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EA1C7" w14:textId="0BCFCF81" w:rsidR="00E60477" w:rsidRDefault="003518DA" w:rsidP="00E6047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37507D2C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2276475" cy="2762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7A0C749C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</w:t>
                            </w:r>
                            <w:r w:rsidR="00AF0589">
                              <w:rPr>
                                <w:b/>
                                <w:color w:val="000000" w:themeColor="text1"/>
                              </w:rPr>
                              <w:t>CP-34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128.05pt;margin-top:-25.7pt;width:179.2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" filled="f" strokecolor="black [3213]" strokeweight=".25pt">
                <v:textbox>
                  <w:txbxContent>
                    <w:p w14:paraId="31F7CDA8" w14:textId="7A0C749C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</w:t>
                      </w:r>
                      <w:r w:rsidR="00AF0589">
                        <w:rPr>
                          <w:b/>
                          <w:color w:val="000000" w:themeColor="text1"/>
                        </w:rPr>
                        <w:t>CP-34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30568A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</w:t>
      </w:r>
      <w:r w:rsidR="009803B6">
        <w:rPr>
          <w:rFonts w:ascii="Arial" w:hAnsi="Arial" w:cs="Arial"/>
          <w:b/>
          <w:sz w:val="20"/>
          <w:szCs w:val="20"/>
          <w:u w:val="single"/>
        </w:rPr>
        <w:t>COMPARACIÓN DE PROPUESTAS</w:t>
      </w:r>
      <w:r w:rsidR="001F6DBC">
        <w:rPr>
          <w:rFonts w:ascii="Arial" w:hAnsi="Arial" w:cs="Arial"/>
          <w:b/>
          <w:sz w:val="20"/>
          <w:szCs w:val="20"/>
          <w:u w:val="single"/>
        </w:rPr>
        <w:t>)</w:t>
      </w:r>
    </w:p>
    <w:p w14:paraId="388ACDFD" w14:textId="77777777" w:rsidR="00E60477" w:rsidRDefault="00E60477" w:rsidP="00E6047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691429" w14:textId="3A5CD009" w:rsidR="00E60477" w:rsidRPr="00E60477" w:rsidRDefault="002F1972" w:rsidP="00E6047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ADQUISICIÓN</w:t>
      </w:r>
      <w:r w:rsidR="002A6AB0">
        <w:rPr>
          <w:rFonts w:ascii="Arial" w:hAnsi="Arial" w:cs="Arial"/>
          <w:b/>
          <w:bCs/>
          <w:sz w:val="20"/>
          <w:szCs w:val="20"/>
        </w:rPr>
        <w:t xml:space="preserve"> </w:t>
      </w:r>
      <w:r w:rsidR="00AF0589">
        <w:rPr>
          <w:rFonts w:ascii="Arial" w:hAnsi="Arial" w:cs="Arial"/>
          <w:b/>
          <w:bCs/>
          <w:sz w:val="20"/>
          <w:szCs w:val="20"/>
        </w:rPr>
        <w:t>EQUIPOS DE COMUNICACIÓN</w:t>
      </w:r>
    </w:p>
    <w:p w14:paraId="03F7367A" w14:textId="21796A9A" w:rsidR="001A6BA1" w:rsidRPr="00E60477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60477">
        <w:rPr>
          <w:rFonts w:ascii="Arial" w:hAnsi="Arial" w:cs="Arial"/>
          <w:b/>
          <w:sz w:val="20"/>
          <w:szCs w:val="20"/>
        </w:rPr>
        <w:t>PRIMERA</w:t>
      </w:r>
      <w:r w:rsidR="00FA1FEB" w:rsidRPr="00E60477">
        <w:rPr>
          <w:rFonts w:ascii="Arial" w:hAnsi="Arial" w:cs="Arial"/>
          <w:b/>
          <w:sz w:val="20"/>
          <w:szCs w:val="20"/>
        </w:rPr>
        <w:t xml:space="preserve"> </w:t>
      </w:r>
      <w:r w:rsidR="008A652C" w:rsidRPr="00E60477">
        <w:rPr>
          <w:rFonts w:ascii="Arial" w:hAnsi="Arial" w:cs="Arial"/>
          <w:b/>
          <w:sz w:val="20"/>
          <w:szCs w:val="20"/>
        </w:rPr>
        <w:t>CONVOCATORIA</w:t>
      </w:r>
    </w:p>
    <w:p w14:paraId="36166D96" w14:textId="774A4353" w:rsidR="001A6BA1" w:rsidRPr="0074435C" w:rsidRDefault="001A6BA1" w:rsidP="0024263C">
      <w:pPr>
        <w:pStyle w:val="Ttulo1"/>
        <w:spacing w:after="120"/>
        <w:jc w:val="both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sz w:val="19"/>
          <w:szCs w:val="19"/>
          <w:lang w:val="es-ES"/>
        </w:rPr>
        <w:t xml:space="preserve">En cumplimiento al Reglamento de </w:t>
      </w:r>
      <w:r w:rsidR="00A83AEE" w:rsidRPr="0074435C">
        <w:rPr>
          <w:rFonts w:ascii="Arial" w:hAnsi="Arial" w:cs="Arial"/>
          <w:sz w:val="19"/>
          <w:szCs w:val="19"/>
          <w:lang w:val="es-ES"/>
        </w:rPr>
        <w:t>Compras</w:t>
      </w:r>
      <w:r w:rsidRPr="0074435C">
        <w:rPr>
          <w:rFonts w:ascii="Arial" w:hAnsi="Arial" w:cs="Arial"/>
          <w:sz w:val="19"/>
          <w:szCs w:val="19"/>
          <w:lang w:val="es-ES"/>
        </w:rPr>
        <w:t xml:space="preserve">, la Caja de Salud de la Banca Privada, invita a empresas comerciales, distribuidoras e importadoras, legalmente </w:t>
      </w:r>
      <w:r w:rsidR="002F4CD3" w:rsidRPr="0074435C">
        <w:rPr>
          <w:rFonts w:ascii="Arial" w:hAnsi="Arial" w:cs="Arial"/>
          <w:sz w:val="19"/>
          <w:szCs w:val="19"/>
          <w:lang w:val="es-ES"/>
        </w:rPr>
        <w:t>establecidas en el País</w:t>
      </w:r>
      <w:r w:rsidR="00E55322" w:rsidRPr="0074435C">
        <w:rPr>
          <w:rFonts w:ascii="Arial" w:hAnsi="Arial" w:cs="Arial"/>
          <w:sz w:val="19"/>
          <w:szCs w:val="19"/>
          <w:lang w:val="es-ES"/>
        </w:rPr>
        <w:t xml:space="preserve">, a presentar ofertas para </w:t>
      </w:r>
      <w:r w:rsidR="008B0A65" w:rsidRPr="0074435C">
        <w:rPr>
          <w:rFonts w:ascii="Arial" w:hAnsi="Arial" w:cs="Arial"/>
          <w:sz w:val="19"/>
          <w:szCs w:val="19"/>
          <w:lang w:val="es-ES"/>
        </w:rPr>
        <w:t xml:space="preserve">la provisión de </w:t>
      </w:r>
      <w:r w:rsidR="00AF0589">
        <w:rPr>
          <w:rFonts w:ascii="Arial" w:hAnsi="Arial" w:cs="Arial"/>
          <w:sz w:val="19"/>
          <w:szCs w:val="19"/>
          <w:lang w:val="es-ES"/>
        </w:rPr>
        <w:t>EQUIPOS DE COMUNICACIÓN.</w:t>
      </w:r>
      <w:r w:rsidRPr="0074435C">
        <w:rPr>
          <w:rFonts w:ascii="Arial" w:hAnsi="Arial" w:cs="Arial"/>
          <w:sz w:val="19"/>
          <w:szCs w:val="19"/>
        </w:rPr>
        <w:t xml:space="preserve"> </w:t>
      </w:r>
    </w:p>
    <w:p w14:paraId="0D2E368E" w14:textId="4D6B7FEE" w:rsidR="003D5BBE" w:rsidRPr="0074435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b/>
          <w:sz w:val="19"/>
          <w:szCs w:val="19"/>
          <w:u w:val="single"/>
        </w:rPr>
        <w:t>FECHA DE PRESENTACIÓN DE PROPUESTAS</w:t>
      </w:r>
      <w:r w:rsidRPr="0074435C">
        <w:rPr>
          <w:rFonts w:ascii="Arial" w:hAnsi="Arial" w:cs="Arial"/>
          <w:sz w:val="19"/>
          <w:szCs w:val="19"/>
        </w:rPr>
        <w:t>: Las ofe</w:t>
      </w:r>
      <w:r w:rsidR="00E62A3E" w:rsidRPr="0074435C">
        <w:rPr>
          <w:rFonts w:ascii="Arial" w:hAnsi="Arial" w:cs="Arial"/>
          <w:sz w:val="19"/>
          <w:szCs w:val="19"/>
        </w:rPr>
        <w:t xml:space="preserve">rtas deberán ser enviadas al correo electrónico </w:t>
      </w:r>
      <w:hyperlink r:id="rId8" w:history="1">
        <w:r w:rsidR="008B0A65" w:rsidRPr="0074435C">
          <w:rPr>
            <w:rStyle w:val="Hipervnculo"/>
            <w:rFonts w:ascii="Arial" w:hAnsi="Arial" w:cs="Arial"/>
            <w:b/>
            <w:bCs/>
            <w:sz w:val="19"/>
            <w:szCs w:val="19"/>
          </w:rPr>
          <w:t>adquisicionescsbpcbba@csbp.com.bo</w:t>
        </w:r>
      </w:hyperlink>
      <w:r w:rsidR="008B0A65" w:rsidRPr="0074435C">
        <w:rPr>
          <w:rFonts w:ascii="Arial" w:hAnsi="Arial" w:cs="Arial"/>
          <w:sz w:val="19"/>
          <w:szCs w:val="19"/>
        </w:rPr>
        <w:t xml:space="preserve"> </w:t>
      </w:r>
      <w:r w:rsidR="00CE0AA4" w:rsidRPr="0074435C">
        <w:rPr>
          <w:rFonts w:ascii="Arial" w:hAnsi="Arial" w:cs="Arial"/>
          <w:sz w:val="19"/>
          <w:szCs w:val="19"/>
        </w:rPr>
        <w:t xml:space="preserve">o en físico en la Unidad de Bienes y Servicios ubicada en el Quinto Piso del </w:t>
      </w:r>
      <w:r w:rsidR="008B0A65" w:rsidRPr="0074435C">
        <w:rPr>
          <w:rFonts w:ascii="Arial" w:hAnsi="Arial" w:cs="Arial"/>
          <w:sz w:val="19"/>
          <w:szCs w:val="19"/>
        </w:rPr>
        <w:t xml:space="preserve">Policonsultorio </w:t>
      </w:r>
      <w:r w:rsidR="00CE0AA4" w:rsidRPr="0074435C">
        <w:rPr>
          <w:rFonts w:ascii="Arial" w:hAnsi="Arial" w:cs="Arial"/>
          <w:sz w:val="19"/>
          <w:szCs w:val="19"/>
        </w:rPr>
        <w:t>de la CSBP de</w:t>
      </w:r>
      <w:r w:rsidR="008B0A65" w:rsidRPr="0074435C">
        <w:rPr>
          <w:rFonts w:ascii="Arial" w:hAnsi="Arial" w:cs="Arial"/>
          <w:sz w:val="19"/>
          <w:szCs w:val="19"/>
        </w:rPr>
        <w:t xml:space="preserve"> </w:t>
      </w:r>
      <w:r w:rsidR="00CE0AA4" w:rsidRPr="0074435C">
        <w:rPr>
          <w:rFonts w:ascii="Arial" w:hAnsi="Arial" w:cs="Arial"/>
          <w:sz w:val="19"/>
          <w:szCs w:val="19"/>
          <w:lang w:val="es-MX"/>
        </w:rPr>
        <w:t>la Calle</w:t>
      </w:r>
      <w:r w:rsidR="008B0A65" w:rsidRPr="0074435C">
        <w:rPr>
          <w:rFonts w:ascii="Arial" w:hAnsi="Arial" w:cs="Arial"/>
          <w:sz w:val="19"/>
          <w:szCs w:val="19"/>
        </w:rPr>
        <w:t xml:space="preserve"> Hamiraya No. 356</w:t>
      </w:r>
      <w:r w:rsidR="00E62A3E" w:rsidRPr="0074435C">
        <w:rPr>
          <w:rFonts w:ascii="Arial" w:hAnsi="Arial" w:cs="Arial"/>
          <w:sz w:val="19"/>
          <w:szCs w:val="19"/>
        </w:rPr>
        <w:t xml:space="preserve">, </w:t>
      </w:r>
      <w:r w:rsidRPr="0074435C">
        <w:rPr>
          <w:rFonts w:ascii="Arial" w:hAnsi="Arial" w:cs="Arial"/>
          <w:sz w:val="19"/>
          <w:szCs w:val="19"/>
        </w:rPr>
        <w:t xml:space="preserve">hasta horas </w:t>
      </w:r>
      <w:r w:rsidR="007B55DC" w:rsidRPr="0074435C">
        <w:rPr>
          <w:rFonts w:ascii="Arial" w:hAnsi="Arial" w:cs="Arial"/>
          <w:b/>
          <w:sz w:val="19"/>
          <w:szCs w:val="19"/>
        </w:rPr>
        <w:t>16</w:t>
      </w:r>
      <w:r w:rsidR="0088117F" w:rsidRPr="0074435C">
        <w:rPr>
          <w:rFonts w:ascii="Arial" w:hAnsi="Arial" w:cs="Arial"/>
          <w:b/>
          <w:sz w:val="19"/>
          <w:szCs w:val="19"/>
        </w:rPr>
        <w:t>:0</w:t>
      </w:r>
      <w:r w:rsidR="008B0A65" w:rsidRPr="0074435C">
        <w:rPr>
          <w:rFonts w:ascii="Arial" w:hAnsi="Arial" w:cs="Arial"/>
          <w:b/>
          <w:sz w:val="19"/>
          <w:szCs w:val="19"/>
        </w:rPr>
        <w:t xml:space="preserve">0 del día </w:t>
      </w:r>
      <w:r w:rsidR="00C56730">
        <w:rPr>
          <w:rFonts w:ascii="Arial" w:hAnsi="Arial" w:cs="Arial"/>
          <w:b/>
          <w:sz w:val="19"/>
          <w:szCs w:val="19"/>
        </w:rPr>
        <w:t>martes 23</w:t>
      </w:r>
      <w:bookmarkStart w:id="0" w:name="_GoBack"/>
      <w:bookmarkEnd w:id="0"/>
      <w:r w:rsidR="001D6589">
        <w:rPr>
          <w:rFonts w:ascii="Arial" w:hAnsi="Arial" w:cs="Arial"/>
          <w:b/>
          <w:sz w:val="19"/>
          <w:szCs w:val="19"/>
        </w:rPr>
        <w:t xml:space="preserve"> de jul</w:t>
      </w:r>
      <w:r w:rsidR="0063184C" w:rsidRPr="0074435C">
        <w:rPr>
          <w:rFonts w:ascii="Arial" w:hAnsi="Arial" w:cs="Arial"/>
          <w:b/>
          <w:sz w:val="19"/>
          <w:szCs w:val="19"/>
        </w:rPr>
        <w:t>io</w:t>
      </w:r>
      <w:r w:rsidR="008B0A65" w:rsidRPr="0074435C">
        <w:rPr>
          <w:rFonts w:ascii="Arial" w:hAnsi="Arial" w:cs="Arial"/>
          <w:b/>
          <w:sz w:val="19"/>
          <w:szCs w:val="19"/>
        </w:rPr>
        <w:t xml:space="preserve"> </w:t>
      </w:r>
      <w:r w:rsidR="00E62A3E" w:rsidRPr="0074435C">
        <w:rPr>
          <w:rFonts w:ascii="Arial" w:hAnsi="Arial" w:cs="Arial"/>
          <w:sz w:val="19"/>
          <w:szCs w:val="19"/>
        </w:rPr>
        <w:t>del año en curso</w:t>
      </w:r>
      <w:r w:rsidRPr="0074435C">
        <w:rPr>
          <w:rFonts w:ascii="Arial" w:hAnsi="Arial" w:cs="Arial"/>
          <w:sz w:val="19"/>
          <w:szCs w:val="19"/>
        </w:rPr>
        <w:t>.</w:t>
      </w:r>
      <w:r w:rsidR="00417F56" w:rsidRPr="0074435C">
        <w:rPr>
          <w:rFonts w:ascii="Arial" w:hAnsi="Arial" w:cs="Arial"/>
          <w:sz w:val="19"/>
          <w:szCs w:val="19"/>
        </w:rPr>
        <w:t xml:space="preserve"> </w:t>
      </w:r>
    </w:p>
    <w:p w14:paraId="2E8190C8" w14:textId="2A2D5EC4" w:rsidR="0030568A" w:rsidRPr="0074435C" w:rsidRDefault="009B52E4" w:rsidP="00756B3D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19"/>
          <w:szCs w:val="19"/>
          <w:u w:val="single"/>
        </w:rPr>
      </w:pPr>
      <w:r w:rsidRPr="0074435C">
        <w:rPr>
          <w:rFonts w:ascii="Arial" w:hAnsi="Arial" w:cs="Arial"/>
          <w:b/>
          <w:sz w:val="19"/>
          <w:szCs w:val="19"/>
          <w:u w:val="single"/>
        </w:rPr>
        <w:t>DOCUMENTOS A PRESENTAR:</w:t>
      </w:r>
    </w:p>
    <w:p w14:paraId="66CCBE30" w14:textId="057E9C19" w:rsidR="006F05D7" w:rsidRPr="0074435C" w:rsidRDefault="006F05D7" w:rsidP="006F05D7">
      <w:pPr>
        <w:pStyle w:val="Prrafodelista"/>
        <w:numPr>
          <w:ilvl w:val="0"/>
          <w:numId w:val="9"/>
        </w:numPr>
        <w:spacing w:after="120"/>
        <w:ind w:left="851" w:hanging="425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b/>
          <w:sz w:val="19"/>
          <w:szCs w:val="19"/>
        </w:rPr>
        <w:t xml:space="preserve">FORMULARIO DE PROPUESTA ECONÓMICA: </w:t>
      </w:r>
      <w:r w:rsidRPr="0074435C">
        <w:rPr>
          <w:rFonts w:ascii="Arial" w:hAnsi="Arial" w:cs="Arial"/>
          <w:sz w:val="19"/>
          <w:szCs w:val="19"/>
        </w:rPr>
        <w:t>El proponente debe presentar el “FO</w:t>
      </w:r>
      <w:r w:rsidR="00005AD4" w:rsidRPr="0074435C">
        <w:rPr>
          <w:rFonts w:ascii="Arial" w:hAnsi="Arial" w:cs="Arial"/>
          <w:sz w:val="19"/>
          <w:szCs w:val="19"/>
        </w:rPr>
        <w:t xml:space="preserve">RMULARIO DE PROPUESTA </w:t>
      </w:r>
      <w:r w:rsidRPr="0074435C">
        <w:rPr>
          <w:rFonts w:ascii="Arial" w:hAnsi="Arial" w:cs="Arial"/>
          <w:sz w:val="19"/>
          <w:szCs w:val="19"/>
        </w:rPr>
        <w:t>ECONÓMICA” (documento adjunto) manifestando expresamente las condiciones de su propuesta con referencia a cada requerimiento, la misma deberá estar expresada en moneda nacional (bolivianos).</w:t>
      </w:r>
    </w:p>
    <w:p w14:paraId="6C3CDE55" w14:textId="77777777" w:rsidR="00005AD4" w:rsidRPr="0074435C" w:rsidRDefault="0030568A" w:rsidP="00005AD4">
      <w:pPr>
        <w:pStyle w:val="Prrafodelista"/>
        <w:spacing w:after="120"/>
        <w:ind w:left="851"/>
        <w:contextualSpacing w:val="0"/>
        <w:rPr>
          <w:rFonts w:ascii="Arial" w:hAnsi="Arial" w:cs="Arial"/>
          <w:b/>
          <w:bCs/>
          <w:i/>
          <w:sz w:val="19"/>
          <w:szCs w:val="19"/>
        </w:rPr>
      </w:pPr>
      <w:r w:rsidRPr="0074435C">
        <w:rPr>
          <w:rFonts w:ascii="Arial" w:hAnsi="Arial" w:cs="Arial"/>
          <w:b/>
          <w:bCs/>
          <w:i/>
          <w:sz w:val="19"/>
          <w:szCs w:val="19"/>
        </w:rPr>
        <w:t>El proponente deberá detallar en las columnas referida</w:t>
      </w:r>
      <w:r w:rsidR="00DC411D" w:rsidRPr="0074435C">
        <w:rPr>
          <w:rFonts w:ascii="Arial" w:hAnsi="Arial" w:cs="Arial"/>
          <w:b/>
          <w:bCs/>
          <w:i/>
          <w:sz w:val="19"/>
          <w:szCs w:val="19"/>
        </w:rPr>
        <w:t>s a la propues</w:t>
      </w:r>
      <w:r w:rsidR="00CE0AA4" w:rsidRPr="0074435C">
        <w:rPr>
          <w:rFonts w:ascii="Arial" w:hAnsi="Arial" w:cs="Arial"/>
          <w:b/>
          <w:bCs/>
          <w:i/>
          <w:sz w:val="19"/>
          <w:szCs w:val="19"/>
        </w:rPr>
        <w:t>ta de la compra</w:t>
      </w:r>
      <w:r w:rsidR="004210CA" w:rsidRPr="0074435C">
        <w:rPr>
          <w:rFonts w:ascii="Arial" w:hAnsi="Arial" w:cs="Arial"/>
          <w:b/>
          <w:bCs/>
          <w:i/>
          <w:sz w:val="19"/>
          <w:szCs w:val="19"/>
        </w:rPr>
        <w:t xml:space="preserve"> (</w:t>
      </w:r>
      <w:r w:rsidRPr="0074435C">
        <w:rPr>
          <w:rFonts w:ascii="Arial" w:hAnsi="Arial" w:cs="Arial"/>
          <w:b/>
          <w:bCs/>
          <w:i/>
          <w:sz w:val="19"/>
          <w:szCs w:val="19"/>
        </w:rPr>
        <w:t>precio unitario y precio total).</w:t>
      </w:r>
    </w:p>
    <w:p w14:paraId="4F077852" w14:textId="77777777" w:rsidR="00005AD4" w:rsidRPr="0074435C" w:rsidRDefault="00005AD4" w:rsidP="00005AD4">
      <w:pPr>
        <w:pStyle w:val="Prrafodelista"/>
        <w:spacing w:after="120"/>
        <w:ind w:left="426"/>
        <w:contextualSpacing w:val="0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b/>
          <w:bCs/>
          <w:sz w:val="19"/>
          <w:szCs w:val="19"/>
        </w:rPr>
        <w:t>2.2</w:t>
      </w:r>
      <w:r w:rsidRPr="0074435C">
        <w:rPr>
          <w:rFonts w:ascii="Arial" w:hAnsi="Arial" w:cs="Arial"/>
          <w:b/>
          <w:bCs/>
          <w:i/>
          <w:sz w:val="19"/>
          <w:szCs w:val="19"/>
        </w:rPr>
        <w:t xml:space="preserve">  </w:t>
      </w:r>
      <w:r w:rsidRPr="0074435C">
        <w:rPr>
          <w:rFonts w:ascii="Arial" w:hAnsi="Arial" w:cs="Arial"/>
          <w:b/>
          <w:sz w:val="19"/>
          <w:szCs w:val="19"/>
        </w:rPr>
        <w:t xml:space="preserve">FORMULARIO DE PROPUESTA TÉCNICA: </w:t>
      </w:r>
      <w:r w:rsidRPr="0074435C">
        <w:rPr>
          <w:rFonts w:ascii="Arial" w:hAnsi="Arial" w:cs="Arial"/>
          <w:sz w:val="19"/>
          <w:szCs w:val="19"/>
        </w:rPr>
        <w:t xml:space="preserve">El proponente debe presentar el “FORMULARIO DE   </w:t>
      </w:r>
    </w:p>
    <w:p w14:paraId="7416A9BD" w14:textId="55031EC7" w:rsidR="00005AD4" w:rsidRPr="0074435C" w:rsidRDefault="00005AD4" w:rsidP="00005AD4">
      <w:pPr>
        <w:pStyle w:val="Prrafodelista"/>
        <w:spacing w:after="120"/>
        <w:ind w:left="846"/>
        <w:contextualSpacing w:val="0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sz w:val="19"/>
          <w:szCs w:val="19"/>
        </w:rPr>
        <w:t>PROPUESTA TECNICA” (documento adjunto) manifestando expresamente las condiciones de su propuesta con referencia a cada requerimiento, la omisión de llenado en alguno de los puntos solicitados, podrá ser causal de inhabilitación, según determine la Comisión de Calificación.</w:t>
      </w:r>
    </w:p>
    <w:p w14:paraId="21E61572" w14:textId="287447E2" w:rsidR="0084268D" w:rsidRPr="0074435C" w:rsidRDefault="0084268D" w:rsidP="0030568A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19"/>
          <w:szCs w:val="19"/>
          <w:u w:val="single"/>
        </w:rPr>
      </w:pPr>
      <w:r w:rsidRPr="0074435C">
        <w:rPr>
          <w:rFonts w:ascii="Arial" w:hAnsi="Arial" w:cs="Arial"/>
          <w:b/>
          <w:sz w:val="19"/>
          <w:szCs w:val="19"/>
          <w:u w:val="single"/>
        </w:rPr>
        <w:t>PLAZO DE ENTREGA:</w:t>
      </w:r>
      <w:r w:rsidR="0024263C" w:rsidRPr="0074435C">
        <w:rPr>
          <w:rFonts w:ascii="Arial" w:hAnsi="Arial" w:cs="Arial"/>
          <w:b/>
          <w:sz w:val="19"/>
          <w:szCs w:val="19"/>
        </w:rPr>
        <w:t xml:space="preserve"> </w:t>
      </w:r>
      <w:r w:rsidRPr="0074435C">
        <w:rPr>
          <w:rFonts w:ascii="Arial" w:hAnsi="Arial" w:cs="Arial"/>
          <w:sz w:val="19"/>
          <w:szCs w:val="19"/>
        </w:rPr>
        <w:t xml:space="preserve">El </w:t>
      </w:r>
      <w:r w:rsidR="001F4E59" w:rsidRPr="0074435C">
        <w:rPr>
          <w:rFonts w:ascii="Arial" w:hAnsi="Arial" w:cs="Arial"/>
          <w:sz w:val="19"/>
          <w:szCs w:val="19"/>
        </w:rPr>
        <w:t xml:space="preserve">proponente debe indicar el </w:t>
      </w:r>
      <w:r w:rsidRPr="0074435C">
        <w:rPr>
          <w:rFonts w:ascii="Arial" w:hAnsi="Arial" w:cs="Arial"/>
          <w:sz w:val="19"/>
          <w:szCs w:val="19"/>
        </w:rPr>
        <w:t>plazo</w:t>
      </w:r>
      <w:r w:rsidR="001F4E59" w:rsidRPr="0074435C">
        <w:rPr>
          <w:rFonts w:ascii="Arial" w:hAnsi="Arial" w:cs="Arial"/>
          <w:sz w:val="19"/>
          <w:szCs w:val="19"/>
        </w:rPr>
        <w:t xml:space="preserve"> de entrega posterior</w:t>
      </w:r>
      <w:r w:rsidR="00DC345B" w:rsidRPr="0074435C">
        <w:rPr>
          <w:rFonts w:ascii="Arial" w:hAnsi="Arial" w:cs="Arial"/>
          <w:sz w:val="19"/>
          <w:szCs w:val="19"/>
        </w:rPr>
        <w:t xml:space="preserve"> a la recepción de la orden de compra</w:t>
      </w:r>
      <w:r w:rsidRPr="0074435C">
        <w:rPr>
          <w:rFonts w:ascii="Arial" w:hAnsi="Arial" w:cs="Arial"/>
          <w:sz w:val="19"/>
          <w:szCs w:val="19"/>
        </w:rPr>
        <w:t>.</w:t>
      </w:r>
    </w:p>
    <w:p w14:paraId="098A9E56" w14:textId="0056D7EC" w:rsidR="003575D2" w:rsidRPr="0074435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19"/>
          <w:szCs w:val="19"/>
          <w:u w:val="single"/>
        </w:rPr>
      </w:pPr>
      <w:r w:rsidRPr="0074435C">
        <w:rPr>
          <w:rFonts w:ascii="Arial" w:hAnsi="Arial" w:cs="Arial"/>
          <w:b/>
          <w:sz w:val="19"/>
          <w:szCs w:val="19"/>
          <w:u w:val="single"/>
        </w:rPr>
        <w:t>SISTEMA DE EVALUACIÓN:</w:t>
      </w:r>
      <w:r w:rsidR="0084268D" w:rsidRPr="0074435C">
        <w:rPr>
          <w:rFonts w:ascii="Arial" w:hAnsi="Arial" w:cs="Arial"/>
          <w:sz w:val="19"/>
          <w:szCs w:val="19"/>
        </w:rPr>
        <w:t xml:space="preserve"> </w:t>
      </w:r>
      <w:r w:rsidRPr="0074435C">
        <w:rPr>
          <w:rFonts w:ascii="Arial" w:hAnsi="Arial" w:cs="Arial"/>
          <w:sz w:val="19"/>
          <w:szCs w:val="19"/>
        </w:rPr>
        <w:t>(Menor Precio)</w:t>
      </w:r>
    </w:p>
    <w:p w14:paraId="35FB697B" w14:textId="190ABDA0" w:rsidR="00DC345B" w:rsidRPr="0074435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b/>
          <w:sz w:val="19"/>
          <w:szCs w:val="19"/>
        </w:rPr>
        <w:t xml:space="preserve">Evaluación Económica.- </w:t>
      </w:r>
      <w:r w:rsidRPr="0074435C">
        <w:rPr>
          <w:rFonts w:ascii="Arial" w:hAnsi="Arial" w:cs="Arial"/>
          <w:sz w:val="19"/>
          <w:szCs w:val="19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60A17293" w14:textId="56AC1DB1" w:rsidR="005359D1" w:rsidRPr="0074435C" w:rsidRDefault="005359D1" w:rsidP="005359D1">
      <w:pPr>
        <w:pStyle w:val="Prrafodelista"/>
        <w:spacing w:after="120"/>
        <w:ind w:left="426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b/>
          <w:sz w:val="19"/>
          <w:szCs w:val="19"/>
        </w:rPr>
        <w:t xml:space="preserve">Evaluación Técnica.- </w:t>
      </w:r>
      <w:r w:rsidRPr="0074435C">
        <w:rPr>
          <w:rFonts w:ascii="Arial" w:hAnsi="Arial" w:cs="Arial"/>
          <w:sz w:val="19"/>
          <w:szCs w:val="19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23FBE5B2" w14:textId="77777777" w:rsidR="005359D1" w:rsidRPr="0074435C" w:rsidRDefault="005359D1" w:rsidP="005359D1">
      <w:pPr>
        <w:pStyle w:val="Prrafodelista"/>
        <w:spacing w:after="120"/>
        <w:ind w:left="426"/>
        <w:rPr>
          <w:rFonts w:ascii="Arial" w:hAnsi="Arial" w:cs="Arial"/>
          <w:b/>
          <w:sz w:val="19"/>
          <w:szCs w:val="19"/>
        </w:rPr>
      </w:pP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b/>
          <w:sz w:val="19"/>
          <w:szCs w:val="19"/>
          <w:u w:val="single"/>
        </w:rPr>
        <w:t>ADJUDICACIÓN</w:t>
      </w:r>
      <w:r w:rsidRPr="0074435C">
        <w:rPr>
          <w:rFonts w:ascii="Arial" w:hAnsi="Arial" w:cs="Arial"/>
          <w:b/>
          <w:sz w:val="19"/>
          <w:szCs w:val="19"/>
        </w:rPr>
        <w:t xml:space="preserve">: </w:t>
      </w:r>
      <w:r w:rsidRPr="0074435C">
        <w:rPr>
          <w:rFonts w:ascii="Arial" w:hAnsi="Arial" w:cs="Arial"/>
          <w:sz w:val="19"/>
          <w:szCs w:val="19"/>
        </w:rPr>
        <w:t>La adjudicación será realizada por</w:t>
      </w:r>
      <w:r w:rsidR="005B0F53" w:rsidRPr="0074435C">
        <w:rPr>
          <w:rFonts w:ascii="Arial" w:hAnsi="Arial" w:cs="Arial"/>
          <w:sz w:val="19"/>
          <w:szCs w:val="19"/>
        </w:rPr>
        <w:t xml:space="preserve"> </w:t>
      </w:r>
      <w:r w:rsidR="0024263C" w:rsidRPr="0074435C">
        <w:rPr>
          <w:rFonts w:ascii="Arial" w:hAnsi="Arial" w:cs="Arial"/>
          <w:sz w:val="19"/>
          <w:szCs w:val="19"/>
        </w:rPr>
        <w:t>ítem</w:t>
      </w:r>
      <w:r w:rsidR="00186D11" w:rsidRPr="0074435C">
        <w:rPr>
          <w:rFonts w:ascii="Arial" w:hAnsi="Arial" w:cs="Arial"/>
          <w:sz w:val="19"/>
          <w:szCs w:val="19"/>
        </w:rPr>
        <w:t xml:space="preserve">, </w:t>
      </w:r>
      <w:r w:rsidRPr="0074435C">
        <w:rPr>
          <w:rFonts w:ascii="Arial" w:hAnsi="Arial" w:cs="Arial"/>
          <w:sz w:val="19"/>
          <w:szCs w:val="19"/>
        </w:rPr>
        <w:t xml:space="preserve">a la oferta </w:t>
      </w:r>
      <w:r w:rsidR="006D4D9C" w:rsidRPr="0074435C">
        <w:rPr>
          <w:rFonts w:ascii="Arial" w:hAnsi="Arial" w:cs="Arial"/>
          <w:sz w:val="19"/>
          <w:szCs w:val="19"/>
        </w:rPr>
        <w:t xml:space="preserve">económica </w:t>
      </w:r>
      <w:r w:rsidRPr="0074435C">
        <w:rPr>
          <w:rFonts w:ascii="Arial" w:hAnsi="Arial" w:cs="Arial"/>
          <w:sz w:val="19"/>
          <w:szCs w:val="19"/>
        </w:rPr>
        <w:t>más conveniente para la CSBP, siempre y cuando cumplan con las especificaciones técnicas requeridas.</w:t>
      </w:r>
    </w:p>
    <w:p w14:paraId="2EC6AF34" w14:textId="77777777" w:rsidR="00C56730" w:rsidRPr="008B2D9D" w:rsidRDefault="00C56730" w:rsidP="00C56730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173C387B" w14:textId="77777777" w:rsidR="00C56730" w:rsidRPr="008B2D9D" w:rsidRDefault="00C56730" w:rsidP="00C56730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7C4F914F" w14:textId="77777777" w:rsidR="00C56730" w:rsidRPr="008B2D9D" w:rsidRDefault="00C56730" w:rsidP="00C56730">
      <w:pPr>
        <w:numPr>
          <w:ilvl w:val="2"/>
          <w:numId w:val="10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modificación realizada (si la hubiere), inscrito en el Registro de Comercio.</w:t>
      </w:r>
    </w:p>
    <w:p w14:paraId="1386809C" w14:textId="77777777" w:rsidR="00C56730" w:rsidRPr="008B2D9D" w:rsidRDefault="00C56730" w:rsidP="00C56730">
      <w:pPr>
        <w:numPr>
          <w:ilvl w:val="2"/>
          <w:numId w:val="10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</w:t>
      </w:r>
    </w:p>
    <w:p w14:paraId="2A008C5B" w14:textId="77777777" w:rsidR="00C56730" w:rsidRPr="008B2D9D" w:rsidRDefault="00C56730" w:rsidP="00C56730">
      <w:pPr>
        <w:numPr>
          <w:ilvl w:val="2"/>
          <w:numId w:val="10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721554EC" w14:textId="77777777" w:rsidR="00C56730" w:rsidRPr="008B2D9D" w:rsidRDefault="00C56730" w:rsidP="00C56730">
      <w:pPr>
        <w:numPr>
          <w:ilvl w:val="2"/>
          <w:numId w:val="10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3767E815" w14:textId="77777777" w:rsidR="00C56730" w:rsidRPr="008B2D9D" w:rsidRDefault="00C56730" w:rsidP="00C56730">
      <w:pPr>
        <w:numPr>
          <w:ilvl w:val="2"/>
          <w:numId w:val="10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283F3B55" w14:textId="77777777" w:rsidR="00C56730" w:rsidRPr="008B2D9D" w:rsidRDefault="00C56730" w:rsidP="00C56730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1CD3ED38" w14:textId="77777777" w:rsidR="00C56730" w:rsidRPr="008B2D9D" w:rsidRDefault="00C56730" w:rsidP="00C56730">
      <w:pPr>
        <w:numPr>
          <w:ilvl w:val="2"/>
          <w:numId w:val="10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 (si corresponde).</w:t>
      </w:r>
    </w:p>
    <w:p w14:paraId="09403FCF" w14:textId="77777777" w:rsidR="00C56730" w:rsidRPr="008B2D9D" w:rsidRDefault="00C56730" w:rsidP="00C56730">
      <w:pPr>
        <w:numPr>
          <w:ilvl w:val="2"/>
          <w:numId w:val="10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00DCA01A" w14:textId="77777777" w:rsidR="00C56730" w:rsidRPr="008B2D9D" w:rsidRDefault="00C56730" w:rsidP="00C56730">
      <w:pPr>
        <w:numPr>
          <w:ilvl w:val="2"/>
          <w:numId w:val="10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AF6A5E4" w14:textId="77777777" w:rsidR="00C56730" w:rsidRPr="008B2D9D" w:rsidRDefault="00C56730" w:rsidP="00C56730">
      <w:pPr>
        <w:numPr>
          <w:ilvl w:val="2"/>
          <w:numId w:val="10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lastRenderedPageBreak/>
        <w:t>Número de identificación tributaria (NIT).</w:t>
      </w:r>
    </w:p>
    <w:p w14:paraId="5346E841" w14:textId="77777777" w:rsidR="00C56730" w:rsidRDefault="00C56730" w:rsidP="00C56730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54467A17" w14:textId="70E9423C" w:rsidR="00C56730" w:rsidRPr="00C56730" w:rsidRDefault="00C56730" w:rsidP="00C56730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MULTAS:</w:t>
      </w:r>
      <w:r w:rsidRPr="0024263C">
        <w:rPr>
          <w:rFonts w:ascii="Arial" w:hAnsi="Arial" w:cs="Arial"/>
          <w:b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 xml:space="preserve">Se aplicará la multa del 0.3% </w:t>
      </w:r>
      <w:r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Pr="0024263C">
        <w:rPr>
          <w:rFonts w:ascii="Arial" w:hAnsi="Arial" w:cs="Arial"/>
          <w:sz w:val="20"/>
          <w:szCs w:val="20"/>
        </w:rPr>
        <w:t xml:space="preserve"> de la Orden de Compra por cada día de retraso.</w:t>
      </w:r>
    </w:p>
    <w:p w14:paraId="21ABFB12" w14:textId="7BCD6B02" w:rsidR="00402D1D" w:rsidRPr="0074435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19"/>
          <w:szCs w:val="19"/>
          <w:u w:val="single"/>
        </w:rPr>
      </w:pPr>
      <w:r w:rsidRPr="0074435C">
        <w:rPr>
          <w:rFonts w:ascii="Arial" w:hAnsi="Arial" w:cs="Arial"/>
          <w:b/>
          <w:bCs/>
          <w:sz w:val="19"/>
          <w:szCs w:val="19"/>
          <w:u w:val="single"/>
        </w:rPr>
        <w:t>SUPERVI</w:t>
      </w:r>
      <w:r w:rsidR="00D937F6" w:rsidRPr="0074435C">
        <w:rPr>
          <w:rFonts w:ascii="Arial" w:hAnsi="Arial" w:cs="Arial"/>
          <w:b/>
          <w:bCs/>
          <w:sz w:val="19"/>
          <w:szCs w:val="19"/>
          <w:u w:val="single"/>
        </w:rPr>
        <w:t>S</w:t>
      </w:r>
      <w:r w:rsidRPr="0074435C">
        <w:rPr>
          <w:rFonts w:ascii="Arial" w:hAnsi="Arial" w:cs="Arial"/>
          <w:b/>
          <w:bCs/>
          <w:sz w:val="19"/>
          <w:szCs w:val="19"/>
          <w:u w:val="single"/>
        </w:rPr>
        <w:t>ION DE LA RECEPCION:</w:t>
      </w:r>
      <w:r w:rsidRPr="0074435C">
        <w:rPr>
          <w:rFonts w:ascii="Arial" w:hAnsi="Arial" w:cs="Arial"/>
          <w:b/>
          <w:bCs/>
          <w:sz w:val="19"/>
          <w:szCs w:val="19"/>
        </w:rPr>
        <w:t xml:space="preserve"> </w:t>
      </w:r>
      <w:r w:rsidRPr="0074435C">
        <w:rPr>
          <w:rFonts w:ascii="Arial" w:hAnsi="Arial" w:cs="Arial"/>
          <w:sz w:val="19"/>
          <w:szCs w:val="19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Pr="0074435C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19"/>
          <w:szCs w:val="19"/>
          <w:u w:val="single"/>
        </w:rPr>
      </w:pPr>
      <w:r w:rsidRPr="0074435C">
        <w:rPr>
          <w:rFonts w:ascii="Arial" w:hAnsi="Arial" w:cs="Arial"/>
          <w:b/>
          <w:sz w:val="19"/>
          <w:szCs w:val="19"/>
          <w:u w:val="single"/>
        </w:rPr>
        <w:t>CRONOGRAMA DE PLAZOS:</w:t>
      </w:r>
    </w:p>
    <w:tbl>
      <w:tblPr>
        <w:tblStyle w:val="Tablaconcuadrcula"/>
        <w:tblW w:w="9463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2523"/>
        <w:gridCol w:w="1134"/>
        <w:gridCol w:w="992"/>
        <w:gridCol w:w="4536"/>
      </w:tblGrid>
      <w:tr w:rsidR="00CA7922" w14:paraId="3081864E" w14:textId="77777777" w:rsidTr="00005AD4">
        <w:trPr>
          <w:trHeight w:val="283"/>
        </w:trPr>
        <w:tc>
          <w:tcPr>
            <w:tcW w:w="278" w:type="dxa"/>
            <w:shd w:val="clear" w:color="auto" w:fill="auto"/>
            <w:vAlign w:val="center"/>
          </w:tcPr>
          <w:p w14:paraId="4FA57942" w14:textId="5A7E22BD" w:rsidR="00CA7922" w:rsidRPr="0030568A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68A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A29A601" w14:textId="3407871A" w:rsidR="00CA7922" w:rsidRPr="0030568A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68A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243B6" w14:textId="1FD6AD24" w:rsidR="00CA7922" w:rsidRPr="0030568A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68A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C84AA" w14:textId="09BCF681" w:rsidR="00CA7922" w:rsidRPr="0030568A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68A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FA6F02" w14:textId="31495DB9" w:rsidR="00CA7922" w:rsidRPr="0030568A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68A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6B099DF7" w14:textId="77777777" w:rsidTr="00005AD4">
        <w:trPr>
          <w:trHeight w:val="283"/>
        </w:trPr>
        <w:tc>
          <w:tcPr>
            <w:tcW w:w="278" w:type="dxa"/>
            <w:shd w:val="clear" w:color="auto" w:fill="auto"/>
            <w:vAlign w:val="center"/>
          </w:tcPr>
          <w:p w14:paraId="299C9199" w14:textId="603AF582" w:rsidR="00CA7922" w:rsidRDefault="00E0658E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68A6D26" w14:textId="103E0AB5" w:rsidR="00CA7922" w:rsidRPr="00005AD4" w:rsidRDefault="007D71EF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Presentación de Ofertas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A5174" w14:textId="7FA565ED" w:rsidR="00CA7922" w:rsidRPr="00005AD4" w:rsidRDefault="00CA7922" w:rsidP="00CA2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Hasta:</w:t>
            </w:r>
            <w:r w:rsidR="0030568A" w:rsidRPr="00005A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56730">
              <w:rPr>
                <w:rFonts w:ascii="Arial" w:hAnsi="Arial" w:cs="Arial"/>
                <w:sz w:val="16"/>
                <w:szCs w:val="16"/>
              </w:rPr>
              <w:t>23</w:t>
            </w:r>
            <w:r w:rsidR="001D6589">
              <w:rPr>
                <w:rFonts w:ascii="Arial" w:hAnsi="Arial" w:cs="Arial"/>
                <w:sz w:val="16"/>
                <w:szCs w:val="16"/>
              </w:rPr>
              <w:t>/07</w:t>
            </w:r>
            <w:r w:rsidRPr="00005AD4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3925A" w14:textId="34B2CE31" w:rsidR="00CA7922" w:rsidRPr="00005AD4" w:rsidRDefault="00CA7922" w:rsidP="007D71EF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1</w:t>
            </w:r>
            <w:r w:rsidR="007B55DC" w:rsidRPr="00005AD4">
              <w:rPr>
                <w:rFonts w:ascii="Arial" w:hAnsi="Arial" w:cs="Arial"/>
                <w:sz w:val="16"/>
                <w:szCs w:val="16"/>
              </w:rPr>
              <w:t>6</w:t>
            </w:r>
            <w:r w:rsidR="0088117F" w:rsidRPr="00005AD4">
              <w:rPr>
                <w:rFonts w:ascii="Arial" w:hAnsi="Arial" w:cs="Arial"/>
                <w:sz w:val="16"/>
                <w:szCs w:val="16"/>
              </w:rPr>
              <w:t>:0</w:t>
            </w:r>
            <w:r w:rsidRPr="00005AD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2C627B" w14:textId="0A7121DA" w:rsidR="00CA7922" w:rsidRPr="00005AD4" w:rsidRDefault="007D71EF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 xml:space="preserve">En digital a: </w:t>
            </w:r>
            <w:hyperlink r:id="rId9" w:history="1">
              <w:r w:rsidR="00CE0AA4" w:rsidRPr="00005AD4">
                <w:rPr>
                  <w:rStyle w:val="Hipervnculo"/>
                  <w:rFonts w:ascii="Arial" w:hAnsi="Arial" w:cs="Arial"/>
                  <w:sz w:val="16"/>
                  <w:szCs w:val="16"/>
                </w:rPr>
                <w:t>adquisicionescsbpcbba@csbp.com.bo</w:t>
              </w:r>
            </w:hyperlink>
          </w:p>
          <w:p w14:paraId="62E01C91" w14:textId="77777777" w:rsidR="00CE0AA4" w:rsidRPr="00005AD4" w:rsidRDefault="00CE0AA4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  <w:p w14:paraId="16F25DEA" w14:textId="2BAA0871" w:rsidR="00CE0AA4" w:rsidRPr="00005AD4" w:rsidRDefault="007D71EF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E</w:t>
            </w:r>
            <w:r w:rsidR="00CE0AA4" w:rsidRPr="00005AD4">
              <w:rPr>
                <w:rFonts w:ascii="Arial" w:hAnsi="Arial" w:cs="Arial"/>
                <w:sz w:val="16"/>
                <w:szCs w:val="16"/>
              </w:rPr>
              <w:t xml:space="preserve">n físico en la Unidad de Bienes y Servicios ubicada en el Quinto Piso del Policonsultorio de la CSBP de </w:t>
            </w:r>
            <w:r w:rsidR="00CE0AA4" w:rsidRPr="00005AD4">
              <w:rPr>
                <w:rFonts w:ascii="Arial" w:hAnsi="Arial" w:cs="Arial"/>
                <w:sz w:val="16"/>
                <w:szCs w:val="16"/>
                <w:lang w:val="es-MX"/>
              </w:rPr>
              <w:t>la Calle</w:t>
            </w:r>
            <w:r w:rsidR="00CE0AA4" w:rsidRPr="00005AD4">
              <w:rPr>
                <w:rFonts w:ascii="Arial" w:hAnsi="Arial" w:cs="Arial"/>
                <w:sz w:val="16"/>
                <w:szCs w:val="16"/>
              </w:rPr>
              <w:t xml:space="preserve"> Hamiraya No. 356</w:t>
            </w:r>
          </w:p>
        </w:tc>
      </w:tr>
      <w:tr w:rsidR="00CA7922" w14:paraId="0A85BA5B" w14:textId="77777777" w:rsidTr="00005AD4">
        <w:trPr>
          <w:trHeight w:val="283"/>
        </w:trPr>
        <w:tc>
          <w:tcPr>
            <w:tcW w:w="278" w:type="dxa"/>
            <w:shd w:val="clear" w:color="auto" w:fill="auto"/>
            <w:vAlign w:val="center"/>
          </w:tcPr>
          <w:p w14:paraId="6AFE0344" w14:textId="249D0492" w:rsidR="00CA7922" w:rsidRDefault="00E0658E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DD02F55" w14:textId="68025291" w:rsidR="00CA7922" w:rsidRPr="00005AD4" w:rsidRDefault="007D71EF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Apertura de Ofertas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48B73" w14:textId="56BD501A" w:rsidR="00CA7922" w:rsidRPr="00005AD4" w:rsidRDefault="00C56730" w:rsidP="0030568A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1D6589">
              <w:rPr>
                <w:rFonts w:ascii="Arial" w:hAnsi="Arial" w:cs="Arial"/>
                <w:sz w:val="16"/>
                <w:szCs w:val="16"/>
              </w:rPr>
              <w:t>/07</w:t>
            </w:r>
            <w:r w:rsidR="00CA7922" w:rsidRPr="00005AD4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67DC3" w14:textId="64F0242D" w:rsidR="00CA7922" w:rsidRPr="00005AD4" w:rsidRDefault="007B55DC" w:rsidP="007D71EF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16</w:t>
            </w:r>
            <w:r w:rsidR="0088117F" w:rsidRPr="00005AD4">
              <w:rPr>
                <w:rFonts w:ascii="Arial" w:hAnsi="Arial" w:cs="Arial"/>
                <w:sz w:val="16"/>
                <w:szCs w:val="16"/>
              </w:rPr>
              <w:t>:0</w:t>
            </w:r>
            <w:r w:rsidR="00CA7922" w:rsidRPr="00005AD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238A84" w14:textId="0A3EFEDC" w:rsidR="00CA7922" w:rsidRPr="00005AD4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Policonsultorio</w:t>
            </w:r>
          </w:p>
        </w:tc>
      </w:tr>
      <w:tr w:rsidR="00CA7922" w14:paraId="4A38839C" w14:textId="77777777" w:rsidTr="00005AD4">
        <w:trPr>
          <w:trHeight w:val="283"/>
        </w:trPr>
        <w:tc>
          <w:tcPr>
            <w:tcW w:w="278" w:type="dxa"/>
            <w:shd w:val="clear" w:color="auto" w:fill="auto"/>
            <w:vAlign w:val="center"/>
          </w:tcPr>
          <w:p w14:paraId="474AE4B6" w14:textId="43A4966E" w:rsidR="00CA7922" w:rsidRDefault="00E0658E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F35080A" w14:textId="61DA5640" w:rsidR="00CA7922" w:rsidRPr="00005AD4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Resultado Del Proceso</w:t>
            </w:r>
            <w:r w:rsidR="009E3263" w:rsidRPr="00005AD4">
              <w:rPr>
                <w:rFonts w:ascii="Arial" w:hAnsi="Arial" w:cs="Arial"/>
                <w:sz w:val="16"/>
                <w:szCs w:val="16"/>
              </w:rPr>
              <w:t>/</w:t>
            </w:r>
            <w:r w:rsidR="009E3263" w:rsidRPr="00005AD4">
              <w:rPr>
                <w:rFonts w:ascii="Arial" w:hAnsi="Arial" w:cs="Arial"/>
                <w:sz w:val="16"/>
                <w:szCs w:val="16"/>
                <w:lang w:val="es-BO"/>
              </w:rPr>
              <w:t xml:space="preserve"> Emisión de Orden de compra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22D04" w14:textId="1D79D9B4" w:rsidR="00CA7922" w:rsidRPr="00005AD4" w:rsidRDefault="00C56730" w:rsidP="00CA2ED0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="001B0B8D">
              <w:rPr>
                <w:rFonts w:ascii="Arial" w:hAnsi="Arial" w:cs="Arial"/>
                <w:sz w:val="16"/>
                <w:szCs w:val="16"/>
              </w:rPr>
              <w:t>/07</w:t>
            </w:r>
            <w:r w:rsidR="00CA7922" w:rsidRPr="00005AD4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5D3F0" w14:textId="24B26AC5" w:rsidR="00CA7922" w:rsidRPr="00005AD4" w:rsidRDefault="00CA7922" w:rsidP="007D71EF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3A05DBA" w14:textId="48B78C06" w:rsidR="00CA7922" w:rsidRPr="00005AD4" w:rsidRDefault="00CA7922" w:rsidP="0030568A">
            <w:pPr>
              <w:pStyle w:val="Prrafodelista"/>
              <w:ind w:left="0"/>
              <w:contextualSpacing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CA5777" w14:textId="5658F56B" w:rsidR="0074435C" w:rsidRPr="0074435C" w:rsidRDefault="001F086A" w:rsidP="0074435C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b/>
          <w:sz w:val="19"/>
          <w:szCs w:val="19"/>
          <w:u w:val="single"/>
        </w:rPr>
        <w:t>PAGO</w:t>
      </w:r>
      <w:r w:rsidR="003575D2" w:rsidRPr="0074435C">
        <w:rPr>
          <w:rFonts w:ascii="Arial" w:hAnsi="Arial" w:cs="Arial"/>
          <w:sz w:val="19"/>
          <w:szCs w:val="19"/>
        </w:rPr>
        <w:t xml:space="preserve">: </w:t>
      </w:r>
      <w:r w:rsidR="0074435C" w:rsidRPr="0074435C">
        <w:rPr>
          <w:rFonts w:ascii="Arial" w:hAnsi="Arial" w:cs="Arial"/>
          <w:sz w:val="19"/>
          <w:szCs w:val="19"/>
        </w:rPr>
        <w:t>La cancelación por los productos entregados se efectuará en un plazo estimado de diez días hábiles, computables a partir de la fecha d</w:t>
      </w:r>
      <w:r w:rsidR="001D6589">
        <w:rPr>
          <w:rFonts w:ascii="Arial" w:hAnsi="Arial" w:cs="Arial"/>
          <w:sz w:val="19"/>
          <w:szCs w:val="19"/>
        </w:rPr>
        <w:t>e recepción de la factura.</w:t>
      </w:r>
    </w:p>
    <w:p w14:paraId="31B527A1" w14:textId="0E82DFA4" w:rsidR="00CA7922" w:rsidRPr="0074435C" w:rsidRDefault="00AF58DE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sz w:val="19"/>
          <w:szCs w:val="19"/>
        </w:rPr>
        <w:t>Cualquier consulta, llamar a</w:t>
      </w:r>
      <w:r w:rsidR="001A6BA1" w:rsidRPr="0074435C">
        <w:rPr>
          <w:rFonts w:ascii="Arial" w:hAnsi="Arial" w:cs="Arial"/>
          <w:sz w:val="19"/>
          <w:szCs w:val="19"/>
        </w:rPr>
        <w:t>l</w:t>
      </w:r>
      <w:r w:rsidRPr="0074435C">
        <w:rPr>
          <w:rFonts w:ascii="Arial" w:hAnsi="Arial" w:cs="Arial"/>
          <w:sz w:val="19"/>
          <w:szCs w:val="19"/>
        </w:rPr>
        <w:t xml:space="preserve"> teléfono</w:t>
      </w:r>
      <w:r w:rsidR="001A6BA1" w:rsidRPr="0074435C">
        <w:rPr>
          <w:rFonts w:ascii="Arial" w:hAnsi="Arial" w:cs="Arial"/>
          <w:sz w:val="19"/>
          <w:szCs w:val="19"/>
        </w:rPr>
        <w:t xml:space="preserve"> </w:t>
      </w:r>
      <w:r w:rsidR="0024263C" w:rsidRPr="0074435C">
        <w:rPr>
          <w:rFonts w:ascii="Arial" w:hAnsi="Arial" w:cs="Arial"/>
          <w:sz w:val="19"/>
          <w:szCs w:val="19"/>
        </w:rPr>
        <w:t xml:space="preserve">4582234 </w:t>
      </w:r>
      <w:proofErr w:type="spellStart"/>
      <w:r w:rsidR="00005AD4" w:rsidRPr="0074435C">
        <w:rPr>
          <w:rFonts w:ascii="Arial" w:hAnsi="Arial" w:cs="Arial"/>
          <w:sz w:val="19"/>
          <w:szCs w:val="19"/>
        </w:rPr>
        <w:t>Int</w:t>
      </w:r>
      <w:proofErr w:type="spellEnd"/>
      <w:r w:rsidR="00005AD4" w:rsidRPr="0074435C">
        <w:rPr>
          <w:rFonts w:ascii="Arial" w:hAnsi="Arial" w:cs="Arial"/>
          <w:sz w:val="19"/>
          <w:szCs w:val="19"/>
        </w:rPr>
        <w:t>.</w:t>
      </w:r>
      <w:r w:rsidR="00B42169" w:rsidRPr="0074435C">
        <w:rPr>
          <w:rFonts w:ascii="Arial" w:hAnsi="Arial" w:cs="Arial"/>
          <w:sz w:val="19"/>
          <w:szCs w:val="19"/>
        </w:rPr>
        <w:t xml:space="preserve"> </w:t>
      </w:r>
      <w:r w:rsidR="0088117F" w:rsidRPr="0074435C">
        <w:rPr>
          <w:rFonts w:ascii="Arial" w:hAnsi="Arial" w:cs="Arial"/>
          <w:sz w:val="19"/>
          <w:szCs w:val="19"/>
        </w:rPr>
        <w:t>4502</w:t>
      </w:r>
      <w:r w:rsidR="0024263C" w:rsidRPr="0074435C">
        <w:rPr>
          <w:rFonts w:ascii="Arial" w:hAnsi="Arial" w:cs="Arial"/>
          <w:sz w:val="19"/>
          <w:szCs w:val="19"/>
        </w:rPr>
        <w:t xml:space="preserve"> compras </w:t>
      </w:r>
      <w:r w:rsidR="009E3263" w:rsidRPr="0074435C">
        <w:rPr>
          <w:rFonts w:ascii="Arial" w:hAnsi="Arial" w:cs="Arial"/>
          <w:sz w:val="19"/>
          <w:szCs w:val="19"/>
        </w:rPr>
        <w:t xml:space="preserve">o al celular </w:t>
      </w:r>
      <w:r w:rsidR="00005AD4" w:rsidRPr="0074435C">
        <w:rPr>
          <w:rFonts w:ascii="Arial" w:hAnsi="Arial" w:cs="Arial"/>
          <w:sz w:val="19"/>
          <w:szCs w:val="19"/>
        </w:rPr>
        <w:t>70342739</w:t>
      </w:r>
      <w:r w:rsidR="009E3263" w:rsidRPr="0074435C">
        <w:rPr>
          <w:rFonts w:ascii="Arial" w:hAnsi="Arial" w:cs="Arial"/>
          <w:sz w:val="19"/>
          <w:szCs w:val="19"/>
        </w:rPr>
        <w:t xml:space="preserve"> Lic. </w:t>
      </w:r>
      <w:r w:rsidR="00005AD4" w:rsidRPr="0074435C">
        <w:rPr>
          <w:rFonts w:ascii="Arial" w:hAnsi="Arial" w:cs="Arial"/>
          <w:sz w:val="19"/>
          <w:szCs w:val="19"/>
        </w:rPr>
        <w:t>Gary Heredia</w:t>
      </w:r>
    </w:p>
    <w:p w14:paraId="594E2551" w14:textId="03783CF2" w:rsidR="00402D1D" w:rsidRPr="0074435C" w:rsidRDefault="0024263C" w:rsidP="00005AD4">
      <w:pPr>
        <w:spacing w:after="120"/>
        <w:jc w:val="center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sz w:val="19"/>
          <w:szCs w:val="19"/>
        </w:rPr>
        <w:t>Cochabamba</w:t>
      </w:r>
      <w:r w:rsidR="000A665F" w:rsidRPr="0074435C">
        <w:rPr>
          <w:rFonts w:ascii="Arial" w:hAnsi="Arial" w:cs="Arial"/>
          <w:sz w:val="19"/>
          <w:szCs w:val="19"/>
        </w:rPr>
        <w:t>,</w:t>
      </w:r>
      <w:r w:rsidR="00005AD4" w:rsidRPr="0074435C">
        <w:rPr>
          <w:rFonts w:ascii="Arial" w:hAnsi="Arial" w:cs="Arial"/>
          <w:sz w:val="19"/>
          <w:szCs w:val="19"/>
        </w:rPr>
        <w:t xml:space="preserve"> ju</w:t>
      </w:r>
      <w:r w:rsidR="001D6589">
        <w:rPr>
          <w:rFonts w:ascii="Arial" w:hAnsi="Arial" w:cs="Arial"/>
          <w:sz w:val="19"/>
          <w:szCs w:val="19"/>
        </w:rPr>
        <w:t>l</w:t>
      </w:r>
      <w:r w:rsidR="00005AD4" w:rsidRPr="0074435C">
        <w:rPr>
          <w:rFonts w:ascii="Arial" w:hAnsi="Arial" w:cs="Arial"/>
          <w:sz w:val="19"/>
          <w:szCs w:val="19"/>
        </w:rPr>
        <w:t>io</w:t>
      </w:r>
      <w:r w:rsidR="007150F3" w:rsidRPr="0074435C">
        <w:rPr>
          <w:rFonts w:ascii="Arial" w:hAnsi="Arial" w:cs="Arial"/>
          <w:sz w:val="19"/>
          <w:szCs w:val="19"/>
        </w:rPr>
        <w:t xml:space="preserve"> </w:t>
      </w:r>
      <w:r w:rsidR="00AF58DE" w:rsidRPr="0074435C">
        <w:rPr>
          <w:rFonts w:ascii="Arial" w:hAnsi="Arial" w:cs="Arial"/>
          <w:sz w:val="19"/>
          <w:szCs w:val="19"/>
        </w:rPr>
        <w:t xml:space="preserve">de </w:t>
      </w:r>
      <w:r w:rsidR="004B0FA3" w:rsidRPr="0074435C">
        <w:rPr>
          <w:rFonts w:ascii="Arial" w:hAnsi="Arial" w:cs="Arial"/>
          <w:sz w:val="19"/>
          <w:szCs w:val="19"/>
        </w:rPr>
        <w:t>202</w:t>
      </w:r>
      <w:r w:rsidR="0084268D" w:rsidRPr="0074435C">
        <w:rPr>
          <w:rFonts w:ascii="Arial" w:hAnsi="Arial" w:cs="Arial"/>
          <w:sz w:val="19"/>
          <w:szCs w:val="19"/>
        </w:rPr>
        <w:t>4</w:t>
      </w:r>
    </w:p>
    <w:sectPr w:rsidR="00402D1D" w:rsidRPr="0074435C" w:rsidSect="0024263C">
      <w:headerReference w:type="default" r:id="rId10"/>
      <w:pgSz w:w="12242" w:h="15842" w:code="1"/>
      <w:pgMar w:top="1418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E0902" w14:textId="77777777" w:rsidR="00506236" w:rsidRDefault="00506236" w:rsidP="003518DA">
      <w:r>
        <w:separator/>
      </w:r>
    </w:p>
  </w:endnote>
  <w:endnote w:type="continuationSeparator" w:id="0">
    <w:p w14:paraId="30965C09" w14:textId="77777777" w:rsidR="00506236" w:rsidRDefault="00506236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7F9E2" w14:textId="77777777" w:rsidR="00506236" w:rsidRDefault="00506236" w:rsidP="003518DA">
      <w:r>
        <w:separator/>
      </w:r>
    </w:p>
  </w:footnote>
  <w:footnote w:type="continuationSeparator" w:id="0">
    <w:p w14:paraId="78F9954A" w14:textId="77777777" w:rsidR="00506236" w:rsidRDefault="00506236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3300541D"/>
    <w:multiLevelType w:val="hybridMultilevel"/>
    <w:tmpl w:val="FEA83BDC"/>
    <w:lvl w:ilvl="0" w:tplc="C3DA30DC">
      <w:start w:val="2"/>
      <w:numFmt w:val="decimal"/>
      <w:lvlText w:val="%1.1"/>
      <w:lvlJc w:val="left"/>
      <w:pPr>
        <w:ind w:left="1146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0F423EF"/>
    <w:multiLevelType w:val="hybridMultilevel"/>
    <w:tmpl w:val="A016D7CC"/>
    <w:lvl w:ilvl="0" w:tplc="F62ED656">
      <w:start w:val="2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A1"/>
    <w:rsid w:val="00005AD4"/>
    <w:rsid w:val="00021572"/>
    <w:rsid w:val="00034254"/>
    <w:rsid w:val="00062D5E"/>
    <w:rsid w:val="000667AD"/>
    <w:rsid w:val="0007250B"/>
    <w:rsid w:val="00086B8B"/>
    <w:rsid w:val="000A665F"/>
    <w:rsid w:val="000A7CA5"/>
    <w:rsid w:val="000B1B93"/>
    <w:rsid w:val="000B3DE8"/>
    <w:rsid w:val="000C2689"/>
    <w:rsid w:val="000C50E3"/>
    <w:rsid w:val="000F7F2D"/>
    <w:rsid w:val="001110D9"/>
    <w:rsid w:val="00120172"/>
    <w:rsid w:val="00155D22"/>
    <w:rsid w:val="00161D91"/>
    <w:rsid w:val="00186D11"/>
    <w:rsid w:val="001A1E5C"/>
    <w:rsid w:val="001A6BA1"/>
    <w:rsid w:val="001B0B8D"/>
    <w:rsid w:val="001B3752"/>
    <w:rsid w:val="001D6589"/>
    <w:rsid w:val="001E57B1"/>
    <w:rsid w:val="001F086A"/>
    <w:rsid w:val="001F4E59"/>
    <w:rsid w:val="001F6DBC"/>
    <w:rsid w:val="00204734"/>
    <w:rsid w:val="00212AC4"/>
    <w:rsid w:val="0024263C"/>
    <w:rsid w:val="00244C92"/>
    <w:rsid w:val="0024628B"/>
    <w:rsid w:val="002502CA"/>
    <w:rsid w:val="0026627A"/>
    <w:rsid w:val="002834ED"/>
    <w:rsid w:val="00287781"/>
    <w:rsid w:val="00290BD4"/>
    <w:rsid w:val="00292716"/>
    <w:rsid w:val="00293AFB"/>
    <w:rsid w:val="002A6AB0"/>
    <w:rsid w:val="002D3967"/>
    <w:rsid w:val="002E7A69"/>
    <w:rsid w:val="002F1972"/>
    <w:rsid w:val="002F4CD3"/>
    <w:rsid w:val="003005CA"/>
    <w:rsid w:val="0030568A"/>
    <w:rsid w:val="0033615C"/>
    <w:rsid w:val="00343443"/>
    <w:rsid w:val="003518DA"/>
    <w:rsid w:val="003575D2"/>
    <w:rsid w:val="00357801"/>
    <w:rsid w:val="00365CBE"/>
    <w:rsid w:val="00370596"/>
    <w:rsid w:val="0037409A"/>
    <w:rsid w:val="0039584C"/>
    <w:rsid w:val="003A31D4"/>
    <w:rsid w:val="003C30DD"/>
    <w:rsid w:val="003C51FE"/>
    <w:rsid w:val="003D5BBE"/>
    <w:rsid w:val="003D7C6C"/>
    <w:rsid w:val="003E5C5A"/>
    <w:rsid w:val="003E6DBD"/>
    <w:rsid w:val="003F161B"/>
    <w:rsid w:val="00402D1D"/>
    <w:rsid w:val="0040593E"/>
    <w:rsid w:val="0041643C"/>
    <w:rsid w:val="00417F56"/>
    <w:rsid w:val="004210CA"/>
    <w:rsid w:val="004260F0"/>
    <w:rsid w:val="004333C0"/>
    <w:rsid w:val="004458AD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4F2151"/>
    <w:rsid w:val="00505A5E"/>
    <w:rsid w:val="00506236"/>
    <w:rsid w:val="005359D1"/>
    <w:rsid w:val="00542BDC"/>
    <w:rsid w:val="00546C8C"/>
    <w:rsid w:val="00564C61"/>
    <w:rsid w:val="005651B6"/>
    <w:rsid w:val="005751B9"/>
    <w:rsid w:val="005773A2"/>
    <w:rsid w:val="00592BD0"/>
    <w:rsid w:val="005A124A"/>
    <w:rsid w:val="005A126E"/>
    <w:rsid w:val="005B0F53"/>
    <w:rsid w:val="005B7F8D"/>
    <w:rsid w:val="005C2BE5"/>
    <w:rsid w:val="005C77EE"/>
    <w:rsid w:val="00613639"/>
    <w:rsid w:val="00626CFB"/>
    <w:rsid w:val="0063184C"/>
    <w:rsid w:val="006345E0"/>
    <w:rsid w:val="00640F6F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A60A9"/>
    <w:rsid w:val="006B12C5"/>
    <w:rsid w:val="006B3560"/>
    <w:rsid w:val="006D352B"/>
    <w:rsid w:val="006D4D9C"/>
    <w:rsid w:val="006E1B2A"/>
    <w:rsid w:val="006F05D7"/>
    <w:rsid w:val="006F3D33"/>
    <w:rsid w:val="00712E7A"/>
    <w:rsid w:val="007150F3"/>
    <w:rsid w:val="00715699"/>
    <w:rsid w:val="00722FAA"/>
    <w:rsid w:val="007247DF"/>
    <w:rsid w:val="00743D1A"/>
    <w:rsid w:val="0074435C"/>
    <w:rsid w:val="0075769D"/>
    <w:rsid w:val="00784F87"/>
    <w:rsid w:val="00791D74"/>
    <w:rsid w:val="007A305F"/>
    <w:rsid w:val="007B0812"/>
    <w:rsid w:val="007B55DC"/>
    <w:rsid w:val="007C01D4"/>
    <w:rsid w:val="007D17B9"/>
    <w:rsid w:val="007D71EF"/>
    <w:rsid w:val="007E0271"/>
    <w:rsid w:val="007E6D36"/>
    <w:rsid w:val="0084268D"/>
    <w:rsid w:val="0084304F"/>
    <w:rsid w:val="00844D90"/>
    <w:rsid w:val="0088117F"/>
    <w:rsid w:val="00891871"/>
    <w:rsid w:val="008A3F78"/>
    <w:rsid w:val="008A652C"/>
    <w:rsid w:val="008B0A65"/>
    <w:rsid w:val="008B5D32"/>
    <w:rsid w:val="008C403D"/>
    <w:rsid w:val="008D20D2"/>
    <w:rsid w:val="00907CBA"/>
    <w:rsid w:val="009159D3"/>
    <w:rsid w:val="00932CE6"/>
    <w:rsid w:val="009330BF"/>
    <w:rsid w:val="0093463C"/>
    <w:rsid w:val="00941C00"/>
    <w:rsid w:val="00952D11"/>
    <w:rsid w:val="00956736"/>
    <w:rsid w:val="009803B6"/>
    <w:rsid w:val="00987563"/>
    <w:rsid w:val="009A03C9"/>
    <w:rsid w:val="009A4BFF"/>
    <w:rsid w:val="009B52E4"/>
    <w:rsid w:val="009B6D4C"/>
    <w:rsid w:val="009C2D94"/>
    <w:rsid w:val="009E3263"/>
    <w:rsid w:val="009F0BF8"/>
    <w:rsid w:val="009F0D1C"/>
    <w:rsid w:val="00A10984"/>
    <w:rsid w:val="00A27A2D"/>
    <w:rsid w:val="00A27ED7"/>
    <w:rsid w:val="00A36BAB"/>
    <w:rsid w:val="00A53767"/>
    <w:rsid w:val="00A60545"/>
    <w:rsid w:val="00A6753F"/>
    <w:rsid w:val="00A83AEE"/>
    <w:rsid w:val="00A87987"/>
    <w:rsid w:val="00AB03DC"/>
    <w:rsid w:val="00AC399D"/>
    <w:rsid w:val="00AD74F7"/>
    <w:rsid w:val="00AF0589"/>
    <w:rsid w:val="00AF58DE"/>
    <w:rsid w:val="00B00161"/>
    <w:rsid w:val="00B02443"/>
    <w:rsid w:val="00B11C96"/>
    <w:rsid w:val="00B4001F"/>
    <w:rsid w:val="00B42169"/>
    <w:rsid w:val="00B46AB9"/>
    <w:rsid w:val="00B55275"/>
    <w:rsid w:val="00B7653D"/>
    <w:rsid w:val="00BA1683"/>
    <w:rsid w:val="00BB0720"/>
    <w:rsid w:val="00BC66DF"/>
    <w:rsid w:val="00BC7D4F"/>
    <w:rsid w:val="00BF75D3"/>
    <w:rsid w:val="00C1197E"/>
    <w:rsid w:val="00C148E6"/>
    <w:rsid w:val="00C17C49"/>
    <w:rsid w:val="00C56730"/>
    <w:rsid w:val="00C605D2"/>
    <w:rsid w:val="00C62C12"/>
    <w:rsid w:val="00C733E7"/>
    <w:rsid w:val="00C76735"/>
    <w:rsid w:val="00CA1C1C"/>
    <w:rsid w:val="00CA2ED0"/>
    <w:rsid w:val="00CA7415"/>
    <w:rsid w:val="00CA7922"/>
    <w:rsid w:val="00CB18F0"/>
    <w:rsid w:val="00CB3092"/>
    <w:rsid w:val="00CC2B37"/>
    <w:rsid w:val="00CC3FBA"/>
    <w:rsid w:val="00CE0AA4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C411D"/>
    <w:rsid w:val="00DD0A4B"/>
    <w:rsid w:val="00DE203C"/>
    <w:rsid w:val="00DE360B"/>
    <w:rsid w:val="00DF1946"/>
    <w:rsid w:val="00E02C76"/>
    <w:rsid w:val="00E034DB"/>
    <w:rsid w:val="00E04A79"/>
    <w:rsid w:val="00E0658E"/>
    <w:rsid w:val="00E12A46"/>
    <w:rsid w:val="00E36B1B"/>
    <w:rsid w:val="00E52A58"/>
    <w:rsid w:val="00E55322"/>
    <w:rsid w:val="00E60477"/>
    <w:rsid w:val="00E60ECF"/>
    <w:rsid w:val="00E62A3E"/>
    <w:rsid w:val="00E84F8C"/>
    <w:rsid w:val="00EA18CB"/>
    <w:rsid w:val="00EB1E43"/>
    <w:rsid w:val="00EC15B5"/>
    <w:rsid w:val="00ED0036"/>
    <w:rsid w:val="00ED7BA0"/>
    <w:rsid w:val="00EE0767"/>
    <w:rsid w:val="00EE19D9"/>
    <w:rsid w:val="00EE3D27"/>
    <w:rsid w:val="00EE7B1F"/>
    <w:rsid w:val="00EF4EAF"/>
    <w:rsid w:val="00EF5B58"/>
    <w:rsid w:val="00F111B8"/>
    <w:rsid w:val="00F22DA5"/>
    <w:rsid w:val="00F37611"/>
    <w:rsid w:val="00F46C14"/>
    <w:rsid w:val="00F64700"/>
    <w:rsid w:val="00F75457"/>
    <w:rsid w:val="00F86181"/>
    <w:rsid w:val="00F90C13"/>
    <w:rsid w:val="00F93ACA"/>
    <w:rsid w:val="00FA1FEB"/>
    <w:rsid w:val="00FB6305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E60477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60477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005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E60477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60477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005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quisicionescsbpcbb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780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bienesyservicios</dc:creator>
  <cp:lastModifiedBy>GARY FERNANDO HEREDIA HEREDIA</cp:lastModifiedBy>
  <cp:revision>20</cp:revision>
  <cp:lastPrinted>2024-05-20T17:24:00Z</cp:lastPrinted>
  <dcterms:created xsi:type="dcterms:W3CDTF">2024-04-22T19:23:00Z</dcterms:created>
  <dcterms:modified xsi:type="dcterms:W3CDTF">2024-07-18T19:30:00Z</dcterms:modified>
</cp:coreProperties>
</file>