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7A92B05F"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 xml:space="preserve">INVITACION </w:t>
      </w:r>
      <w:r w:rsidR="00EC087F" w:rsidRPr="00417E6F">
        <w:rPr>
          <w:rFonts w:asciiTheme="minorHAnsi" w:hAnsiTheme="minorHAnsi" w:cs="Arial"/>
          <w:b/>
          <w:bCs/>
          <w:sz w:val="32"/>
          <w:szCs w:val="22"/>
        </w:rPr>
        <w:t>PÚBLICA</w:t>
      </w:r>
    </w:p>
    <w:p w14:paraId="5BD0CDD3" w14:textId="6122CFF8" w:rsidR="0001574B" w:rsidRPr="00417E6F" w:rsidRDefault="002C7312"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CB</w:t>
      </w:r>
      <w:r w:rsidR="0001574B"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I</w:t>
      </w:r>
      <w:r w:rsidR="008E5D17">
        <w:rPr>
          <w:rStyle w:val="Hipervnculo"/>
          <w:rFonts w:asciiTheme="minorHAnsi" w:eastAsiaTheme="minorEastAsia" w:hAnsiTheme="minorHAnsi" w:cs="Arial"/>
          <w:bCs w:val="0"/>
          <w:color w:val="0070C0"/>
          <w:sz w:val="36"/>
          <w:szCs w:val="36"/>
        </w:rPr>
        <w:t>P</w:t>
      </w:r>
      <w:r w:rsidR="00417E6F"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w:t>
      </w:r>
      <w:r w:rsidR="008E5D17">
        <w:rPr>
          <w:rStyle w:val="Hipervnculo"/>
          <w:rFonts w:asciiTheme="minorHAnsi" w:eastAsiaTheme="minorEastAsia" w:hAnsiTheme="minorHAnsi" w:cs="Arial"/>
          <w:bCs w:val="0"/>
          <w:color w:val="0070C0"/>
          <w:sz w:val="36"/>
          <w:szCs w:val="36"/>
        </w:rPr>
        <w:t>4</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w:t>
      </w:r>
      <w:r w:rsidR="008E5D17">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FEBB28B"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E74B22">
        <w:rPr>
          <w:rFonts w:asciiTheme="minorHAnsi" w:hAnsiTheme="minorHAnsi" w:cs="Arial"/>
          <w:b/>
          <w:iCs/>
          <w:sz w:val="32"/>
          <w:szCs w:val="22"/>
          <w:bdr w:val="single" w:sz="4" w:space="0" w:color="auto" w:shadow="1"/>
        </w:rPr>
        <w:t>PRIMERA</w:t>
      </w:r>
      <w:r w:rsidR="0035640C">
        <w:rPr>
          <w:rFonts w:asciiTheme="minorHAnsi" w:hAnsiTheme="minorHAnsi" w:cs="Arial"/>
          <w:b/>
          <w:iCs/>
          <w:sz w:val="32"/>
          <w:szCs w:val="22"/>
          <w:bdr w:val="single" w:sz="4" w:space="0" w:color="auto" w:shadow="1"/>
        </w:rPr>
        <w:t xml:space="preserve"> </w:t>
      </w:r>
      <w:r w:rsidRPr="00417E6F">
        <w:rPr>
          <w:rFonts w:asciiTheme="minorHAnsi" w:hAnsiTheme="minorHAnsi" w:cs="Arial"/>
          <w:b/>
          <w:iCs/>
          <w:sz w:val="32"/>
          <w:szCs w:val="22"/>
          <w:bdr w:val="single" w:sz="4" w:space="0" w:color="auto" w:shadow="1"/>
        </w:rPr>
        <w:t xml:space="preserve">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5D0CB5">
        <w:tc>
          <w:tcPr>
            <w:tcW w:w="8460" w:type="dxa"/>
          </w:tcPr>
          <w:p w14:paraId="10E48862" w14:textId="77777777" w:rsidR="0001574B" w:rsidRPr="00417E6F" w:rsidRDefault="0001574B" w:rsidP="005D0CB5">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77B3F9A2" w14:textId="255FB3BD" w:rsidR="0001574B" w:rsidRPr="00417E6F" w:rsidRDefault="002C7312" w:rsidP="005D0CB5">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r w:rsidRPr="00417E6F">
              <w:rPr>
                <w:rStyle w:val="Hipervnculo"/>
                <w:rFonts w:asciiTheme="minorHAnsi" w:eastAsiaTheme="minorEastAsia" w:hAnsiTheme="minorHAnsi" w:cs="Arial"/>
                <w:b/>
                <w:snapToGrid/>
                <w:color w:val="0070C0"/>
                <w:sz w:val="44"/>
                <w:szCs w:val="44"/>
                <w:lang w:val="es-BO" w:eastAsia="es-BO"/>
              </w:rPr>
              <w:t>“</w:t>
            </w:r>
            <w:r>
              <w:rPr>
                <w:rStyle w:val="Hipervnculo"/>
                <w:rFonts w:asciiTheme="minorHAnsi" w:eastAsiaTheme="minorEastAsia" w:hAnsiTheme="minorHAnsi" w:cs="Arial"/>
                <w:b/>
                <w:snapToGrid/>
                <w:color w:val="0070C0"/>
                <w:sz w:val="44"/>
                <w:szCs w:val="44"/>
                <w:lang w:val="es-BO" w:eastAsia="es-BO"/>
              </w:rPr>
              <w:t>CONTRATACIÓN SERVICIOS MEDICOS DE OFTALMOLOGIA</w:t>
            </w:r>
            <w:r w:rsidRPr="00417E6F">
              <w:rPr>
                <w:rStyle w:val="Hipervnculo"/>
                <w:rFonts w:asciiTheme="minorHAnsi" w:eastAsiaTheme="minorEastAsia" w:hAnsiTheme="minorHAnsi" w:cs="Arial"/>
                <w:b/>
                <w:snapToGrid/>
                <w:color w:val="0070C0"/>
                <w:sz w:val="44"/>
                <w:szCs w:val="44"/>
                <w:lang w:val="es-BO" w:eastAsia="es-BO"/>
              </w:rPr>
              <w:t>”</w:t>
            </w: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253F0B8"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2C7312">
        <w:rPr>
          <w:rFonts w:asciiTheme="minorHAnsi" w:hAnsiTheme="minorHAnsi"/>
          <w:b/>
          <w:iCs/>
          <w:sz w:val="22"/>
          <w:szCs w:val="22"/>
          <w:lang w:val="es-ES"/>
        </w:rPr>
        <w:t>Cochabamba</w:t>
      </w:r>
      <w:r w:rsidRPr="00F51142">
        <w:rPr>
          <w:rFonts w:asciiTheme="minorHAnsi" w:hAnsiTheme="minorHAnsi"/>
          <w:b/>
          <w:iCs/>
          <w:sz w:val="22"/>
          <w:szCs w:val="22"/>
          <w:lang w:val="es-ES"/>
        </w:rPr>
        <w:t xml:space="preserve">, </w:t>
      </w:r>
      <w:r w:rsidR="0035640C">
        <w:rPr>
          <w:rFonts w:asciiTheme="minorHAnsi" w:hAnsiTheme="minorHAnsi"/>
          <w:b/>
          <w:iCs/>
          <w:sz w:val="22"/>
          <w:szCs w:val="22"/>
          <w:lang w:val="es-ES"/>
        </w:rPr>
        <w:t>junio</w:t>
      </w:r>
      <w:r w:rsidRPr="00F51142">
        <w:rPr>
          <w:rFonts w:asciiTheme="minorHAnsi" w:hAnsiTheme="minorHAnsi"/>
          <w:b/>
          <w:iCs/>
          <w:sz w:val="22"/>
          <w:szCs w:val="22"/>
          <w:lang w:val="es-ES"/>
        </w:rPr>
        <w:t xml:space="preserve"> de 202</w:t>
      </w:r>
      <w:r w:rsidR="008E5D17">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tbl>
      <w:tblPr>
        <w:tblStyle w:val="Tablaconcuadrcula"/>
        <w:tblW w:w="0" w:type="auto"/>
        <w:jc w:val="center"/>
        <w:tblLook w:val="04A0" w:firstRow="1" w:lastRow="0" w:firstColumn="1" w:lastColumn="0" w:noHBand="0" w:noVBand="1"/>
      </w:tblPr>
      <w:tblGrid>
        <w:gridCol w:w="9284"/>
      </w:tblGrid>
      <w:tr w:rsidR="002C7312" w:rsidRPr="00D14461" w14:paraId="7C2C16DC" w14:textId="77777777" w:rsidTr="002C7312">
        <w:trPr>
          <w:trHeight w:val="2944"/>
          <w:jc w:val="center"/>
        </w:trPr>
        <w:tc>
          <w:tcPr>
            <w:tcW w:w="9284" w:type="dxa"/>
            <w:shd w:val="clear" w:color="auto" w:fill="auto"/>
          </w:tcPr>
          <w:p w14:paraId="65BD4C52" w14:textId="77777777" w:rsidR="002C7312" w:rsidRPr="002C7312" w:rsidRDefault="002C7312" w:rsidP="005D0CB5">
            <w:pPr>
              <w:jc w:val="center"/>
              <w:rPr>
                <w:rFonts w:asciiTheme="minorHAnsi" w:hAnsiTheme="minorHAnsi" w:cs="Arial"/>
              </w:rPr>
            </w:pPr>
            <w:r w:rsidRPr="002C7312">
              <w:rPr>
                <w:rFonts w:asciiTheme="minorHAnsi" w:hAnsiTheme="minorHAnsi"/>
                <w:noProof/>
                <w:lang w:val="es-BO" w:eastAsia="es-BO"/>
              </w:rPr>
              <w:lastRenderedPageBreak/>
              <w:drawing>
                <wp:anchor distT="0" distB="0" distL="114300" distR="114300" simplePos="0" relativeHeight="251667456" behindDoc="1" locked="0" layoutInCell="1" allowOverlap="1" wp14:anchorId="6A5FB9EE" wp14:editId="756CC6EF">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2A25E4CB" w14:textId="77777777" w:rsidR="002C7312" w:rsidRPr="002C7312" w:rsidRDefault="002C7312" w:rsidP="005D0CB5">
            <w:pPr>
              <w:jc w:val="center"/>
              <w:rPr>
                <w:rFonts w:asciiTheme="minorHAnsi" w:hAnsiTheme="minorHAnsi" w:cs="Arial"/>
              </w:rPr>
            </w:pPr>
          </w:p>
          <w:p w14:paraId="0AC71505" w14:textId="77777777" w:rsidR="002C7312" w:rsidRPr="002C7312" w:rsidRDefault="002C7312" w:rsidP="005D0CB5">
            <w:pPr>
              <w:jc w:val="center"/>
              <w:rPr>
                <w:rFonts w:asciiTheme="minorHAnsi" w:hAnsiTheme="minorHAnsi" w:cs="Arial"/>
              </w:rPr>
            </w:pPr>
          </w:p>
          <w:p w14:paraId="127E090E" w14:textId="77777777" w:rsidR="002C7312" w:rsidRPr="002C7312" w:rsidRDefault="002C7312" w:rsidP="005D0CB5">
            <w:pPr>
              <w:jc w:val="center"/>
              <w:rPr>
                <w:rFonts w:asciiTheme="minorHAnsi" w:hAnsiTheme="minorHAnsi" w:cs="Arial"/>
              </w:rPr>
            </w:pPr>
          </w:p>
          <w:p w14:paraId="082E2652" w14:textId="77777777" w:rsidR="002C7312" w:rsidRPr="001F6E28" w:rsidRDefault="002C7312" w:rsidP="005D0CB5">
            <w:pPr>
              <w:jc w:val="center"/>
              <w:rPr>
                <w:rFonts w:asciiTheme="minorHAnsi" w:hAnsiTheme="minorHAnsi" w:cs="Arial"/>
                <w:b/>
                <w:sz w:val="36"/>
                <w:szCs w:val="28"/>
              </w:rPr>
            </w:pPr>
            <w:r w:rsidRPr="001F6E28">
              <w:rPr>
                <w:rFonts w:asciiTheme="minorHAnsi" w:hAnsiTheme="minorHAnsi" w:cs="Arial"/>
                <w:b/>
                <w:sz w:val="36"/>
                <w:szCs w:val="28"/>
              </w:rPr>
              <w:t>CAJA DE SALUD DE LA BANCA PRIVADA</w:t>
            </w:r>
          </w:p>
          <w:p w14:paraId="01983AA7" w14:textId="77777777" w:rsidR="002C7312" w:rsidRPr="001F6E28" w:rsidRDefault="002C7312" w:rsidP="005D0CB5">
            <w:pPr>
              <w:jc w:val="center"/>
              <w:rPr>
                <w:rFonts w:asciiTheme="minorHAnsi" w:hAnsiTheme="minorHAnsi" w:cs="Arial"/>
                <w:b/>
                <w:sz w:val="32"/>
                <w:szCs w:val="24"/>
              </w:rPr>
            </w:pPr>
            <w:r w:rsidRPr="001F6E28">
              <w:rPr>
                <w:rFonts w:asciiTheme="minorHAnsi" w:hAnsiTheme="minorHAnsi" w:cstheme="minorHAnsi"/>
                <w:b/>
                <w:sz w:val="32"/>
                <w:szCs w:val="24"/>
              </w:rPr>
              <w:t>INVITACIÓN PUBLICA N°</w:t>
            </w:r>
            <w:r w:rsidRPr="001F6E28">
              <w:rPr>
                <w:rFonts w:asciiTheme="minorHAnsi" w:hAnsiTheme="minorHAnsi" w:cs="Arial"/>
                <w:b/>
                <w:sz w:val="32"/>
                <w:szCs w:val="24"/>
              </w:rPr>
              <w:t xml:space="preserve"> CB-INV-01-2022</w:t>
            </w:r>
          </w:p>
          <w:p w14:paraId="480EDBBB" w14:textId="6FB28500" w:rsidR="002C7312" w:rsidRPr="001F6E28" w:rsidRDefault="00E74B22" w:rsidP="005D0CB5">
            <w:pPr>
              <w:jc w:val="center"/>
              <w:rPr>
                <w:rFonts w:asciiTheme="minorHAnsi" w:hAnsiTheme="minorHAnsi" w:cs="Arial"/>
                <w:b/>
                <w:sz w:val="32"/>
                <w:szCs w:val="24"/>
              </w:rPr>
            </w:pPr>
            <w:r>
              <w:rPr>
                <w:rFonts w:asciiTheme="minorHAnsi" w:hAnsiTheme="minorHAnsi" w:cs="Arial"/>
                <w:b/>
                <w:sz w:val="32"/>
                <w:szCs w:val="24"/>
              </w:rPr>
              <w:t>PRIMERA</w:t>
            </w:r>
            <w:r w:rsidR="002C7312" w:rsidRPr="001F6E28">
              <w:rPr>
                <w:rFonts w:asciiTheme="minorHAnsi" w:hAnsiTheme="minorHAnsi" w:cs="Arial"/>
                <w:b/>
                <w:sz w:val="32"/>
                <w:szCs w:val="24"/>
              </w:rPr>
              <w:t xml:space="preserve"> CONVOCATORIA</w:t>
            </w:r>
          </w:p>
          <w:p w14:paraId="7D105E36" w14:textId="77777777" w:rsidR="002C7312" w:rsidRPr="002C7312" w:rsidRDefault="002C7312" w:rsidP="005D0CB5">
            <w:pPr>
              <w:rPr>
                <w:rFonts w:asciiTheme="minorHAnsi" w:hAnsiTheme="minorHAnsi" w:cs="Arial"/>
                <w:sz w:val="28"/>
                <w:szCs w:val="28"/>
              </w:rPr>
            </w:pPr>
          </w:p>
          <w:p w14:paraId="77FB3BA5" w14:textId="77777777" w:rsidR="002C7312" w:rsidRPr="002C7312" w:rsidRDefault="002C7312" w:rsidP="005D0CB5">
            <w:pPr>
              <w:jc w:val="center"/>
              <w:rPr>
                <w:rFonts w:asciiTheme="minorHAnsi" w:hAnsiTheme="minorHAnsi" w:cs="Arial"/>
              </w:rPr>
            </w:pPr>
            <w:r w:rsidRPr="002C7312">
              <w:rPr>
                <w:rFonts w:asciiTheme="minorHAnsi" w:hAnsiTheme="minorHAnsi" w:cs="Arial"/>
              </w:rPr>
              <w:t>La Caja de Salud de la Banca Privada, Regional Cochabamba invita públicamente a proponentes legalmente establecidos a presentar propuestas para:</w:t>
            </w:r>
          </w:p>
        </w:tc>
      </w:tr>
      <w:tr w:rsidR="002C7312" w:rsidRPr="00D14461" w14:paraId="3F621E8C" w14:textId="77777777" w:rsidTr="002C7312">
        <w:trPr>
          <w:trHeight w:val="553"/>
          <w:jc w:val="center"/>
        </w:trPr>
        <w:tc>
          <w:tcPr>
            <w:tcW w:w="9284" w:type="dxa"/>
            <w:shd w:val="clear" w:color="auto" w:fill="auto"/>
            <w:vAlign w:val="center"/>
          </w:tcPr>
          <w:p w14:paraId="4275E1BE" w14:textId="77777777" w:rsidR="002C7312" w:rsidRPr="002C7312" w:rsidRDefault="002C7312" w:rsidP="005D0CB5">
            <w:pPr>
              <w:jc w:val="center"/>
              <w:rPr>
                <w:rFonts w:asciiTheme="minorHAnsi" w:hAnsiTheme="minorHAnsi" w:cs="Arial"/>
              </w:rPr>
            </w:pPr>
            <w:r w:rsidRPr="002C7312">
              <w:rPr>
                <w:rFonts w:asciiTheme="minorHAnsi" w:hAnsiTheme="minorHAnsi"/>
                <w:b/>
                <w:bCs/>
                <w:sz w:val="24"/>
                <w:szCs w:val="24"/>
              </w:rPr>
              <w:t>SERVICIO DE OFTALMOLOGIA</w:t>
            </w:r>
          </w:p>
        </w:tc>
      </w:tr>
      <w:tr w:rsidR="002C7312" w:rsidRPr="00D14461" w14:paraId="14553CF7" w14:textId="77777777" w:rsidTr="002C7312">
        <w:trPr>
          <w:trHeight w:val="553"/>
          <w:jc w:val="center"/>
        </w:trPr>
        <w:tc>
          <w:tcPr>
            <w:tcW w:w="9284" w:type="dxa"/>
            <w:shd w:val="clear" w:color="auto" w:fill="auto"/>
            <w:vAlign w:val="center"/>
          </w:tcPr>
          <w:p w14:paraId="323AC99C" w14:textId="77777777" w:rsidR="002C7312" w:rsidRPr="002C7312" w:rsidRDefault="002C7312" w:rsidP="005D0CB5">
            <w:pPr>
              <w:jc w:val="center"/>
              <w:rPr>
                <w:rFonts w:asciiTheme="minorHAnsi" w:hAnsiTheme="minorHAnsi" w:cs="Arial"/>
              </w:rPr>
            </w:pPr>
            <w:r w:rsidRPr="002C7312">
              <w:rPr>
                <w:rFonts w:asciiTheme="minorHAnsi" w:hAnsiTheme="minorHAnsi" w:cs="Arial"/>
              </w:rPr>
              <w:t>Tipo de Convocatoria: Invitación Publica</w:t>
            </w:r>
          </w:p>
        </w:tc>
      </w:tr>
      <w:tr w:rsidR="002C7312" w:rsidRPr="00D14461" w14:paraId="090A1173" w14:textId="77777777" w:rsidTr="002C7312">
        <w:trPr>
          <w:trHeight w:val="509"/>
          <w:jc w:val="center"/>
        </w:trPr>
        <w:tc>
          <w:tcPr>
            <w:tcW w:w="9284" w:type="dxa"/>
            <w:shd w:val="clear" w:color="auto" w:fill="auto"/>
            <w:vAlign w:val="center"/>
          </w:tcPr>
          <w:p w14:paraId="47210420" w14:textId="0D6EFFCC" w:rsidR="002C7312" w:rsidRDefault="002C7312" w:rsidP="005D0CB5">
            <w:pPr>
              <w:jc w:val="center"/>
              <w:rPr>
                <w:rFonts w:asciiTheme="minorHAnsi" w:hAnsiTheme="minorHAnsi" w:cs="Arial"/>
              </w:rPr>
            </w:pPr>
            <w:r w:rsidRPr="003C1B4A">
              <w:rPr>
                <w:rFonts w:asciiTheme="minorHAnsi" w:hAnsiTheme="minorHAnsi" w:cs="Arial"/>
                <w:b/>
              </w:rPr>
              <w:t>Forma de adjudicación:</w:t>
            </w:r>
            <w:r w:rsidRPr="002C7312">
              <w:rPr>
                <w:rFonts w:asciiTheme="minorHAnsi" w:hAnsiTheme="minorHAnsi" w:cs="Arial"/>
              </w:rPr>
              <w:t xml:space="preserve"> </w:t>
            </w:r>
            <w:r w:rsidR="00841BDE" w:rsidRPr="00C12320">
              <w:rPr>
                <w:rFonts w:asciiTheme="minorHAnsi" w:hAnsiTheme="minorHAnsi" w:cs="Arial"/>
              </w:rPr>
              <w:t>Por ítems</w:t>
            </w:r>
          </w:p>
          <w:p w14:paraId="25109AA9" w14:textId="37DEF4C0" w:rsidR="00AC4A55" w:rsidRPr="002C7312" w:rsidRDefault="00AC4A55" w:rsidP="00841BDE">
            <w:pPr>
              <w:jc w:val="center"/>
              <w:rPr>
                <w:rFonts w:asciiTheme="minorHAnsi" w:hAnsiTheme="minorHAnsi" w:cs="Arial"/>
              </w:rPr>
            </w:pPr>
          </w:p>
        </w:tc>
      </w:tr>
      <w:tr w:rsidR="002C7312" w:rsidRPr="00D14461" w14:paraId="1EFE431B" w14:textId="77777777" w:rsidTr="002C7312">
        <w:trPr>
          <w:trHeight w:val="447"/>
          <w:jc w:val="center"/>
        </w:trPr>
        <w:tc>
          <w:tcPr>
            <w:tcW w:w="9284" w:type="dxa"/>
            <w:shd w:val="clear" w:color="auto" w:fill="auto"/>
            <w:vAlign w:val="center"/>
          </w:tcPr>
          <w:p w14:paraId="624C2A43" w14:textId="43788979" w:rsidR="002C7312" w:rsidRPr="002C7312" w:rsidRDefault="002C7312" w:rsidP="00472FC8">
            <w:pPr>
              <w:jc w:val="center"/>
              <w:rPr>
                <w:rFonts w:asciiTheme="minorHAnsi" w:hAnsiTheme="minorHAnsi" w:cs="Arial"/>
              </w:rPr>
            </w:pPr>
            <w:r w:rsidRPr="002C7312">
              <w:rPr>
                <w:rFonts w:asciiTheme="minorHAnsi" w:hAnsiTheme="minorHAnsi" w:cs="Arial"/>
              </w:rPr>
              <w:t xml:space="preserve">Sistema de evaluación y adjudicación: MENOR </w:t>
            </w:r>
            <w:r w:rsidR="00472FC8">
              <w:rPr>
                <w:rFonts w:asciiTheme="minorHAnsi" w:hAnsiTheme="minorHAnsi" w:cs="Arial"/>
              </w:rPr>
              <w:t>PRECIO</w:t>
            </w:r>
          </w:p>
        </w:tc>
      </w:tr>
      <w:tr w:rsidR="002C7312" w:rsidRPr="00D14461" w14:paraId="5A72B8D5" w14:textId="77777777" w:rsidTr="002C7312">
        <w:trPr>
          <w:trHeight w:val="522"/>
          <w:jc w:val="center"/>
        </w:trPr>
        <w:tc>
          <w:tcPr>
            <w:tcW w:w="9284" w:type="dxa"/>
            <w:shd w:val="clear" w:color="auto" w:fill="auto"/>
            <w:vAlign w:val="center"/>
          </w:tcPr>
          <w:p w14:paraId="1B611277" w14:textId="023EB303" w:rsidR="002C7312" w:rsidRPr="002C7312" w:rsidRDefault="002C7312" w:rsidP="005D0CB5">
            <w:pPr>
              <w:jc w:val="center"/>
              <w:rPr>
                <w:rFonts w:asciiTheme="minorHAnsi" w:hAnsiTheme="minorHAnsi" w:cs="Arial"/>
              </w:rPr>
            </w:pPr>
            <w:r w:rsidRPr="002C7312">
              <w:rPr>
                <w:rFonts w:asciiTheme="minorHAnsi" w:hAnsiTheme="minorHAnsi" w:cs="Arial"/>
              </w:rPr>
              <w:t xml:space="preserve">Encargados de atender consultas: Dra. Daniela Cuevas – Jefe </w:t>
            </w:r>
            <w:r w:rsidR="003C1B4A" w:rsidRPr="002C7312">
              <w:rPr>
                <w:rFonts w:asciiTheme="minorHAnsi" w:hAnsiTheme="minorHAnsi" w:cs="Arial"/>
              </w:rPr>
              <w:t>Médico</w:t>
            </w:r>
            <w:r w:rsidRPr="002C7312">
              <w:rPr>
                <w:rFonts w:asciiTheme="minorHAnsi" w:hAnsiTheme="minorHAnsi" w:cs="Arial"/>
              </w:rPr>
              <w:t xml:space="preserve"> Regional</w:t>
            </w:r>
            <w:r w:rsidR="00472FC8">
              <w:rPr>
                <w:rFonts w:asciiTheme="minorHAnsi" w:hAnsiTheme="minorHAnsi" w:cs="Arial"/>
              </w:rPr>
              <w:t xml:space="preserve"> </w:t>
            </w:r>
          </w:p>
          <w:p w14:paraId="760E26C9" w14:textId="799947A3" w:rsidR="002C7312" w:rsidRPr="002C7312" w:rsidRDefault="002C7312" w:rsidP="005D0CB5">
            <w:pPr>
              <w:jc w:val="center"/>
              <w:rPr>
                <w:rFonts w:asciiTheme="minorHAnsi" w:hAnsiTheme="minorHAnsi" w:cs="Arial"/>
              </w:rPr>
            </w:pPr>
            <w:r w:rsidRPr="002C7312">
              <w:rPr>
                <w:rFonts w:asciiTheme="minorHAnsi" w:hAnsiTheme="minorHAnsi" w:cs="Arial"/>
              </w:rPr>
              <w:t xml:space="preserve">                                                                 Lic. Orlando Pinto – Responsable de </w:t>
            </w:r>
            <w:r w:rsidR="008E5D17">
              <w:rPr>
                <w:rFonts w:asciiTheme="minorHAnsi" w:hAnsiTheme="minorHAnsi" w:cs="Arial"/>
              </w:rPr>
              <w:t>C</w:t>
            </w:r>
            <w:r w:rsidR="008E5D17" w:rsidRPr="008E5D17">
              <w:rPr>
                <w:rFonts w:asciiTheme="minorHAnsi" w:hAnsiTheme="minorHAnsi" w:cs="Arial"/>
              </w:rPr>
              <w:t>ompras</w:t>
            </w:r>
          </w:p>
          <w:p w14:paraId="17F2D8C5" w14:textId="77777777" w:rsidR="002C7312" w:rsidRPr="002C7312" w:rsidRDefault="002C7312" w:rsidP="005D0CB5">
            <w:pPr>
              <w:jc w:val="center"/>
              <w:rPr>
                <w:rFonts w:asciiTheme="minorHAnsi" w:hAnsiTheme="minorHAnsi" w:cs="Arial"/>
              </w:rPr>
            </w:pPr>
          </w:p>
        </w:tc>
      </w:tr>
      <w:tr w:rsidR="002C7312" w:rsidRPr="00D14461" w14:paraId="777D0F8C" w14:textId="77777777" w:rsidTr="002C7312">
        <w:trPr>
          <w:trHeight w:val="497"/>
          <w:jc w:val="center"/>
        </w:trPr>
        <w:tc>
          <w:tcPr>
            <w:tcW w:w="9284" w:type="dxa"/>
            <w:shd w:val="clear" w:color="auto" w:fill="auto"/>
            <w:vAlign w:val="center"/>
          </w:tcPr>
          <w:p w14:paraId="4BD98859" w14:textId="6FF7F6D5" w:rsidR="002C7312" w:rsidRPr="002C7312" w:rsidRDefault="002C7312" w:rsidP="005D0CB5">
            <w:pPr>
              <w:jc w:val="center"/>
              <w:rPr>
                <w:rFonts w:asciiTheme="minorHAnsi" w:hAnsiTheme="minorHAnsi" w:cs="Arial"/>
              </w:rPr>
            </w:pPr>
            <w:r w:rsidRPr="002C7312">
              <w:rPr>
                <w:rFonts w:asciiTheme="minorHAnsi" w:hAnsiTheme="minorHAnsi" w:cs="Arial"/>
              </w:rPr>
              <w:t xml:space="preserve">Correo electrónico: </w:t>
            </w:r>
            <w:hyperlink r:id="rId11" w:history="1">
              <w:r w:rsidRPr="006E4A74">
                <w:rPr>
                  <w:rStyle w:val="Hipervnculo"/>
                  <w:rFonts w:asciiTheme="minorHAnsi" w:hAnsiTheme="minorHAnsi"/>
                </w:rPr>
                <w:t>adquisicionescsbpcbba@csbp.com.bo</w:t>
              </w:r>
            </w:hyperlink>
          </w:p>
          <w:p w14:paraId="7350A2A9" w14:textId="77777777" w:rsidR="002C7312" w:rsidRPr="002C7312" w:rsidRDefault="002C7312" w:rsidP="005D0CB5">
            <w:pPr>
              <w:jc w:val="center"/>
              <w:rPr>
                <w:rFonts w:asciiTheme="minorHAnsi" w:hAnsiTheme="minorHAnsi" w:cs="Arial"/>
              </w:rPr>
            </w:pPr>
          </w:p>
        </w:tc>
      </w:tr>
      <w:tr w:rsidR="002C7312" w:rsidRPr="00D14461" w14:paraId="57A830A9" w14:textId="77777777" w:rsidTr="002C7312">
        <w:trPr>
          <w:trHeight w:val="527"/>
          <w:jc w:val="center"/>
        </w:trPr>
        <w:tc>
          <w:tcPr>
            <w:tcW w:w="9284" w:type="dxa"/>
            <w:shd w:val="clear" w:color="auto" w:fill="auto"/>
            <w:vAlign w:val="center"/>
          </w:tcPr>
          <w:p w14:paraId="13CA6C44" w14:textId="77777777" w:rsidR="002C7312" w:rsidRPr="002C7312" w:rsidRDefault="002C7312" w:rsidP="005D0CB5">
            <w:pPr>
              <w:jc w:val="center"/>
              <w:rPr>
                <w:rFonts w:asciiTheme="minorHAnsi" w:hAnsiTheme="minorHAnsi" w:cs="Arial"/>
              </w:rPr>
            </w:pPr>
            <w:r w:rsidRPr="002C7312">
              <w:rPr>
                <w:rFonts w:asciiTheme="minorHAnsi" w:hAnsiTheme="minorHAnsi" w:cs="Arial"/>
              </w:rPr>
              <w:t>Teléfono: 4582230 Interno 4512</w:t>
            </w:r>
          </w:p>
        </w:tc>
      </w:tr>
    </w:tbl>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16C5317F" w14:textId="77777777" w:rsidR="00472FC8" w:rsidRDefault="00472FC8" w:rsidP="001514BD">
      <w:pPr>
        <w:jc w:val="center"/>
        <w:rPr>
          <w:rFonts w:asciiTheme="minorHAnsi" w:hAnsiTheme="minorHAnsi"/>
          <w:b/>
          <w:bCs/>
          <w:color w:val="000000"/>
          <w:sz w:val="24"/>
          <w:szCs w:val="24"/>
        </w:rPr>
      </w:pPr>
    </w:p>
    <w:p w14:paraId="2608846B" w14:textId="77777777" w:rsidR="00472FC8" w:rsidRDefault="00472FC8" w:rsidP="001514BD">
      <w:pPr>
        <w:jc w:val="center"/>
        <w:rPr>
          <w:rFonts w:asciiTheme="minorHAnsi" w:hAnsiTheme="minorHAnsi"/>
          <w:b/>
          <w:bCs/>
          <w:color w:val="000000"/>
          <w:sz w:val="24"/>
          <w:szCs w:val="24"/>
        </w:rPr>
      </w:pPr>
    </w:p>
    <w:p w14:paraId="2FCCC7F3" w14:textId="77777777" w:rsidR="00472FC8" w:rsidRDefault="00472FC8" w:rsidP="001514BD">
      <w:pPr>
        <w:jc w:val="center"/>
        <w:rPr>
          <w:rFonts w:asciiTheme="minorHAnsi" w:hAnsiTheme="minorHAnsi"/>
          <w:b/>
          <w:bCs/>
          <w:color w:val="000000"/>
          <w:sz w:val="24"/>
          <w:szCs w:val="24"/>
        </w:rPr>
      </w:pPr>
    </w:p>
    <w:p w14:paraId="5E1F8F44" w14:textId="77777777" w:rsidR="00472FC8" w:rsidRDefault="00472FC8"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2EA5431E" w14:textId="77777777" w:rsidR="00E74B22" w:rsidRDefault="00E74B22"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CDD0126" w14:textId="232934BB" w:rsidR="002C7312" w:rsidRPr="001F6E28" w:rsidRDefault="002C7312" w:rsidP="002C7312">
      <w:pPr>
        <w:jc w:val="center"/>
        <w:rPr>
          <w:rFonts w:asciiTheme="minorHAnsi" w:hAnsiTheme="minorHAnsi"/>
          <w:b/>
          <w:bCs/>
          <w:sz w:val="28"/>
          <w:szCs w:val="24"/>
        </w:rPr>
      </w:pPr>
      <w:r w:rsidRPr="001F6E28">
        <w:rPr>
          <w:rFonts w:asciiTheme="minorHAnsi" w:hAnsiTheme="minorHAnsi"/>
          <w:b/>
          <w:bCs/>
          <w:sz w:val="28"/>
          <w:szCs w:val="24"/>
        </w:rPr>
        <w:lastRenderedPageBreak/>
        <w:t xml:space="preserve">INVITACIÓN PÚBLICA SERVICIOS DE OFTALMOLOGIA </w:t>
      </w:r>
      <w:r w:rsidRPr="001F6E28">
        <w:rPr>
          <w:rFonts w:asciiTheme="minorHAnsi" w:hAnsiTheme="minorHAnsi"/>
          <w:b/>
          <w:bCs/>
          <w:color w:val="000000"/>
          <w:sz w:val="28"/>
          <w:szCs w:val="24"/>
        </w:rPr>
        <w:t xml:space="preserve">– </w:t>
      </w:r>
      <w:r w:rsidR="00EC7F9E">
        <w:rPr>
          <w:rFonts w:asciiTheme="minorHAnsi" w:hAnsiTheme="minorHAnsi"/>
          <w:b/>
          <w:bCs/>
          <w:color w:val="000000"/>
          <w:sz w:val="28"/>
          <w:szCs w:val="24"/>
        </w:rPr>
        <w:t>PRIMERA</w:t>
      </w:r>
      <w:r w:rsidRPr="001F6E28">
        <w:rPr>
          <w:rFonts w:asciiTheme="minorHAnsi" w:hAnsiTheme="minorHAnsi"/>
          <w:b/>
          <w:bCs/>
          <w:color w:val="000000"/>
          <w:sz w:val="28"/>
          <w:szCs w:val="24"/>
        </w:rPr>
        <w:t xml:space="preserve">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
        <w:gridCol w:w="2277"/>
        <w:gridCol w:w="1814"/>
        <w:gridCol w:w="1588"/>
        <w:gridCol w:w="3822"/>
      </w:tblGrid>
      <w:tr w:rsidR="001514BD" w:rsidRPr="00F51142" w14:paraId="5505E3E2" w14:textId="77777777" w:rsidTr="008E5D17">
        <w:trPr>
          <w:trHeight w:val="480"/>
        </w:trPr>
        <w:tc>
          <w:tcPr>
            <w:tcW w:w="10060"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1F6E28">
              <w:rPr>
                <w:rFonts w:asciiTheme="minorHAnsi" w:hAnsiTheme="minorHAnsi" w:cstheme="minorHAnsi"/>
                <w:b/>
                <w:sz w:val="24"/>
              </w:rPr>
              <w:t>CRONOGRAMA DE PLAZOS</w:t>
            </w:r>
          </w:p>
        </w:tc>
      </w:tr>
      <w:tr w:rsidR="001514BD" w:rsidRPr="00F51142" w14:paraId="308E4912" w14:textId="77777777" w:rsidTr="008E5D17">
        <w:trPr>
          <w:trHeight w:val="480"/>
        </w:trPr>
        <w:tc>
          <w:tcPr>
            <w:tcW w:w="559"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5640C" w:rsidRPr="00F51142" w14:paraId="0307F63B" w14:textId="77777777" w:rsidTr="008E5D17">
        <w:trPr>
          <w:trHeight w:val="809"/>
        </w:trPr>
        <w:tc>
          <w:tcPr>
            <w:tcW w:w="559" w:type="dxa"/>
            <w:vAlign w:val="center"/>
          </w:tcPr>
          <w:p w14:paraId="5D960DA1" w14:textId="66F7F579" w:rsidR="0035640C" w:rsidRPr="002C7312" w:rsidRDefault="0035640C" w:rsidP="0035640C">
            <w:pPr>
              <w:jc w:val="center"/>
              <w:rPr>
                <w:rFonts w:asciiTheme="minorHAnsi" w:hAnsiTheme="minorHAnsi" w:cstheme="minorHAnsi"/>
              </w:rPr>
            </w:pPr>
            <w:r w:rsidRPr="002C7312">
              <w:rPr>
                <w:rFonts w:asciiTheme="minorHAnsi" w:hAnsiTheme="minorHAnsi" w:cstheme="minorHAnsi"/>
              </w:rPr>
              <w:t>1</w:t>
            </w:r>
          </w:p>
        </w:tc>
        <w:tc>
          <w:tcPr>
            <w:tcW w:w="2277" w:type="dxa"/>
            <w:vAlign w:val="center"/>
          </w:tcPr>
          <w:p w14:paraId="6095CE60" w14:textId="7B532FE5" w:rsidR="0035640C" w:rsidRPr="002C7312" w:rsidRDefault="0035640C" w:rsidP="0035640C">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3B77CEB1" w:rsidR="0035640C" w:rsidRPr="002C7312" w:rsidRDefault="008E5D17" w:rsidP="0080690B">
            <w:pPr>
              <w:jc w:val="center"/>
              <w:rPr>
                <w:rFonts w:asciiTheme="minorHAnsi" w:hAnsiTheme="minorHAnsi" w:cstheme="minorHAnsi"/>
              </w:rPr>
            </w:pPr>
            <w:r>
              <w:rPr>
                <w:rFonts w:asciiTheme="minorHAnsi" w:hAnsiTheme="minorHAnsi" w:cstheme="minorHAnsi"/>
              </w:rPr>
              <w:t>28</w:t>
            </w:r>
            <w:r w:rsidR="0035640C" w:rsidRPr="002C7312">
              <w:rPr>
                <w:rFonts w:asciiTheme="minorHAnsi" w:hAnsiTheme="minorHAnsi" w:cstheme="minorHAnsi"/>
              </w:rPr>
              <w:t>/0</w:t>
            </w:r>
            <w:r>
              <w:rPr>
                <w:rFonts w:asciiTheme="minorHAnsi" w:hAnsiTheme="minorHAnsi" w:cstheme="minorHAnsi"/>
              </w:rPr>
              <w:t>6</w:t>
            </w:r>
            <w:r w:rsidR="0035640C" w:rsidRPr="002C7312">
              <w:rPr>
                <w:rFonts w:asciiTheme="minorHAnsi" w:hAnsiTheme="minorHAnsi" w:cstheme="minorHAnsi"/>
              </w:rPr>
              <w:t>/202</w:t>
            </w:r>
            <w:r>
              <w:rPr>
                <w:rFonts w:asciiTheme="minorHAnsi" w:hAnsiTheme="minorHAnsi" w:cstheme="minorHAnsi"/>
              </w:rPr>
              <w:t>4</w:t>
            </w:r>
          </w:p>
        </w:tc>
        <w:tc>
          <w:tcPr>
            <w:tcW w:w="1588" w:type="dxa"/>
            <w:vAlign w:val="center"/>
          </w:tcPr>
          <w:p w14:paraId="21BAB05C" w14:textId="4C487F98" w:rsidR="0035640C" w:rsidRPr="002C7312" w:rsidRDefault="0035640C" w:rsidP="0035640C">
            <w:pPr>
              <w:jc w:val="center"/>
              <w:rPr>
                <w:rFonts w:asciiTheme="minorHAnsi" w:hAnsiTheme="minorHAnsi" w:cstheme="minorHAnsi"/>
              </w:rPr>
            </w:pPr>
          </w:p>
        </w:tc>
        <w:tc>
          <w:tcPr>
            <w:tcW w:w="3822" w:type="dxa"/>
            <w:vAlign w:val="center"/>
          </w:tcPr>
          <w:p w14:paraId="120C7598" w14:textId="2DEE5112" w:rsidR="0035640C" w:rsidRPr="002C7312" w:rsidRDefault="0035640C" w:rsidP="0035640C">
            <w:pPr>
              <w:jc w:val="both"/>
              <w:rPr>
                <w:rFonts w:asciiTheme="minorHAnsi" w:hAnsiTheme="minorHAnsi" w:cstheme="minorHAnsi"/>
                <w:lang w:val="es-ES_tradnl"/>
              </w:rPr>
            </w:pPr>
            <w:r w:rsidRPr="002C7312">
              <w:rPr>
                <w:rFonts w:asciiTheme="minorHAnsi" w:hAnsiTheme="minorHAnsi" w:cstheme="minorHAnsi"/>
                <w:lang w:val="es-BO"/>
              </w:rPr>
              <w:t>Página Web:  https://portal.csbp.com.bo/</w:t>
            </w:r>
          </w:p>
        </w:tc>
      </w:tr>
      <w:tr w:rsidR="0035640C" w:rsidRPr="00F51142" w14:paraId="67121501" w14:textId="77777777" w:rsidTr="008E5D17">
        <w:trPr>
          <w:trHeight w:val="969"/>
        </w:trPr>
        <w:tc>
          <w:tcPr>
            <w:tcW w:w="559" w:type="dxa"/>
            <w:shd w:val="clear" w:color="auto" w:fill="auto"/>
            <w:vAlign w:val="center"/>
          </w:tcPr>
          <w:p w14:paraId="00495D3E" w14:textId="17BEF9B5" w:rsidR="0035640C" w:rsidRPr="002C7312" w:rsidRDefault="0035640C" w:rsidP="0035640C">
            <w:pPr>
              <w:jc w:val="center"/>
              <w:rPr>
                <w:rFonts w:asciiTheme="minorHAnsi" w:hAnsiTheme="minorHAnsi" w:cstheme="minorHAnsi"/>
              </w:rPr>
            </w:pPr>
            <w:r>
              <w:rPr>
                <w:rFonts w:asciiTheme="minorHAnsi" w:hAnsiTheme="minorHAnsi" w:cstheme="minorHAnsi"/>
              </w:rPr>
              <w:t>2</w:t>
            </w:r>
          </w:p>
        </w:tc>
        <w:tc>
          <w:tcPr>
            <w:tcW w:w="2277" w:type="dxa"/>
            <w:vAlign w:val="center"/>
          </w:tcPr>
          <w:p w14:paraId="50274A82" w14:textId="77777777" w:rsidR="0035640C" w:rsidRPr="000F2477" w:rsidRDefault="0035640C" w:rsidP="0035640C">
            <w:pPr>
              <w:jc w:val="both"/>
              <w:rPr>
                <w:rFonts w:asciiTheme="minorHAnsi" w:hAnsiTheme="minorHAnsi" w:cstheme="minorHAnsi"/>
              </w:rPr>
            </w:pPr>
            <w:r w:rsidRPr="000F2477">
              <w:rPr>
                <w:rFonts w:asciiTheme="minorHAnsi" w:hAnsiTheme="minorHAnsi" w:cstheme="minorHAnsi"/>
              </w:rPr>
              <w:t>Consultas Escritas</w:t>
            </w:r>
          </w:p>
          <w:p w14:paraId="79DEF53E" w14:textId="41616332" w:rsidR="0035640C" w:rsidRPr="00CD1D84" w:rsidRDefault="0035640C" w:rsidP="0035640C">
            <w:pPr>
              <w:jc w:val="both"/>
              <w:rPr>
                <w:rFonts w:asciiTheme="minorHAnsi" w:hAnsiTheme="minorHAnsi" w:cstheme="minorHAnsi"/>
              </w:rPr>
            </w:pPr>
          </w:p>
        </w:tc>
        <w:tc>
          <w:tcPr>
            <w:tcW w:w="1814" w:type="dxa"/>
            <w:vAlign w:val="center"/>
          </w:tcPr>
          <w:p w14:paraId="18AB60CD" w14:textId="77777777" w:rsidR="0035640C" w:rsidRPr="002C7312" w:rsidRDefault="0035640C" w:rsidP="0035640C">
            <w:pPr>
              <w:jc w:val="center"/>
              <w:rPr>
                <w:rFonts w:asciiTheme="minorHAnsi" w:hAnsiTheme="minorHAnsi" w:cstheme="minorHAnsi"/>
              </w:rPr>
            </w:pPr>
            <w:r w:rsidRPr="002C7312">
              <w:rPr>
                <w:rFonts w:asciiTheme="minorHAnsi" w:hAnsiTheme="minorHAnsi" w:cstheme="minorHAnsi"/>
              </w:rPr>
              <w:t>Hasta:</w:t>
            </w:r>
          </w:p>
          <w:p w14:paraId="79734303" w14:textId="15EA67A2" w:rsidR="0035640C" w:rsidRPr="002C7312" w:rsidRDefault="0035640C" w:rsidP="00283923">
            <w:pPr>
              <w:jc w:val="center"/>
              <w:rPr>
                <w:rFonts w:asciiTheme="minorHAnsi" w:hAnsiTheme="minorHAnsi" w:cstheme="minorHAnsi"/>
              </w:rPr>
            </w:pPr>
            <w:r>
              <w:rPr>
                <w:rFonts w:asciiTheme="minorHAnsi" w:hAnsiTheme="minorHAnsi" w:cstheme="minorHAnsi"/>
              </w:rPr>
              <w:t>0</w:t>
            </w:r>
            <w:r w:rsidR="008E5D17">
              <w:rPr>
                <w:rFonts w:asciiTheme="minorHAnsi" w:hAnsiTheme="minorHAnsi" w:cstheme="minorHAnsi"/>
              </w:rPr>
              <w:t>8</w:t>
            </w:r>
            <w:r w:rsidRPr="002C7312">
              <w:rPr>
                <w:rFonts w:asciiTheme="minorHAnsi" w:hAnsiTheme="minorHAnsi" w:cstheme="minorHAnsi"/>
              </w:rPr>
              <w:t>/0</w:t>
            </w:r>
            <w:r>
              <w:rPr>
                <w:rFonts w:asciiTheme="minorHAnsi" w:hAnsiTheme="minorHAnsi" w:cstheme="minorHAnsi"/>
              </w:rPr>
              <w:t>7</w:t>
            </w:r>
            <w:r w:rsidRPr="002C7312">
              <w:rPr>
                <w:rFonts w:asciiTheme="minorHAnsi" w:hAnsiTheme="minorHAnsi" w:cstheme="minorHAnsi"/>
              </w:rPr>
              <w:t>/202</w:t>
            </w:r>
            <w:r w:rsidR="008E5D17">
              <w:rPr>
                <w:rFonts w:asciiTheme="minorHAnsi" w:hAnsiTheme="minorHAnsi" w:cstheme="minorHAnsi"/>
              </w:rPr>
              <w:t>4</w:t>
            </w:r>
          </w:p>
        </w:tc>
        <w:tc>
          <w:tcPr>
            <w:tcW w:w="1588" w:type="dxa"/>
            <w:vAlign w:val="center"/>
          </w:tcPr>
          <w:p w14:paraId="361400AD" w14:textId="77777777" w:rsidR="0035640C" w:rsidRPr="002C7312" w:rsidRDefault="0035640C" w:rsidP="0035640C">
            <w:pPr>
              <w:jc w:val="center"/>
              <w:rPr>
                <w:rFonts w:asciiTheme="minorHAnsi" w:hAnsiTheme="minorHAnsi" w:cstheme="minorHAnsi"/>
              </w:rPr>
            </w:pPr>
            <w:r w:rsidRPr="002C7312">
              <w:rPr>
                <w:rFonts w:asciiTheme="minorHAnsi" w:hAnsiTheme="minorHAnsi" w:cstheme="minorHAnsi"/>
              </w:rPr>
              <w:t>Hasta</w:t>
            </w:r>
          </w:p>
          <w:p w14:paraId="55DEC74B" w14:textId="386ACD48" w:rsidR="0035640C" w:rsidRPr="002C7312" w:rsidRDefault="0035640C" w:rsidP="0035640C">
            <w:pPr>
              <w:jc w:val="center"/>
              <w:rPr>
                <w:rFonts w:asciiTheme="minorHAnsi" w:hAnsiTheme="minorHAnsi" w:cstheme="minorHAnsi"/>
              </w:rPr>
            </w:pPr>
            <w:r w:rsidRPr="002C7312">
              <w:rPr>
                <w:rFonts w:asciiTheme="minorHAnsi" w:hAnsiTheme="minorHAnsi" w:cstheme="minorHAnsi"/>
              </w:rPr>
              <w:t>Hrs.16:00</w:t>
            </w:r>
          </w:p>
        </w:tc>
        <w:tc>
          <w:tcPr>
            <w:tcW w:w="3822" w:type="dxa"/>
            <w:vAlign w:val="center"/>
          </w:tcPr>
          <w:p w14:paraId="294F763B" w14:textId="77777777" w:rsidR="0035640C" w:rsidRDefault="0035640C" w:rsidP="0035640C">
            <w:pPr>
              <w:jc w:val="both"/>
              <w:rPr>
                <w:rFonts w:asciiTheme="minorHAnsi" w:hAnsiTheme="minorHAnsi" w:cstheme="minorHAnsi"/>
              </w:rPr>
            </w:pPr>
            <w:r w:rsidRPr="002C7312">
              <w:rPr>
                <w:rFonts w:asciiTheme="minorHAnsi" w:hAnsiTheme="minorHAnsi" w:cstheme="minorHAnsi"/>
              </w:rPr>
              <w:t>Dirigidas a:</w:t>
            </w:r>
          </w:p>
          <w:p w14:paraId="5E90762A" w14:textId="687780F6" w:rsidR="0035640C" w:rsidRPr="002C7312" w:rsidRDefault="00F32E46" w:rsidP="0035640C">
            <w:pPr>
              <w:jc w:val="both"/>
              <w:rPr>
                <w:rFonts w:asciiTheme="minorHAnsi" w:hAnsiTheme="minorHAnsi" w:cstheme="minorHAnsi"/>
              </w:rPr>
            </w:pPr>
            <w:hyperlink r:id="rId12" w:history="1">
              <w:r w:rsidR="0035640C" w:rsidRPr="006E4A74">
                <w:rPr>
                  <w:rStyle w:val="Hipervnculo"/>
                  <w:rFonts w:asciiTheme="minorHAnsi" w:hAnsiTheme="minorHAnsi"/>
                </w:rPr>
                <w:t>adquisicionescsbpcbba@csbp.com.bo</w:t>
              </w:r>
            </w:hyperlink>
          </w:p>
        </w:tc>
      </w:tr>
      <w:tr w:rsidR="0035640C" w:rsidRPr="00F51142" w14:paraId="7E8475F2" w14:textId="77777777" w:rsidTr="008E5D17">
        <w:trPr>
          <w:trHeight w:val="1145"/>
        </w:trPr>
        <w:tc>
          <w:tcPr>
            <w:tcW w:w="559" w:type="dxa"/>
            <w:vAlign w:val="center"/>
          </w:tcPr>
          <w:p w14:paraId="3BBCA8D8" w14:textId="4C15EC10" w:rsidR="0035640C" w:rsidRPr="002C7312" w:rsidRDefault="0035640C" w:rsidP="0035640C">
            <w:pPr>
              <w:jc w:val="center"/>
              <w:rPr>
                <w:rFonts w:asciiTheme="minorHAnsi" w:hAnsiTheme="minorHAnsi" w:cstheme="minorHAnsi"/>
              </w:rPr>
            </w:pPr>
            <w:r>
              <w:rPr>
                <w:rFonts w:asciiTheme="minorHAnsi" w:hAnsiTheme="minorHAnsi" w:cstheme="minorHAnsi"/>
              </w:rPr>
              <w:t>3</w:t>
            </w:r>
          </w:p>
        </w:tc>
        <w:tc>
          <w:tcPr>
            <w:tcW w:w="2277" w:type="dxa"/>
            <w:vAlign w:val="center"/>
          </w:tcPr>
          <w:p w14:paraId="39CCB38D" w14:textId="68438038" w:rsidR="0035640C" w:rsidRPr="002C7312" w:rsidRDefault="0035640C" w:rsidP="0035640C">
            <w:pPr>
              <w:jc w:val="both"/>
              <w:rPr>
                <w:rFonts w:asciiTheme="minorHAnsi" w:hAnsiTheme="minorHAnsi" w:cstheme="minorHAnsi"/>
              </w:rPr>
            </w:pPr>
            <w:r w:rsidRPr="002C7312">
              <w:rPr>
                <w:rFonts w:asciiTheme="minorHAnsi" w:hAnsiTheme="minorHAnsi" w:cstheme="minorHAnsi"/>
              </w:rPr>
              <w:t>Reunión de Aclaración</w:t>
            </w:r>
            <w:r>
              <w:rPr>
                <w:rFonts w:asciiTheme="minorHAnsi" w:hAnsiTheme="minorHAnsi" w:cstheme="minorHAnsi"/>
              </w:rPr>
              <w:t xml:space="preserve"> y Respuestas a las Consultas Escritas.</w:t>
            </w:r>
          </w:p>
        </w:tc>
        <w:tc>
          <w:tcPr>
            <w:tcW w:w="1814" w:type="dxa"/>
            <w:vAlign w:val="center"/>
          </w:tcPr>
          <w:p w14:paraId="7D10F64B" w14:textId="7AD4046A" w:rsidR="0035640C" w:rsidRPr="002C7312" w:rsidRDefault="008E5D17" w:rsidP="0035640C">
            <w:pPr>
              <w:jc w:val="center"/>
              <w:rPr>
                <w:rFonts w:asciiTheme="minorHAnsi" w:hAnsiTheme="minorHAnsi" w:cstheme="minorHAnsi"/>
              </w:rPr>
            </w:pPr>
            <w:r>
              <w:rPr>
                <w:rFonts w:asciiTheme="minorHAnsi" w:hAnsiTheme="minorHAnsi" w:cstheme="minorHAnsi"/>
              </w:rPr>
              <w:t>09</w:t>
            </w:r>
            <w:r w:rsidR="0035640C" w:rsidRPr="002C7312">
              <w:rPr>
                <w:rFonts w:asciiTheme="minorHAnsi" w:hAnsiTheme="minorHAnsi" w:cstheme="minorHAnsi"/>
              </w:rPr>
              <w:t>/0</w:t>
            </w:r>
            <w:r w:rsidR="0035640C">
              <w:rPr>
                <w:rFonts w:asciiTheme="minorHAnsi" w:hAnsiTheme="minorHAnsi" w:cstheme="minorHAnsi"/>
              </w:rPr>
              <w:t>7</w:t>
            </w:r>
            <w:r w:rsidR="0035640C" w:rsidRPr="002C7312">
              <w:rPr>
                <w:rFonts w:asciiTheme="minorHAnsi" w:hAnsiTheme="minorHAnsi" w:cstheme="minorHAnsi"/>
              </w:rPr>
              <w:t>/202</w:t>
            </w:r>
            <w:r>
              <w:rPr>
                <w:rFonts w:asciiTheme="minorHAnsi" w:hAnsiTheme="minorHAnsi" w:cstheme="minorHAnsi"/>
              </w:rPr>
              <w:t>4</w:t>
            </w:r>
          </w:p>
        </w:tc>
        <w:tc>
          <w:tcPr>
            <w:tcW w:w="1588" w:type="dxa"/>
            <w:vAlign w:val="center"/>
          </w:tcPr>
          <w:p w14:paraId="0EC5A5CB" w14:textId="5D1BBABF" w:rsidR="0035640C" w:rsidRPr="002C7312" w:rsidRDefault="0035640C" w:rsidP="0035640C">
            <w:pPr>
              <w:jc w:val="center"/>
              <w:rPr>
                <w:rFonts w:asciiTheme="minorHAnsi" w:hAnsiTheme="minorHAnsi" w:cstheme="minorHAnsi"/>
              </w:rPr>
            </w:pPr>
            <w:r w:rsidRPr="002C7312">
              <w:rPr>
                <w:rFonts w:asciiTheme="minorHAnsi" w:hAnsiTheme="minorHAnsi" w:cstheme="minorHAnsi"/>
              </w:rPr>
              <w:t>Hrs.15:00</w:t>
            </w:r>
          </w:p>
        </w:tc>
        <w:tc>
          <w:tcPr>
            <w:tcW w:w="3822" w:type="dxa"/>
            <w:vAlign w:val="center"/>
          </w:tcPr>
          <w:p w14:paraId="16FAE82E" w14:textId="0955E51E" w:rsidR="0035640C" w:rsidRPr="00EC087F" w:rsidRDefault="0035640C" w:rsidP="0035640C">
            <w:pPr>
              <w:shd w:val="clear" w:color="auto" w:fill="FFFFFF"/>
              <w:rPr>
                <w:rFonts w:asciiTheme="minorHAnsi" w:hAnsiTheme="minorHAnsi" w:cstheme="minorHAnsi"/>
                <w:lang w:val="es-BO"/>
              </w:rPr>
            </w:pPr>
            <w:r w:rsidRPr="00EC087F">
              <w:rPr>
                <w:rFonts w:asciiTheme="minorHAnsi" w:hAnsiTheme="minorHAnsi" w:cstheme="minorHAnsi"/>
                <w:lang w:val="es-BO"/>
              </w:rPr>
              <w:t xml:space="preserve">Auditorio del Policonsultorio de la CSBP, ubicado en la Calle Hamiraya N° 356 (Segundo Piso </w:t>
            </w:r>
            <w:proofErr w:type="spellStart"/>
            <w:r w:rsidRPr="00EC087F">
              <w:rPr>
                <w:rFonts w:asciiTheme="minorHAnsi" w:hAnsiTheme="minorHAnsi" w:cstheme="minorHAnsi"/>
                <w:lang w:val="es-BO"/>
              </w:rPr>
              <w:t>Bloque”A</w:t>
            </w:r>
            <w:proofErr w:type="spellEnd"/>
            <w:r w:rsidRPr="00EC087F">
              <w:rPr>
                <w:rFonts w:asciiTheme="minorHAnsi" w:hAnsiTheme="minorHAnsi" w:cstheme="minorHAnsi"/>
                <w:lang w:val="es-BO"/>
              </w:rPr>
              <w:t>”)</w:t>
            </w:r>
          </w:p>
          <w:p w14:paraId="4F760AAD" w14:textId="24E752C5" w:rsidR="0035640C" w:rsidRPr="00EC087F" w:rsidRDefault="0035640C" w:rsidP="0035640C">
            <w:pPr>
              <w:jc w:val="both"/>
              <w:rPr>
                <w:rFonts w:asciiTheme="minorHAnsi" w:hAnsiTheme="minorHAnsi" w:cstheme="minorHAnsi"/>
                <w:lang w:val="es-BO"/>
              </w:rPr>
            </w:pPr>
          </w:p>
        </w:tc>
      </w:tr>
      <w:tr w:rsidR="0035640C" w:rsidRPr="00F51142" w14:paraId="5C85FFAF" w14:textId="77777777" w:rsidTr="008E5D17">
        <w:trPr>
          <w:trHeight w:val="426"/>
        </w:trPr>
        <w:tc>
          <w:tcPr>
            <w:tcW w:w="559" w:type="dxa"/>
            <w:vAlign w:val="center"/>
          </w:tcPr>
          <w:p w14:paraId="3AADC2B8" w14:textId="3253F4A9" w:rsidR="0035640C" w:rsidRPr="002C7312" w:rsidRDefault="0035640C" w:rsidP="0035640C">
            <w:pPr>
              <w:jc w:val="center"/>
              <w:rPr>
                <w:rFonts w:asciiTheme="minorHAnsi" w:hAnsiTheme="minorHAnsi" w:cstheme="minorHAnsi"/>
              </w:rPr>
            </w:pPr>
            <w:r>
              <w:rPr>
                <w:rFonts w:asciiTheme="minorHAnsi" w:hAnsiTheme="minorHAnsi" w:cstheme="minorHAnsi"/>
              </w:rPr>
              <w:t>4</w:t>
            </w:r>
          </w:p>
        </w:tc>
        <w:tc>
          <w:tcPr>
            <w:tcW w:w="2277" w:type="dxa"/>
            <w:vAlign w:val="center"/>
          </w:tcPr>
          <w:p w14:paraId="3713E5C9" w14:textId="4C22BB60" w:rsidR="0035640C" w:rsidRPr="002C7312" w:rsidRDefault="0035640C" w:rsidP="0035640C">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2ADD996E" w14:textId="77777777" w:rsidR="0035640C" w:rsidRPr="002C7312" w:rsidRDefault="0035640C" w:rsidP="0035640C">
            <w:pPr>
              <w:jc w:val="center"/>
              <w:rPr>
                <w:rFonts w:asciiTheme="minorHAnsi" w:hAnsiTheme="minorHAnsi" w:cstheme="minorHAnsi"/>
              </w:rPr>
            </w:pPr>
            <w:r w:rsidRPr="002C7312">
              <w:rPr>
                <w:rFonts w:asciiTheme="minorHAnsi" w:hAnsiTheme="minorHAnsi" w:cstheme="minorHAnsi"/>
              </w:rPr>
              <w:t xml:space="preserve">Hasta: </w:t>
            </w:r>
          </w:p>
          <w:p w14:paraId="11631ACD" w14:textId="49A098B0" w:rsidR="0035640C" w:rsidRPr="002C7312" w:rsidRDefault="0035640C" w:rsidP="0035640C">
            <w:pPr>
              <w:jc w:val="center"/>
              <w:rPr>
                <w:rFonts w:asciiTheme="minorHAnsi" w:hAnsiTheme="minorHAnsi" w:cstheme="minorHAnsi"/>
              </w:rPr>
            </w:pPr>
            <w:r>
              <w:rPr>
                <w:rFonts w:asciiTheme="minorHAnsi" w:hAnsiTheme="minorHAnsi" w:cstheme="minorHAnsi"/>
              </w:rPr>
              <w:t>1</w:t>
            </w:r>
            <w:r w:rsidR="008E5D17">
              <w:rPr>
                <w:rFonts w:asciiTheme="minorHAnsi" w:hAnsiTheme="minorHAnsi" w:cstheme="minorHAnsi"/>
              </w:rPr>
              <w:t>7</w:t>
            </w:r>
            <w:r w:rsidRPr="002C7312">
              <w:rPr>
                <w:rFonts w:asciiTheme="minorHAnsi" w:hAnsiTheme="minorHAnsi" w:cstheme="minorHAnsi"/>
              </w:rPr>
              <w:t>/0</w:t>
            </w:r>
            <w:r>
              <w:rPr>
                <w:rFonts w:asciiTheme="minorHAnsi" w:hAnsiTheme="minorHAnsi" w:cstheme="minorHAnsi"/>
              </w:rPr>
              <w:t>7</w:t>
            </w:r>
            <w:r w:rsidRPr="002C7312">
              <w:rPr>
                <w:rFonts w:asciiTheme="minorHAnsi" w:hAnsiTheme="minorHAnsi" w:cstheme="minorHAnsi"/>
              </w:rPr>
              <w:t>/202</w:t>
            </w:r>
            <w:r w:rsidR="008E5D17">
              <w:rPr>
                <w:rFonts w:asciiTheme="minorHAnsi" w:hAnsiTheme="minorHAnsi" w:cstheme="minorHAnsi"/>
              </w:rPr>
              <w:t>4</w:t>
            </w:r>
          </w:p>
        </w:tc>
        <w:tc>
          <w:tcPr>
            <w:tcW w:w="1588" w:type="dxa"/>
            <w:vAlign w:val="center"/>
          </w:tcPr>
          <w:p w14:paraId="3945C215" w14:textId="77777777" w:rsidR="0035640C" w:rsidRPr="002C7312" w:rsidRDefault="0035640C" w:rsidP="0035640C">
            <w:pPr>
              <w:jc w:val="center"/>
              <w:rPr>
                <w:rFonts w:asciiTheme="minorHAnsi" w:hAnsiTheme="minorHAnsi" w:cstheme="minorHAnsi"/>
              </w:rPr>
            </w:pPr>
            <w:r w:rsidRPr="002C7312">
              <w:rPr>
                <w:rFonts w:asciiTheme="minorHAnsi" w:hAnsiTheme="minorHAnsi" w:cstheme="minorHAnsi"/>
              </w:rPr>
              <w:t>Hasta:</w:t>
            </w:r>
          </w:p>
          <w:p w14:paraId="2472B296" w14:textId="08D30970" w:rsidR="0035640C" w:rsidRPr="002C7312" w:rsidRDefault="0035640C" w:rsidP="0035640C">
            <w:pPr>
              <w:jc w:val="center"/>
              <w:rPr>
                <w:rFonts w:asciiTheme="minorHAnsi" w:hAnsiTheme="minorHAnsi" w:cstheme="minorHAnsi"/>
              </w:rPr>
            </w:pPr>
            <w:r w:rsidRPr="002C7312">
              <w:rPr>
                <w:rFonts w:asciiTheme="minorHAnsi" w:hAnsiTheme="minorHAnsi" w:cstheme="minorHAnsi"/>
              </w:rPr>
              <w:t>1</w:t>
            </w:r>
            <w:r>
              <w:rPr>
                <w:rFonts w:asciiTheme="minorHAnsi" w:hAnsiTheme="minorHAnsi" w:cstheme="minorHAnsi"/>
              </w:rPr>
              <w:t>5</w:t>
            </w:r>
            <w:r w:rsidRPr="002C7312">
              <w:rPr>
                <w:rFonts w:asciiTheme="minorHAnsi" w:hAnsiTheme="minorHAnsi" w:cstheme="minorHAnsi"/>
              </w:rPr>
              <w:t>:00</w:t>
            </w:r>
          </w:p>
        </w:tc>
        <w:tc>
          <w:tcPr>
            <w:tcW w:w="3822" w:type="dxa"/>
            <w:vAlign w:val="center"/>
          </w:tcPr>
          <w:p w14:paraId="12690D61" w14:textId="77777777" w:rsidR="0035640C" w:rsidRPr="002C7312" w:rsidRDefault="0035640C" w:rsidP="0035640C">
            <w:pPr>
              <w:jc w:val="both"/>
              <w:rPr>
                <w:rFonts w:asciiTheme="minorHAnsi" w:hAnsiTheme="minorHAnsi" w:cstheme="minorHAnsi"/>
                <w:b/>
                <w:bCs/>
              </w:rPr>
            </w:pPr>
            <w:r w:rsidRPr="002C7312">
              <w:rPr>
                <w:rFonts w:asciiTheme="minorHAnsi" w:hAnsiTheme="minorHAnsi" w:cstheme="minorHAnsi"/>
              </w:rPr>
              <w:t xml:space="preserve"> </w:t>
            </w:r>
          </w:p>
          <w:p w14:paraId="38CC33D4" w14:textId="23EE7387" w:rsidR="0035640C" w:rsidRPr="002C7312" w:rsidRDefault="0035640C" w:rsidP="0035640C">
            <w:pPr>
              <w:jc w:val="both"/>
              <w:rPr>
                <w:rFonts w:asciiTheme="minorHAnsi" w:hAnsiTheme="minorHAnsi" w:cstheme="minorHAnsi"/>
                <w:b/>
                <w:sz w:val="18"/>
                <w:szCs w:val="18"/>
              </w:rPr>
            </w:pPr>
            <w:r w:rsidRPr="002C7312">
              <w:rPr>
                <w:rFonts w:asciiTheme="minorHAnsi" w:hAnsiTheme="minorHAnsi" w:cstheme="minorHAnsi"/>
                <w:b/>
              </w:rPr>
              <w:t>Presentación Física:</w:t>
            </w:r>
            <w:r w:rsidRPr="002C7312">
              <w:rPr>
                <w:rFonts w:ascii="Calibri" w:hAnsi="Calibri" w:cs="Arial"/>
                <w:b/>
              </w:rPr>
              <w:t xml:space="preserve"> </w:t>
            </w:r>
            <w:r w:rsidRPr="002C7312">
              <w:rPr>
                <w:rFonts w:asciiTheme="minorHAnsi" w:hAnsiTheme="minorHAnsi" w:cstheme="minorHAnsi"/>
                <w:sz w:val="18"/>
                <w:szCs w:val="18"/>
              </w:rPr>
              <w:t xml:space="preserve"> </w:t>
            </w:r>
            <w:r>
              <w:rPr>
                <w:rFonts w:ascii="Verdana" w:hAnsi="Verdana" w:cs="Arial"/>
                <w:bCs/>
                <w:sz w:val="16"/>
                <w:szCs w:val="16"/>
              </w:rPr>
              <w:t>Calle Hamiraya N° 0356 (Policonsultorio de la CSBP piso 5 Bloque “A”) Asistencia Administrativa</w:t>
            </w:r>
          </w:p>
          <w:p w14:paraId="4024BD7B" w14:textId="06E17598" w:rsidR="0035640C" w:rsidRPr="002C7312" w:rsidRDefault="0035640C" w:rsidP="0035640C">
            <w:pPr>
              <w:jc w:val="both"/>
              <w:rPr>
                <w:rFonts w:asciiTheme="minorHAnsi" w:hAnsiTheme="minorHAnsi" w:cstheme="minorHAnsi"/>
              </w:rPr>
            </w:pPr>
          </w:p>
        </w:tc>
      </w:tr>
      <w:tr w:rsidR="0035640C" w:rsidRPr="00FC58CD" w14:paraId="5C953DDC" w14:textId="77777777" w:rsidTr="008E5D17">
        <w:trPr>
          <w:trHeight w:val="480"/>
        </w:trPr>
        <w:tc>
          <w:tcPr>
            <w:tcW w:w="559" w:type="dxa"/>
            <w:vAlign w:val="center"/>
          </w:tcPr>
          <w:p w14:paraId="1BAEBAE9" w14:textId="246BD73F" w:rsidR="0035640C" w:rsidRPr="002C7312" w:rsidRDefault="0035640C" w:rsidP="0035640C">
            <w:pPr>
              <w:jc w:val="center"/>
              <w:rPr>
                <w:rFonts w:asciiTheme="minorHAnsi" w:hAnsiTheme="minorHAnsi" w:cstheme="minorHAnsi"/>
              </w:rPr>
            </w:pPr>
            <w:r>
              <w:rPr>
                <w:rFonts w:asciiTheme="minorHAnsi" w:hAnsiTheme="minorHAnsi" w:cstheme="minorHAnsi"/>
              </w:rPr>
              <w:t>5</w:t>
            </w:r>
          </w:p>
        </w:tc>
        <w:tc>
          <w:tcPr>
            <w:tcW w:w="2277" w:type="dxa"/>
            <w:vAlign w:val="center"/>
          </w:tcPr>
          <w:p w14:paraId="19454A6C" w14:textId="6E82918A" w:rsidR="0035640C" w:rsidRPr="002C7312" w:rsidRDefault="0035640C" w:rsidP="0035640C">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4FAC365B" w14:textId="77777777" w:rsidR="0035640C" w:rsidRPr="002C7312" w:rsidRDefault="0035640C" w:rsidP="0035640C">
            <w:pPr>
              <w:jc w:val="center"/>
              <w:rPr>
                <w:rFonts w:asciiTheme="minorHAnsi" w:hAnsiTheme="minorHAnsi" w:cstheme="minorHAnsi"/>
              </w:rPr>
            </w:pPr>
            <w:r w:rsidRPr="002C7312">
              <w:rPr>
                <w:rFonts w:asciiTheme="minorHAnsi" w:hAnsiTheme="minorHAnsi" w:cstheme="minorHAnsi"/>
              </w:rPr>
              <w:t>Hasta:</w:t>
            </w:r>
          </w:p>
          <w:p w14:paraId="1CAE25D7" w14:textId="5A4C2B18" w:rsidR="0035640C" w:rsidRPr="002C7312" w:rsidRDefault="0035640C" w:rsidP="0035640C">
            <w:pPr>
              <w:jc w:val="center"/>
              <w:rPr>
                <w:rFonts w:asciiTheme="minorHAnsi" w:hAnsiTheme="minorHAnsi" w:cstheme="minorHAnsi"/>
              </w:rPr>
            </w:pPr>
            <w:r>
              <w:rPr>
                <w:rFonts w:asciiTheme="minorHAnsi" w:hAnsiTheme="minorHAnsi" w:cstheme="minorHAnsi"/>
              </w:rPr>
              <w:t>1</w:t>
            </w:r>
            <w:r w:rsidR="008E5D17">
              <w:rPr>
                <w:rFonts w:asciiTheme="minorHAnsi" w:hAnsiTheme="minorHAnsi" w:cstheme="minorHAnsi"/>
              </w:rPr>
              <w:t>7</w:t>
            </w:r>
            <w:r w:rsidRPr="002C7312">
              <w:rPr>
                <w:rFonts w:asciiTheme="minorHAnsi" w:hAnsiTheme="minorHAnsi" w:cstheme="minorHAnsi"/>
              </w:rPr>
              <w:t>/0</w:t>
            </w:r>
            <w:r>
              <w:rPr>
                <w:rFonts w:asciiTheme="minorHAnsi" w:hAnsiTheme="minorHAnsi" w:cstheme="minorHAnsi"/>
              </w:rPr>
              <w:t>7</w:t>
            </w:r>
            <w:r w:rsidRPr="002C7312">
              <w:rPr>
                <w:rFonts w:asciiTheme="minorHAnsi" w:hAnsiTheme="minorHAnsi" w:cstheme="minorHAnsi"/>
              </w:rPr>
              <w:t>/202</w:t>
            </w:r>
            <w:r w:rsidR="008E5D17">
              <w:rPr>
                <w:rFonts w:asciiTheme="minorHAnsi" w:hAnsiTheme="minorHAnsi" w:cstheme="minorHAnsi"/>
              </w:rPr>
              <w:t>4</w:t>
            </w:r>
          </w:p>
          <w:p w14:paraId="765A67D5" w14:textId="34808809" w:rsidR="0035640C" w:rsidRPr="002C7312" w:rsidRDefault="0035640C" w:rsidP="0035640C">
            <w:pPr>
              <w:jc w:val="center"/>
              <w:rPr>
                <w:rFonts w:asciiTheme="minorHAnsi" w:hAnsiTheme="minorHAnsi" w:cstheme="minorHAnsi"/>
              </w:rPr>
            </w:pPr>
          </w:p>
        </w:tc>
        <w:tc>
          <w:tcPr>
            <w:tcW w:w="1588" w:type="dxa"/>
            <w:vAlign w:val="center"/>
          </w:tcPr>
          <w:p w14:paraId="2A145B9A" w14:textId="2EA5B091" w:rsidR="0035640C" w:rsidRPr="002C7312" w:rsidRDefault="0035640C" w:rsidP="0035640C">
            <w:pPr>
              <w:jc w:val="center"/>
              <w:rPr>
                <w:rFonts w:asciiTheme="minorHAnsi" w:hAnsiTheme="minorHAnsi" w:cstheme="minorHAnsi"/>
              </w:rPr>
            </w:pPr>
            <w:r w:rsidRPr="002C7312">
              <w:rPr>
                <w:rFonts w:asciiTheme="minorHAnsi" w:hAnsiTheme="minorHAnsi" w:cstheme="minorHAnsi"/>
              </w:rPr>
              <w:t>1</w:t>
            </w:r>
            <w:r>
              <w:rPr>
                <w:rFonts w:asciiTheme="minorHAnsi" w:hAnsiTheme="minorHAnsi" w:cstheme="minorHAnsi"/>
              </w:rPr>
              <w:t>5</w:t>
            </w:r>
            <w:r w:rsidRPr="002C7312">
              <w:rPr>
                <w:rFonts w:asciiTheme="minorHAnsi" w:hAnsiTheme="minorHAnsi" w:cstheme="minorHAnsi"/>
              </w:rPr>
              <w:t>:</w:t>
            </w:r>
            <w:r>
              <w:rPr>
                <w:rFonts w:asciiTheme="minorHAnsi" w:hAnsiTheme="minorHAnsi" w:cstheme="minorHAnsi"/>
              </w:rPr>
              <w:t>15</w:t>
            </w:r>
          </w:p>
        </w:tc>
        <w:tc>
          <w:tcPr>
            <w:tcW w:w="3822" w:type="dxa"/>
            <w:vAlign w:val="center"/>
          </w:tcPr>
          <w:p w14:paraId="1BD1D997" w14:textId="3624A539" w:rsidR="0035640C" w:rsidRPr="002C7312" w:rsidRDefault="0035640C" w:rsidP="0035640C">
            <w:pPr>
              <w:shd w:val="clear" w:color="auto" w:fill="FFFFFF"/>
              <w:rPr>
                <w:rFonts w:asciiTheme="minorHAnsi" w:hAnsiTheme="minorHAnsi" w:cstheme="minorHAnsi"/>
                <w:lang w:val="en-US"/>
              </w:rPr>
            </w:pPr>
            <w:r>
              <w:rPr>
                <w:rFonts w:asciiTheme="minorHAnsi" w:hAnsiTheme="minorHAnsi" w:cstheme="minorHAnsi"/>
                <w:lang w:val="en-US"/>
              </w:rPr>
              <w:t xml:space="preserve">Se desarrollará en el Auditorio del Policonsultorio de la CSBP (2do. </w:t>
            </w:r>
            <w:proofErr w:type="spellStart"/>
            <w:r>
              <w:rPr>
                <w:rFonts w:asciiTheme="minorHAnsi" w:hAnsiTheme="minorHAnsi" w:cstheme="minorHAnsi"/>
                <w:lang w:val="en-US"/>
              </w:rPr>
              <w:t>Piso</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Bloque</w:t>
            </w:r>
            <w:proofErr w:type="spellEnd"/>
            <w:r>
              <w:rPr>
                <w:rFonts w:asciiTheme="minorHAnsi" w:hAnsiTheme="minorHAnsi" w:cstheme="minorHAnsi"/>
                <w:lang w:val="en-US"/>
              </w:rPr>
              <w:t xml:space="preserve"> “A”), ubicado en la </w:t>
            </w:r>
            <w:proofErr w:type="spellStart"/>
            <w:r>
              <w:rPr>
                <w:rFonts w:asciiTheme="minorHAnsi" w:hAnsiTheme="minorHAnsi" w:cstheme="minorHAnsi"/>
                <w:lang w:val="en-US"/>
              </w:rPr>
              <w:t>Calle</w:t>
            </w:r>
            <w:proofErr w:type="spellEnd"/>
            <w:r>
              <w:rPr>
                <w:rFonts w:asciiTheme="minorHAnsi" w:hAnsiTheme="minorHAnsi" w:cstheme="minorHAnsi"/>
                <w:lang w:val="en-US"/>
              </w:rPr>
              <w:t xml:space="preserve"> Hamiraya N° 356</w:t>
            </w:r>
          </w:p>
        </w:tc>
      </w:tr>
      <w:tr w:rsidR="0035640C" w:rsidRPr="00FC58CD" w14:paraId="6B3A55CD" w14:textId="77777777" w:rsidTr="008E5D17">
        <w:trPr>
          <w:trHeight w:val="480"/>
        </w:trPr>
        <w:tc>
          <w:tcPr>
            <w:tcW w:w="559" w:type="dxa"/>
            <w:vAlign w:val="center"/>
          </w:tcPr>
          <w:p w14:paraId="3455DB9C" w14:textId="582D5A8F" w:rsidR="0035640C" w:rsidRDefault="0035640C" w:rsidP="0035640C">
            <w:pPr>
              <w:jc w:val="center"/>
              <w:rPr>
                <w:rFonts w:asciiTheme="minorHAnsi" w:hAnsiTheme="minorHAnsi" w:cstheme="minorHAnsi"/>
              </w:rPr>
            </w:pPr>
            <w:r>
              <w:rPr>
                <w:rFonts w:asciiTheme="minorHAnsi" w:hAnsiTheme="minorHAnsi" w:cstheme="minorHAnsi"/>
              </w:rPr>
              <w:t>6</w:t>
            </w:r>
          </w:p>
        </w:tc>
        <w:tc>
          <w:tcPr>
            <w:tcW w:w="2277" w:type="dxa"/>
            <w:vAlign w:val="center"/>
          </w:tcPr>
          <w:p w14:paraId="5CD6B4D4" w14:textId="4A1A7945" w:rsidR="0035640C" w:rsidRPr="002C7312" w:rsidRDefault="0035640C" w:rsidP="0035640C">
            <w:pPr>
              <w:jc w:val="both"/>
              <w:rPr>
                <w:rFonts w:asciiTheme="minorHAnsi" w:hAnsiTheme="minorHAnsi" w:cstheme="minorHAnsi"/>
              </w:rPr>
            </w:pPr>
            <w:r>
              <w:rPr>
                <w:rFonts w:asciiTheme="minorHAnsi" w:hAnsiTheme="minorHAnsi" w:cstheme="minorHAnsi"/>
              </w:rPr>
              <w:t>Evaluación de Ofertas</w:t>
            </w:r>
          </w:p>
        </w:tc>
        <w:tc>
          <w:tcPr>
            <w:tcW w:w="1814" w:type="dxa"/>
            <w:vAlign w:val="center"/>
          </w:tcPr>
          <w:p w14:paraId="602DAEE2" w14:textId="77777777" w:rsidR="0035640C" w:rsidRDefault="0035640C" w:rsidP="0035640C">
            <w:pPr>
              <w:jc w:val="center"/>
              <w:rPr>
                <w:rFonts w:asciiTheme="minorHAnsi" w:hAnsiTheme="minorHAnsi" w:cstheme="minorHAnsi"/>
              </w:rPr>
            </w:pPr>
            <w:r>
              <w:rPr>
                <w:rFonts w:asciiTheme="minorHAnsi" w:hAnsiTheme="minorHAnsi" w:cstheme="minorHAnsi"/>
              </w:rPr>
              <w:t xml:space="preserve">Desde: </w:t>
            </w:r>
          </w:p>
          <w:p w14:paraId="539B00AC" w14:textId="2BAA84A4" w:rsidR="0035640C" w:rsidRDefault="0035640C" w:rsidP="0035640C">
            <w:pPr>
              <w:jc w:val="center"/>
              <w:rPr>
                <w:rFonts w:asciiTheme="minorHAnsi" w:hAnsiTheme="minorHAnsi" w:cstheme="minorHAnsi"/>
              </w:rPr>
            </w:pPr>
            <w:r>
              <w:rPr>
                <w:rFonts w:asciiTheme="minorHAnsi" w:hAnsiTheme="minorHAnsi" w:cstheme="minorHAnsi"/>
              </w:rPr>
              <w:t>1</w:t>
            </w:r>
            <w:r w:rsidR="008E5D17">
              <w:rPr>
                <w:rFonts w:asciiTheme="minorHAnsi" w:hAnsiTheme="minorHAnsi" w:cstheme="minorHAnsi"/>
              </w:rPr>
              <w:t>8</w:t>
            </w:r>
            <w:r>
              <w:rPr>
                <w:rFonts w:asciiTheme="minorHAnsi" w:hAnsiTheme="minorHAnsi" w:cstheme="minorHAnsi"/>
              </w:rPr>
              <w:t>/07/202</w:t>
            </w:r>
            <w:r w:rsidR="008E5D17">
              <w:rPr>
                <w:rFonts w:asciiTheme="minorHAnsi" w:hAnsiTheme="minorHAnsi" w:cstheme="minorHAnsi"/>
              </w:rPr>
              <w:t>4</w:t>
            </w:r>
          </w:p>
          <w:p w14:paraId="7C75A7E3" w14:textId="77777777" w:rsidR="0035640C" w:rsidRDefault="0035640C" w:rsidP="0035640C">
            <w:pPr>
              <w:jc w:val="center"/>
              <w:rPr>
                <w:rFonts w:asciiTheme="minorHAnsi" w:hAnsiTheme="minorHAnsi" w:cstheme="minorHAnsi"/>
              </w:rPr>
            </w:pPr>
            <w:r>
              <w:rPr>
                <w:rFonts w:asciiTheme="minorHAnsi" w:hAnsiTheme="minorHAnsi" w:cstheme="minorHAnsi"/>
              </w:rPr>
              <w:t>Hasta:</w:t>
            </w:r>
          </w:p>
          <w:p w14:paraId="33E41BF5" w14:textId="61C5E87F" w:rsidR="0035640C" w:rsidRPr="002C7312" w:rsidRDefault="008E5D17" w:rsidP="0035640C">
            <w:pPr>
              <w:jc w:val="center"/>
              <w:rPr>
                <w:rFonts w:asciiTheme="minorHAnsi" w:hAnsiTheme="minorHAnsi" w:cstheme="minorHAnsi"/>
              </w:rPr>
            </w:pPr>
            <w:r>
              <w:rPr>
                <w:rFonts w:asciiTheme="minorHAnsi" w:hAnsiTheme="minorHAnsi" w:cstheme="minorHAnsi"/>
              </w:rPr>
              <w:t>31</w:t>
            </w:r>
            <w:r w:rsidR="0035640C">
              <w:rPr>
                <w:rFonts w:asciiTheme="minorHAnsi" w:hAnsiTheme="minorHAnsi" w:cstheme="minorHAnsi"/>
              </w:rPr>
              <w:t>/07/202</w:t>
            </w:r>
            <w:r>
              <w:rPr>
                <w:rFonts w:asciiTheme="minorHAnsi" w:hAnsiTheme="minorHAnsi" w:cstheme="minorHAnsi"/>
              </w:rPr>
              <w:t>4</w:t>
            </w:r>
            <w:r w:rsidR="0035640C">
              <w:rPr>
                <w:rFonts w:asciiTheme="minorHAnsi" w:hAnsiTheme="minorHAnsi" w:cstheme="minorHAnsi"/>
              </w:rPr>
              <w:t xml:space="preserve">  </w:t>
            </w:r>
          </w:p>
        </w:tc>
        <w:tc>
          <w:tcPr>
            <w:tcW w:w="1588" w:type="dxa"/>
            <w:vAlign w:val="center"/>
          </w:tcPr>
          <w:p w14:paraId="511151E8" w14:textId="77777777" w:rsidR="0035640C" w:rsidRPr="002C7312" w:rsidRDefault="0035640C" w:rsidP="0035640C">
            <w:pPr>
              <w:jc w:val="center"/>
              <w:rPr>
                <w:rFonts w:asciiTheme="minorHAnsi" w:hAnsiTheme="minorHAnsi" w:cstheme="minorHAnsi"/>
              </w:rPr>
            </w:pPr>
          </w:p>
        </w:tc>
        <w:tc>
          <w:tcPr>
            <w:tcW w:w="3822" w:type="dxa"/>
            <w:vAlign w:val="center"/>
          </w:tcPr>
          <w:p w14:paraId="20800B33" w14:textId="24417C13" w:rsidR="0035640C" w:rsidRDefault="0035640C" w:rsidP="0035640C">
            <w:pPr>
              <w:shd w:val="clear" w:color="auto" w:fill="FFFFFF"/>
              <w:rPr>
                <w:rFonts w:asciiTheme="minorHAnsi" w:hAnsiTheme="minorHAnsi" w:cstheme="minorHAnsi"/>
                <w:lang w:val="en-US"/>
              </w:rPr>
            </w:pPr>
            <w:r>
              <w:rPr>
                <w:rFonts w:asciiTheme="minorHAnsi" w:hAnsiTheme="minorHAnsi" w:cstheme="minorHAnsi"/>
              </w:rPr>
              <w:t>En oficinas administrativas de la Unidad Solicitante y Bienes &amp; Servicios</w:t>
            </w:r>
          </w:p>
        </w:tc>
      </w:tr>
      <w:tr w:rsidR="0035640C" w:rsidRPr="00552079" w14:paraId="48074110" w14:textId="77777777" w:rsidTr="008E5D17">
        <w:trPr>
          <w:trHeight w:val="661"/>
        </w:trPr>
        <w:tc>
          <w:tcPr>
            <w:tcW w:w="559" w:type="dxa"/>
            <w:vAlign w:val="center"/>
          </w:tcPr>
          <w:p w14:paraId="6473101D" w14:textId="2A06ADA7" w:rsidR="0035640C" w:rsidRPr="002C7312" w:rsidRDefault="0035640C" w:rsidP="0035640C">
            <w:pPr>
              <w:jc w:val="center"/>
              <w:rPr>
                <w:rFonts w:asciiTheme="minorHAnsi" w:hAnsiTheme="minorHAnsi" w:cstheme="minorHAnsi"/>
              </w:rPr>
            </w:pPr>
            <w:r>
              <w:rPr>
                <w:rFonts w:asciiTheme="minorHAnsi" w:hAnsiTheme="minorHAnsi" w:cstheme="minorHAnsi"/>
              </w:rPr>
              <w:t>7</w:t>
            </w:r>
          </w:p>
        </w:tc>
        <w:tc>
          <w:tcPr>
            <w:tcW w:w="2277" w:type="dxa"/>
            <w:vAlign w:val="center"/>
          </w:tcPr>
          <w:p w14:paraId="2D3E17A8" w14:textId="674F8AA1" w:rsidR="0035640C" w:rsidRPr="002C7312" w:rsidRDefault="0035640C" w:rsidP="0035640C">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vAlign w:val="center"/>
          </w:tcPr>
          <w:p w14:paraId="421E49D2" w14:textId="15947249" w:rsidR="0035640C" w:rsidRPr="002C7312" w:rsidRDefault="008E5D17" w:rsidP="0035640C">
            <w:pPr>
              <w:jc w:val="center"/>
              <w:rPr>
                <w:rFonts w:asciiTheme="minorHAnsi" w:hAnsiTheme="minorHAnsi" w:cstheme="minorHAnsi"/>
              </w:rPr>
            </w:pPr>
            <w:r>
              <w:rPr>
                <w:rFonts w:asciiTheme="minorHAnsi" w:hAnsiTheme="minorHAnsi" w:cstheme="minorHAnsi"/>
              </w:rPr>
              <w:t>12</w:t>
            </w:r>
            <w:r w:rsidR="0035640C" w:rsidRPr="002C7312">
              <w:rPr>
                <w:rFonts w:asciiTheme="minorHAnsi" w:hAnsiTheme="minorHAnsi" w:cstheme="minorHAnsi"/>
              </w:rPr>
              <w:t>/0</w:t>
            </w:r>
            <w:r w:rsidR="0035640C">
              <w:rPr>
                <w:rFonts w:asciiTheme="minorHAnsi" w:hAnsiTheme="minorHAnsi" w:cstheme="minorHAnsi"/>
              </w:rPr>
              <w:t>8</w:t>
            </w:r>
            <w:r w:rsidR="0035640C" w:rsidRPr="002C7312">
              <w:rPr>
                <w:rFonts w:asciiTheme="minorHAnsi" w:hAnsiTheme="minorHAnsi" w:cstheme="minorHAnsi"/>
              </w:rPr>
              <w:t>/202</w:t>
            </w:r>
            <w:r>
              <w:rPr>
                <w:rFonts w:asciiTheme="minorHAnsi" w:hAnsiTheme="minorHAnsi" w:cstheme="minorHAnsi"/>
              </w:rPr>
              <w:t>4</w:t>
            </w:r>
          </w:p>
        </w:tc>
        <w:tc>
          <w:tcPr>
            <w:tcW w:w="3822" w:type="dxa"/>
            <w:vAlign w:val="center"/>
          </w:tcPr>
          <w:p w14:paraId="1F02C333" w14:textId="19AA9A58" w:rsidR="0035640C" w:rsidRPr="002C7312" w:rsidRDefault="0035640C" w:rsidP="0035640C">
            <w:pPr>
              <w:rPr>
                <w:rFonts w:asciiTheme="minorHAnsi" w:hAnsiTheme="minorHAnsi" w:cstheme="minorHAnsi"/>
                <w:lang w:val="es-BO"/>
              </w:rPr>
            </w:pPr>
            <w:r w:rsidRPr="002C7312">
              <w:rPr>
                <w:rFonts w:asciiTheme="minorHAnsi" w:hAnsiTheme="minorHAnsi" w:cstheme="minorHAnsi"/>
                <w:lang w:val="es-BO"/>
              </w:rPr>
              <w:t xml:space="preserve">Página Web: </w:t>
            </w:r>
            <w:r w:rsidRPr="002C7312">
              <w:rPr>
                <w:rFonts w:asciiTheme="minorHAnsi" w:hAnsiTheme="minorHAnsi" w:cstheme="minorHAnsi"/>
              </w:rPr>
              <w:t xml:space="preserve"> </w:t>
            </w:r>
            <w:r w:rsidRPr="002C7312">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B40E5A2" w:rsidR="001514BD" w:rsidRPr="00A81DCD" w:rsidRDefault="008E5D17"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35CB51F0" w14:textId="77777777" w:rsidR="001514B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p w14:paraId="40224FBA" w14:textId="18D1C991" w:rsidR="003526B5" w:rsidRPr="00A81DCD" w:rsidRDefault="003526B5" w:rsidP="00CC6980">
            <w:pPr>
              <w:pStyle w:val="Sinespaciado"/>
              <w:numPr>
                <w:ilvl w:val="0"/>
                <w:numId w:val="3"/>
              </w:numPr>
              <w:spacing w:after="200" w:line="276" w:lineRule="auto"/>
              <w:ind w:left="744" w:hanging="284"/>
              <w:rPr>
                <w:rFonts w:asciiTheme="minorHAnsi" w:hAnsiTheme="minorHAnsi" w:cs="Arial"/>
              </w:rPr>
            </w:pPr>
            <w:r>
              <w:rPr>
                <w:rFonts w:asciiTheme="minorHAnsi" w:hAnsiTheme="minorHAnsi" w:cs="Arial"/>
              </w:rPr>
              <w:t>Profesionales de la Especialidad (con capacidad de prestar el servicio solicitado).</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3C649665"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w:t>
            </w:r>
            <w:r w:rsidR="00E54D10">
              <w:rPr>
                <w:rFonts w:asciiTheme="minorHAnsi" w:hAnsiTheme="minorHAnsi" w:cs="Arial"/>
                <w:color w:val="000000"/>
              </w:rPr>
              <w:t xml:space="preserve"> </w:t>
            </w:r>
            <w:r w:rsidRPr="00212695">
              <w:rPr>
                <w:rFonts w:asciiTheme="minorHAnsi" w:hAnsiTheme="minorHAnsi" w:cs="Arial"/>
                <w:color w:val="000000"/>
              </w:rPr>
              <w:t>l</w:t>
            </w:r>
            <w:r w:rsidR="00E54D10">
              <w:rPr>
                <w:rFonts w:asciiTheme="minorHAnsi" w:hAnsiTheme="minorHAnsi" w:cs="Arial"/>
                <w:color w:val="000000"/>
              </w:rPr>
              <w:t>a</w:t>
            </w:r>
            <w:r w:rsidRPr="00212695">
              <w:rPr>
                <w:rFonts w:asciiTheme="minorHAnsi" w:hAnsiTheme="minorHAnsi" w:cs="Arial"/>
                <w:color w:val="000000"/>
              </w:rPr>
              <w:t xml:space="preserve"> CSBP.</w:t>
            </w:r>
          </w:p>
          <w:p w14:paraId="581D5DCE" w14:textId="31F8B5C3"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Parentesco hasta segundo grado de afinidad o consanguineidad entre los socios, accionistas o ejecutivos representantes del proveedor y los ejecutivos de</w:t>
            </w:r>
            <w:r w:rsidR="00E54D10">
              <w:rPr>
                <w:rFonts w:asciiTheme="minorHAnsi" w:hAnsiTheme="minorHAnsi" w:cs="Arial"/>
                <w:color w:val="000000"/>
              </w:rPr>
              <w:t xml:space="preserve"> </w:t>
            </w:r>
            <w:r w:rsidRPr="00212695">
              <w:rPr>
                <w:rFonts w:asciiTheme="minorHAnsi" w:hAnsiTheme="minorHAnsi" w:cs="Arial"/>
                <w:color w:val="000000"/>
              </w:rPr>
              <w:t>l</w:t>
            </w:r>
            <w:r w:rsidR="00E54D10">
              <w:rPr>
                <w:rFonts w:asciiTheme="minorHAnsi" w:hAnsiTheme="minorHAnsi" w:cs="Arial"/>
                <w:color w:val="000000"/>
              </w:rPr>
              <w:t>a</w:t>
            </w:r>
            <w:r w:rsidRPr="00212695">
              <w:rPr>
                <w:rFonts w:asciiTheme="minorHAnsi" w:hAnsiTheme="minorHAnsi" w:cs="Arial"/>
                <w:color w:val="000000"/>
              </w:rPr>
              <w:t xml:space="preserve">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en forma asociada o no, asesore o </w:t>
            </w:r>
            <w:r w:rsidRPr="00A81DCD">
              <w:rPr>
                <w:rFonts w:asciiTheme="minorHAnsi" w:hAnsiTheme="minorHAnsi" w:cs="Arial"/>
              </w:rPr>
              <w:lastRenderedPageBreak/>
              <w:t>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37821221"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Los trabajadores de</w:t>
            </w:r>
            <w:r w:rsidR="00E54D10">
              <w:rPr>
                <w:rFonts w:asciiTheme="minorHAnsi" w:hAnsiTheme="minorHAnsi" w:cs="Arial"/>
              </w:rPr>
              <w:t xml:space="preserve"> </w:t>
            </w:r>
            <w:r w:rsidRPr="00A81DCD">
              <w:rPr>
                <w:rFonts w:asciiTheme="minorHAnsi" w:hAnsiTheme="minorHAnsi" w:cs="Arial"/>
              </w:rPr>
              <w:t>l</w:t>
            </w:r>
            <w:r w:rsidR="00E54D10">
              <w:rPr>
                <w:rFonts w:asciiTheme="minorHAnsi" w:hAnsiTheme="minorHAnsi" w:cs="Arial"/>
              </w:rPr>
              <w:t>a</w:t>
            </w:r>
            <w:r w:rsidRPr="00A81DCD">
              <w:rPr>
                <w:rFonts w:asciiTheme="minorHAnsi" w:hAnsiTheme="minorHAnsi" w:cs="Arial"/>
              </w:rPr>
              <w:t xml:space="preserve"> CSBP, que de cualquier forma participen en un proceso de contratación no podrán dirigir, administrar, asesorar, patrocinar, representar</w:t>
            </w:r>
            <w:r w:rsidR="00E54D10">
              <w:rPr>
                <w:rFonts w:asciiTheme="minorHAnsi" w:hAnsiTheme="minorHAnsi" w:cs="Arial"/>
              </w:rPr>
              <w:t>,</w:t>
            </w:r>
            <w:r w:rsidRPr="00A81DCD">
              <w:rPr>
                <w:rFonts w:asciiTheme="minorHAnsi" w:hAnsiTheme="minorHAnsi" w:cs="Arial"/>
              </w:rPr>
              <w:t xml:space="preserve"> ni prestar servicios, remunerados o no, a personas individuales o jurídicas que asuman la condición de proponentes. En ese sentido, se entenderá que existe conflicto de intereses en toda situación o evento en que los intereses personales de los ejecutivos o funcionarios de</w:t>
            </w:r>
            <w:r w:rsidR="00E54D10">
              <w:rPr>
                <w:rFonts w:asciiTheme="minorHAnsi" w:hAnsiTheme="minorHAnsi" w:cs="Arial"/>
              </w:rPr>
              <w:t xml:space="preserve"> </w:t>
            </w:r>
            <w:r w:rsidRPr="00A81DCD">
              <w:rPr>
                <w:rFonts w:asciiTheme="minorHAnsi" w:hAnsiTheme="minorHAnsi" w:cs="Arial"/>
              </w:rPr>
              <w:t>l</w:t>
            </w:r>
            <w:r w:rsidR="00E54D10">
              <w:rPr>
                <w:rFonts w:asciiTheme="minorHAnsi" w:hAnsiTheme="minorHAnsi" w:cs="Arial"/>
              </w:rPr>
              <w:t>a</w:t>
            </w:r>
            <w:r w:rsidRPr="00A81DCD">
              <w:rPr>
                <w:rFonts w:asciiTheme="minorHAnsi" w:hAnsiTheme="minorHAnsi" w:cs="Arial"/>
              </w:rPr>
              <w:t xml:space="preserve"> CSBP interfieren con las atribuciones o deberes que les competen a estos; o los llevan a actuar por motivaciones diferentes al correcto y real cumplimiento de sus responsabilidades en perjuicio de los intereses de la CSBP. </w:t>
            </w:r>
          </w:p>
          <w:p w14:paraId="0DF0AA1F" w14:textId="211B831F" w:rsidR="007F2C28" w:rsidRPr="00A81DCD" w:rsidRDefault="007F2C28" w:rsidP="00E54D10">
            <w:pPr>
              <w:pStyle w:val="Sinespaciado"/>
              <w:autoSpaceDE w:val="0"/>
              <w:autoSpaceDN w:val="0"/>
              <w:adjustRightInd w:val="0"/>
              <w:jc w:val="both"/>
              <w:rPr>
                <w:rFonts w:asciiTheme="minorHAnsi" w:hAnsiTheme="minorHAnsi" w:cs="Arial"/>
              </w:rPr>
            </w:pP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4B1F63">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4B1F63">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1E2DF8F" w:rsidR="005F30ED" w:rsidRPr="002F1C05" w:rsidRDefault="00081572" w:rsidP="002F1C05">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05050168" w14:textId="77777777" w:rsidR="008E5D17" w:rsidRPr="00F51142" w:rsidRDefault="008E5D17" w:rsidP="008E5D17">
            <w:pPr>
              <w:pStyle w:val="Prrafodelista"/>
              <w:rPr>
                <w:rFonts w:asciiTheme="minorHAnsi" w:hAnsiTheme="minorHAnsi" w:cs="Arial"/>
              </w:rPr>
            </w:pPr>
            <w:r w:rsidRPr="00F51142">
              <w:rPr>
                <w:rFonts w:asciiTheme="minorHAnsi" w:hAnsiTheme="minorHAnsi" w:cs="Arial"/>
              </w:rPr>
              <w:t xml:space="preserve">Lic. </w:t>
            </w:r>
            <w:proofErr w:type="spellStart"/>
            <w:r>
              <w:rPr>
                <w:rFonts w:asciiTheme="minorHAnsi" w:hAnsiTheme="minorHAnsi" w:cs="Arial"/>
              </w:rPr>
              <w:t>Alvaro</w:t>
            </w:r>
            <w:proofErr w:type="spellEnd"/>
            <w:r>
              <w:rPr>
                <w:rFonts w:asciiTheme="minorHAnsi" w:hAnsiTheme="minorHAnsi" w:cs="Arial"/>
              </w:rPr>
              <w:t xml:space="preserve"> </w:t>
            </w:r>
            <w:proofErr w:type="spellStart"/>
            <w:r>
              <w:rPr>
                <w:rFonts w:asciiTheme="minorHAnsi" w:hAnsiTheme="minorHAnsi" w:cs="Arial"/>
              </w:rPr>
              <w:t>Chirveches</w:t>
            </w:r>
            <w:proofErr w:type="spellEnd"/>
            <w:r>
              <w:rPr>
                <w:rFonts w:asciiTheme="minorHAnsi" w:hAnsiTheme="minorHAnsi" w:cs="Arial"/>
              </w:rPr>
              <w:t xml:space="preserve">         </w:t>
            </w:r>
            <w:r w:rsidRPr="00F51142">
              <w:rPr>
                <w:rFonts w:asciiTheme="minorHAnsi" w:hAnsiTheme="minorHAnsi" w:cs="Arial"/>
              </w:rPr>
              <w:tab/>
              <w:t xml:space="preserve">Gerente Administrativo Financiero </w:t>
            </w:r>
          </w:p>
          <w:p w14:paraId="2C13A4C3" w14:textId="77777777" w:rsidR="008E5D17" w:rsidRPr="00F51142" w:rsidRDefault="008E5D17" w:rsidP="008E5D17">
            <w:pPr>
              <w:pStyle w:val="Prrafodelista"/>
              <w:rPr>
                <w:rFonts w:asciiTheme="minorHAnsi" w:hAnsiTheme="minorHAnsi" w:cs="Arial"/>
              </w:rPr>
            </w:pPr>
            <w:r w:rsidRPr="00F51142">
              <w:rPr>
                <w:rFonts w:asciiTheme="minorHAnsi" w:hAnsiTheme="minorHAnsi" w:cs="Arial"/>
              </w:rPr>
              <w:t xml:space="preserve">Dr. </w:t>
            </w:r>
            <w:proofErr w:type="spellStart"/>
            <w:r>
              <w:rPr>
                <w:rFonts w:asciiTheme="minorHAnsi" w:hAnsiTheme="minorHAnsi" w:cs="Arial"/>
              </w:rPr>
              <w:t>J</w:t>
            </w:r>
            <w:r w:rsidRPr="00C945B2">
              <w:rPr>
                <w:rFonts w:asciiTheme="minorHAnsi" w:hAnsiTheme="minorHAnsi" w:cs="Arial"/>
              </w:rPr>
              <w:t>hemis</w:t>
            </w:r>
            <w:proofErr w:type="spellEnd"/>
            <w:r w:rsidRPr="00C945B2">
              <w:rPr>
                <w:rFonts w:asciiTheme="minorHAnsi" w:hAnsiTheme="minorHAnsi" w:cs="Arial"/>
              </w:rPr>
              <w:t xml:space="preserve"> Molina</w:t>
            </w:r>
            <w:r w:rsidRPr="00F51142">
              <w:rPr>
                <w:rFonts w:asciiTheme="minorHAnsi" w:hAnsiTheme="minorHAnsi" w:cs="Arial"/>
              </w:rPr>
              <w:t xml:space="preserve"> </w:t>
            </w:r>
            <w:r w:rsidRPr="00F51142">
              <w:rPr>
                <w:rFonts w:asciiTheme="minorHAnsi" w:hAnsiTheme="minorHAnsi" w:cs="Arial"/>
              </w:rPr>
              <w:tab/>
            </w:r>
            <w:r w:rsidRPr="00F51142">
              <w:rPr>
                <w:rFonts w:asciiTheme="minorHAnsi" w:hAnsiTheme="minorHAnsi" w:cs="Arial"/>
              </w:rPr>
              <w:tab/>
              <w:t xml:space="preserve">Gerente Médico </w:t>
            </w:r>
          </w:p>
          <w:p w14:paraId="3C5BE084" w14:textId="77777777" w:rsidR="00733372" w:rsidRPr="00F51142" w:rsidRDefault="00733372" w:rsidP="00733372">
            <w:pPr>
              <w:pStyle w:val="Prrafodelista"/>
              <w:ind w:left="284"/>
              <w:rPr>
                <w:rFonts w:asciiTheme="minorHAnsi" w:hAnsiTheme="minorHAnsi" w:cs="Arial"/>
              </w:rPr>
            </w:pP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r>
          </w:p>
          <w:p w14:paraId="2BC10A8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4AEA958" w14:textId="77777777" w:rsidR="008E5D17" w:rsidRPr="00F51142" w:rsidRDefault="008E5D17" w:rsidP="008E5D17">
            <w:pPr>
              <w:pStyle w:val="Prrafodelista"/>
              <w:rPr>
                <w:rFonts w:asciiTheme="minorHAnsi" w:hAnsiTheme="minorHAnsi" w:cs="Arial"/>
              </w:rPr>
            </w:pPr>
            <w:r w:rsidRPr="00F51142">
              <w:rPr>
                <w:rFonts w:asciiTheme="minorHAnsi" w:hAnsiTheme="minorHAnsi" w:cs="Arial"/>
              </w:rPr>
              <w:t xml:space="preserve">Lic. </w:t>
            </w:r>
            <w:r>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5BA34B5E" w14:textId="77777777" w:rsidR="008E5D17" w:rsidRPr="00F51142" w:rsidRDefault="008E5D17" w:rsidP="008E5D17">
            <w:pPr>
              <w:pStyle w:val="Prrafodelista"/>
              <w:rPr>
                <w:rFonts w:asciiTheme="minorHAnsi" w:hAnsiTheme="minorHAnsi" w:cs="Arial"/>
              </w:rPr>
            </w:pPr>
            <w:r w:rsidRPr="00F51142">
              <w:rPr>
                <w:rFonts w:asciiTheme="minorHAnsi" w:hAnsiTheme="minorHAnsi" w:cs="Arial"/>
              </w:rPr>
              <w:lastRenderedPageBreak/>
              <w:t xml:space="preserve">Lic. </w:t>
            </w:r>
            <w:proofErr w:type="spellStart"/>
            <w:r>
              <w:rPr>
                <w:rFonts w:asciiTheme="minorHAnsi" w:hAnsiTheme="minorHAnsi" w:cs="Arial"/>
              </w:rPr>
              <w:t>Alvaro</w:t>
            </w:r>
            <w:proofErr w:type="spellEnd"/>
            <w:r>
              <w:rPr>
                <w:rFonts w:asciiTheme="minorHAnsi" w:hAnsiTheme="minorHAnsi" w:cs="Arial"/>
              </w:rPr>
              <w:t xml:space="preserve"> </w:t>
            </w:r>
            <w:proofErr w:type="spellStart"/>
            <w:r>
              <w:rPr>
                <w:rFonts w:asciiTheme="minorHAnsi" w:hAnsiTheme="minorHAnsi" w:cs="Arial"/>
              </w:rPr>
              <w:t>Chirveches</w:t>
            </w:r>
            <w:proofErr w:type="spellEnd"/>
            <w:r>
              <w:rPr>
                <w:rFonts w:asciiTheme="minorHAnsi" w:hAnsiTheme="minorHAnsi" w:cs="Arial"/>
              </w:rPr>
              <w:t xml:space="preserve">         </w:t>
            </w:r>
            <w:r w:rsidRPr="00F51142">
              <w:rPr>
                <w:rFonts w:asciiTheme="minorHAnsi" w:hAnsiTheme="minorHAnsi" w:cs="Arial"/>
              </w:rPr>
              <w:tab/>
              <w:t xml:space="preserve">Gerente Administrativo Financiero </w:t>
            </w:r>
          </w:p>
          <w:p w14:paraId="228F2A0B" w14:textId="77777777" w:rsidR="008E5D17" w:rsidRPr="00F51142" w:rsidRDefault="008E5D17" w:rsidP="008E5D17">
            <w:pPr>
              <w:pStyle w:val="Prrafodelista"/>
              <w:rPr>
                <w:rFonts w:asciiTheme="minorHAnsi" w:hAnsiTheme="minorHAnsi" w:cs="Arial"/>
              </w:rPr>
            </w:pPr>
            <w:r w:rsidRPr="00F51142">
              <w:rPr>
                <w:rFonts w:asciiTheme="minorHAnsi" w:hAnsiTheme="minorHAnsi" w:cs="Arial"/>
              </w:rPr>
              <w:t xml:space="preserve">Dr. </w:t>
            </w:r>
            <w:proofErr w:type="spellStart"/>
            <w:r>
              <w:rPr>
                <w:rFonts w:asciiTheme="minorHAnsi" w:hAnsiTheme="minorHAnsi" w:cs="Arial"/>
              </w:rPr>
              <w:t>J</w:t>
            </w:r>
            <w:r w:rsidRPr="00C945B2">
              <w:rPr>
                <w:rFonts w:asciiTheme="minorHAnsi" w:hAnsiTheme="minorHAnsi" w:cs="Arial"/>
              </w:rPr>
              <w:t>hemis</w:t>
            </w:r>
            <w:proofErr w:type="spellEnd"/>
            <w:r w:rsidRPr="00C945B2">
              <w:rPr>
                <w:rFonts w:asciiTheme="minorHAnsi" w:hAnsiTheme="minorHAnsi" w:cs="Arial"/>
              </w:rPr>
              <w:t xml:space="preserve"> Molina</w:t>
            </w:r>
            <w:r w:rsidRPr="00F51142">
              <w:rPr>
                <w:rFonts w:asciiTheme="minorHAnsi" w:hAnsiTheme="minorHAnsi" w:cs="Arial"/>
              </w:rPr>
              <w:t xml:space="preserve"> </w:t>
            </w:r>
            <w:r w:rsidRPr="00F51142">
              <w:rPr>
                <w:rFonts w:asciiTheme="minorHAnsi" w:hAnsiTheme="minorHAnsi" w:cs="Arial"/>
              </w:rPr>
              <w:tab/>
            </w:r>
            <w:r w:rsidRPr="00F51142">
              <w:rPr>
                <w:rFonts w:asciiTheme="minorHAnsi" w:hAnsiTheme="minorHAnsi" w:cs="Arial"/>
              </w:rPr>
              <w:tab/>
              <w:t xml:space="preserve">Gerente Médico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2F1C05">
        <w:trPr>
          <w:trHeight w:val="637"/>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2F1C05">
        <w:trPr>
          <w:trHeight w:val="1004"/>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57249E2B" w:rsidR="00A755EB" w:rsidRPr="00A81DCD" w:rsidRDefault="00A755EB" w:rsidP="002F1C05">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w:t>
            </w:r>
            <w:r w:rsidR="002F1C05">
              <w:rPr>
                <w:rFonts w:asciiTheme="minorHAnsi" w:hAnsiTheme="minorHAnsi" w:cs="Arial"/>
              </w:rPr>
              <w:t xml:space="preserve">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32025174" w:rsidR="00A755EB" w:rsidRPr="002F1C05" w:rsidRDefault="00A755EB" w:rsidP="009C528A">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8E5D17" w:rsidRPr="00A81DCD" w14:paraId="26AD484D" w14:textId="77777777" w:rsidTr="008E5D17">
        <w:trPr>
          <w:trHeight w:val="848"/>
        </w:trPr>
        <w:tc>
          <w:tcPr>
            <w:tcW w:w="2972" w:type="dxa"/>
          </w:tcPr>
          <w:p w14:paraId="1683F799" w14:textId="77777777" w:rsidR="008E5D17" w:rsidRPr="00A81DCD" w:rsidRDefault="008E5D17" w:rsidP="008E5D17">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5FBE681F" w14:textId="77777777" w:rsidR="008E5D17" w:rsidRPr="00A81DCD" w:rsidRDefault="008E5D17" w:rsidP="008E5D17">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8E5D17" w:rsidRPr="00A81DCD" w14:paraId="600E0EA7" w14:textId="77777777" w:rsidTr="008E5D17">
        <w:trPr>
          <w:trHeight w:val="1130"/>
        </w:trPr>
        <w:tc>
          <w:tcPr>
            <w:tcW w:w="2972" w:type="dxa"/>
          </w:tcPr>
          <w:p w14:paraId="60BB800C" w14:textId="77777777" w:rsidR="008E5D17" w:rsidRPr="008E5D17" w:rsidRDefault="008E5D17" w:rsidP="008E5D17">
            <w:pPr>
              <w:pStyle w:val="Sinespaciado"/>
              <w:numPr>
                <w:ilvl w:val="0"/>
                <w:numId w:val="2"/>
              </w:numPr>
              <w:ind w:left="22" w:firstLine="142"/>
              <w:jc w:val="both"/>
              <w:rPr>
                <w:rFonts w:asciiTheme="minorHAnsi" w:hAnsiTheme="minorHAnsi" w:cs="Arial"/>
                <w:b/>
                <w:color w:val="FF0000"/>
              </w:rPr>
            </w:pPr>
            <w:r w:rsidRPr="00E93626">
              <w:rPr>
                <w:rFonts w:asciiTheme="minorHAnsi" w:hAnsiTheme="minorHAnsi" w:cs="Arial"/>
                <w:b/>
              </w:rPr>
              <w:t>MULTAS</w:t>
            </w:r>
          </w:p>
        </w:tc>
        <w:tc>
          <w:tcPr>
            <w:tcW w:w="6946" w:type="dxa"/>
          </w:tcPr>
          <w:p w14:paraId="04E10AA2" w14:textId="57A42271" w:rsidR="00DE7B97" w:rsidRDefault="00DE7B97" w:rsidP="00DE7B97">
            <w:pPr>
              <w:pStyle w:val="Sinespaciado"/>
              <w:spacing w:before="120"/>
              <w:jc w:val="both"/>
              <w:rPr>
                <w:color w:val="FF0000"/>
                <w:sz w:val="24"/>
                <w:szCs w:val="24"/>
                <w:lang w:eastAsia="es-BO"/>
              </w:rPr>
            </w:pPr>
            <w:r w:rsidRPr="003F1CA8">
              <w:rPr>
                <w:rFonts w:asciiTheme="minorHAnsi" w:hAnsiTheme="minorHAnsi" w:cstheme="minorHAnsi"/>
              </w:rPr>
              <w:t xml:space="preserve">La </w:t>
            </w:r>
            <w:r w:rsidRPr="003F1CA8">
              <w:rPr>
                <w:rFonts w:asciiTheme="minorHAnsi" w:hAnsiTheme="minorHAnsi" w:cstheme="minorHAnsi"/>
                <w:b/>
              </w:rPr>
              <w:t>CSBP</w:t>
            </w:r>
            <w:r w:rsidRPr="003F1CA8">
              <w:rPr>
                <w:rFonts w:asciiTheme="minorHAnsi" w:hAnsiTheme="minorHAnsi" w:cstheme="minorHAnsi"/>
              </w:rPr>
              <w:t xml:space="preserve"> ante el incumplimiento de las obligaciones asumidas por</w:t>
            </w:r>
            <w:r>
              <w:rPr>
                <w:rFonts w:asciiTheme="minorHAnsi" w:hAnsiTheme="minorHAnsi" w:cstheme="minorHAnsi"/>
              </w:rPr>
              <w:t xml:space="preserve"> el centro contratado</w:t>
            </w:r>
            <w:r w:rsidRPr="003F1CA8">
              <w:rPr>
                <w:rFonts w:asciiTheme="minorHAnsi" w:hAnsiTheme="minorHAnsi" w:cstheme="minorHAnsi"/>
              </w:rPr>
              <w:t xml:space="preserve"> aplicará una multa</w:t>
            </w:r>
            <w:r w:rsidRPr="007C4BD7">
              <w:rPr>
                <w:rFonts w:asciiTheme="minorHAnsi" w:hAnsiTheme="minorHAnsi" w:cstheme="minorHAnsi"/>
              </w:rPr>
              <w:t xml:space="preserve"> por las siguientes causales:</w:t>
            </w:r>
            <w:r w:rsidRPr="007C4BD7">
              <w:rPr>
                <w:color w:val="FF0000"/>
                <w:sz w:val="24"/>
                <w:szCs w:val="24"/>
                <w:lang w:eastAsia="es-BO"/>
              </w:rPr>
              <w:t> </w:t>
            </w:r>
          </w:p>
          <w:p w14:paraId="4861A1CC" w14:textId="77777777" w:rsidR="00DE7B97" w:rsidRPr="007C4BD7" w:rsidRDefault="00DE7B97" w:rsidP="00DE7B97">
            <w:pPr>
              <w:spacing w:before="120"/>
              <w:jc w:val="both"/>
              <w:rPr>
                <w:rFonts w:asciiTheme="minorHAnsi" w:hAnsiTheme="minorHAnsi" w:cstheme="minorHAnsi"/>
                <w:color w:val="000000" w:themeColor="text1"/>
                <w:lang w:val="es-BO" w:eastAsia="es-BO"/>
              </w:rPr>
            </w:pPr>
            <w:r w:rsidRPr="007C4BD7">
              <w:rPr>
                <w:rFonts w:asciiTheme="minorHAnsi" w:hAnsiTheme="minorHAnsi" w:cstheme="minorHAnsi"/>
                <w:b/>
                <w:bCs/>
                <w:color w:val="000000" w:themeColor="text1"/>
                <w:lang w:eastAsia="es-BO"/>
              </w:rPr>
              <w:t>A) </w:t>
            </w:r>
            <w:r w:rsidRPr="007C4BD7">
              <w:rPr>
                <w:rFonts w:asciiTheme="minorHAnsi" w:hAnsiTheme="minorHAnsi" w:cstheme="minorHAnsi"/>
                <w:color w:val="000000" w:themeColor="text1"/>
                <w:lang w:eastAsia="es-BO"/>
              </w:rPr>
              <w:t>       </w:t>
            </w:r>
            <w:r w:rsidRPr="007C4BD7">
              <w:rPr>
                <w:rFonts w:asciiTheme="minorHAnsi" w:hAnsiTheme="minorHAnsi" w:cstheme="minorHAnsi"/>
                <w:b/>
                <w:bCs/>
                <w:color w:val="000000" w:themeColor="text1"/>
                <w:u w:val="single"/>
                <w:lang w:eastAsia="es-BO"/>
              </w:rPr>
              <w:t>EN CASO DE INCUMPLIMIENTO POR PARTE DEL CENTRO</w:t>
            </w:r>
          </w:p>
          <w:p w14:paraId="6488EABF" w14:textId="26B537E8" w:rsidR="00DE7B97" w:rsidRDefault="00DE7B97" w:rsidP="00DE7B97">
            <w:pPr>
              <w:jc w:val="both"/>
              <w:rPr>
                <w:rFonts w:asciiTheme="minorHAnsi" w:hAnsiTheme="minorHAnsi" w:cstheme="minorHAnsi"/>
                <w:color w:val="000000" w:themeColor="text1"/>
                <w:lang w:eastAsia="es-BO"/>
              </w:rPr>
            </w:pPr>
            <w:r w:rsidRPr="007C4BD7">
              <w:rPr>
                <w:rFonts w:asciiTheme="minorHAnsi" w:hAnsiTheme="minorHAnsi" w:cstheme="minorHAnsi"/>
                <w:color w:val="000000" w:themeColor="text1"/>
                <w:lang w:eastAsia="es-BO"/>
              </w:rPr>
              <w:t xml:space="preserve">En caso de incumplimiento por parte del </w:t>
            </w:r>
            <w:r w:rsidR="00FC6ED2">
              <w:rPr>
                <w:rFonts w:asciiTheme="minorHAnsi" w:hAnsiTheme="minorHAnsi" w:cstheme="minorHAnsi"/>
                <w:color w:val="000000" w:themeColor="text1"/>
                <w:lang w:eastAsia="es-BO"/>
              </w:rPr>
              <w:t>CENTRO</w:t>
            </w:r>
            <w:r w:rsidRPr="007C4BD7">
              <w:rPr>
                <w:rFonts w:asciiTheme="minorHAnsi" w:hAnsiTheme="minorHAnsi" w:cstheme="minorHAnsi"/>
                <w:color w:val="000000" w:themeColor="text1"/>
                <w:lang w:eastAsia="es-BO"/>
              </w:rPr>
              <w:t xml:space="preserve"> en la prestación de algún servicio ofertado y adjudicado, la CSBP podrá llevar a sus asegurados con otro profesional y cobrar al </w:t>
            </w:r>
            <w:r w:rsidR="00FC6ED2">
              <w:rPr>
                <w:rFonts w:asciiTheme="minorHAnsi" w:hAnsiTheme="minorHAnsi" w:cstheme="minorHAnsi"/>
                <w:color w:val="000000" w:themeColor="text1"/>
                <w:lang w:eastAsia="es-BO"/>
              </w:rPr>
              <w:t>CENTRO</w:t>
            </w:r>
            <w:r w:rsidRPr="007C4BD7">
              <w:rPr>
                <w:rFonts w:asciiTheme="minorHAnsi" w:hAnsiTheme="minorHAnsi" w:cstheme="minorHAnsi"/>
                <w:color w:val="000000" w:themeColor="text1"/>
                <w:lang w:eastAsia="es-BO"/>
              </w:rPr>
              <w:t xml:space="preserve"> contratado la diferencia existente entre el monto pagado por la CSBP y el monto adjudicado.</w:t>
            </w:r>
          </w:p>
          <w:p w14:paraId="73A280D8" w14:textId="77777777" w:rsidR="00DE7B97" w:rsidRPr="001B0BD3" w:rsidRDefault="00DE7B97" w:rsidP="00DE7B97">
            <w:pPr>
              <w:jc w:val="both"/>
              <w:rPr>
                <w:rFonts w:asciiTheme="minorHAnsi" w:hAnsiTheme="minorHAnsi" w:cstheme="minorHAnsi"/>
                <w:color w:val="000000" w:themeColor="text1"/>
                <w:lang w:eastAsia="es-BO"/>
              </w:rPr>
            </w:pPr>
          </w:p>
          <w:p w14:paraId="3C35C80B" w14:textId="77777777" w:rsidR="00DE7B97" w:rsidRPr="007C4BD7" w:rsidRDefault="00DE7B97" w:rsidP="00DE7B97">
            <w:pPr>
              <w:jc w:val="both"/>
              <w:rPr>
                <w:rFonts w:asciiTheme="minorHAnsi" w:hAnsiTheme="minorHAnsi" w:cstheme="minorHAnsi"/>
                <w:color w:val="000000" w:themeColor="text1"/>
                <w:lang w:val="es-BO" w:eastAsia="es-BO"/>
              </w:rPr>
            </w:pPr>
            <w:r w:rsidRPr="007C4BD7">
              <w:rPr>
                <w:rFonts w:asciiTheme="minorHAnsi" w:hAnsiTheme="minorHAnsi" w:cstheme="minorHAnsi"/>
                <w:b/>
                <w:bCs/>
                <w:color w:val="000000" w:themeColor="text1"/>
                <w:lang w:eastAsia="es-BO"/>
              </w:rPr>
              <w:t>B) </w:t>
            </w:r>
            <w:r w:rsidRPr="007C4BD7">
              <w:rPr>
                <w:rFonts w:asciiTheme="minorHAnsi" w:hAnsiTheme="minorHAnsi" w:cstheme="minorHAnsi"/>
                <w:color w:val="000000" w:themeColor="text1"/>
                <w:lang w:eastAsia="es-BO"/>
              </w:rPr>
              <w:t>      </w:t>
            </w:r>
            <w:r w:rsidRPr="007C4BD7">
              <w:rPr>
                <w:rFonts w:asciiTheme="minorHAnsi" w:hAnsiTheme="minorHAnsi" w:cstheme="minorHAnsi"/>
                <w:b/>
                <w:bCs/>
                <w:color w:val="000000" w:themeColor="text1"/>
                <w:u w:val="single"/>
                <w:lang w:eastAsia="es-BO"/>
              </w:rPr>
              <w:t>EN CASO DE QUEJAS Y/O RECLAMOS PROCEDENTES</w:t>
            </w:r>
          </w:p>
          <w:p w14:paraId="76482549" w14:textId="77777777" w:rsidR="00DE7B97" w:rsidRPr="007C4BD7" w:rsidRDefault="00DE7B97" w:rsidP="00DE7B97">
            <w:pPr>
              <w:jc w:val="both"/>
              <w:rPr>
                <w:rFonts w:asciiTheme="minorHAnsi" w:hAnsiTheme="minorHAnsi" w:cstheme="minorHAnsi"/>
                <w:color w:val="000000" w:themeColor="text1"/>
                <w:lang w:val="es-BO" w:eastAsia="es-BO"/>
              </w:rPr>
            </w:pPr>
            <w:r w:rsidRPr="007C4BD7">
              <w:rPr>
                <w:rFonts w:asciiTheme="minorHAnsi" w:hAnsiTheme="minorHAnsi" w:cstheme="minorHAnsi"/>
                <w:color w:val="000000" w:themeColor="text1"/>
                <w:lang w:eastAsia="es-BO"/>
              </w:rPr>
              <w:t>En caso de que el COMITÉ DE SATISFACCION DEL USUARIO defina como procedente el reclamo realizado por parte del asegurado, la CSBP procederá con la aplicación de multas progresivas de la siguiente manera:</w:t>
            </w:r>
          </w:p>
          <w:p w14:paraId="48CB52D0" w14:textId="77777777" w:rsidR="00DE7B97" w:rsidRPr="001B0BD3" w:rsidRDefault="00DE7B97" w:rsidP="00DE7B97">
            <w:pPr>
              <w:pStyle w:val="Prrafodelista"/>
              <w:numPr>
                <w:ilvl w:val="1"/>
                <w:numId w:val="47"/>
              </w:numPr>
              <w:spacing w:after="160" w:line="257" w:lineRule="atLeast"/>
              <w:jc w:val="both"/>
              <w:rPr>
                <w:rFonts w:asciiTheme="minorHAnsi" w:hAnsiTheme="minorHAnsi" w:cstheme="minorHAnsi"/>
                <w:color w:val="000000" w:themeColor="text1"/>
                <w:lang w:val="es-BO" w:eastAsia="es-BO"/>
              </w:rPr>
            </w:pPr>
            <w:r w:rsidRPr="001B0BD3">
              <w:rPr>
                <w:rFonts w:asciiTheme="minorHAnsi" w:hAnsiTheme="minorHAnsi" w:cstheme="minorHAnsi"/>
                <w:color w:val="000000" w:themeColor="text1"/>
                <w:lang w:eastAsia="es-BO"/>
              </w:rPr>
              <w:t>El primer reclamo declarado procedente por el Comité de Satisfacción del Usuario de la CSBP, dará lugar a un descuento del 2% del monto total facturado en el mes que se brindó la consulta médica que originó el reclamo.</w:t>
            </w:r>
          </w:p>
          <w:p w14:paraId="3B34C19E" w14:textId="77777777" w:rsidR="00DE7B97" w:rsidRPr="001B0BD3" w:rsidRDefault="00DE7B97" w:rsidP="00DE7B97">
            <w:pPr>
              <w:pStyle w:val="Prrafodelista"/>
              <w:numPr>
                <w:ilvl w:val="1"/>
                <w:numId w:val="47"/>
              </w:numPr>
              <w:spacing w:after="160" w:line="257" w:lineRule="atLeast"/>
              <w:jc w:val="both"/>
              <w:rPr>
                <w:rFonts w:asciiTheme="minorHAnsi" w:hAnsiTheme="minorHAnsi" w:cstheme="minorHAnsi"/>
                <w:color w:val="000000" w:themeColor="text1"/>
                <w:lang w:val="es-BO" w:eastAsia="es-BO"/>
              </w:rPr>
            </w:pPr>
            <w:r w:rsidRPr="001B0BD3">
              <w:rPr>
                <w:rFonts w:asciiTheme="minorHAnsi" w:hAnsiTheme="minorHAnsi" w:cstheme="minorHAnsi"/>
                <w:color w:val="000000" w:themeColor="text1"/>
                <w:lang w:eastAsia="es-BO"/>
              </w:rPr>
              <w:t>El segundo reclamo declarado procedente por el Comité de Satisfacción del Usuario de la CSBP, dará lugar a un descuento del 4% del monto total facturado en el mes que se brindó la consulta médica que originó el reclamo.</w:t>
            </w:r>
          </w:p>
          <w:p w14:paraId="71F48BE2" w14:textId="77777777" w:rsidR="00DE7B97" w:rsidRPr="001B0BD3" w:rsidRDefault="00DE7B97" w:rsidP="00DE7B97">
            <w:pPr>
              <w:pStyle w:val="Prrafodelista"/>
              <w:numPr>
                <w:ilvl w:val="1"/>
                <w:numId w:val="47"/>
              </w:numPr>
              <w:spacing w:after="160" w:line="257" w:lineRule="atLeast"/>
              <w:jc w:val="both"/>
              <w:rPr>
                <w:rFonts w:asciiTheme="minorHAnsi" w:hAnsiTheme="minorHAnsi" w:cstheme="minorHAnsi"/>
                <w:color w:val="000000" w:themeColor="text1"/>
                <w:lang w:val="es-BO" w:eastAsia="es-BO"/>
              </w:rPr>
            </w:pPr>
            <w:r w:rsidRPr="001B0BD3">
              <w:rPr>
                <w:rFonts w:asciiTheme="minorHAnsi" w:hAnsiTheme="minorHAnsi" w:cstheme="minorHAnsi"/>
                <w:color w:val="000000" w:themeColor="text1"/>
                <w:lang w:eastAsia="es-BO"/>
              </w:rPr>
              <w:t>El tercer reclamo declarado procedente por el Comité de Satisfacción del Usuario de la CSBP, dará lugar a un descuento del 6% del monto total facturado en el mes que se brindó la consulta médica que originó el reclamo.</w:t>
            </w:r>
          </w:p>
          <w:p w14:paraId="4DA753DD" w14:textId="77777777" w:rsidR="00DE7B97" w:rsidRPr="001B0BD3" w:rsidRDefault="00DE7B97" w:rsidP="00DE7B97">
            <w:pPr>
              <w:pStyle w:val="Prrafodelista"/>
              <w:numPr>
                <w:ilvl w:val="1"/>
                <w:numId w:val="47"/>
              </w:numPr>
              <w:spacing w:after="160" w:line="257" w:lineRule="atLeast"/>
              <w:jc w:val="both"/>
              <w:rPr>
                <w:rFonts w:asciiTheme="minorHAnsi" w:hAnsiTheme="minorHAnsi" w:cstheme="minorHAnsi"/>
                <w:color w:val="000000" w:themeColor="text1"/>
                <w:lang w:val="es-BO" w:eastAsia="es-BO"/>
              </w:rPr>
            </w:pPr>
            <w:r w:rsidRPr="001B0BD3">
              <w:rPr>
                <w:rFonts w:asciiTheme="minorHAnsi" w:hAnsiTheme="minorHAnsi" w:cstheme="minorHAnsi"/>
                <w:color w:val="000000" w:themeColor="text1"/>
                <w:lang w:eastAsia="es-BO"/>
              </w:rPr>
              <w:t xml:space="preserve">El cuarto reclamo declarado procedente por el Comité de Satisfacción del </w:t>
            </w:r>
            <w:r w:rsidRPr="001B0BD3">
              <w:rPr>
                <w:rFonts w:asciiTheme="minorHAnsi" w:hAnsiTheme="minorHAnsi" w:cstheme="minorHAnsi"/>
                <w:color w:val="000000" w:themeColor="text1"/>
                <w:lang w:eastAsia="es-BO"/>
              </w:rPr>
              <w:lastRenderedPageBreak/>
              <w:t>Usuario de la CSBP, dará lugar a la rescisión del contrato y la correspondiente ejecución de la Boleta de Garantía de Cumplimiento de Contrato.</w:t>
            </w:r>
          </w:p>
          <w:p w14:paraId="27491B61" w14:textId="77777777" w:rsidR="00DE7B97" w:rsidRPr="007C4BD7" w:rsidRDefault="00DE7B97" w:rsidP="00DE7B97">
            <w:pPr>
              <w:jc w:val="both"/>
              <w:rPr>
                <w:rFonts w:asciiTheme="minorHAnsi" w:hAnsiTheme="minorHAnsi" w:cstheme="minorHAnsi"/>
                <w:color w:val="000000" w:themeColor="text1"/>
                <w:lang w:val="es-BO" w:eastAsia="es-BO"/>
              </w:rPr>
            </w:pPr>
            <w:r w:rsidRPr="007C4BD7">
              <w:rPr>
                <w:rFonts w:asciiTheme="minorHAnsi" w:hAnsiTheme="minorHAnsi" w:cstheme="minorHAnsi"/>
                <w:b/>
                <w:bCs/>
                <w:color w:val="000000" w:themeColor="text1"/>
                <w:u w:val="single"/>
                <w:lang w:eastAsia="es-BO"/>
              </w:rPr>
              <w:t>C) RETRASO EN LA ENTREGA DE INFORMES O RESULTADO DE ESTUDIOS</w:t>
            </w:r>
          </w:p>
          <w:p w14:paraId="35B446D4" w14:textId="3AAC26C4" w:rsidR="008E5D17" w:rsidRPr="008E5D17" w:rsidRDefault="00DE7B97" w:rsidP="00DE7B97">
            <w:pPr>
              <w:pStyle w:val="Prrafodelista"/>
              <w:ind w:left="39"/>
              <w:jc w:val="both"/>
              <w:rPr>
                <w:rFonts w:asciiTheme="minorHAnsi" w:hAnsiTheme="minorHAnsi" w:cs="Arial"/>
                <w:color w:val="FF0000"/>
              </w:rPr>
            </w:pPr>
            <w:r w:rsidRPr="007C4BD7">
              <w:rPr>
                <w:rFonts w:asciiTheme="minorHAnsi" w:hAnsiTheme="minorHAnsi" w:cstheme="minorHAnsi"/>
                <w:color w:val="000000" w:themeColor="text1"/>
                <w:lang w:val="es-BO" w:eastAsia="es-BO"/>
              </w:rPr>
              <w:t>Por día de retraso en la presentación de informes o de estudios realizados, se establece una multa del 0,3% debiendo efectuarse el cálculo en base al importe mensual cancelado</w:t>
            </w:r>
          </w:p>
        </w:tc>
      </w:tr>
      <w:tr w:rsidR="00E93626" w:rsidRPr="00103C79" w14:paraId="22535CB0" w14:textId="77777777" w:rsidTr="00E93626">
        <w:trPr>
          <w:trHeight w:val="847"/>
        </w:trPr>
        <w:tc>
          <w:tcPr>
            <w:tcW w:w="2972" w:type="dxa"/>
          </w:tcPr>
          <w:p w14:paraId="099882C4" w14:textId="77777777" w:rsidR="00E93626" w:rsidRDefault="00E93626" w:rsidP="00E93626">
            <w:pPr>
              <w:pStyle w:val="Sinespaciado"/>
              <w:numPr>
                <w:ilvl w:val="0"/>
                <w:numId w:val="41"/>
              </w:numPr>
              <w:ind w:left="447"/>
              <w:jc w:val="both"/>
              <w:rPr>
                <w:rFonts w:asciiTheme="minorHAnsi" w:hAnsiTheme="minorHAnsi" w:cstheme="minorHAnsi"/>
                <w:b/>
              </w:rPr>
            </w:pPr>
            <w:r>
              <w:rPr>
                <w:rFonts w:asciiTheme="minorHAnsi" w:hAnsiTheme="minorHAnsi" w:cstheme="minorHAnsi"/>
                <w:b/>
              </w:rPr>
              <w:lastRenderedPageBreak/>
              <w:t>CANAL DE DENUNCIAS</w:t>
            </w:r>
          </w:p>
        </w:tc>
        <w:tc>
          <w:tcPr>
            <w:tcW w:w="6946" w:type="dxa"/>
          </w:tcPr>
          <w:p w14:paraId="3ADD5991" w14:textId="77777777" w:rsidR="00E93626" w:rsidRPr="007F709D" w:rsidRDefault="00E93626" w:rsidP="003E12D8">
            <w:pPr>
              <w:pStyle w:val="Sinespaciado"/>
              <w:jc w:val="both"/>
              <w:rPr>
                <w:rFonts w:asciiTheme="minorHAnsi" w:hAnsiTheme="minorHAnsi" w:cstheme="minorHAnsi"/>
              </w:rPr>
            </w:pPr>
            <w:r w:rsidRPr="007F709D">
              <w:rPr>
                <w:rFonts w:asciiTheme="minorHAnsi" w:hAnsiTheme="minorHAnsi" w:cstheme="minorHAnsi"/>
              </w:rPr>
              <w:t xml:space="preserve">En caso de que el proponente considere que existe algún tipo de irregularidad en el proceso de contratación, puede realizar una denuncia al correo </w:t>
            </w:r>
            <w:hyperlink r:id="rId13" w:history="1">
              <w:r w:rsidRPr="000F309B">
                <w:rPr>
                  <w:rStyle w:val="Hipervnculo"/>
                  <w:rFonts w:asciiTheme="minorHAnsi" w:hAnsiTheme="minorHAnsi" w:cstheme="minorHAnsi"/>
                </w:rPr>
                <w:t>denuncias.csbp@csbp.com.bo</w:t>
              </w:r>
            </w:hyperlink>
            <w:r>
              <w:rPr>
                <w:rFonts w:asciiTheme="minorHAnsi" w:hAnsiTheme="minorHAnsi" w:cstheme="minorHAnsi"/>
              </w:rPr>
              <w:t xml:space="preserve"> </w:t>
            </w:r>
            <w:r w:rsidRPr="007F709D">
              <w:rPr>
                <w:rFonts w:asciiTheme="minorHAnsi" w:hAnsiTheme="minorHAnsi" w:cstheme="minorHAnsi"/>
              </w:rPr>
              <w:t>la cual debe ser acompañada por la cedula de identidad del denunciante, identificación del denunciado, relación del hecho y los indicios o elementos probatorios.</w:t>
            </w:r>
          </w:p>
          <w:p w14:paraId="58C1EAA3" w14:textId="77777777" w:rsidR="00E93626" w:rsidRPr="00103C79" w:rsidRDefault="00E93626" w:rsidP="003E12D8">
            <w:pPr>
              <w:pStyle w:val="Sinespaciado"/>
              <w:jc w:val="both"/>
              <w:rPr>
                <w:rFonts w:asciiTheme="minorHAnsi" w:hAnsiTheme="minorHAnsi" w:cs="Arial"/>
              </w:rPr>
            </w:pPr>
            <w:r w:rsidRPr="007F709D">
              <w:rPr>
                <w:rFonts w:asciiTheme="minorHAnsi" w:hAnsiTheme="minorHAnsi" w:cstheme="minorHAnsi"/>
              </w:rPr>
              <w:t>Se aclara que cualquier denuncia no suspenderá los plazos o actividades del Proceso de Contratación.</w:t>
            </w:r>
          </w:p>
        </w:tc>
      </w:tr>
    </w:tbl>
    <w:p w14:paraId="75F67917" w14:textId="77777777" w:rsidR="00CD52FE" w:rsidRPr="00A81DCD" w:rsidRDefault="00CD52FE">
      <w:pPr>
        <w:rPr>
          <w:rFonts w:asciiTheme="minorHAnsi" w:hAnsiTheme="minorHAnsi"/>
        </w:rPr>
      </w:pPr>
    </w:p>
    <w:tbl>
      <w:tblPr>
        <w:tblStyle w:val="Tablaconcuadrcula"/>
        <w:tblpPr w:leftFromText="141" w:rightFromText="141" w:vertAnchor="text" w:tblpY="1"/>
        <w:tblOverlap w:val="never"/>
        <w:tblW w:w="9918" w:type="dxa"/>
        <w:tblLook w:val="04A0" w:firstRow="1" w:lastRow="0" w:firstColumn="1" w:lastColumn="0" w:noHBand="0" w:noVBand="1"/>
      </w:tblPr>
      <w:tblGrid>
        <w:gridCol w:w="2972"/>
        <w:gridCol w:w="6946"/>
      </w:tblGrid>
      <w:tr w:rsidR="009C528A" w:rsidRPr="00A81DCD" w14:paraId="1B51356E" w14:textId="77777777" w:rsidTr="002C7312">
        <w:trPr>
          <w:trHeight w:val="469"/>
        </w:trPr>
        <w:tc>
          <w:tcPr>
            <w:tcW w:w="9918" w:type="dxa"/>
            <w:gridSpan w:val="2"/>
            <w:shd w:val="clear" w:color="auto" w:fill="D0CECE" w:themeFill="background2" w:themeFillShade="E6"/>
          </w:tcPr>
          <w:p w14:paraId="0B9065EA" w14:textId="6A3CE7AD" w:rsidR="009C528A" w:rsidRPr="00A81DCD" w:rsidRDefault="00DB1F0F" w:rsidP="002C7312">
            <w:pPr>
              <w:jc w:val="center"/>
              <w:rPr>
                <w:b/>
              </w:rPr>
            </w:pPr>
            <w:r w:rsidRPr="00A81DCD">
              <w:rPr>
                <w:b/>
              </w:rPr>
              <w:t>PARTE</w:t>
            </w:r>
            <w:r w:rsidR="009C528A" w:rsidRPr="00A81DCD">
              <w:rPr>
                <w:b/>
              </w:rPr>
              <w:t xml:space="preserve"> II</w:t>
            </w:r>
          </w:p>
          <w:p w14:paraId="3DA26D8B" w14:textId="77777777" w:rsidR="009C528A" w:rsidRPr="00A81DCD" w:rsidRDefault="009C528A" w:rsidP="002C7312">
            <w:pPr>
              <w:jc w:val="center"/>
              <w:rPr>
                <w:b/>
              </w:rPr>
            </w:pPr>
            <w:r w:rsidRPr="00A81DCD">
              <w:rPr>
                <w:b/>
              </w:rPr>
              <w:t>PREPARACIÓN DE LA OFERTA</w:t>
            </w:r>
          </w:p>
        </w:tc>
      </w:tr>
      <w:tr w:rsidR="009C528A" w:rsidRPr="00A81DCD" w14:paraId="1E21EFD2" w14:textId="77777777" w:rsidTr="002C7312">
        <w:tc>
          <w:tcPr>
            <w:tcW w:w="2972" w:type="dxa"/>
          </w:tcPr>
          <w:p w14:paraId="157B7ED3" w14:textId="3311989E" w:rsidR="009C528A" w:rsidRPr="00A81DCD" w:rsidRDefault="009C528A" w:rsidP="00E93626">
            <w:pPr>
              <w:pStyle w:val="Sinespaciado"/>
              <w:numPr>
                <w:ilvl w:val="0"/>
                <w:numId w:val="41"/>
              </w:numPr>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2C731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2C7312">
            <w:pPr>
              <w:jc w:val="both"/>
              <w:rPr>
                <w:rFonts w:asciiTheme="minorHAnsi" w:hAnsiTheme="minorHAnsi" w:cstheme="minorHAnsi"/>
              </w:rPr>
            </w:pPr>
          </w:p>
          <w:p w14:paraId="567D25F7" w14:textId="79519BC2" w:rsidR="006C4C32" w:rsidRPr="00A81DCD" w:rsidRDefault="007E58F6" w:rsidP="002C731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2C731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2F1C05">
              <w:rPr>
                <w:rFonts w:asciiTheme="minorHAnsi" w:hAnsiTheme="minorHAnsi" w:cs="Arial"/>
                <w:b/>
              </w:rPr>
              <w:t xml:space="preserve">Formulario </w:t>
            </w:r>
            <w:r w:rsidR="00E040FF" w:rsidRPr="002F1C05">
              <w:rPr>
                <w:rFonts w:asciiTheme="minorHAnsi" w:hAnsiTheme="minorHAnsi" w:cs="Arial"/>
                <w:b/>
              </w:rPr>
              <w:t>N°</w:t>
            </w:r>
            <w:r w:rsidRPr="002F1C05">
              <w:rPr>
                <w:rFonts w:asciiTheme="minorHAnsi" w:hAnsiTheme="minorHAnsi" w:cs="Arial"/>
                <w:b/>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2C7312">
            <w:pPr>
              <w:pStyle w:val="Sinespaciado"/>
              <w:tabs>
                <w:tab w:val="left" w:pos="993"/>
              </w:tabs>
              <w:suppressAutoHyphens/>
              <w:ind w:left="993"/>
              <w:jc w:val="both"/>
              <w:rPr>
                <w:rFonts w:asciiTheme="minorHAnsi" w:hAnsiTheme="minorHAnsi" w:cs="Arial"/>
              </w:rPr>
            </w:pPr>
          </w:p>
          <w:p w14:paraId="21A46F46" w14:textId="0E71D55D" w:rsidR="006C4C32" w:rsidRDefault="006C4C32" w:rsidP="002C731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w:t>
            </w:r>
            <w:r w:rsidRPr="002F1C05">
              <w:rPr>
                <w:rFonts w:asciiTheme="minorHAnsi" w:hAnsiTheme="minorHAnsi" w:cs="Arial"/>
                <w:b/>
              </w:rPr>
              <w:t xml:space="preserve">Formulario </w:t>
            </w:r>
            <w:r w:rsidR="00E040FF" w:rsidRPr="002F1C05">
              <w:rPr>
                <w:rFonts w:asciiTheme="minorHAnsi" w:hAnsiTheme="minorHAnsi" w:cs="Arial"/>
                <w:b/>
              </w:rPr>
              <w:t>N°</w:t>
            </w:r>
            <w:r w:rsidRPr="002F1C05">
              <w:rPr>
                <w:rFonts w:asciiTheme="minorHAnsi" w:hAnsiTheme="minorHAnsi" w:cs="Arial"/>
                <w:b/>
              </w:rPr>
              <w:t>2</w:t>
            </w:r>
            <w:r w:rsidRPr="00A81DCD">
              <w:rPr>
                <w:rFonts w:asciiTheme="minorHAnsi" w:hAnsiTheme="minorHAnsi" w:cs="Arial"/>
              </w:rPr>
              <w:t xml:space="preserve">, en </w:t>
            </w:r>
            <w:r w:rsidRPr="00A81DCD">
              <w:rPr>
                <w:rFonts w:asciiTheme="minorHAnsi" w:hAnsiTheme="minorHAnsi" w:cs="Arial"/>
                <w:b/>
              </w:rPr>
              <w:t>original.</w:t>
            </w:r>
          </w:p>
          <w:p w14:paraId="3297A708" w14:textId="77777777" w:rsidR="001474D2" w:rsidRDefault="001474D2" w:rsidP="002C7312">
            <w:pPr>
              <w:pStyle w:val="Prrafodelista"/>
              <w:rPr>
                <w:rFonts w:asciiTheme="minorHAnsi" w:hAnsiTheme="minorHAnsi" w:cs="Arial"/>
                <w:b/>
              </w:rPr>
            </w:pPr>
          </w:p>
          <w:p w14:paraId="7EEFBBF0" w14:textId="58C4E944" w:rsidR="001474D2" w:rsidRPr="00770481" w:rsidRDefault="001474D2" w:rsidP="00770481">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w:t>
            </w:r>
            <w:r w:rsidRPr="00EE5582">
              <w:rPr>
                <w:rFonts w:asciiTheme="minorHAnsi" w:hAnsiTheme="minorHAnsi" w:cstheme="minorHAnsi"/>
                <w:b/>
                <w:lang w:val="es-ES_tradnl"/>
              </w:rPr>
              <w:t>uno por ciento (1%)</w:t>
            </w:r>
            <w:r w:rsidRPr="00C820D2">
              <w:rPr>
                <w:rFonts w:asciiTheme="minorHAnsi" w:hAnsiTheme="minorHAnsi" w:cstheme="minorHAnsi"/>
                <w:lang w:val="es-ES_tradnl"/>
              </w:rPr>
              <w:t xml:space="preserve"> de</w:t>
            </w:r>
            <w:r w:rsidR="00EE5582">
              <w:rPr>
                <w:rFonts w:asciiTheme="minorHAnsi" w:hAnsiTheme="minorHAnsi" w:cstheme="minorHAnsi"/>
                <w:lang w:val="es-ES_tradnl"/>
              </w:rPr>
              <w:t xml:space="preserve"> </w:t>
            </w:r>
            <w:r w:rsidRPr="00C820D2">
              <w:rPr>
                <w:rFonts w:asciiTheme="minorHAnsi" w:hAnsiTheme="minorHAnsi" w:cstheme="minorHAnsi"/>
                <w:lang w:val="es-ES_tradnl"/>
              </w:rPr>
              <w:t>l</w:t>
            </w:r>
            <w:r w:rsidR="00EE5582">
              <w:rPr>
                <w:rFonts w:asciiTheme="minorHAnsi" w:hAnsiTheme="minorHAnsi" w:cstheme="minorHAnsi"/>
                <w:lang w:val="es-ES_tradnl"/>
              </w:rPr>
              <w:t>a</w:t>
            </w:r>
            <w:r w:rsidRPr="00C820D2">
              <w:rPr>
                <w:rFonts w:asciiTheme="minorHAnsi" w:hAnsiTheme="minorHAnsi" w:cstheme="minorHAnsi"/>
                <w:lang w:val="es-ES_tradnl"/>
              </w:rPr>
              <w:t xml:space="preserve"> </w:t>
            </w:r>
            <w:r w:rsidR="00EE5582">
              <w:rPr>
                <w:rFonts w:asciiTheme="minorHAnsi" w:hAnsiTheme="minorHAnsi" w:cstheme="minorHAnsi"/>
                <w:lang w:val="es-ES_tradnl"/>
              </w:rPr>
              <w:t>sumatoria total</w:t>
            </w:r>
            <w:r w:rsidRPr="00C820D2">
              <w:rPr>
                <w:rFonts w:asciiTheme="minorHAnsi" w:hAnsiTheme="minorHAnsi" w:cstheme="minorHAnsi"/>
                <w:lang w:val="es-ES_tradnl"/>
              </w:rPr>
              <w:t xml:space="preserve">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00EE5582">
              <w:rPr>
                <w:rFonts w:asciiTheme="minorHAnsi" w:hAnsiTheme="minorHAnsi" w:cstheme="minorHAnsi"/>
                <w:b/>
                <w:color w:val="0000FF"/>
                <w:lang w:val="es-ES_tradnl"/>
              </w:rPr>
              <w:t xml:space="preserve"> (1</w:t>
            </w:r>
            <w:r w:rsidR="008E5D17">
              <w:rPr>
                <w:rFonts w:asciiTheme="minorHAnsi" w:hAnsiTheme="minorHAnsi" w:cstheme="minorHAnsi"/>
                <w:b/>
                <w:color w:val="0000FF"/>
                <w:lang w:val="es-ES_tradnl"/>
              </w:rPr>
              <w:t>7</w:t>
            </w:r>
            <w:r w:rsidR="00EE5582">
              <w:rPr>
                <w:rFonts w:asciiTheme="minorHAnsi" w:hAnsiTheme="minorHAnsi" w:cstheme="minorHAnsi"/>
                <w:b/>
                <w:color w:val="0000FF"/>
                <w:lang w:val="es-ES_tradnl"/>
              </w:rPr>
              <w:t>/07/202</w:t>
            </w:r>
            <w:r w:rsidR="008E5D17">
              <w:rPr>
                <w:rFonts w:asciiTheme="minorHAnsi" w:hAnsiTheme="minorHAnsi" w:cstheme="minorHAnsi"/>
                <w:b/>
                <w:color w:val="0000FF"/>
                <w:lang w:val="es-ES_tradnl"/>
              </w:rPr>
              <w:t>4</w:t>
            </w:r>
            <w:r w:rsidR="00EE5582">
              <w:rPr>
                <w:rFonts w:asciiTheme="minorHAnsi" w:hAnsiTheme="minorHAnsi" w:cstheme="minorHAnsi"/>
                <w:b/>
                <w:color w:val="0000FF"/>
                <w:lang w:val="es-ES_tradnl"/>
              </w:rPr>
              <w:t xml:space="preserve"> al 1</w:t>
            </w:r>
            <w:r w:rsidR="008E5D17">
              <w:rPr>
                <w:rFonts w:asciiTheme="minorHAnsi" w:hAnsiTheme="minorHAnsi" w:cstheme="minorHAnsi"/>
                <w:b/>
                <w:color w:val="0000FF"/>
                <w:lang w:val="es-ES_tradnl"/>
              </w:rPr>
              <w:t>4</w:t>
            </w:r>
            <w:r w:rsidR="00EE5582">
              <w:rPr>
                <w:rFonts w:asciiTheme="minorHAnsi" w:hAnsiTheme="minorHAnsi" w:cstheme="minorHAnsi"/>
                <w:b/>
                <w:color w:val="0000FF"/>
                <w:lang w:val="es-ES_tradnl"/>
              </w:rPr>
              <w:t>/10/202</w:t>
            </w:r>
            <w:r w:rsidR="008E5D17">
              <w:rPr>
                <w:rFonts w:asciiTheme="minorHAnsi" w:hAnsiTheme="minorHAnsi" w:cstheme="minorHAnsi"/>
                <w:b/>
                <w:color w:val="0000FF"/>
                <w:lang w:val="es-ES_tradnl"/>
              </w:rPr>
              <w:t>4</w:t>
            </w:r>
            <w:r w:rsidR="00EE5582">
              <w:rPr>
                <w:rFonts w:asciiTheme="minorHAnsi" w:hAnsiTheme="minorHAnsi" w:cstheme="minorHAnsi"/>
                <w:b/>
                <w:color w:val="0000FF"/>
                <w:lang w:val="es-ES_tradnl"/>
              </w:rPr>
              <w:t>)</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490F087C" w14:textId="77777777" w:rsidR="00770481" w:rsidRPr="00770481" w:rsidRDefault="00770481" w:rsidP="00770481">
            <w:pPr>
              <w:pStyle w:val="Prrafodelista"/>
              <w:jc w:val="both"/>
              <w:rPr>
                <w:rFonts w:asciiTheme="minorHAnsi" w:hAnsiTheme="minorHAnsi" w:cstheme="minorHAnsi"/>
              </w:rPr>
            </w:pPr>
          </w:p>
          <w:p w14:paraId="31891B50" w14:textId="0D42DA7F" w:rsidR="00770481" w:rsidRPr="00770481" w:rsidRDefault="00770481" w:rsidP="00770481">
            <w:pPr>
              <w:pStyle w:val="Prrafodelista"/>
              <w:jc w:val="both"/>
              <w:rPr>
                <w:rFonts w:asciiTheme="minorHAnsi" w:hAnsiTheme="minorHAnsi" w:cstheme="minorHAnsi"/>
                <w:i/>
              </w:rPr>
            </w:pPr>
            <w:r w:rsidRPr="00770481">
              <w:rPr>
                <w:rFonts w:asciiTheme="minorHAnsi" w:hAnsiTheme="minorHAnsi" w:cstheme="minorHAnsi"/>
                <w:b/>
                <w:i/>
              </w:rPr>
              <w:t>ACLARACIÓN</w:t>
            </w:r>
            <w:r w:rsidRPr="00770481">
              <w:rPr>
                <w:rFonts w:asciiTheme="minorHAnsi" w:hAnsiTheme="minorHAnsi" w:cstheme="minorHAnsi"/>
                <w:i/>
              </w:rPr>
              <w:t>: La base de calculo para determinar el 1% de la garantía solicitada se debe calcular multiplicando el monto fijo mensual ofertado por 24 meses, es decir solo se considerará para el ítem 1.</w:t>
            </w:r>
          </w:p>
          <w:p w14:paraId="0B71FB4C" w14:textId="7690F161" w:rsidR="001474D2" w:rsidRPr="001474D2" w:rsidRDefault="00770481" w:rsidP="002C7312">
            <w:pPr>
              <w:pStyle w:val="Prrafodelista"/>
              <w:rPr>
                <w:rFonts w:asciiTheme="minorHAnsi" w:hAnsiTheme="minorHAnsi" w:cstheme="minorHAnsi"/>
              </w:rPr>
            </w:pPr>
            <w:r>
              <w:rPr>
                <w:rFonts w:asciiTheme="minorHAnsi" w:hAnsiTheme="minorHAnsi" w:cstheme="minorHAnsi"/>
              </w:rPr>
              <w:t xml:space="preserve"> </w:t>
            </w:r>
          </w:p>
          <w:p w14:paraId="6C9BFEDD" w14:textId="77777777" w:rsidR="001474D2" w:rsidRPr="003C2617" w:rsidRDefault="001474D2" w:rsidP="002C731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78D556D"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44131B3A"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presente los documentos originales </w:t>
            </w:r>
            <w:r w:rsidRPr="003C2617">
              <w:rPr>
                <w:rFonts w:asciiTheme="minorHAnsi" w:hAnsiTheme="minorHAnsi" w:cstheme="minorHAnsi"/>
                <w:bCs/>
              </w:rPr>
              <w:lastRenderedPageBreak/>
              <w:t>o fotocopias legalizadas presentadas en fotocopia en su propuesta.</w:t>
            </w:r>
          </w:p>
          <w:p w14:paraId="2C0857BD"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71AB511"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6A12AFD" w14:textId="77777777" w:rsidR="001474D2" w:rsidRPr="003C2617" w:rsidRDefault="001474D2" w:rsidP="002C731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FFAEF45"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38BA0F38"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E6B96D"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2645B85"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2373A24F" w14:textId="77777777" w:rsidR="00C3411C" w:rsidRDefault="00C3411C" w:rsidP="002C7312">
            <w:pPr>
              <w:suppressAutoHyphens/>
              <w:jc w:val="both"/>
              <w:rPr>
                <w:rFonts w:asciiTheme="minorHAnsi" w:hAnsiTheme="minorHAnsi" w:cs="Arial"/>
                <w:b/>
              </w:rPr>
            </w:pPr>
          </w:p>
          <w:p w14:paraId="6C2A4D7F" w14:textId="1E5AFB9E" w:rsidR="006C4C32" w:rsidRPr="00A81DCD" w:rsidRDefault="006C4C32" w:rsidP="002C7312">
            <w:pPr>
              <w:suppressAutoHyphens/>
              <w:jc w:val="both"/>
              <w:rPr>
                <w:rFonts w:asciiTheme="minorHAnsi" w:hAnsiTheme="minorHAnsi" w:cs="Arial"/>
                <w:b/>
              </w:rPr>
            </w:pPr>
            <w:r w:rsidRPr="00A81DCD">
              <w:rPr>
                <w:rFonts w:asciiTheme="minorHAnsi" w:hAnsiTheme="minorHAnsi" w:cs="Arial"/>
                <w:b/>
              </w:rPr>
              <w:t>DOCUMENTOS DE LA PROPUESTA TÉCNICA</w:t>
            </w:r>
          </w:p>
          <w:p w14:paraId="35AE65B2" w14:textId="187A4F3E" w:rsidR="00BB00F5" w:rsidRPr="00C3411C" w:rsidRDefault="006C4C32" w:rsidP="002C7312">
            <w:pPr>
              <w:pStyle w:val="Sinespaciado"/>
              <w:numPr>
                <w:ilvl w:val="0"/>
                <w:numId w:val="14"/>
              </w:numPr>
              <w:suppressAutoHyphens/>
              <w:spacing w:after="120"/>
              <w:jc w:val="both"/>
              <w:rPr>
                <w:rFonts w:asciiTheme="minorHAnsi" w:hAnsiTheme="minorHAnsi" w:cs="Arial"/>
                <w:b/>
              </w:rPr>
            </w:pPr>
            <w:r w:rsidRPr="002F1C05">
              <w:rPr>
                <w:rFonts w:asciiTheme="minorHAnsi" w:hAnsiTheme="minorHAnsi" w:cs="Arial"/>
                <w:b/>
              </w:rPr>
              <w:t xml:space="preserve">Formulario </w:t>
            </w:r>
            <w:r w:rsidR="00E040FF" w:rsidRPr="002F1C05">
              <w:rPr>
                <w:rFonts w:asciiTheme="minorHAnsi" w:hAnsiTheme="minorHAnsi" w:cs="Arial"/>
                <w:b/>
                <w:bCs/>
              </w:rPr>
              <w:t>N°</w:t>
            </w:r>
            <w:r w:rsidR="00C3411C">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sidR="00C3411C">
              <w:rPr>
                <w:rFonts w:asciiTheme="minorHAnsi" w:hAnsiTheme="minorHAnsi" w:cs="Arial"/>
                <w:b/>
              </w:rPr>
              <w:t>.</w:t>
            </w:r>
          </w:p>
          <w:p w14:paraId="3113FD43" w14:textId="3EC185D5" w:rsidR="006C4C32" w:rsidRPr="00A81DCD" w:rsidRDefault="006C4C32" w:rsidP="002C731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3DBD3187" w14:textId="57012113" w:rsidR="00D2100C" w:rsidRPr="002F1C05" w:rsidRDefault="006C4C32" w:rsidP="00E54D10">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2F1C05">
              <w:rPr>
                <w:rFonts w:asciiTheme="minorHAnsi" w:hAnsiTheme="minorHAnsi" w:cs="Arial"/>
                <w:b/>
              </w:rPr>
              <w:t>Formulario N</w:t>
            </w:r>
            <w:r w:rsidR="00B54FA0" w:rsidRPr="002F1C05">
              <w:rPr>
                <w:rFonts w:asciiTheme="minorHAnsi" w:hAnsiTheme="minorHAnsi" w:cs="Arial"/>
                <w:b/>
              </w:rPr>
              <w:t>°</w:t>
            </w:r>
            <w:r w:rsidR="00F363BE" w:rsidRPr="002F1C05">
              <w:rPr>
                <w:rFonts w:asciiTheme="minorHAnsi" w:hAnsiTheme="minorHAnsi" w:cs="Arial"/>
                <w:b/>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tc>
      </w:tr>
      <w:tr w:rsidR="006C4C32" w:rsidRPr="00A81DCD" w14:paraId="20124835" w14:textId="77777777" w:rsidTr="002F1C05">
        <w:trPr>
          <w:trHeight w:val="4516"/>
        </w:trPr>
        <w:tc>
          <w:tcPr>
            <w:tcW w:w="2972" w:type="dxa"/>
          </w:tcPr>
          <w:p w14:paraId="2BD737F3" w14:textId="4E27249C" w:rsidR="006C4C32" w:rsidRPr="00A81DCD" w:rsidRDefault="006C4C32" w:rsidP="00E93626">
            <w:pPr>
              <w:pStyle w:val="Sinespaciado"/>
              <w:numPr>
                <w:ilvl w:val="0"/>
                <w:numId w:val="4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6628BB">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628BB">
            <w:pPr>
              <w:pStyle w:val="Sinespaciado"/>
              <w:ind w:left="284"/>
              <w:jc w:val="both"/>
              <w:rPr>
                <w:rFonts w:asciiTheme="minorHAnsi" w:hAnsiTheme="minorHAnsi" w:cs="Arial"/>
              </w:rPr>
            </w:pPr>
          </w:p>
          <w:p w14:paraId="4EAFCEB3" w14:textId="09CD9BB8" w:rsidR="006C4C32" w:rsidRPr="00A81DCD" w:rsidRDefault="006C4C32" w:rsidP="006628BB">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6628BB">
            <w:pPr>
              <w:pStyle w:val="Sinespaciado"/>
              <w:ind w:left="284"/>
              <w:jc w:val="both"/>
              <w:rPr>
                <w:rFonts w:asciiTheme="minorHAnsi" w:hAnsiTheme="minorHAnsi" w:cs="Arial"/>
              </w:rPr>
            </w:pPr>
          </w:p>
          <w:p w14:paraId="24E1A66C" w14:textId="000D5588" w:rsidR="006C4C32" w:rsidRPr="00A81DCD" w:rsidRDefault="006C4C32" w:rsidP="006628BB">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6628BB">
            <w:pPr>
              <w:pStyle w:val="Sinespaciado"/>
              <w:ind w:left="709" w:hanging="425"/>
              <w:jc w:val="both"/>
              <w:rPr>
                <w:rFonts w:asciiTheme="minorHAnsi" w:hAnsiTheme="minorHAnsi" w:cs="Arial"/>
              </w:rPr>
            </w:pPr>
          </w:p>
          <w:p w14:paraId="78A00B7E" w14:textId="7B8582A4" w:rsidR="006C4C32" w:rsidRPr="00BC0298" w:rsidRDefault="006C4C32" w:rsidP="006628BB">
            <w:pPr>
              <w:pStyle w:val="Sinespaciado"/>
              <w:numPr>
                <w:ilvl w:val="0"/>
                <w:numId w:val="17"/>
              </w:numPr>
              <w:spacing w:after="200"/>
              <w:jc w:val="both"/>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3B488617" w:rsidR="006C4C32" w:rsidRPr="002F1C05" w:rsidRDefault="006C4C32" w:rsidP="006628BB">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2C7312">
        <w:tc>
          <w:tcPr>
            <w:tcW w:w="2972" w:type="dxa"/>
          </w:tcPr>
          <w:p w14:paraId="16FA14B9" w14:textId="712D8461" w:rsidR="00C94FB1" w:rsidRPr="00A81DCD" w:rsidRDefault="00C94FB1" w:rsidP="00E93626">
            <w:pPr>
              <w:pStyle w:val="Sinespaciado"/>
              <w:numPr>
                <w:ilvl w:val="0"/>
                <w:numId w:val="41"/>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2C731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2C731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2C731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El original de la propuesta deberá tener todas sus páginas numeradas, selladas y </w:t>
            </w:r>
            <w:r w:rsidRPr="00A81DCD">
              <w:rPr>
                <w:rFonts w:asciiTheme="minorHAnsi" w:hAnsiTheme="minorHAnsi" w:cs="Arial"/>
              </w:rPr>
              <w:lastRenderedPageBreak/>
              <w:t>rubricadas por el representante legal del proponente.</w:t>
            </w:r>
          </w:p>
          <w:p w14:paraId="7D523243" w14:textId="77777777" w:rsidR="00C94FB1" w:rsidRPr="00A81DCD" w:rsidRDefault="00C94FB1" w:rsidP="002C731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62534E7C" w14:textId="0BCED380" w:rsidR="00E93626" w:rsidRDefault="00E93626" w:rsidP="00E93626">
            <w:pPr>
              <w:jc w:val="both"/>
              <w:rPr>
                <w:rFonts w:asciiTheme="minorHAnsi" w:hAnsiTheme="minorHAnsi" w:cstheme="minorHAnsi"/>
                <w:b/>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r>
              <w:rPr>
                <w:rFonts w:asciiTheme="minorHAnsi" w:hAnsiTheme="minorHAnsi" w:cstheme="minorHAnsi"/>
                <w:b/>
                <w:u w:val="single"/>
              </w:rPr>
              <w:t xml:space="preserve">. </w:t>
            </w:r>
            <w:r>
              <w:rPr>
                <w:rFonts w:asciiTheme="minorHAnsi" w:hAnsiTheme="minorHAnsi" w:cstheme="minorHAnsi"/>
                <w:bCs/>
              </w:rPr>
              <w:t xml:space="preserve">La misma debe presentar los </w:t>
            </w:r>
            <w:r>
              <w:rPr>
                <w:rFonts w:asciiTheme="minorHAnsi" w:hAnsiTheme="minorHAnsi" w:cstheme="minorHAnsi"/>
                <w:b/>
              </w:rPr>
              <w:t>F</w:t>
            </w:r>
            <w:r w:rsidRPr="00695EA0">
              <w:rPr>
                <w:rFonts w:asciiTheme="minorHAnsi" w:hAnsiTheme="minorHAnsi" w:cstheme="minorHAnsi"/>
                <w:b/>
              </w:rPr>
              <w:t>ormulario</w:t>
            </w:r>
            <w:r>
              <w:rPr>
                <w:rFonts w:asciiTheme="minorHAnsi" w:hAnsiTheme="minorHAnsi" w:cstheme="minorHAnsi"/>
                <w:b/>
              </w:rPr>
              <w:t>s</w:t>
            </w:r>
            <w:r w:rsidRPr="00695EA0">
              <w:rPr>
                <w:rFonts w:asciiTheme="minorHAnsi" w:hAnsiTheme="minorHAnsi" w:cstheme="minorHAnsi"/>
                <w:b/>
              </w:rPr>
              <w:t xml:space="preserve"> </w:t>
            </w:r>
            <w:r>
              <w:rPr>
                <w:rFonts w:asciiTheme="minorHAnsi" w:hAnsiTheme="minorHAnsi" w:cstheme="minorHAnsi"/>
                <w:b/>
              </w:rPr>
              <w:t>N° 3 y</w:t>
            </w:r>
            <w:r w:rsidRPr="00695EA0">
              <w:rPr>
                <w:rFonts w:asciiTheme="minorHAnsi" w:hAnsiTheme="minorHAnsi" w:cstheme="minorHAnsi"/>
                <w:b/>
              </w:rPr>
              <w:t xml:space="preserve"> 4</w:t>
            </w:r>
            <w:r>
              <w:rPr>
                <w:rFonts w:asciiTheme="minorHAnsi" w:hAnsiTheme="minorHAnsi" w:cstheme="minorHAnsi"/>
                <w:bCs/>
              </w:rPr>
              <w:t xml:space="preserve"> en archivo </w:t>
            </w:r>
            <w:r w:rsidRPr="00EB35BC">
              <w:rPr>
                <w:rFonts w:asciiTheme="minorHAnsi" w:hAnsiTheme="minorHAnsi" w:cstheme="minorHAnsi"/>
                <w:b/>
                <w:u w:val="single"/>
              </w:rPr>
              <w:t>EDITABLE</w:t>
            </w:r>
            <w:r>
              <w:rPr>
                <w:rFonts w:asciiTheme="minorHAnsi" w:hAnsiTheme="minorHAnsi" w:cstheme="minorHAnsi"/>
                <w:b/>
                <w:u w:val="single"/>
              </w:rPr>
              <w:t xml:space="preserve"> (Word y/o Excel)</w:t>
            </w:r>
            <w:r>
              <w:rPr>
                <w:rFonts w:asciiTheme="minorHAnsi" w:hAnsiTheme="minorHAnsi" w:cstheme="minorHAnsi"/>
                <w:b/>
              </w:rPr>
              <w:t>.</w:t>
            </w:r>
          </w:p>
          <w:p w14:paraId="12F9B0FC" w14:textId="1E836327" w:rsidR="00C94FB1" w:rsidRPr="00A81DCD" w:rsidRDefault="00C94FB1" w:rsidP="002C7312">
            <w:pPr>
              <w:jc w:val="both"/>
              <w:rPr>
                <w:rFonts w:asciiTheme="minorHAnsi" w:hAnsiTheme="minorHAnsi" w:cstheme="minorHAnsi"/>
              </w:rPr>
            </w:pPr>
          </w:p>
        </w:tc>
      </w:tr>
      <w:tr w:rsidR="00C94FB1" w:rsidRPr="00A81DCD" w14:paraId="110179F5" w14:textId="77777777" w:rsidTr="006628BB">
        <w:trPr>
          <w:trHeight w:val="8637"/>
        </w:trPr>
        <w:tc>
          <w:tcPr>
            <w:tcW w:w="2972" w:type="dxa"/>
          </w:tcPr>
          <w:p w14:paraId="09FC20D8" w14:textId="3F391836" w:rsidR="00C94FB1" w:rsidRPr="00A81DCD" w:rsidRDefault="00C94FB1" w:rsidP="00E93626">
            <w:pPr>
              <w:pStyle w:val="Sinespaciado"/>
              <w:numPr>
                <w:ilvl w:val="0"/>
                <w:numId w:val="4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A9B917B" w:rsidR="00C94FB1" w:rsidRPr="00A81DCD" w:rsidRDefault="00C94FB1" w:rsidP="002C7312">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C7312">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2C7312">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2C7312">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C7312">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6EE29C1F" wp14:editId="35BEFFDD">
                      <wp:simplePos x="0" y="0"/>
                      <wp:positionH relativeFrom="column">
                        <wp:posOffset>102235</wp:posOffset>
                      </wp:positionH>
                      <wp:positionV relativeFrom="paragraph">
                        <wp:posOffset>85725</wp:posOffset>
                      </wp:positionV>
                      <wp:extent cx="4114800" cy="2143125"/>
                      <wp:effectExtent l="0" t="0" r="19050" b="28575"/>
                      <wp:wrapNone/>
                      <wp:docPr id="2" name="Rectángulo 2"/>
                      <wp:cNvGraphicFramePr/>
                      <a:graphic xmlns:a="http://schemas.openxmlformats.org/drawingml/2006/main">
                        <a:graphicData uri="http://schemas.microsoft.com/office/word/2010/wordprocessingShape">
                          <wps:wsp>
                            <wps:cNvSpPr/>
                            <wps:spPr>
                              <a:xfrm>
                                <a:off x="0" y="0"/>
                                <a:ext cx="4114800" cy="214312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8E5D17" w:rsidRDefault="008E5D17"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8E5D17" w:rsidRPr="00B55DD8" w:rsidRDefault="008E5D17"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24A2D3E5" w:rsidR="008E5D17" w:rsidRPr="00B55DD8" w:rsidRDefault="008E5D17" w:rsidP="00417BDC">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033E99B8" w14:textId="14FB716F" w:rsidR="008E5D17" w:rsidRPr="00B55DD8" w:rsidRDefault="008E5D17" w:rsidP="00417BDC">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Calle</w:t>
                                  </w:r>
                                  <w:r w:rsidRPr="00DF3B9A">
                                    <w:rPr>
                                      <w:rFonts w:ascii="Arial Narrow" w:hAnsi="Arial Narrow"/>
                                      <w:bCs/>
                                      <w:sz w:val="18"/>
                                      <w:szCs w:val="22"/>
                                    </w:rPr>
                                    <w:t xml:space="preserve"> Hamiraya N° 356, entre Calles </w:t>
                                  </w:r>
                                  <w:proofErr w:type="spellStart"/>
                                  <w:r w:rsidRPr="00DF3B9A">
                                    <w:rPr>
                                      <w:rFonts w:ascii="Arial Narrow" w:hAnsi="Arial Narrow"/>
                                      <w:bCs/>
                                      <w:sz w:val="18"/>
                                      <w:szCs w:val="22"/>
                                    </w:rPr>
                                    <w:t>Jordan</w:t>
                                  </w:r>
                                  <w:proofErr w:type="spellEnd"/>
                                  <w:r w:rsidRPr="00DF3B9A">
                                    <w:rPr>
                                      <w:rFonts w:ascii="Arial Narrow" w:hAnsi="Arial Narrow"/>
                                      <w:bCs/>
                                      <w:sz w:val="18"/>
                                      <w:szCs w:val="22"/>
                                    </w:rPr>
                                    <w:t xml:space="preserve"> y Santivañez, Policonsultorio de la CSBP quinto piso Bloque “A”, Asistencia Administrativa</w:t>
                                  </w:r>
                                  <w:r>
                                    <w:rPr>
                                      <w:rFonts w:ascii="Arial Narrow" w:hAnsi="Arial Narrow"/>
                                      <w:bCs/>
                                      <w:szCs w:val="22"/>
                                    </w:rPr>
                                    <w:t>.</w:t>
                                  </w:r>
                                  <w:r>
                                    <w:rPr>
                                      <w:rFonts w:ascii="Arial Narrow" w:hAnsi="Arial Narrow"/>
                                      <w:b/>
                                      <w:bCs/>
                                      <w:i/>
                                      <w:szCs w:val="22"/>
                                    </w:rPr>
                                    <w:t>…………………………………………………..</w:t>
                                  </w:r>
                                </w:p>
                                <w:p w14:paraId="139BD541" w14:textId="77777777" w:rsidR="008E5D17" w:rsidRPr="00B55DD8" w:rsidRDefault="008E5D17"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8E5D17" w:rsidRPr="00B55DD8" w:rsidRDefault="008E5D17"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3148CAA1" w:rsidR="008E5D17" w:rsidRPr="00417BDC" w:rsidRDefault="008E5D17" w:rsidP="00895D6B">
                                  <w:pPr>
                                    <w:ind w:left="180" w:right="180"/>
                                    <w:jc w:val="center"/>
                                    <w:rPr>
                                      <w:rFonts w:ascii="Arial Narrow" w:hAnsi="Arial Narrow" w:cs="Arial"/>
                                      <w:b/>
                                      <w:bCs/>
                                      <w:lang w:val="pt-BR"/>
                                    </w:rPr>
                                  </w:pPr>
                                  <w:r w:rsidRPr="00417BDC">
                                    <w:rPr>
                                      <w:rFonts w:ascii="Arial Narrow" w:hAnsi="Arial Narrow" w:cs="Arial"/>
                                      <w:b/>
                                      <w:bCs/>
                                      <w:lang w:val="pt-BR"/>
                                    </w:rPr>
                                    <w:t>CÓDIGO: CB-I</w:t>
                                  </w:r>
                                  <w:r w:rsidR="00E93626">
                                    <w:rPr>
                                      <w:rFonts w:ascii="Arial Narrow" w:hAnsi="Arial Narrow" w:cs="Arial"/>
                                      <w:b/>
                                      <w:bCs/>
                                      <w:lang w:val="pt-BR"/>
                                    </w:rPr>
                                    <w:t>P</w:t>
                                  </w:r>
                                  <w:r w:rsidRPr="00417BDC">
                                    <w:rPr>
                                      <w:rFonts w:ascii="Arial Narrow" w:hAnsi="Arial Narrow" w:cs="Arial"/>
                                      <w:b/>
                                      <w:bCs/>
                                      <w:lang w:val="pt-BR"/>
                                    </w:rPr>
                                    <w:t>-0</w:t>
                                  </w:r>
                                  <w:r w:rsidR="00E93626">
                                    <w:rPr>
                                      <w:rFonts w:ascii="Arial Narrow" w:hAnsi="Arial Narrow" w:cs="Arial"/>
                                      <w:b/>
                                      <w:bCs/>
                                      <w:lang w:val="pt-BR"/>
                                    </w:rPr>
                                    <w:t>4</w:t>
                                  </w:r>
                                  <w:r w:rsidRPr="00417BDC">
                                    <w:rPr>
                                      <w:rFonts w:ascii="Arial Narrow" w:hAnsi="Arial Narrow" w:cs="Arial"/>
                                      <w:b/>
                                      <w:bCs/>
                                      <w:lang w:val="pt-BR"/>
                                    </w:rPr>
                                    <w:t>-2</w:t>
                                  </w:r>
                                  <w:r w:rsidR="00E93626">
                                    <w:rPr>
                                      <w:rFonts w:ascii="Arial Narrow" w:hAnsi="Arial Narrow" w:cs="Arial"/>
                                      <w:b/>
                                      <w:bCs/>
                                      <w:lang w:val="pt-BR"/>
                                    </w:rPr>
                                    <w:t>4</w:t>
                                  </w:r>
                                </w:p>
                                <w:p w14:paraId="6DFAECD8" w14:textId="182739F5" w:rsidR="008E5D17" w:rsidRPr="00417BDC" w:rsidRDefault="008E5D17" w:rsidP="00895D6B">
                                  <w:pPr>
                                    <w:ind w:left="180" w:right="180"/>
                                    <w:jc w:val="center"/>
                                    <w:rPr>
                                      <w:rFonts w:ascii="Arial Narrow" w:hAnsi="Arial Narrow" w:cs="Arial"/>
                                      <w:b/>
                                      <w:bCs/>
                                    </w:rPr>
                                  </w:pPr>
                                  <w:r>
                                    <w:rPr>
                                      <w:rFonts w:ascii="Arial Narrow" w:hAnsi="Arial Narrow" w:cs="Arial"/>
                                      <w:b/>
                                      <w:bCs/>
                                    </w:rPr>
                                    <w:t>PRIMERA</w:t>
                                  </w:r>
                                  <w:r w:rsidRPr="00417BDC">
                                    <w:rPr>
                                      <w:rFonts w:ascii="Arial Narrow" w:hAnsi="Arial Narrow" w:cs="Arial"/>
                                      <w:b/>
                                      <w:bCs/>
                                    </w:rPr>
                                    <w:t xml:space="preserve"> CONVOCATORIA</w:t>
                                  </w:r>
                                </w:p>
                                <w:p w14:paraId="4E5D19EC" w14:textId="77777777" w:rsidR="008E5D17" w:rsidRPr="00B55DD8" w:rsidRDefault="008E5D17" w:rsidP="00895D6B">
                                  <w:pPr>
                                    <w:ind w:left="180" w:right="180"/>
                                    <w:jc w:val="center"/>
                                    <w:rPr>
                                      <w:rFonts w:ascii="Arial Narrow" w:hAnsi="Arial Narrow" w:cs="Arial"/>
                                      <w:b/>
                                      <w:bCs/>
                                      <w:lang w:val="pt-BR"/>
                                    </w:rPr>
                                  </w:pPr>
                                </w:p>
                                <w:p w14:paraId="64B84B86" w14:textId="56A226BF" w:rsidR="008E5D17" w:rsidRPr="00B55DD8" w:rsidRDefault="008E5D17" w:rsidP="00895D6B">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15:15 </w:t>
                                  </w:r>
                                  <w:r w:rsidRPr="00B55DD8">
                                    <w:rPr>
                                      <w:rFonts w:ascii="Arial Narrow" w:hAnsi="Arial Narrow" w:cs="Arial"/>
                                      <w:b/>
                                    </w:rPr>
                                    <w:t>del día</w:t>
                                  </w:r>
                                  <w:r>
                                    <w:rPr>
                                      <w:rFonts w:ascii="Arial Narrow" w:hAnsi="Arial Narrow" w:cs="Arial"/>
                                      <w:b/>
                                    </w:rPr>
                                    <w:t xml:space="preserve"> 1</w:t>
                                  </w:r>
                                  <w:r w:rsidR="00E93626">
                                    <w:rPr>
                                      <w:rFonts w:ascii="Arial Narrow" w:hAnsi="Arial Narrow" w:cs="Arial"/>
                                      <w:b/>
                                    </w:rPr>
                                    <w:t>7</w:t>
                                  </w:r>
                                  <w:r>
                                    <w:rPr>
                                      <w:rFonts w:ascii="Arial Narrow" w:hAnsi="Arial Narrow" w:cs="Arial"/>
                                      <w:b/>
                                    </w:rPr>
                                    <w:t>/07/202</w:t>
                                  </w:r>
                                  <w:r w:rsidR="00E93626">
                                    <w:rPr>
                                      <w:rFonts w:ascii="Arial Narrow" w:hAnsi="Arial Narrow" w:cs="Arial"/>
                                      <w:b/>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E29C1F" id="Rectángulo 2" o:spid="_x0000_s1026" style="position:absolute;left:0;text-align:left;margin-left:8.05pt;margin-top:6.75pt;width:324pt;height:16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" fillcolor="white [3201]" strokecolor="#5b9bd5 [3204]" strokeweight="1.5pt">
                      <v:textbox>
                        <w:txbxContent>
                          <w:p w14:paraId="0C62A0B1" w14:textId="77777777" w:rsidR="008E5D17" w:rsidRDefault="008E5D17" w:rsidP="00895D6B">
                            <w:pPr>
                              <w:ind w:left="180" w:right="180"/>
                              <w:jc w:val="center"/>
                              <w:rPr>
                                <w:rFonts w:ascii="Arial Narrow" w:hAnsi="Arial Narrow" w:cs="Arial"/>
                                <w:b/>
                                <w:bCs/>
                              </w:rPr>
                            </w:pPr>
                            <w:r>
                              <w:rPr>
                                <w:noProof/>
                                <w:lang w:val="es-MX" w:eastAsia="es-MX"/>
                              </w:rPr>
                              <w:drawing>
                                <wp:inline distT="0" distB="0" distL="0" distR="0" wp14:anchorId="1C962FA3" wp14:editId="48AE30B1">
                                  <wp:extent cx="986790" cy="325755"/>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8E5D17" w:rsidRPr="00B55DD8" w:rsidRDefault="008E5D17"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24A2D3E5" w:rsidR="008E5D17" w:rsidRPr="00B55DD8" w:rsidRDefault="008E5D17" w:rsidP="00417BDC">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033E99B8" w14:textId="14FB716F" w:rsidR="008E5D17" w:rsidRPr="00B55DD8" w:rsidRDefault="008E5D17" w:rsidP="00417BDC">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Calle</w:t>
                            </w:r>
                            <w:r w:rsidRPr="00DF3B9A">
                              <w:rPr>
                                <w:rFonts w:ascii="Arial Narrow" w:hAnsi="Arial Narrow"/>
                                <w:bCs/>
                                <w:sz w:val="18"/>
                                <w:szCs w:val="22"/>
                              </w:rPr>
                              <w:t xml:space="preserve"> </w:t>
                            </w:r>
                            <w:proofErr w:type="spellStart"/>
                            <w:r w:rsidRPr="00DF3B9A">
                              <w:rPr>
                                <w:rFonts w:ascii="Arial Narrow" w:hAnsi="Arial Narrow"/>
                                <w:bCs/>
                                <w:sz w:val="18"/>
                                <w:szCs w:val="22"/>
                              </w:rPr>
                              <w:t>Hamiraya</w:t>
                            </w:r>
                            <w:proofErr w:type="spellEnd"/>
                            <w:r w:rsidRPr="00DF3B9A">
                              <w:rPr>
                                <w:rFonts w:ascii="Arial Narrow" w:hAnsi="Arial Narrow"/>
                                <w:bCs/>
                                <w:sz w:val="18"/>
                                <w:szCs w:val="22"/>
                              </w:rPr>
                              <w:t xml:space="preserve"> </w:t>
                            </w:r>
                            <w:proofErr w:type="spellStart"/>
                            <w:r w:rsidRPr="00DF3B9A">
                              <w:rPr>
                                <w:rFonts w:ascii="Arial Narrow" w:hAnsi="Arial Narrow"/>
                                <w:bCs/>
                                <w:sz w:val="18"/>
                                <w:szCs w:val="22"/>
                              </w:rPr>
                              <w:t>N°</w:t>
                            </w:r>
                            <w:proofErr w:type="spellEnd"/>
                            <w:r w:rsidRPr="00DF3B9A">
                              <w:rPr>
                                <w:rFonts w:ascii="Arial Narrow" w:hAnsi="Arial Narrow"/>
                                <w:bCs/>
                                <w:sz w:val="18"/>
                                <w:szCs w:val="22"/>
                              </w:rPr>
                              <w:t xml:space="preserve"> 356, entre Calles </w:t>
                            </w:r>
                            <w:proofErr w:type="spellStart"/>
                            <w:r w:rsidRPr="00DF3B9A">
                              <w:rPr>
                                <w:rFonts w:ascii="Arial Narrow" w:hAnsi="Arial Narrow"/>
                                <w:bCs/>
                                <w:sz w:val="18"/>
                                <w:szCs w:val="22"/>
                              </w:rPr>
                              <w:t>Jordan</w:t>
                            </w:r>
                            <w:proofErr w:type="spellEnd"/>
                            <w:r w:rsidRPr="00DF3B9A">
                              <w:rPr>
                                <w:rFonts w:ascii="Arial Narrow" w:hAnsi="Arial Narrow"/>
                                <w:bCs/>
                                <w:sz w:val="18"/>
                                <w:szCs w:val="22"/>
                              </w:rPr>
                              <w:t xml:space="preserve"> y Santivañez, </w:t>
                            </w:r>
                            <w:proofErr w:type="spellStart"/>
                            <w:r w:rsidRPr="00DF3B9A">
                              <w:rPr>
                                <w:rFonts w:ascii="Arial Narrow" w:hAnsi="Arial Narrow"/>
                                <w:bCs/>
                                <w:sz w:val="18"/>
                                <w:szCs w:val="22"/>
                              </w:rPr>
                              <w:t>Policonsultorio</w:t>
                            </w:r>
                            <w:proofErr w:type="spellEnd"/>
                            <w:r w:rsidRPr="00DF3B9A">
                              <w:rPr>
                                <w:rFonts w:ascii="Arial Narrow" w:hAnsi="Arial Narrow"/>
                                <w:bCs/>
                                <w:sz w:val="18"/>
                                <w:szCs w:val="22"/>
                              </w:rPr>
                              <w:t xml:space="preserve"> de la CSBP quinto piso Bloque “A”, Asistencia </w:t>
                            </w:r>
                            <w:proofErr w:type="gramStart"/>
                            <w:r w:rsidRPr="00DF3B9A">
                              <w:rPr>
                                <w:rFonts w:ascii="Arial Narrow" w:hAnsi="Arial Narrow"/>
                                <w:bCs/>
                                <w:sz w:val="18"/>
                                <w:szCs w:val="22"/>
                              </w:rPr>
                              <w:t>Administrativa</w:t>
                            </w:r>
                            <w:r>
                              <w:rPr>
                                <w:rFonts w:ascii="Arial Narrow" w:hAnsi="Arial Narrow"/>
                                <w:bCs/>
                                <w:szCs w:val="22"/>
                              </w:rPr>
                              <w:t>.</w:t>
                            </w:r>
                            <w:r>
                              <w:rPr>
                                <w:rFonts w:ascii="Arial Narrow" w:hAnsi="Arial Narrow"/>
                                <w:b/>
                                <w:bCs/>
                                <w:i/>
                                <w:szCs w:val="22"/>
                              </w:rPr>
                              <w:t>…</w:t>
                            </w:r>
                            <w:proofErr w:type="gramEnd"/>
                            <w:r>
                              <w:rPr>
                                <w:rFonts w:ascii="Arial Narrow" w:hAnsi="Arial Narrow"/>
                                <w:b/>
                                <w:bCs/>
                                <w:i/>
                                <w:szCs w:val="22"/>
                              </w:rPr>
                              <w:t>………………………………………………..</w:t>
                            </w:r>
                          </w:p>
                          <w:p w14:paraId="139BD541" w14:textId="77777777" w:rsidR="008E5D17" w:rsidRPr="00B55DD8" w:rsidRDefault="008E5D17"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8E5D17" w:rsidRPr="00B55DD8" w:rsidRDefault="008E5D17"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3148CAA1" w:rsidR="008E5D17" w:rsidRPr="00417BDC" w:rsidRDefault="008E5D17" w:rsidP="00895D6B">
                            <w:pPr>
                              <w:ind w:left="180" w:right="180"/>
                              <w:jc w:val="center"/>
                              <w:rPr>
                                <w:rFonts w:ascii="Arial Narrow" w:hAnsi="Arial Narrow" w:cs="Arial"/>
                                <w:b/>
                                <w:bCs/>
                                <w:lang w:val="pt-BR"/>
                              </w:rPr>
                            </w:pPr>
                            <w:r w:rsidRPr="00417BDC">
                              <w:rPr>
                                <w:rFonts w:ascii="Arial Narrow" w:hAnsi="Arial Narrow" w:cs="Arial"/>
                                <w:b/>
                                <w:bCs/>
                                <w:lang w:val="pt-BR"/>
                              </w:rPr>
                              <w:t>CÓDIGO: CB-I</w:t>
                            </w:r>
                            <w:r w:rsidR="00E93626">
                              <w:rPr>
                                <w:rFonts w:ascii="Arial Narrow" w:hAnsi="Arial Narrow" w:cs="Arial"/>
                                <w:b/>
                                <w:bCs/>
                                <w:lang w:val="pt-BR"/>
                              </w:rPr>
                              <w:t>P</w:t>
                            </w:r>
                            <w:r w:rsidRPr="00417BDC">
                              <w:rPr>
                                <w:rFonts w:ascii="Arial Narrow" w:hAnsi="Arial Narrow" w:cs="Arial"/>
                                <w:b/>
                                <w:bCs/>
                                <w:lang w:val="pt-BR"/>
                              </w:rPr>
                              <w:t>-0</w:t>
                            </w:r>
                            <w:r w:rsidR="00E93626">
                              <w:rPr>
                                <w:rFonts w:ascii="Arial Narrow" w:hAnsi="Arial Narrow" w:cs="Arial"/>
                                <w:b/>
                                <w:bCs/>
                                <w:lang w:val="pt-BR"/>
                              </w:rPr>
                              <w:t>4</w:t>
                            </w:r>
                            <w:r w:rsidRPr="00417BDC">
                              <w:rPr>
                                <w:rFonts w:ascii="Arial Narrow" w:hAnsi="Arial Narrow" w:cs="Arial"/>
                                <w:b/>
                                <w:bCs/>
                                <w:lang w:val="pt-BR"/>
                              </w:rPr>
                              <w:t>-2</w:t>
                            </w:r>
                            <w:r w:rsidR="00E93626">
                              <w:rPr>
                                <w:rFonts w:ascii="Arial Narrow" w:hAnsi="Arial Narrow" w:cs="Arial"/>
                                <w:b/>
                                <w:bCs/>
                                <w:lang w:val="pt-BR"/>
                              </w:rPr>
                              <w:t>4</w:t>
                            </w:r>
                          </w:p>
                          <w:p w14:paraId="6DFAECD8" w14:textId="182739F5" w:rsidR="008E5D17" w:rsidRPr="00417BDC" w:rsidRDefault="008E5D17" w:rsidP="00895D6B">
                            <w:pPr>
                              <w:ind w:left="180" w:right="180"/>
                              <w:jc w:val="center"/>
                              <w:rPr>
                                <w:rFonts w:ascii="Arial Narrow" w:hAnsi="Arial Narrow" w:cs="Arial"/>
                                <w:b/>
                                <w:bCs/>
                              </w:rPr>
                            </w:pPr>
                            <w:r>
                              <w:rPr>
                                <w:rFonts w:ascii="Arial Narrow" w:hAnsi="Arial Narrow" w:cs="Arial"/>
                                <w:b/>
                                <w:bCs/>
                              </w:rPr>
                              <w:t>PRIMERA</w:t>
                            </w:r>
                            <w:r w:rsidRPr="00417BDC">
                              <w:rPr>
                                <w:rFonts w:ascii="Arial Narrow" w:hAnsi="Arial Narrow" w:cs="Arial"/>
                                <w:b/>
                                <w:bCs/>
                              </w:rPr>
                              <w:t xml:space="preserve"> CONVOCATORIA</w:t>
                            </w:r>
                          </w:p>
                          <w:p w14:paraId="4E5D19EC" w14:textId="77777777" w:rsidR="008E5D17" w:rsidRPr="00B55DD8" w:rsidRDefault="008E5D17" w:rsidP="00895D6B">
                            <w:pPr>
                              <w:ind w:left="180" w:right="180"/>
                              <w:jc w:val="center"/>
                              <w:rPr>
                                <w:rFonts w:ascii="Arial Narrow" w:hAnsi="Arial Narrow" w:cs="Arial"/>
                                <w:b/>
                                <w:bCs/>
                                <w:lang w:val="pt-BR"/>
                              </w:rPr>
                            </w:pPr>
                          </w:p>
                          <w:p w14:paraId="64B84B86" w14:textId="56A226BF" w:rsidR="008E5D17" w:rsidRPr="00B55DD8" w:rsidRDefault="008E5D17" w:rsidP="00895D6B">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15:15 </w:t>
                            </w:r>
                            <w:r w:rsidRPr="00B55DD8">
                              <w:rPr>
                                <w:rFonts w:ascii="Arial Narrow" w:hAnsi="Arial Narrow" w:cs="Arial"/>
                                <w:b/>
                              </w:rPr>
                              <w:t>del día</w:t>
                            </w:r>
                            <w:r>
                              <w:rPr>
                                <w:rFonts w:ascii="Arial Narrow" w:hAnsi="Arial Narrow" w:cs="Arial"/>
                                <w:b/>
                              </w:rPr>
                              <w:t xml:space="preserve"> 1</w:t>
                            </w:r>
                            <w:r w:rsidR="00E93626">
                              <w:rPr>
                                <w:rFonts w:ascii="Arial Narrow" w:hAnsi="Arial Narrow" w:cs="Arial"/>
                                <w:b/>
                              </w:rPr>
                              <w:t>7</w:t>
                            </w:r>
                            <w:r>
                              <w:rPr>
                                <w:rFonts w:ascii="Arial Narrow" w:hAnsi="Arial Narrow" w:cs="Arial"/>
                                <w:b/>
                              </w:rPr>
                              <w:t>/07/202</w:t>
                            </w:r>
                            <w:r w:rsidR="00E93626">
                              <w:rPr>
                                <w:rFonts w:ascii="Arial Narrow" w:hAnsi="Arial Narrow" w:cs="Arial"/>
                                <w:b/>
                              </w:rPr>
                              <w:t>4</w:t>
                            </w:r>
                          </w:p>
                        </w:txbxContent>
                      </v:textbox>
                    </v:rect>
                  </w:pict>
                </mc:Fallback>
              </mc:AlternateContent>
            </w:r>
          </w:p>
          <w:p w14:paraId="7A8CDE80" w14:textId="77777777" w:rsidR="00C94FB1" w:rsidRPr="00A81DCD" w:rsidRDefault="00C94FB1" w:rsidP="002C7312">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2C7312">
            <w:pPr>
              <w:ind w:left="180" w:right="180"/>
              <w:jc w:val="both"/>
              <w:rPr>
                <w:rFonts w:asciiTheme="minorHAnsi" w:hAnsiTheme="minorHAnsi" w:cs="Arial"/>
                <w:b/>
                <w:bCs/>
                <w:lang w:val="pt-BR"/>
              </w:rPr>
            </w:pPr>
          </w:p>
          <w:p w14:paraId="14C88AC3" w14:textId="77777777" w:rsidR="00C94FB1" w:rsidRPr="00A81DCD" w:rsidRDefault="00C94FB1" w:rsidP="002C7312">
            <w:pPr>
              <w:ind w:left="180" w:right="180"/>
              <w:jc w:val="both"/>
              <w:rPr>
                <w:rFonts w:asciiTheme="minorHAnsi" w:hAnsiTheme="minorHAnsi" w:cs="Arial"/>
              </w:rPr>
            </w:pPr>
          </w:p>
          <w:p w14:paraId="6C80173B" w14:textId="77777777" w:rsidR="00C94FB1" w:rsidRPr="00A81DCD" w:rsidRDefault="00C94FB1" w:rsidP="002C7312">
            <w:pPr>
              <w:tabs>
                <w:tab w:val="left" w:pos="1276"/>
              </w:tabs>
              <w:ind w:left="426"/>
              <w:jc w:val="both"/>
              <w:outlineLvl w:val="0"/>
              <w:rPr>
                <w:rFonts w:asciiTheme="minorHAnsi" w:hAnsiTheme="minorHAnsi" w:cs="Arial"/>
                <w:b/>
              </w:rPr>
            </w:pPr>
          </w:p>
          <w:p w14:paraId="09081BB6" w14:textId="77777777" w:rsidR="00C94FB1" w:rsidRPr="00A81DCD" w:rsidRDefault="00C94FB1" w:rsidP="002C7312">
            <w:pPr>
              <w:tabs>
                <w:tab w:val="left" w:pos="1276"/>
              </w:tabs>
              <w:ind w:left="426"/>
              <w:jc w:val="both"/>
              <w:outlineLvl w:val="0"/>
              <w:rPr>
                <w:rFonts w:asciiTheme="minorHAnsi" w:hAnsiTheme="minorHAnsi" w:cs="Arial"/>
                <w:b/>
              </w:rPr>
            </w:pPr>
          </w:p>
          <w:p w14:paraId="171BD08A" w14:textId="77777777" w:rsidR="00C94FB1" w:rsidRPr="00A81DCD" w:rsidRDefault="00C94FB1" w:rsidP="002C7312">
            <w:pPr>
              <w:tabs>
                <w:tab w:val="left" w:pos="1276"/>
              </w:tabs>
              <w:ind w:left="426"/>
              <w:jc w:val="both"/>
              <w:outlineLvl w:val="0"/>
              <w:rPr>
                <w:rFonts w:asciiTheme="minorHAnsi" w:hAnsiTheme="minorHAnsi" w:cs="Arial"/>
                <w:b/>
              </w:rPr>
            </w:pPr>
          </w:p>
          <w:p w14:paraId="211BF32F" w14:textId="77777777" w:rsidR="00C94FB1" w:rsidRPr="00A81DCD" w:rsidRDefault="00C94FB1" w:rsidP="002C7312">
            <w:pPr>
              <w:tabs>
                <w:tab w:val="left" w:pos="1276"/>
              </w:tabs>
              <w:ind w:left="426"/>
              <w:jc w:val="both"/>
              <w:outlineLvl w:val="0"/>
              <w:rPr>
                <w:rFonts w:asciiTheme="minorHAnsi" w:hAnsiTheme="minorHAnsi" w:cs="Arial"/>
                <w:b/>
              </w:rPr>
            </w:pPr>
          </w:p>
          <w:p w14:paraId="484D1CA1" w14:textId="77777777" w:rsidR="00C94FB1" w:rsidRPr="00A81DCD" w:rsidRDefault="00C94FB1" w:rsidP="002C7312">
            <w:pPr>
              <w:tabs>
                <w:tab w:val="left" w:pos="1276"/>
              </w:tabs>
              <w:ind w:left="426"/>
              <w:jc w:val="both"/>
              <w:outlineLvl w:val="0"/>
              <w:rPr>
                <w:rFonts w:asciiTheme="minorHAnsi" w:hAnsiTheme="minorHAnsi" w:cs="Arial"/>
                <w:b/>
              </w:rPr>
            </w:pPr>
          </w:p>
          <w:p w14:paraId="51501C10" w14:textId="77777777" w:rsidR="00C94FB1" w:rsidRPr="00A81DCD" w:rsidRDefault="00C94FB1" w:rsidP="002C7312">
            <w:pPr>
              <w:tabs>
                <w:tab w:val="left" w:pos="1276"/>
              </w:tabs>
              <w:ind w:left="426"/>
              <w:jc w:val="both"/>
              <w:outlineLvl w:val="0"/>
              <w:rPr>
                <w:rFonts w:asciiTheme="minorHAnsi" w:hAnsiTheme="minorHAnsi" w:cs="Arial"/>
                <w:b/>
              </w:rPr>
            </w:pPr>
          </w:p>
          <w:p w14:paraId="6C6F906C" w14:textId="77777777" w:rsidR="00D2100C" w:rsidRDefault="00D2100C" w:rsidP="0092765A">
            <w:pPr>
              <w:tabs>
                <w:tab w:val="num" w:pos="1985"/>
              </w:tabs>
              <w:jc w:val="both"/>
              <w:rPr>
                <w:rFonts w:asciiTheme="minorHAnsi" w:hAnsiTheme="minorHAnsi" w:cs="Arial"/>
              </w:rPr>
            </w:pPr>
          </w:p>
          <w:p w14:paraId="0D3B64D4" w14:textId="77777777" w:rsidR="00417BDC" w:rsidRDefault="00417BDC" w:rsidP="0092765A">
            <w:pPr>
              <w:tabs>
                <w:tab w:val="num" w:pos="1985"/>
              </w:tabs>
              <w:jc w:val="both"/>
              <w:rPr>
                <w:rFonts w:asciiTheme="minorHAnsi" w:hAnsiTheme="minorHAnsi" w:cs="Arial"/>
              </w:rPr>
            </w:pPr>
          </w:p>
          <w:p w14:paraId="346DAF6E" w14:textId="77777777" w:rsidR="00854A54" w:rsidRDefault="00854A54" w:rsidP="0092765A">
            <w:pPr>
              <w:tabs>
                <w:tab w:val="num" w:pos="1985"/>
              </w:tabs>
              <w:jc w:val="both"/>
              <w:rPr>
                <w:rFonts w:asciiTheme="minorHAnsi" w:hAnsiTheme="minorHAnsi" w:cs="Arial"/>
              </w:rPr>
            </w:pPr>
          </w:p>
          <w:p w14:paraId="43D3FE3A" w14:textId="77777777" w:rsidR="00854A54" w:rsidRDefault="00854A54" w:rsidP="0092765A">
            <w:pPr>
              <w:tabs>
                <w:tab w:val="num" w:pos="1985"/>
              </w:tabs>
              <w:jc w:val="both"/>
              <w:rPr>
                <w:rFonts w:asciiTheme="minorHAnsi" w:hAnsiTheme="minorHAnsi" w:cs="Arial"/>
              </w:rPr>
            </w:pPr>
          </w:p>
          <w:p w14:paraId="60FE7E8F" w14:textId="2B1945B7" w:rsidR="00C94FB1" w:rsidRPr="00A81DCD" w:rsidRDefault="00C94FB1" w:rsidP="0092765A">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92765A">
              <w:rPr>
                <w:rFonts w:asciiTheme="minorHAnsi" w:hAnsiTheme="minorHAnsi" w:cs="Arial"/>
              </w:rPr>
              <w:t xml:space="preserve"> </w:t>
            </w:r>
            <w:r w:rsidRPr="00A81DCD">
              <w:rPr>
                <w:rFonts w:asciiTheme="minorHAnsi" w:hAnsiTheme="minorHAnsi" w:cs="Arial"/>
              </w:rPr>
              <w:t>nota expresa firmada por el representante legal, el proponente podrá</w:t>
            </w:r>
            <w:r w:rsidR="0092765A">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92765A">
              <w:rPr>
                <w:rFonts w:asciiTheme="minorHAnsi" w:hAnsiTheme="minorHAnsi" w:cs="Arial"/>
              </w:rPr>
              <w:t xml:space="preserve"> complementaciones a </w:t>
            </w:r>
            <w:r w:rsidRPr="00A81DCD">
              <w:rPr>
                <w:rFonts w:asciiTheme="minorHAnsi" w:hAnsiTheme="minorHAnsi" w:cs="Arial"/>
              </w:rPr>
              <w:t>la misma.</w:t>
            </w:r>
          </w:p>
          <w:p w14:paraId="1C589507" w14:textId="039445F1" w:rsidR="00C94FB1" w:rsidRPr="00A81DCD" w:rsidRDefault="00C94FB1" w:rsidP="0092765A">
            <w:pPr>
              <w:jc w:val="both"/>
              <w:rPr>
                <w:rFonts w:asciiTheme="minorHAnsi" w:hAnsiTheme="minorHAnsi" w:cs="Arial"/>
              </w:rPr>
            </w:pPr>
            <w:r w:rsidRPr="00A81DCD">
              <w:rPr>
                <w:rFonts w:asciiTheme="minorHAnsi" w:hAnsiTheme="minorHAnsi" w:cs="Arial"/>
              </w:rPr>
              <w:t>Efectuadas las modificaciones, podrá proceder a su presentación.</w:t>
            </w:r>
          </w:p>
          <w:p w14:paraId="4F30CAEC" w14:textId="6A4BD476" w:rsidR="00C94FB1" w:rsidRPr="00A81DCD" w:rsidRDefault="00C94FB1" w:rsidP="0092765A">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92765A">
            <w:pPr>
              <w:jc w:val="both"/>
              <w:rPr>
                <w:rFonts w:asciiTheme="minorHAnsi" w:hAnsiTheme="minorHAnsi" w:cs="Arial"/>
              </w:rPr>
            </w:pPr>
          </w:p>
          <w:p w14:paraId="2016EFAC" w14:textId="79B75DAA" w:rsidR="00C94FB1" w:rsidRPr="00A81DCD" w:rsidRDefault="00C94FB1" w:rsidP="0092765A">
            <w:pPr>
              <w:ind w:left="34"/>
              <w:jc w:val="both"/>
              <w:rPr>
                <w:rFonts w:asciiTheme="minorHAnsi" w:hAnsiTheme="minorHAnsi" w:cs="Arial"/>
              </w:rPr>
            </w:pPr>
            <w:r w:rsidRPr="00A81DCD">
              <w:rPr>
                <w:rFonts w:asciiTheme="minorHAnsi" w:hAnsiTheme="minorHAnsi" w:cs="Arial"/>
              </w:rPr>
              <w:t xml:space="preserve">El proponente podrá mediante nota expresa, desistir de </w:t>
            </w:r>
            <w:proofErr w:type="spellStart"/>
            <w:r w:rsidR="005B6E22" w:rsidRPr="00A81DCD">
              <w:rPr>
                <w:rFonts w:asciiTheme="minorHAnsi" w:hAnsiTheme="minorHAnsi" w:cs="Arial"/>
              </w:rPr>
              <w:t>continúa</w:t>
            </w:r>
            <w:proofErr w:type="spellEnd"/>
            <w:r w:rsidR="0092765A">
              <w:rPr>
                <w:rFonts w:asciiTheme="minorHAnsi" w:hAnsiTheme="minorHAnsi" w:cs="Arial"/>
              </w:rPr>
              <w:t xml:space="preserve"> participando en </w:t>
            </w:r>
            <w:r w:rsidRPr="00A81DCD">
              <w:rPr>
                <w:rFonts w:asciiTheme="minorHAnsi" w:hAnsiTheme="minorHAnsi" w:cs="Arial"/>
              </w:rPr>
              <w:t>el proceso de contratación, solamente hasta antes de la hora</w:t>
            </w:r>
            <w:r w:rsidR="0092765A">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92765A">
              <w:rPr>
                <w:rFonts w:asciiTheme="minorHAnsi" w:hAnsiTheme="minorHAnsi" w:cs="Arial"/>
              </w:rPr>
              <w:t xml:space="preserve"> </w:t>
            </w:r>
            <w:r w:rsidRPr="00A81DCD">
              <w:rPr>
                <w:rFonts w:asciiTheme="minorHAnsi" w:hAnsiTheme="minorHAnsi" w:cs="Arial"/>
              </w:rPr>
              <w:t>del sobre presentado por el proponente, deb</w:t>
            </w:r>
            <w:r w:rsidR="0092765A">
              <w:rPr>
                <w:rFonts w:asciiTheme="minorHAnsi" w:hAnsiTheme="minorHAnsi" w:cs="Arial"/>
              </w:rPr>
              <w:t xml:space="preserve">iendo registrarse la devolución </w:t>
            </w:r>
            <w:r w:rsidRPr="00A81DCD">
              <w:rPr>
                <w:rFonts w:asciiTheme="minorHAnsi" w:hAnsiTheme="minorHAnsi" w:cs="Arial"/>
              </w:rPr>
              <w:t>en el Libro de Actas o Registro Electrónico.</w:t>
            </w:r>
          </w:p>
          <w:p w14:paraId="73D016A4" w14:textId="23EDFAD4" w:rsidR="00E53838" w:rsidRPr="00765F02" w:rsidRDefault="00C94FB1" w:rsidP="00417BDC">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2C7312">
        <w:trPr>
          <w:trHeight w:val="487"/>
        </w:trPr>
        <w:tc>
          <w:tcPr>
            <w:tcW w:w="2972" w:type="dxa"/>
          </w:tcPr>
          <w:p w14:paraId="00B06088" w14:textId="49454E92" w:rsidR="00C94FB1" w:rsidRPr="00A81DCD" w:rsidRDefault="00C94FB1" w:rsidP="00E93626">
            <w:pPr>
              <w:pStyle w:val="Sinespaciado"/>
              <w:numPr>
                <w:ilvl w:val="0"/>
                <w:numId w:val="41"/>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2C7312">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 xml:space="preserve">registrándose tal hecho </w:t>
            </w:r>
            <w:r w:rsidRPr="00A81DCD">
              <w:rPr>
                <w:rFonts w:asciiTheme="minorHAnsi" w:eastAsia="Calibri" w:hAnsiTheme="minorHAnsi" w:cs="Arial"/>
              </w:rPr>
              <w:lastRenderedPageBreak/>
              <w:t>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2C7312">
            <w:pPr>
              <w:tabs>
                <w:tab w:val="left" w:pos="1276"/>
              </w:tabs>
              <w:jc w:val="both"/>
              <w:outlineLvl w:val="0"/>
              <w:rPr>
                <w:rFonts w:asciiTheme="minorHAnsi" w:hAnsiTheme="minorHAnsi" w:cstheme="minorHAnsi"/>
                <w:color w:val="000000"/>
              </w:rPr>
            </w:pPr>
          </w:p>
        </w:tc>
      </w:tr>
      <w:tr w:rsidR="00C94FB1" w:rsidRPr="00A81DCD" w14:paraId="37105FB4" w14:textId="77777777" w:rsidTr="002C7312">
        <w:trPr>
          <w:trHeight w:val="852"/>
        </w:trPr>
        <w:tc>
          <w:tcPr>
            <w:tcW w:w="2972" w:type="dxa"/>
          </w:tcPr>
          <w:p w14:paraId="0E084810" w14:textId="446BA39E" w:rsidR="00C94FB1" w:rsidRPr="00A81DCD" w:rsidRDefault="00C94FB1" w:rsidP="00E93626">
            <w:pPr>
              <w:pStyle w:val="Sinespaciado"/>
              <w:numPr>
                <w:ilvl w:val="0"/>
                <w:numId w:val="41"/>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2C7312">
            <w:pPr>
              <w:jc w:val="both"/>
              <w:rPr>
                <w:rFonts w:asciiTheme="minorHAnsi" w:hAnsiTheme="minorHAnsi" w:cstheme="minorHAnsi"/>
                <w:b/>
                <w:bCs/>
                <w:color w:val="000000"/>
                <w:kern w:val="28"/>
                <w:lang w:eastAsia="es-ES"/>
              </w:rPr>
            </w:pPr>
          </w:p>
        </w:tc>
        <w:tc>
          <w:tcPr>
            <w:tcW w:w="6946" w:type="dxa"/>
          </w:tcPr>
          <w:p w14:paraId="0A621DFC" w14:textId="5924F463" w:rsidR="00C94FB1" w:rsidRPr="00D07291" w:rsidRDefault="00C94FB1" w:rsidP="002C7312">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zoom</w:t>
            </w:r>
            <w:r w:rsidRPr="00D07291">
              <w:rPr>
                <w:rFonts w:asciiTheme="minorHAnsi" w:hAnsiTheme="minorHAnsi" w:cs="Arial"/>
              </w:rPr>
              <w:t>.</w:t>
            </w:r>
          </w:p>
          <w:p w14:paraId="71250484" w14:textId="77777777" w:rsidR="00C94FB1" w:rsidRPr="00A81DCD" w:rsidRDefault="00C94FB1" w:rsidP="002C7312">
            <w:pPr>
              <w:tabs>
                <w:tab w:val="left" w:pos="1276"/>
              </w:tabs>
              <w:jc w:val="both"/>
              <w:rPr>
                <w:rFonts w:asciiTheme="minorHAnsi" w:hAnsiTheme="minorHAnsi" w:cs="Arial"/>
              </w:rPr>
            </w:pPr>
          </w:p>
          <w:p w14:paraId="342B3018" w14:textId="77777777" w:rsidR="00C94FB1" w:rsidRPr="00A81DCD" w:rsidRDefault="00C94FB1" w:rsidP="002C7312">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2C7312">
            <w:pPr>
              <w:jc w:val="both"/>
              <w:rPr>
                <w:rFonts w:asciiTheme="minorHAnsi" w:hAnsiTheme="minorHAnsi" w:cs="Arial"/>
              </w:rPr>
            </w:pPr>
          </w:p>
          <w:p w14:paraId="06C577A1" w14:textId="4E6AD916" w:rsidR="00C94FB1" w:rsidRPr="00A81DCD" w:rsidRDefault="00C94FB1" w:rsidP="002C7312">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2C7312">
            <w:pPr>
              <w:jc w:val="both"/>
              <w:rPr>
                <w:rFonts w:asciiTheme="minorHAnsi" w:hAnsiTheme="minorHAnsi" w:cs="Arial"/>
              </w:rPr>
            </w:pPr>
          </w:p>
          <w:p w14:paraId="514B7118" w14:textId="77777777" w:rsidR="00C94FB1" w:rsidRPr="00D07291" w:rsidRDefault="00C94FB1" w:rsidP="002C7312">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2C7312">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2C7312">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C7312">
            <w:pPr>
              <w:jc w:val="both"/>
              <w:rPr>
                <w:rFonts w:asciiTheme="minorHAnsi" w:hAnsiTheme="minorHAnsi" w:cstheme="minorHAnsi"/>
              </w:rPr>
            </w:pPr>
          </w:p>
        </w:tc>
      </w:tr>
      <w:tr w:rsidR="00E075F6" w:rsidRPr="00A81DCD" w14:paraId="0C9672E3" w14:textId="77777777" w:rsidTr="002C7312">
        <w:trPr>
          <w:trHeight w:val="852"/>
        </w:trPr>
        <w:tc>
          <w:tcPr>
            <w:tcW w:w="2972" w:type="dxa"/>
          </w:tcPr>
          <w:p w14:paraId="07FF2D58" w14:textId="10BA282D" w:rsidR="00E075F6" w:rsidRPr="00A81DCD" w:rsidRDefault="00E075F6" w:rsidP="00E93626">
            <w:pPr>
              <w:pStyle w:val="Sinespaciado"/>
              <w:numPr>
                <w:ilvl w:val="0"/>
                <w:numId w:val="41"/>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2C7312">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2C7312">
            <w:pPr>
              <w:pStyle w:val="Prrafodelista1"/>
              <w:ind w:left="0"/>
              <w:jc w:val="both"/>
              <w:rPr>
                <w:rFonts w:asciiTheme="minorHAnsi" w:hAnsiTheme="minorHAnsi"/>
              </w:rPr>
            </w:pPr>
          </w:p>
          <w:p w14:paraId="33D00FED" w14:textId="263AFA55" w:rsidR="009B2D30" w:rsidRPr="00BC0298" w:rsidRDefault="009B2D30" w:rsidP="004B1F63">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2C7312">
            <w:pPr>
              <w:pStyle w:val="Prrafodelista1"/>
              <w:spacing w:before="240" w:after="12"/>
              <w:rPr>
                <w:rFonts w:asciiTheme="minorHAnsi" w:hAnsiTheme="minorHAnsi"/>
              </w:rPr>
            </w:pPr>
          </w:p>
          <w:p w14:paraId="4FFFC8FE" w14:textId="7C759F50" w:rsidR="009B2D30" w:rsidRPr="00BC0298" w:rsidRDefault="009B2D30" w:rsidP="004B1F63">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2C7312">
            <w:pPr>
              <w:pStyle w:val="Prrafodelista1"/>
              <w:spacing w:before="240" w:after="12"/>
              <w:ind w:left="0"/>
              <w:rPr>
                <w:rFonts w:asciiTheme="minorHAnsi" w:hAnsiTheme="minorHAnsi"/>
              </w:rPr>
            </w:pPr>
          </w:p>
          <w:p w14:paraId="1C0E11FC" w14:textId="165816D2" w:rsidR="009B2D30" w:rsidRPr="00BC0298" w:rsidRDefault="009B2D30" w:rsidP="004B1F63">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84CEFDA" w14:textId="77777777" w:rsidR="00E075F6" w:rsidRPr="002F1C05" w:rsidRDefault="009B2D30" w:rsidP="004B1F63">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2F1C05" w:rsidRPr="00BC0298" w:rsidRDefault="002F1C05" w:rsidP="002F1C05">
            <w:pPr>
              <w:pStyle w:val="Prrafodelista"/>
              <w:tabs>
                <w:tab w:val="left" w:pos="1276"/>
              </w:tabs>
              <w:spacing w:before="240"/>
              <w:jc w:val="both"/>
              <w:rPr>
                <w:rFonts w:asciiTheme="minorHAnsi" w:hAnsiTheme="minorHAnsi" w:cs="Arial"/>
              </w:rPr>
            </w:pPr>
          </w:p>
        </w:tc>
      </w:tr>
      <w:tr w:rsidR="005E3FAF" w:rsidRPr="00A81DCD" w14:paraId="3F6D7719" w14:textId="77777777" w:rsidTr="002C7312">
        <w:trPr>
          <w:trHeight w:val="852"/>
        </w:trPr>
        <w:tc>
          <w:tcPr>
            <w:tcW w:w="2972" w:type="dxa"/>
          </w:tcPr>
          <w:p w14:paraId="7061185C" w14:textId="58AE89B6" w:rsidR="005E3FAF" w:rsidRPr="00A81DCD" w:rsidRDefault="005E3FAF" w:rsidP="00E93626">
            <w:pPr>
              <w:pStyle w:val="Sinespaciado"/>
              <w:numPr>
                <w:ilvl w:val="0"/>
                <w:numId w:val="4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4B1F63">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2C7312">
            <w:pPr>
              <w:jc w:val="both"/>
              <w:rPr>
                <w:rFonts w:asciiTheme="minorHAnsi" w:hAnsiTheme="minorHAnsi" w:cstheme="minorHAnsi"/>
                <w:szCs w:val="18"/>
                <w:lang w:val="es-BO"/>
              </w:rPr>
            </w:pPr>
          </w:p>
          <w:p w14:paraId="1B35951B" w14:textId="0BC88DE3" w:rsidR="005E3FAF" w:rsidRPr="005E3FAF" w:rsidRDefault="005E3FAF" w:rsidP="004B1F63">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2C7312">
            <w:pPr>
              <w:jc w:val="both"/>
              <w:rPr>
                <w:rFonts w:asciiTheme="minorHAnsi" w:hAnsiTheme="minorHAnsi" w:cstheme="minorHAnsi"/>
                <w:szCs w:val="18"/>
              </w:rPr>
            </w:pPr>
          </w:p>
          <w:p w14:paraId="71A5E201" w14:textId="5B67CEDA" w:rsidR="005E3FAF" w:rsidRPr="005E3FAF" w:rsidRDefault="005E3FAF" w:rsidP="004B1F63">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2C7312">
            <w:pPr>
              <w:tabs>
                <w:tab w:val="left" w:pos="851"/>
              </w:tabs>
              <w:ind w:left="851" w:hanging="792"/>
              <w:rPr>
                <w:rFonts w:asciiTheme="minorHAnsi" w:hAnsiTheme="minorHAnsi" w:cstheme="minorHAnsi"/>
                <w:szCs w:val="18"/>
              </w:rPr>
            </w:pPr>
          </w:p>
          <w:p w14:paraId="6A9A73AE" w14:textId="4254D338" w:rsidR="002F1C05" w:rsidRPr="005E3FAF" w:rsidRDefault="005E3FAF" w:rsidP="002C7312">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2C7312">
            <w:pPr>
              <w:ind w:left="1418"/>
              <w:rPr>
                <w:rFonts w:asciiTheme="minorHAnsi" w:hAnsiTheme="minorHAnsi" w:cstheme="minorHAnsi"/>
                <w:szCs w:val="18"/>
              </w:rPr>
            </w:pPr>
          </w:p>
          <w:p w14:paraId="32578CAD" w14:textId="77777777" w:rsidR="005E3FAF" w:rsidRPr="005E3FAF" w:rsidRDefault="005E3FAF" w:rsidP="006628BB">
            <w:pPr>
              <w:jc w:val="both"/>
              <w:rPr>
                <w:rFonts w:asciiTheme="minorHAnsi" w:hAnsiTheme="minorHAnsi" w:cstheme="minorHAnsi"/>
                <w:szCs w:val="18"/>
              </w:rPr>
            </w:pPr>
            <w:r w:rsidRPr="005E3FAF">
              <w:rPr>
                <w:rFonts w:asciiTheme="minorHAnsi" w:hAnsiTheme="minorHAnsi" w:cstheme="minorHAnsi"/>
                <w:szCs w:val="18"/>
              </w:rPr>
              <w:lastRenderedPageBreak/>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6628BB">
            <w:pPr>
              <w:ind w:left="1418"/>
              <w:jc w:val="both"/>
              <w:rPr>
                <w:rFonts w:asciiTheme="minorHAnsi" w:hAnsiTheme="minorHAnsi" w:cstheme="minorHAnsi"/>
                <w:szCs w:val="18"/>
              </w:rPr>
            </w:pPr>
          </w:p>
          <w:p w14:paraId="52AC5A4C" w14:textId="77777777" w:rsidR="005E3FAF" w:rsidRPr="005E3FAF" w:rsidRDefault="005E3FAF" w:rsidP="006628BB">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2C7312">
            <w:pPr>
              <w:pStyle w:val="Prrafodelista1"/>
              <w:ind w:left="0"/>
              <w:jc w:val="both"/>
              <w:rPr>
                <w:rFonts w:asciiTheme="minorHAnsi" w:hAnsiTheme="minorHAnsi"/>
              </w:rPr>
            </w:pPr>
          </w:p>
        </w:tc>
      </w:tr>
      <w:tr w:rsidR="009B2D30" w:rsidRPr="00A81DCD" w14:paraId="7F5D5944" w14:textId="77777777" w:rsidTr="002C7312">
        <w:trPr>
          <w:trHeight w:val="852"/>
        </w:trPr>
        <w:tc>
          <w:tcPr>
            <w:tcW w:w="2972" w:type="dxa"/>
          </w:tcPr>
          <w:p w14:paraId="1AE63FB5" w14:textId="02D56B30" w:rsidR="009B2D30" w:rsidRPr="00A81DCD" w:rsidRDefault="009B2D30" w:rsidP="00E93626">
            <w:pPr>
              <w:pStyle w:val="Sinespaciado"/>
              <w:numPr>
                <w:ilvl w:val="0"/>
                <w:numId w:val="4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6628BB">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2C7312">
            <w:pPr>
              <w:pStyle w:val="Prrafodelista1"/>
              <w:ind w:left="420"/>
              <w:jc w:val="both"/>
              <w:rPr>
                <w:rFonts w:asciiTheme="minorHAnsi" w:hAnsiTheme="minorHAnsi"/>
                <w:sz w:val="22"/>
                <w:szCs w:val="22"/>
              </w:rPr>
            </w:pPr>
          </w:p>
        </w:tc>
      </w:tr>
    </w:tbl>
    <w:p w14:paraId="5CDB1E66" w14:textId="0A35BF94" w:rsidR="00E53838" w:rsidRDefault="00E53838">
      <w:pPr>
        <w:spacing w:after="160" w:line="259" w:lineRule="auto"/>
        <w:rPr>
          <w:rFonts w:asciiTheme="minorHAnsi" w:hAnsiTheme="minorHAnsi" w:cstheme="minorHAnsi"/>
          <w:b/>
          <w:sz w:val="22"/>
          <w:szCs w:val="22"/>
        </w:rPr>
      </w:pPr>
    </w:p>
    <w:tbl>
      <w:tblPr>
        <w:tblStyle w:val="Tablaconcuadrcula"/>
        <w:tblW w:w="9918" w:type="dxa"/>
        <w:tblLayout w:type="fixed"/>
        <w:tblLook w:val="04A0" w:firstRow="1" w:lastRow="0" w:firstColumn="1" w:lastColumn="0" w:noHBand="0" w:noVBand="1"/>
      </w:tblPr>
      <w:tblGrid>
        <w:gridCol w:w="2002"/>
        <w:gridCol w:w="1296"/>
        <w:gridCol w:w="6620"/>
      </w:tblGrid>
      <w:tr w:rsidR="0092765A" w:rsidRPr="00A81DCD" w14:paraId="58FFA727" w14:textId="77777777" w:rsidTr="00CF7CB3">
        <w:trPr>
          <w:trHeight w:val="522"/>
        </w:trPr>
        <w:tc>
          <w:tcPr>
            <w:tcW w:w="9918" w:type="dxa"/>
            <w:gridSpan w:val="3"/>
            <w:shd w:val="clear" w:color="auto" w:fill="D0CECE" w:themeFill="background2" w:themeFillShade="E6"/>
          </w:tcPr>
          <w:p w14:paraId="46DB73F7" w14:textId="77777777" w:rsidR="0092765A" w:rsidRPr="00A81DCD" w:rsidRDefault="0092765A" w:rsidP="001E0894">
            <w:pPr>
              <w:jc w:val="center"/>
              <w:rPr>
                <w:b/>
              </w:rPr>
            </w:pPr>
            <w:r w:rsidRPr="00A81DCD">
              <w:rPr>
                <w:b/>
              </w:rPr>
              <w:t>PARTE III</w:t>
            </w:r>
          </w:p>
          <w:p w14:paraId="6BFCB6DA" w14:textId="77777777" w:rsidR="0092765A" w:rsidRPr="00A81DCD" w:rsidRDefault="0092765A" w:rsidP="001E0894">
            <w:pPr>
              <w:jc w:val="center"/>
              <w:rPr>
                <w:b/>
              </w:rPr>
            </w:pPr>
            <w:r w:rsidRPr="00A81DCD">
              <w:rPr>
                <w:b/>
              </w:rPr>
              <w:t>EVALUACIÓN DE OFERTAS</w:t>
            </w:r>
          </w:p>
        </w:tc>
      </w:tr>
      <w:tr w:rsidR="0092765A" w:rsidRPr="00A81DCD" w14:paraId="198C4B6E" w14:textId="77777777" w:rsidTr="00CF7CB3">
        <w:trPr>
          <w:trHeight w:val="926"/>
        </w:trPr>
        <w:tc>
          <w:tcPr>
            <w:tcW w:w="3298" w:type="dxa"/>
            <w:gridSpan w:val="2"/>
          </w:tcPr>
          <w:p w14:paraId="62BC7AFA" w14:textId="77777777" w:rsidR="0092765A" w:rsidRPr="00A81DCD" w:rsidRDefault="0092765A" w:rsidP="00E93626">
            <w:pPr>
              <w:pStyle w:val="Sinespaciado"/>
              <w:numPr>
                <w:ilvl w:val="0"/>
                <w:numId w:val="4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620" w:type="dxa"/>
          </w:tcPr>
          <w:p w14:paraId="73C6B3AA" w14:textId="2F10E603" w:rsidR="0092765A" w:rsidRPr="0092765A" w:rsidRDefault="00AC4A55" w:rsidP="001E0894">
            <w:pPr>
              <w:jc w:val="both"/>
              <w:rPr>
                <w:rFonts w:asciiTheme="minorHAnsi" w:hAnsiTheme="minorHAnsi" w:cs="Arial"/>
              </w:rPr>
            </w:pPr>
            <w:r w:rsidRPr="00435417">
              <w:rPr>
                <w:rFonts w:asciiTheme="minorHAnsi" w:hAnsiTheme="minorHAnsi" w:cs="Arial"/>
                <w:b/>
              </w:rPr>
              <w:t>EVALUACIÓN:</w:t>
            </w:r>
            <w:r>
              <w:rPr>
                <w:rFonts w:asciiTheme="minorHAnsi" w:hAnsiTheme="minorHAnsi" w:cs="Arial"/>
              </w:rPr>
              <w:t xml:space="preserve"> </w:t>
            </w:r>
            <w:r w:rsidR="0092765A" w:rsidRPr="00A81DCD">
              <w:rPr>
                <w:rFonts w:asciiTheme="minorHAnsi" w:hAnsiTheme="minorHAnsi" w:cs="Arial"/>
              </w:rPr>
              <w:t xml:space="preserve">La calificación de propuestas, se efectuará utilizando el sistema de evaluación y adjudicación: </w:t>
            </w:r>
            <w:r w:rsidR="0092765A" w:rsidRPr="0092765A">
              <w:rPr>
                <w:rFonts w:asciiTheme="minorHAnsi" w:hAnsiTheme="minorHAnsi" w:cs="Arial"/>
              </w:rPr>
              <w:t>MENOR PRECIO.</w:t>
            </w:r>
          </w:p>
          <w:p w14:paraId="28E781B6" w14:textId="77777777" w:rsidR="0092765A" w:rsidRPr="0092765A" w:rsidRDefault="0092765A" w:rsidP="001E0894">
            <w:pPr>
              <w:jc w:val="both"/>
              <w:rPr>
                <w:rFonts w:asciiTheme="minorHAnsi" w:hAnsiTheme="minorHAnsi" w:cs="Arial"/>
              </w:rPr>
            </w:pPr>
          </w:p>
          <w:p w14:paraId="5467EDD2" w14:textId="77777777" w:rsidR="0092765A" w:rsidRPr="0092765A" w:rsidRDefault="0092765A" w:rsidP="001E0894">
            <w:pPr>
              <w:jc w:val="both"/>
              <w:rPr>
                <w:rFonts w:asciiTheme="minorHAnsi" w:hAnsiTheme="minorHAnsi" w:cs="Arial"/>
              </w:rPr>
            </w:pPr>
            <w:r w:rsidRPr="0092765A">
              <w:rPr>
                <w:rFonts w:asciiTheme="minorHAnsi" w:hAnsiTheme="minorHAnsi" w:cs="Arial"/>
              </w:rPr>
              <w:t xml:space="preserve">Es la metodología de evaluación que tiene como objetivo adjudicar la o las </w:t>
            </w:r>
            <w:r w:rsidRPr="0092765A">
              <w:rPr>
                <w:rFonts w:asciiTheme="minorHAnsi" w:hAnsiTheme="minorHAnsi" w:cs="Arial"/>
              </w:rPr>
              <w:lastRenderedPageBreak/>
              <w:t>propuestas con el menor precio, siempre que cumpla con todos los requisitos establecidos; procediéndose de la siguiente manera:</w:t>
            </w:r>
          </w:p>
          <w:p w14:paraId="321B6ECD" w14:textId="77777777" w:rsidR="0092765A" w:rsidRPr="0092765A" w:rsidRDefault="0092765A" w:rsidP="001E0894">
            <w:pPr>
              <w:jc w:val="both"/>
              <w:rPr>
                <w:rFonts w:asciiTheme="minorHAnsi" w:hAnsiTheme="minorHAnsi" w:cs="Arial"/>
              </w:rPr>
            </w:pPr>
          </w:p>
          <w:p w14:paraId="0D1EC4B8" w14:textId="4B4222A0" w:rsidR="00E0655B" w:rsidRPr="00441DBC" w:rsidRDefault="0092765A" w:rsidP="001E0894">
            <w:pPr>
              <w:jc w:val="both"/>
              <w:rPr>
                <w:rFonts w:asciiTheme="minorHAnsi" w:hAnsiTheme="minorHAnsi" w:cs="Arial"/>
              </w:rPr>
            </w:pPr>
            <w:r w:rsidRPr="0092765A">
              <w:rPr>
                <w:rFonts w:asciiTheme="minorHAnsi" w:hAnsiTheme="minorHAnsi" w:cs="Arial"/>
              </w:rPr>
              <w:t>Una vez recibidas y aperturadas las propuestas, se ordenarán las mismas en función del monto de la oferta económica</w:t>
            </w:r>
            <w:r w:rsidR="005C42D3">
              <w:rPr>
                <w:rFonts w:asciiTheme="minorHAnsi" w:hAnsiTheme="minorHAnsi" w:cs="Arial"/>
              </w:rPr>
              <w:t xml:space="preserve"> por ítem</w:t>
            </w:r>
            <w:r w:rsidRPr="0092765A">
              <w:rPr>
                <w:rFonts w:asciiTheme="minorHAnsi" w:hAnsiTheme="minorHAnsi" w:cs="Arial"/>
              </w:rPr>
              <w:t>, ocupando el primer lugar la propuesta con el menor precio, el segundo lugar la propuesta con el segundo m</w:t>
            </w:r>
            <w:r w:rsidR="00E0655B">
              <w:rPr>
                <w:rFonts w:asciiTheme="minorHAnsi" w:hAnsiTheme="minorHAnsi" w:cs="Arial"/>
              </w:rPr>
              <w:t>enor precio y así sucesivamente.</w:t>
            </w:r>
            <w:r w:rsidR="00441DBC">
              <w:rPr>
                <w:rFonts w:asciiTheme="minorHAnsi" w:hAnsiTheme="minorHAnsi" w:cs="Arial"/>
              </w:rPr>
              <w:t xml:space="preserve"> </w:t>
            </w:r>
            <w:r w:rsidR="00E0655B" w:rsidRPr="00277FA7">
              <w:rPr>
                <w:rFonts w:asciiTheme="minorHAnsi" w:hAnsiTheme="minorHAnsi" w:cs="Arial"/>
                <w:b/>
              </w:rPr>
              <w:t xml:space="preserve">La evaluación se </w:t>
            </w:r>
            <w:r w:rsidR="00FD7BD0" w:rsidRPr="00277FA7">
              <w:rPr>
                <w:rFonts w:asciiTheme="minorHAnsi" w:hAnsiTheme="minorHAnsi" w:cs="Arial"/>
                <w:b/>
              </w:rPr>
              <w:t>realizará</w:t>
            </w:r>
            <w:r w:rsidR="00E0655B" w:rsidRPr="00277FA7">
              <w:rPr>
                <w:rFonts w:asciiTheme="minorHAnsi" w:hAnsiTheme="minorHAnsi" w:cs="Arial"/>
                <w:b/>
              </w:rPr>
              <w:t xml:space="preserve"> por ítems.</w:t>
            </w:r>
          </w:p>
          <w:p w14:paraId="31128836" w14:textId="77777777" w:rsidR="00AC4A55" w:rsidRDefault="00AC4A55" w:rsidP="001E0894">
            <w:pPr>
              <w:jc w:val="both"/>
              <w:rPr>
                <w:rFonts w:asciiTheme="minorHAnsi" w:hAnsiTheme="minorHAnsi" w:cs="Arial"/>
              </w:rPr>
            </w:pPr>
          </w:p>
          <w:p w14:paraId="0D770553" w14:textId="5C029063" w:rsidR="007C3199" w:rsidRDefault="00AC4A55" w:rsidP="00E0655B">
            <w:pPr>
              <w:jc w:val="both"/>
              <w:rPr>
                <w:rFonts w:asciiTheme="minorHAnsi" w:hAnsiTheme="minorHAnsi" w:cs="Arial"/>
              </w:rPr>
            </w:pPr>
            <w:r w:rsidRPr="00435417">
              <w:rPr>
                <w:rFonts w:asciiTheme="minorHAnsi" w:hAnsiTheme="minorHAnsi" w:cs="Arial"/>
                <w:b/>
              </w:rPr>
              <w:t>ADJUDICACIÓN:</w:t>
            </w:r>
            <w:r>
              <w:rPr>
                <w:rFonts w:asciiTheme="minorHAnsi" w:hAnsiTheme="minorHAnsi" w:cs="Arial"/>
              </w:rPr>
              <w:t xml:space="preserve"> Se </w:t>
            </w:r>
            <w:r w:rsidR="00770481">
              <w:rPr>
                <w:rFonts w:asciiTheme="minorHAnsi" w:hAnsiTheme="minorHAnsi" w:cs="Arial"/>
              </w:rPr>
              <w:t>adjudicará</w:t>
            </w:r>
            <w:r>
              <w:rPr>
                <w:rFonts w:asciiTheme="minorHAnsi" w:hAnsiTheme="minorHAnsi" w:cs="Arial"/>
              </w:rPr>
              <w:t xml:space="preserve"> el servicio </w:t>
            </w:r>
            <w:r w:rsidR="00E0655B">
              <w:rPr>
                <w:rFonts w:asciiTheme="minorHAnsi" w:hAnsiTheme="minorHAnsi" w:cs="Arial"/>
              </w:rPr>
              <w:t>por ítem</w:t>
            </w:r>
            <w:r w:rsidR="00417BDC">
              <w:rPr>
                <w:rFonts w:asciiTheme="minorHAnsi" w:hAnsiTheme="minorHAnsi" w:cs="Arial"/>
              </w:rPr>
              <w:t>s,</w:t>
            </w:r>
            <w:r w:rsidR="00E0655B">
              <w:rPr>
                <w:rFonts w:asciiTheme="minorHAnsi" w:hAnsiTheme="minorHAnsi" w:cs="Arial"/>
              </w:rPr>
              <w:t xml:space="preserve"> considerando el menor precio ofertado siempre y cuando cumpla con las Especificaciones Técnicas solicitadas,</w:t>
            </w:r>
            <w:r w:rsidR="00E74B22">
              <w:rPr>
                <w:rFonts w:asciiTheme="minorHAnsi" w:hAnsiTheme="minorHAnsi" w:cs="Arial"/>
              </w:rPr>
              <w:t xml:space="preserve"> </w:t>
            </w:r>
            <w:r w:rsidR="00E0655B">
              <w:rPr>
                <w:rFonts w:asciiTheme="minorHAnsi" w:hAnsiTheme="minorHAnsi" w:cs="Arial"/>
              </w:rPr>
              <w:t>según</w:t>
            </w:r>
            <w:r w:rsidR="00417BDC">
              <w:rPr>
                <w:rFonts w:asciiTheme="minorHAnsi" w:hAnsiTheme="minorHAnsi" w:cs="Arial"/>
              </w:rPr>
              <w:t xml:space="preserve"> el</w:t>
            </w:r>
            <w:r w:rsidR="00E0655B">
              <w:rPr>
                <w:rFonts w:asciiTheme="minorHAnsi" w:hAnsiTheme="minorHAnsi" w:cs="Arial"/>
              </w:rPr>
              <w:t xml:space="preserve"> precio ofertado</w:t>
            </w:r>
            <w:r w:rsidR="00417BDC">
              <w:rPr>
                <w:rFonts w:asciiTheme="minorHAnsi" w:hAnsiTheme="minorHAnsi" w:cs="Arial"/>
              </w:rPr>
              <w:t xml:space="preserve"> y conveniencia institucional.</w:t>
            </w:r>
          </w:p>
          <w:p w14:paraId="61767C52" w14:textId="38353785" w:rsidR="00277FA7" w:rsidRPr="0092765A" w:rsidRDefault="00277FA7" w:rsidP="00FD7BD0">
            <w:pPr>
              <w:jc w:val="both"/>
              <w:rPr>
                <w:rFonts w:ascii="Arial" w:eastAsia="Arial" w:hAnsi="Arial" w:cs="Arial"/>
              </w:rPr>
            </w:pPr>
          </w:p>
        </w:tc>
      </w:tr>
      <w:tr w:rsidR="0092765A" w:rsidRPr="00A81DCD" w14:paraId="5AA91609" w14:textId="77777777" w:rsidTr="00CF7CB3">
        <w:trPr>
          <w:trHeight w:val="744"/>
        </w:trPr>
        <w:tc>
          <w:tcPr>
            <w:tcW w:w="3298" w:type="dxa"/>
            <w:gridSpan w:val="2"/>
          </w:tcPr>
          <w:p w14:paraId="3636752E" w14:textId="77777777" w:rsidR="0092765A" w:rsidRPr="00A81DCD" w:rsidRDefault="0092765A" w:rsidP="00E93626">
            <w:pPr>
              <w:pStyle w:val="Sinespaciado"/>
              <w:numPr>
                <w:ilvl w:val="0"/>
                <w:numId w:val="41"/>
              </w:numPr>
              <w:ind w:left="319" w:hanging="319"/>
              <w:jc w:val="both"/>
              <w:rPr>
                <w:rFonts w:asciiTheme="minorHAnsi" w:hAnsiTheme="minorHAnsi" w:cstheme="minorHAnsi"/>
                <w:b/>
              </w:rPr>
            </w:pPr>
            <w:r>
              <w:rPr>
                <w:rFonts w:asciiTheme="minorHAnsi" w:hAnsiTheme="minorHAnsi" w:cstheme="minorHAnsi"/>
                <w:b/>
              </w:rPr>
              <w:lastRenderedPageBreak/>
              <w:t>EVALUACIÓN TECNICA</w:t>
            </w:r>
          </w:p>
        </w:tc>
        <w:tc>
          <w:tcPr>
            <w:tcW w:w="6620" w:type="dxa"/>
          </w:tcPr>
          <w:p w14:paraId="623A44B8" w14:textId="4ABB79AF" w:rsidR="0092765A" w:rsidRPr="0092765A" w:rsidRDefault="0092765A" w:rsidP="001E0894">
            <w:pPr>
              <w:jc w:val="both"/>
              <w:rPr>
                <w:rFonts w:asciiTheme="minorHAnsi" w:hAnsiTheme="minorHAnsi" w:cs="Arial"/>
              </w:rPr>
            </w:pPr>
            <w:r w:rsidRPr="0092765A">
              <w:rPr>
                <w:rFonts w:asciiTheme="minorHAnsi" w:hAnsiTheme="minorHAnsi"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706B2CF8" w14:textId="77777777" w:rsidR="0092765A" w:rsidRPr="00476A63" w:rsidRDefault="0092765A" w:rsidP="001E0894">
            <w:pPr>
              <w:jc w:val="both"/>
              <w:rPr>
                <w:rFonts w:asciiTheme="minorHAnsi" w:hAnsiTheme="minorHAnsi" w:cstheme="minorHAnsi"/>
                <w:b/>
                <w:bCs/>
              </w:rPr>
            </w:pPr>
          </w:p>
        </w:tc>
      </w:tr>
      <w:tr w:rsidR="0092765A" w:rsidRPr="00A81DCD" w14:paraId="4627BA7E" w14:textId="77777777" w:rsidTr="00CF7CB3">
        <w:trPr>
          <w:trHeight w:val="1711"/>
        </w:trPr>
        <w:tc>
          <w:tcPr>
            <w:tcW w:w="3298" w:type="dxa"/>
            <w:gridSpan w:val="2"/>
          </w:tcPr>
          <w:p w14:paraId="2A973828" w14:textId="77777777" w:rsidR="0092765A" w:rsidRPr="00A81DCD" w:rsidRDefault="0092765A" w:rsidP="00E93626">
            <w:pPr>
              <w:pStyle w:val="Sinespaciado"/>
              <w:numPr>
                <w:ilvl w:val="0"/>
                <w:numId w:val="41"/>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620" w:type="dxa"/>
          </w:tcPr>
          <w:p w14:paraId="0652115B" w14:textId="77777777" w:rsidR="0092765A" w:rsidRPr="00FC58CD" w:rsidRDefault="0092765A" w:rsidP="001E0894">
            <w:pPr>
              <w:pStyle w:val="Textoindependienteprimerasangra2"/>
              <w:ind w:left="0" w:firstLine="0"/>
              <w:jc w:val="both"/>
              <w:rPr>
                <w:rFonts w:asciiTheme="minorHAnsi" w:hAnsiTheme="minorHAnsi" w:cs="Arial"/>
              </w:rPr>
            </w:pPr>
            <w:r w:rsidRPr="00FC58CD">
              <w:rPr>
                <w:rFonts w:asciiTheme="minorHAnsi" w:hAnsiTheme="minorHAnsi" w:cs="Arial"/>
              </w:rPr>
              <w:t>La comisión de calificación evaluará la o las propuestas y preparará el Informe de Calificación Final y Recomendación en un plazo no mayor a diez (10) días hábiles.</w:t>
            </w:r>
          </w:p>
          <w:p w14:paraId="157073BA" w14:textId="77777777" w:rsidR="0092765A" w:rsidRPr="00FC58CD" w:rsidRDefault="0092765A" w:rsidP="001E0894">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2875B183" w14:textId="059D7EDF" w:rsidR="0092765A" w:rsidRPr="00A81DCD" w:rsidRDefault="0092765A" w:rsidP="00441DBC">
            <w:pPr>
              <w:pStyle w:val="Textoindependienteprimerasangra2"/>
              <w:ind w:left="0" w:firstLine="0"/>
              <w:jc w:val="both"/>
              <w:rPr>
                <w:rFonts w:asciiTheme="minorHAnsi" w:hAnsiTheme="minorHAnsi" w:cs="Arial"/>
              </w:rPr>
            </w:pPr>
            <w:r w:rsidRPr="00FC58CD">
              <w:rPr>
                <w:rFonts w:asciiTheme="minorHAnsi" w:hAnsiTheme="minorHAnsi" w:cs="Arial"/>
              </w:rPr>
              <w:t>En ningún caso los proponentes podrán solicitar información de otras propuestas.</w:t>
            </w:r>
          </w:p>
        </w:tc>
      </w:tr>
      <w:tr w:rsidR="0092765A" w:rsidRPr="00A81DCD" w14:paraId="6FF1C30A" w14:textId="77777777" w:rsidTr="00CF7CB3">
        <w:trPr>
          <w:trHeight w:val="744"/>
        </w:trPr>
        <w:tc>
          <w:tcPr>
            <w:tcW w:w="3298" w:type="dxa"/>
            <w:gridSpan w:val="2"/>
          </w:tcPr>
          <w:p w14:paraId="7D2A4DAF" w14:textId="77777777" w:rsidR="0092765A" w:rsidRPr="00A81DCD" w:rsidRDefault="0092765A" w:rsidP="00E93626">
            <w:pPr>
              <w:pStyle w:val="Sinespaciado"/>
              <w:numPr>
                <w:ilvl w:val="0"/>
                <w:numId w:val="41"/>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620" w:type="dxa"/>
          </w:tcPr>
          <w:p w14:paraId="5AF33194" w14:textId="77777777" w:rsidR="0092765A" w:rsidRPr="00A81DCD" w:rsidRDefault="0092765A" w:rsidP="001E0894">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3EC1D01C" w14:textId="77777777" w:rsidR="0092765A" w:rsidRPr="00A81DCD" w:rsidRDefault="0092765A" w:rsidP="001E0894">
            <w:pPr>
              <w:ind w:left="284"/>
              <w:jc w:val="both"/>
              <w:rPr>
                <w:rFonts w:asciiTheme="minorHAnsi" w:hAnsiTheme="minorHAnsi" w:cs="Arial"/>
              </w:rPr>
            </w:pPr>
          </w:p>
          <w:p w14:paraId="2C5997BE" w14:textId="77777777"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041F1823" w14:textId="77777777"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t>Cuadros comparativos</w:t>
            </w:r>
          </w:p>
          <w:p w14:paraId="37EDAE76" w14:textId="77777777"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344AC41A" w14:textId="1CE440DE"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t>Cuadros que detalle los</w:t>
            </w:r>
            <w:r w:rsidR="001E0894">
              <w:rPr>
                <w:rFonts w:asciiTheme="minorHAnsi" w:hAnsiTheme="minorHAnsi" w:cs="Arial"/>
              </w:rPr>
              <w:t xml:space="preserve"> proveedores</w:t>
            </w:r>
            <w:r w:rsidRPr="00A81DCD">
              <w:rPr>
                <w:rFonts w:asciiTheme="minorHAnsi" w:hAnsiTheme="minorHAnsi" w:cs="Arial"/>
              </w:rPr>
              <w:t xml:space="preserve"> que se recomienda adjudicar, señalando precio referencial, precio adjudicado y diferencia.</w:t>
            </w:r>
          </w:p>
          <w:p w14:paraId="3351EE1E" w14:textId="77777777"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928B21D" w14:textId="77777777"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5945EBBC" w14:textId="77777777"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1B643FD6" w14:textId="4186BFE9" w:rsidR="002F1C05" w:rsidRPr="00441DBC" w:rsidRDefault="0092765A" w:rsidP="001E0894">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djudicación</w:t>
            </w:r>
            <w:r w:rsidRPr="00A81DCD">
              <w:rPr>
                <w:rFonts w:asciiTheme="minorHAnsi" w:hAnsiTheme="minorHAnsi" w:cs="Arial"/>
              </w:rPr>
              <w:t xml:space="preserve"> o declaratoria desierta.</w:t>
            </w:r>
          </w:p>
        </w:tc>
      </w:tr>
      <w:tr w:rsidR="0092765A" w:rsidRPr="005C734B" w14:paraId="34316D49" w14:textId="77777777" w:rsidTr="00CF7CB3">
        <w:trPr>
          <w:trHeight w:val="566"/>
        </w:trPr>
        <w:tc>
          <w:tcPr>
            <w:tcW w:w="9918" w:type="dxa"/>
            <w:gridSpan w:val="3"/>
            <w:shd w:val="clear" w:color="auto" w:fill="D0CECE" w:themeFill="background2" w:themeFillShade="E6"/>
          </w:tcPr>
          <w:p w14:paraId="28D44FB8" w14:textId="77777777" w:rsidR="0092765A" w:rsidRPr="005032BA" w:rsidRDefault="0092765A" w:rsidP="001E0894">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74030DB2" w14:textId="77777777" w:rsidR="0092765A" w:rsidRPr="005C734B" w:rsidRDefault="0092765A" w:rsidP="001E0894">
            <w:pPr>
              <w:jc w:val="center"/>
              <w:rPr>
                <w:b/>
              </w:rPr>
            </w:pPr>
            <w:r w:rsidRPr="005032BA">
              <w:rPr>
                <w:rFonts w:asciiTheme="minorHAnsi" w:hAnsiTheme="minorHAnsi" w:cstheme="minorHAnsi"/>
                <w:b/>
                <w:sz w:val="22"/>
                <w:szCs w:val="22"/>
              </w:rPr>
              <w:t>SUSCRIPCION DE CONTRATO</w:t>
            </w:r>
          </w:p>
        </w:tc>
      </w:tr>
      <w:tr w:rsidR="0092765A" w:rsidRPr="00A81DCD" w14:paraId="46FAD173" w14:textId="77777777" w:rsidTr="00CF7CB3">
        <w:trPr>
          <w:trHeight w:val="1661"/>
        </w:trPr>
        <w:tc>
          <w:tcPr>
            <w:tcW w:w="2002" w:type="dxa"/>
          </w:tcPr>
          <w:p w14:paraId="673A5AAA" w14:textId="77777777" w:rsidR="0092765A" w:rsidRPr="00A81DCD" w:rsidRDefault="0092765A" w:rsidP="00E93626">
            <w:pPr>
              <w:pStyle w:val="Sinespaciado"/>
              <w:numPr>
                <w:ilvl w:val="0"/>
                <w:numId w:val="41"/>
              </w:numPr>
              <w:ind w:left="319" w:hanging="319"/>
              <w:jc w:val="both"/>
              <w:rPr>
                <w:rFonts w:asciiTheme="minorHAnsi" w:hAnsiTheme="minorHAnsi" w:cstheme="minorHAnsi"/>
                <w:b/>
              </w:rPr>
            </w:pPr>
            <w:r>
              <w:rPr>
                <w:rFonts w:asciiTheme="minorHAnsi" w:hAnsiTheme="minorHAnsi" w:cstheme="minorHAnsi"/>
                <w:b/>
              </w:rPr>
              <w:lastRenderedPageBreak/>
              <w:t>GARANTIA DE CUMPLIMIENTO DE CONTRATO</w:t>
            </w:r>
          </w:p>
        </w:tc>
        <w:tc>
          <w:tcPr>
            <w:tcW w:w="7916" w:type="dxa"/>
            <w:gridSpan w:val="2"/>
          </w:tcPr>
          <w:p w14:paraId="2E30B4E1" w14:textId="77777777" w:rsidR="0092765A" w:rsidRPr="00880F2E" w:rsidRDefault="0092765A" w:rsidP="001E0894">
            <w:pPr>
              <w:ind w:left="284"/>
              <w:jc w:val="both"/>
              <w:rPr>
                <w:rFonts w:asciiTheme="minorHAnsi" w:hAnsiTheme="minorHAnsi" w:cs="Arial"/>
              </w:rPr>
            </w:pPr>
            <w:r w:rsidRPr="00655D56">
              <w:rPr>
                <w:rFonts w:asciiTheme="minorHAnsi" w:hAnsiTheme="minorHAnsi" w:cs="Arial"/>
              </w:rPr>
              <w:t>En los servicios de provisión continua o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1D97DA02" w14:textId="77777777" w:rsidR="0092765A" w:rsidRPr="00880F2E" w:rsidRDefault="0092765A" w:rsidP="001E0894">
            <w:pPr>
              <w:ind w:left="284"/>
              <w:jc w:val="both"/>
              <w:rPr>
                <w:rFonts w:asciiTheme="minorHAnsi" w:hAnsiTheme="minorHAnsi" w:cs="Arial"/>
              </w:rPr>
            </w:pPr>
          </w:p>
          <w:p w14:paraId="65933007" w14:textId="2456E5F5" w:rsidR="0092765A" w:rsidRPr="00880F2E" w:rsidRDefault="0092765A" w:rsidP="001E0894">
            <w:pPr>
              <w:ind w:left="284"/>
              <w:jc w:val="both"/>
              <w:rPr>
                <w:rFonts w:asciiTheme="minorHAnsi" w:hAnsiTheme="minorHAnsi" w:cs="Arial"/>
              </w:rPr>
            </w:pPr>
            <w:r w:rsidRPr="00880F2E">
              <w:rPr>
                <w:rFonts w:asciiTheme="minorHAnsi" w:hAnsiTheme="minorHAnsi" w:cs="Arial"/>
              </w:rPr>
              <w:t>Esta garantía será devuelta, cumplido el plazo de validez de la misma (</w:t>
            </w:r>
            <w:r w:rsidR="00770481">
              <w:rPr>
                <w:rFonts w:asciiTheme="minorHAnsi" w:hAnsiTheme="minorHAnsi" w:cs="Arial"/>
              </w:rPr>
              <w:t>2 AÑOS DE CONTRATO</w:t>
            </w:r>
            <w:r w:rsidRPr="00880F2E">
              <w:rPr>
                <w:rFonts w:asciiTheme="minorHAnsi" w:hAnsiTheme="minorHAnsi" w:cs="Arial"/>
              </w:rPr>
              <w:t>), existiendo conformidad de la Unidad Solicitante.</w:t>
            </w:r>
          </w:p>
          <w:p w14:paraId="5AA66A50" w14:textId="77777777" w:rsidR="0092765A" w:rsidRPr="00880F2E" w:rsidRDefault="0092765A" w:rsidP="001E0894">
            <w:pPr>
              <w:ind w:left="284"/>
              <w:jc w:val="both"/>
              <w:rPr>
                <w:rFonts w:asciiTheme="minorHAnsi" w:hAnsiTheme="minorHAnsi" w:cs="Arial"/>
              </w:rPr>
            </w:pPr>
          </w:p>
          <w:p w14:paraId="427CC0BC" w14:textId="23DBB782" w:rsidR="0092765A" w:rsidRPr="00A81DCD" w:rsidRDefault="0092765A" w:rsidP="00441DBC">
            <w:pPr>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92765A" w:rsidRPr="00A81DCD" w14:paraId="3E93AB2A" w14:textId="77777777" w:rsidTr="00CF7CB3">
        <w:trPr>
          <w:trHeight w:val="5240"/>
        </w:trPr>
        <w:tc>
          <w:tcPr>
            <w:tcW w:w="2002" w:type="dxa"/>
          </w:tcPr>
          <w:p w14:paraId="1F420ADC" w14:textId="77777777" w:rsidR="0092765A" w:rsidRPr="00A81DCD" w:rsidRDefault="0092765A" w:rsidP="00E93626">
            <w:pPr>
              <w:pStyle w:val="Sinespaciado"/>
              <w:numPr>
                <w:ilvl w:val="0"/>
                <w:numId w:val="41"/>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gridSpan w:val="2"/>
          </w:tcPr>
          <w:p w14:paraId="43A76AD8" w14:textId="77777777" w:rsidR="0092765A" w:rsidRPr="00CC3F77" w:rsidRDefault="0092765A" w:rsidP="001E0894">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 además de la Garantía de Cumplimiento de Contrato descrita en el punto anterior.</w:t>
            </w:r>
          </w:p>
          <w:p w14:paraId="08BAC0E8" w14:textId="77777777" w:rsidR="0092765A" w:rsidRPr="00CC3F77" w:rsidRDefault="0092765A" w:rsidP="001E0894">
            <w:pPr>
              <w:pStyle w:val="Prrafodelista"/>
              <w:ind w:left="284"/>
              <w:jc w:val="both"/>
              <w:rPr>
                <w:rFonts w:asciiTheme="minorHAnsi" w:hAnsiTheme="minorHAnsi" w:cs="Arial"/>
              </w:rPr>
            </w:pPr>
          </w:p>
          <w:p w14:paraId="7F872EFD" w14:textId="77777777" w:rsidR="0092765A" w:rsidRPr="00CC3F77" w:rsidRDefault="0092765A" w:rsidP="001E0894">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0228E49" w14:textId="77777777" w:rsidR="0092765A" w:rsidRPr="00CC3F77" w:rsidRDefault="0092765A" w:rsidP="001E0894">
            <w:pPr>
              <w:pStyle w:val="Prrafodelista"/>
              <w:ind w:left="284"/>
              <w:jc w:val="both"/>
              <w:rPr>
                <w:rFonts w:asciiTheme="minorHAnsi" w:hAnsiTheme="minorHAnsi" w:cs="Arial"/>
              </w:rPr>
            </w:pPr>
          </w:p>
          <w:p w14:paraId="48B92910" w14:textId="323AA7E9" w:rsidR="0092765A" w:rsidRPr="00CC3F77" w:rsidRDefault="0092765A" w:rsidP="001E0894">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un plazo máximo de tres (3) días hábiles para subsanar las observaciones.</w:t>
            </w:r>
          </w:p>
          <w:p w14:paraId="02691A8B" w14:textId="77777777" w:rsidR="0092765A" w:rsidRPr="00CC3F77" w:rsidRDefault="0092765A" w:rsidP="001E0894">
            <w:pPr>
              <w:pStyle w:val="Prrafodelista"/>
              <w:ind w:left="284"/>
              <w:jc w:val="both"/>
              <w:rPr>
                <w:rFonts w:asciiTheme="minorHAnsi" w:hAnsiTheme="minorHAnsi" w:cs="Arial"/>
              </w:rPr>
            </w:pPr>
          </w:p>
          <w:p w14:paraId="152BEC30" w14:textId="77777777" w:rsidR="0092765A" w:rsidRPr="00CC3F77" w:rsidRDefault="0092765A" w:rsidP="001E0894">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5110AEED" w14:textId="77777777" w:rsidR="0092765A" w:rsidRPr="00CC3F77" w:rsidRDefault="0092765A" w:rsidP="001E0894">
            <w:pPr>
              <w:pStyle w:val="Prrafodelista"/>
              <w:ind w:left="284"/>
              <w:jc w:val="both"/>
              <w:rPr>
                <w:rFonts w:asciiTheme="minorHAnsi" w:hAnsiTheme="minorHAnsi" w:cs="Arial"/>
              </w:rPr>
            </w:pPr>
          </w:p>
          <w:p w14:paraId="0813A181" w14:textId="62781B18" w:rsidR="0092765A" w:rsidRDefault="0092765A" w:rsidP="001E0894">
            <w:pPr>
              <w:pStyle w:val="Prrafodelista"/>
              <w:ind w:left="284"/>
              <w:jc w:val="both"/>
              <w:rPr>
                <w:rFonts w:asciiTheme="minorHAnsi" w:hAnsiTheme="minorHAnsi" w:cs="Arial"/>
              </w:rPr>
            </w:pPr>
            <w:r w:rsidRPr="00CC3F77">
              <w:rPr>
                <w:rFonts w:asciiTheme="minorHAnsi" w:hAnsiTheme="minorHAnsi" w:cs="Arial"/>
              </w:rPr>
              <w:t xml:space="preserve">Si se utilizó el sistema </w:t>
            </w:r>
            <w:r>
              <w:rPr>
                <w:rFonts w:asciiTheme="minorHAnsi" w:hAnsiTheme="minorHAnsi" w:cs="Arial"/>
              </w:rPr>
              <w:t>MENOR PRECIO</w:t>
            </w:r>
            <w:r w:rsidRPr="001716D8">
              <w:rPr>
                <w:rFonts w:asciiTheme="minorHAnsi" w:hAnsiTheme="minorHAnsi" w:cs="Arial"/>
              </w:rPr>
              <w:t>, se adjudicará a la propuesta que haya ofertado el segundo menor costo siempre y cuando cumpla con lo requerido.</w:t>
            </w:r>
          </w:p>
          <w:p w14:paraId="74277873" w14:textId="77777777" w:rsidR="0092765A" w:rsidRPr="00CC3F77" w:rsidRDefault="0092765A" w:rsidP="001E0894">
            <w:pPr>
              <w:pStyle w:val="Prrafodelista"/>
              <w:ind w:left="284"/>
              <w:jc w:val="both"/>
              <w:rPr>
                <w:rFonts w:asciiTheme="minorHAnsi" w:hAnsiTheme="minorHAnsi" w:cs="Arial"/>
              </w:rPr>
            </w:pPr>
          </w:p>
          <w:p w14:paraId="2944C286" w14:textId="77777777" w:rsidR="0092765A" w:rsidRPr="00CC3F77" w:rsidRDefault="0092765A" w:rsidP="001E0894">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4DE75423" w14:textId="77777777" w:rsidR="0092765A" w:rsidRPr="00A81DCD" w:rsidRDefault="0092765A" w:rsidP="001E0894">
            <w:pPr>
              <w:jc w:val="both"/>
              <w:rPr>
                <w:rFonts w:asciiTheme="minorHAnsi" w:hAnsiTheme="minorHAnsi" w:cs="Arial"/>
              </w:rPr>
            </w:pPr>
          </w:p>
        </w:tc>
      </w:tr>
      <w:tr w:rsidR="0092765A" w:rsidRPr="00A81DCD" w14:paraId="4F652339" w14:textId="77777777" w:rsidTr="00CF7CB3">
        <w:trPr>
          <w:trHeight w:val="1086"/>
        </w:trPr>
        <w:tc>
          <w:tcPr>
            <w:tcW w:w="2002" w:type="dxa"/>
          </w:tcPr>
          <w:p w14:paraId="0CC365DB" w14:textId="25559227" w:rsidR="002F1C05" w:rsidRPr="00CF7CB3" w:rsidRDefault="0092765A" w:rsidP="00CF7CB3">
            <w:pPr>
              <w:pStyle w:val="Sinespaciado"/>
              <w:numPr>
                <w:ilvl w:val="0"/>
                <w:numId w:val="41"/>
              </w:numPr>
              <w:spacing w:after="200" w:line="276" w:lineRule="auto"/>
              <w:ind w:left="306" w:hanging="284"/>
              <w:rPr>
                <w:rFonts w:asciiTheme="minorHAnsi" w:hAnsiTheme="minorHAnsi" w:cs="Arial"/>
                <w:b/>
              </w:rPr>
            </w:pPr>
            <w:r>
              <w:rPr>
                <w:rFonts w:asciiTheme="minorHAnsi" w:hAnsiTheme="minorHAnsi" w:cs="Arial"/>
                <w:b/>
              </w:rPr>
              <w:t>MODIFICACIONES AL CONTRATO</w:t>
            </w:r>
          </w:p>
          <w:p w14:paraId="6122487B" w14:textId="77777777" w:rsidR="00C63320" w:rsidRDefault="00C63320" w:rsidP="001E0894">
            <w:pPr>
              <w:pStyle w:val="Sinespaciado"/>
              <w:jc w:val="both"/>
              <w:rPr>
                <w:rFonts w:asciiTheme="minorHAnsi" w:hAnsiTheme="minorHAnsi" w:cstheme="minorHAnsi"/>
                <w:b/>
              </w:rPr>
            </w:pPr>
          </w:p>
          <w:p w14:paraId="1FBC10BA" w14:textId="77777777" w:rsidR="00C63320" w:rsidRDefault="00C63320" w:rsidP="001E0894">
            <w:pPr>
              <w:pStyle w:val="Sinespaciado"/>
              <w:jc w:val="both"/>
              <w:rPr>
                <w:rFonts w:asciiTheme="minorHAnsi" w:hAnsiTheme="minorHAnsi" w:cstheme="minorHAnsi"/>
                <w:b/>
              </w:rPr>
            </w:pPr>
          </w:p>
          <w:p w14:paraId="05E3F70D" w14:textId="136834BE" w:rsidR="00C63320" w:rsidRPr="00A81DCD" w:rsidRDefault="00C63320" w:rsidP="001E0894">
            <w:pPr>
              <w:pStyle w:val="Sinespaciado"/>
              <w:jc w:val="both"/>
              <w:rPr>
                <w:rFonts w:asciiTheme="minorHAnsi" w:hAnsiTheme="minorHAnsi" w:cstheme="minorHAnsi"/>
                <w:b/>
              </w:rPr>
            </w:pPr>
          </w:p>
        </w:tc>
        <w:tc>
          <w:tcPr>
            <w:tcW w:w="7916" w:type="dxa"/>
            <w:gridSpan w:val="2"/>
          </w:tcPr>
          <w:p w14:paraId="50184D95" w14:textId="714C9563" w:rsidR="0092765A" w:rsidRPr="00A81DCD" w:rsidRDefault="0092765A" w:rsidP="00441DBC">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92765A" w:rsidRPr="005C734B" w14:paraId="742FB696" w14:textId="77777777" w:rsidTr="00CF7CB3">
        <w:trPr>
          <w:trHeight w:val="737"/>
        </w:trPr>
        <w:tc>
          <w:tcPr>
            <w:tcW w:w="9918" w:type="dxa"/>
            <w:gridSpan w:val="3"/>
            <w:shd w:val="clear" w:color="auto" w:fill="D0CECE" w:themeFill="background2" w:themeFillShade="E6"/>
          </w:tcPr>
          <w:p w14:paraId="7605103B" w14:textId="77777777" w:rsidR="0092765A" w:rsidRPr="00F51142" w:rsidRDefault="0092765A" w:rsidP="001E0894">
            <w:pPr>
              <w:jc w:val="center"/>
              <w:rPr>
                <w:b/>
              </w:rPr>
            </w:pPr>
            <w:r w:rsidRPr="00F51142">
              <w:rPr>
                <w:b/>
              </w:rPr>
              <w:t>PARTE V</w:t>
            </w:r>
          </w:p>
          <w:p w14:paraId="03191462" w14:textId="383AE14F" w:rsidR="0092765A" w:rsidRPr="00F51142" w:rsidRDefault="0092765A" w:rsidP="006A47D7">
            <w:pPr>
              <w:jc w:val="center"/>
              <w:rPr>
                <w:b/>
              </w:rPr>
            </w:pPr>
            <w:r w:rsidRPr="00F51142">
              <w:rPr>
                <w:b/>
              </w:rPr>
              <w:t>ESPECIFICACIONES TECNICAS</w:t>
            </w:r>
          </w:p>
        </w:tc>
      </w:tr>
      <w:tr w:rsidR="0092765A" w:rsidRPr="005C734B" w14:paraId="747435F2" w14:textId="77777777" w:rsidTr="00CF7CB3">
        <w:trPr>
          <w:trHeight w:val="1119"/>
        </w:trPr>
        <w:tc>
          <w:tcPr>
            <w:tcW w:w="9918" w:type="dxa"/>
            <w:gridSpan w:val="3"/>
          </w:tcPr>
          <w:p w14:paraId="60BB80C1" w14:textId="3F364B45" w:rsidR="00173B8A" w:rsidRPr="00CF7CB3" w:rsidRDefault="0092765A" w:rsidP="00E93626">
            <w:pPr>
              <w:pStyle w:val="Sinespaciado"/>
              <w:numPr>
                <w:ilvl w:val="0"/>
                <w:numId w:val="41"/>
              </w:numPr>
              <w:ind w:left="447"/>
              <w:outlineLvl w:val="0"/>
              <w:rPr>
                <w:rFonts w:ascii="Arial" w:hAnsi="Arial" w:cs="Arial"/>
                <w:b/>
                <w:sz w:val="18"/>
                <w:szCs w:val="18"/>
              </w:rPr>
            </w:pPr>
            <w:r w:rsidRPr="00CF7CB3">
              <w:rPr>
                <w:rFonts w:asciiTheme="minorHAnsi" w:hAnsiTheme="minorHAnsi" w:cstheme="minorHAnsi"/>
                <w:sz w:val="18"/>
                <w:szCs w:val="18"/>
              </w:rPr>
              <w:lastRenderedPageBreak/>
              <w:t xml:space="preserve"> </w:t>
            </w:r>
            <w:r w:rsidR="00173B8A" w:rsidRPr="00CF7CB3">
              <w:rPr>
                <w:rFonts w:ascii="Arial" w:hAnsi="Arial" w:cs="Arial"/>
                <w:b/>
                <w:sz w:val="18"/>
                <w:szCs w:val="18"/>
              </w:rPr>
              <w:t>ESPECIFICACIONES TÈCNICAS - SERVICIO DE OFTALMOLOGÌA</w:t>
            </w:r>
          </w:p>
          <w:p w14:paraId="14474B33" w14:textId="77777777" w:rsidR="00173B8A" w:rsidRPr="00CF7CB3" w:rsidRDefault="00173B8A" w:rsidP="00173B8A">
            <w:pPr>
              <w:rPr>
                <w:rFonts w:ascii="Arial" w:hAnsi="Arial" w:cs="Arial"/>
                <w:sz w:val="18"/>
                <w:szCs w:val="18"/>
              </w:rPr>
            </w:pPr>
          </w:p>
          <w:p w14:paraId="3BEEC304" w14:textId="77777777" w:rsidR="00FD7BD0" w:rsidRPr="00CF7CB3" w:rsidRDefault="00FD7BD0" w:rsidP="00FD7BD0">
            <w:pPr>
              <w:jc w:val="both"/>
              <w:rPr>
                <w:rFonts w:ascii="Arial" w:hAnsi="Arial" w:cs="Arial"/>
                <w:sz w:val="18"/>
                <w:szCs w:val="18"/>
              </w:rPr>
            </w:pPr>
            <w:smartTag w:uri="urn:schemas-microsoft-com:office:smarttags" w:element="PersonName">
              <w:smartTagPr>
                <w:attr w:name="ProductID" w:val="La Caja"/>
              </w:smartTagPr>
              <w:r w:rsidRPr="00CF7CB3">
                <w:rPr>
                  <w:rFonts w:ascii="Arial" w:hAnsi="Arial" w:cs="Arial"/>
                  <w:sz w:val="18"/>
                  <w:szCs w:val="18"/>
                </w:rPr>
                <w:t>La Caja</w:t>
              </w:r>
            </w:smartTag>
            <w:r w:rsidRPr="00CF7CB3">
              <w:rPr>
                <w:rFonts w:ascii="Arial" w:hAnsi="Arial" w:cs="Arial"/>
                <w:sz w:val="18"/>
                <w:szCs w:val="18"/>
              </w:rPr>
              <w:t xml:space="preserve"> de Salud de </w:t>
            </w:r>
            <w:smartTag w:uri="urn:schemas-microsoft-com:office:smarttags" w:element="PersonName">
              <w:smartTagPr>
                <w:attr w:name="ProductID" w:val="la Banca Privada"/>
              </w:smartTagPr>
              <w:smartTag w:uri="urn:schemas-microsoft-com:office:smarttags" w:element="PersonName">
                <w:smartTagPr>
                  <w:attr w:name="ProductID" w:val="la Banca"/>
                </w:smartTagPr>
                <w:r w:rsidRPr="00CF7CB3">
                  <w:rPr>
                    <w:rFonts w:ascii="Arial" w:hAnsi="Arial" w:cs="Arial"/>
                    <w:sz w:val="18"/>
                    <w:szCs w:val="18"/>
                  </w:rPr>
                  <w:t>la Banca</w:t>
                </w:r>
              </w:smartTag>
              <w:r w:rsidRPr="00CF7CB3">
                <w:rPr>
                  <w:rFonts w:ascii="Arial" w:hAnsi="Arial" w:cs="Arial"/>
                  <w:sz w:val="18"/>
                  <w:szCs w:val="18"/>
                </w:rPr>
                <w:t xml:space="preserve"> Privada</w:t>
              </w:r>
            </w:smartTag>
            <w:r w:rsidRPr="00CF7CB3">
              <w:rPr>
                <w:rFonts w:ascii="Arial" w:hAnsi="Arial" w:cs="Arial"/>
                <w:sz w:val="18"/>
                <w:szCs w:val="18"/>
              </w:rPr>
              <w:t xml:space="preserve"> Regional Cochabamba, requiere la contratación de uno o más profesionales así como uno o más Centros Oftalmológicos legalmente establecidos, debidamente certificados por el Servicio Departamental de Salud, para la prestación de servicios médicos, quirúrgicos, servicios auxiliares y de diagnóstico de la especialidad bajo la modalidad de monto fijo mensual y monto por evento para la atención de nuestra población asegurada, de acuerdo a las siguientes especificaciones técnicas:</w:t>
            </w:r>
          </w:p>
          <w:p w14:paraId="51BC444D" w14:textId="77777777" w:rsidR="00FD7BD0" w:rsidRPr="00CF7CB3" w:rsidRDefault="00FD7BD0" w:rsidP="00FD7BD0">
            <w:pPr>
              <w:jc w:val="both"/>
              <w:rPr>
                <w:rFonts w:ascii="Arial" w:hAnsi="Arial" w:cs="Arial"/>
                <w:sz w:val="18"/>
                <w:szCs w:val="18"/>
              </w:rPr>
            </w:pPr>
          </w:p>
          <w:p w14:paraId="3E951244" w14:textId="77777777" w:rsidR="00FD7BD0" w:rsidRPr="00CF7CB3" w:rsidRDefault="00FD7BD0" w:rsidP="00FD7BD0">
            <w:pPr>
              <w:jc w:val="both"/>
              <w:rPr>
                <w:rFonts w:ascii="Arial" w:hAnsi="Arial" w:cs="Arial"/>
                <w:b/>
                <w:sz w:val="18"/>
                <w:szCs w:val="18"/>
              </w:rPr>
            </w:pPr>
            <w:r w:rsidRPr="00CF7CB3">
              <w:rPr>
                <w:rFonts w:ascii="Arial" w:hAnsi="Arial" w:cs="Arial"/>
                <w:b/>
                <w:sz w:val="18"/>
                <w:szCs w:val="18"/>
              </w:rPr>
              <w:t>OFERTA DE SERVICIOS</w:t>
            </w:r>
          </w:p>
          <w:p w14:paraId="77EAA1CD" w14:textId="77777777" w:rsidR="00FD7BD0" w:rsidRPr="00CF7CB3" w:rsidRDefault="00FD7BD0" w:rsidP="00FD7BD0">
            <w:pPr>
              <w:jc w:val="both"/>
              <w:rPr>
                <w:rFonts w:ascii="Arial" w:hAnsi="Arial" w:cs="Arial"/>
                <w:b/>
                <w:sz w:val="18"/>
                <w:szCs w:val="18"/>
              </w:rPr>
            </w:pPr>
            <w:r w:rsidRPr="00CF7CB3">
              <w:rPr>
                <w:rFonts w:ascii="Arial" w:hAnsi="Arial" w:cs="Arial"/>
                <w:b/>
                <w:sz w:val="18"/>
                <w:szCs w:val="18"/>
              </w:rPr>
              <w:t>La CSBP realizará la contratación de servicios por grupos de ítems, mismos que se detallan a continuación:</w:t>
            </w:r>
          </w:p>
          <w:p w14:paraId="7F4E3346" w14:textId="77777777" w:rsidR="00FD7BD0" w:rsidRPr="00CF7CB3" w:rsidRDefault="00FD7BD0" w:rsidP="00FD7BD0">
            <w:pPr>
              <w:jc w:val="both"/>
              <w:rPr>
                <w:rFonts w:ascii="Arial" w:hAnsi="Arial" w:cs="Arial"/>
                <w:b/>
                <w:sz w:val="18"/>
                <w:szCs w:val="18"/>
              </w:rPr>
            </w:pPr>
          </w:p>
          <w:p w14:paraId="761203BB" w14:textId="77777777" w:rsidR="00FD7BD0" w:rsidRPr="00CF7CB3" w:rsidRDefault="00FD7BD0" w:rsidP="00FD7BD0">
            <w:pPr>
              <w:jc w:val="both"/>
              <w:rPr>
                <w:rFonts w:ascii="Arial" w:hAnsi="Arial" w:cs="Arial"/>
                <w:b/>
                <w:sz w:val="18"/>
                <w:szCs w:val="18"/>
                <w:u w:val="single"/>
              </w:rPr>
            </w:pPr>
            <w:r w:rsidRPr="00CF7CB3">
              <w:rPr>
                <w:rFonts w:ascii="Arial" w:hAnsi="Arial" w:cs="Arial"/>
                <w:b/>
                <w:sz w:val="18"/>
                <w:szCs w:val="18"/>
                <w:u w:val="single"/>
              </w:rPr>
              <w:t>GRUPO 1 MONTO FIJO MENSUAL</w:t>
            </w:r>
          </w:p>
          <w:p w14:paraId="2C260E27" w14:textId="77777777" w:rsidR="00FD7BD0" w:rsidRPr="00CF7CB3" w:rsidRDefault="00FD7BD0" w:rsidP="00FD7BD0">
            <w:pPr>
              <w:jc w:val="both"/>
              <w:rPr>
                <w:rFonts w:ascii="Arial" w:hAnsi="Arial" w:cs="Arial"/>
                <w:sz w:val="18"/>
                <w:szCs w:val="18"/>
              </w:rPr>
            </w:pPr>
          </w:p>
          <w:p w14:paraId="4AF9B354" w14:textId="77777777" w:rsidR="00FD7BD0" w:rsidRPr="00CF7CB3" w:rsidRDefault="00FD7BD0" w:rsidP="00FD7BD0">
            <w:pPr>
              <w:jc w:val="both"/>
              <w:rPr>
                <w:rFonts w:ascii="Arial" w:hAnsi="Arial" w:cs="Arial"/>
                <w:sz w:val="18"/>
                <w:szCs w:val="18"/>
              </w:rPr>
            </w:pPr>
            <w:r w:rsidRPr="00CF7CB3">
              <w:rPr>
                <w:rFonts w:ascii="Arial" w:hAnsi="Arial" w:cs="Arial"/>
                <w:sz w:val="18"/>
                <w:szCs w:val="18"/>
              </w:rPr>
              <w:t>Compuesto de los siguientes ítems:</w:t>
            </w:r>
          </w:p>
          <w:p w14:paraId="68616A17" w14:textId="77777777" w:rsidR="00FD7BD0" w:rsidRPr="00CF7CB3" w:rsidRDefault="00FD7BD0" w:rsidP="00FD7BD0">
            <w:pPr>
              <w:jc w:val="both"/>
              <w:rPr>
                <w:rFonts w:ascii="Arial" w:hAnsi="Arial" w:cs="Arial"/>
                <w:sz w:val="18"/>
                <w:szCs w:val="18"/>
              </w:rPr>
            </w:pPr>
          </w:p>
          <w:p w14:paraId="7C2FE69E" w14:textId="77777777" w:rsidR="00FD7BD0" w:rsidRPr="00CF7CB3" w:rsidRDefault="00FD7BD0" w:rsidP="00FD7BD0">
            <w:pPr>
              <w:numPr>
                <w:ilvl w:val="0"/>
                <w:numId w:val="22"/>
              </w:numPr>
              <w:jc w:val="both"/>
              <w:rPr>
                <w:rFonts w:ascii="Arial" w:hAnsi="Arial" w:cs="Arial"/>
                <w:sz w:val="18"/>
                <w:szCs w:val="18"/>
              </w:rPr>
            </w:pPr>
            <w:r w:rsidRPr="00CF7CB3">
              <w:rPr>
                <w:rFonts w:ascii="Arial" w:hAnsi="Arial" w:cs="Arial"/>
                <w:b/>
                <w:bCs/>
                <w:sz w:val="18"/>
                <w:szCs w:val="18"/>
              </w:rPr>
              <w:t>Consulta Externa</w:t>
            </w:r>
            <w:r w:rsidRPr="00CF7CB3">
              <w:rPr>
                <w:rFonts w:ascii="Arial" w:hAnsi="Arial" w:cs="Arial"/>
                <w:sz w:val="18"/>
                <w:szCs w:val="18"/>
              </w:rPr>
              <w:t xml:space="preserve"> (EVALUACION OFTALMOLOGICA – con o sin MEDICION DE LENTES, con o sin estudio de Fondo de Ojo según corresponda) con una carga horaria mínima de 9 horas día a ser repartida por 2 o más oftalmólogos en diferentes turnos. se calcula realizar MINIMAMENTE 7.000 consultas por año tiempo establecido por consulta 15 minutos.</w:t>
            </w:r>
          </w:p>
          <w:p w14:paraId="54AF3BAD" w14:textId="77777777" w:rsidR="00FD7BD0" w:rsidRPr="00CF7CB3" w:rsidRDefault="00FD7BD0" w:rsidP="00FD7BD0">
            <w:pPr>
              <w:ind w:left="360"/>
              <w:jc w:val="both"/>
              <w:rPr>
                <w:rFonts w:ascii="Arial" w:hAnsi="Arial" w:cs="Arial"/>
                <w:sz w:val="18"/>
                <w:szCs w:val="18"/>
              </w:rPr>
            </w:pPr>
          </w:p>
          <w:p w14:paraId="6191347C" w14:textId="77777777" w:rsidR="00FD7BD0" w:rsidRPr="00CF7CB3" w:rsidRDefault="00FD7BD0" w:rsidP="00FD7BD0">
            <w:pPr>
              <w:numPr>
                <w:ilvl w:val="0"/>
                <w:numId w:val="22"/>
              </w:numPr>
              <w:jc w:val="both"/>
              <w:rPr>
                <w:rFonts w:ascii="Arial" w:hAnsi="Arial" w:cs="Arial"/>
                <w:sz w:val="18"/>
                <w:szCs w:val="18"/>
              </w:rPr>
            </w:pPr>
            <w:r w:rsidRPr="00CF7CB3">
              <w:rPr>
                <w:rFonts w:ascii="Arial" w:hAnsi="Arial" w:cs="Arial"/>
                <w:sz w:val="18"/>
                <w:szCs w:val="18"/>
              </w:rPr>
              <w:t>Procedimientos quirúrgicos a realizar.</w:t>
            </w:r>
          </w:p>
          <w:p w14:paraId="1A9774AE" w14:textId="77777777" w:rsidR="00FD7BD0" w:rsidRPr="00CF7CB3" w:rsidRDefault="00FD7BD0" w:rsidP="00FD7BD0">
            <w:pPr>
              <w:numPr>
                <w:ilvl w:val="1"/>
                <w:numId w:val="22"/>
              </w:numPr>
              <w:jc w:val="both"/>
              <w:rPr>
                <w:rFonts w:ascii="Arial" w:hAnsi="Arial" w:cs="Arial"/>
                <w:sz w:val="18"/>
                <w:szCs w:val="18"/>
              </w:rPr>
            </w:pPr>
            <w:r w:rsidRPr="00CF7CB3">
              <w:rPr>
                <w:rFonts w:ascii="Arial" w:hAnsi="Arial" w:cs="Arial"/>
                <w:b/>
                <w:bCs/>
                <w:sz w:val="18"/>
                <w:szCs w:val="18"/>
              </w:rPr>
              <w:t>CIRUGÍAS MAYORES</w:t>
            </w:r>
            <w:r w:rsidRPr="00CF7CB3">
              <w:rPr>
                <w:rFonts w:ascii="Arial" w:hAnsi="Arial" w:cs="Arial"/>
                <w:sz w:val="18"/>
                <w:szCs w:val="18"/>
              </w:rPr>
              <w:t>: CATARATA CONVENCIONAL Y CON FACOEMULSIFICACIÓN, CIRUGÍA DE GLAUCOMA (TRABECULECTOMIA), REPARACION DE LACERACIONES CORNEALES, CONJUNTIVALES Y ESCLERALES, VITRECTOMIA, FOTOCOAGULACION CON LASER ARGON Y YAQ (PANFOTOCOAGULACION), CROSSLINKING CORNEAL, QUERATOCONO ESTRABISMO (CON APLICACIÓN DE TOXINA), ESTRABISMO. OTRAS CIRUGÍAS DE SIMILAR COMPLEJIDAD.</w:t>
            </w:r>
          </w:p>
          <w:p w14:paraId="3F6405D0" w14:textId="77777777" w:rsidR="00FD7BD0" w:rsidRPr="00CF7CB3" w:rsidRDefault="00FD7BD0" w:rsidP="00FD7BD0">
            <w:pPr>
              <w:numPr>
                <w:ilvl w:val="1"/>
                <w:numId w:val="22"/>
              </w:numPr>
              <w:jc w:val="both"/>
              <w:rPr>
                <w:rFonts w:ascii="Arial" w:hAnsi="Arial" w:cs="Arial"/>
                <w:sz w:val="18"/>
                <w:szCs w:val="18"/>
              </w:rPr>
            </w:pPr>
            <w:r w:rsidRPr="00CF7CB3">
              <w:rPr>
                <w:rFonts w:ascii="Arial" w:hAnsi="Arial" w:cs="Arial"/>
                <w:b/>
                <w:bCs/>
                <w:sz w:val="18"/>
                <w:szCs w:val="18"/>
              </w:rPr>
              <w:t>CIRUGÍAS MEDIANAS</w:t>
            </w:r>
            <w:r w:rsidRPr="00CF7CB3">
              <w:rPr>
                <w:rFonts w:ascii="Arial" w:hAnsi="Arial" w:cs="Arial"/>
                <w:sz w:val="18"/>
                <w:szCs w:val="18"/>
              </w:rPr>
              <w:t>: PTERIGION CON AUTOINJERTO CONJUNTIVAL (HERIDA CONJUNTIVAL, OTROS), CIRUGÍA DE VIA LAGRIMAL (LAVADO DE VIA LAGRIMAL, SONDAJE DRENAJE GLANDULA LAGRIMAL; INCLUYE SACO LAGRIMAL, ECTROPION PUNTO LAGRIMAL, PLASTIA DE CANALICULOS LAGRIMALES, OBSTRUCCION VIA LAGRIMAL, OTROS), CAPSULOTOMIA POSTERIOR CON YAG LASER, CIRUGIA DE PARPADO, BLEFAROPLASTIA SUPERIOR EN AMBOS OJOS.</w:t>
            </w:r>
          </w:p>
          <w:p w14:paraId="7B3FC4CA" w14:textId="77777777" w:rsidR="00FD7BD0" w:rsidRPr="00CF7CB3" w:rsidRDefault="00FD7BD0" w:rsidP="00FD7BD0">
            <w:pPr>
              <w:numPr>
                <w:ilvl w:val="1"/>
                <w:numId w:val="22"/>
              </w:numPr>
              <w:jc w:val="both"/>
              <w:rPr>
                <w:rFonts w:ascii="Arial" w:hAnsi="Arial" w:cs="Arial"/>
                <w:sz w:val="18"/>
                <w:szCs w:val="18"/>
              </w:rPr>
            </w:pPr>
            <w:r w:rsidRPr="00CF7CB3">
              <w:rPr>
                <w:rFonts w:ascii="Arial" w:hAnsi="Arial" w:cs="Arial"/>
                <w:b/>
                <w:bCs/>
                <w:sz w:val="18"/>
                <w:szCs w:val="18"/>
              </w:rPr>
              <w:t>CIRUGÍAS PEQUEÑAS</w:t>
            </w:r>
            <w:r w:rsidRPr="00CF7CB3">
              <w:rPr>
                <w:rFonts w:ascii="Arial" w:hAnsi="Arial" w:cs="Arial"/>
                <w:sz w:val="18"/>
                <w:szCs w:val="18"/>
              </w:rPr>
              <w:t>: CALACIO [CHALAZION], CUERPO EXTRAÑO, BIOPSIAS, NEVOS, PAPILOMAS, BEVACIZUMAB 400 MG (100/MG/ML), DRENAJE DE GLANDULAS DE MEIBOMIO.</w:t>
            </w:r>
          </w:p>
          <w:p w14:paraId="586D7D7B" w14:textId="77777777" w:rsidR="00FD7BD0" w:rsidRPr="00CF7CB3" w:rsidRDefault="00FD7BD0" w:rsidP="00FD7BD0">
            <w:pPr>
              <w:spacing w:before="120" w:after="120"/>
              <w:jc w:val="both"/>
              <w:rPr>
                <w:rFonts w:ascii="Arial" w:hAnsi="Arial" w:cs="Arial"/>
                <w:sz w:val="18"/>
                <w:szCs w:val="18"/>
              </w:rPr>
            </w:pPr>
            <w:r w:rsidRPr="00CF7CB3">
              <w:rPr>
                <w:rFonts w:ascii="Arial" w:hAnsi="Arial" w:cs="Arial"/>
                <w:b/>
                <w:bCs/>
                <w:sz w:val="18"/>
                <w:szCs w:val="18"/>
              </w:rPr>
              <w:t>Adjunto</w:t>
            </w:r>
            <w:r w:rsidRPr="00CF7CB3">
              <w:rPr>
                <w:rFonts w:ascii="Arial" w:hAnsi="Arial" w:cs="Arial"/>
                <w:sz w:val="18"/>
                <w:szCs w:val="18"/>
              </w:rPr>
              <w:t xml:space="preserve"> el número mínimo de cirugías grandes, medianas y pequeñas que se deben realizar por cada gestión anual.</w:t>
            </w:r>
          </w:p>
          <w:p w14:paraId="7B73BA83" w14:textId="77777777" w:rsidR="00FD7BD0" w:rsidRPr="00CF7CB3" w:rsidRDefault="00FD7BD0" w:rsidP="00FD7BD0">
            <w:pPr>
              <w:jc w:val="both"/>
              <w:rPr>
                <w:rFonts w:ascii="Arial" w:hAnsi="Arial" w:cs="Arial"/>
                <w:b/>
                <w:bCs/>
                <w:sz w:val="18"/>
                <w:szCs w:val="18"/>
              </w:rPr>
            </w:pPr>
            <w:r w:rsidRPr="00CF7CB3">
              <w:rPr>
                <w:rFonts w:ascii="Arial" w:hAnsi="Arial" w:cs="Arial"/>
                <w:b/>
                <w:bCs/>
                <w:sz w:val="18"/>
                <w:szCs w:val="18"/>
              </w:rPr>
              <w:t>Todas las cirugías deben ser programadas y ejecutadas en los horarios de atención exclusivos para la CSBP establecidos en el servicio, para fines de control. De ser necesario se podrá establecer un día/horario fijo durante la semana, para la programación de cirugías acorde a las modalidades de asignación de citas de la CSBP (APP, WEB)</w:t>
            </w:r>
          </w:p>
          <w:p w14:paraId="21C723D6" w14:textId="77777777" w:rsidR="00FD7BD0" w:rsidRPr="00CF7CB3" w:rsidRDefault="00FD7BD0" w:rsidP="00FD7BD0">
            <w:pPr>
              <w:numPr>
                <w:ilvl w:val="0"/>
                <w:numId w:val="22"/>
              </w:numPr>
              <w:jc w:val="both"/>
              <w:rPr>
                <w:rFonts w:ascii="Arial" w:hAnsi="Arial" w:cs="Arial"/>
                <w:sz w:val="18"/>
                <w:szCs w:val="18"/>
              </w:rPr>
            </w:pPr>
            <w:r w:rsidRPr="00CF7CB3">
              <w:rPr>
                <w:rFonts w:ascii="Arial" w:hAnsi="Arial" w:cs="Arial"/>
                <w:b/>
                <w:bCs/>
                <w:sz w:val="18"/>
                <w:szCs w:val="18"/>
              </w:rPr>
              <w:t>Atención de emergencias / urgencias</w:t>
            </w:r>
            <w:r w:rsidRPr="00CF7CB3">
              <w:rPr>
                <w:rFonts w:ascii="Arial" w:hAnsi="Arial" w:cs="Arial"/>
                <w:sz w:val="18"/>
                <w:szCs w:val="18"/>
              </w:rPr>
              <w:t xml:space="preserve"> dentro las 24 horas de su notificación, de NO existir espacio en la agenda se podrá otorgar como cita extra dentro este periodo.</w:t>
            </w:r>
          </w:p>
          <w:p w14:paraId="6FB6801D" w14:textId="77777777" w:rsidR="00FD7BD0" w:rsidRPr="00CF7CB3" w:rsidRDefault="00FD7BD0" w:rsidP="00FD7BD0">
            <w:pPr>
              <w:ind w:left="360"/>
              <w:jc w:val="both"/>
              <w:rPr>
                <w:rFonts w:ascii="Arial" w:hAnsi="Arial" w:cs="Arial"/>
                <w:sz w:val="18"/>
                <w:szCs w:val="18"/>
              </w:rPr>
            </w:pPr>
          </w:p>
          <w:p w14:paraId="475DBB4A" w14:textId="77777777" w:rsidR="00FD7BD0" w:rsidRPr="00CF7CB3" w:rsidRDefault="00FD7BD0" w:rsidP="00FD7BD0">
            <w:pPr>
              <w:jc w:val="both"/>
              <w:rPr>
                <w:rFonts w:ascii="Arial" w:hAnsi="Arial" w:cs="Arial"/>
                <w:b/>
                <w:bCs/>
                <w:sz w:val="18"/>
                <w:szCs w:val="18"/>
                <w:u w:val="single"/>
              </w:rPr>
            </w:pPr>
            <w:r w:rsidRPr="00CF7CB3">
              <w:rPr>
                <w:rFonts w:ascii="Arial" w:hAnsi="Arial" w:cs="Arial"/>
                <w:b/>
                <w:bCs/>
                <w:sz w:val="18"/>
                <w:szCs w:val="18"/>
                <w:u w:val="single"/>
              </w:rPr>
              <w:t xml:space="preserve">GRUPO 2 CIRUGÍAS/PROCEDIMIENTOS DE ESPECIALIDAD O SUBESPECIALIDAD NO CONTEMPLADO EN EL MONTO FIJO POR EVENTO </w:t>
            </w:r>
          </w:p>
          <w:p w14:paraId="71E6EF4E" w14:textId="77777777" w:rsidR="00FD7BD0" w:rsidRPr="00CF7CB3" w:rsidRDefault="00FD7BD0" w:rsidP="00FD7BD0">
            <w:pPr>
              <w:jc w:val="both"/>
              <w:rPr>
                <w:rFonts w:ascii="Arial" w:hAnsi="Arial" w:cs="Arial"/>
                <w:b/>
                <w:bCs/>
                <w:sz w:val="18"/>
                <w:szCs w:val="18"/>
              </w:rPr>
            </w:pPr>
          </w:p>
          <w:p w14:paraId="437772FB" w14:textId="77777777" w:rsidR="00FD7BD0" w:rsidRPr="00CF7CB3" w:rsidRDefault="00FD7BD0" w:rsidP="00FD7BD0">
            <w:pPr>
              <w:jc w:val="both"/>
              <w:rPr>
                <w:rFonts w:ascii="Arial" w:hAnsi="Arial" w:cs="Arial"/>
                <w:sz w:val="18"/>
                <w:szCs w:val="18"/>
              </w:rPr>
            </w:pPr>
            <w:r w:rsidRPr="00CF7CB3">
              <w:rPr>
                <w:rFonts w:ascii="Arial" w:hAnsi="Arial" w:cs="Arial"/>
                <w:sz w:val="18"/>
                <w:szCs w:val="18"/>
              </w:rPr>
              <w:t xml:space="preserve">MENCIONAR NOMBRE DE PROCEDIMIENTO QUIRURGICO: </w:t>
            </w:r>
          </w:p>
          <w:p w14:paraId="5882D389" w14:textId="77777777" w:rsidR="00FD7BD0" w:rsidRPr="00CF7CB3" w:rsidRDefault="00FD7BD0" w:rsidP="00FD7BD0">
            <w:pPr>
              <w:numPr>
                <w:ilvl w:val="0"/>
                <w:numId w:val="42"/>
              </w:numPr>
              <w:jc w:val="both"/>
              <w:rPr>
                <w:rFonts w:ascii="Arial" w:hAnsi="Arial" w:cs="Arial"/>
                <w:sz w:val="18"/>
                <w:szCs w:val="18"/>
              </w:rPr>
            </w:pPr>
            <w:r w:rsidRPr="00CF7CB3">
              <w:rPr>
                <w:rFonts w:ascii="Arial" w:hAnsi="Arial" w:cs="Arial"/>
                <w:sz w:val="18"/>
                <w:szCs w:val="18"/>
              </w:rPr>
              <w:t>El costo debe incluir la consulta de valoración, la cirugía o procedimiento y el seguimiento post quirúrgico hasta el alta médica.</w:t>
            </w:r>
          </w:p>
          <w:p w14:paraId="2DFA0C22" w14:textId="77777777" w:rsidR="00FD7BD0" w:rsidRPr="00CF7CB3" w:rsidRDefault="00FD7BD0" w:rsidP="00FD7BD0">
            <w:pPr>
              <w:numPr>
                <w:ilvl w:val="0"/>
                <w:numId w:val="42"/>
              </w:numPr>
              <w:jc w:val="both"/>
              <w:rPr>
                <w:rFonts w:ascii="Arial" w:hAnsi="Arial" w:cs="Arial"/>
                <w:sz w:val="18"/>
                <w:szCs w:val="18"/>
              </w:rPr>
            </w:pPr>
            <w:r w:rsidRPr="00CF7CB3">
              <w:rPr>
                <w:rFonts w:ascii="Arial" w:hAnsi="Arial" w:cs="Arial"/>
                <w:sz w:val="18"/>
                <w:szCs w:val="18"/>
              </w:rPr>
              <w:t xml:space="preserve">En caso de que el costo de la cirugía /procedimiento sea acorde a los aranceles médicos vigentes </w:t>
            </w:r>
            <w:r w:rsidRPr="00CF7CB3">
              <w:rPr>
                <w:rFonts w:ascii="Arial" w:hAnsi="Arial" w:cs="Arial"/>
                <w:b/>
                <w:bCs/>
                <w:sz w:val="18"/>
                <w:szCs w:val="18"/>
              </w:rPr>
              <w:t>indicar el % de descuento ofertado</w:t>
            </w:r>
            <w:r w:rsidRPr="00CF7CB3">
              <w:rPr>
                <w:rFonts w:ascii="Arial" w:hAnsi="Arial" w:cs="Arial"/>
                <w:sz w:val="18"/>
                <w:szCs w:val="18"/>
              </w:rPr>
              <w:t>.</w:t>
            </w:r>
          </w:p>
          <w:p w14:paraId="6CB03443" w14:textId="77777777" w:rsidR="00FD7BD0" w:rsidRPr="00CF7CB3" w:rsidRDefault="00FD7BD0" w:rsidP="00FD7BD0">
            <w:pPr>
              <w:spacing w:before="120" w:after="120"/>
              <w:jc w:val="both"/>
              <w:rPr>
                <w:rFonts w:ascii="Arial" w:hAnsi="Arial" w:cs="Arial"/>
                <w:sz w:val="18"/>
                <w:szCs w:val="18"/>
              </w:rPr>
            </w:pPr>
            <w:r w:rsidRPr="00CF7CB3">
              <w:rPr>
                <w:rFonts w:ascii="Arial" w:hAnsi="Arial" w:cs="Arial"/>
                <w:sz w:val="18"/>
                <w:szCs w:val="18"/>
              </w:rPr>
              <w:t>El centro deberá contar con infraestructura y equipamiento necesario para realizar estos procedimientos quirúrgicos con todas las medidas de bioseguridad establecidas en la normativa de salud vigente.</w:t>
            </w:r>
          </w:p>
          <w:p w14:paraId="3ED1EC38" w14:textId="77777777" w:rsidR="00FD7BD0" w:rsidRPr="00CF7CB3" w:rsidRDefault="00FD7BD0" w:rsidP="00FD7BD0">
            <w:pPr>
              <w:jc w:val="both"/>
              <w:rPr>
                <w:rFonts w:ascii="Arial" w:hAnsi="Arial" w:cs="Arial"/>
                <w:b/>
                <w:bCs/>
                <w:sz w:val="18"/>
                <w:szCs w:val="18"/>
                <w:u w:val="single"/>
              </w:rPr>
            </w:pPr>
            <w:r w:rsidRPr="00CF7CB3">
              <w:rPr>
                <w:rFonts w:ascii="Arial" w:hAnsi="Arial" w:cs="Arial"/>
                <w:b/>
                <w:bCs/>
                <w:sz w:val="18"/>
                <w:szCs w:val="18"/>
                <w:u w:val="single"/>
              </w:rPr>
              <w:t>GRUPO 3 EXAMENES COMPLEMENTARIOS, TRATAMIENTOS Y PROCEDIMIENTOS DE LA ESPECIALIDAD POR EVENTO.</w:t>
            </w:r>
          </w:p>
          <w:p w14:paraId="1660002E" w14:textId="77777777" w:rsidR="00FD7BD0" w:rsidRPr="00CF7CB3" w:rsidRDefault="00FD7BD0" w:rsidP="00FD7BD0">
            <w:pPr>
              <w:jc w:val="both"/>
              <w:rPr>
                <w:rFonts w:ascii="Arial" w:hAnsi="Arial" w:cs="Arial"/>
                <w:b/>
                <w:bCs/>
                <w:sz w:val="18"/>
                <w:szCs w:val="18"/>
              </w:rPr>
            </w:pPr>
          </w:p>
          <w:p w14:paraId="7BF3A466" w14:textId="77777777" w:rsidR="00FD7BD0" w:rsidRPr="00CF7CB3" w:rsidRDefault="00FD7BD0" w:rsidP="00FD7BD0">
            <w:pPr>
              <w:jc w:val="both"/>
              <w:rPr>
                <w:rFonts w:ascii="Arial" w:hAnsi="Arial" w:cs="Arial"/>
                <w:b/>
                <w:bCs/>
                <w:sz w:val="18"/>
                <w:szCs w:val="18"/>
              </w:rPr>
            </w:pPr>
            <w:r w:rsidRPr="00CF7CB3">
              <w:rPr>
                <w:rFonts w:ascii="Arial" w:hAnsi="Arial" w:cs="Arial"/>
                <w:sz w:val="18"/>
                <w:szCs w:val="18"/>
              </w:rPr>
              <w:t xml:space="preserve">Compuesto por los siguientes ítems: </w:t>
            </w:r>
          </w:p>
          <w:p w14:paraId="4CF6C607" w14:textId="77777777" w:rsidR="00FD7BD0" w:rsidRPr="00CF7CB3" w:rsidRDefault="00FD7BD0" w:rsidP="00FD7BD0">
            <w:pPr>
              <w:jc w:val="both"/>
              <w:rPr>
                <w:rFonts w:ascii="Arial" w:hAnsi="Arial" w:cs="Arial"/>
                <w:b/>
                <w:bCs/>
                <w:sz w:val="18"/>
                <w:szCs w:val="18"/>
              </w:rPr>
            </w:pPr>
          </w:p>
          <w:p w14:paraId="3217E6D1" w14:textId="77777777" w:rsidR="00FD7BD0" w:rsidRPr="00CF7CB3" w:rsidRDefault="00FD7BD0" w:rsidP="00FD7BD0">
            <w:pPr>
              <w:numPr>
                <w:ilvl w:val="0"/>
                <w:numId w:val="28"/>
              </w:numPr>
              <w:jc w:val="both"/>
              <w:rPr>
                <w:rFonts w:ascii="Arial" w:hAnsi="Arial" w:cs="Arial"/>
                <w:sz w:val="18"/>
                <w:szCs w:val="18"/>
              </w:rPr>
            </w:pPr>
            <w:r w:rsidRPr="00CF7CB3">
              <w:rPr>
                <w:rFonts w:ascii="Arial" w:hAnsi="Arial" w:cs="Arial"/>
                <w:sz w:val="18"/>
                <w:szCs w:val="18"/>
              </w:rPr>
              <w:t>Exámenes Auxiliares diagnósticos: angiografía retinal, biometría ultrasónica u óptica, ecografía (distintas modalidades), Campimetría, Neumotonometría, topografía corneal (Pentacam, Galilei) y otros que el centro realice.</w:t>
            </w:r>
          </w:p>
          <w:p w14:paraId="59FEA575" w14:textId="77777777" w:rsidR="00FD7BD0" w:rsidRPr="00CF7CB3" w:rsidRDefault="00FD7BD0" w:rsidP="00FD7BD0">
            <w:pPr>
              <w:numPr>
                <w:ilvl w:val="0"/>
                <w:numId w:val="28"/>
              </w:numPr>
              <w:jc w:val="both"/>
              <w:rPr>
                <w:rFonts w:ascii="Arial" w:hAnsi="Arial" w:cs="Arial"/>
                <w:sz w:val="18"/>
                <w:szCs w:val="18"/>
              </w:rPr>
            </w:pPr>
            <w:r w:rsidRPr="00CF7CB3">
              <w:rPr>
                <w:rFonts w:ascii="Arial" w:hAnsi="Arial" w:cs="Arial"/>
                <w:sz w:val="18"/>
                <w:szCs w:val="18"/>
              </w:rPr>
              <w:t xml:space="preserve">Otros tratamientos y procedimientos ofertados por el Centro, </w:t>
            </w:r>
          </w:p>
          <w:p w14:paraId="191E68ED" w14:textId="77777777" w:rsidR="00FD7BD0" w:rsidRPr="00CF7CB3" w:rsidRDefault="00FD7BD0" w:rsidP="00FD7BD0">
            <w:pPr>
              <w:ind w:left="720"/>
              <w:jc w:val="both"/>
              <w:rPr>
                <w:rFonts w:ascii="Arial" w:hAnsi="Arial" w:cs="Arial"/>
                <w:sz w:val="18"/>
                <w:szCs w:val="18"/>
              </w:rPr>
            </w:pPr>
          </w:p>
          <w:p w14:paraId="3EAC0365" w14:textId="77777777" w:rsidR="00FD7BD0" w:rsidRPr="00CF7CB3" w:rsidRDefault="00FD7BD0" w:rsidP="00FD7BD0">
            <w:pPr>
              <w:jc w:val="both"/>
              <w:rPr>
                <w:rFonts w:ascii="Arial" w:hAnsi="Arial" w:cs="Arial"/>
                <w:sz w:val="18"/>
                <w:szCs w:val="18"/>
              </w:rPr>
            </w:pPr>
            <w:r w:rsidRPr="00CF7CB3">
              <w:rPr>
                <w:rFonts w:ascii="Arial" w:hAnsi="Arial" w:cs="Arial"/>
                <w:sz w:val="18"/>
                <w:szCs w:val="18"/>
              </w:rPr>
              <w:t xml:space="preserve">En el caso de niños, los exámenes mencionados deben incluir en su oferta el servicio de anestesiología (sedación y/o anestesia). </w:t>
            </w:r>
          </w:p>
          <w:p w14:paraId="680B157A" w14:textId="77777777" w:rsidR="00FD7BD0" w:rsidRPr="00CF7CB3" w:rsidRDefault="00FD7BD0" w:rsidP="00FD7BD0">
            <w:pPr>
              <w:ind w:left="360"/>
              <w:jc w:val="both"/>
              <w:rPr>
                <w:rFonts w:ascii="Arial" w:hAnsi="Arial" w:cs="Arial"/>
                <w:sz w:val="18"/>
                <w:szCs w:val="18"/>
              </w:rPr>
            </w:pPr>
          </w:p>
          <w:p w14:paraId="0C43D6B8" w14:textId="77777777" w:rsidR="00FD7BD0" w:rsidRPr="00CF7CB3" w:rsidRDefault="00FD7BD0" w:rsidP="00FD7BD0">
            <w:pPr>
              <w:tabs>
                <w:tab w:val="center" w:pos="4600"/>
              </w:tabs>
              <w:jc w:val="both"/>
              <w:rPr>
                <w:rFonts w:ascii="Arial" w:hAnsi="Arial" w:cs="Arial"/>
                <w:b/>
                <w:sz w:val="18"/>
                <w:szCs w:val="18"/>
              </w:rPr>
            </w:pPr>
            <w:r w:rsidRPr="00CF7CB3">
              <w:rPr>
                <w:rFonts w:ascii="Arial" w:hAnsi="Arial" w:cs="Arial"/>
                <w:b/>
                <w:sz w:val="18"/>
                <w:szCs w:val="18"/>
              </w:rPr>
              <w:t>EQUIPAMIENTO DEL CENTRO</w:t>
            </w:r>
            <w:r w:rsidRPr="00CF7CB3">
              <w:rPr>
                <w:rFonts w:ascii="Arial" w:hAnsi="Arial" w:cs="Arial"/>
                <w:b/>
                <w:sz w:val="18"/>
                <w:szCs w:val="18"/>
              </w:rPr>
              <w:tab/>
            </w:r>
          </w:p>
          <w:p w14:paraId="21910BD1" w14:textId="77777777" w:rsidR="00FD7BD0" w:rsidRPr="00CF7CB3" w:rsidRDefault="00FD7BD0" w:rsidP="00FD7BD0">
            <w:pPr>
              <w:jc w:val="both"/>
              <w:rPr>
                <w:rFonts w:ascii="Arial" w:hAnsi="Arial" w:cs="Arial"/>
                <w:sz w:val="18"/>
                <w:szCs w:val="18"/>
              </w:rPr>
            </w:pPr>
          </w:p>
          <w:p w14:paraId="547F0287" w14:textId="77777777" w:rsidR="00FD7BD0" w:rsidRPr="00CF7CB3" w:rsidRDefault="00FD7BD0" w:rsidP="00FD7BD0">
            <w:pPr>
              <w:jc w:val="both"/>
              <w:rPr>
                <w:rFonts w:ascii="Arial" w:hAnsi="Arial" w:cs="Arial"/>
                <w:sz w:val="18"/>
                <w:szCs w:val="18"/>
              </w:rPr>
            </w:pPr>
            <w:r w:rsidRPr="00CF7CB3">
              <w:rPr>
                <w:rFonts w:ascii="Arial" w:hAnsi="Arial" w:cs="Arial"/>
                <w:sz w:val="18"/>
                <w:szCs w:val="18"/>
              </w:rPr>
              <w:t>El Centro Oftalmológico debe contar con equipamiento mínimo necesario para realizar atenciones de consulta externa, cirugía menor y atención de emergencias; los tratamientos, estudios de apoyo diagnóstico, exámenes auxiliares y otros tales como:</w:t>
            </w:r>
          </w:p>
          <w:p w14:paraId="2790D853" w14:textId="77777777" w:rsidR="00FD7BD0" w:rsidRPr="00CF7CB3" w:rsidRDefault="00FD7BD0" w:rsidP="00FD7BD0">
            <w:pPr>
              <w:jc w:val="both"/>
              <w:rPr>
                <w:rFonts w:ascii="Arial" w:hAnsi="Arial" w:cs="Arial"/>
                <w:sz w:val="18"/>
                <w:szCs w:val="18"/>
              </w:rPr>
            </w:pPr>
          </w:p>
          <w:p w14:paraId="7AC7B57A" w14:textId="77777777" w:rsidR="00FD7BD0" w:rsidRPr="00CF7CB3" w:rsidRDefault="00FD7BD0" w:rsidP="00FD7BD0">
            <w:pPr>
              <w:numPr>
                <w:ilvl w:val="0"/>
                <w:numId w:val="24"/>
              </w:numPr>
              <w:jc w:val="both"/>
              <w:rPr>
                <w:rFonts w:ascii="Arial" w:hAnsi="Arial" w:cs="Arial"/>
                <w:sz w:val="18"/>
                <w:szCs w:val="18"/>
              </w:rPr>
            </w:pPr>
            <w:r w:rsidRPr="00CF7CB3">
              <w:rPr>
                <w:rFonts w:ascii="Arial" w:hAnsi="Arial" w:cs="Arial"/>
                <w:sz w:val="18"/>
                <w:szCs w:val="18"/>
              </w:rPr>
              <w:t xml:space="preserve">Láser de </w:t>
            </w:r>
            <w:proofErr w:type="spellStart"/>
            <w:r w:rsidRPr="00CF7CB3">
              <w:rPr>
                <w:rFonts w:ascii="Arial" w:hAnsi="Arial" w:cs="Arial"/>
                <w:sz w:val="18"/>
                <w:szCs w:val="18"/>
              </w:rPr>
              <w:t>Excimer</w:t>
            </w:r>
            <w:proofErr w:type="spellEnd"/>
            <w:r w:rsidRPr="00CF7CB3">
              <w:rPr>
                <w:rFonts w:ascii="Arial" w:hAnsi="Arial" w:cs="Arial"/>
                <w:sz w:val="18"/>
                <w:szCs w:val="18"/>
              </w:rPr>
              <w:t xml:space="preserve"> (excepcional)</w:t>
            </w:r>
          </w:p>
          <w:p w14:paraId="5A89F48B" w14:textId="77777777" w:rsidR="00FD7BD0" w:rsidRPr="00CF7CB3" w:rsidRDefault="00FD7BD0" w:rsidP="00FD7BD0">
            <w:pPr>
              <w:numPr>
                <w:ilvl w:val="0"/>
                <w:numId w:val="24"/>
              </w:numPr>
              <w:jc w:val="both"/>
              <w:rPr>
                <w:rFonts w:ascii="Arial" w:hAnsi="Arial" w:cs="Arial"/>
                <w:sz w:val="18"/>
                <w:szCs w:val="18"/>
              </w:rPr>
            </w:pPr>
            <w:proofErr w:type="spellStart"/>
            <w:r w:rsidRPr="00CF7CB3">
              <w:rPr>
                <w:rFonts w:ascii="Arial" w:hAnsi="Arial" w:cs="Arial"/>
                <w:sz w:val="18"/>
                <w:szCs w:val="18"/>
              </w:rPr>
              <w:t>Endoláser</w:t>
            </w:r>
            <w:proofErr w:type="spellEnd"/>
            <w:r w:rsidRPr="00CF7CB3">
              <w:rPr>
                <w:rFonts w:ascii="Arial" w:hAnsi="Arial" w:cs="Arial"/>
                <w:sz w:val="18"/>
                <w:szCs w:val="18"/>
              </w:rPr>
              <w:t xml:space="preserve"> (retina)</w:t>
            </w:r>
          </w:p>
          <w:p w14:paraId="79774FA2" w14:textId="77777777" w:rsidR="00FD7BD0" w:rsidRPr="00CF7CB3" w:rsidRDefault="00FD7BD0" w:rsidP="00FD7BD0">
            <w:pPr>
              <w:numPr>
                <w:ilvl w:val="0"/>
                <w:numId w:val="24"/>
              </w:numPr>
              <w:jc w:val="both"/>
              <w:rPr>
                <w:rFonts w:ascii="Arial" w:hAnsi="Arial" w:cs="Arial"/>
                <w:sz w:val="18"/>
                <w:szCs w:val="18"/>
              </w:rPr>
            </w:pPr>
            <w:r w:rsidRPr="00CF7CB3">
              <w:rPr>
                <w:rFonts w:ascii="Arial" w:hAnsi="Arial" w:cs="Arial"/>
                <w:sz w:val="18"/>
                <w:szCs w:val="18"/>
              </w:rPr>
              <w:t>Láser Argón azul – verde</w:t>
            </w:r>
          </w:p>
          <w:p w14:paraId="71370391" w14:textId="77777777" w:rsidR="00FD7BD0" w:rsidRPr="00CF7CB3" w:rsidRDefault="00FD7BD0" w:rsidP="00FD7BD0">
            <w:pPr>
              <w:numPr>
                <w:ilvl w:val="0"/>
                <w:numId w:val="24"/>
              </w:numPr>
              <w:jc w:val="both"/>
              <w:rPr>
                <w:rFonts w:ascii="Arial" w:hAnsi="Arial" w:cs="Arial"/>
                <w:sz w:val="18"/>
                <w:szCs w:val="18"/>
              </w:rPr>
            </w:pPr>
            <w:r w:rsidRPr="00CF7CB3">
              <w:rPr>
                <w:rFonts w:ascii="Arial" w:hAnsi="Arial" w:cs="Arial"/>
                <w:sz w:val="18"/>
                <w:szCs w:val="18"/>
              </w:rPr>
              <w:t>Láser de Diodo</w:t>
            </w:r>
          </w:p>
          <w:p w14:paraId="6690CC7B" w14:textId="77777777" w:rsidR="00FD7BD0" w:rsidRPr="00CF7CB3" w:rsidRDefault="00FD7BD0" w:rsidP="00FD7BD0">
            <w:pPr>
              <w:numPr>
                <w:ilvl w:val="0"/>
                <w:numId w:val="24"/>
              </w:numPr>
              <w:jc w:val="both"/>
              <w:rPr>
                <w:rFonts w:ascii="Arial" w:hAnsi="Arial" w:cs="Arial"/>
                <w:sz w:val="18"/>
                <w:szCs w:val="18"/>
              </w:rPr>
            </w:pPr>
            <w:r w:rsidRPr="00CF7CB3">
              <w:rPr>
                <w:rFonts w:ascii="Arial" w:hAnsi="Arial" w:cs="Arial"/>
                <w:sz w:val="18"/>
                <w:szCs w:val="18"/>
              </w:rPr>
              <w:t>Láser de YAG</w:t>
            </w:r>
          </w:p>
          <w:p w14:paraId="5C017FCC" w14:textId="77777777" w:rsidR="00FD7BD0" w:rsidRPr="00CF7CB3" w:rsidRDefault="00FD7BD0" w:rsidP="00FD7BD0">
            <w:pPr>
              <w:numPr>
                <w:ilvl w:val="0"/>
                <w:numId w:val="24"/>
              </w:numPr>
              <w:jc w:val="both"/>
              <w:rPr>
                <w:rFonts w:ascii="Arial" w:hAnsi="Arial" w:cs="Arial"/>
                <w:sz w:val="18"/>
                <w:szCs w:val="18"/>
              </w:rPr>
            </w:pPr>
            <w:r w:rsidRPr="00CF7CB3">
              <w:rPr>
                <w:rFonts w:ascii="Arial" w:hAnsi="Arial" w:cs="Arial"/>
                <w:sz w:val="18"/>
                <w:szCs w:val="18"/>
              </w:rPr>
              <w:t xml:space="preserve">Termoterapia </w:t>
            </w:r>
            <w:proofErr w:type="spellStart"/>
            <w:r w:rsidRPr="00CF7CB3">
              <w:rPr>
                <w:rFonts w:ascii="Arial" w:hAnsi="Arial" w:cs="Arial"/>
                <w:sz w:val="18"/>
                <w:szCs w:val="18"/>
              </w:rPr>
              <w:t>transpupilar</w:t>
            </w:r>
            <w:proofErr w:type="spellEnd"/>
            <w:r w:rsidRPr="00CF7CB3">
              <w:rPr>
                <w:rFonts w:ascii="Arial" w:hAnsi="Arial" w:cs="Arial"/>
                <w:sz w:val="18"/>
                <w:szCs w:val="18"/>
              </w:rPr>
              <w:t xml:space="preserve"> y TTT plus</w:t>
            </w:r>
          </w:p>
          <w:p w14:paraId="40908B47" w14:textId="77777777" w:rsidR="00FD7BD0" w:rsidRPr="00CF7CB3" w:rsidRDefault="00FD7BD0" w:rsidP="00FD7BD0">
            <w:pPr>
              <w:numPr>
                <w:ilvl w:val="0"/>
                <w:numId w:val="24"/>
              </w:numPr>
              <w:jc w:val="both"/>
              <w:rPr>
                <w:rFonts w:ascii="Arial" w:hAnsi="Arial" w:cs="Arial"/>
                <w:sz w:val="18"/>
                <w:szCs w:val="18"/>
              </w:rPr>
            </w:pPr>
            <w:r w:rsidRPr="00CF7CB3">
              <w:rPr>
                <w:rFonts w:ascii="Arial" w:hAnsi="Arial" w:cs="Arial"/>
                <w:sz w:val="18"/>
                <w:szCs w:val="18"/>
              </w:rPr>
              <w:t>Crioterapia</w:t>
            </w:r>
          </w:p>
          <w:p w14:paraId="043BF84A" w14:textId="77777777" w:rsidR="00FD7BD0" w:rsidRPr="00CF7CB3" w:rsidRDefault="00FD7BD0" w:rsidP="00FD7BD0">
            <w:pPr>
              <w:numPr>
                <w:ilvl w:val="0"/>
                <w:numId w:val="24"/>
              </w:numPr>
              <w:jc w:val="both"/>
              <w:rPr>
                <w:rFonts w:ascii="Arial" w:hAnsi="Arial" w:cs="Arial"/>
                <w:sz w:val="18"/>
                <w:szCs w:val="18"/>
              </w:rPr>
            </w:pPr>
            <w:proofErr w:type="spellStart"/>
            <w:r w:rsidRPr="00CF7CB3">
              <w:rPr>
                <w:rFonts w:ascii="Arial" w:hAnsi="Arial" w:cs="Arial"/>
                <w:sz w:val="18"/>
                <w:szCs w:val="18"/>
              </w:rPr>
              <w:t>Facoemulsificadores</w:t>
            </w:r>
            <w:proofErr w:type="spellEnd"/>
          </w:p>
          <w:p w14:paraId="0BB0EC07" w14:textId="77777777" w:rsidR="00FD7BD0" w:rsidRPr="00CF7CB3" w:rsidRDefault="00FD7BD0" w:rsidP="00FD7BD0">
            <w:pPr>
              <w:numPr>
                <w:ilvl w:val="0"/>
                <w:numId w:val="24"/>
              </w:numPr>
              <w:jc w:val="both"/>
              <w:rPr>
                <w:rFonts w:ascii="Arial" w:hAnsi="Arial" w:cs="Arial"/>
                <w:sz w:val="18"/>
                <w:szCs w:val="18"/>
              </w:rPr>
            </w:pPr>
            <w:proofErr w:type="spellStart"/>
            <w:r w:rsidRPr="00CF7CB3">
              <w:rPr>
                <w:rFonts w:ascii="Arial" w:hAnsi="Arial" w:cs="Arial"/>
                <w:sz w:val="18"/>
                <w:szCs w:val="18"/>
              </w:rPr>
              <w:t>Vitreófago</w:t>
            </w:r>
            <w:proofErr w:type="spellEnd"/>
          </w:p>
          <w:p w14:paraId="1D5B846A" w14:textId="77777777" w:rsidR="00FD7BD0" w:rsidRPr="00CF7CB3" w:rsidRDefault="00FD7BD0" w:rsidP="00FD7BD0">
            <w:pPr>
              <w:numPr>
                <w:ilvl w:val="0"/>
                <w:numId w:val="24"/>
              </w:numPr>
              <w:jc w:val="both"/>
              <w:rPr>
                <w:rFonts w:ascii="Arial" w:hAnsi="Arial" w:cs="Arial"/>
                <w:sz w:val="18"/>
                <w:szCs w:val="18"/>
              </w:rPr>
            </w:pPr>
            <w:proofErr w:type="spellStart"/>
            <w:r w:rsidRPr="00CF7CB3">
              <w:rPr>
                <w:rFonts w:ascii="Arial" w:hAnsi="Arial" w:cs="Arial"/>
                <w:sz w:val="18"/>
                <w:szCs w:val="18"/>
              </w:rPr>
              <w:t>Campímetro</w:t>
            </w:r>
            <w:proofErr w:type="spellEnd"/>
            <w:r w:rsidRPr="00CF7CB3">
              <w:rPr>
                <w:rFonts w:ascii="Arial" w:hAnsi="Arial" w:cs="Arial"/>
                <w:sz w:val="18"/>
                <w:szCs w:val="18"/>
              </w:rPr>
              <w:t xml:space="preserve"> computarizado</w:t>
            </w:r>
          </w:p>
          <w:p w14:paraId="5AF38F01" w14:textId="77777777" w:rsidR="00FD7BD0" w:rsidRPr="00CF7CB3" w:rsidRDefault="00FD7BD0" w:rsidP="00FD7BD0">
            <w:pPr>
              <w:numPr>
                <w:ilvl w:val="0"/>
                <w:numId w:val="24"/>
              </w:numPr>
              <w:jc w:val="both"/>
              <w:rPr>
                <w:rFonts w:ascii="Arial" w:hAnsi="Arial" w:cs="Arial"/>
                <w:sz w:val="18"/>
                <w:szCs w:val="18"/>
              </w:rPr>
            </w:pPr>
            <w:proofErr w:type="spellStart"/>
            <w:r w:rsidRPr="00CF7CB3">
              <w:rPr>
                <w:rFonts w:ascii="Arial" w:hAnsi="Arial" w:cs="Arial"/>
                <w:sz w:val="18"/>
                <w:szCs w:val="18"/>
              </w:rPr>
              <w:t>Paquímetro</w:t>
            </w:r>
            <w:proofErr w:type="spellEnd"/>
            <w:r w:rsidRPr="00CF7CB3">
              <w:rPr>
                <w:rFonts w:ascii="Arial" w:hAnsi="Arial" w:cs="Arial"/>
                <w:sz w:val="18"/>
                <w:szCs w:val="18"/>
              </w:rPr>
              <w:t xml:space="preserve"> corneal</w:t>
            </w:r>
          </w:p>
          <w:p w14:paraId="4CC1F18E" w14:textId="77777777" w:rsidR="00FD7BD0" w:rsidRPr="00CF7CB3" w:rsidRDefault="00FD7BD0" w:rsidP="00FD7BD0">
            <w:pPr>
              <w:numPr>
                <w:ilvl w:val="0"/>
                <w:numId w:val="24"/>
              </w:numPr>
              <w:jc w:val="both"/>
              <w:rPr>
                <w:rFonts w:ascii="Arial" w:hAnsi="Arial" w:cs="Arial"/>
                <w:sz w:val="18"/>
                <w:szCs w:val="18"/>
              </w:rPr>
            </w:pPr>
            <w:r w:rsidRPr="00CF7CB3">
              <w:rPr>
                <w:rFonts w:ascii="Arial" w:hAnsi="Arial" w:cs="Arial"/>
                <w:sz w:val="18"/>
                <w:szCs w:val="18"/>
              </w:rPr>
              <w:t>Topógrafo corneal</w:t>
            </w:r>
          </w:p>
          <w:p w14:paraId="475CA668" w14:textId="77777777" w:rsidR="00FD7BD0" w:rsidRPr="00CF7CB3" w:rsidRDefault="00FD7BD0" w:rsidP="00FD7BD0">
            <w:pPr>
              <w:numPr>
                <w:ilvl w:val="0"/>
                <w:numId w:val="24"/>
              </w:numPr>
              <w:jc w:val="both"/>
              <w:rPr>
                <w:rFonts w:ascii="Arial" w:hAnsi="Arial" w:cs="Arial"/>
                <w:sz w:val="18"/>
                <w:szCs w:val="18"/>
              </w:rPr>
            </w:pPr>
            <w:r w:rsidRPr="00CF7CB3">
              <w:rPr>
                <w:rFonts w:ascii="Arial" w:hAnsi="Arial" w:cs="Arial"/>
                <w:sz w:val="18"/>
                <w:szCs w:val="18"/>
              </w:rPr>
              <w:t>Refractómetro computarizado</w:t>
            </w:r>
          </w:p>
          <w:p w14:paraId="4868CB1B" w14:textId="77777777" w:rsidR="00FD7BD0" w:rsidRPr="00CF7CB3" w:rsidRDefault="00FD7BD0" w:rsidP="00FD7BD0">
            <w:pPr>
              <w:numPr>
                <w:ilvl w:val="0"/>
                <w:numId w:val="24"/>
              </w:numPr>
              <w:jc w:val="both"/>
              <w:rPr>
                <w:rFonts w:ascii="Arial" w:hAnsi="Arial" w:cs="Arial"/>
                <w:sz w:val="18"/>
                <w:szCs w:val="18"/>
              </w:rPr>
            </w:pPr>
            <w:proofErr w:type="spellStart"/>
            <w:r w:rsidRPr="00CF7CB3">
              <w:rPr>
                <w:rFonts w:ascii="Arial" w:hAnsi="Arial" w:cs="Arial"/>
                <w:sz w:val="18"/>
                <w:szCs w:val="18"/>
              </w:rPr>
              <w:t>Queratómetro</w:t>
            </w:r>
            <w:proofErr w:type="spellEnd"/>
            <w:r w:rsidRPr="00CF7CB3">
              <w:rPr>
                <w:rFonts w:ascii="Arial" w:hAnsi="Arial" w:cs="Arial"/>
                <w:sz w:val="18"/>
                <w:szCs w:val="18"/>
              </w:rPr>
              <w:t xml:space="preserve"> computarizado</w:t>
            </w:r>
          </w:p>
          <w:p w14:paraId="7744B727" w14:textId="77777777" w:rsidR="00FD7BD0" w:rsidRPr="00CF7CB3" w:rsidRDefault="00FD7BD0" w:rsidP="00FD7BD0">
            <w:pPr>
              <w:numPr>
                <w:ilvl w:val="0"/>
                <w:numId w:val="24"/>
              </w:numPr>
              <w:jc w:val="both"/>
              <w:rPr>
                <w:rFonts w:ascii="Arial" w:hAnsi="Arial" w:cs="Arial"/>
                <w:sz w:val="18"/>
                <w:szCs w:val="18"/>
              </w:rPr>
            </w:pPr>
            <w:proofErr w:type="spellStart"/>
            <w:r w:rsidRPr="00CF7CB3">
              <w:rPr>
                <w:rFonts w:ascii="Arial" w:hAnsi="Arial" w:cs="Arial"/>
                <w:sz w:val="18"/>
                <w:szCs w:val="18"/>
              </w:rPr>
              <w:t>Ecobiómetro</w:t>
            </w:r>
            <w:proofErr w:type="spellEnd"/>
          </w:p>
          <w:p w14:paraId="22334609" w14:textId="77777777" w:rsidR="00FD7BD0" w:rsidRPr="00CF7CB3" w:rsidRDefault="00FD7BD0" w:rsidP="00FD7BD0">
            <w:pPr>
              <w:numPr>
                <w:ilvl w:val="0"/>
                <w:numId w:val="24"/>
              </w:numPr>
              <w:jc w:val="both"/>
              <w:rPr>
                <w:rFonts w:ascii="Arial" w:hAnsi="Arial" w:cs="Arial"/>
                <w:sz w:val="18"/>
                <w:szCs w:val="18"/>
              </w:rPr>
            </w:pPr>
            <w:r w:rsidRPr="00CF7CB3">
              <w:rPr>
                <w:rFonts w:ascii="Arial" w:hAnsi="Arial" w:cs="Arial"/>
                <w:sz w:val="18"/>
                <w:szCs w:val="18"/>
              </w:rPr>
              <w:t>Ecógrafo ocular</w:t>
            </w:r>
          </w:p>
          <w:p w14:paraId="24128C48" w14:textId="77777777" w:rsidR="00FD7BD0" w:rsidRPr="00CF7CB3" w:rsidRDefault="00FD7BD0" w:rsidP="00FD7BD0">
            <w:pPr>
              <w:numPr>
                <w:ilvl w:val="0"/>
                <w:numId w:val="24"/>
              </w:numPr>
              <w:jc w:val="both"/>
              <w:rPr>
                <w:rFonts w:ascii="Arial" w:hAnsi="Arial" w:cs="Arial"/>
                <w:sz w:val="18"/>
                <w:szCs w:val="18"/>
              </w:rPr>
            </w:pPr>
            <w:proofErr w:type="spellStart"/>
            <w:r w:rsidRPr="00CF7CB3">
              <w:rPr>
                <w:rFonts w:ascii="Arial" w:hAnsi="Arial" w:cs="Arial"/>
                <w:sz w:val="18"/>
                <w:szCs w:val="18"/>
              </w:rPr>
              <w:t>Angiofluoresceinógrafo</w:t>
            </w:r>
            <w:proofErr w:type="spellEnd"/>
          </w:p>
          <w:p w14:paraId="769C64CB" w14:textId="77777777" w:rsidR="00FD7BD0" w:rsidRPr="00CF7CB3" w:rsidRDefault="00FD7BD0" w:rsidP="00FD7BD0">
            <w:pPr>
              <w:numPr>
                <w:ilvl w:val="0"/>
                <w:numId w:val="24"/>
              </w:numPr>
              <w:jc w:val="both"/>
              <w:rPr>
                <w:rFonts w:ascii="Arial" w:hAnsi="Arial" w:cs="Arial"/>
                <w:sz w:val="18"/>
                <w:szCs w:val="18"/>
              </w:rPr>
            </w:pPr>
            <w:r w:rsidRPr="00CF7CB3">
              <w:rPr>
                <w:rFonts w:ascii="Arial" w:hAnsi="Arial" w:cs="Arial"/>
                <w:sz w:val="18"/>
                <w:szCs w:val="18"/>
              </w:rPr>
              <w:t>Microscopios quirúrgicos</w:t>
            </w:r>
          </w:p>
          <w:p w14:paraId="68D3BA40" w14:textId="77777777" w:rsidR="00FD7BD0" w:rsidRPr="00CF7CB3" w:rsidRDefault="00FD7BD0" w:rsidP="00FD7BD0">
            <w:pPr>
              <w:numPr>
                <w:ilvl w:val="0"/>
                <w:numId w:val="23"/>
              </w:numPr>
              <w:jc w:val="both"/>
              <w:rPr>
                <w:rFonts w:ascii="Arial" w:hAnsi="Arial" w:cs="Arial"/>
                <w:sz w:val="18"/>
                <w:szCs w:val="18"/>
              </w:rPr>
            </w:pPr>
            <w:r w:rsidRPr="00CF7CB3">
              <w:rPr>
                <w:rFonts w:ascii="Arial" w:hAnsi="Arial" w:cs="Arial"/>
                <w:sz w:val="18"/>
                <w:szCs w:val="18"/>
              </w:rPr>
              <w:t xml:space="preserve">Lámpara de hendidura </w:t>
            </w:r>
          </w:p>
          <w:p w14:paraId="1D9D28DB" w14:textId="77777777" w:rsidR="00FD7BD0" w:rsidRPr="00CF7CB3" w:rsidRDefault="00FD7BD0" w:rsidP="00FD7BD0">
            <w:pPr>
              <w:numPr>
                <w:ilvl w:val="0"/>
                <w:numId w:val="23"/>
              </w:numPr>
              <w:jc w:val="both"/>
              <w:rPr>
                <w:rFonts w:ascii="Arial" w:hAnsi="Arial" w:cs="Arial"/>
                <w:sz w:val="18"/>
                <w:szCs w:val="18"/>
              </w:rPr>
            </w:pPr>
            <w:r w:rsidRPr="00CF7CB3">
              <w:rPr>
                <w:rFonts w:ascii="Arial" w:hAnsi="Arial" w:cs="Arial"/>
                <w:sz w:val="18"/>
                <w:szCs w:val="18"/>
              </w:rPr>
              <w:t xml:space="preserve">Oftalmoscopio indirecto </w:t>
            </w:r>
          </w:p>
          <w:p w14:paraId="313519D9" w14:textId="77777777" w:rsidR="00FD7BD0" w:rsidRPr="00CF7CB3" w:rsidRDefault="00FD7BD0" w:rsidP="00FD7BD0">
            <w:pPr>
              <w:numPr>
                <w:ilvl w:val="0"/>
                <w:numId w:val="23"/>
              </w:numPr>
              <w:jc w:val="both"/>
              <w:rPr>
                <w:rFonts w:ascii="Arial" w:hAnsi="Arial" w:cs="Arial"/>
                <w:sz w:val="18"/>
                <w:szCs w:val="18"/>
              </w:rPr>
            </w:pPr>
            <w:r w:rsidRPr="00CF7CB3">
              <w:rPr>
                <w:rFonts w:ascii="Arial" w:hAnsi="Arial" w:cs="Arial"/>
                <w:sz w:val="18"/>
                <w:szCs w:val="18"/>
              </w:rPr>
              <w:t>Otros equipos necesarios para cumplir las prestaciones ofertadas.</w:t>
            </w:r>
          </w:p>
          <w:p w14:paraId="5D2D6DD3" w14:textId="77777777" w:rsidR="00FD7BD0" w:rsidRPr="00CF7CB3" w:rsidRDefault="00FD7BD0" w:rsidP="00FD7BD0">
            <w:pPr>
              <w:ind w:left="720"/>
              <w:jc w:val="both"/>
              <w:rPr>
                <w:rFonts w:ascii="Arial" w:hAnsi="Arial" w:cs="Arial"/>
                <w:sz w:val="18"/>
                <w:szCs w:val="18"/>
              </w:rPr>
            </w:pPr>
          </w:p>
          <w:p w14:paraId="32DB293F" w14:textId="77777777" w:rsidR="00FD7BD0" w:rsidRPr="00CF7CB3" w:rsidRDefault="00FD7BD0" w:rsidP="00FD7BD0">
            <w:pPr>
              <w:jc w:val="both"/>
              <w:rPr>
                <w:rFonts w:ascii="Arial" w:hAnsi="Arial" w:cs="Arial"/>
                <w:sz w:val="18"/>
                <w:szCs w:val="18"/>
              </w:rPr>
            </w:pPr>
            <w:r w:rsidRPr="00CF7CB3">
              <w:rPr>
                <w:rFonts w:ascii="Arial" w:hAnsi="Arial" w:cs="Arial"/>
                <w:sz w:val="18"/>
                <w:szCs w:val="18"/>
              </w:rPr>
              <w:t xml:space="preserve">El Centro contratado debe contar con el instrumental médico necesario y las condiciones de bioseguridad que garanticen las intervenciones quirúrgicas. La CSBP dotará de medicamentos, insumos médicos y materiales quirúrgicos como ser: hilos de sutura, anestésicos, jeringas, apósitos, etc. </w:t>
            </w:r>
          </w:p>
          <w:p w14:paraId="1CCA1774" w14:textId="77777777" w:rsidR="00FD7BD0" w:rsidRPr="00CF7CB3" w:rsidRDefault="00FD7BD0" w:rsidP="00FD7BD0">
            <w:pPr>
              <w:jc w:val="both"/>
              <w:rPr>
                <w:rFonts w:ascii="Arial" w:hAnsi="Arial" w:cs="Arial"/>
                <w:sz w:val="18"/>
                <w:szCs w:val="18"/>
              </w:rPr>
            </w:pPr>
          </w:p>
          <w:p w14:paraId="0FF26E26" w14:textId="77777777" w:rsidR="00FD7BD0" w:rsidRPr="00CF7CB3" w:rsidRDefault="00FD7BD0" w:rsidP="00FD7BD0">
            <w:pPr>
              <w:jc w:val="both"/>
              <w:rPr>
                <w:rFonts w:ascii="Arial" w:hAnsi="Arial" w:cs="Arial"/>
                <w:sz w:val="18"/>
                <w:szCs w:val="18"/>
              </w:rPr>
            </w:pPr>
            <w:r w:rsidRPr="00CF7CB3">
              <w:rPr>
                <w:rFonts w:ascii="Arial" w:hAnsi="Arial" w:cs="Arial"/>
                <w:sz w:val="18"/>
                <w:szCs w:val="18"/>
              </w:rPr>
              <w:t xml:space="preserve">En caso de que </w:t>
            </w:r>
            <w:smartTag w:uri="urn:schemas-microsoft-com:office:smarttags" w:element="PersonName">
              <w:smartTagPr>
                <w:attr w:name="ProductID" w:val="la CSBP"/>
              </w:smartTagPr>
              <w:r w:rsidRPr="00CF7CB3">
                <w:rPr>
                  <w:rFonts w:ascii="Arial" w:hAnsi="Arial" w:cs="Arial"/>
                  <w:sz w:val="18"/>
                  <w:szCs w:val="18"/>
                </w:rPr>
                <w:t>la CSBP</w:t>
              </w:r>
            </w:smartTag>
            <w:r w:rsidRPr="00CF7CB3">
              <w:rPr>
                <w:rFonts w:ascii="Arial" w:hAnsi="Arial" w:cs="Arial"/>
                <w:sz w:val="18"/>
                <w:szCs w:val="18"/>
              </w:rPr>
              <w:t xml:space="preserve"> no contara con algún material que sea indispensable para la cirugía, como ser: puntas de </w:t>
            </w:r>
            <w:proofErr w:type="spellStart"/>
            <w:r w:rsidRPr="00CF7CB3">
              <w:rPr>
                <w:rFonts w:ascii="Arial" w:hAnsi="Arial" w:cs="Arial"/>
                <w:sz w:val="18"/>
                <w:szCs w:val="18"/>
              </w:rPr>
              <w:t>endoláser</w:t>
            </w:r>
            <w:proofErr w:type="spellEnd"/>
            <w:r w:rsidRPr="00CF7CB3">
              <w:rPr>
                <w:rFonts w:ascii="Arial" w:hAnsi="Arial" w:cs="Arial"/>
                <w:sz w:val="18"/>
                <w:szCs w:val="18"/>
              </w:rPr>
              <w:t xml:space="preserve">, </w:t>
            </w:r>
            <w:proofErr w:type="spellStart"/>
            <w:r w:rsidRPr="00CF7CB3">
              <w:rPr>
                <w:rFonts w:ascii="Arial" w:hAnsi="Arial" w:cs="Arial"/>
                <w:sz w:val="18"/>
                <w:szCs w:val="18"/>
              </w:rPr>
              <w:t>endoiluminación</w:t>
            </w:r>
            <w:proofErr w:type="spellEnd"/>
            <w:r w:rsidRPr="00CF7CB3">
              <w:rPr>
                <w:rFonts w:ascii="Arial" w:hAnsi="Arial" w:cs="Arial"/>
                <w:sz w:val="18"/>
                <w:szCs w:val="18"/>
              </w:rPr>
              <w:t xml:space="preserve">, sondas de vitrectomía y otros que sean fungibles, éstos serán proporcionados por el centro oftalmológico previa consulta y solicitud escrita a Jefatura Médica, para lo cual, el especialista está en la obligación de realizar su requerimiento de dotación de insumos, material y/o medicamentos, antes de la cirugía programada (mínimo con 10 días hábiles de antelación). Para proceder con la cancelación, los costos serán revisados por </w:t>
            </w:r>
            <w:smartTag w:uri="urn:schemas-microsoft-com:office:smarttags" w:element="PersonName">
              <w:smartTagPr>
                <w:attr w:name="ProductID" w:val="la Regente"/>
              </w:smartTagPr>
              <w:r w:rsidRPr="00CF7CB3">
                <w:rPr>
                  <w:rFonts w:ascii="Arial" w:hAnsi="Arial" w:cs="Arial"/>
                  <w:sz w:val="18"/>
                  <w:szCs w:val="18"/>
                </w:rPr>
                <w:t>la Regente</w:t>
              </w:r>
            </w:smartTag>
            <w:r w:rsidRPr="00CF7CB3">
              <w:rPr>
                <w:rFonts w:ascii="Arial" w:hAnsi="Arial" w:cs="Arial"/>
                <w:sz w:val="18"/>
                <w:szCs w:val="18"/>
              </w:rPr>
              <w:t xml:space="preserve"> Regional de Farmacia de </w:t>
            </w:r>
            <w:smartTag w:uri="urn:schemas-microsoft-com:office:smarttags" w:element="PersonName">
              <w:smartTagPr>
                <w:attr w:name="ProductID" w:val="la CSBP"/>
              </w:smartTagPr>
              <w:r w:rsidRPr="00CF7CB3">
                <w:rPr>
                  <w:rFonts w:ascii="Arial" w:hAnsi="Arial" w:cs="Arial"/>
                  <w:sz w:val="18"/>
                  <w:szCs w:val="18"/>
                </w:rPr>
                <w:t>la CSBP</w:t>
              </w:r>
            </w:smartTag>
            <w:r w:rsidRPr="00CF7CB3">
              <w:rPr>
                <w:rFonts w:ascii="Arial" w:hAnsi="Arial" w:cs="Arial"/>
                <w:sz w:val="18"/>
                <w:szCs w:val="18"/>
              </w:rPr>
              <w:t>, quien coordinará directamente con el centro en caso de existir discrepancias.</w:t>
            </w:r>
          </w:p>
          <w:p w14:paraId="62785356" w14:textId="77777777" w:rsidR="00FD7BD0" w:rsidRPr="00CF7CB3" w:rsidRDefault="00FD7BD0" w:rsidP="00FD7BD0">
            <w:pPr>
              <w:jc w:val="both"/>
              <w:rPr>
                <w:rFonts w:ascii="Arial" w:hAnsi="Arial" w:cs="Arial"/>
                <w:sz w:val="18"/>
                <w:szCs w:val="18"/>
              </w:rPr>
            </w:pPr>
          </w:p>
          <w:p w14:paraId="3D21F88A" w14:textId="77777777" w:rsidR="00FD7BD0" w:rsidRPr="00CF7CB3" w:rsidRDefault="00FD7BD0" w:rsidP="00FD7BD0">
            <w:pPr>
              <w:jc w:val="both"/>
              <w:rPr>
                <w:rFonts w:ascii="Arial" w:hAnsi="Arial" w:cs="Arial"/>
                <w:sz w:val="18"/>
                <w:szCs w:val="18"/>
              </w:rPr>
            </w:pPr>
            <w:r w:rsidRPr="00CF7CB3">
              <w:rPr>
                <w:rFonts w:ascii="Arial" w:hAnsi="Arial" w:cs="Arial"/>
                <w:sz w:val="18"/>
                <w:szCs w:val="18"/>
              </w:rPr>
              <w:t>Todas las cirugías mayores y menores deberán ser realizadas en dependencias del Centro Oftalmológico con el equipo médico quirúrgico necesario.</w:t>
            </w:r>
          </w:p>
          <w:p w14:paraId="5B4887FE" w14:textId="77777777" w:rsidR="00FD7BD0" w:rsidRPr="00CF7CB3" w:rsidRDefault="00FD7BD0" w:rsidP="00FD7BD0">
            <w:pPr>
              <w:jc w:val="both"/>
              <w:rPr>
                <w:rFonts w:ascii="Arial" w:hAnsi="Arial" w:cs="Arial"/>
                <w:sz w:val="18"/>
                <w:szCs w:val="18"/>
              </w:rPr>
            </w:pPr>
          </w:p>
          <w:p w14:paraId="08960E84" w14:textId="77777777" w:rsidR="00FD7BD0" w:rsidRPr="00CF7CB3" w:rsidRDefault="00FD7BD0" w:rsidP="00FD7BD0">
            <w:pPr>
              <w:jc w:val="both"/>
              <w:rPr>
                <w:rFonts w:ascii="Arial" w:hAnsi="Arial" w:cs="Arial"/>
                <w:sz w:val="18"/>
                <w:szCs w:val="18"/>
              </w:rPr>
            </w:pPr>
            <w:r w:rsidRPr="00CF7CB3">
              <w:rPr>
                <w:rFonts w:ascii="Arial" w:hAnsi="Arial" w:cs="Arial"/>
                <w:sz w:val="18"/>
                <w:szCs w:val="18"/>
              </w:rPr>
              <w:t>En caso de contar con pacientes hospitalizados, el médico tratante deberá efectuar visita médica diaria y emitir las órdenes respectivas en el Sistema Informático SAMI de la CSBP, hasta el alta del paciente, para lo cual recibirá la capacitación correspondiente.</w:t>
            </w:r>
          </w:p>
          <w:p w14:paraId="7FB79F5D" w14:textId="77777777" w:rsidR="00FD7BD0" w:rsidRPr="00CF7CB3" w:rsidRDefault="00FD7BD0" w:rsidP="00FD7BD0">
            <w:pPr>
              <w:jc w:val="both"/>
              <w:rPr>
                <w:rFonts w:ascii="Arial" w:hAnsi="Arial" w:cs="Arial"/>
                <w:sz w:val="18"/>
                <w:szCs w:val="18"/>
              </w:rPr>
            </w:pPr>
          </w:p>
          <w:p w14:paraId="4269A294" w14:textId="77777777" w:rsidR="00FD7BD0" w:rsidRPr="00CF7CB3" w:rsidRDefault="00FD7BD0" w:rsidP="00FD7BD0">
            <w:pPr>
              <w:jc w:val="both"/>
              <w:rPr>
                <w:rFonts w:ascii="Arial" w:hAnsi="Arial" w:cs="Arial"/>
                <w:b/>
                <w:i/>
                <w:sz w:val="18"/>
                <w:szCs w:val="18"/>
              </w:rPr>
            </w:pPr>
            <w:r w:rsidRPr="00CF7CB3">
              <w:rPr>
                <w:rFonts w:ascii="Arial" w:hAnsi="Arial" w:cs="Arial"/>
                <w:b/>
                <w:i/>
                <w:sz w:val="18"/>
                <w:szCs w:val="18"/>
              </w:rPr>
              <w:t>No siendo los mismos restrictivos dentro la oferta a presentar, debiendo detallar los equipos adicionales con los que cuente.</w:t>
            </w:r>
          </w:p>
          <w:p w14:paraId="698EE1E7" w14:textId="77777777" w:rsidR="00FD7BD0" w:rsidRPr="00CF7CB3" w:rsidRDefault="00FD7BD0" w:rsidP="00FD7BD0">
            <w:pPr>
              <w:jc w:val="both"/>
              <w:rPr>
                <w:rFonts w:ascii="Arial" w:hAnsi="Arial" w:cs="Arial"/>
                <w:sz w:val="18"/>
                <w:szCs w:val="18"/>
              </w:rPr>
            </w:pPr>
          </w:p>
          <w:p w14:paraId="297D4877" w14:textId="77777777" w:rsidR="00FD7BD0" w:rsidRPr="00CF7CB3" w:rsidRDefault="00FD7BD0" w:rsidP="00FD7BD0">
            <w:pPr>
              <w:numPr>
                <w:ilvl w:val="0"/>
                <w:numId w:val="21"/>
              </w:numPr>
              <w:tabs>
                <w:tab w:val="clear" w:pos="720"/>
                <w:tab w:val="num" w:pos="360"/>
              </w:tabs>
              <w:ind w:left="360"/>
              <w:jc w:val="both"/>
              <w:rPr>
                <w:rFonts w:ascii="Arial" w:hAnsi="Arial" w:cs="Arial"/>
                <w:b/>
                <w:sz w:val="18"/>
                <w:szCs w:val="18"/>
              </w:rPr>
            </w:pPr>
            <w:r w:rsidRPr="00CF7CB3">
              <w:rPr>
                <w:rFonts w:ascii="Arial" w:hAnsi="Arial" w:cs="Arial"/>
                <w:b/>
                <w:sz w:val="18"/>
                <w:szCs w:val="18"/>
              </w:rPr>
              <w:t xml:space="preserve">MOBILIARIO DEL CENTRO </w:t>
            </w:r>
          </w:p>
          <w:p w14:paraId="4651C623" w14:textId="77777777" w:rsidR="00FD7BD0" w:rsidRPr="00CF7CB3" w:rsidRDefault="00FD7BD0" w:rsidP="00FD7BD0">
            <w:pPr>
              <w:rPr>
                <w:rFonts w:ascii="Arial" w:hAnsi="Arial" w:cs="Arial"/>
                <w:b/>
                <w:sz w:val="18"/>
                <w:szCs w:val="18"/>
              </w:rPr>
            </w:pPr>
          </w:p>
          <w:p w14:paraId="4A2AFC70" w14:textId="77777777" w:rsidR="00FD7BD0" w:rsidRPr="00CF7CB3" w:rsidRDefault="00FD7BD0" w:rsidP="00FD7BD0">
            <w:pPr>
              <w:jc w:val="both"/>
              <w:rPr>
                <w:rFonts w:ascii="Arial" w:hAnsi="Arial" w:cs="Arial"/>
                <w:sz w:val="18"/>
                <w:szCs w:val="18"/>
              </w:rPr>
            </w:pPr>
            <w:r w:rsidRPr="00CF7CB3">
              <w:rPr>
                <w:rFonts w:ascii="Arial" w:hAnsi="Arial" w:cs="Arial"/>
                <w:sz w:val="18"/>
                <w:szCs w:val="18"/>
              </w:rPr>
              <w:t>Los equipos deben estar ubicados en ambientes apropiados con espacio suficiente que permita una adecuada movilización del paciente y el médico.</w:t>
            </w:r>
          </w:p>
          <w:p w14:paraId="6E2338B7" w14:textId="77777777" w:rsidR="00FD7BD0" w:rsidRPr="00CF7CB3" w:rsidRDefault="00FD7BD0" w:rsidP="00FD7BD0">
            <w:pPr>
              <w:rPr>
                <w:rFonts w:ascii="Arial" w:hAnsi="Arial" w:cs="Arial"/>
                <w:b/>
                <w:sz w:val="18"/>
                <w:szCs w:val="18"/>
              </w:rPr>
            </w:pPr>
          </w:p>
          <w:p w14:paraId="5843B120" w14:textId="77777777" w:rsidR="00FD7BD0" w:rsidRPr="00CF7CB3" w:rsidRDefault="00FD7BD0" w:rsidP="00FD7BD0">
            <w:pPr>
              <w:numPr>
                <w:ilvl w:val="0"/>
                <w:numId w:val="21"/>
              </w:numPr>
              <w:tabs>
                <w:tab w:val="clear" w:pos="720"/>
                <w:tab w:val="num" w:pos="360"/>
              </w:tabs>
              <w:ind w:left="360"/>
              <w:rPr>
                <w:rFonts w:ascii="Arial" w:hAnsi="Arial" w:cs="Arial"/>
                <w:sz w:val="18"/>
                <w:szCs w:val="18"/>
              </w:rPr>
            </w:pPr>
            <w:r w:rsidRPr="00CF7CB3">
              <w:rPr>
                <w:rFonts w:ascii="Arial" w:hAnsi="Arial" w:cs="Arial"/>
                <w:b/>
                <w:sz w:val="18"/>
                <w:szCs w:val="18"/>
              </w:rPr>
              <w:t xml:space="preserve">EQUIPAMIENTO INFORMATICO </w:t>
            </w:r>
          </w:p>
          <w:p w14:paraId="37EF0127" w14:textId="77777777" w:rsidR="00FD7BD0" w:rsidRPr="00CF7CB3" w:rsidRDefault="00FD7BD0" w:rsidP="00FD7BD0">
            <w:pPr>
              <w:jc w:val="both"/>
              <w:rPr>
                <w:rFonts w:ascii="Arial" w:hAnsi="Arial" w:cs="Arial"/>
                <w:sz w:val="18"/>
                <w:szCs w:val="18"/>
              </w:rPr>
            </w:pPr>
          </w:p>
          <w:p w14:paraId="670BF78D" w14:textId="77777777" w:rsidR="00FD7BD0" w:rsidRPr="00CF7CB3" w:rsidRDefault="00FD7BD0" w:rsidP="00FD7BD0">
            <w:pPr>
              <w:jc w:val="both"/>
              <w:rPr>
                <w:rFonts w:ascii="Arial" w:hAnsi="Arial" w:cs="Arial"/>
                <w:sz w:val="18"/>
                <w:szCs w:val="18"/>
              </w:rPr>
            </w:pPr>
            <w:r w:rsidRPr="00CF7CB3">
              <w:rPr>
                <w:rFonts w:ascii="Arial" w:hAnsi="Arial" w:cs="Arial"/>
                <w:sz w:val="18"/>
                <w:szCs w:val="18"/>
              </w:rPr>
              <w:t>El Centro a ser contratado debe contar con servicio de Internet de 256 Mbps – ADSL para el funcionamiento del Sistema SAMI, de propiedad de la CSBP, que será instalado por la Unidad de Informática de la CSBP, con la finalidad de que se registren los datos de la consulta médica en la Historia Clínica informatizada en tiempo real.</w:t>
            </w:r>
          </w:p>
          <w:p w14:paraId="5124D9E0" w14:textId="77777777" w:rsidR="00FD7BD0" w:rsidRPr="00CF7CB3" w:rsidRDefault="00FD7BD0" w:rsidP="00FD7BD0">
            <w:pPr>
              <w:jc w:val="both"/>
              <w:rPr>
                <w:rFonts w:ascii="Arial" w:hAnsi="Arial" w:cs="Arial"/>
                <w:sz w:val="18"/>
                <w:szCs w:val="18"/>
              </w:rPr>
            </w:pPr>
          </w:p>
          <w:p w14:paraId="0DC757AC" w14:textId="77777777" w:rsidR="00FD7BD0" w:rsidRPr="00CF7CB3" w:rsidRDefault="00FD7BD0" w:rsidP="00FD7BD0">
            <w:pPr>
              <w:jc w:val="both"/>
              <w:rPr>
                <w:rFonts w:ascii="Arial" w:hAnsi="Arial" w:cs="Arial"/>
                <w:sz w:val="18"/>
                <w:szCs w:val="18"/>
              </w:rPr>
            </w:pPr>
            <w:r w:rsidRPr="00CF7CB3">
              <w:rPr>
                <w:rFonts w:ascii="Arial" w:hAnsi="Arial" w:cs="Arial"/>
                <w:sz w:val="18"/>
                <w:szCs w:val="18"/>
              </w:rPr>
              <w:t xml:space="preserve">El Centro deberá dotar de un equipo de computación por profesional con las siguientes características, a fin de que soporte el funcionamiento del Sistema SAMI: </w:t>
            </w:r>
          </w:p>
          <w:p w14:paraId="337B072D" w14:textId="77777777" w:rsidR="00FD7BD0" w:rsidRPr="00CF7CB3" w:rsidRDefault="00FD7BD0" w:rsidP="00FD7BD0">
            <w:pPr>
              <w:jc w:val="both"/>
              <w:rPr>
                <w:rFonts w:ascii="Arial" w:hAnsi="Arial" w:cs="Arial"/>
                <w:sz w:val="18"/>
                <w:szCs w:val="18"/>
              </w:rPr>
            </w:pPr>
          </w:p>
          <w:p w14:paraId="11CF0AD7" w14:textId="77777777" w:rsidR="00FD7BD0" w:rsidRPr="00CF7CB3" w:rsidRDefault="00FD7BD0" w:rsidP="00FD7BD0">
            <w:pPr>
              <w:numPr>
                <w:ilvl w:val="0"/>
                <w:numId w:val="25"/>
              </w:numPr>
              <w:jc w:val="both"/>
              <w:rPr>
                <w:rFonts w:ascii="Arial" w:hAnsi="Arial" w:cs="Arial"/>
                <w:sz w:val="18"/>
                <w:szCs w:val="18"/>
              </w:rPr>
            </w:pPr>
            <w:r w:rsidRPr="00CF7CB3">
              <w:rPr>
                <w:rFonts w:ascii="Arial" w:hAnsi="Arial" w:cs="Arial"/>
                <w:sz w:val="18"/>
                <w:szCs w:val="18"/>
              </w:rPr>
              <w:t xml:space="preserve">Procesador Core i5 </w:t>
            </w:r>
            <w:proofErr w:type="spellStart"/>
            <w:r w:rsidRPr="00CF7CB3">
              <w:rPr>
                <w:rFonts w:ascii="Arial" w:hAnsi="Arial" w:cs="Arial"/>
                <w:sz w:val="18"/>
                <w:szCs w:val="18"/>
              </w:rPr>
              <w:t>ó</w:t>
            </w:r>
            <w:proofErr w:type="spellEnd"/>
            <w:r w:rsidRPr="00CF7CB3">
              <w:rPr>
                <w:rFonts w:ascii="Arial" w:hAnsi="Arial" w:cs="Arial"/>
                <w:sz w:val="18"/>
                <w:szCs w:val="18"/>
              </w:rPr>
              <w:t xml:space="preserve"> superior</w:t>
            </w:r>
          </w:p>
          <w:p w14:paraId="4EDF8424" w14:textId="77777777" w:rsidR="00FD7BD0" w:rsidRPr="00CF7CB3" w:rsidRDefault="00FD7BD0" w:rsidP="00FD7BD0">
            <w:pPr>
              <w:numPr>
                <w:ilvl w:val="0"/>
                <w:numId w:val="25"/>
              </w:numPr>
              <w:jc w:val="both"/>
              <w:rPr>
                <w:rFonts w:ascii="Arial" w:hAnsi="Arial" w:cs="Arial"/>
                <w:sz w:val="18"/>
                <w:szCs w:val="18"/>
              </w:rPr>
            </w:pPr>
            <w:r w:rsidRPr="00CF7CB3">
              <w:rPr>
                <w:rFonts w:ascii="Arial" w:hAnsi="Arial" w:cs="Arial"/>
                <w:sz w:val="18"/>
                <w:szCs w:val="18"/>
              </w:rPr>
              <w:t>Memoria RAM de 4 Gb</w:t>
            </w:r>
          </w:p>
          <w:p w14:paraId="6FDD2F18" w14:textId="77777777" w:rsidR="00FD7BD0" w:rsidRPr="00CF7CB3" w:rsidRDefault="00FD7BD0" w:rsidP="00FD7BD0">
            <w:pPr>
              <w:numPr>
                <w:ilvl w:val="0"/>
                <w:numId w:val="25"/>
              </w:numPr>
              <w:jc w:val="both"/>
              <w:rPr>
                <w:rFonts w:ascii="Arial" w:hAnsi="Arial" w:cs="Arial"/>
                <w:sz w:val="18"/>
                <w:szCs w:val="18"/>
              </w:rPr>
            </w:pPr>
            <w:r w:rsidRPr="00CF7CB3">
              <w:rPr>
                <w:rFonts w:ascii="Arial" w:hAnsi="Arial" w:cs="Arial"/>
                <w:sz w:val="18"/>
                <w:szCs w:val="18"/>
              </w:rPr>
              <w:t xml:space="preserve">Disco Duro de 500 Gb </w:t>
            </w:r>
            <w:proofErr w:type="spellStart"/>
            <w:r w:rsidRPr="00CF7CB3">
              <w:rPr>
                <w:rFonts w:ascii="Arial" w:hAnsi="Arial" w:cs="Arial"/>
                <w:sz w:val="18"/>
                <w:szCs w:val="18"/>
              </w:rPr>
              <w:t>ó</w:t>
            </w:r>
            <w:proofErr w:type="spellEnd"/>
            <w:r w:rsidRPr="00CF7CB3">
              <w:rPr>
                <w:rFonts w:ascii="Arial" w:hAnsi="Arial" w:cs="Arial"/>
                <w:sz w:val="18"/>
                <w:szCs w:val="18"/>
              </w:rPr>
              <w:t xml:space="preserve"> superior</w:t>
            </w:r>
          </w:p>
          <w:p w14:paraId="136499A4" w14:textId="77777777" w:rsidR="00FD7BD0" w:rsidRPr="00CF7CB3" w:rsidRDefault="00FD7BD0" w:rsidP="00FD7BD0">
            <w:pPr>
              <w:numPr>
                <w:ilvl w:val="0"/>
                <w:numId w:val="25"/>
              </w:numPr>
              <w:jc w:val="both"/>
              <w:rPr>
                <w:rFonts w:ascii="Arial" w:hAnsi="Arial" w:cs="Arial"/>
                <w:sz w:val="18"/>
                <w:szCs w:val="18"/>
              </w:rPr>
            </w:pPr>
            <w:r w:rsidRPr="00CF7CB3">
              <w:rPr>
                <w:rFonts w:ascii="Arial" w:hAnsi="Arial" w:cs="Arial"/>
                <w:sz w:val="18"/>
                <w:szCs w:val="18"/>
              </w:rPr>
              <w:t xml:space="preserve">Windows 8.1 </w:t>
            </w:r>
            <w:proofErr w:type="spellStart"/>
            <w:r w:rsidRPr="00CF7CB3">
              <w:rPr>
                <w:rFonts w:ascii="Arial" w:hAnsi="Arial" w:cs="Arial"/>
                <w:sz w:val="18"/>
                <w:szCs w:val="18"/>
              </w:rPr>
              <w:t>ó</w:t>
            </w:r>
            <w:proofErr w:type="spellEnd"/>
            <w:r w:rsidRPr="00CF7CB3">
              <w:rPr>
                <w:rFonts w:ascii="Arial" w:hAnsi="Arial" w:cs="Arial"/>
                <w:sz w:val="18"/>
                <w:szCs w:val="18"/>
              </w:rPr>
              <w:t xml:space="preserve"> superior</w:t>
            </w:r>
          </w:p>
          <w:p w14:paraId="1566EE0A" w14:textId="77777777" w:rsidR="00FD7BD0" w:rsidRPr="00CF7CB3" w:rsidRDefault="00FD7BD0" w:rsidP="00FD7BD0">
            <w:pPr>
              <w:rPr>
                <w:rFonts w:ascii="Arial" w:hAnsi="Arial" w:cs="Arial"/>
                <w:sz w:val="18"/>
                <w:szCs w:val="18"/>
              </w:rPr>
            </w:pPr>
          </w:p>
          <w:p w14:paraId="28C6B7B9" w14:textId="77777777" w:rsidR="00FD7BD0" w:rsidRPr="00CF7CB3" w:rsidRDefault="00FD7BD0" w:rsidP="00FD7BD0">
            <w:pPr>
              <w:jc w:val="both"/>
              <w:rPr>
                <w:rFonts w:ascii="Arial" w:hAnsi="Arial" w:cs="Arial"/>
                <w:sz w:val="18"/>
                <w:szCs w:val="18"/>
              </w:rPr>
            </w:pPr>
            <w:r w:rsidRPr="00CF7CB3">
              <w:rPr>
                <w:rFonts w:ascii="Arial" w:hAnsi="Arial" w:cs="Arial"/>
                <w:sz w:val="18"/>
                <w:szCs w:val="18"/>
              </w:rPr>
              <w:t>El personal del Centro debe estar predispuesto a recibir capacitación para el uso obligatorio del Sistema SAMI.</w:t>
            </w:r>
          </w:p>
          <w:p w14:paraId="6A82EF9F" w14:textId="77777777" w:rsidR="00FD7BD0" w:rsidRPr="00CF7CB3" w:rsidRDefault="00FD7BD0" w:rsidP="00FD7BD0">
            <w:pPr>
              <w:rPr>
                <w:rFonts w:ascii="Arial" w:hAnsi="Arial" w:cs="Arial"/>
                <w:sz w:val="18"/>
                <w:szCs w:val="18"/>
              </w:rPr>
            </w:pPr>
          </w:p>
          <w:p w14:paraId="3C2FA88A" w14:textId="77777777" w:rsidR="00FD7BD0" w:rsidRPr="00CF7CB3" w:rsidRDefault="00FD7BD0" w:rsidP="00FD7BD0">
            <w:pPr>
              <w:numPr>
                <w:ilvl w:val="0"/>
                <w:numId w:val="21"/>
              </w:numPr>
              <w:tabs>
                <w:tab w:val="clear" w:pos="720"/>
                <w:tab w:val="num" w:pos="360"/>
              </w:tabs>
              <w:ind w:left="360"/>
              <w:rPr>
                <w:rFonts w:ascii="Arial" w:hAnsi="Arial" w:cs="Arial"/>
                <w:sz w:val="18"/>
                <w:szCs w:val="18"/>
              </w:rPr>
            </w:pPr>
            <w:r w:rsidRPr="00CF7CB3">
              <w:rPr>
                <w:rFonts w:ascii="Arial" w:hAnsi="Arial" w:cs="Arial"/>
                <w:b/>
                <w:sz w:val="18"/>
                <w:szCs w:val="18"/>
              </w:rPr>
              <w:t xml:space="preserve">RECURSO HUMANO </w:t>
            </w:r>
          </w:p>
          <w:p w14:paraId="0B6180B1" w14:textId="77777777" w:rsidR="00FD7BD0" w:rsidRPr="00CF7CB3" w:rsidRDefault="00FD7BD0" w:rsidP="00FD7BD0">
            <w:pPr>
              <w:rPr>
                <w:rFonts w:ascii="Arial" w:hAnsi="Arial" w:cs="Arial"/>
                <w:sz w:val="18"/>
                <w:szCs w:val="18"/>
              </w:rPr>
            </w:pPr>
          </w:p>
          <w:p w14:paraId="3692AF83" w14:textId="77777777" w:rsidR="00FD7BD0" w:rsidRPr="00CF7CB3" w:rsidRDefault="00FD7BD0" w:rsidP="00FD7BD0">
            <w:pPr>
              <w:jc w:val="both"/>
              <w:rPr>
                <w:rFonts w:ascii="Arial" w:hAnsi="Arial" w:cs="Arial"/>
                <w:sz w:val="18"/>
                <w:szCs w:val="18"/>
              </w:rPr>
            </w:pPr>
            <w:r w:rsidRPr="00CF7CB3">
              <w:rPr>
                <w:rFonts w:ascii="Arial" w:hAnsi="Arial" w:cs="Arial"/>
                <w:sz w:val="18"/>
                <w:szCs w:val="18"/>
              </w:rPr>
              <w:t xml:space="preserve">El centro de oftalmología debe contar MINIMAMENTE con 3 OFTALMÓLOGOS (medio tiempo) con una carga horaria de 9 horas por día para atender 4 pacientes por hora (cada 15 minutos) a medio tiempo para la atención de los pacientes de la CSBP. Los profesionales deben estar acreditados por </w:t>
            </w:r>
            <w:smartTag w:uri="urn:schemas-microsoft-com:office:smarttags" w:element="PersonName">
              <w:smartTagPr>
                <w:attr w:name="ProductID" w:val="la Sociedad"/>
              </w:smartTagPr>
              <w:r w:rsidRPr="00CF7CB3">
                <w:rPr>
                  <w:rFonts w:ascii="Arial" w:hAnsi="Arial" w:cs="Arial"/>
                  <w:sz w:val="18"/>
                  <w:szCs w:val="18"/>
                </w:rPr>
                <w:t>la Sociedad</w:t>
              </w:r>
            </w:smartTag>
            <w:r w:rsidRPr="00CF7CB3">
              <w:rPr>
                <w:rFonts w:ascii="Arial" w:hAnsi="Arial" w:cs="Arial"/>
                <w:sz w:val="18"/>
                <w:szCs w:val="18"/>
              </w:rPr>
              <w:t xml:space="preserve"> de Oftalmología.</w:t>
            </w:r>
          </w:p>
          <w:p w14:paraId="34640AAF" w14:textId="77777777" w:rsidR="00FD7BD0" w:rsidRPr="00CF7CB3" w:rsidRDefault="00FD7BD0" w:rsidP="00FD7BD0">
            <w:pPr>
              <w:jc w:val="both"/>
              <w:rPr>
                <w:rFonts w:ascii="Arial" w:hAnsi="Arial" w:cs="Arial"/>
                <w:sz w:val="18"/>
                <w:szCs w:val="18"/>
              </w:rPr>
            </w:pPr>
          </w:p>
          <w:p w14:paraId="7CFAAA18" w14:textId="77777777" w:rsidR="00FD7BD0" w:rsidRPr="00CF7CB3" w:rsidRDefault="00FD7BD0" w:rsidP="00FD7BD0">
            <w:pPr>
              <w:jc w:val="both"/>
              <w:rPr>
                <w:rFonts w:ascii="Arial" w:hAnsi="Arial" w:cs="Arial"/>
                <w:sz w:val="18"/>
                <w:szCs w:val="18"/>
              </w:rPr>
            </w:pPr>
            <w:r w:rsidRPr="00CF7CB3">
              <w:rPr>
                <w:rFonts w:ascii="Arial" w:hAnsi="Arial" w:cs="Arial"/>
                <w:sz w:val="18"/>
                <w:szCs w:val="18"/>
              </w:rPr>
              <w:t>Adicionalmente, el centro debe contar con una recepcionista y una enfermera asistente.</w:t>
            </w:r>
          </w:p>
          <w:p w14:paraId="375C68B5" w14:textId="77777777" w:rsidR="00FD7BD0" w:rsidRPr="00CF7CB3" w:rsidRDefault="00FD7BD0" w:rsidP="00FD7BD0">
            <w:pPr>
              <w:jc w:val="both"/>
              <w:rPr>
                <w:rFonts w:ascii="Arial" w:hAnsi="Arial" w:cs="Arial"/>
                <w:sz w:val="18"/>
                <w:szCs w:val="18"/>
              </w:rPr>
            </w:pPr>
          </w:p>
          <w:p w14:paraId="6F29C9AF" w14:textId="77777777" w:rsidR="00FD7BD0" w:rsidRPr="00CF7CB3" w:rsidRDefault="00FD7BD0" w:rsidP="00FD7BD0">
            <w:pPr>
              <w:numPr>
                <w:ilvl w:val="0"/>
                <w:numId w:val="21"/>
              </w:numPr>
              <w:tabs>
                <w:tab w:val="clear" w:pos="720"/>
                <w:tab w:val="num" w:pos="360"/>
              </w:tabs>
              <w:ind w:left="360"/>
              <w:rPr>
                <w:rFonts w:ascii="Arial" w:hAnsi="Arial" w:cs="Arial"/>
                <w:b/>
                <w:sz w:val="18"/>
                <w:szCs w:val="18"/>
              </w:rPr>
            </w:pPr>
            <w:r w:rsidRPr="00CF7CB3">
              <w:rPr>
                <w:rFonts w:ascii="Arial" w:hAnsi="Arial" w:cs="Arial"/>
                <w:b/>
                <w:sz w:val="18"/>
                <w:szCs w:val="18"/>
              </w:rPr>
              <w:t xml:space="preserve">SERVICIO DE ANESTESIA </w:t>
            </w:r>
          </w:p>
          <w:p w14:paraId="312B27ED" w14:textId="77777777" w:rsidR="00FD7BD0" w:rsidRPr="00CF7CB3" w:rsidRDefault="00FD7BD0" w:rsidP="00FD7BD0">
            <w:pPr>
              <w:rPr>
                <w:rFonts w:ascii="Arial" w:hAnsi="Arial" w:cs="Arial"/>
                <w:b/>
                <w:sz w:val="18"/>
                <w:szCs w:val="18"/>
              </w:rPr>
            </w:pPr>
          </w:p>
          <w:p w14:paraId="5FA7718F" w14:textId="77777777" w:rsidR="00FD7BD0" w:rsidRPr="00CF7CB3" w:rsidRDefault="00FD7BD0" w:rsidP="00FD7BD0">
            <w:pPr>
              <w:jc w:val="both"/>
              <w:rPr>
                <w:rFonts w:ascii="Arial" w:hAnsi="Arial" w:cs="Arial"/>
                <w:bCs/>
                <w:sz w:val="18"/>
                <w:szCs w:val="18"/>
              </w:rPr>
            </w:pPr>
            <w:r w:rsidRPr="00CF7CB3">
              <w:rPr>
                <w:rFonts w:ascii="Arial" w:hAnsi="Arial" w:cs="Arial"/>
                <w:bCs/>
                <w:sz w:val="18"/>
                <w:szCs w:val="18"/>
              </w:rPr>
              <w:t>En caso de requerirse la realización de estudios bajo anestesia y/o sedación, ya sea a pacientes adultos o pediátricos, el Centro debe contar con un profesional anestesiólogo. El costo por honorarios, medicamentos, insumos y uso de equipo de ventilación deberá estar incluido en el monto fijo.</w:t>
            </w:r>
          </w:p>
          <w:p w14:paraId="35BC5936" w14:textId="77777777" w:rsidR="00FD7BD0" w:rsidRPr="00CF7CB3" w:rsidRDefault="00FD7BD0" w:rsidP="00FD7BD0">
            <w:pPr>
              <w:jc w:val="both"/>
              <w:rPr>
                <w:rFonts w:ascii="Arial" w:hAnsi="Arial" w:cs="Arial"/>
                <w:bCs/>
                <w:sz w:val="18"/>
                <w:szCs w:val="18"/>
              </w:rPr>
            </w:pPr>
          </w:p>
          <w:p w14:paraId="15B7336D" w14:textId="77777777" w:rsidR="00FD7BD0" w:rsidRPr="00CF7CB3" w:rsidRDefault="00FD7BD0" w:rsidP="00FD7BD0">
            <w:pPr>
              <w:numPr>
                <w:ilvl w:val="0"/>
                <w:numId w:val="21"/>
              </w:numPr>
              <w:tabs>
                <w:tab w:val="clear" w:pos="720"/>
                <w:tab w:val="num" w:pos="360"/>
              </w:tabs>
              <w:ind w:left="360"/>
              <w:rPr>
                <w:rFonts w:ascii="Arial" w:hAnsi="Arial" w:cs="Arial"/>
                <w:b/>
                <w:sz w:val="18"/>
                <w:szCs w:val="18"/>
              </w:rPr>
            </w:pPr>
            <w:r w:rsidRPr="00CF7CB3">
              <w:rPr>
                <w:rFonts w:ascii="Arial" w:hAnsi="Arial" w:cs="Arial"/>
                <w:b/>
                <w:sz w:val="18"/>
                <w:szCs w:val="18"/>
              </w:rPr>
              <w:t xml:space="preserve">HORARIOS DESIGNADOS PARA ATENCIÓN DE PACIENTES </w:t>
            </w:r>
          </w:p>
          <w:p w14:paraId="303CA907" w14:textId="77777777" w:rsidR="00FD7BD0" w:rsidRPr="00CF7CB3" w:rsidRDefault="00FD7BD0" w:rsidP="00FD7BD0">
            <w:pPr>
              <w:jc w:val="both"/>
              <w:rPr>
                <w:rFonts w:ascii="Arial" w:hAnsi="Arial" w:cs="Arial"/>
                <w:sz w:val="18"/>
                <w:szCs w:val="18"/>
              </w:rPr>
            </w:pPr>
          </w:p>
          <w:p w14:paraId="222D2F83" w14:textId="77777777" w:rsidR="00FD7BD0" w:rsidRPr="00CF7CB3" w:rsidRDefault="00FD7BD0" w:rsidP="00FD7BD0">
            <w:pPr>
              <w:jc w:val="both"/>
              <w:rPr>
                <w:rFonts w:ascii="Arial" w:hAnsi="Arial" w:cs="Arial"/>
                <w:sz w:val="18"/>
                <w:szCs w:val="18"/>
              </w:rPr>
            </w:pPr>
            <w:r w:rsidRPr="00CF7CB3">
              <w:rPr>
                <w:rFonts w:ascii="Arial" w:hAnsi="Arial" w:cs="Arial"/>
                <w:sz w:val="18"/>
                <w:szCs w:val="18"/>
              </w:rPr>
              <w:t xml:space="preserve">Los horarios de atención mínima (9 horas) deben estar comprendidos entre las 08:00 a 20:00 de lunes a viernes, existe la posibilidad de habilitar el horario de sábado de 08:00 a 12:00. Los horarios habilitados deberán </w:t>
            </w:r>
            <w:r w:rsidRPr="00CF7CB3">
              <w:rPr>
                <w:rFonts w:ascii="Arial" w:hAnsi="Arial" w:cs="Arial"/>
                <w:sz w:val="18"/>
                <w:szCs w:val="18"/>
                <w:u w:val="single"/>
              </w:rPr>
              <w:t>ser de uso exclusivo para los asegurados de la CSBP</w:t>
            </w:r>
            <w:r w:rsidRPr="00CF7CB3">
              <w:rPr>
                <w:rFonts w:ascii="Arial" w:hAnsi="Arial" w:cs="Arial"/>
                <w:sz w:val="18"/>
                <w:szCs w:val="18"/>
              </w:rPr>
              <w:t>, a fin de que no interfiera con su consulta privada.</w:t>
            </w:r>
          </w:p>
          <w:p w14:paraId="3A847062" w14:textId="77777777" w:rsidR="00FD7BD0" w:rsidRPr="00CF7CB3" w:rsidRDefault="00FD7BD0" w:rsidP="00FD7BD0">
            <w:pPr>
              <w:jc w:val="both"/>
              <w:rPr>
                <w:rFonts w:ascii="Arial" w:hAnsi="Arial" w:cs="Arial"/>
                <w:sz w:val="18"/>
                <w:szCs w:val="18"/>
              </w:rPr>
            </w:pPr>
          </w:p>
          <w:p w14:paraId="05D8377F" w14:textId="77777777" w:rsidR="00FD7BD0" w:rsidRPr="00CF7CB3" w:rsidRDefault="00FD7BD0" w:rsidP="00FD7BD0">
            <w:pPr>
              <w:numPr>
                <w:ilvl w:val="0"/>
                <w:numId w:val="21"/>
              </w:numPr>
              <w:tabs>
                <w:tab w:val="clear" w:pos="720"/>
                <w:tab w:val="num" w:pos="360"/>
              </w:tabs>
              <w:ind w:left="360"/>
              <w:outlineLvl w:val="0"/>
              <w:rPr>
                <w:rFonts w:ascii="Arial" w:hAnsi="Arial" w:cs="Arial"/>
                <w:b/>
                <w:sz w:val="18"/>
                <w:szCs w:val="18"/>
              </w:rPr>
            </w:pPr>
            <w:r w:rsidRPr="00CF7CB3">
              <w:rPr>
                <w:rFonts w:ascii="Arial" w:hAnsi="Arial" w:cs="Arial"/>
                <w:b/>
                <w:sz w:val="18"/>
                <w:szCs w:val="18"/>
              </w:rPr>
              <w:t xml:space="preserve">UBICACIÓN </w:t>
            </w:r>
          </w:p>
          <w:p w14:paraId="52D5B916" w14:textId="77777777" w:rsidR="00FD7BD0" w:rsidRPr="00CF7CB3" w:rsidRDefault="00FD7BD0" w:rsidP="00FD7BD0">
            <w:pPr>
              <w:rPr>
                <w:rFonts w:ascii="Arial" w:hAnsi="Arial" w:cs="Arial"/>
                <w:b/>
                <w:sz w:val="18"/>
                <w:szCs w:val="18"/>
              </w:rPr>
            </w:pPr>
          </w:p>
          <w:p w14:paraId="6C2A5270" w14:textId="77777777" w:rsidR="00FD7BD0" w:rsidRPr="00CF7CB3" w:rsidRDefault="00FD7BD0" w:rsidP="00FD7BD0">
            <w:pPr>
              <w:jc w:val="both"/>
              <w:rPr>
                <w:rFonts w:ascii="Arial" w:hAnsi="Arial" w:cs="Arial"/>
                <w:sz w:val="18"/>
                <w:szCs w:val="18"/>
              </w:rPr>
            </w:pPr>
            <w:r w:rsidRPr="00CF7CB3">
              <w:rPr>
                <w:rFonts w:ascii="Arial" w:hAnsi="Arial" w:cs="Arial"/>
                <w:sz w:val="18"/>
                <w:szCs w:val="18"/>
              </w:rPr>
              <w:t>El centro oftalmológico debe estar ubicado lo más próximo posible al Policonsultorio a efectos de supervisión y control.</w:t>
            </w:r>
          </w:p>
          <w:p w14:paraId="2EA97D89" w14:textId="77777777" w:rsidR="00FD7BD0" w:rsidRPr="00CF7CB3" w:rsidRDefault="00FD7BD0" w:rsidP="00FD7BD0">
            <w:pPr>
              <w:jc w:val="both"/>
              <w:rPr>
                <w:rFonts w:ascii="Arial" w:hAnsi="Arial" w:cs="Arial"/>
                <w:sz w:val="18"/>
                <w:szCs w:val="18"/>
              </w:rPr>
            </w:pPr>
          </w:p>
          <w:p w14:paraId="3741CB82" w14:textId="77777777" w:rsidR="00FD7BD0" w:rsidRPr="00CF7CB3" w:rsidRDefault="00FD7BD0" w:rsidP="00FD7BD0">
            <w:pPr>
              <w:numPr>
                <w:ilvl w:val="0"/>
                <w:numId w:val="21"/>
              </w:numPr>
              <w:tabs>
                <w:tab w:val="clear" w:pos="720"/>
                <w:tab w:val="num" w:pos="360"/>
              </w:tabs>
              <w:ind w:left="360"/>
              <w:outlineLvl w:val="0"/>
              <w:rPr>
                <w:rFonts w:ascii="Arial" w:hAnsi="Arial" w:cs="Arial"/>
                <w:sz w:val="18"/>
                <w:szCs w:val="18"/>
              </w:rPr>
            </w:pPr>
            <w:r w:rsidRPr="00CF7CB3">
              <w:rPr>
                <w:rFonts w:ascii="Arial" w:hAnsi="Arial" w:cs="Arial"/>
                <w:b/>
                <w:sz w:val="18"/>
                <w:szCs w:val="18"/>
              </w:rPr>
              <w:t>ACCESIBILIDAD PEATONAL Y VEHICULAR</w:t>
            </w:r>
            <w:r w:rsidRPr="00CF7CB3">
              <w:rPr>
                <w:rFonts w:ascii="Arial" w:hAnsi="Arial" w:cs="Arial"/>
                <w:sz w:val="18"/>
                <w:szCs w:val="18"/>
              </w:rPr>
              <w:t xml:space="preserve"> </w:t>
            </w:r>
          </w:p>
          <w:p w14:paraId="722912CA" w14:textId="77777777" w:rsidR="00FD7BD0" w:rsidRPr="00CF7CB3" w:rsidRDefault="00FD7BD0" w:rsidP="00FD7BD0">
            <w:pPr>
              <w:tabs>
                <w:tab w:val="num" w:pos="360"/>
              </w:tabs>
              <w:ind w:left="360" w:hanging="360"/>
              <w:rPr>
                <w:rFonts w:ascii="Arial" w:hAnsi="Arial" w:cs="Arial"/>
                <w:sz w:val="18"/>
                <w:szCs w:val="18"/>
              </w:rPr>
            </w:pPr>
          </w:p>
          <w:p w14:paraId="2CC2C40C" w14:textId="77777777" w:rsidR="00FD7BD0" w:rsidRPr="00CF7CB3" w:rsidRDefault="00FD7BD0" w:rsidP="00FD7BD0">
            <w:pPr>
              <w:jc w:val="both"/>
              <w:rPr>
                <w:rFonts w:ascii="Arial" w:hAnsi="Arial" w:cs="Arial"/>
                <w:sz w:val="18"/>
                <w:szCs w:val="18"/>
              </w:rPr>
            </w:pPr>
            <w:r w:rsidRPr="00CF7CB3">
              <w:rPr>
                <w:rFonts w:ascii="Arial" w:hAnsi="Arial" w:cs="Arial"/>
                <w:sz w:val="18"/>
                <w:szCs w:val="18"/>
              </w:rPr>
              <w:t>Debe contar con buena accesibilidad peatonal y vehicular, además de guardia de seguridad, a objeto de velar por la integridad de las movilidades de los usuarios.</w:t>
            </w:r>
          </w:p>
          <w:p w14:paraId="46E7D328" w14:textId="77777777" w:rsidR="00FD7BD0" w:rsidRPr="00CF7CB3" w:rsidRDefault="00FD7BD0" w:rsidP="00FD7BD0">
            <w:pPr>
              <w:tabs>
                <w:tab w:val="num" w:pos="360"/>
              </w:tabs>
              <w:ind w:left="360" w:hanging="360"/>
              <w:rPr>
                <w:rFonts w:ascii="Arial" w:hAnsi="Arial" w:cs="Arial"/>
                <w:b/>
                <w:sz w:val="18"/>
                <w:szCs w:val="18"/>
              </w:rPr>
            </w:pPr>
          </w:p>
          <w:p w14:paraId="469C745B" w14:textId="77777777" w:rsidR="00FD7BD0" w:rsidRPr="00CF7CB3" w:rsidRDefault="00FD7BD0" w:rsidP="00FD7BD0">
            <w:pPr>
              <w:numPr>
                <w:ilvl w:val="0"/>
                <w:numId w:val="21"/>
              </w:numPr>
              <w:tabs>
                <w:tab w:val="clear" w:pos="720"/>
                <w:tab w:val="num" w:pos="360"/>
              </w:tabs>
              <w:ind w:left="360"/>
              <w:outlineLvl w:val="0"/>
              <w:rPr>
                <w:rFonts w:ascii="Arial" w:hAnsi="Arial" w:cs="Arial"/>
                <w:b/>
                <w:sz w:val="18"/>
                <w:szCs w:val="18"/>
              </w:rPr>
            </w:pPr>
            <w:r w:rsidRPr="00CF7CB3">
              <w:rPr>
                <w:rFonts w:ascii="Arial" w:hAnsi="Arial" w:cs="Arial"/>
                <w:b/>
                <w:sz w:val="18"/>
                <w:szCs w:val="18"/>
              </w:rPr>
              <w:t>COSTO DE LOS SERVICIOS</w:t>
            </w:r>
          </w:p>
          <w:p w14:paraId="7B28A431" w14:textId="77777777" w:rsidR="00FD7BD0" w:rsidRPr="00CF7CB3" w:rsidRDefault="00FD7BD0" w:rsidP="00FD7BD0">
            <w:pPr>
              <w:tabs>
                <w:tab w:val="num" w:pos="360"/>
              </w:tabs>
              <w:ind w:left="360" w:hanging="360"/>
              <w:jc w:val="both"/>
              <w:rPr>
                <w:rFonts w:ascii="Arial" w:hAnsi="Arial" w:cs="Arial"/>
                <w:sz w:val="18"/>
                <w:szCs w:val="18"/>
              </w:rPr>
            </w:pPr>
          </w:p>
          <w:p w14:paraId="612FE389" w14:textId="77777777" w:rsidR="00FD7BD0" w:rsidRPr="00CF7CB3" w:rsidRDefault="00FD7BD0" w:rsidP="00FD7BD0">
            <w:pPr>
              <w:jc w:val="both"/>
              <w:rPr>
                <w:rFonts w:ascii="Arial" w:hAnsi="Arial" w:cs="Arial"/>
                <w:sz w:val="18"/>
                <w:szCs w:val="18"/>
              </w:rPr>
            </w:pPr>
            <w:r w:rsidRPr="00CF7CB3">
              <w:rPr>
                <w:rFonts w:ascii="Arial" w:hAnsi="Arial" w:cs="Arial"/>
                <w:sz w:val="18"/>
                <w:szCs w:val="18"/>
              </w:rPr>
              <w:lastRenderedPageBreak/>
              <w:t>A fin de que el centro efectúe el cálculo del monto fijo mensual a cobrar por las atenciones médico-quirúrgicas y estudios de apoyo diagnóstico, se adjunta estadísticas de la especialidad correspondientes a las gestiones 2018, 2019, 2020 y 2023</w:t>
            </w:r>
          </w:p>
          <w:p w14:paraId="0538E2CD" w14:textId="77777777" w:rsidR="00FD7BD0" w:rsidRPr="00CF7CB3" w:rsidRDefault="00FD7BD0" w:rsidP="00FD7BD0">
            <w:pPr>
              <w:tabs>
                <w:tab w:val="num" w:pos="360"/>
              </w:tabs>
              <w:ind w:left="360" w:hanging="360"/>
              <w:rPr>
                <w:rFonts w:ascii="Arial" w:hAnsi="Arial" w:cs="Arial"/>
                <w:b/>
                <w:sz w:val="18"/>
                <w:szCs w:val="18"/>
              </w:rPr>
            </w:pPr>
          </w:p>
          <w:p w14:paraId="726198C1" w14:textId="77777777" w:rsidR="00FD7BD0" w:rsidRPr="00CF7CB3" w:rsidRDefault="00FD7BD0" w:rsidP="00FD7BD0">
            <w:pPr>
              <w:numPr>
                <w:ilvl w:val="0"/>
                <w:numId w:val="21"/>
              </w:numPr>
              <w:tabs>
                <w:tab w:val="clear" w:pos="720"/>
                <w:tab w:val="num" w:pos="360"/>
              </w:tabs>
              <w:ind w:left="360"/>
              <w:outlineLvl w:val="0"/>
              <w:rPr>
                <w:rFonts w:ascii="Arial" w:hAnsi="Arial" w:cs="Arial"/>
                <w:b/>
                <w:sz w:val="18"/>
                <w:szCs w:val="18"/>
              </w:rPr>
            </w:pPr>
            <w:r w:rsidRPr="00CF7CB3">
              <w:rPr>
                <w:rFonts w:ascii="Arial" w:hAnsi="Arial" w:cs="Arial"/>
                <w:b/>
                <w:sz w:val="18"/>
                <w:szCs w:val="18"/>
              </w:rPr>
              <w:t>DISPONIBILIDAD INMEDIATA</w:t>
            </w:r>
          </w:p>
          <w:p w14:paraId="252E0C7E" w14:textId="77777777" w:rsidR="00FD7BD0" w:rsidRPr="00CF7CB3" w:rsidRDefault="00FD7BD0" w:rsidP="00FD7BD0">
            <w:pPr>
              <w:spacing w:before="120" w:after="120"/>
              <w:jc w:val="both"/>
              <w:rPr>
                <w:rFonts w:ascii="Arial" w:hAnsi="Arial" w:cs="Arial"/>
                <w:sz w:val="18"/>
                <w:szCs w:val="18"/>
              </w:rPr>
            </w:pPr>
            <w:r w:rsidRPr="00CF7CB3">
              <w:rPr>
                <w:rFonts w:ascii="Arial" w:hAnsi="Arial" w:cs="Arial"/>
                <w:sz w:val="18"/>
                <w:szCs w:val="18"/>
              </w:rPr>
              <w:t>El centro de oftalmología debe acreditar la disponibilidad de infraestructura, equipamiento y recursos humanos para prestar servicios inmediatamente firmado el contrato.</w:t>
            </w:r>
          </w:p>
          <w:p w14:paraId="72A1F24C" w14:textId="77777777" w:rsidR="00FD7BD0" w:rsidRPr="00CF7CB3" w:rsidRDefault="00FD7BD0" w:rsidP="00FD7BD0">
            <w:pPr>
              <w:numPr>
                <w:ilvl w:val="0"/>
                <w:numId w:val="21"/>
              </w:numPr>
              <w:tabs>
                <w:tab w:val="clear" w:pos="720"/>
                <w:tab w:val="num" w:pos="360"/>
              </w:tabs>
              <w:ind w:left="360"/>
              <w:outlineLvl w:val="0"/>
              <w:rPr>
                <w:rFonts w:ascii="Arial" w:hAnsi="Arial" w:cs="Arial"/>
                <w:b/>
                <w:sz w:val="18"/>
                <w:szCs w:val="18"/>
              </w:rPr>
            </w:pPr>
            <w:r w:rsidRPr="00CF7CB3">
              <w:rPr>
                <w:rFonts w:ascii="Arial" w:hAnsi="Arial" w:cs="Arial"/>
                <w:b/>
                <w:sz w:val="18"/>
                <w:szCs w:val="18"/>
              </w:rPr>
              <w:t>DOCUMENTACION LEGAL ADMINISTRATIVA</w:t>
            </w:r>
          </w:p>
          <w:p w14:paraId="49D9341C" w14:textId="77777777" w:rsidR="00FD7BD0" w:rsidRPr="00CF7CB3" w:rsidRDefault="00FD7BD0" w:rsidP="00FD7BD0">
            <w:pPr>
              <w:jc w:val="both"/>
              <w:rPr>
                <w:rFonts w:ascii="Arial" w:hAnsi="Arial" w:cs="Arial"/>
                <w:sz w:val="18"/>
                <w:szCs w:val="18"/>
              </w:rPr>
            </w:pPr>
          </w:p>
          <w:p w14:paraId="2CB10298" w14:textId="77777777" w:rsidR="00FD7BD0" w:rsidRPr="00CF7CB3" w:rsidRDefault="00FD7BD0" w:rsidP="00FD7BD0">
            <w:pPr>
              <w:jc w:val="both"/>
              <w:rPr>
                <w:rFonts w:ascii="Arial" w:hAnsi="Arial" w:cs="Arial"/>
                <w:sz w:val="18"/>
                <w:szCs w:val="18"/>
              </w:rPr>
            </w:pPr>
            <w:r w:rsidRPr="00CF7CB3">
              <w:rPr>
                <w:rFonts w:ascii="Arial" w:hAnsi="Arial" w:cs="Arial"/>
                <w:sz w:val="18"/>
                <w:szCs w:val="18"/>
              </w:rPr>
              <w:t>Para la firma del contrato, el Centro o profesional deberá presentar los siguientes documentos:</w:t>
            </w:r>
          </w:p>
          <w:p w14:paraId="1DBD54B1" w14:textId="77777777" w:rsidR="00FD7BD0" w:rsidRPr="00CF7CB3" w:rsidRDefault="00FD7BD0" w:rsidP="00FD7BD0">
            <w:pPr>
              <w:jc w:val="both"/>
              <w:rPr>
                <w:rFonts w:ascii="Arial" w:hAnsi="Arial" w:cs="Arial"/>
                <w:sz w:val="18"/>
                <w:szCs w:val="18"/>
              </w:rPr>
            </w:pPr>
          </w:p>
          <w:p w14:paraId="07C5607B" w14:textId="77777777" w:rsidR="00FD7BD0" w:rsidRPr="00CF7CB3" w:rsidRDefault="00FD7BD0" w:rsidP="00FD7BD0">
            <w:pPr>
              <w:spacing w:before="120" w:after="120"/>
              <w:jc w:val="both"/>
              <w:rPr>
                <w:rFonts w:ascii="Arial" w:hAnsi="Arial" w:cs="Arial"/>
                <w:sz w:val="18"/>
                <w:szCs w:val="18"/>
              </w:rPr>
            </w:pPr>
            <w:r w:rsidRPr="00CF7CB3">
              <w:rPr>
                <w:rFonts w:ascii="Arial" w:hAnsi="Arial" w:cs="Arial"/>
                <w:sz w:val="18"/>
                <w:szCs w:val="18"/>
              </w:rPr>
              <w:t>Centros constituidos por una Sociedad:</w:t>
            </w:r>
          </w:p>
          <w:p w14:paraId="630C829A" w14:textId="77777777" w:rsidR="00FD7BD0" w:rsidRPr="00CF7CB3" w:rsidRDefault="00FD7BD0" w:rsidP="00FD7BD0">
            <w:pPr>
              <w:numPr>
                <w:ilvl w:val="0"/>
                <w:numId w:val="30"/>
              </w:numPr>
              <w:jc w:val="both"/>
              <w:rPr>
                <w:rFonts w:ascii="Arial" w:hAnsi="Arial" w:cs="Arial"/>
                <w:sz w:val="18"/>
                <w:szCs w:val="18"/>
              </w:rPr>
            </w:pPr>
            <w:r w:rsidRPr="00CF7CB3">
              <w:rPr>
                <w:rFonts w:ascii="Arial" w:hAnsi="Arial" w:cs="Arial"/>
                <w:sz w:val="18"/>
                <w:szCs w:val="18"/>
              </w:rPr>
              <w:t>Certificado de Autorización de Funcionamiento emitido por el SEDES</w:t>
            </w:r>
          </w:p>
          <w:p w14:paraId="71FB4348" w14:textId="77777777" w:rsidR="00FD7BD0" w:rsidRPr="00CF7CB3" w:rsidRDefault="00FD7BD0" w:rsidP="00FD7BD0">
            <w:pPr>
              <w:spacing w:before="120" w:after="120"/>
              <w:jc w:val="both"/>
              <w:rPr>
                <w:rFonts w:ascii="Arial" w:hAnsi="Arial" w:cs="Arial"/>
                <w:sz w:val="18"/>
                <w:szCs w:val="18"/>
              </w:rPr>
            </w:pPr>
            <w:r w:rsidRPr="00CF7CB3">
              <w:rPr>
                <w:rFonts w:ascii="Arial" w:hAnsi="Arial" w:cs="Arial"/>
                <w:sz w:val="18"/>
                <w:szCs w:val="18"/>
              </w:rPr>
              <w:t>Unipersonales:</w:t>
            </w:r>
          </w:p>
          <w:p w14:paraId="359BA0F4" w14:textId="77777777" w:rsidR="00FD7BD0" w:rsidRPr="00CF7CB3" w:rsidRDefault="00FD7BD0" w:rsidP="00FD7BD0">
            <w:pPr>
              <w:numPr>
                <w:ilvl w:val="0"/>
                <w:numId w:val="31"/>
              </w:numPr>
              <w:jc w:val="both"/>
              <w:rPr>
                <w:rFonts w:ascii="Arial" w:hAnsi="Arial" w:cs="Arial"/>
                <w:sz w:val="18"/>
                <w:szCs w:val="18"/>
              </w:rPr>
            </w:pPr>
            <w:r w:rsidRPr="00CF7CB3">
              <w:rPr>
                <w:rFonts w:ascii="Arial" w:hAnsi="Arial" w:cs="Arial"/>
                <w:sz w:val="18"/>
                <w:szCs w:val="18"/>
              </w:rPr>
              <w:t>Certificado de Autorización de Funcionamiento emitido por el SEDES</w:t>
            </w:r>
          </w:p>
          <w:p w14:paraId="25A9D17D" w14:textId="77777777" w:rsidR="007F2BDE" w:rsidRPr="00CF7CB3" w:rsidRDefault="007F2BDE" w:rsidP="007F2BDE">
            <w:pPr>
              <w:jc w:val="both"/>
              <w:rPr>
                <w:rFonts w:ascii="Arial" w:hAnsi="Arial" w:cs="Arial"/>
                <w:sz w:val="18"/>
                <w:szCs w:val="18"/>
              </w:rPr>
            </w:pPr>
          </w:p>
          <w:p w14:paraId="3BFB1943" w14:textId="45A352BC" w:rsidR="007F2BDE" w:rsidRPr="00CF7CB3" w:rsidRDefault="007F2BDE" w:rsidP="007F2BDE">
            <w:pPr>
              <w:jc w:val="both"/>
              <w:rPr>
                <w:rFonts w:ascii="Arial" w:hAnsi="Arial" w:cs="Arial"/>
                <w:sz w:val="18"/>
                <w:szCs w:val="18"/>
              </w:rPr>
            </w:pPr>
            <w:r w:rsidRPr="00CF7CB3">
              <w:rPr>
                <w:rFonts w:ascii="Arial" w:hAnsi="Arial" w:cs="Arial"/>
                <w:sz w:val="18"/>
                <w:szCs w:val="18"/>
              </w:rPr>
              <w:t>Profesionales Independientes de la Especialidad de Oftalmología:</w:t>
            </w:r>
          </w:p>
          <w:p w14:paraId="2B04E1F4" w14:textId="77777777" w:rsidR="007F2BDE" w:rsidRPr="00CF7CB3" w:rsidRDefault="007F2BDE" w:rsidP="007F2BDE">
            <w:pPr>
              <w:jc w:val="both"/>
              <w:rPr>
                <w:rFonts w:ascii="Arial" w:hAnsi="Arial" w:cs="Arial"/>
                <w:sz w:val="18"/>
                <w:szCs w:val="18"/>
              </w:rPr>
            </w:pPr>
          </w:p>
          <w:p w14:paraId="755D1379" w14:textId="77777777" w:rsidR="007F2BDE" w:rsidRPr="00CF7CB3" w:rsidRDefault="007F2BDE" w:rsidP="007F2BDE">
            <w:pPr>
              <w:pStyle w:val="Prrafodelista"/>
              <w:numPr>
                <w:ilvl w:val="0"/>
                <w:numId w:val="30"/>
              </w:numPr>
              <w:jc w:val="both"/>
              <w:rPr>
                <w:rFonts w:ascii="Arial" w:hAnsi="Arial" w:cs="Arial"/>
                <w:sz w:val="18"/>
                <w:szCs w:val="18"/>
              </w:rPr>
            </w:pPr>
            <w:r w:rsidRPr="00CF7CB3">
              <w:rPr>
                <w:rFonts w:ascii="Arial" w:hAnsi="Arial" w:cs="Arial"/>
                <w:sz w:val="18"/>
                <w:szCs w:val="18"/>
              </w:rPr>
              <w:t>Título de Especialización o Sub Especialización.</w:t>
            </w:r>
          </w:p>
          <w:p w14:paraId="0EC0EDE4" w14:textId="77777777" w:rsidR="007F2BDE" w:rsidRPr="00CF7CB3" w:rsidRDefault="007F2BDE" w:rsidP="007F2BDE">
            <w:pPr>
              <w:pStyle w:val="Prrafodelista"/>
              <w:numPr>
                <w:ilvl w:val="0"/>
                <w:numId w:val="30"/>
              </w:numPr>
              <w:jc w:val="both"/>
              <w:rPr>
                <w:rFonts w:ascii="Arial" w:hAnsi="Arial" w:cs="Arial"/>
                <w:sz w:val="18"/>
                <w:szCs w:val="18"/>
              </w:rPr>
            </w:pPr>
            <w:r w:rsidRPr="00CF7CB3">
              <w:rPr>
                <w:rFonts w:ascii="Arial" w:hAnsi="Arial" w:cs="Arial"/>
                <w:sz w:val="18"/>
                <w:szCs w:val="18"/>
              </w:rPr>
              <w:t>Número de Identificación Tributaria (NIT).</w:t>
            </w:r>
          </w:p>
          <w:p w14:paraId="1A72EAB8" w14:textId="77777777" w:rsidR="007F2BDE" w:rsidRPr="00CF7CB3" w:rsidRDefault="007F2BDE" w:rsidP="007F2BDE">
            <w:pPr>
              <w:pStyle w:val="Prrafodelista"/>
              <w:numPr>
                <w:ilvl w:val="0"/>
                <w:numId w:val="30"/>
              </w:numPr>
              <w:jc w:val="both"/>
              <w:rPr>
                <w:rFonts w:ascii="Arial" w:hAnsi="Arial" w:cs="Arial"/>
                <w:sz w:val="18"/>
                <w:szCs w:val="18"/>
              </w:rPr>
            </w:pPr>
            <w:r w:rsidRPr="00CF7CB3">
              <w:rPr>
                <w:rFonts w:ascii="Arial" w:hAnsi="Arial" w:cs="Arial"/>
                <w:sz w:val="18"/>
                <w:szCs w:val="18"/>
              </w:rPr>
              <w:t>Autorización de Funcionamiento emitido por el SEDES</w:t>
            </w:r>
          </w:p>
          <w:p w14:paraId="2E7A8AEE" w14:textId="12C88A04" w:rsidR="00FD7BD0" w:rsidRPr="00CF7CB3" w:rsidRDefault="00FD7BD0" w:rsidP="00FD7BD0">
            <w:pPr>
              <w:spacing w:before="120" w:after="120"/>
              <w:jc w:val="both"/>
              <w:rPr>
                <w:rFonts w:ascii="Arial" w:hAnsi="Arial" w:cs="Arial"/>
                <w:sz w:val="18"/>
                <w:szCs w:val="18"/>
              </w:rPr>
            </w:pPr>
            <w:r w:rsidRPr="00CF7CB3">
              <w:rPr>
                <w:rFonts w:ascii="Arial" w:hAnsi="Arial" w:cs="Arial"/>
                <w:sz w:val="18"/>
                <w:szCs w:val="18"/>
              </w:rPr>
              <w:t>En caso de no contar con Certificado de Autorización de Funcionamiento emitido por el SEDES, el oferente podrá presentar una nota escrita comprometiéndose a realizar el trámite correspondiente, en caso de adjudicación. La CSBP incluirá una cláusula en el contrato otorgando 90 días calendario al centro adjudicado para que efectúe el trámite correspondiente.</w:t>
            </w:r>
          </w:p>
          <w:p w14:paraId="604657EF" w14:textId="77777777" w:rsidR="00FD7BD0" w:rsidRPr="00CF7CB3" w:rsidRDefault="00FD7BD0" w:rsidP="00FD7BD0">
            <w:pPr>
              <w:spacing w:before="120" w:after="120"/>
              <w:jc w:val="both"/>
              <w:rPr>
                <w:rFonts w:ascii="Arial" w:hAnsi="Arial" w:cs="Arial"/>
                <w:sz w:val="18"/>
                <w:szCs w:val="18"/>
              </w:rPr>
            </w:pPr>
          </w:p>
          <w:p w14:paraId="2E30A195" w14:textId="77777777" w:rsidR="00FD7BD0" w:rsidRPr="00CF7CB3" w:rsidRDefault="00FD7BD0" w:rsidP="00FD7BD0">
            <w:pPr>
              <w:numPr>
                <w:ilvl w:val="0"/>
                <w:numId w:val="21"/>
              </w:numPr>
              <w:tabs>
                <w:tab w:val="clear" w:pos="720"/>
                <w:tab w:val="num" w:pos="360"/>
              </w:tabs>
              <w:ind w:left="360"/>
              <w:outlineLvl w:val="0"/>
              <w:rPr>
                <w:rFonts w:ascii="Arial" w:hAnsi="Arial" w:cs="Arial"/>
                <w:b/>
                <w:sz w:val="18"/>
                <w:szCs w:val="18"/>
              </w:rPr>
            </w:pPr>
            <w:r w:rsidRPr="00CF7CB3">
              <w:rPr>
                <w:rFonts w:ascii="Arial" w:hAnsi="Arial" w:cs="Arial"/>
                <w:b/>
                <w:sz w:val="18"/>
                <w:szCs w:val="18"/>
              </w:rPr>
              <w:t>CANCELACIÓN DEL SERVICIO</w:t>
            </w:r>
          </w:p>
          <w:p w14:paraId="1AB391CB" w14:textId="77777777" w:rsidR="00FD7BD0" w:rsidRPr="00CF7CB3" w:rsidRDefault="00FD7BD0" w:rsidP="00FD7BD0">
            <w:pPr>
              <w:rPr>
                <w:rFonts w:ascii="Arial" w:hAnsi="Arial" w:cs="Arial"/>
                <w:sz w:val="18"/>
                <w:szCs w:val="18"/>
              </w:rPr>
            </w:pPr>
          </w:p>
          <w:p w14:paraId="704DC103" w14:textId="0C3B110A" w:rsidR="00173B8A" w:rsidRPr="00CF7CB3" w:rsidRDefault="00FD7BD0" w:rsidP="00FD7BD0">
            <w:pPr>
              <w:jc w:val="both"/>
              <w:rPr>
                <w:rFonts w:ascii="Arial" w:hAnsi="Arial" w:cs="Arial"/>
                <w:sz w:val="18"/>
                <w:szCs w:val="18"/>
              </w:rPr>
            </w:pPr>
            <w:r w:rsidRPr="00CF7CB3">
              <w:rPr>
                <w:noProof/>
                <w:sz w:val="18"/>
                <w:szCs w:val="18"/>
                <w:lang w:val="es-BO" w:eastAsia="es-BO"/>
              </w:rPr>
              <mc:AlternateContent>
                <mc:Choice Requires="wps">
                  <w:drawing>
                    <wp:anchor distT="45720" distB="45720" distL="114300" distR="114300" simplePos="0" relativeHeight="251669504" behindDoc="0" locked="0" layoutInCell="1" allowOverlap="1" wp14:anchorId="42067765" wp14:editId="1A9C7030">
                      <wp:simplePos x="0" y="0"/>
                      <wp:positionH relativeFrom="column">
                        <wp:posOffset>80010</wp:posOffset>
                      </wp:positionH>
                      <wp:positionV relativeFrom="paragraph">
                        <wp:posOffset>455295</wp:posOffset>
                      </wp:positionV>
                      <wp:extent cx="5499735" cy="504825"/>
                      <wp:effectExtent l="7620" t="9525" r="7620" b="9525"/>
                      <wp:wrapSquare wrapText="bothSides"/>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735" cy="504825"/>
                              </a:xfrm>
                              <a:prstGeom prst="rect">
                                <a:avLst/>
                              </a:prstGeom>
                              <a:solidFill>
                                <a:srgbClr val="FFFFFF"/>
                              </a:solidFill>
                              <a:ln w="9525">
                                <a:solidFill>
                                  <a:srgbClr val="000000"/>
                                </a:solidFill>
                                <a:miter lim="800000"/>
                                <a:headEnd/>
                                <a:tailEnd/>
                              </a:ln>
                            </wps:spPr>
                            <wps:txbx>
                              <w:txbxContent>
                                <w:p w14:paraId="0D1F38A8" w14:textId="77777777" w:rsidR="00FD7BD0" w:rsidRDefault="00FD7BD0" w:rsidP="00FD7BD0">
                                  <w:pPr>
                                    <w:jc w:val="both"/>
                                    <w:rPr>
                                      <w:rFonts w:ascii="Arial" w:hAnsi="Arial" w:cs="Arial"/>
                                      <w:i/>
                                      <w:sz w:val="22"/>
                                      <w:szCs w:val="22"/>
                                    </w:rPr>
                                  </w:pPr>
                                  <w:r>
                                    <w:rPr>
                                      <w:rFonts w:ascii="Arial" w:hAnsi="Arial" w:cs="Arial"/>
                                      <w:b/>
                                      <w:i/>
                                      <w:sz w:val="22"/>
                                      <w:szCs w:val="22"/>
                                    </w:rPr>
                                    <w:t xml:space="preserve">Nota: </w:t>
                                  </w:r>
                                  <w:r>
                                    <w:rPr>
                                      <w:rFonts w:ascii="Arial" w:hAnsi="Arial" w:cs="Arial"/>
                                      <w:i/>
                                      <w:sz w:val="22"/>
                                      <w:szCs w:val="22"/>
                                    </w:rPr>
                                    <w:t>En caso de que el centro oferente cuente con oftalmólogos asociados que brindan atención en sus consultorios privados, la oferta se considerará como válida.</w:t>
                                  </w:r>
                                </w:p>
                                <w:p w14:paraId="01CD4C24" w14:textId="77777777" w:rsidR="00FD7BD0" w:rsidRDefault="00FD7BD0" w:rsidP="00FD7BD0">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2067765" id="_x0000_t202" coordsize="21600,21600" o:spt="202" path="m,l,21600r21600,l21600,xe">
                      <v:stroke joinstyle="miter"/>
                      <v:path gradientshapeok="t" o:connecttype="rect"/>
                    </v:shapetype>
                    <v:shape id="Cuadro de texto 25" o:spid="_x0000_s1027" type="#_x0000_t202" style="position:absolute;left:0;text-align:left;margin-left:6.3pt;margin-top:35.85pt;width:433.05pt;height:39.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">
                      <v:textbox>
                        <w:txbxContent>
                          <w:p w14:paraId="0D1F38A8" w14:textId="77777777" w:rsidR="00FD7BD0" w:rsidRDefault="00FD7BD0" w:rsidP="00FD7BD0">
                            <w:pPr>
                              <w:jc w:val="both"/>
                              <w:rPr>
                                <w:rFonts w:ascii="Arial" w:hAnsi="Arial" w:cs="Arial"/>
                                <w:i/>
                                <w:sz w:val="22"/>
                                <w:szCs w:val="22"/>
                              </w:rPr>
                            </w:pPr>
                            <w:r>
                              <w:rPr>
                                <w:rFonts w:ascii="Arial" w:hAnsi="Arial" w:cs="Arial"/>
                                <w:b/>
                                <w:i/>
                                <w:sz w:val="22"/>
                                <w:szCs w:val="22"/>
                              </w:rPr>
                              <w:t xml:space="preserve">Nota: </w:t>
                            </w:r>
                            <w:r>
                              <w:rPr>
                                <w:rFonts w:ascii="Arial" w:hAnsi="Arial" w:cs="Arial"/>
                                <w:i/>
                                <w:sz w:val="22"/>
                                <w:szCs w:val="22"/>
                              </w:rPr>
                              <w:t>En caso de que el centro oferente cuente con oftalmólogos asociados que brindan atención en sus consultorios privados, la oferta se considerará como válida.</w:t>
                            </w:r>
                          </w:p>
                          <w:p w14:paraId="01CD4C24" w14:textId="77777777" w:rsidR="00FD7BD0" w:rsidRDefault="00FD7BD0" w:rsidP="00FD7BD0">
                            <w:pPr>
                              <w:jc w:val="center"/>
                            </w:pPr>
                          </w:p>
                        </w:txbxContent>
                      </v:textbox>
                      <w10:wrap type="square"/>
                    </v:shape>
                  </w:pict>
                </mc:Fallback>
              </mc:AlternateContent>
            </w:r>
            <w:r w:rsidRPr="00CF7CB3">
              <w:rPr>
                <w:rFonts w:ascii="Arial" w:hAnsi="Arial" w:cs="Arial"/>
                <w:sz w:val="18"/>
                <w:szCs w:val="18"/>
              </w:rPr>
              <w:t xml:space="preserve">Para que </w:t>
            </w:r>
            <w:smartTag w:uri="urn:schemas-microsoft-com:office:smarttags" w:element="PersonName">
              <w:smartTagPr>
                <w:attr w:name="ProductID" w:val="la CSBP"/>
              </w:smartTagPr>
              <w:r w:rsidRPr="00CF7CB3">
                <w:rPr>
                  <w:rFonts w:ascii="Arial" w:hAnsi="Arial" w:cs="Arial"/>
                  <w:sz w:val="18"/>
                  <w:szCs w:val="18"/>
                </w:rPr>
                <w:t>la CSBP</w:t>
              </w:r>
            </w:smartTag>
            <w:r w:rsidRPr="00CF7CB3">
              <w:rPr>
                <w:rFonts w:ascii="Arial" w:hAnsi="Arial" w:cs="Arial"/>
                <w:sz w:val="18"/>
                <w:szCs w:val="18"/>
              </w:rPr>
              <w:t xml:space="preserve"> proceda con la cancelación del servicio, el Centro Oftalmológico debe presentar la factura en forma mensual hasta el 20 de cada mes.</w:t>
            </w:r>
          </w:p>
          <w:p w14:paraId="51096BB9" w14:textId="77777777" w:rsidR="00FD7BD0" w:rsidRPr="00CF7CB3" w:rsidRDefault="00FD7BD0" w:rsidP="00FD7BD0">
            <w:pPr>
              <w:jc w:val="both"/>
              <w:rPr>
                <w:rFonts w:ascii="Arial" w:hAnsi="Arial" w:cs="Arial"/>
                <w:i/>
                <w:sz w:val="18"/>
                <w:szCs w:val="18"/>
              </w:rPr>
            </w:pPr>
          </w:p>
          <w:p w14:paraId="71F28773" w14:textId="77777777" w:rsidR="00173B8A" w:rsidRPr="00CF7CB3" w:rsidRDefault="00173B8A" w:rsidP="00173B8A">
            <w:pPr>
              <w:jc w:val="both"/>
              <w:rPr>
                <w:rFonts w:ascii="Arial" w:hAnsi="Arial" w:cs="Arial"/>
                <w:i/>
                <w:sz w:val="18"/>
                <w:szCs w:val="18"/>
              </w:rPr>
            </w:pPr>
          </w:p>
          <w:p w14:paraId="00432E42" w14:textId="29C3920B" w:rsidR="00173B8A" w:rsidRPr="00CF7CB3" w:rsidRDefault="00173B8A" w:rsidP="00173B8A">
            <w:pPr>
              <w:jc w:val="center"/>
              <w:rPr>
                <w:rFonts w:ascii="Arial" w:hAnsi="Arial" w:cs="Arial"/>
                <w:sz w:val="18"/>
                <w:szCs w:val="18"/>
              </w:rPr>
            </w:pPr>
          </w:p>
          <w:p w14:paraId="4EC680D8" w14:textId="77777777" w:rsidR="00F369D2" w:rsidRPr="00CF7CB3" w:rsidRDefault="00F369D2" w:rsidP="00173B8A">
            <w:pPr>
              <w:pStyle w:val="Sinespaciado"/>
              <w:ind w:left="447"/>
              <w:rPr>
                <w:rFonts w:asciiTheme="minorHAnsi" w:hAnsiTheme="minorHAnsi" w:cstheme="minorHAnsi"/>
                <w:sz w:val="18"/>
                <w:szCs w:val="18"/>
              </w:rPr>
            </w:pPr>
          </w:p>
          <w:p w14:paraId="0C01908F" w14:textId="77777777" w:rsidR="00FD7BD0" w:rsidRDefault="00FD7BD0" w:rsidP="00173B8A">
            <w:pPr>
              <w:pStyle w:val="Sinespaciado"/>
              <w:ind w:left="447"/>
              <w:rPr>
                <w:rFonts w:asciiTheme="minorHAnsi" w:hAnsiTheme="minorHAnsi" w:cstheme="minorHAnsi"/>
                <w:sz w:val="18"/>
                <w:szCs w:val="18"/>
              </w:rPr>
            </w:pPr>
          </w:p>
          <w:p w14:paraId="265628E7" w14:textId="77777777" w:rsidR="00F32E46" w:rsidRPr="00CF7CB3" w:rsidRDefault="00F32E46" w:rsidP="00173B8A">
            <w:pPr>
              <w:pStyle w:val="Sinespaciado"/>
              <w:ind w:left="447"/>
              <w:rPr>
                <w:rFonts w:asciiTheme="minorHAnsi" w:hAnsiTheme="minorHAnsi" w:cstheme="minorHAnsi"/>
                <w:sz w:val="18"/>
                <w:szCs w:val="18"/>
              </w:rPr>
            </w:pPr>
          </w:p>
          <w:p w14:paraId="42856B19" w14:textId="589F1C23" w:rsidR="00173B8A" w:rsidRDefault="00F369D2" w:rsidP="00F369D2">
            <w:pPr>
              <w:pStyle w:val="Sinespaciado"/>
              <w:numPr>
                <w:ilvl w:val="0"/>
                <w:numId w:val="21"/>
              </w:numPr>
              <w:tabs>
                <w:tab w:val="clear" w:pos="720"/>
              </w:tabs>
              <w:ind w:left="454" w:hanging="425"/>
              <w:rPr>
                <w:rFonts w:ascii="Arial" w:hAnsi="Arial" w:cs="Arial"/>
                <w:b/>
                <w:sz w:val="18"/>
                <w:szCs w:val="18"/>
              </w:rPr>
            </w:pPr>
            <w:r w:rsidRPr="00CF7CB3">
              <w:rPr>
                <w:rFonts w:ascii="Arial" w:hAnsi="Arial" w:cs="Arial"/>
                <w:b/>
                <w:sz w:val="18"/>
                <w:szCs w:val="18"/>
              </w:rPr>
              <w:t>ESTADISTICAS DEL SERVICIO:</w:t>
            </w:r>
          </w:p>
          <w:p w14:paraId="6B075C27" w14:textId="14674486" w:rsidR="00CF7CB3" w:rsidRDefault="00CF7CB3" w:rsidP="00CF7CB3">
            <w:pPr>
              <w:pStyle w:val="Sinespaciado"/>
              <w:ind w:left="454"/>
              <w:rPr>
                <w:rFonts w:ascii="Arial" w:hAnsi="Arial" w:cs="Arial"/>
                <w:b/>
                <w:sz w:val="18"/>
                <w:szCs w:val="18"/>
              </w:rPr>
            </w:pPr>
          </w:p>
          <w:p w14:paraId="58BC8200" w14:textId="16A2F21C" w:rsidR="00CF7CB3" w:rsidRDefault="00CF7CB3" w:rsidP="00CF7CB3">
            <w:pPr>
              <w:pStyle w:val="Sinespaciado"/>
              <w:ind w:left="454"/>
              <w:rPr>
                <w:rFonts w:ascii="Arial" w:hAnsi="Arial" w:cs="Arial"/>
                <w:b/>
                <w:sz w:val="18"/>
                <w:szCs w:val="18"/>
              </w:rPr>
            </w:pPr>
            <w:r w:rsidRPr="00CF7CB3">
              <w:rPr>
                <w:rFonts w:asciiTheme="minorHAnsi" w:hAnsiTheme="minorHAnsi" w:cstheme="minorHAnsi"/>
                <w:noProof/>
                <w:sz w:val="18"/>
                <w:szCs w:val="18"/>
                <w:lang w:val="es-BO" w:eastAsia="es-BO"/>
              </w:rPr>
              <w:lastRenderedPageBreak/>
              <w:drawing>
                <wp:inline distT="0" distB="0" distL="0" distR="0" wp14:anchorId="042EE395" wp14:editId="69A498FF">
                  <wp:extent cx="5717789" cy="3814549"/>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848109" cy="3901490"/>
                          </a:xfrm>
                          <a:prstGeom prst="rect">
                            <a:avLst/>
                          </a:prstGeom>
                        </pic:spPr>
                      </pic:pic>
                    </a:graphicData>
                  </a:graphic>
                </wp:inline>
              </w:drawing>
            </w:r>
          </w:p>
          <w:p w14:paraId="2CC7D3C1" w14:textId="09135833" w:rsidR="00CF7CB3" w:rsidRDefault="00CF7CB3" w:rsidP="00CF7CB3">
            <w:pPr>
              <w:pStyle w:val="Sinespaciado"/>
              <w:ind w:left="454"/>
              <w:rPr>
                <w:rFonts w:ascii="Arial" w:hAnsi="Arial" w:cs="Arial"/>
                <w:b/>
                <w:sz w:val="18"/>
                <w:szCs w:val="18"/>
              </w:rPr>
            </w:pPr>
          </w:p>
          <w:p w14:paraId="462B6223" w14:textId="0960A8BE" w:rsidR="00CF7CB3" w:rsidRDefault="00CF7CB3" w:rsidP="00CF7CB3">
            <w:pPr>
              <w:pStyle w:val="Sinespaciado"/>
              <w:ind w:left="454"/>
              <w:rPr>
                <w:rFonts w:ascii="Arial" w:hAnsi="Arial" w:cs="Arial"/>
                <w:b/>
                <w:sz w:val="18"/>
                <w:szCs w:val="18"/>
              </w:rPr>
            </w:pPr>
          </w:p>
          <w:p w14:paraId="5C363433" w14:textId="267D64B1" w:rsidR="00CF7CB3" w:rsidRDefault="00CF7CB3" w:rsidP="00CF7CB3">
            <w:pPr>
              <w:pStyle w:val="Sinespaciado"/>
              <w:ind w:left="454"/>
              <w:rPr>
                <w:rFonts w:ascii="Arial" w:hAnsi="Arial" w:cs="Arial"/>
                <w:b/>
                <w:sz w:val="18"/>
                <w:szCs w:val="18"/>
              </w:rPr>
            </w:pPr>
          </w:p>
          <w:p w14:paraId="338C9DD0" w14:textId="348F014A" w:rsidR="00CF7CB3" w:rsidRDefault="00CF7CB3" w:rsidP="00CF7CB3">
            <w:pPr>
              <w:pStyle w:val="Sinespaciado"/>
              <w:ind w:left="454"/>
              <w:rPr>
                <w:rFonts w:ascii="Arial" w:hAnsi="Arial" w:cs="Arial"/>
                <w:b/>
                <w:sz w:val="18"/>
                <w:szCs w:val="18"/>
              </w:rPr>
            </w:pPr>
          </w:p>
          <w:p w14:paraId="11F32848" w14:textId="385D07F5" w:rsidR="00CF7CB3" w:rsidRDefault="00CF7CB3" w:rsidP="00CF7CB3">
            <w:pPr>
              <w:pStyle w:val="Sinespaciado"/>
              <w:ind w:left="454"/>
              <w:rPr>
                <w:rFonts w:ascii="Arial" w:hAnsi="Arial" w:cs="Arial"/>
                <w:b/>
                <w:sz w:val="18"/>
                <w:szCs w:val="18"/>
              </w:rPr>
            </w:pPr>
          </w:p>
          <w:p w14:paraId="64070583" w14:textId="3F5E0698" w:rsidR="00CF7CB3" w:rsidRDefault="006C53D6" w:rsidP="00CF7CB3">
            <w:pPr>
              <w:pStyle w:val="Sinespaciado"/>
              <w:ind w:left="454"/>
              <w:rPr>
                <w:rFonts w:ascii="Arial" w:hAnsi="Arial" w:cs="Arial"/>
                <w:b/>
                <w:sz w:val="18"/>
                <w:szCs w:val="18"/>
              </w:rPr>
            </w:pPr>
            <w:r w:rsidRPr="006C53D6">
              <w:rPr>
                <w:rFonts w:ascii="Arial" w:hAnsi="Arial" w:cs="Arial"/>
                <w:b/>
                <w:noProof/>
                <w:sz w:val="18"/>
                <w:szCs w:val="18"/>
                <w:lang w:val="es-BO" w:eastAsia="es-BO"/>
              </w:rPr>
              <w:lastRenderedPageBreak/>
              <w:drawing>
                <wp:inline distT="0" distB="0" distL="0" distR="0" wp14:anchorId="152FCBFD" wp14:editId="65B1696C">
                  <wp:extent cx="5296639" cy="7020905"/>
                  <wp:effectExtent l="0" t="0" r="0" b="889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96639" cy="7020905"/>
                          </a:xfrm>
                          <a:prstGeom prst="rect">
                            <a:avLst/>
                          </a:prstGeom>
                        </pic:spPr>
                      </pic:pic>
                    </a:graphicData>
                  </a:graphic>
                </wp:inline>
              </w:drawing>
            </w:r>
          </w:p>
          <w:p w14:paraId="3F289E0D" w14:textId="14442A79" w:rsidR="00CF7CB3" w:rsidRDefault="00CF7CB3" w:rsidP="00CF7CB3">
            <w:pPr>
              <w:pStyle w:val="Sinespaciado"/>
              <w:ind w:left="454"/>
              <w:rPr>
                <w:rFonts w:ascii="Arial" w:hAnsi="Arial" w:cs="Arial"/>
                <w:b/>
                <w:sz w:val="18"/>
                <w:szCs w:val="18"/>
              </w:rPr>
            </w:pPr>
          </w:p>
          <w:p w14:paraId="161E1DF4" w14:textId="1C6FE3BF" w:rsidR="00CF7CB3" w:rsidRDefault="00CF7CB3" w:rsidP="00CF7CB3">
            <w:pPr>
              <w:pStyle w:val="Sinespaciado"/>
              <w:ind w:left="454"/>
              <w:rPr>
                <w:rFonts w:ascii="Arial" w:hAnsi="Arial" w:cs="Arial"/>
                <w:b/>
                <w:sz w:val="18"/>
                <w:szCs w:val="18"/>
              </w:rPr>
            </w:pPr>
          </w:p>
          <w:p w14:paraId="0B80E284" w14:textId="6A7EAA68" w:rsidR="00CF7CB3" w:rsidRDefault="00CF7CB3" w:rsidP="00CF7CB3">
            <w:pPr>
              <w:pStyle w:val="Sinespaciado"/>
              <w:ind w:left="454"/>
              <w:rPr>
                <w:rFonts w:ascii="Arial" w:hAnsi="Arial" w:cs="Arial"/>
                <w:b/>
                <w:sz w:val="18"/>
                <w:szCs w:val="18"/>
              </w:rPr>
            </w:pPr>
          </w:p>
          <w:p w14:paraId="185C4A6D" w14:textId="405A463F" w:rsidR="00CF7CB3" w:rsidRDefault="006C53D6" w:rsidP="00CF7CB3">
            <w:pPr>
              <w:pStyle w:val="Sinespaciado"/>
              <w:ind w:left="454"/>
              <w:rPr>
                <w:rFonts w:ascii="Arial" w:hAnsi="Arial" w:cs="Arial"/>
                <w:b/>
                <w:sz w:val="18"/>
                <w:szCs w:val="18"/>
              </w:rPr>
            </w:pPr>
            <w:r w:rsidRPr="006C53D6">
              <w:rPr>
                <w:rFonts w:ascii="Arial" w:hAnsi="Arial" w:cs="Arial"/>
                <w:b/>
                <w:noProof/>
                <w:sz w:val="18"/>
                <w:szCs w:val="18"/>
                <w:lang w:val="es-BO" w:eastAsia="es-BO"/>
              </w:rPr>
              <w:lastRenderedPageBreak/>
              <w:drawing>
                <wp:inline distT="0" distB="0" distL="0" distR="0" wp14:anchorId="6245B98C" wp14:editId="27EC27D2">
                  <wp:extent cx="5372850" cy="2676899"/>
                  <wp:effectExtent l="0" t="0" r="0" b="952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372850" cy="2676899"/>
                          </a:xfrm>
                          <a:prstGeom prst="rect">
                            <a:avLst/>
                          </a:prstGeom>
                        </pic:spPr>
                      </pic:pic>
                    </a:graphicData>
                  </a:graphic>
                </wp:inline>
              </w:drawing>
            </w:r>
          </w:p>
          <w:p w14:paraId="3C85CF86" w14:textId="74771ED2" w:rsidR="00CF7CB3" w:rsidRDefault="00CF7CB3" w:rsidP="00CF7CB3">
            <w:pPr>
              <w:pStyle w:val="Sinespaciado"/>
              <w:ind w:left="454"/>
              <w:rPr>
                <w:rFonts w:ascii="Arial" w:hAnsi="Arial" w:cs="Arial"/>
                <w:b/>
                <w:sz w:val="18"/>
                <w:szCs w:val="18"/>
              </w:rPr>
            </w:pPr>
          </w:p>
          <w:p w14:paraId="18E641A6" w14:textId="54712B62" w:rsidR="00CF7CB3" w:rsidRDefault="00CF7CB3" w:rsidP="00CF7CB3">
            <w:pPr>
              <w:pStyle w:val="Sinespaciado"/>
              <w:ind w:left="454"/>
              <w:rPr>
                <w:rFonts w:ascii="Arial" w:hAnsi="Arial" w:cs="Arial"/>
                <w:b/>
                <w:sz w:val="18"/>
                <w:szCs w:val="18"/>
              </w:rPr>
            </w:pPr>
          </w:p>
          <w:p w14:paraId="149A43A4" w14:textId="7D21B9C6" w:rsidR="00CF7CB3" w:rsidRDefault="00CF7CB3" w:rsidP="00CF7CB3">
            <w:pPr>
              <w:pStyle w:val="Sinespaciado"/>
              <w:ind w:left="454"/>
              <w:rPr>
                <w:rFonts w:ascii="Arial" w:hAnsi="Arial" w:cs="Arial"/>
                <w:b/>
                <w:sz w:val="18"/>
                <w:szCs w:val="18"/>
              </w:rPr>
            </w:pPr>
          </w:p>
          <w:p w14:paraId="11E0E0E9" w14:textId="7B210768" w:rsidR="00CF7CB3" w:rsidRDefault="00CF7CB3" w:rsidP="00CF7CB3">
            <w:pPr>
              <w:pStyle w:val="Sinespaciado"/>
              <w:ind w:left="454"/>
              <w:rPr>
                <w:rFonts w:ascii="Arial" w:hAnsi="Arial" w:cs="Arial"/>
                <w:b/>
                <w:sz w:val="18"/>
                <w:szCs w:val="18"/>
              </w:rPr>
            </w:pPr>
          </w:p>
          <w:p w14:paraId="3D262CE6" w14:textId="7C9540CD" w:rsidR="00CF7CB3" w:rsidRDefault="00CF7CB3" w:rsidP="00CF7CB3">
            <w:pPr>
              <w:pStyle w:val="Sinespaciado"/>
              <w:ind w:left="454"/>
              <w:rPr>
                <w:rFonts w:ascii="Arial" w:hAnsi="Arial" w:cs="Arial"/>
                <w:b/>
                <w:sz w:val="18"/>
                <w:szCs w:val="18"/>
              </w:rPr>
            </w:pPr>
          </w:p>
          <w:p w14:paraId="04E40318" w14:textId="3A5764B2" w:rsidR="00CF7CB3" w:rsidRDefault="00CF7CB3" w:rsidP="00CF7CB3">
            <w:pPr>
              <w:pStyle w:val="Sinespaciado"/>
              <w:ind w:left="454"/>
              <w:rPr>
                <w:rFonts w:ascii="Arial" w:hAnsi="Arial" w:cs="Arial"/>
                <w:b/>
                <w:sz w:val="18"/>
                <w:szCs w:val="18"/>
              </w:rPr>
            </w:pPr>
          </w:p>
          <w:p w14:paraId="45BEC440" w14:textId="427B9EF2" w:rsidR="00CF7CB3" w:rsidRDefault="00CF7CB3" w:rsidP="00CF7CB3">
            <w:pPr>
              <w:pStyle w:val="Sinespaciado"/>
              <w:ind w:left="454"/>
              <w:rPr>
                <w:rFonts w:ascii="Arial" w:hAnsi="Arial" w:cs="Arial"/>
                <w:b/>
                <w:sz w:val="18"/>
                <w:szCs w:val="18"/>
              </w:rPr>
            </w:pPr>
          </w:p>
          <w:p w14:paraId="1B8D7FA2" w14:textId="1E663BE7" w:rsidR="00CF7CB3" w:rsidRDefault="00CF7CB3" w:rsidP="00CF7CB3">
            <w:pPr>
              <w:pStyle w:val="Sinespaciado"/>
              <w:ind w:left="454"/>
              <w:rPr>
                <w:rFonts w:ascii="Arial" w:hAnsi="Arial" w:cs="Arial"/>
                <w:b/>
                <w:sz w:val="18"/>
                <w:szCs w:val="18"/>
              </w:rPr>
            </w:pPr>
          </w:p>
          <w:p w14:paraId="5314BC6C" w14:textId="5D8D5B37" w:rsidR="00CF7CB3" w:rsidRDefault="00CF7CB3" w:rsidP="00CF7CB3">
            <w:pPr>
              <w:pStyle w:val="Sinespaciado"/>
              <w:ind w:left="454"/>
              <w:rPr>
                <w:rFonts w:ascii="Arial" w:hAnsi="Arial" w:cs="Arial"/>
                <w:b/>
                <w:sz w:val="18"/>
                <w:szCs w:val="18"/>
              </w:rPr>
            </w:pPr>
          </w:p>
          <w:p w14:paraId="12F140F9" w14:textId="4C564AD3" w:rsidR="00CF7CB3" w:rsidRDefault="00CF7CB3" w:rsidP="00CF7CB3">
            <w:pPr>
              <w:pStyle w:val="Sinespaciado"/>
              <w:ind w:left="454"/>
              <w:rPr>
                <w:rFonts w:ascii="Arial" w:hAnsi="Arial" w:cs="Arial"/>
                <w:b/>
                <w:sz w:val="18"/>
                <w:szCs w:val="18"/>
              </w:rPr>
            </w:pPr>
          </w:p>
          <w:p w14:paraId="25816D9A" w14:textId="71566477" w:rsidR="00CF7CB3" w:rsidRDefault="00CF7CB3" w:rsidP="00CF7CB3">
            <w:pPr>
              <w:pStyle w:val="Sinespaciado"/>
              <w:ind w:left="454"/>
              <w:rPr>
                <w:rFonts w:ascii="Arial" w:hAnsi="Arial" w:cs="Arial"/>
                <w:b/>
                <w:sz w:val="18"/>
                <w:szCs w:val="18"/>
              </w:rPr>
            </w:pPr>
          </w:p>
          <w:p w14:paraId="1A5919ED" w14:textId="674453C4" w:rsidR="00CF7CB3" w:rsidRDefault="00CF7CB3" w:rsidP="00CF7CB3">
            <w:pPr>
              <w:pStyle w:val="Sinespaciado"/>
              <w:ind w:left="454"/>
              <w:rPr>
                <w:rFonts w:ascii="Arial" w:hAnsi="Arial" w:cs="Arial"/>
                <w:b/>
                <w:sz w:val="18"/>
                <w:szCs w:val="18"/>
              </w:rPr>
            </w:pPr>
          </w:p>
          <w:p w14:paraId="434E68A9" w14:textId="3211E8CC" w:rsidR="00CF7CB3" w:rsidRDefault="00CF7CB3" w:rsidP="00CF7CB3">
            <w:pPr>
              <w:pStyle w:val="Sinespaciado"/>
              <w:ind w:left="454"/>
              <w:rPr>
                <w:rFonts w:ascii="Arial" w:hAnsi="Arial" w:cs="Arial"/>
                <w:b/>
                <w:sz w:val="18"/>
                <w:szCs w:val="18"/>
              </w:rPr>
            </w:pPr>
          </w:p>
          <w:p w14:paraId="741CA5EF" w14:textId="0A16BB23" w:rsidR="00CF7CB3" w:rsidRDefault="00CF7CB3" w:rsidP="00CF7CB3">
            <w:pPr>
              <w:pStyle w:val="Sinespaciado"/>
              <w:ind w:left="454"/>
              <w:rPr>
                <w:rFonts w:ascii="Arial" w:hAnsi="Arial" w:cs="Arial"/>
                <w:b/>
                <w:sz w:val="18"/>
                <w:szCs w:val="18"/>
              </w:rPr>
            </w:pPr>
          </w:p>
          <w:p w14:paraId="2515E431" w14:textId="53DFE14C" w:rsidR="00CF7CB3" w:rsidRDefault="00CF7CB3" w:rsidP="00CF7CB3">
            <w:pPr>
              <w:pStyle w:val="Sinespaciado"/>
              <w:ind w:left="454"/>
              <w:rPr>
                <w:rFonts w:ascii="Arial" w:hAnsi="Arial" w:cs="Arial"/>
                <w:b/>
                <w:sz w:val="18"/>
                <w:szCs w:val="18"/>
              </w:rPr>
            </w:pPr>
          </w:p>
          <w:p w14:paraId="4ED314F9" w14:textId="12D871AC" w:rsidR="00CF7CB3" w:rsidRDefault="00CF7CB3" w:rsidP="00CF7CB3">
            <w:pPr>
              <w:pStyle w:val="Sinespaciado"/>
              <w:ind w:left="454"/>
              <w:rPr>
                <w:rFonts w:ascii="Arial" w:hAnsi="Arial" w:cs="Arial"/>
                <w:b/>
                <w:sz w:val="18"/>
                <w:szCs w:val="18"/>
              </w:rPr>
            </w:pPr>
          </w:p>
          <w:p w14:paraId="148D8577" w14:textId="1445DFA1" w:rsidR="00CF7CB3" w:rsidRDefault="00CF7CB3" w:rsidP="00CF7CB3">
            <w:pPr>
              <w:pStyle w:val="Sinespaciado"/>
              <w:ind w:left="454"/>
              <w:rPr>
                <w:rFonts w:ascii="Arial" w:hAnsi="Arial" w:cs="Arial"/>
                <w:b/>
                <w:sz w:val="18"/>
                <w:szCs w:val="18"/>
              </w:rPr>
            </w:pPr>
          </w:p>
          <w:p w14:paraId="57A0DC35" w14:textId="512CCA59" w:rsidR="00CF7CB3" w:rsidRDefault="00CF7CB3" w:rsidP="00CF7CB3">
            <w:pPr>
              <w:pStyle w:val="Sinespaciado"/>
              <w:ind w:left="454"/>
              <w:rPr>
                <w:rFonts w:ascii="Arial" w:hAnsi="Arial" w:cs="Arial"/>
                <w:b/>
                <w:sz w:val="18"/>
                <w:szCs w:val="18"/>
              </w:rPr>
            </w:pPr>
          </w:p>
          <w:p w14:paraId="3E5BA427" w14:textId="5CB5549E" w:rsidR="00CF7CB3" w:rsidRDefault="00CF7CB3" w:rsidP="00CF7CB3">
            <w:pPr>
              <w:pStyle w:val="Sinespaciado"/>
              <w:ind w:left="454"/>
              <w:rPr>
                <w:rFonts w:ascii="Arial" w:hAnsi="Arial" w:cs="Arial"/>
                <w:b/>
                <w:sz w:val="18"/>
                <w:szCs w:val="18"/>
              </w:rPr>
            </w:pPr>
          </w:p>
          <w:p w14:paraId="337C132E" w14:textId="39F8A720" w:rsidR="00CF7CB3" w:rsidRDefault="00CF7CB3" w:rsidP="00CF7CB3">
            <w:pPr>
              <w:pStyle w:val="Sinespaciado"/>
              <w:ind w:left="454"/>
              <w:rPr>
                <w:rFonts w:ascii="Arial" w:hAnsi="Arial" w:cs="Arial"/>
                <w:b/>
                <w:sz w:val="18"/>
                <w:szCs w:val="18"/>
              </w:rPr>
            </w:pPr>
          </w:p>
          <w:p w14:paraId="1330412F" w14:textId="3D415149" w:rsidR="00CF7CB3" w:rsidRDefault="00CF7CB3" w:rsidP="00CF7CB3">
            <w:pPr>
              <w:pStyle w:val="Sinespaciado"/>
              <w:ind w:left="454"/>
              <w:rPr>
                <w:rFonts w:ascii="Arial" w:hAnsi="Arial" w:cs="Arial"/>
                <w:b/>
                <w:sz w:val="18"/>
                <w:szCs w:val="18"/>
              </w:rPr>
            </w:pPr>
          </w:p>
          <w:p w14:paraId="0DD8339E" w14:textId="3A40DC90" w:rsidR="00CF7CB3" w:rsidRDefault="00CF7CB3" w:rsidP="00CF7CB3">
            <w:pPr>
              <w:pStyle w:val="Sinespaciado"/>
              <w:ind w:left="454"/>
              <w:rPr>
                <w:rFonts w:ascii="Arial" w:hAnsi="Arial" w:cs="Arial"/>
                <w:b/>
                <w:sz w:val="18"/>
                <w:szCs w:val="18"/>
              </w:rPr>
            </w:pPr>
          </w:p>
          <w:p w14:paraId="655A4193" w14:textId="52928642" w:rsidR="00CF7CB3" w:rsidRDefault="00CF7CB3" w:rsidP="00CF7CB3">
            <w:pPr>
              <w:pStyle w:val="Sinespaciado"/>
              <w:ind w:left="454"/>
              <w:rPr>
                <w:rFonts w:ascii="Arial" w:hAnsi="Arial" w:cs="Arial"/>
                <w:b/>
                <w:sz w:val="18"/>
                <w:szCs w:val="18"/>
              </w:rPr>
            </w:pPr>
          </w:p>
          <w:p w14:paraId="5A35745B" w14:textId="4FBDB3DB" w:rsidR="00CF7CB3" w:rsidRDefault="00CF7CB3" w:rsidP="00CF7CB3">
            <w:pPr>
              <w:pStyle w:val="Sinespaciado"/>
              <w:ind w:left="454"/>
              <w:rPr>
                <w:rFonts w:ascii="Arial" w:hAnsi="Arial" w:cs="Arial"/>
                <w:b/>
                <w:sz w:val="18"/>
                <w:szCs w:val="18"/>
              </w:rPr>
            </w:pPr>
          </w:p>
          <w:p w14:paraId="3BA9A882" w14:textId="76B255CB" w:rsidR="00CF7CB3" w:rsidRDefault="00CF7CB3" w:rsidP="00CF7CB3">
            <w:pPr>
              <w:pStyle w:val="Sinespaciado"/>
              <w:ind w:left="454"/>
              <w:rPr>
                <w:rFonts w:ascii="Arial" w:hAnsi="Arial" w:cs="Arial"/>
                <w:b/>
                <w:sz w:val="18"/>
                <w:szCs w:val="18"/>
              </w:rPr>
            </w:pPr>
          </w:p>
          <w:p w14:paraId="32925365" w14:textId="32960CE7" w:rsidR="00CF7CB3" w:rsidRDefault="00CF7CB3" w:rsidP="00CF7CB3">
            <w:pPr>
              <w:pStyle w:val="Sinespaciado"/>
              <w:ind w:left="454"/>
              <w:rPr>
                <w:rFonts w:ascii="Arial" w:hAnsi="Arial" w:cs="Arial"/>
                <w:b/>
                <w:sz w:val="18"/>
                <w:szCs w:val="18"/>
              </w:rPr>
            </w:pPr>
          </w:p>
          <w:p w14:paraId="4179D122" w14:textId="7958EFAC" w:rsidR="00CF7CB3" w:rsidRDefault="00CF7CB3" w:rsidP="00CF7CB3">
            <w:pPr>
              <w:pStyle w:val="Sinespaciado"/>
              <w:ind w:left="454"/>
              <w:rPr>
                <w:rFonts w:ascii="Arial" w:hAnsi="Arial" w:cs="Arial"/>
                <w:b/>
                <w:sz w:val="18"/>
                <w:szCs w:val="18"/>
              </w:rPr>
            </w:pPr>
          </w:p>
          <w:p w14:paraId="63EF9005" w14:textId="7874F770" w:rsidR="00CF7CB3" w:rsidRDefault="00CF7CB3" w:rsidP="00CF7CB3">
            <w:pPr>
              <w:pStyle w:val="Sinespaciado"/>
              <w:ind w:left="454"/>
              <w:rPr>
                <w:rFonts w:ascii="Arial" w:hAnsi="Arial" w:cs="Arial"/>
                <w:b/>
                <w:sz w:val="18"/>
                <w:szCs w:val="18"/>
              </w:rPr>
            </w:pPr>
          </w:p>
          <w:p w14:paraId="657C812B" w14:textId="3BCBDB25" w:rsidR="00F369D2" w:rsidRPr="00CF7CB3" w:rsidRDefault="00F369D2" w:rsidP="006C53D6">
            <w:pPr>
              <w:pStyle w:val="Sinespaciado"/>
              <w:rPr>
                <w:rFonts w:asciiTheme="minorHAnsi" w:hAnsiTheme="minorHAnsi" w:cstheme="minorHAnsi"/>
                <w:sz w:val="18"/>
                <w:szCs w:val="18"/>
              </w:rPr>
            </w:pPr>
          </w:p>
        </w:tc>
      </w:tr>
    </w:tbl>
    <w:p w14:paraId="0B90D9F3" w14:textId="4296866B" w:rsidR="00E506E0" w:rsidRDefault="00E506E0" w:rsidP="001A028D">
      <w:pPr>
        <w:rPr>
          <w:rFonts w:asciiTheme="minorHAnsi" w:hAnsiTheme="minorHAnsi" w:cstheme="minorHAnsi"/>
          <w:b/>
          <w:sz w:val="22"/>
          <w:szCs w:val="22"/>
        </w:rPr>
      </w:pPr>
    </w:p>
    <w:p w14:paraId="7072CA64" w14:textId="77777777" w:rsidR="00C12320" w:rsidRDefault="00C12320" w:rsidP="00206115">
      <w:pPr>
        <w:jc w:val="center"/>
        <w:rPr>
          <w:rFonts w:asciiTheme="minorHAnsi" w:hAnsiTheme="minorHAnsi" w:cs="Arial"/>
          <w:b/>
          <w:sz w:val="24"/>
        </w:rPr>
      </w:pPr>
    </w:p>
    <w:p w14:paraId="526BDCFE" w14:textId="77777777" w:rsidR="00F32E46" w:rsidRDefault="00F32E46" w:rsidP="00206115">
      <w:pPr>
        <w:jc w:val="center"/>
        <w:rPr>
          <w:rFonts w:asciiTheme="minorHAnsi" w:hAnsiTheme="minorHAnsi" w:cs="Arial"/>
          <w:b/>
          <w:sz w:val="24"/>
        </w:rPr>
      </w:pPr>
    </w:p>
    <w:p w14:paraId="0F09D18C" w14:textId="77777777" w:rsidR="00F32E46" w:rsidRDefault="00F32E46" w:rsidP="00206115">
      <w:pPr>
        <w:jc w:val="center"/>
        <w:rPr>
          <w:rFonts w:asciiTheme="minorHAnsi" w:hAnsiTheme="minorHAnsi" w:cs="Arial"/>
          <w:b/>
          <w:sz w:val="24"/>
        </w:rPr>
      </w:pPr>
    </w:p>
    <w:p w14:paraId="06B8901A" w14:textId="77777777" w:rsidR="00F32E46" w:rsidRDefault="00F32E46" w:rsidP="00206115">
      <w:pPr>
        <w:jc w:val="center"/>
        <w:rPr>
          <w:rFonts w:asciiTheme="minorHAnsi" w:hAnsiTheme="minorHAnsi" w:cs="Arial"/>
          <w:b/>
          <w:sz w:val="24"/>
        </w:rPr>
      </w:pPr>
    </w:p>
    <w:p w14:paraId="2FC4B77E" w14:textId="32368400" w:rsidR="00206115" w:rsidRPr="00F369D2" w:rsidRDefault="00206115" w:rsidP="00206115">
      <w:pPr>
        <w:jc w:val="center"/>
        <w:rPr>
          <w:rFonts w:asciiTheme="minorHAnsi" w:hAnsiTheme="minorHAnsi" w:cs="Arial"/>
          <w:b/>
          <w:sz w:val="24"/>
        </w:rPr>
      </w:pPr>
      <w:r w:rsidRPr="00F369D2">
        <w:rPr>
          <w:rFonts w:asciiTheme="minorHAnsi" w:hAnsiTheme="minorHAnsi" w:cs="Arial"/>
          <w:b/>
          <w:sz w:val="24"/>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7F29F210" w:rsidR="00113C70" w:rsidRPr="00F51142" w:rsidRDefault="00113C70" w:rsidP="00113C70">
      <w:pPr>
        <w:jc w:val="right"/>
        <w:rPr>
          <w:rFonts w:asciiTheme="minorHAnsi" w:hAnsiTheme="minorHAnsi" w:cs="Arial"/>
          <w:b/>
          <w:bCs/>
        </w:rPr>
      </w:pPr>
      <w:r w:rsidRPr="00F51142">
        <w:rPr>
          <w:rFonts w:asciiTheme="minorHAnsi" w:hAnsiTheme="minorHAnsi" w:cs="Arial"/>
          <w:b/>
          <w:bCs/>
        </w:rPr>
        <w:t>Ref.</w:t>
      </w:r>
      <w:r w:rsidR="00173B8A" w:rsidRPr="00F51142">
        <w:rPr>
          <w:rFonts w:asciiTheme="minorHAnsi" w:hAnsiTheme="minorHAnsi" w:cs="Arial"/>
          <w:b/>
          <w:bCs/>
        </w:rPr>
        <w:t>: CB</w:t>
      </w:r>
      <w:r w:rsidRPr="00F51142">
        <w:rPr>
          <w:rFonts w:asciiTheme="minorHAnsi" w:hAnsiTheme="minorHAnsi" w:cs="Arial"/>
          <w:b/>
          <w:bCs/>
        </w:rPr>
        <w:t>-</w:t>
      </w:r>
      <w:r w:rsidR="00173B8A">
        <w:rPr>
          <w:rFonts w:asciiTheme="minorHAnsi" w:hAnsiTheme="minorHAnsi" w:cs="Arial"/>
          <w:b/>
          <w:bCs/>
        </w:rPr>
        <w:t>I</w:t>
      </w:r>
      <w:r w:rsidR="006A47D7">
        <w:rPr>
          <w:rFonts w:asciiTheme="minorHAnsi" w:hAnsiTheme="minorHAnsi" w:cs="Arial"/>
          <w:b/>
          <w:bCs/>
        </w:rPr>
        <w:t>P</w:t>
      </w:r>
      <w:r w:rsidRPr="00F51142">
        <w:rPr>
          <w:rFonts w:asciiTheme="minorHAnsi" w:hAnsiTheme="minorHAnsi" w:cs="Arial"/>
          <w:b/>
          <w:bCs/>
        </w:rPr>
        <w:t>-</w:t>
      </w:r>
      <w:r w:rsidR="00173B8A">
        <w:rPr>
          <w:rFonts w:asciiTheme="minorHAnsi" w:hAnsiTheme="minorHAnsi" w:cs="Arial"/>
          <w:b/>
          <w:bCs/>
        </w:rPr>
        <w:t>0</w:t>
      </w:r>
      <w:r w:rsidR="006A47D7">
        <w:rPr>
          <w:rFonts w:asciiTheme="minorHAnsi" w:hAnsiTheme="minorHAnsi" w:cs="Arial"/>
          <w:b/>
          <w:bCs/>
        </w:rPr>
        <w:t>4</w:t>
      </w:r>
      <w:r w:rsidRPr="00F51142">
        <w:rPr>
          <w:rFonts w:asciiTheme="minorHAnsi" w:hAnsiTheme="minorHAnsi" w:cs="Arial"/>
          <w:b/>
          <w:bCs/>
        </w:rPr>
        <w:t>-2</w:t>
      </w:r>
      <w:r w:rsidR="006A47D7">
        <w:rPr>
          <w:rFonts w:asciiTheme="minorHAnsi" w:hAnsiTheme="minorHAnsi" w:cs="Arial"/>
          <w:b/>
          <w:bCs/>
        </w:rPr>
        <w:t>4</w:t>
      </w:r>
    </w:p>
    <w:p w14:paraId="146722E7" w14:textId="22B6DDB1"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00173B8A">
        <w:rPr>
          <w:rFonts w:asciiTheme="minorHAnsi" w:hAnsiTheme="minorHAnsi" w:cs="Arial"/>
          <w:b/>
          <w:bCs/>
        </w:rPr>
        <w:t>Contratación Servicios Médicos de Oftalmología – Invitación Pública</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lastRenderedPageBreak/>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6FACABC9" w14:textId="77777777" w:rsidR="00472FC8" w:rsidRDefault="00472FC8" w:rsidP="00206115">
      <w:pPr>
        <w:jc w:val="both"/>
        <w:rPr>
          <w:rFonts w:asciiTheme="minorHAnsi" w:hAnsiTheme="minorHAnsi" w:cs="Arial"/>
        </w:rPr>
      </w:pPr>
    </w:p>
    <w:p w14:paraId="324AA88A" w14:textId="0C5D3AFD" w:rsidR="00206115" w:rsidRPr="00472FC8" w:rsidRDefault="00206115" w:rsidP="00206115">
      <w:pPr>
        <w:jc w:val="both"/>
        <w:rPr>
          <w:rFonts w:asciiTheme="minorHAnsi" w:hAnsiTheme="minorHAnsi" w:cs="Arial"/>
          <w:b/>
        </w:rPr>
      </w:pPr>
      <w:r w:rsidRPr="00472FC8">
        <w:rPr>
          <w:rFonts w:asciiTheme="minorHAnsi" w:hAnsiTheme="minorHAnsi" w:cs="Arial"/>
          <w:b/>
        </w:rPr>
        <w:t>*Para Sociedad Anónima y de Responsabilidad Limitada:</w:t>
      </w:r>
    </w:p>
    <w:p w14:paraId="639FCEA9" w14:textId="4A908790" w:rsidR="00206115" w:rsidRPr="00A81DCD" w:rsidRDefault="00206115" w:rsidP="00472FC8">
      <w:pPr>
        <w:ind w:left="993" w:hanging="421"/>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472FC8" w:rsidRPr="00472FC8">
        <w:rPr>
          <w:rFonts w:asciiTheme="minorHAnsi" w:hAnsiTheme="minorHAnsi" w:cs="Arial"/>
        </w:rPr>
        <w:t>Testimonio de Constitución de Sociedad de la empresa y la última modificación realizada (si la hubiere), inscrito en el Registro de Comercio</w:t>
      </w:r>
      <w:r w:rsidRPr="00A81DCD">
        <w:rPr>
          <w:rFonts w:asciiTheme="minorHAnsi" w:hAnsiTheme="minorHAnsi" w:cs="Arial"/>
        </w:rPr>
        <w:t>.</w:t>
      </w:r>
    </w:p>
    <w:p w14:paraId="04C81AEA" w14:textId="0D1649D6" w:rsidR="00206115" w:rsidRPr="00A81DCD" w:rsidRDefault="00206115" w:rsidP="00472FC8">
      <w:pPr>
        <w:ind w:left="993" w:hanging="421"/>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472FC8" w:rsidRPr="00472FC8">
        <w:rPr>
          <w:rFonts w:asciiTheme="minorHAnsi" w:hAnsiTheme="minorHAnsi" w:cs="Arial"/>
        </w:rPr>
        <w:t>Testimonio Poder de Representación debidamente legalizado, que faculte al o los representantes legales a presentar propuestas y suscribir contratos</w:t>
      </w:r>
      <w:r w:rsidRPr="00A81DCD">
        <w:rPr>
          <w:rFonts w:asciiTheme="minorHAnsi" w:hAnsiTheme="minorHAnsi" w:cs="Arial"/>
        </w:rPr>
        <w:t>.</w:t>
      </w:r>
    </w:p>
    <w:p w14:paraId="0BBD3D9B" w14:textId="11CEA19E" w:rsidR="00206115" w:rsidRPr="00A81DCD" w:rsidRDefault="00206115" w:rsidP="00472FC8">
      <w:pPr>
        <w:ind w:left="993" w:hanging="421"/>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00472FC8" w:rsidRPr="00472FC8">
        <w:rPr>
          <w:rFonts w:asciiTheme="minorHAnsi" w:hAnsiTheme="minorHAnsi" w:cs="Arial"/>
        </w:rPr>
        <w:t>Matricula de Registro de Comercio vigente, emitido por la instancia competente</w:t>
      </w:r>
      <w:r w:rsidRPr="00A81DCD">
        <w:rPr>
          <w:rFonts w:asciiTheme="minorHAnsi" w:hAnsiTheme="minorHAnsi" w:cs="Arial"/>
        </w:rPr>
        <w:t>.</w:t>
      </w:r>
    </w:p>
    <w:p w14:paraId="75F1186E" w14:textId="77777777" w:rsidR="00206115" w:rsidRPr="00A81DCD" w:rsidRDefault="00206115" w:rsidP="00472FC8">
      <w:pPr>
        <w:ind w:left="993" w:hanging="421"/>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472FC8">
      <w:pPr>
        <w:ind w:left="993" w:hanging="421"/>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74312AD2" w14:textId="1AE7DB30" w:rsidR="00DE43F6" w:rsidRPr="00A81DCD" w:rsidRDefault="00DE43F6" w:rsidP="00472FC8">
      <w:pPr>
        <w:ind w:left="993" w:hanging="421"/>
        <w:jc w:val="both"/>
        <w:rPr>
          <w:rFonts w:asciiTheme="minorHAnsi" w:hAnsiTheme="minorHAnsi" w:cs="Arial"/>
        </w:rPr>
      </w:pPr>
      <w:r>
        <w:rPr>
          <w:rFonts w:asciiTheme="minorHAnsi" w:hAnsiTheme="minorHAnsi" w:cs="Arial"/>
        </w:rPr>
        <w:t>f)</w:t>
      </w:r>
      <w:r>
        <w:rPr>
          <w:rFonts w:asciiTheme="minorHAnsi" w:hAnsiTheme="minorHAnsi" w:cs="Arial"/>
        </w:rPr>
        <w:tab/>
      </w:r>
      <w:r w:rsidR="00D2100C">
        <w:rPr>
          <w:rFonts w:asciiTheme="minorHAnsi" w:hAnsiTheme="minorHAnsi" w:cs="Arial"/>
        </w:rPr>
        <w:t>Resolución de Autorización de Funcionamiento emitido por el SEDES</w:t>
      </w:r>
      <w:r>
        <w:rPr>
          <w:rFonts w:asciiTheme="minorHAnsi" w:hAnsiTheme="minorHAnsi" w:cs="Arial"/>
        </w:rPr>
        <w:t>.</w:t>
      </w:r>
    </w:p>
    <w:p w14:paraId="6DD11C2A" w14:textId="77777777" w:rsidR="0046029B" w:rsidRDefault="0046029B" w:rsidP="00206115">
      <w:pPr>
        <w:jc w:val="both"/>
        <w:rPr>
          <w:rFonts w:asciiTheme="minorHAnsi" w:hAnsiTheme="minorHAnsi" w:cs="Arial"/>
          <w:b/>
        </w:rPr>
      </w:pPr>
    </w:p>
    <w:p w14:paraId="11C549EB" w14:textId="5DFD573D" w:rsidR="00206115" w:rsidRPr="00472FC8" w:rsidRDefault="00206115" w:rsidP="00206115">
      <w:pPr>
        <w:jc w:val="both"/>
        <w:rPr>
          <w:rFonts w:asciiTheme="minorHAnsi" w:hAnsiTheme="minorHAnsi" w:cs="Arial"/>
          <w:b/>
        </w:rPr>
      </w:pPr>
      <w:r w:rsidRPr="00472FC8">
        <w:rPr>
          <w:rFonts w:asciiTheme="minorHAnsi" w:hAnsiTheme="minorHAnsi" w:cs="Arial"/>
          <w:b/>
        </w:rPr>
        <w:t>*Para empresas Unipersonales</w:t>
      </w:r>
    </w:p>
    <w:p w14:paraId="58B1691A" w14:textId="54FFA652" w:rsidR="00206115" w:rsidRPr="00A81DCD" w:rsidRDefault="00206115" w:rsidP="00472FC8">
      <w:pPr>
        <w:ind w:left="993" w:hanging="426"/>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472FC8" w:rsidRPr="00472FC8">
        <w:rPr>
          <w:rFonts w:asciiTheme="minorHAnsi" w:hAnsiTheme="minorHAnsi" w:cs="Arial"/>
        </w:rPr>
        <w:t>Testimonio Poder de Representación debidamente legalizado, que faculte al o los representantes legales a presentar propuestas y suscribir contratos</w:t>
      </w:r>
      <w:r w:rsidRPr="00A81DCD">
        <w:rPr>
          <w:rFonts w:asciiTheme="minorHAnsi" w:hAnsiTheme="minorHAnsi" w:cs="Arial"/>
        </w:rPr>
        <w:t>, cuando el representante legal sea diferente al propietario.</w:t>
      </w:r>
    </w:p>
    <w:p w14:paraId="2919F525" w14:textId="022FF501" w:rsidR="00206115" w:rsidRPr="00A81DCD" w:rsidRDefault="00206115" w:rsidP="00472FC8">
      <w:pPr>
        <w:ind w:left="993" w:hanging="426"/>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472FC8" w:rsidRPr="00472FC8">
        <w:rPr>
          <w:rFonts w:asciiTheme="minorHAnsi" w:hAnsiTheme="minorHAnsi" w:cs="Arial"/>
        </w:rPr>
        <w:t>Matricula de Registro de Comercio vigente, emitido por la instancia competente</w:t>
      </w:r>
      <w:r w:rsidRPr="00A81DCD">
        <w:rPr>
          <w:rFonts w:asciiTheme="minorHAnsi" w:hAnsiTheme="minorHAnsi" w:cs="Arial"/>
        </w:rPr>
        <w:t>.</w:t>
      </w:r>
    </w:p>
    <w:p w14:paraId="63DE5917" w14:textId="77777777" w:rsidR="00206115" w:rsidRPr="00A81DCD" w:rsidRDefault="00206115" w:rsidP="00472FC8">
      <w:pPr>
        <w:ind w:left="993" w:hanging="426"/>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472FC8">
      <w:pPr>
        <w:ind w:left="993" w:hanging="426"/>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1373A254" w14:textId="0FDB6B59" w:rsidR="00DE43F6" w:rsidRPr="00A81DCD" w:rsidRDefault="00D2100C" w:rsidP="00472FC8">
      <w:pPr>
        <w:ind w:left="993" w:hanging="426"/>
        <w:jc w:val="both"/>
        <w:rPr>
          <w:rFonts w:asciiTheme="minorHAnsi" w:hAnsiTheme="minorHAnsi" w:cs="Arial"/>
        </w:rPr>
      </w:pPr>
      <w:r>
        <w:rPr>
          <w:rFonts w:asciiTheme="minorHAnsi" w:hAnsiTheme="minorHAnsi" w:cs="Arial"/>
        </w:rPr>
        <w:t>e)</w:t>
      </w:r>
      <w:r>
        <w:rPr>
          <w:rFonts w:asciiTheme="minorHAnsi" w:hAnsiTheme="minorHAnsi" w:cs="Arial"/>
        </w:rPr>
        <w:tab/>
        <w:t>Resolución de Autorización de Funcionamiento emitido por el SEDES.</w:t>
      </w:r>
      <w:r w:rsidR="00472FC8">
        <w:rPr>
          <w:rFonts w:asciiTheme="minorHAnsi" w:hAnsiTheme="minorHAnsi" w:cs="Arial"/>
        </w:rPr>
        <w:t xml:space="preserve"> </w:t>
      </w:r>
    </w:p>
    <w:p w14:paraId="12B2C820" w14:textId="77777777" w:rsidR="0046029B" w:rsidRDefault="0046029B" w:rsidP="0046029B">
      <w:pPr>
        <w:jc w:val="both"/>
        <w:rPr>
          <w:rFonts w:asciiTheme="minorHAnsi" w:hAnsiTheme="minorHAnsi" w:cs="Arial"/>
        </w:rPr>
      </w:pPr>
      <w:r>
        <w:rPr>
          <w:rFonts w:asciiTheme="minorHAnsi" w:hAnsiTheme="minorHAnsi" w:cs="Arial"/>
        </w:rPr>
        <w:t xml:space="preserve"> </w:t>
      </w:r>
    </w:p>
    <w:p w14:paraId="41BA60E8" w14:textId="0A327943" w:rsidR="0046029B" w:rsidRPr="0046029B" w:rsidRDefault="0046029B" w:rsidP="0046029B">
      <w:pPr>
        <w:jc w:val="both"/>
        <w:rPr>
          <w:rFonts w:asciiTheme="minorHAnsi" w:hAnsiTheme="minorHAnsi" w:cs="Arial"/>
        </w:rPr>
      </w:pPr>
      <w:r w:rsidRPr="00472FC8">
        <w:rPr>
          <w:rFonts w:asciiTheme="minorHAnsi" w:hAnsiTheme="minorHAnsi" w:cs="Arial"/>
          <w:b/>
        </w:rPr>
        <w:t>*</w:t>
      </w:r>
      <w:r>
        <w:rPr>
          <w:rFonts w:asciiTheme="minorHAnsi" w:hAnsiTheme="minorHAnsi" w:cs="Arial"/>
          <w:b/>
        </w:rPr>
        <w:t>Profesionales independientes de la Especialidad de Oftalmología</w:t>
      </w:r>
    </w:p>
    <w:p w14:paraId="26248A30" w14:textId="1FD03651" w:rsidR="0046029B" w:rsidRPr="00A81DCD" w:rsidRDefault="0046029B" w:rsidP="0046029B">
      <w:pPr>
        <w:ind w:left="993" w:hanging="426"/>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Pr>
          <w:rFonts w:asciiTheme="minorHAnsi" w:hAnsiTheme="minorHAnsi" w:cs="Arial"/>
        </w:rPr>
        <w:t>Título Académico</w:t>
      </w:r>
      <w:r w:rsidRPr="00A81DCD">
        <w:rPr>
          <w:rFonts w:asciiTheme="minorHAnsi" w:hAnsiTheme="minorHAnsi" w:cs="Arial"/>
        </w:rPr>
        <w:t>.</w:t>
      </w:r>
    </w:p>
    <w:p w14:paraId="62D6081C" w14:textId="46240381" w:rsidR="0046029B" w:rsidRDefault="0046029B" w:rsidP="0046029B">
      <w:pPr>
        <w:ind w:left="993" w:hanging="426"/>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Pr>
          <w:rFonts w:asciiTheme="minorHAnsi" w:hAnsiTheme="minorHAnsi" w:cs="Arial"/>
        </w:rPr>
        <w:t>Título en Provisión Nacional</w:t>
      </w:r>
      <w:r w:rsidRPr="00A81DCD">
        <w:rPr>
          <w:rFonts w:asciiTheme="minorHAnsi" w:hAnsiTheme="minorHAnsi" w:cs="Arial"/>
        </w:rPr>
        <w:t>.</w:t>
      </w:r>
    </w:p>
    <w:p w14:paraId="63C63399" w14:textId="4DE2449E" w:rsidR="0046029B" w:rsidRDefault="0046029B" w:rsidP="0046029B">
      <w:pPr>
        <w:ind w:left="993" w:hanging="426"/>
        <w:jc w:val="both"/>
        <w:rPr>
          <w:rFonts w:asciiTheme="minorHAnsi" w:hAnsiTheme="minorHAnsi" w:cs="Arial"/>
        </w:rPr>
      </w:pPr>
      <w:r>
        <w:rPr>
          <w:rFonts w:asciiTheme="minorHAnsi" w:hAnsiTheme="minorHAnsi" w:cs="Arial"/>
        </w:rPr>
        <w:t>c)</w:t>
      </w:r>
      <w:r>
        <w:rPr>
          <w:rFonts w:asciiTheme="minorHAnsi" w:hAnsiTheme="minorHAnsi" w:cs="Arial"/>
        </w:rPr>
        <w:tab/>
        <w:t>Título de Especialización o Sub Especialización.</w:t>
      </w:r>
    </w:p>
    <w:p w14:paraId="02B850BD" w14:textId="75812FD8" w:rsidR="0046029B" w:rsidRDefault="0046029B" w:rsidP="0046029B">
      <w:pPr>
        <w:ind w:left="993" w:hanging="426"/>
        <w:jc w:val="both"/>
        <w:rPr>
          <w:rFonts w:asciiTheme="minorHAnsi" w:hAnsiTheme="minorHAnsi" w:cs="Arial"/>
        </w:rPr>
      </w:pPr>
      <w:r>
        <w:rPr>
          <w:rFonts w:asciiTheme="minorHAnsi" w:hAnsiTheme="minorHAnsi" w:cs="Arial"/>
        </w:rPr>
        <w:t>d)</w:t>
      </w:r>
      <w:r>
        <w:rPr>
          <w:rFonts w:asciiTheme="minorHAnsi" w:hAnsiTheme="minorHAnsi" w:cs="Arial"/>
        </w:rPr>
        <w:tab/>
        <w:t>Registro en el Colegio Médico.</w:t>
      </w:r>
    </w:p>
    <w:p w14:paraId="48020E9C" w14:textId="7BCF7553" w:rsidR="0046029B" w:rsidRPr="00A81DCD" w:rsidRDefault="0046029B" w:rsidP="0046029B">
      <w:pPr>
        <w:ind w:left="993" w:hanging="426"/>
        <w:jc w:val="both"/>
        <w:rPr>
          <w:rFonts w:asciiTheme="minorHAnsi" w:hAnsiTheme="minorHAnsi" w:cs="Arial"/>
        </w:rPr>
      </w:pPr>
      <w:r>
        <w:rPr>
          <w:rFonts w:asciiTheme="minorHAnsi" w:hAnsiTheme="minorHAnsi" w:cs="Arial"/>
        </w:rPr>
        <w:t>e</w:t>
      </w:r>
      <w:r w:rsidRPr="00A81DCD">
        <w:rPr>
          <w:rFonts w:asciiTheme="minorHAnsi" w:hAnsiTheme="minorHAnsi" w:cs="Arial"/>
        </w:rPr>
        <w:t>)</w:t>
      </w:r>
      <w:r w:rsidRPr="00A81DCD">
        <w:rPr>
          <w:rFonts w:asciiTheme="minorHAnsi" w:hAnsiTheme="minorHAnsi" w:cs="Arial"/>
        </w:rPr>
        <w:tab/>
        <w:t>Número de Identificación Tributaria (NIT).</w:t>
      </w:r>
    </w:p>
    <w:p w14:paraId="11F75ADB" w14:textId="49BD6AD5" w:rsidR="0046029B" w:rsidRDefault="0046029B" w:rsidP="0046029B">
      <w:pPr>
        <w:ind w:left="993" w:hanging="426"/>
        <w:jc w:val="both"/>
        <w:rPr>
          <w:rFonts w:asciiTheme="minorHAnsi" w:hAnsiTheme="minorHAnsi" w:cs="Arial"/>
        </w:rPr>
      </w:pPr>
      <w:r>
        <w:rPr>
          <w:rFonts w:asciiTheme="minorHAnsi" w:hAnsiTheme="minorHAnsi" w:cs="Arial"/>
        </w:rPr>
        <w:t>f</w:t>
      </w:r>
      <w:r w:rsidRPr="00A81DCD">
        <w:rPr>
          <w:rFonts w:asciiTheme="minorHAnsi" w:hAnsiTheme="minorHAnsi" w:cs="Arial"/>
        </w:rPr>
        <w:t>)</w:t>
      </w:r>
      <w:r w:rsidRPr="00A81DCD">
        <w:rPr>
          <w:rFonts w:asciiTheme="minorHAnsi" w:hAnsiTheme="minorHAnsi" w:cs="Arial"/>
        </w:rPr>
        <w:tab/>
        <w:t>Cédula de Identidad vigente.</w:t>
      </w:r>
    </w:p>
    <w:p w14:paraId="5965316A" w14:textId="65D1CCEC" w:rsidR="0046029B" w:rsidRPr="00A81DCD" w:rsidRDefault="0046029B" w:rsidP="0046029B">
      <w:pPr>
        <w:ind w:left="993" w:hanging="426"/>
        <w:jc w:val="both"/>
        <w:rPr>
          <w:rFonts w:asciiTheme="minorHAnsi" w:hAnsiTheme="minorHAnsi" w:cs="Arial"/>
        </w:rPr>
      </w:pPr>
      <w:r>
        <w:rPr>
          <w:rFonts w:asciiTheme="minorHAnsi" w:hAnsiTheme="minorHAnsi" w:cs="Arial"/>
        </w:rPr>
        <w:t>g)</w:t>
      </w:r>
      <w:r>
        <w:rPr>
          <w:rFonts w:asciiTheme="minorHAnsi" w:hAnsiTheme="minorHAnsi" w:cs="Arial"/>
        </w:rPr>
        <w:tab/>
        <w:t>Resolución de Autorización de Funcionamiento emitido por el SEDES</w:t>
      </w:r>
      <w:r w:rsidR="00A04795">
        <w:rPr>
          <w:rFonts w:asciiTheme="minorHAnsi" w:hAnsiTheme="minorHAnsi" w:cs="Arial"/>
        </w:rPr>
        <w:t>, vigente</w:t>
      </w:r>
      <w:r>
        <w:rPr>
          <w:rFonts w:asciiTheme="minorHAnsi" w:hAnsiTheme="minorHAnsi" w:cs="Arial"/>
        </w:rPr>
        <w:t xml:space="preserve">. </w:t>
      </w:r>
    </w:p>
    <w:p w14:paraId="724E5751" w14:textId="49B8694B"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4278B689" w14:textId="7777777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BFF8634" w14:textId="084ACB34" w:rsidR="00206115" w:rsidRDefault="00206115"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4738269C" w14:textId="77777777" w:rsidR="0046029B" w:rsidRDefault="0046029B" w:rsidP="00206115">
      <w:pPr>
        <w:jc w:val="center"/>
        <w:rPr>
          <w:rFonts w:asciiTheme="minorHAnsi" w:hAnsiTheme="minorHAnsi" w:cs="Arial"/>
          <w:b/>
          <w:i/>
        </w:rPr>
      </w:pPr>
    </w:p>
    <w:p w14:paraId="502E139A" w14:textId="77777777" w:rsidR="0046029B" w:rsidRDefault="0046029B" w:rsidP="00206115">
      <w:pPr>
        <w:jc w:val="center"/>
        <w:rPr>
          <w:rFonts w:asciiTheme="minorHAnsi" w:hAnsiTheme="minorHAnsi" w:cs="Arial"/>
          <w:b/>
          <w:i/>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0BF53304" w14:textId="51F3ED62" w:rsidR="00206115" w:rsidRPr="00F369D2" w:rsidRDefault="00206115" w:rsidP="00206115">
      <w:pPr>
        <w:jc w:val="center"/>
        <w:rPr>
          <w:rFonts w:asciiTheme="minorHAnsi" w:hAnsiTheme="minorHAnsi" w:cs="Arial"/>
          <w:b/>
          <w:sz w:val="24"/>
        </w:rPr>
      </w:pPr>
      <w:r w:rsidRPr="00F369D2">
        <w:rPr>
          <w:rFonts w:asciiTheme="minorHAnsi" w:hAnsiTheme="minorHAnsi" w:cs="Arial"/>
          <w:b/>
          <w:sz w:val="24"/>
        </w:rPr>
        <w:t>FORMULARIO Nº</w:t>
      </w:r>
      <w:r w:rsidR="006B7BB6" w:rsidRPr="00F369D2">
        <w:rPr>
          <w:rFonts w:asciiTheme="minorHAnsi" w:hAnsiTheme="minorHAnsi" w:cs="Arial"/>
          <w:b/>
          <w:sz w:val="24"/>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F369D2" w:rsidRDefault="00206115" w:rsidP="00206115">
      <w:pPr>
        <w:jc w:val="center"/>
        <w:rPr>
          <w:rFonts w:asciiTheme="minorHAnsi" w:hAnsiTheme="minorHAnsi" w:cs="Arial"/>
          <w:b/>
          <w:sz w:val="24"/>
        </w:rPr>
      </w:pPr>
      <w:r w:rsidRPr="00F369D2">
        <w:rPr>
          <w:rFonts w:asciiTheme="minorHAnsi" w:hAnsiTheme="minorHAnsi" w:cs="Arial"/>
          <w:b/>
          <w:sz w:val="24"/>
        </w:rPr>
        <w:t xml:space="preserve">FORMULARIO Nº </w:t>
      </w:r>
      <w:r w:rsidR="006B7BB6" w:rsidRPr="00F369D2">
        <w:rPr>
          <w:rFonts w:asciiTheme="minorHAnsi" w:hAnsiTheme="minorHAnsi" w:cs="Arial"/>
          <w:b/>
          <w:sz w:val="24"/>
        </w:rPr>
        <w:t>2</w:t>
      </w:r>
    </w:p>
    <w:p w14:paraId="351A5BA4" w14:textId="03F042AD" w:rsidR="00206115" w:rsidRPr="00A81DCD" w:rsidRDefault="00206115" w:rsidP="00206115">
      <w:pPr>
        <w:jc w:val="center"/>
        <w:rPr>
          <w:rFonts w:asciiTheme="minorHAnsi" w:hAnsiTheme="minorHAnsi" w:cs="Arial"/>
        </w:rPr>
      </w:pPr>
      <w:r w:rsidRPr="00A81DCD">
        <w:rPr>
          <w:rFonts w:asciiTheme="minorHAnsi" w:hAnsiTheme="minorHAnsi" w:cs="Arial"/>
          <w:b/>
        </w:rPr>
        <w:t xml:space="preserve">IDENTIFICACIÓN DEL PROPONENTE PARA </w:t>
      </w:r>
      <w:r w:rsidR="0046029B">
        <w:rPr>
          <w:rFonts w:asciiTheme="minorHAnsi" w:hAnsiTheme="minorHAnsi" w:cs="Arial"/>
          <w:b/>
        </w:rPr>
        <w:t>PROFESIONALES INDEPENDIENTES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041C8876" w:rsidR="00206115" w:rsidRPr="00A81DCD" w:rsidRDefault="0046029B" w:rsidP="00D648AC">
      <w:pPr>
        <w:pStyle w:val="Sinespaciado"/>
        <w:numPr>
          <w:ilvl w:val="0"/>
          <w:numId w:val="8"/>
        </w:numPr>
        <w:rPr>
          <w:rFonts w:asciiTheme="minorHAnsi" w:hAnsiTheme="minorHAnsi" w:cs="Arial"/>
        </w:rPr>
      </w:pPr>
      <w:r>
        <w:rPr>
          <w:rFonts w:asciiTheme="minorHAnsi" w:hAnsiTheme="minorHAnsi" w:cs="Arial"/>
        </w:rPr>
        <w:t>Nombre del Profesional Independiente</w:t>
      </w:r>
      <w:r w:rsidR="00206115" w:rsidRPr="00A81DCD">
        <w:rPr>
          <w:rFonts w:asciiTheme="minorHAnsi" w:hAnsiTheme="minorHAnsi" w:cs="Arial"/>
        </w:rPr>
        <w:t>____________________________</w:t>
      </w:r>
    </w:p>
    <w:p w14:paraId="5FDF55E9" w14:textId="77777777" w:rsidR="00206115" w:rsidRPr="00A81DCD" w:rsidRDefault="00206115" w:rsidP="00206115">
      <w:pPr>
        <w:pStyle w:val="Sinespaciado"/>
        <w:rPr>
          <w:rFonts w:asciiTheme="minorHAnsi" w:hAnsiTheme="minorHAnsi" w:cs="Arial"/>
        </w:rPr>
      </w:pPr>
    </w:p>
    <w:p w14:paraId="090005E5" w14:textId="7A4E37BF" w:rsidR="00206115" w:rsidRPr="00A81DCD" w:rsidRDefault="0046029B" w:rsidP="00D648AC">
      <w:pPr>
        <w:pStyle w:val="Sinespaciado"/>
        <w:numPr>
          <w:ilvl w:val="0"/>
          <w:numId w:val="8"/>
        </w:numPr>
        <w:rPr>
          <w:rFonts w:asciiTheme="minorHAnsi" w:hAnsiTheme="minorHAnsi" w:cs="Arial"/>
        </w:rPr>
      </w:pPr>
      <w:r>
        <w:rPr>
          <w:rFonts w:asciiTheme="minorHAnsi" w:hAnsiTheme="minorHAnsi" w:cs="Arial"/>
        </w:rPr>
        <w:t>Dirección</w:t>
      </w:r>
      <w:r w:rsidR="00206115" w:rsidRPr="00A81DCD">
        <w:rPr>
          <w:rFonts w:asciiTheme="minorHAnsi" w:hAnsiTheme="minorHAnsi" w:cs="Arial"/>
        </w:rPr>
        <w:t>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46A12E0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Teléfonos ______________________</w:t>
      </w:r>
      <w:r w:rsidR="0046029B">
        <w:rPr>
          <w:rFonts w:asciiTheme="minorHAnsi" w:hAnsiTheme="minorHAnsi" w:cs="Arial"/>
        </w:rPr>
        <w:t>Celular</w:t>
      </w:r>
      <w:r w:rsidRPr="00A81DCD">
        <w:rPr>
          <w:rFonts w:asciiTheme="minorHAnsi" w:hAnsiTheme="minorHAnsi" w:cs="Arial"/>
        </w:rPr>
        <w:t xml:space="preserve">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2307591C" w:rsidR="00206115" w:rsidRPr="00A81DCD" w:rsidRDefault="0046029B" w:rsidP="00D648AC">
      <w:pPr>
        <w:pStyle w:val="Sinespaciado"/>
        <w:numPr>
          <w:ilvl w:val="0"/>
          <w:numId w:val="8"/>
        </w:numPr>
        <w:rPr>
          <w:rFonts w:asciiTheme="minorHAnsi" w:hAnsiTheme="minorHAnsi" w:cs="Arial"/>
        </w:rPr>
      </w:pPr>
      <w:r>
        <w:rPr>
          <w:rFonts w:asciiTheme="minorHAnsi" w:hAnsiTheme="minorHAnsi" w:cs="Arial"/>
        </w:rPr>
        <w:t>Años de Experiencia como Medico Oftalmólogo_________________________________</w:t>
      </w:r>
    </w:p>
    <w:p w14:paraId="5D32E288" w14:textId="77777777" w:rsidR="00206115" w:rsidRPr="00A81DCD" w:rsidRDefault="00206115" w:rsidP="00206115">
      <w:pPr>
        <w:pStyle w:val="Sinespaciado"/>
        <w:rPr>
          <w:rFonts w:asciiTheme="minorHAnsi" w:hAnsiTheme="minorHAnsi" w:cs="Arial"/>
        </w:rPr>
      </w:pPr>
    </w:p>
    <w:p w14:paraId="6B20F9A7" w14:textId="249D9DCF" w:rsidR="00206115" w:rsidRDefault="0046029B" w:rsidP="00D648AC">
      <w:pPr>
        <w:pStyle w:val="Sinespaciado"/>
        <w:numPr>
          <w:ilvl w:val="0"/>
          <w:numId w:val="8"/>
        </w:numPr>
        <w:rPr>
          <w:rFonts w:asciiTheme="minorHAnsi" w:hAnsiTheme="minorHAnsi" w:cs="Arial"/>
        </w:rPr>
      </w:pPr>
      <w:r>
        <w:rPr>
          <w:rFonts w:asciiTheme="minorHAnsi" w:hAnsiTheme="minorHAnsi" w:cs="Arial"/>
        </w:rPr>
        <w:t>Numero de NIT_________________________________________</w:t>
      </w:r>
    </w:p>
    <w:p w14:paraId="393B01EA" w14:textId="77777777" w:rsidR="0046029B" w:rsidRDefault="0046029B" w:rsidP="0046029B">
      <w:pPr>
        <w:pStyle w:val="Prrafodelista"/>
        <w:rPr>
          <w:rFonts w:asciiTheme="minorHAnsi" w:hAnsiTheme="minorHAnsi" w:cs="Arial"/>
        </w:rPr>
      </w:pPr>
    </w:p>
    <w:p w14:paraId="4DBBD083" w14:textId="424B08FA" w:rsidR="0046029B" w:rsidRPr="00A81DCD" w:rsidRDefault="0046029B" w:rsidP="00D648AC">
      <w:pPr>
        <w:pStyle w:val="Sinespaciado"/>
        <w:numPr>
          <w:ilvl w:val="0"/>
          <w:numId w:val="8"/>
        </w:numPr>
        <w:rPr>
          <w:rFonts w:asciiTheme="minorHAnsi" w:hAnsiTheme="minorHAnsi" w:cs="Arial"/>
        </w:rPr>
      </w:pPr>
      <w:r>
        <w:rPr>
          <w:rFonts w:asciiTheme="minorHAnsi" w:hAnsiTheme="minorHAnsi" w:cs="Arial"/>
        </w:rPr>
        <w:t>Número de Matrícula del Colegio Medico_________________________</w:t>
      </w:r>
    </w:p>
    <w:p w14:paraId="6B167559" w14:textId="77777777" w:rsidR="00206115" w:rsidRPr="00A81DCD" w:rsidRDefault="00206115" w:rsidP="00206115">
      <w:pPr>
        <w:pStyle w:val="Sinespaciado"/>
        <w:rPr>
          <w:rFonts w:asciiTheme="minorHAnsi" w:hAnsiTheme="minorHAnsi" w:cs="Arial"/>
        </w:rPr>
      </w:pP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30EFF245" w14:textId="002DFD8A" w:rsidR="00206115" w:rsidRPr="00A81DCD" w:rsidRDefault="00206115" w:rsidP="00206115">
      <w:pPr>
        <w:jc w:val="center"/>
        <w:rPr>
          <w:rFonts w:asciiTheme="minorHAnsi" w:hAnsiTheme="minorHAnsi" w:cs="Arial"/>
          <w:b/>
          <w:highlight w:val="yellow"/>
        </w:rPr>
      </w:pPr>
    </w:p>
    <w:p w14:paraId="2E15916D" w14:textId="77777777" w:rsidR="006F7049" w:rsidRDefault="006F7049" w:rsidP="001A028D">
      <w:pPr>
        <w:rPr>
          <w:rFonts w:asciiTheme="minorHAnsi" w:hAnsiTheme="minorHAnsi" w:cs="Arial"/>
          <w:b/>
          <w:highlight w:val="yellow"/>
        </w:rPr>
      </w:pPr>
    </w:p>
    <w:p w14:paraId="2FD63056" w14:textId="77777777" w:rsidR="0046029B" w:rsidRDefault="0046029B" w:rsidP="001A028D">
      <w:pPr>
        <w:rPr>
          <w:rFonts w:asciiTheme="minorHAnsi" w:hAnsiTheme="minorHAnsi" w:cs="Arial"/>
          <w:b/>
          <w:highlight w:val="yellow"/>
        </w:rPr>
      </w:pPr>
    </w:p>
    <w:p w14:paraId="47092F2E" w14:textId="77777777" w:rsidR="0046029B" w:rsidRDefault="0046029B" w:rsidP="001A028D">
      <w:pPr>
        <w:rPr>
          <w:rFonts w:asciiTheme="minorHAnsi" w:hAnsiTheme="minorHAnsi" w:cs="Arial"/>
          <w:b/>
          <w:highlight w:val="yellow"/>
        </w:rPr>
      </w:pPr>
    </w:p>
    <w:p w14:paraId="4663CCAE" w14:textId="77777777" w:rsidR="0046029B" w:rsidRDefault="0046029B" w:rsidP="001A028D">
      <w:pPr>
        <w:rPr>
          <w:rFonts w:asciiTheme="minorHAnsi" w:hAnsiTheme="minorHAnsi" w:cs="Arial"/>
          <w:b/>
          <w:highlight w:val="yellow"/>
        </w:rPr>
      </w:pPr>
    </w:p>
    <w:p w14:paraId="7DB0084C" w14:textId="77777777" w:rsidR="0046029B" w:rsidRDefault="0046029B" w:rsidP="001A028D">
      <w:pPr>
        <w:rPr>
          <w:rFonts w:asciiTheme="minorHAnsi" w:hAnsiTheme="minorHAnsi" w:cs="Arial"/>
          <w:b/>
          <w:highlight w:val="yellow"/>
        </w:rPr>
      </w:pPr>
    </w:p>
    <w:p w14:paraId="653B4AB0" w14:textId="77777777" w:rsidR="0046029B" w:rsidRDefault="0046029B" w:rsidP="001A028D">
      <w:pPr>
        <w:rPr>
          <w:rFonts w:asciiTheme="minorHAnsi" w:hAnsiTheme="minorHAnsi" w:cs="Arial"/>
          <w:b/>
          <w:highlight w:val="yellow"/>
        </w:rPr>
      </w:pPr>
    </w:p>
    <w:p w14:paraId="2EAD1E2D" w14:textId="77777777" w:rsidR="0046029B" w:rsidRDefault="0046029B" w:rsidP="001A028D">
      <w:pPr>
        <w:rPr>
          <w:rFonts w:asciiTheme="minorHAnsi" w:hAnsiTheme="minorHAnsi" w:cs="Arial"/>
          <w:b/>
          <w:highlight w:val="yellow"/>
        </w:rPr>
      </w:pPr>
    </w:p>
    <w:p w14:paraId="426B6ED4" w14:textId="77777777" w:rsidR="0046029B" w:rsidRDefault="0046029B" w:rsidP="001A028D">
      <w:pPr>
        <w:rPr>
          <w:rFonts w:asciiTheme="minorHAnsi" w:hAnsiTheme="minorHAnsi" w:cs="Arial"/>
          <w:b/>
          <w:highlight w:val="yellow"/>
        </w:rPr>
      </w:pPr>
    </w:p>
    <w:p w14:paraId="2E87839F" w14:textId="77777777" w:rsidR="0046029B" w:rsidRDefault="0046029B" w:rsidP="001A028D">
      <w:pPr>
        <w:rPr>
          <w:rFonts w:asciiTheme="minorHAnsi" w:hAnsiTheme="minorHAnsi" w:cs="Arial"/>
          <w:b/>
          <w:highlight w:val="yellow"/>
        </w:rPr>
      </w:pPr>
    </w:p>
    <w:p w14:paraId="1FD144FA" w14:textId="77777777" w:rsidR="0046029B" w:rsidRDefault="0046029B" w:rsidP="001A028D">
      <w:pPr>
        <w:rPr>
          <w:rFonts w:asciiTheme="minorHAnsi" w:hAnsiTheme="minorHAnsi" w:cs="Arial"/>
          <w:b/>
          <w:highlight w:val="yellow"/>
        </w:rPr>
      </w:pPr>
    </w:p>
    <w:p w14:paraId="3A4FF8F9" w14:textId="77777777" w:rsidR="0046029B" w:rsidRDefault="0046029B" w:rsidP="001A028D">
      <w:pPr>
        <w:rPr>
          <w:rFonts w:asciiTheme="minorHAnsi" w:hAnsiTheme="minorHAnsi" w:cs="Arial"/>
          <w:b/>
          <w:highlight w:val="yellow"/>
        </w:rPr>
      </w:pPr>
    </w:p>
    <w:p w14:paraId="290F2D3E" w14:textId="77777777" w:rsidR="0046029B" w:rsidRDefault="0046029B" w:rsidP="001A028D">
      <w:pPr>
        <w:rPr>
          <w:rFonts w:asciiTheme="minorHAnsi" w:hAnsiTheme="minorHAnsi" w:cs="Arial"/>
          <w:b/>
          <w:highlight w:val="yellow"/>
        </w:rPr>
      </w:pPr>
    </w:p>
    <w:p w14:paraId="4647739F" w14:textId="77777777" w:rsidR="0046029B" w:rsidRDefault="0046029B" w:rsidP="001A028D">
      <w:pPr>
        <w:rPr>
          <w:rFonts w:asciiTheme="minorHAnsi" w:hAnsiTheme="minorHAnsi" w:cs="Arial"/>
          <w:b/>
          <w:highlight w:val="yellow"/>
        </w:rPr>
      </w:pPr>
    </w:p>
    <w:p w14:paraId="3E2B7B45" w14:textId="77777777" w:rsidR="0046029B" w:rsidRDefault="0046029B" w:rsidP="001A028D">
      <w:pPr>
        <w:rPr>
          <w:rFonts w:asciiTheme="minorHAnsi" w:hAnsiTheme="minorHAnsi" w:cs="Arial"/>
          <w:b/>
          <w:highlight w:val="yellow"/>
        </w:rPr>
      </w:pPr>
    </w:p>
    <w:p w14:paraId="2524DE1C" w14:textId="77777777" w:rsidR="0046029B" w:rsidRDefault="0046029B" w:rsidP="001A028D">
      <w:pPr>
        <w:rPr>
          <w:rFonts w:asciiTheme="minorHAnsi" w:hAnsiTheme="minorHAnsi" w:cs="Arial"/>
          <w:b/>
          <w:highlight w:val="yellow"/>
        </w:rPr>
      </w:pPr>
    </w:p>
    <w:p w14:paraId="12699C0F" w14:textId="77777777" w:rsidR="0046029B" w:rsidRDefault="0046029B" w:rsidP="001A028D">
      <w:pPr>
        <w:rPr>
          <w:rFonts w:asciiTheme="minorHAnsi" w:hAnsiTheme="minorHAnsi" w:cs="Arial"/>
          <w:b/>
          <w:highlight w:val="yellow"/>
        </w:rPr>
      </w:pPr>
    </w:p>
    <w:p w14:paraId="7894B4A7" w14:textId="77777777" w:rsidR="0046029B" w:rsidRDefault="0046029B" w:rsidP="001A028D">
      <w:pPr>
        <w:rPr>
          <w:rFonts w:asciiTheme="minorHAnsi" w:hAnsiTheme="minorHAnsi" w:cs="Arial"/>
          <w:b/>
          <w:highlight w:val="yellow"/>
        </w:rPr>
      </w:pPr>
    </w:p>
    <w:p w14:paraId="4B1464C8" w14:textId="064F198F" w:rsidR="005A170B" w:rsidRPr="00417BDC" w:rsidRDefault="005A170B" w:rsidP="005A170B">
      <w:pPr>
        <w:spacing w:after="60"/>
        <w:jc w:val="center"/>
        <w:rPr>
          <w:rFonts w:asciiTheme="minorHAnsi" w:hAnsiTheme="minorHAnsi" w:cs="Arial"/>
          <w:b/>
          <w:bCs/>
          <w:color w:val="000000" w:themeColor="text1"/>
          <w:sz w:val="32"/>
        </w:rPr>
      </w:pPr>
      <w:r w:rsidRPr="00417BDC">
        <w:rPr>
          <w:rFonts w:asciiTheme="minorHAnsi" w:hAnsiTheme="minorHAnsi" w:cs="Arial"/>
          <w:b/>
          <w:bCs/>
          <w:color w:val="000000" w:themeColor="text1"/>
          <w:sz w:val="32"/>
        </w:rPr>
        <w:t>FORMULARIO N° 3</w:t>
      </w:r>
    </w:p>
    <w:p w14:paraId="686B1CFA" w14:textId="77777777" w:rsidR="005A170B" w:rsidRPr="00417BDC" w:rsidRDefault="005A170B" w:rsidP="005A170B">
      <w:pPr>
        <w:jc w:val="center"/>
        <w:rPr>
          <w:rFonts w:asciiTheme="minorHAnsi" w:hAnsiTheme="minorHAnsi" w:cstheme="minorHAnsi"/>
          <w:b/>
          <w:sz w:val="24"/>
          <w:szCs w:val="24"/>
          <w:lang w:val="es-BO"/>
        </w:rPr>
      </w:pPr>
      <w:r w:rsidRPr="00417BDC">
        <w:rPr>
          <w:rFonts w:asciiTheme="minorHAnsi" w:hAnsiTheme="minorHAnsi" w:cstheme="minorHAnsi"/>
          <w:b/>
          <w:sz w:val="24"/>
          <w:szCs w:val="24"/>
          <w:lang w:val="es-BO"/>
        </w:rPr>
        <w:t>PROPUESTA TÉCNICA</w:t>
      </w:r>
    </w:p>
    <w:p w14:paraId="481BD3B2" w14:textId="7C4CF05E" w:rsidR="00417BDC" w:rsidRPr="00417BDC" w:rsidRDefault="00417BDC" w:rsidP="00417BDC">
      <w:pPr>
        <w:jc w:val="center"/>
        <w:rPr>
          <w:rFonts w:ascii="Arial" w:hAnsi="Arial" w:cs="Arial"/>
          <w:b/>
          <w:sz w:val="24"/>
          <w:szCs w:val="24"/>
        </w:rPr>
      </w:pPr>
      <w:r w:rsidRPr="00417BDC">
        <w:rPr>
          <w:rFonts w:ascii="Arial" w:hAnsi="Arial" w:cs="Arial"/>
          <w:b/>
          <w:sz w:val="24"/>
          <w:szCs w:val="24"/>
        </w:rPr>
        <w:t>INVITACION PUBLICA N° CB-I</w:t>
      </w:r>
      <w:r w:rsidR="006A47D7">
        <w:rPr>
          <w:rFonts w:ascii="Arial" w:hAnsi="Arial" w:cs="Arial"/>
          <w:b/>
          <w:sz w:val="24"/>
          <w:szCs w:val="24"/>
        </w:rPr>
        <w:t>P</w:t>
      </w:r>
      <w:r w:rsidRPr="00417BDC">
        <w:rPr>
          <w:rFonts w:ascii="Arial" w:hAnsi="Arial" w:cs="Arial"/>
          <w:b/>
          <w:sz w:val="24"/>
          <w:szCs w:val="24"/>
        </w:rPr>
        <w:t>-0</w:t>
      </w:r>
      <w:r w:rsidR="006A47D7">
        <w:rPr>
          <w:rFonts w:ascii="Arial" w:hAnsi="Arial" w:cs="Arial"/>
          <w:b/>
          <w:sz w:val="24"/>
          <w:szCs w:val="24"/>
        </w:rPr>
        <w:t>4</w:t>
      </w:r>
      <w:r w:rsidRPr="00417BDC">
        <w:rPr>
          <w:rFonts w:ascii="Arial" w:hAnsi="Arial" w:cs="Arial"/>
          <w:b/>
          <w:sz w:val="24"/>
          <w:szCs w:val="24"/>
        </w:rPr>
        <w:t>-2</w:t>
      </w:r>
      <w:r w:rsidR="006A47D7">
        <w:rPr>
          <w:rFonts w:ascii="Arial" w:hAnsi="Arial" w:cs="Arial"/>
          <w:b/>
          <w:sz w:val="24"/>
          <w:szCs w:val="24"/>
        </w:rPr>
        <w:t>4</w:t>
      </w:r>
    </w:p>
    <w:p w14:paraId="7043983B" w14:textId="77777777" w:rsidR="005A170B" w:rsidRPr="00B276F5" w:rsidRDefault="005A170B" w:rsidP="005A170B">
      <w:pPr>
        <w:jc w:val="center"/>
        <w:rPr>
          <w:rFonts w:asciiTheme="minorHAnsi" w:hAnsiTheme="minorHAnsi" w:cstheme="minorHAnsi"/>
          <w:b/>
          <w:sz w:val="22"/>
          <w:szCs w:val="22"/>
          <w:lang w:val="es-BO"/>
        </w:rPr>
      </w:pPr>
    </w:p>
    <w:p w14:paraId="6C340179" w14:textId="77777777" w:rsidR="005A170B" w:rsidRPr="00B276F5" w:rsidRDefault="005A170B" w:rsidP="005A170B">
      <w:pPr>
        <w:spacing w:line="20" w:lineRule="atLeast"/>
        <w:jc w:val="both"/>
        <w:rPr>
          <w:rFonts w:asciiTheme="minorHAnsi" w:hAnsiTheme="minorHAnsi" w:cstheme="minorHAnsi"/>
          <w:sz w:val="22"/>
          <w:szCs w:val="22"/>
        </w:rPr>
      </w:pPr>
      <w:r w:rsidRPr="00B276F5">
        <w:rPr>
          <w:rFonts w:asciiTheme="minorHAnsi" w:hAnsiTheme="minorHAnsi" w:cstheme="minorHAnsi"/>
          <w:b/>
          <w:sz w:val="22"/>
          <w:szCs w:val="22"/>
          <w:u w:val="single"/>
        </w:rPr>
        <w:t>1. Requerimientos Fundamentales o Habilitantes:</w:t>
      </w:r>
      <w:r w:rsidRPr="00B276F5">
        <w:rPr>
          <w:rFonts w:asciiTheme="minorHAnsi" w:hAnsiTheme="minorHAnsi" w:cstheme="minorHAnsi"/>
          <w:b/>
          <w:sz w:val="22"/>
          <w:szCs w:val="22"/>
        </w:rPr>
        <w:t xml:space="preserve"> </w:t>
      </w:r>
      <w:r w:rsidRPr="00B276F5">
        <w:rPr>
          <w:rFonts w:asciiTheme="minorHAnsi" w:hAnsiTheme="minorHAnsi" w:cstheme="minorHAnsi"/>
          <w:sz w:val="22"/>
          <w:szCs w:val="22"/>
        </w:rPr>
        <w:t>Comprenden un listado de requerimientos que la CSBP establece como INDISPENSABLES, para un servicio de calidad a sus asegurados. Estos requerimientos deben ser satisfechos o cubiertos en un 100 % por las empresas proponentes para que sus propuestas puedan ser consideradas o habilitadas para etapas posteriores de calificación. Si algún proponente no cumple con alguno de estos requerimientos fundamentales, su propuesta será inhabilitada.</w:t>
      </w:r>
    </w:p>
    <w:p w14:paraId="22296A7B" w14:textId="77777777" w:rsidR="005A170B" w:rsidRPr="00B276F5" w:rsidRDefault="005A170B" w:rsidP="005A170B">
      <w:pPr>
        <w:spacing w:after="60"/>
        <w:jc w:val="both"/>
        <w:rPr>
          <w:rFonts w:asciiTheme="minorHAnsi" w:hAnsiTheme="minorHAnsi" w:cstheme="minorHAnsi"/>
          <w:sz w:val="22"/>
          <w:szCs w:val="22"/>
        </w:rPr>
      </w:pPr>
    </w:p>
    <w:p w14:paraId="29E6BD56" w14:textId="77777777" w:rsidR="005A170B" w:rsidRPr="00B276F5" w:rsidRDefault="005A170B" w:rsidP="005A170B">
      <w:pPr>
        <w:spacing w:line="20" w:lineRule="atLeast"/>
        <w:rPr>
          <w:rFonts w:asciiTheme="minorHAnsi" w:hAnsiTheme="minorHAnsi" w:cstheme="minorHAnsi"/>
          <w:sz w:val="22"/>
          <w:szCs w:val="22"/>
        </w:rPr>
      </w:pPr>
      <w:r w:rsidRPr="00B276F5">
        <w:rPr>
          <w:rFonts w:asciiTheme="minorHAnsi" w:hAnsiTheme="minorHAnsi" w:cstheme="minorHAnsi"/>
          <w:sz w:val="22"/>
          <w:szCs w:val="22"/>
        </w:rPr>
        <w:t xml:space="preserve">Los </w:t>
      </w:r>
      <w:r w:rsidRPr="00B276F5">
        <w:rPr>
          <w:rFonts w:asciiTheme="minorHAnsi" w:hAnsiTheme="minorHAnsi" w:cstheme="minorHAnsi"/>
          <w:b/>
          <w:sz w:val="22"/>
          <w:szCs w:val="22"/>
        </w:rPr>
        <w:t>requerimientos Indispensables</w:t>
      </w:r>
      <w:r w:rsidRPr="00B276F5">
        <w:rPr>
          <w:rFonts w:asciiTheme="minorHAnsi" w:hAnsiTheme="minorHAnsi" w:cstheme="minorHAnsi"/>
          <w:sz w:val="22"/>
          <w:szCs w:val="22"/>
        </w:rPr>
        <w:t xml:space="preserve"> son los siguientes:</w:t>
      </w:r>
    </w:p>
    <w:tbl>
      <w:tblPr>
        <w:tblStyle w:val="Tablaconcuadrcula"/>
        <w:tblW w:w="9162" w:type="dxa"/>
        <w:jc w:val="center"/>
        <w:tblLayout w:type="fixed"/>
        <w:tblLook w:val="04A0" w:firstRow="1" w:lastRow="0" w:firstColumn="1" w:lastColumn="0" w:noHBand="0" w:noVBand="1"/>
      </w:tblPr>
      <w:tblGrid>
        <w:gridCol w:w="708"/>
        <w:gridCol w:w="5950"/>
        <w:gridCol w:w="2504"/>
      </w:tblGrid>
      <w:tr w:rsidR="005A170B" w:rsidRPr="00C63320" w14:paraId="0B85DB87" w14:textId="77777777" w:rsidTr="00E74B22">
        <w:trPr>
          <w:trHeight w:val="567"/>
          <w:jc w:val="center"/>
        </w:trPr>
        <w:tc>
          <w:tcPr>
            <w:tcW w:w="708" w:type="dxa"/>
            <w:shd w:val="clear" w:color="auto" w:fill="FFFF00"/>
          </w:tcPr>
          <w:p w14:paraId="13FA5F1E" w14:textId="77777777" w:rsidR="005A170B" w:rsidRPr="00C63320" w:rsidRDefault="005A170B" w:rsidP="00E74B22">
            <w:pPr>
              <w:pStyle w:val="Prrafodelista"/>
              <w:numPr>
                <w:ilvl w:val="1"/>
                <w:numId w:val="33"/>
              </w:numPr>
              <w:tabs>
                <w:tab w:val="clear" w:pos="1440"/>
              </w:tabs>
              <w:ind w:left="0" w:hanging="851"/>
              <w:rPr>
                <w:rFonts w:asciiTheme="minorHAnsi" w:hAnsiTheme="minorHAnsi" w:cs="Arial"/>
                <w:b/>
                <w:sz w:val="16"/>
                <w:szCs w:val="16"/>
              </w:rPr>
            </w:pPr>
            <w:r w:rsidRPr="00C63320">
              <w:rPr>
                <w:rFonts w:asciiTheme="minorHAnsi" w:hAnsiTheme="minorHAnsi" w:cs="Arial"/>
                <w:b/>
                <w:sz w:val="16"/>
                <w:szCs w:val="16"/>
              </w:rPr>
              <w:t>Nro.</w:t>
            </w:r>
          </w:p>
        </w:tc>
        <w:tc>
          <w:tcPr>
            <w:tcW w:w="5950" w:type="dxa"/>
            <w:shd w:val="clear" w:color="auto" w:fill="FFFF00"/>
            <w:vAlign w:val="center"/>
          </w:tcPr>
          <w:p w14:paraId="071FB155" w14:textId="77777777" w:rsidR="005A170B" w:rsidRPr="00C63320" w:rsidRDefault="005A170B" w:rsidP="00E74B22">
            <w:pPr>
              <w:pStyle w:val="Prrafodelista"/>
              <w:numPr>
                <w:ilvl w:val="1"/>
                <w:numId w:val="33"/>
              </w:numPr>
              <w:tabs>
                <w:tab w:val="clear" w:pos="1440"/>
              </w:tabs>
              <w:ind w:left="0" w:hanging="851"/>
              <w:rPr>
                <w:rFonts w:asciiTheme="minorHAnsi" w:hAnsiTheme="minorHAnsi" w:cs="Arial"/>
                <w:b/>
                <w:sz w:val="16"/>
                <w:szCs w:val="16"/>
              </w:rPr>
            </w:pPr>
            <w:r w:rsidRPr="00C63320">
              <w:rPr>
                <w:rFonts w:asciiTheme="minorHAnsi" w:hAnsiTheme="minorHAnsi" w:cs="Arial"/>
                <w:b/>
                <w:sz w:val="16"/>
                <w:szCs w:val="16"/>
              </w:rPr>
              <w:t>ESPECIFICACIONES TECNICAS HABILITANTES</w:t>
            </w:r>
          </w:p>
        </w:tc>
        <w:tc>
          <w:tcPr>
            <w:tcW w:w="2504" w:type="dxa"/>
            <w:shd w:val="clear" w:color="auto" w:fill="FFFF00"/>
            <w:vAlign w:val="center"/>
          </w:tcPr>
          <w:p w14:paraId="65E2BC87" w14:textId="77777777" w:rsidR="005A170B" w:rsidRPr="00C63320" w:rsidRDefault="005A170B" w:rsidP="00E74B22">
            <w:pPr>
              <w:pStyle w:val="Prrafodelista"/>
              <w:ind w:left="0"/>
              <w:jc w:val="center"/>
              <w:rPr>
                <w:rFonts w:asciiTheme="minorHAnsi" w:hAnsiTheme="minorHAnsi" w:cs="Arial"/>
                <w:b/>
                <w:sz w:val="16"/>
                <w:szCs w:val="16"/>
              </w:rPr>
            </w:pPr>
            <w:r w:rsidRPr="00C63320">
              <w:rPr>
                <w:rFonts w:asciiTheme="minorHAnsi" w:hAnsiTheme="minorHAnsi" w:cs="Arial"/>
                <w:b/>
                <w:sz w:val="16"/>
                <w:szCs w:val="16"/>
              </w:rPr>
              <w:t>Para ser llenado por el proponente el momento de presentar su “PROPUESTA” -</w:t>
            </w:r>
          </w:p>
          <w:p w14:paraId="46677F27" w14:textId="77777777" w:rsidR="005A170B" w:rsidRPr="00C63320" w:rsidRDefault="005A170B" w:rsidP="00E74B22">
            <w:pPr>
              <w:pStyle w:val="Prrafodelista"/>
              <w:ind w:left="0"/>
              <w:jc w:val="center"/>
              <w:rPr>
                <w:rFonts w:asciiTheme="minorHAnsi" w:hAnsiTheme="minorHAnsi" w:cs="Arial"/>
                <w:b/>
                <w:sz w:val="16"/>
                <w:szCs w:val="16"/>
              </w:rPr>
            </w:pPr>
            <w:r w:rsidRPr="00C63320">
              <w:rPr>
                <w:rFonts w:asciiTheme="minorHAnsi" w:hAnsiTheme="minorHAnsi" w:cs="Arial"/>
                <w:b/>
                <w:sz w:val="16"/>
                <w:szCs w:val="16"/>
              </w:rPr>
              <w:t>CARACTERISTICA OFERTADA</w:t>
            </w:r>
          </w:p>
        </w:tc>
      </w:tr>
      <w:tr w:rsidR="005A170B" w:rsidRPr="00C63320" w14:paraId="590480A9" w14:textId="77777777" w:rsidTr="00E74B22">
        <w:trPr>
          <w:trHeight w:val="692"/>
          <w:jc w:val="center"/>
        </w:trPr>
        <w:tc>
          <w:tcPr>
            <w:tcW w:w="708" w:type="dxa"/>
          </w:tcPr>
          <w:p w14:paraId="29439426" w14:textId="77777777" w:rsidR="005A170B" w:rsidRPr="00C63320" w:rsidRDefault="005A170B" w:rsidP="00E74B22">
            <w:pPr>
              <w:ind w:left="4565"/>
              <w:jc w:val="both"/>
              <w:rPr>
                <w:rFonts w:asciiTheme="minorHAnsi" w:hAnsiTheme="minorHAnsi" w:cs="Arial"/>
                <w:b/>
                <w:sz w:val="16"/>
                <w:szCs w:val="16"/>
              </w:rPr>
            </w:pPr>
          </w:p>
          <w:p w14:paraId="209741EF" w14:textId="77777777" w:rsidR="005A170B" w:rsidRPr="00C63320" w:rsidRDefault="005A170B" w:rsidP="00E74B22">
            <w:pPr>
              <w:rPr>
                <w:rFonts w:asciiTheme="minorHAnsi" w:hAnsiTheme="minorHAnsi" w:cs="Arial"/>
                <w:sz w:val="16"/>
                <w:szCs w:val="16"/>
              </w:rPr>
            </w:pPr>
            <w:r w:rsidRPr="00C63320">
              <w:rPr>
                <w:rFonts w:asciiTheme="minorHAnsi" w:hAnsiTheme="minorHAnsi" w:cs="Arial"/>
                <w:sz w:val="16"/>
                <w:szCs w:val="16"/>
              </w:rPr>
              <w:t>1.</w:t>
            </w:r>
          </w:p>
        </w:tc>
        <w:tc>
          <w:tcPr>
            <w:tcW w:w="5950" w:type="dxa"/>
          </w:tcPr>
          <w:p w14:paraId="222A3E0D" w14:textId="77777777" w:rsidR="006A47D7" w:rsidRPr="00C63320" w:rsidRDefault="006A47D7" w:rsidP="006A47D7">
            <w:pPr>
              <w:jc w:val="both"/>
              <w:rPr>
                <w:rFonts w:asciiTheme="minorHAnsi" w:hAnsiTheme="minorHAnsi" w:cstheme="minorHAnsi"/>
                <w:sz w:val="16"/>
                <w:szCs w:val="16"/>
              </w:rPr>
            </w:pPr>
            <w:r w:rsidRPr="00C63320">
              <w:rPr>
                <w:rFonts w:asciiTheme="minorHAnsi" w:hAnsiTheme="minorHAnsi" w:cstheme="minorHAnsi"/>
                <w:sz w:val="16"/>
                <w:szCs w:val="16"/>
              </w:rPr>
              <w:t>El Centro Oftalmológico debe contar con equipamiento mínimo necesario para realizar atenciones de consulta externa, cirugía menor y atención de emergencias; los tratamientos, estudios de apoyo diagnóstico, exámenes auxiliares y otros tales como:</w:t>
            </w:r>
          </w:p>
          <w:p w14:paraId="499B4EF7" w14:textId="77777777" w:rsidR="006A47D7" w:rsidRPr="00C63320" w:rsidRDefault="006A47D7" w:rsidP="006A47D7">
            <w:pPr>
              <w:jc w:val="both"/>
              <w:rPr>
                <w:rFonts w:asciiTheme="minorHAnsi" w:hAnsiTheme="minorHAnsi" w:cstheme="minorHAnsi"/>
                <w:sz w:val="16"/>
                <w:szCs w:val="16"/>
              </w:rPr>
            </w:pPr>
          </w:p>
          <w:p w14:paraId="66313631" w14:textId="77777777" w:rsidR="006A47D7" w:rsidRPr="00C63320" w:rsidRDefault="006A47D7" w:rsidP="006A47D7">
            <w:pPr>
              <w:numPr>
                <w:ilvl w:val="0"/>
                <w:numId w:val="24"/>
              </w:numPr>
              <w:jc w:val="both"/>
              <w:rPr>
                <w:rFonts w:asciiTheme="minorHAnsi" w:hAnsiTheme="minorHAnsi" w:cstheme="minorHAnsi"/>
                <w:sz w:val="16"/>
                <w:szCs w:val="16"/>
              </w:rPr>
            </w:pPr>
            <w:r w:rsidRPr="00C63320">
              <w:rPr>
                <w:rFonts w:asciiTheme="minorHAnsi" w:hAnsiTheme="minorHAnsi" w:cstheme="minorHAnsi"/>
                <w:sz w:val="16"/>
                <w:szCs w:val="16"/>
              </w:rPr>
              <w:t xml:space="preserve">Láser de </w:t>
            </w:r>
            <w:proofErr w:type="spellStart"/>
            <w:r w:rsidRPr="00C63320">
              <w:rPr>
                <w:rFonts w:asciiTheme="minorHAnsi" w:hAnsiTheme="minorHAnsi" w:cstheme="minorHAnsi"/>
                <w:sz w:val="16"/>
                <w:szCs w:val="16"/>
              </w:rPr>
              <w:t>Excimer</w:t>
            </w:r>
            <w:proofErr w:type="spellEnd"/>
            <w:r w:rsidRPr="00C63320">
              <w:rPr>
                <w:rFonts w:asciiTheme="minorHAnsi" w:hAnsiTheme="minorHAnsi" w:cstheme="minorHAnsi"/>
                <w:sz w:val="16"/>
                <w:szCs w:val="16"/>
              </w:rPr>
              <w:t xml:space="preserve"> (excepcional)</w:t>
            </w:r>
          </w:p>
          <w:p w14:paraId="08F8D530" w14:textId="77777777" w:rsidR="006A47D7" w:rsidRPr="00C63320" w:rsidRDefault="006A47D7" w:rsidP="006A47D7">
            <w:pPr>
              <w:numPr>
                <w:ilvl w:val="0"/>
                <w:numId w:val="24"/>
              </w:numPr>
              <w:jc w:val="both"/>
              <w:rPr>
                <w:rFonts w:asciiTheme="minorHAnsi" w:hAnsiTheme="minorHAnsi" w:cstheme="minorHAnsi"/>
                <w:sz w:val="16"/>
                <w:szCs w:val="16"/>
              </w:rPr>
            </w:pPr>
            <w:proofErr w:type="spellStart"/>
            <w:r w:rsidRPr="00C63320">
              <w:rPr>
                <w:rFonts w:asciiTheme="minorHAnsi" w:hAnsiTheme="minorHAnsi" w:cstheme="minorHAnsi"/>
                <w:sz w:val="16"/>
                <w:szCs w:val="16"/>
              </w:rPr>
              <w:t>Endoláser</w:t>
            </w:r>
            <w:proofErr w:type="spellEnd"/>
            <w:r w:rsidRPr="00C63320">
              <w:rPr>
                <w:rFonts w:asciiTheme="minorHAnsi" w:hAnsiTheme="minorHAnsi" w:cstheme="minorHAnsi"/>
                <w:sz w:val="16"/>
                <w:szCs w:val="16"/>
              </w:rPr>
              <w:t xml:space="preserve"> (retina)</w:t>
            </w:r>
          </w:p>
          <w:p w14:paraId="4D174EAE" w14:textId="77777777" w:rsidR="006A47D7" w:rsidRPr="00C63320" w:rsidRDefault="006A47D7" w:rsidP="006A47D7">
            <w:pPr>
              <w:numPr>
                <w:ilvl w:val="0"/>
                <w:numId w:val="24"/>
              </w:numPr>
              <w:jc w:val="both"/>
              <w:rPr>
                <w:rFonts w:asciiTheme="minorHAnsi" w:hAnsiTheme="minorHAnsi" w:cstheme="minorHAnsi"/>
                <w:sz w:val="16"/>
                <w:szCs w:val="16"/>
              </w:rPr>
            </w:pPr>
            <w:r w:rsidRPr="00C63320">
              <w:rPr>
                <w:rFonts w:asciiTheme="minorHAnsi" w:hAnsiTheme="minorHAnsi" w:cstheme="minorHAnsi"/>
                <w:sz w:val="16"/>
                <w:szCs w:val="16"/>
              </w:rPr>
              <w:t>Láser Argón azul – verde</w:t>
            </w:r>
          </w:p>
          <w:p w14:paraId="1232448D" w14:textId="77777777" w:rsidR="006A47D7" w:rsidRPr="00C63320" w:rsidRDefault="006A47D7" w:rsidP="006A47D7">
            <w:pPr>
              <w:numPr>
                <w:ilvl w:val="0"/>
                <w:numId w:val="24"/>
              </w:numPr>
              <w:jc w:val="both"/>
              <w:rPr>
                <w:rFonts w:asciiTheme="minorHAnsi" w:hAnsiTheme="minorHAnsi" w:cstheme="minorHAnsi"/>
                <w:sz w:val="16"/>
                <w:szCs w:val="16"/>
              </w:rPr>
            </w:pPr>
            <w:r w:rsidRPr="00C63320">
              <w:rPr>
                <w:rFonts w:asciiTheme="minorHAnsi" w:hAnsiTheme="minorHAnsi" w:cstheme="minorHAnsi"/>
                <w:sz w:val="16"/>
                <w:szCs w:val="16"/>
              </w:rPr>
              <w:t>Láser de Diodo</w:t>
            </w:r>
          </w:p>
          <w:p w14:paraId="2D7C98CF" w14:textId="77777777" w:rsidR="006A47D7" w:rsidRPr="00C63320" w:rsidRDefault="006A47D7" w:rsidP="006A47D7">
            <w:pPr>
              <w:numPr>
                <w:ilvl w:val="0"/>
                <w:numId w:val="24"/>
              </w:numPr>
              <w:jc w:val="both"/>
              <w:rPr>
                <w:rFonts w:asciiTheme="minorHAnsi" w:hAnsiTheme="minorHAnsi" w:cstheme="minorHAnsi"/>
                <w:sz w:val="16"/>
                <w:szCs w:val="16"/>
              </w:rPr>
            </w:pPr>
            <w:r w:rsidRPr="00C63320">
              <w:rPr>
                <w:rFonts w:asciiTheme="minorHAnsi" w:hAnsiTheme="minorHAnsi" w:cstheme="minorHAnsi"/>
                <w:sz w:val="16"/>
                <w:szCs w:val="16"/>
              </w:rPr>
              <w:t>Láser de YAG</w:t>
            </w:r>
          </w:p>
          <w:p w14:paraId="1FFF10E5" w14:textId="77777777" w:rsidR="006A47D7" w:rsidRPr="00C63320" w:rsidRDefault="006A47D7" w:rsidP="006A47D7">
            <w:pPr>
              <w:numPr>
                <w:ilvl w:val="0"/>
                <w:numId w:val="24"/>
              </w:numPr>
              <w:jc w:val="both"/>
              <w:rPr>
                <w:rFonts w:asciiTheme="minorHAnsi" w:hAnsiTheme="minorHAnsi" w:cstheme="minorHAnsi"/>
                <w:sz w:val="16"/>
                <w:szCs w:val="16"/>
              </w:rPr>
            </w:pPr>
            <w:r w:rsidRPr="00C63320">
              <w:rPr>
                <w:rFonts w:asciiTheme="minorHAnsi" w:hAnsiTheme="minorHAnsi" w:cstheme="minorHAnsi"/>
                <w:sz w:val="16"/>
                <w:szCs w:val="16"/>
              </w:rPr>
              <w:t xml:space="preserve">Termoterapia </w:t>
            </w:r>
            <w:proofErr w:type="spellStart"/>
            <w:r w:rsidRPr="00C63320">
              <w:rPr>
                <w:rFonts w:asciiTheme="minorHAnsi" w:hAnsiTheme="minorHAnsi" w:cstheme="minorHAnsi"/>
                <w:sz w:val="16"/>
                <w:szCs w:val="16"/>
              </w:rPr>
              <w:t>transpupilar</w:t>
            </w:r>
            <w:proofErr w:type="spellEnd"/>
            <w:r w:rsidRPr="00C63320">
              <w:rPr>
                <w:rFonts w:asciiTheme="minorHAnsi" w:hAnsiTheme="minorHAnsi" w:cstheme="minorHAnsi"/>
                <w:sz w:val="16"/>
                <w:szCs w:val="16"/>
              </w:rPr>
              <w:t xml:space="preserve"> y TTT plus</w:t>
            </w:r>
          </w:p>
          <w:p w14:paraId="1737F6EA" w14:textId="77777777" w:rsidR="006A47D7" w:rsidRPr="00C63320" w:rsidRDefault="006A47D7" w:rsidP="006A47D7">
            <w:pPr>
              <w:numPr>
                <w:ilvl w:val="0"/>
                <w:numId w:val="24"/>
              </w:numPr>
              <w:jc w:val="both"/>
              <w:rPr>
                <w:rFonts w:asciiTheme="minorHAnsi" w:hAnsiTheme="minorHAnsi" w:cstheme="minorHAnsi"/>
                <w:sz w:val="16"/>
                <w:szCs w:val="16"/>
              </w:rPr>
            </w:pPr>
            <w:r w:rsidRPr="00C63320">
              <w:rPr>
                <w:rFonts w:asciiTheme="minorHAnsi" w:hAnsiTheme="minorHAnsi" w:cstheme="minorHAnsi"/>
                <w:sz w:val="16"/>
                <w:szCs w:val="16"/>
              </w:rPr>
              <w:t>Crioterapia</w:t>
            </w:r>
          </w:p>
          <w:p w14:paraId="59081AB1" w14:textId="77777777" w:rsidR="006A47D7" w:rsidRPr="00C63320" w:rsidRDefault="006A47D7" w:rsidP="006A47D7">
            <w:pPr>
              <w:numPr>
                <w:ilvl w:val="0"/>
                <w:numId w:val="24"/>
              </w:numPr>
              <w:jc w:val="both"/>
              <w:rPr>
                <w:rFonts w:asciiTheme="minorHAnsi" w:hAnsiTheme="minorHAnsi" w:cstheme="minorHAnsi"/>
                <w:sz w:val="16"/>
                <w:szCs w:val="16"/>
              </w:rPr>
            </w:pPr>
            <w:proofErr w:type="spellStart"/>
            <w:r w:rsidRPr="00C63320">
              <w:rPr>
                <w:rFonts w:asciiTheme="minorHAnsi" w:hAnsiTheme="minorHAnsi" w:cstheme="minorHAnsi"/>
                <w:sz w:val="16"/>
                <w:szCs w:val="16"/>
              </w:rPr>
              <w:t>Facoemulsificadores</w:t>
            </w:r>
            <w:proofErr w:type="spellEnd"/>
          </w:p>
          <w:p w14:paraId="26F4CE2C" w14:textId="77777777" w:rsidR="006A47D7" w:rsidRPr="00C63320" w:rsidRDefault="006A47D7" w:rsidP="006A47D7">
            <w:pPr>
              <w:numPr>
                <w:ilvl w:val="0"/>
                <w:numId w:val="24"/>
              </w:numPr>
              <w:jc w:val="both"/>
              <w:rPr>
                <w:rFonts w:asciiTheme="minorHAnsi" w:hAnsiTheme="minorHAnsi" w:cstheme="minorHAnsi"/>
                <w:sz w:val="16"/>
                <w:szCs w:val="16"/>
              </w:rPr>
            </w:pPr>
            <w:proofErr w:type="spellStart"/>
            <w:r w:rsidRPr="00C63320">
              <w:rPr>
                <w:rFonts w:asciiTheme="minorHAnsi" w:hAnsiTheme="minorHAnsi" w:cstheme="minorHAnsi"/>
                <w:sz w:val="16"/>
                <w:szCs w:val="16"/>
              </w:rPr>
              <w:t>Vitreófago</w:t>
            </w:r>
            <w:proofErr w:type="spellEnd"/>
          </w:p>
          <w:p w14:paraId="1896279B" w14:textId="77777777" w:rsidR="006A47D7" w:rsidRPr="00C63320" w:rsidRDefault="006A47D7" w:rsidP="006A47D7">
            <w:pPr>
              <w:numPr>
                <w:ilvl w:val="0"/>
                <w:numId w:val="24"/>
              </w:numPr>
              <w:jc w:val="both"/>
              <w:rPr>
                <w:rFonts w:asciiTheme="minorHAnsi" w:hAnsiTheme="minorHAnsi" w:cstheme="minorHAnsi"/>
                <w:sz w:val="16"/>
                <w:szCs w:val="16"/>
              </w:rPr>
            </w:pPr>
            <w:proofErr w:type="spellStart"/>
            <w:r w:rsidRPr="00C63320">
              <w:rPr>
                <w:rFonts w:asciiTheme="minorHAnsi" w:hAnsiTheme="minorHAnsi" w:cstheme="minorHAnsi"/>
                <w:sz w:val="16"/>
                <w:szCs w:val="16"/>
              </w:rPr>
              <w:t>Campímetro</w:t>
            </w:r>
            <w:proofErr w:type="spellEnd"/>
            <w:r w:rsidRPr="00C63320">
              <w:rPr>
                <w:rFonts w:asciiTheme="minorHAnsi" w:hAnsiTheme="minorHAnsi" w:cstheme="minorHAnsi"/>
                <w:sz w:val="16"/>
                <w:szCs w:val="16"/>
              </w:rPr>
              <w:t xml:space="preserve"> computarizado</w:t>
            </w:r>
          </w:p>
          <w:p w14:paraId="537A32EF" w14:textId="77777777" w:rsidR="006A47D7" w:rsidRPr="00C63320" w:rsidRDefault="006A47D7" w:rsidP="006A47D7">
            <w:pPr>
              <w:numPr>
                <w:ilvl w:val="0"/>
                <w:numId w:val="24"/>
              </w:numPr>
              <w:jc w:val="both"/>
              <w:rPr>
                <w:rFonts w:asciiTheme="minorHAnsi" w:hAnsiTheme="minorHAnsi" w:cstheme="minorHAnsi"/>
                <w:sz w:val="16"/>
                <w:szCs w:val="16"/>
              </w:rPr>
            </w:pPr>
            <w:proofErr w:type="spellStart"/>
            <w:r w:rsidRPr="00C63320">
              <w:rPr>
                <w:rFonts w:asciiTheme="minorHAnsi" w:hAnsiTheme="minorHAnsi" w:cstheme="minorHAnsi"/>
                <w:sz w:val="16"/>
                <w:szCs w:val="16"/>
              </w:rPr>
              <w:t>Paquímetro</w:t>
            </w:r>
            <w:proofErr w:type="spellEnd"/>
            <w:r w:rsidRPr="00C63320">
              <w:rPr>
                <w:rFonts w:asciiTheme="minorHAnsi" w:hAnsiTheme="minorHAnsi" w:cstheme="minorHAnsi"/>
                <w:sz w:val="16"/>
                <w:szCs w:val="16"/>
              </w:rPr>
              <w:t xml:space="preserve"> corneal</w:t>
            </w:r>
          </w:p>
          <w:p w14:paraId="1200DB8F" w14:textId="77777777" w:rsidR="006A47D7" w:rsidRPr="00C63320" w:rsidRDefault="006A47D7" w:rsidP="006A47D7">
            <w:pPr>
              <w:numPr>
                <w:ilvl w:val="0"/>
                <w:numId w:val="24"/>
              </w:numPr>
              <w:jc w:val="both"/>
              <w:rPr>
                <w:rFonts w:asciiTheme="minorHAnsi" w:hAnsiTheme="minorHAnsi" w:cstheme="minorHAnsi"/>
                <w:sz w:val="16"/>
                <w:szCs w:val="16"/>
              </w:rPr>
            </w:pPr>
            <w:r w:rsidRPr="00C63320">
              <w:rPr>
                <w:rFonts w:asciiTheme="minorHAnsi" w:hAnsiTheme="minorHAnsi" w:cstheme="minorHAnsi"/>
                <w:sz w:val="16"/>
                <w:szCs w:val="16"/>
              </w:rPr>
              <w:t>Topógrafo corneal</w:t>
            </w:r>
          </w:p>
          <w:p w14:paraId="45F3C388" w14:textId="77777777" w:rsidR="006A47D7" w:rsidRPr="00C63320" w:rsidRDefault="006A47D7" w:rsidP="006A47D7">
            <w:pPr>
              <w:numPr>
                <w:ilvl w:val="0"/>
                <w:numId w:val="24"/>
              </w:numPr>
              <w:jc w:val="both"/>
              <w:rPr>
                <w:rFonts w:asciiTheme="minorHAnsi" w:hAnsiTheme="minorHAnsi" w:cstheme="minorHAnsi"/>
                <w:sz w:val="16"/>
                <w:szCs w:val="16"/>
              </w:rPr>
            </w:pPr>
            <w:r w:rsidRPr="00C63320">
              <w:rPr>
                <w:rFonts w:asciiTheme="minorHAnsi" w:hAnsiTheme="minorHAnsi" w:cstheme="minorHAnsi"/>
                <w:sz w:val="16"/>
                <w:szCs w:val="16"/>
              </w:rPr>
              <w:t>Refractómetro computarizado</w:t>
            </w:r>
          </w:p>
          <w:p w14:paraId="33A1164B" w14:textId="77777777" w:rsidR="006A47D7" w:rsidRPr="00C63320" w:rsidRDefault="006A47D7" w:rsidP="006A47D7">
            <w:pPr>
              <w:numPr>
                <w:ilvl w:val="0"/>
                <w:numId w:val="24"/>
              </w:numPr>
              <w:jc w:val="both"/>
              <w:rPr>
                <w:rFonts w:asciiTheme="minorHAnsi" w:hAnsiTheme="minorHAnsi" w:cstheme="minorHAnsi"/>
                <w:sz w:val="16"/>
                <w:szCs w:val="16"/>
              </w:rPr>
            </w:pPr>
            <w:proofErr w:type="spellStart"/>
            <w:r w:rsidRPr="00C63320">
              <w:rPr>
                <w:rFonts w:asciiTheme="minorHAnsi" w:hAnsiTheme="minorHAnsi" w:cstheme="minorHAnsi"/>
                <w:sz w:val="16"/>
                <w:szCs w:val="16"/>
              </w:rPr>
              <w:t>Queratómetro</w:t>
            </w:r>
            <w:proofErr w:type="spellEnd"/>
            <w:r w:rsidRPr="00C63320">
              <w:rPr>
                <w:rFonts w:asciiTheme="minorHAnsi" w:hAnsiTheme="minorHAnsi" w:cstheme="minorHAnsi"/>
                <w:sz w:val="16"/>
                <w:szCs w:val="16"/>
              </w:rPr>
              <w:t xml:space="preserve"> computarizado</w:t>
            </w:r>
          </w:p>
          <w:p w14:paraId="45E10593" w14:textId="77777777" w:rsidR="006A47D7" w:rsidRPr="00C63320" w:rsidRDefault="006A47D7" w:rsidP="006A47D7">
            <w:pPr>
              <w:numPr>
                <w:ilvl w:val="0"/>
                <w:numId w:val="24"/>
              </w:numPr>
              <w:jc w:val="both"/>
              <w:rPr>
                <w:rFonts w:asciiTheme="minorHAnsi" w:hAnsiTheme="minorHAnsi" w:cstheme="minorHAnsi"/>
                <w:sz w:val="16"/>
                <w:szCs w:val="16"/>
              </w:rPr>
            </w:pPr>
            <w:proofErr w:type="spellStart"/>
            <w:r w:rsidRPr="00C63320">
              <w:rPr>
                <w:rFonts w:asciiTheme="minorHAnsi" w:hAnsiTheme="minorHAnsi" w:cstheme="minorHAnsi"/>
                <w:sz w:val="16"/>
                <w:szCs w:val="16"/>
              </w:rPr>
              <w:t>Ecobiómetro</w:t>
            </w:r>
            <w:proofErr w:type="spellEnd"/>
          </w:p>
          <w:p w14:paraId="649FB96F" w14:textId="77777777" w:rsidR="006A47D7" w:rsidRPr="00C63320" w:rsidRDefault="006A47D7" w:rsidP="006A47D7">
            <w:pPr>
              <w:numPr>
                <w:ilvl w:val="0"/>
                <w:numId w:val="24"/>
              </w:numPr>
              <w:jc w:val="both"/>
              <w:rPr>
                <w:rFonts w:asciiTheme="minorHAnsi" w:hAnsiTheme="minorHAnsi" w:cstheme="minorHAnsi"/>
                <w:sz w:val="16"/>
                <w:szCs w:val="16"/>
              </w:rPr>
            </w:pPr>
            <w:r w:rsidRPr="00C63320">
              <w:rPr>
                <w:rFonts w:asciiTheme="minorHAnsi" w:hAnsiTheme="minorHAnsi" w:cstheme="minorHAnsi"/>
                <w:sz w:val="16"/>
                <w:szCs w:val="16"/>
              </w:rPr>
              <w:t>Ecógrafo ocular</w:t>
            </w:r>
          </w:p>
          <w:p w14:paraId="5E99B9C7" w14:textId="77777777" w:rsidR="006A47D7" w:rsidRPr="00C63320" w:rsidRDefault="006A47D7" w:rsidP="006A47D7">
            <w:pPr>
              <w:numPr>
                <w:ilvl w:val="0"/>
                <w:numId w:val="24"/>
              </w:numPr>
              <w:jc w:val="both"/>
              <w:rPr>
                <w:rFonts w:asciiTheme="minorHAnsi" w:hAnsiTheme="minorHAnsi" w:cstheme="minorHAnsi"/>
                <w:sz w:val="16"/>
                <w:szCs w:val="16"/>
              </w:rPr>
            </w:pPr>
            <w:proofErr w:type="spellStart"/>
            <w:r w:rsidRPr="00C63320">
              <w:rPr>
                <w:rFonts w:asciiTheme="minorHAnsi" w:hAnsiTheme="minorHAnsi" w:cstheme="minorHAnsi"/>
                <w:sz w:val="16"/>
                <w:szCs w:val="16"/>
              </w:rPr>
              <w:t>Angiofluoresceinógrafo</w:t>
            </w:r>
            <w:proofErr w:type="spellEnd"/>
          </w:p>
          <w:p w14:paraId="4A78FB0F" w14:textId="77777777" w:rsidR="006A47D7" w:rsidRPr="00C63320" w:rsidRDefault="006A47D7" w:rsidP="006A47D7">
            <w:pPr>
              <w:numPr>
                <w:ilvl w:val="0"/>
                <w:numId w:val="24"/>
              </w:numPr>
              <w:jc w:val="both"/>
              <w:rPr>
                <w:rFonts w:asciiTheme="minorHAnsi" w:hAnsiTheme="minorHAnsi" w:cstheme="minorHAnsi"/>
                <w:sz w:val="16"/>
                <w:szCs w:val="16"/>
              </w:rPr>
            </w:pPr>
            <w:r w:rsidRPr="00C63320">
              <w:rPr>
                <w:rFonts w:asciiTheme="minorHAnsi" w:hAnsiTheme="minorHAnsi" w:cstheme="minorHAnsi"/>
                <w:sz w:val="16"/>
                <w:szCs w:val="16"/>
              </w:rPr>
              <w:t>Microscopios quirúrgicos</w:t>
            </w:r>
          </w:p>
          <w:p w14:paraId="1E443A47" w14:textId="77777777" w:rsidR="006A47D7" w:rsidRPr="00C63320" w:rsidRDefault="006A47D7" w:rsidP="006A47D7">
            <w:pPr>
              <w:numPr>
                <w:ilvl w:val="0"/>
                <w:numId w:val="23"/>
              </w:numPr>
              <w:jc w:val="both"/>
              <w:rPr>
                <w:rFonts w:asciiTheme="minorHAnsi" w:hAnsiTheme="minorHAnsi" w:cstheme="minorHAnsi"/>
                <w:sz w:val="16"/>
                <w:szCs w:val="16"/>
              </w:rPr>
            </w:pPr>
            <w:r w:rsidRPr="00C63320">
              <w:rPr>
                <w:rFonts w:asciiTheme="minorHAnsi" w:hAnsiTheme="minorHAnsi" w:cstheme="minorHAnsi"/>
                <w:sz w:val="16"/>
                <w:szCs w:val="16"/>
              </w:rPr>
              <w:t xml:space="preserve">Lámpara de hendidura </w:t>
            </w:r>
          </w:p>
          <w:p w14:paraId="3A7C88BD" w14:textId="77777777" w:rsidR="006A47D7" w:rsidRPr="00C63320" w:rsidRDefault="006A47D7" w:rsidP="006A47D7">
            <w:pPr>
              <w:numPr>
                <w:ilvl w:val="0"/>
                <w:numId w:val="23"/>
              </w:numPr>
              <w:jc w:val="both"/>
              <w:rPr>
                <w:rFonts w:asciiTheme="minorHAnsi" w:hAnsiTheme="minorHAnsi" w:cstheme="minorHAnsi"/>
                <w:sz w:val="16"/>
                <w:szCs w:val="16"/>
              </w:rPr>
            </w:pPr>
            <w:r w:rsidRPr="00C63320">
              <w:rPr>
                <w:rFonts w:asciiTheme="minorHAnsi" w:hAnsiTheme="minorHAnsi" w:cstheme="minorHAnsi"/>
                <w:sz w:val="16"/>
                <w:szCs w:val="16"/>
              </w:rPr>
              <w:t xml:space="preserve">Oftalmoscopio indirecto </w:t>
            </w:r>
          </w:p>
          <w:p w14:paraId="5696976C" w14:textId="77777777" w:rsidR="006A47D7" w:rsidRPr="00C63320" w:rsidRDefault="006A47D7" w:rsidP="006A47D7">
            <w:pPr>
              <w:numPr>
                <w:ilvl w:val="0"/>
                <w:numId w:val="23"/>
              </w:numPr>
              <w:jc w:val="both"/>
              <w:rPr>
                <w:rFonts w:asciiTheme="minorHAnsi" w:hAnsiTheme="minorHAnsi" w:cstheme="minorHAnsi"/>
                <w:sz w:val="16"/>
                <w:szCs w:val="16"/>
              </w:rPr>
            </w:pPr>
            <w:r w:rsidRPr="00C63320">
              <w:rPr>
                <w:rFonts w:asciiTheme="minorHAnsi" w:hAnsiTheme="minorHAnsi" w:cstheme="minorHAnsi"/>
                <w:sz w:val="16"/>
                <w:szCs w:val="16"/>
              </w:rPr>
              <w:t>Otros equipos necesarios para cumplir las prestaciones ofertadas.</w:t>
            </w:r>
          </w:p>
          <w:p w14:paraId="6A3BDF20" w14:textId="77777777" w:rsidR="006A47D7" w:rsidRPr="00C63320" w:rsidRDefault="006A47D7" w:rsidP="006A47D7">
            <w:pPr>
              <w:ind w:left="720"/>
              <w:jc w:val="both"/>
              <w:rPr>
                <w:rFonts w:asciiTheme="minorHAnsi" w:hAnsiTheme="minorHAnsi" w:cstheme="minorHAnsi"/>
                <w:sz w:val="16"/>
                <w:szCs w:val="16"/>
              </w:rPr>
            </w:pPr>
          </w:p>
          <w:p w14:paraId="15EBC71D" w14:textId="77777777" w:rsidR="006A47D7" w:rsidRPr="00C63320" w:rsidRDefault="006A47D7" w:rsidP="006A47D7">
            <w:pPr>
              <w:jc w:val="both"/>
              <w:rPr>
                <w:rFonts w:asciiTheme="minorHAnsi" w:hAnsiTheme="minorHAnsi" w:cstheme="minorHAnsi"/>
                <w:sz w:val="16"/>
                <w:szCs w:val="16"/>
              </w:rPr>
            </w:pPr>
            <w:r w:rsidRPr="00C63320">
              <w:rPr>
                <w:rFonts w:asciiTheme="minorHAnsi" w:hAnsiTheme="minorHAnsi" w:cstheme="minorHAnsi"/>
                <w:sz w:val="16"/>
                <w:szCs w:val="16"/>
              </w:rPr>
              <w:t xml:space="preserve">El Centro contratado debe contar con el instrumental médico necesario y las condiciones de bioseguridad que garanticen las intervenciones quirúrgicas. La CSBP dotará de medicamentos, insumos médicos y materiales quirúrgicos como ser: hilos de sutura, anestésicos, jeringas, apósitos, etc. </w:t>
            </w:r>
          </w:p>
          <w:p w14:paraId="11425A03" w14:textId="77777777" w:rsidR="006A47D7" w:rsidRPr="00C63320" w:rsidRDefault="006A47D7" w:rsidP="006A47D7">
            <w:pPr>
              <w:jc w:val="both"/>
              <w:rPr>
                <w:rFonts w:asciiTheme="minorHAnsi" w:hAnsiTheme="minorHAnsi" w:cstheme="minorHAnsi"/>
                <w:sz w:val="16"/>
                <w:szCs w:val="16"/>
              </w:rPr>
            </w:pPr>
          </w:p>
          <w:p w14:paraId="3983DA97" w14:textId="77777777" w:rsidR="006A47D7" w:rsidRPr="00C63320" w:rsidRDefault="006A47D7" w:rsidP="006A47D7">
            <w:pPr>
              <w:jc w:val="both"/>
              <w:rPr>
                <w:rFonts w:asciiTheme="minorHAnsi" w:hAnsiTheme="minorHAnsi" w:cstheme="minorHAnsi"/>
                <w:sz w:val="16"/>
                <w:szCs w:val="16"/>
              </w:rPr>
            </w:pPr>
            <w:r w:rsidRPr="00C63320">
              <w:rPr>
                <w:rFonts w:asciiTheme="minorHAnsi" w:hAnsiTheme="minorHAnsi" w:cstheme="minorHAnsi"/>
                <w:sz w:val="16"/>
                <w:szCs w:val="16"/>
              </w:rPr>
              <w:t xml:space="preserve">En caso de que </w:t>
            </w:r>
            <w:smartTag w:uri="urn:schemas-microsoft-com:office:smarttags" w:element="PersonName">
              <w:smartTagPr>
                <w:attr w:name="ProductID" w:val="la CSBP"/>
              </w:smartTagPr>
              <w:r w:rsidRPr="00C63320">
                <w:rPr>
                  <w:rFonts w:asciiTheme="minorHAnsi" w:hAnsiTheme="minorHAnsi" w:cstheme="minorHAnsi"/>
                  <w:sz w:val="16"/>
                  <w:szCs w:val="16"/>
                </w:rPr>
                <w:t>la CSBP</w:t>
              </w:r>
            </w:smartTag>
            <w:r w:rsidRPr="00C63320">
              <w:rPr>
                <w:rFonts w:asciiTheme="minorHAnsi" w:hAnsiTheme="minorHAnsi" w:cstheme="minorHAnsi"/>
                <w:sz w:val="16"/>
                <w:szCs w:val="16"/>
              </w:rPr>
              <w:t xml:space="preserve"> no contara con algún material que sea indispensable para la cirugía, como ser: puntas de </w:t>
            </w:r>
            <w:proofErr w:type="spellStart"/>
            <w:r w:rsidRPr="00C63320">
              <w:rPr>
                <w:rFonts w:asciiTheme="minorHAnsi" w:hAnsiTheme="minorHAnsi" w:cstheme="minorHAnsi"/>
                <w:sz w:val="16"/>
                <w:szCs w:val="16"/>
              </w:rPr>
              <w:t>endoláser</w:t>
            </w:r>
            <w:proofErr w:type="spellEnd"/>
            <w:r w:rsidRPr="00C63320">
              <w:rPr>
                <w:rFonts w:asciiTheme="minorHAnsi" w:hAnsiTheme="minorHAnsi" w:cstheme="minorHAnsi"/>
                <w:sz w:val="16"/>
                <w:szCs w:val="16"/>
              </w:rPr>
              <w:t xml:space="preserve">, </w:t>
            </w:r>
            <w:proofErr w:type="spellStart"/>
            <w:r w:rsidRPr="00C63320">
              <w:rPr>
                <w:rFonts w:asciiTheme="minorHAnsi" w:hAnsiTheme="minorHAnsi" w:cstheme="minorHAnsi"/>
                <w:sz w:val="16"/>
                <w:szCs w:val="16"/>
              </w:rPr>
              <w:t>endoiluminación</w:t>
            </w:r>
            <w:proofErr w:type="spellEnd"/>
            <w:r w:rsidRPr="00C63320">
              <w:rPr>
                <w:rFonts w:asciiTheme="minorHAnsi" w:hAnsiTheme="minorHAnsi" w:cstheme="minorHAnsi"/>
                <w:sz w:val="16"/>
                <w:szCs w:val="16"/>
              </w:rPr>
              <w:t xml:space="preserve">, sondas de vitrectomía y otros que sean fungibles, éstos serán proporcionados por el centro oftalmológico previa consulta y solicitud escrita a Jefatura Médica, para lo cual, el especialista está en la obligación de realizar su requerimiento de dotación de insumos, material y/o </w:t>
            </w:r>
            <w:r w:rsidRPr="00C63320">
              <w:rPr>
                <w:rFonts w:asciiTheme="minorHAnsi" w:hAnsiTheme="minorHAnsi" w:cstheme="minorHAnsi"/>
                <w:sz w:val="16"/>
                <w:szCs w:val="16"/>
              </w:rPr>
              <w:lastRenderedPageBreak/>
              <w:t xml:space="preserve">medicamentos, antes de la cirugía programada (mínimo con 10 días hábiles de antelación). Para proceder con la cancelación, los costos serán revisados por </w:t>
            </w:r>
            <w:smartTag w:uri="urn:schemas-microsoft-com:office:smarttags" w:element="PersonName">
              <w:smartTagPr>
                <w:attr w:name="ProductID" w:val="la Regente"/>
              </w:smartTagPr>
              <w:r w:rsidRPr="00C63320">
                <w:rPr>
                  <w:rFonts w:asciiTheme="minorHAnsi" w:hAnsiTheme="minorHAnsi" w:cstheme="minorHAnsi"/>
                  <w:sz w:val="16"/>
                  <w:szCs w:val="16"/>
                </w:rPr>
                <w:t>la Regente</w:t>
              </w:r>
            </w:smartTag>
            <w:r w:rsidRPr="00C63320">
              <w:rPr>
                <w:rFonts w:asciiTheme="minorHAnsi" w:hAnsiTheme="minorHAnsi" w:cstheme="minorHAnsi"/>
                <w:sz w:val="16"/>
                <w:szCs w:val="16"/>
              </w:rPr>
              <w:t xml:space="preserve"> Regional de Farmacia de </w:t>
            </w:r>
            <w:smartTag w:uri="urn:schemas-microsoft-com:office:smarttags" w:element="PersonName">
              <w:smartTagPr>
                <w:attr w:name="ProductID" w:val="la CSBP"/>
              </w:smartTagPr>
              <w:r w:rsidRPr="00C63320">
                <w:rPr>
                  <w:rFonts w:asciiTheme="minorHAnsi" w:hAnsiTheme="minorHAnsi" w:cstheme="minorHAnsi"/>
                  <w:sz w:val="16"/>
                  <w:szCs w:val="16"/>
                </w:rPr>
                <w:t>la CSBP</w:t>
              </w:r>
            </w:smartTag>
            <w:r w:rsidRPr="00C63320">
              <w:rPr>
                <w:rFonts w:asciiTheme="minorHAnsi" w:hAnsiTheme="minorHAnsi" w:cstheme="minorHAnsi"/>
                <w:sz w:val="16"/>
                <w:szCs w:val="16"/>
              </w:rPr>
              <w:t>, quien coordinará directamente con el centro en caso de existir discrepancias.</w:t>
            </w:r>
          </w:p>
          <w:p w14:paraId="1265A0DC" w14:textId="77777777" w:rsidR="006A47D7" w:rsidRPr="00C63320" w:rsidRDefault="006A47D7" w:rsidP="006A47D7">
            <w:pPr>
              <w:jc w:val="both"/>
              <w:rPr>
                <w:rFonts w:asciiTheme="minorHAnsi" w:hAnsiTheme="minorHAnsi" w:cstheme="minorHAnsi"/>
                <w:sz w:val="16"/>
                <w:szCs w:val="16"/>
              </w:rPr>
            </w:pPr>
          </w:p>
          <w:p w14:paraId="5FD8CEC5" w14:textId="77777777" w:rsidR="006A47D7" w:rsidRPr="00C63320" w:rsidRDefault="006A47D7" w:rsidP="006A47D7">
            <w:pPr>
              <w:jc w:val="both"/>
              <w:rPr>
                <w:rFonts w:asciiTheme="minorHAnsi" w:hAnsiTheme="minorHAnsi" w:cstheme="minorHAnsi"/>
                <w:sz w:val="16"/>
                <w:szCs w:val="16"/>
              </w:rPr>
            </w:pPr>
            <w:r w:rsidRPr="00C63320">
              <w:rPr>
                <w:rFonts w:asciiTheme="minorHAnsi" w:hAnsiTheme="minorHAnsi" w:cstheme="minorHAnsi"/>
                <w:sz w:val="16"/>
                <w:szCs w:val="16"/>
              </w:rPr>
              <w:t>Todas las cirugías mayores y menores deberán ser realizadas en dependencias del Centro Oftalmológico con el equipo médico quirúrgico necesario.</w:t>
            </w:r>
          </w:p>
          <w:p w14:paraId="1B8133E9" w14:textId="77777777" w:rsidR="006A47D7" w:rsidRPr="00C63320" w:rsidRDefault="006A47D7" w:rsidP="006A47D7">
            <w:pPr>
              <w:jc w:val="both"/>
              <w:rPr>
                <w:rFonts w:asciiTheme="minorHAnsi" w:hAnsiTheme="minorHAnsi" w:cstheme="minorHAnsi"/>
                <w:sz w:val="16"/>
                <w:szCs w:val="16"/>
              </w:rPr>
            </w:pPr>
          </w:p>
          <w:p w14:paraId="46B12B0A" w14:textId="77777777" w:rsidR="006A47D7" w:rsidRPr="00C63320" w:rsidRDefault="006A47D7" w:rsidP="006A47D7">
            <w:pPr>
              <w:jc w:val="both"/>
              <w:rPr>
                <w:rFonts w:asciiTheme="minorHAnsi" w:hAnsiTheme="minorHAnsi" w:cstheme="minorHAnsi"/>
                <w:sz w:val="16"/>
                <w:szCs w:val="16"/>
              </w:rPr>
            </w:pPr>
            <w:r w:rsidRPr="00C63320">
              <w:rPr>
                <w:rFonts w:asciiTheme="minorHAnsi" w:hAnsiTheme="minorHAnsi" w:cstheme="minorHAnsi"/>
                <w:sz w:val="16"/>
                <w:szCs w:val="16"/>
              </w:rPr>
              <w:t>En caso de contar con pacientes hospitalizados, el médico tratante deberá efectuar visita médica diaria y emitir las órdenes respectivas en el Sistema Informático SAMI de la CSBP, hasta el alta del paciente, para lo cual recibirá la capacitación correspondiente.</w:t>
            </w:r>
          </w:p>
          <w:p w14:paraId="15CCFDB8" w14:textId="77777777" w:rsidR="006A47D7" w:rsidRPr="00C63320" w:rsidRDefault="006A47D7" w:rsidP="006A47D7">
            <w:pPr>
              <w:jc w:val="both"/>
              <w:rPr>
                <w:rFonts w:asciiTheme="minorHAnsi" w:hAnsiTheme="minorHAnsi" w:cstheme="minorHAnsi"/>
                <w:sz w:val="16"/>
                <w:szCs w:val="16"/>
              </w:rPr>
            </w:pPr>
          </w:p>
          <w:p w14:paraId="742E4293" w14:textId="77777777" w:rsidR="006A47D7" w:rsidRPr="00C63320" w:rsidRDefault="006A47D7" w:rsidP="006A47D7">
            <w:pPr>
              <w:jc w:val="both"/>
              <w:rPr>
                <w:rFonts w:asciiTheme="minorHAnsi" w:hAnsiTheme="minorHAnsi" w:cstheme="minorHAnsi"/>
                <w:b/>
                <w:i/>
                <w:sz w:val="16"/>
                <w:szCs w:val="16"/>
              </w:rPr>
            </w:pPr>
            <w:r w:rsidRPr="00C63320">
              <w:rPr>
                <w:rFonts w:asciiTheme="minorHAnsi" w:hAnsiTheme="minorHAnsi" w:cstheme="minorHAnsi"/>
                <w:b/>
                <w:i/>
                <w:sz w:val="16"/>
                <w:szCs w:val="16"/>
              </w:rPr>
              <w:t>No siendo los mismos restrictivos dentro la oferta a presentar, debiendo detallar los equipos adicionales con los que cuente.</w:t>
            </w:r>
          </w:p>
          <w:p w14:paraId="0418C9D9" w14:textId="46044F37" w:rsidR="005A170B" w:rsidRPr="00C63320" w:rsidRDefault="005A170B" w:rsidP="00E74B22">
            <w:pPr>
              <w:jc w:val="both"/>
              <w:rPr>
                <w:rFonts w:asciiTheme="minorHAnsi" w:hAnsiTheme="minorHAnsi" w:cstheme="minorHAnsi"/>
                <w:bCs/>
                <w:sz w:val="16"/>
                <w:szCs w:val="16"/>
                <w:u w:val="single"/>
              </w:rPr>
            </w:pPr>
          </w:p>
          <w:p w14:paraId="5B8DB8E9" w14:textId="7A47FC6B" w:rsidR="006A47D7" w:rsidRPr="00C63320" w:rsidRDefault="006A47D7" w:rsidP="006A47D7">
            <w:pPr>
              <w:jc w:val="both"/>
              <w:rPr>
                <w:rFonts w:asciiTheme="minorHAnsi" w:hAnsiTheme="minorHAnsi" w:cstheme="minorHAnsi"/>
                <w:b/>
                <w:bCs/>
                <w:sz w:val="16"/>
                <w:szCs w:val="16"/>
                <w:u w:val="single"/>
              </w:rPr>
            </w:pPr>
            <w:r w:rsidRPr="00C63320">
              <w:rPr>
                <w:rFonts w:asciiTheme="minorHAnsi" w:hAnsiTheme="minorHAnsi" w:cstheme="minorHAnsi"/>
                <w:b/>
                <w:bCs/>
                <w:sz w:val="16"/>
                <w:szCs w:val="16"/>
                <w:u w:val="single"/>
              </w:rPr>
              <w:t xml:space="preserve">El proponente debe adjuntar un listado de su equipamiento que contenga mínimamente los siguientes datos: Nombre del equipo, marca, modelo, año de fabricación, </w:t>
            </w:r>
            <w:r w:rsidR="00C154C6" w:rsidRPr="00C63320">
              <w:rPr>
                <w:rFonts w:asciiTheme="minorHAnsi" w:hAnsiTheme="minorHAnsi" w:cstheme="minorHAnsi"/>
                <w:b/>
                <w:bCs/>
                <w:sz w:val="16"/>
                <w:szCs w:val="16"/>
                <w:u w:val="single"/>
              </w:rPr>
              <w:t>etc</w:t>
            </w:r>
            <w:r w:rsidRPr="00C63320">
              <w:rPr>
                <w:rFonts w:asciiTheme="minorHAnsi" w:hAnsiTheme="minorHAnsi" w:cstheme="minorHAnsi"/>
                <w:b/>
                <w:bCs/>
                <w:sz w:val="16"/>
                <w:szCs w:val="16"/>
                <w:u w:val="single"/>
              </w:rPr>
              <w:t>.</w:t>
            </w:r>
          </w:p>
          <w:p w14:paraId="607AA852" w14:textId="678212D1" w:rsidR="006A47D7" w:rsidRPr="00C63320" w:rsidRDefault="006A47D7" w:rsidP="00E74B22">
            <w:pPr>
              <w:jc w:val="both"/>
              <w:rPr>
                <w:rFonts w:asciiTheme="minorHAnsi" w:hAnsiTheme="minorHAnsi" w:cstheme="minorHAnsi"/>
                <w:b/>
                <w:bCs/>
                <w:sz w:val="16"/>
                <w:szCs w:val="16"/>
                <w:u w:val="single"/>
              </w:rPr>
            </w:pPr>
          </w:p>
        </w:tc>
        <w:tc>
          <w:tcPr>
            <w:tcW w:w="2504" w:type="dxa"/>
          </w:tcPr>
          <w:p w14:paraId="5C9847BA" w14:textId="77777777" w:rsidR="005A170B" w:rsidRPr="00C63320" w:rsidRDefault="005A170B" w:rsidP="00E74B22">
            <w:pPr>
              <w:pStyle w:val="Prrafodelista"/>
              <w:ind w:left="0"/>
              <w:rPr>
                <w:rFonts w:asciiTheme="minorHAnsi" w:hAnsiTheme="minorHAnsi" w:cs="Arial"/>
                <w:sz w:val="16"/>
                <w:szCs w:val="16"/>
              </w:rPr>
            </w:pPr>
          </w:p>
        </w:tc>
      </w:tr>
      <w:tr w:rsidR="005A170B" w:rsidRPr="00C63320" w14:paraId="689BAADD" w14:textId="77777777" w:rsidTr="00E74B22">
        <w:trPr>
          <w:trHeight w:val="692"/>
          <w:jc w:val="center"/>
        </w:trPr>
        <w:tc>
          <w:tcPr>
            <w:tcW w:w="708" w:type="dxa"/>
          </w:tcPr>
          <w:p w14:paraId="1CC8C849" w14:textId="77777777" w:rsidR="005A170B" w:rsidRPr="00C63320" w:rsidRDefault="005A170B" w:rsidP="00E74B22">
            <w:pPr>
              <w:jc w:val="both"/>
              <w:rPr>
                <w:rFonts w:asciiTheme="minorHAnsi" w:hAnsiTheme="minorHAnsi" w:cs="Arial"/>
                <w:b/>
                <w:sz w:val="16"/>
                <w:szCs w:val="16"/>
              </w:rPr>
            </w:pPr>
            <w:r w:rsidRPr="00C63320">
              <w:rPr>
                <w:rFonts w:asciiTheme="minorHAnsi" w:hAnsiTheme="minorHAnsi" w:cs="Arial"/>
                <w:b/>
                <w:sz w:val="16"/>
                <w:szCs w:val="16"/>
              </w:rPr>
              <w:lastRenderedPageBreak/>
              <w:t>2.</w:t>
            </w:r>
          </w:p>
        </w:tc>
        <w:tc>
          <w:tcPr>
            <w:tcW w:w="5950" w:type="dxa"/>
          </w:tcPr>
          <w:p w14:paraId="5DB859C8" w14:textId="77777777" w:rsidR="005A170B" w:rsidRPr="00C63320" w:rsidRDefault="005A170B" w:rsidP="00E74B22">
            <w:pPr>
              <w:jc w:val="both"/>
              <w:rPr>
                <w:rFonts w:asciiTheme="minorHAnsi" w:hAnsiTheme="minorHAnsi" w:cs="Arial"/>
                <w:b/>
                <w:sz w:val="16"/>
                <w:szCs w:val="16"/>
              </w:rPr>
            </w:pPr>
            <w:r w:rsidRPr="00C63320">
              <w:rPr>
                <w:rFonts w:asciiTheme="minorHAnsi" w:hAnsiTheme="minorHAnsi" w:cs="Arial"/>
                <w:b/>
                <w:sz w:val="16"/>
                <w:szCs w:val="16"/>
              </w:rPr>
              <w:t xml:space="preserve">MOBILIARIO DEL CENTRO </w:t>
            </w:r>
          </w:p>
          <w:p w14:paraId="6D46C54F" w14:textId="77777777" w:rsidR="00C154C6" w:rsidRPr="00C63320" w:rsidRDefault="00C154C6" w:rsidP="00C154C6">
            <w:pPr>
              <w:jc w:val="both"/>
              <w:rPr>
                <w:rFonts w:asciiTheme="minorHAnsi" w:hAnsiTheme="minorHAnsi" w:cstheme="minorHAnsi"/>
                <w:sz w:val="16"/>
                <w:szCs w:val="16"/>
              </w:rPr>
            </w:pPr>
            <w:r w:rsidRPr="00C63320">
              <w:rPr>
                <w:rFonts w:asciiTheme="minorHAnsi" w:hAnsiTheme="minorHAnsi" w:cstheme="minorHAnsi"/>
                <w:sz w:val="16"/>
                <w:szCs w:val="16"/>
              </w:rPr>
              <w:t>Los equipos deben estar ubicados en ambientes apropiados con espacio suficiente que permita una adecuada movilización del paciente y el médico.</w:t>
            </w:r>
          </w:p>
          <w:p w14:paraId="6C8096F8" w14:textId="6EC12AE5" w:rsidR="005A170B" w:rsidRPr="00C63320" w:rsidRDefault="005A170B" w:rsidP="00E74B22">
            <w:pPr>
              <w:jc w:val="both"/>
              <w:rPr>
                <w:rFonts w:asciiTheme="minorHAnsi" w:hAnsiTheme="minorHAnsi" w:cs="Arial"/>
                <w:b/>
                <w:sz w:val="16"/>
                <w:szCs w:val="16"/>
              </w:rPr>
            </w:pPr>
            <w:r w:rsidRPr="00C63320">
              <w:rPr>
                <w:rFonts w:asciiTheme="minorHAnsi" w:hAnsiTheme="minorHAnsi" w:cs="Arial"/>
                <w:b/>
                <w:sz w:val="16"/>
                <w:szCs w:val="16"/>
              </w:rPr>
              <w:t>Manifestar e</w:t>
            </w:r>
            <w:r w:rsidR="00C154C6" w:rsidRPr="00C63320">
              <w:rPr>
                <w:rFonts w:asciiTheme="minorHAnsi" w:hAnsiTheme="minorHAnsi" w:cs="Arial"/>
                <w:b/>
                <w:sz w:val="16"/>
                <w:szCs w:val="16"/>
              </w:rPr>
              <w:t>l</w:t>
            </w:r>
            <w:r w:rsidRPr="00C63320">
              <w:rPr>
                <w:rFonts w:asciiTheme="minorHAnsi" w:hAnsiTheme="minorHAnsi" w:cs="Arial"/>
                <w:b/>
                <w:sz w:val="16"/>
                <w:szCs w:val="16"/>
              </w:rPr>
              <w:t xml:space="preserve"> cumplimiento y adjuntar fotografías</w:t>
            </w:r>
          </w:p>
          <w:p w14:paraId="1C2C94E4" w14:textId="77777777" w:rsidR="005A170B" w:rsidRPr="00C63320" w:rsidRDefault="005A170B" w:rsidP="00E74B22">
            <w:pPr>
              <w:jc w:val="both"/>
              <w:rPr>
                <w:rFonts w:asciiTheme="minorHAnsi" w:hAnsiTheme="minorHAnsi" w:cs="Arial"/>
                <w:b/>
                <w:sz w:val="16"/>
                <w:szCs w:val="16"/>
              </w:rPr>
            </w:pPr>
          </w:p>
        </w:tc>
        <w:tc>
          <w:tcPr>
            <w:tcW w:w="2504" w:type="dxa"/>
          </w:tcPr>
          <w:p w14:paraId="7558BEC6" w14:textId="77777777" w:rsidR="005A170B" w:rsidRPr="00C63320" w:rsidRDefault="005A170B" w:rsidP="00E74B22">
            <w:pPr>
              <w:pStyle w:val="Prrafodelista"/>
              <w:ind w:left="0"/>
              <w:rPr>
                <w:rFonts w:asciiTheme="minorHAnsi" w:hAnsiTheme="minorHAnsi" w:cs="Arial"/>
                <w:sz w:val="16"/>
                <w:szCs w:val="16"/>
              </w:rPr>
            </w:pPr>
          </w:p>
        </w:tc>
      </w:tr>
      <w:tr w:rsidR="005A170B" w:rsidRPr="00C63320" w14:paraId="6DE7129F" w14:textId="77777777" w:rsidTr="00E74B22">
        <w:trPr>
          <w:trHeight w:val="692"/>
          <w:jc w:val="center"/>
        </w:trPr>
        <w:tc>
          <w:tcPr>
            <w:tcW w:w="708" w:type="dxa"/>
          </w:tcPr>
          <w:p w14:paraId="36F6C0B8" w14:textId="77777777" w:rsidR="005A170B" w:rsidRPr="00C63320" w:rsidRDefault="005A170B" w:rsidP="00E74B22">
            <w:pPr>
              <w:jc w:val="both"/>
              <w:rPr>
                <w:rFonts w:asciiTheme="minorHAnsi" w:hAnsiTheme="minorHAnsi" w:cs="Arial"/>
                <w:b/>
                <w:sz w:val="16"/>
                <w:szCs w:val="16"/>
              </w:rPr>
            </w:pPr>
            <w:r w:rsidRPr="00C63320">
              <w:rPr>
                <w:rFonts w:asciiTheme="minorHAnsi" w:hAnsiTheme="minorHAnsi" w:cs="Arial"/>
                <w:b/>
                <w:sz w:val="16"/>
                <w:szCs w:val="16"/>
              </w:rPr>
              <w:t>3.</w:t>
            </w:r>
          </w:p>
        </w:tc>
        <w:tc>
          <w:tcPr>
            <w:tcW w:w="5950" w:type="dxa"/>
          </w:tcPr>
          <w:p w14:paraId="334C23EB" w14:textId="77777777" w:rsidR="005A170B" w:rsidRPr="00C63320" w:rsidRDefault="005A170B" w:rsidP="00E74B22">
            <w:pPr>
              <w:rPr>
                <w:rFonts w:asciiTheme="minorHAnsi" w:hAnsiTheme="minorHAnsi" w:cs="Arial"/>
                <w:sz w:val="16"/>
                <w:szCs w:val="16"/>
              </w:rPr>
            </w:pPr>
            <w:r w:rsidRPr="00C63320">
              <w:rPr>
                <w:rFonts w:asciiTheme="minorHAnsi" w:hAnsiTheme="minorHAnsi" w:cs="Arial"/>
                <w:b/>
                <w:sz w:val="16"/>
                <w:szCs w:val="16"/>
              </w:rPr>
              <w:t xml:space="preserve">EQUIPAMIENTO INFORMATICO </w:t>
            </w:r>
          </w:p>
          <w:p w14:paraId="6B7A416A" w14:textId="77777777" w:rsidR="00C154C6" w:rsidRPr="00C63320" w:rsidRDefault="00C154C6" w:rsidP="00C154C6">
            <w:pPr>
              <w:jc w:val="both"/>
              <w:rPr>
                <w:rFonts w:asciiTheme="minorHAnsi" w:hAnsiTheme="minorHAnsi" w:cstheme="minorHAnsi"/>
                <w:sz w:val="16"/>
                <w:szCs w:val="16"/>
              </w:rPr>
            </w:pPr>
            <w:r w:rsidRPr="00C63320">
              <w:rPr>
                <w:rFonts w:asciiTheme="minorHAnsi" w:hAnsiTheme="minorHAnsi" w:cstheme="minorHAnsi"/>
                <w:sz w:val="16"/>
                <w:szCs w:val="16"/>
              </w:rPr>
              <w:t>El Centro a ser contratado debe contar con servicio de Internet de 256 Mbps – ADSL para el funcionamiento del Sistema SAMI, de propiedad de la CSBP, que será instalado por la Unidad de Informática de la CSBP, con la finalidad de que se registren los datos de la consulta médica en la Historia Clínica informatizada en tiempo real.</w:t>
            </w:r>
          </w:p>
          <w:p w14:paraId="4C2C7692" w14:textId="77777777" w:rsidR="00C154C6" w:rsidRPr="00C63320" w:rsidRDefault="00C154C6" w:rsidP="00C154C6">
            <w:pPr>
              <w:jc w:val="both"/>
              <w:rPr>
                <w:rFonts w:asciiTheme="minorHAnsi" w:hAnsiTheme="minorHAnsi" w:cstheme="minorHAnsi"/>
                <w:sz w:val="16"/>
                <w:szCs w:val="16"/>
              </w:rPr>
            </w:pPr>
          </w:p>
          <w:p w14:paraId="60CD8AA4" w14:textId="77777777" w:rsidR="00C154C6" w:rsidRPr="00C63320" w:rsidRDefault="00C154C6" w:rsidP="00C154C6">
            <w:pPr>
              <w:jc w:val="both"/>
              <w:rPr>
                <w:rFonts w:asciiTheme="minorHAnsi" w:hAnsiTheme="minorHAnsi" w:cstheme="minorHAnsi"/>
                <w:sz w:val="16"/>
                <w:szCs w:val="16"/>
              </w:rPr>
            </w:pPr>
            <w:r w:rsidRPr="00C63320">
              <w:rPr>
                <w:rFonts w:asciiTheme="minorHAnsi" w:hAnsiTheme="minorHAnsi" w:cstheme="minorHAnsi"/>
                <w:sz w:val="16"/>
                <w:szCs w:val="16"/>
              </w:rPr>
              <w:t xml:space="preserve">El Centro deberá dotar de un equipo de computación por profesional con las siguientes características, a fin de que soporte el funcionamiento del Sistema SAMI: </w:t>
            </w:r>
          </w:p>
          <w:p w14:paraId="484C99FB" w14:textId="77777777" w:rsidR="00C154C6" w:rsidRPr="00C63320" w:rsidRDefault="00C154C6" w:rsidP="00C154C6">
            <w:pPr>
              <w:jc w:val="both"/>
              <w:rPr>
                <w:rFonts w:asciiTheme="minorHAnsi" w:hAnsiTheme="minorHAnsi" w:cstheme="minorHAnsi"/>
                <w:sz w:val="16"/>
                <w:szCs w:val="16"/>
              </w:rPr>
            </w:pPr>
          </w:p>
          <w:p w14:paraId="3DBC1B4F" w14:textId="77777777" w:rsidR="00C154C6" w:rsidRPr="00C63320" w:rsidRDefault="00C154C6" w:rsidP="00C154C6">
            <w:pPr>
              <w:numPr>
                <w:ilvl w:val="0"/>
                <w:numId w:val="25"/>
              </w:numPr>
              <w:jc w:val="both"/>
              <w:rPr>
                <w:rFonts w:asciiTheme="minorHAnsi" w:hAnsiTheme="minorHAnsi" w:cstheme="minorHAnsi"/>
                <w:sz w:val="16"/>
                <w:szCs w:val="16"/>
              </w:rPr>
            </w:pPr>
            <w:r w:rsidRPr="00C63320">
              <w:rPr>
                <w:rFonts w:asciiTheme="minorHAnsi" w:hAnsiTheme="minorHAnsi" w:cstheme="minorHAnsi"/>
                <w:sz w:val="16"/>
                <w:szCs w:val="16"/>
              </w:rPr>
              <w:t xml:space="preserve">Procesador Core i5 </w:t>
            </w:r>
            <w:proofErr w:type="spellStart"/>
            <w:r w:rsidRPr="00C63320">
              <w:rPr>
                <w:rFonts w:asciiTheme="minorHAnsi" w:hAnsiTheme="minorHAnsi" w:cstheme="minorHAnsi"/>
                <w:sz w:val="16"/>
                <w:szCs w:val="16"/>
              </w:rPr>
              <w:t>ó</w:t>
            </w:r>
            <w:proofErr w:type="spellEnd"/>
            <w:r w:rsidRPr="00C63320">
              <w:rPr>
                <w:rFonts w:asciiTheme="minorHAnsi" w:hAnsiTheme="minorHAnsi" w:cstheme="minorHAnsi"/>
                <w:sz w:val="16"/>
                <w:szCs w:val="16"/>
              </w:rPr>
              <w:t xml:space="preserve"> superior</w:t>
            </w:r>
          </w:p>
          <w:p w14:paraId="74707977" w14:textId="77777777" w:rsidR="00C154C6" w:rsidRPr="00C63320" w:rsidRDefault="00C154C6" w:rsidP="00C154C6">
            <w:pPr>
              <w:numPr>
                <w:ilvl w:val="0"/>
                <w:numId w:val="25"/>
              </w:numPr>
              <w:jc w:val="both"/>
              <w:rPr>
                <w:rFonts w:asciiTheme="minorHAnsi" w:hAnsiTheme="minorHAnsi" w:cstheme="minorHAnsi"/>
                <w:sz w:val="16"/>
                <w:szCs w:val="16"/>
              </w:rPr>
            </w:pPr>
            <w:r w:rsidRPr="00C63320">
              <w:rPr>
                <w:rFonts w:asciiTheme="minorHAnsi" w:hAnsiTheme="minorHAnsi" w:cstheme="minorHAnsi"/>
                <w:sz w:val="16"/>
                <w:szCs w:val="16"/>
              </w:rPr>
              <w:t>Memoria RAM de 4 Gb</w:t>
            </w:r>
          </w:p>
          <w:p w14:paraId="19F0CD48" w14:textId="77777777" w:rsidR="00C154C6" w:rsidRPr="00C63320" w:rsidRDefault="00C154C6" w:rsidP="00C154C6">
            <w:pPr>
              <w:numPr>
                <w:ilvl w:val="0"/>
                <w:numId w:val="25"/>
              </w:numPr>
              <w:jc w:val="both"/>
              <w:rPr>
                <w:rFonts w:asciiTheme="minorHAnsi" w:hAnsiTheme="minorHAnsi" w:cstheme="minorHAnsi"/>
                <w:sz w:val="16"/>
                <w:szCs w:val="16"/>
              </w:rPr>
            </w:pPr>
            <w:r w:rsidRPr="00C63320">
              <w:rPr>
                <w:rFonts w:asciiTheme="minorHAnsi" w:hAnsiTheme="minorHAnsi" w:cstheme="minorHAnsi"/>
                <w:sz w:val="16"/>
                <w:szCs w:val="16"/>
              </w:rPr>
              <w:t xml:space="preserve">Disco Duro de 500 Gb </w:t>
            </w:r>
            <w:proofErr w:type="spellStart"/>
            <w:r w:rsidRPr="00C63320">
              <w:rPr>
                <w:rFonts w:asciiTheme="minorHAnsi" w:hAnsiTheme="minorHAnsi" w:cstheme="minorHAnsi"/>
                <w:sz w:val="16"/>
                <w:szCs w:val="16"/>
              </w:rPr>
              <w:t>ó</w:t>
            </w:r>
            <w:proofErr w:type="spellEnd"/>
            <w:r w:rsidRPr="00C63320">
              <w:rPr>
                <w:rFonts w:asciiTheme="minorHAnsi" w:hAnsiTheme="minorHAnsi" w:cstheme="minorHAnsi"/>
                <w:sz w:val="16"/>
                <w:szCs w:val="16"/>
              </w:rPr>
              <w:t xml:space="preserve"> superior</w:t>
            </w:r>
          </w:p>
          <w:p w14:paraId="46001128" w14:textId="77777777" w:rsidR="00C154C6" w:rsidRPr="00C63320" w:rsidRDefault="00C154C6" w:rsidP="00C154C6">
            <w:pPr>
              <w:numPr>
                <w:ilvl w:val="0"/>
                <w:numId w:val="25"/>
              </w:numPr>
              <w:jc w:val="both"/>
              <w:rPr>
                <w:rFonts w:asciiTheme="minorHAnsi" w:hAnsiTheme="minorHAnsi" w:cstheme="minorHAnsi"/>
                <w:sz w:val="16"/>
                <w:szCs w:val="16"/>
              </w:rPr>
            </w:pPr>
            <w:r w:rsidRPr="00C63320">
              <w:rPr>
                <w:rFonts w:asciiTheme="minorHAnsi" w:hAnsiTheme="minorHAnsi" w:cstheme="minorHAnsi"/>
                <w:sz w:val="16"/>
                <w:szCs w:val="16"/>
              </w:rPr>
              <w:t xml:space="preserve">Windows 8.1 </w:t>
            </w:r>
            <w:proofErr w:type="spellStart"/>
            <w:r w:rsidRPr="00C63320">
              <w:rPr>
                <w:rFonts w:asciiTheme="minorHAnsi" w:hAnsiTheme="minorHAnsi" w:cstheme="minorHAnsi"/>
                <w:sz w:val="16"/>
                <w:szCs w:val="16"/>
              </w:rPr>
              <w:t>ó</w:t>
            </w:r>
            <w:proofErr w:type="spellEnd"/>
            <w:r w:rsidRPr="00C63320">
              <w:rPr>
                <w:rFonts w:asciiTheme="minorHAnsi" w:hAnsiTheme="minorHAnsi" w:cstheme="minorHAnsi"/>
                <w:sz w:val="16"/>
                <w:szCs w:val="16"/>
              </w:rPr>
              <w:t xml:space="preserve"> superior</w:t>
            </w:r>
          </w:p>
          <w:p w14:paraId="0B9F08BF" w14:textId="77777777" w:rsidR="00C154C6" w:rsidRPr="00C63320" w:rsidRDefault="00C154C6" w:rsidP="00C154C6">
            <w:pPr>
              <w:rPr>
                <w:rFonts w:asciiTheme="minorHAnsi" w:hAnsiTheme="minorHAnsi" w:cstheme="minorHAnsi"/>
                <w:sz w:val="16"/>
                <w:szCs w:val="16"/>
              </w:rPr>
            </w:pPr>
          </w:p>
          <w:p w14:paraId="6F1F395D" w14:textId="7315CDC3" w:rsidR="00C154C6" w:rsidRPr="00C63320" w:rsidRDefault="00C154C6" w:rsidP="00C154C6">
            <w:pPr>
              <w:jc w:val="both"/>
              <w:rPr>
                <w:rFonts w:asciiTheme="minorHAnsi" w:hAnsiTheme="minorHAnsi" w:cstheme="minorHAnsi"/>
                <w:sz w:val="16"/>
                <w:szCs w:val="16"/>
              </w:rPr>
            </w:pPr>
            <w:r w:rsidRPr="00C63320">
              <w:rPr>
                <w:rFonts w:asciiTheme="minorHAnsi" w:hAnsiTheme="minorHAnsi" w:cstheme="minorHAnsi"/>
                <w:sz w:val="16"/>
                <w:szCs w:val="16"/>
              </w:rPr>
              <w:t>El personal del Centro debe estar predispuesto a recibir capacitación para el uso obligatorio del Sistema SAMI.</w:t>
            </w:r>
          </w:p>
          <w:p w14:paraId="2683AAED" w14:textId="77777777" w:rsidR="00C154C6" w:rsidRPr="00C63320" w:rsidRDefault="00C154C6" w:rsidP="00C154C6">
            <w:pPr>
              <w:jc w:val="both"/>
              <w:rPr>
                <w:rFonts w:asciiTheme="minorHAnsi" w:hAnsiTheme="minorHAnsi" w:cstheme="minorHAnsi"/>
                <w:sz w:val="16"/>
                <w:szCs w:val="16"/>
              </w:rPr>
            </w:pPr>
          </w:p>
          <w:p w14:paraId="2F132349" w14:textId="0C3D7081" w:rsidR="00C154C6" w:rsidRPr="00C63320" w:rsidRDefault="00C154C6" w:rsidP="00E74B22">
            <w:pPr>
              <w:jc w:val="both"/>
              <w:rPr>
                <w:rFonts w:asciiTheme="minorHAnsi" w:hAnsiTheme="minorHAnsi" w:cs="Arial"/>
                <w:b/>
                <w:sz w:val="16"/>
                <w:szCs w:val="16"/>
              </w:rPr>
            </w:pPr>
            <w:r w:rsidRPr="00C63320">
              <w:rPr>
                <w:rFonts w:asciiTheme="minorHAnsi" w:hAnsiTheme="minorHAnsi" w:cstheme="minorHAnsi"/>
                <w:b/>
                <w:sz w:val="16"/>
                <w:szCs w:val="16"/>
                <w:lang w:val="es-MX"/>
              </w:rPr>
              <w:t>El proponente debe manifestar su compromiso de cumplir con este requerimiento.</w:t>
            </w:r>
          </w:p>
          <w:p w14:paraId="68AA6CB2" w14:textId="2B9C87D1" w:rsidR="00C154C6" w:rsidRPr="00C63320" w:rsidRDefault="00C154C6" w:rsidP="00E74B22">
            <w:pPr>
              <w:jc w:val="both"/>
              <w:rPr>
                <w:rFonts w:asciiTheme="minorHAnsi" w:hAnsiTheme="minorHAnsi" w:cs="Arial"/>
                <w:b/>
                <w:sz w:val="16"/>
                <w:szCs w:val="16"/>
              </w:rPr>
            </w:pPr>
          </w:p>
        </w:tc>
        <w:tc>
          <w:tcPr>
            <w:tcW w:w="2504" w:type="dxa"/>
          </w:tcPr>
          <w:p w14:paraId="6D18DD1A" w14:textId="77777777" w:rsidR="005A170B" w:rsidRPr="00C63320" w:rsidRDefault="005A170B" w:rsidP="00E74B22">
            <w:pPr>
              <w:pStyle w:val="Prrafodelista"/>
              <w:ind w:left="0"/>
              <w:rPr>
                <w:rFonts w:asciiTheme="minorHAnsi" w:hAnsiTheme="minorHAnsi" w:cs="Arial"/>
                <w:sz w:val="16"/>
                <w:szCs w:val="16"/>
              </w:rPr>
            </w:pPr>
          </w:p>
        </w:tc>
      </w:tr>
      <w:tr w:rsidR="005A170B" w:rsidRPr="00C63320" w14:paraId="1F3A46B8" w14:textId="77777777" w:rsidTr="00E74B22">
        <w:trPr>
          <w:trHeight w:val="692"/>
          <w:jc w:val="center"/>
        </w:trPr>
        <w:tc>
          <w:tcPr>
            <w:tcW w:w="708" w:type="dxa"/>
          </w:tcPr>
          <w:p w14:paraId="54C2586B" w14:textId="77777777" w:rsidR="005A170B" w:rsidRPr="00C63320" w:rsidRDefault="005A170B" w:rsidP="00E74B22">
            <w:pPr>
              <w:jc w:val="both"/>
              <w:rPr>
                <w:rFonts w:asciiTheme="minorHAnsi" w:hAnsiTheme="minorHAnsi" w:cs="Arial"/>
                <w:b/>
                <w:sz w:val="16"/>
                <w:szCs w:val="16"/>
              </w:rPr>
            </w:pPr>
            <w:r w:rsidRPr="00C63320">
              <w:rPr>
                <w:rFonts w:asciiTheme="minorHAnsi" w:hAnsiTheme="minorHAnsi" w:cs="Arial"/>
                <w:b/>
                <w:sz w:val="16"/>
                <w:szCs w:val="16"/>
              </w:rPr>
              <w:t>7.</w:t>
            </w:r>
          </w:p>
        </w:tc>
        <w:tc>
          <w:tcPr>
            <w:tcW w:w="5950" w:type="dxa"/>
          </w:tcPr>
          <w:p w14:paraId="3EC6E80C" w14:textId="77777777" w:rsidR="005A170B" w:rsidRPr="00C63320" w:rsidRDefault="005A170B" w:rsidP="00E74B22">
            <w:pPr>
              <w:rPr>
                <w:rFonts w:asciiTheme="minorHAnsi" w:hAnsiTheme="minorHAnsi" w:cs="Arial"/>
                <w:sz w:val="16"/>
                <w:szCs w:val="16"/>
              </w:rPr>
            </w:pPr>
            <w:r w:rsidRPr="00C63320">
              <w:rPr>
                <w:rFonts w:asciiTheme="minorHAnsi" w:hAnsiTheme="minorHAnsi" w:cs="Arial"/>
                <w:b/>
                <w:sz w:val="16"/>
                <w:szCs w:val="16"/>
              </w:rPr>
              <w:t xml:space="preserve">RECURSO HUMANO </w:t>
            </w:r>
          </w:p>
          <w:p w14:paraId="03F3793B" w14:textId="77777777" w:rsidR="00C154C6" w:rsidRPr="00C63320" w:rsidRDefault="00C154C6" w:rsidP="00C154C6">
            <w:pPr>
              <w:jc w:val="both"/>
              <w:rPr>
                <w:rFonts w:asciiTheme="minorHAnsi" w:hAnsiTheme="minorHAnsi" w:cstheme="minorHAnsi"/>
                <w:sz w:val="16"/>
                <w:szCs w:val="16"/>
              </w:rPr>
            </w:pPr>
            <w:r w:rsidRPr="00C63320">
              <w:rPr>
                <w:rFonts w:asciiTheme="minorHAnsi" w:hAnsiTheme="minorHAnsi" w:cstheme="minorHAnsi"/>
                <w:sz w:val="16"/>
                <w:szCs w:val="16"/>
              </w:rPr>
              <w:t xml:space="preserve">El centro de oftalmología debe contar MINIMAMENTE con 3 OFTALMÓLOGOS (medio tiempo) con una carga horaria de 9 horas por día para atender 4 pacientes por hora (cada 15 minutos) a medio tiempo para la atención de los pacientes de la CSBP. Los profesionales deben estar acreditados por </w:t>
            </w:r>
            <w:smartTag w:uri="urn:schemas-microsoft-com:office:smarttags" w:element="PersonName">
              <w:smartTagPr>
                <w:attr w:name="ProductID" w:val="la Sociedad"/>
              </w:smartTagPr>
              <w:r w:rsidRPr="00C63320">
                <w:rPr>
                  <w:rFonts w:asciiTheme="minorHAnsi" w:hAnsiTheme="minorHAnsi" w:cstheme="minorHAnsi"/>
                  <w:sz w:val="16"/>
                  <w:szCs w:val="16"/>
                </w:rPr>
                <w:t>la Sociedad</w:t>
              </w:r>
            </w:smartTag>
            <w:r w:rsidRPr="00C63320">
              <w:rPr>
                <w:rFonts w:asciiTheme="minorHAnsi" w:hAnsiTheme="minorHAnsi" w:cstheme="minorHAnsi"/>
                <w:sz w:val="16"/>
                <w:szCs w:val="16"/>
              </w:rPr>
              <w:t xml:space="preserve"> de Oftalmología.</w:t>
            </w:r>
          </w:p>
          <w:p w14:paraId="2E7E877A" w14:textId="77777777" w:rsidR="00C154C6" w:rsidRPr="00C63320" w:rsidRDefault="00C154C6" w:rsidP="00C154C6">
            <w:pPr>
              <w:jc w:val="both"/>
              <w:rPr>
                <w:rFonts w:asciiTheme="minorHAnsi" w:hAnsiTheme="minorHAnsi" w:cstheme="minorHAnsi"/>
                <w:sz w:val="16"/>
                <w:szCs w:val="16"/>
              </w:rPr>
            </w:pPr>
          </w:p>
          <w:p w14:paraId="47203241" w14:textId="77777777" w:rsidR="00C154C6" w:rsidRPr="00C63320" w:rsidRDefault="00C154C6" w:rsidP="00C154C6">
            <w:pPr>
              <w:jc w:val="both"/>
              <w:rPr>
                <w:rFonts w:asciiTheme="minorHAnsi" w:hAnsiTheme="minorHAnsi" w:cstheme="minorHAnsi"/>
                <w:sz w:val="16"/>
                <w:szCs w:val="16"/>
              </w:rPr>
            </w:pPr>
            <w:r w:rsidRPr="00C63320">
              <w:rPr>
                <w:rFonts w:asciiTheme="minorHAnsi" w:hAnsiTheme="minorHAnsi" w:cstheme="minorHAnsi"/>
                <w:sz w:val="16"/>
                <w:szCs w:val="16"/>
              </w:rPr>
              <w:t>Adicionalmente, el centro debe contar con una recepcionista y una enfermera asistente.</w:t>
            </w:r>
          </w:p>
          <w:p w14:paraId="781DE142" w14:textId="77777777" w:rsidR="00C154C6" w:rsidRPr="00C63320" w:rsidRDefault="00C154C6" w:rsidP="00E74B22">
            <w:pPr>
              <w:rPr>
                <w:rFonts w:asciiTheme="minorHAnsi" w:hAnsiTheme="minorHAnsi" w:cs="Arial"/>
                <w:b/>
                <w:sz w:val="16"/>
                <w:szCs w:val="16"/>
              </w:rPr>
            </w:pPr>
          </w:p>
          <w:p w14:paraId="1678CBE8" w14:textId="0122AA6F" w:rsidR="005A170B" w:rsidRPr="00C63320" w:rsidRDefault="00C154C6" w:rsidP="00E74B22">
            <w:pPr>
              <w:rPr>
                <w:rFonts w:asciiTheme="minorHAnsi" w:hAnsiTheme="minorHAnsi" w:cs="Arial"/>
                <w:b/>
                <w:sz w:val="16"/>
                <w:szCs w:val="16"/>
              </w:rPr>
            </w:pPr>
            <w:r w:rsidRPr="00C63320">
              <w:rPr>
                <w:rFonts w:asciiTheme="minorHAnsi" w:hAnsiTheme="minorHAnsi" w:cs="Arial"/>
                <w:b/>
                <w:sz w:val="16"/>
                <w:szCs w:val="16"/>
              </w:rPr>
              <w:t>Se debe adjuntar lista del personal, adjuntando sus certificados de formación profesional</w:t>
            </w:r>
            <w:r w:rsidR="005A170B" w:rsidRPr="00C63320">
              <w:rPr>
                <w:rFonts w:asciiTheme="minorHAnsi" w:hAnsiTheme="minorHAnsi" w:cs="Arial"/>
                <w:b/>
                <w:sz w:val="16"/>
                <w:szCs w:val="16"/>
              </w:rPr>
              <w:t>.</w:t>
            </w:r>
          </w:p>
          <w:p w14:paraId="4044B6D6" w14:textId="2D57A59A" w:rsidR="00C154C6" w:rsidRPr="00C63320" w:rsidRDefault="00C154C6" w:rsidP="00E74B22">
            <w:pPr>
              <w:rPr>
                <w:rFonts w:asciiTheme="minorHAnsi" w:hAnsiTheme="minorHAnsi" w:cs="Arial"/>
                <w:b/>
                <w:sz w:val="16"/>
                <w:szCs w:val="16"/>
              </w:rPr>
            </w:pPr>
          </w:p>
        </w:tc>
        <w:tc>
          <w:tcPr>
            <w:tcW w:w="2504" w:type="dxa"/>
          </w:tcPr>
          <w:p w14:paraId="272706BD" w14:textId="77777777" w:rsidR="005A170B" w:rsidRPr="00C63320" w:rsidRDefault="005A170B" w:rsidP="00E74B22">
            <w:pPr>
              <w:pStyle w:val="Prrafodelista"/>
              <w:ind w:left="0"/>
              <w:rPr>
                <w:rFonts w:asciiTheme="minorHAnsi" w:hAnsiTheme="minorHAnsi" w:cs="Arial"/>
                <w:sz w:val="16"/>
                <w:szCs w:val="16"/>
              </w:rPr>
            </w:pPr>
          </w:p>
        </w:tc>
      </w:tr>
      <w:tr w:rsidR="005A170B" w:rsidRPr="00C63320" w14:paraId="4A74118F" w14:textId="77777777" w:rsidTr="00C63320">
        <w:trPr>
          <w:trHeight w:val="386"/>
          <w:jc w:val="center"/>
        </w:trPr>
        <w:tc>
          <w:tcPr>
            <w:tcW w:w="708" w:type="dxa"/>
          </w:tcPr>
          <w:p w14:paraId="19B7D451" w14:textId="77777777" w:rsidR="005A170B" w:rsidRPr="00C63320" w:rsidRDefault="005A170B" w:rsidP="00E74B22">
            <w:pPr>
              <w:pStyle w:val="Prrafodelista"/>
              <w:spacing w:after="120"/>
              <w:ind w:left="289"/>
              <w:contextualSpacing w:val="0"/>
              <w:jc w:val="both"/>
              <w:rPr>
                <w:rFonts w:asciiTheme="minorHAnsi" w:hAnsiTheme="minorHAnsi" w:cs="Arial"/>
                <w:b/>
                <w:sz w:val="16"/>
                <w:szCs w:val="16"/>
              </w:rPr>
            </w:pPr>
            <w:r w:rsidRPr="00C63320">
              <w:rPr>
                <w:rFonts w:asciiTheme="minorHAnsi" w:hAnsiTheme="minorHAnsi" w:cs="Arial"/>
                <w:b/>
                <w:sz w:val="16"/>
                <w:szCs w:val="16"/>
              </w:rPr>
              <w:t>8.</w:t>
            </w:r>
          </w:p>
        </w:tc>
        <w:tc>
          <w:tcPr>
            <w:tcW w:w="5950" w:type="dxa"/>
          </w:tcPr>
          <w:p w14:paraId="3C58E83D" w14:textId="77777777" w:rsidR="005A170B" w:rsidRPr="00C63320" w:rsidRDefault="005A170B" w:rsidP="00E74B22">
            <w:pPr>
              <w:rPr>
                <w:rFonts w:asciiTheme="minorHAnsi" w:hAnsiTheme="minorHAnsi" w:cs="Arial"/>
                <w:b/>
                <w:sz w:val="16"/>
                <w:szCs w:val="16"/>
              </w:rPr>
            </w:pPr>
            <w:r w:rsidRPr="00C63320">
              <w:rPr>
                <w:rFonts w:asciiTheme="minorHAnsi" w:hAnsiTheme="minorHAnsi" w:cs="Arial"/>
                <w:b/>
                <w:sz w:val="16"/>
                <w:szCs w:val="16"/>
              </w:rPr>
              <w:t xml:space="preserve">SERVICIO DE ANESTESIA </w:t>
            </w:r>
          </w:p>
          <w:p w14:paraId="39D24A92" w14:textId="77777777" w:rsidR="005A170B" w:rsidRPr="00C63320" w:rsidRDefault="005A170B" w:rsidP="00E74B22">
            <w:pPr>
              <w:rPr>
                <w:rFonts w:asciiTheme="minorHAnsi" w:hAnsiTheme="minorHAnsi" w:cs="Arial"/>
                <w:b/>
                <w:sz w:val="16"/>
                <w:szCs w:val="16"/>
              </w:rPr>
            </w:pPr>
          </w:p>
          <w:p w14:paraId="27AE5EA4" w14:textId="77777777" w:rsidR="007F2BDE" w:rsidRPr="00C63320" w:rsidRDefault="007F2BDE" w:rsidP="007F2BDE">
            <w:pPr>
              <w:jc w:val="both"/>
              <w:rPr>
                <w:rFonts w:asciiTheme="minorHAnsi" w:hAnsiTheme="minorHAnsi" w:cstheme="minorHAnsi"/>
                <w:bCs/>
                <w:sz w:val="16"/>
                <w:szCs w:val="16"/>
              </w:rPr>
            </w:pPr>
            <w:r w:rsidRPr="00C63320">
              <w:rPr>
                <w:rFonts w:asciiTheme="minorHAnsi" w:hAnsiTheme="minorHAnsi" w:cstheme="minorHAnsi"/>
                <w:bCs/>
                <w:sz w:val="16"/>
                <w:szCs w:val="16"/>
              </w:rPr>
              <w:t xml:space="preserve">En caso de requerirse la realización de estudios bajo anestesia y/o sedación, ya sea a pacientes adultos o pediátricos, el Centro debe contar con un profesional </w:t>
            </w:r>
            <w:r w:rsidRPr="00C63320">
              <w:rPr>
                <w:rFonts w:asciiTheme="minorHAnsi" w:hAnsiTheme="minorHAnsi" w:cstheme="minorHAnsi"/>
                <w:bCs/>
                <w:sz w:val="16"/>
                <w:szCs w:val="16"/>
              </w:rPr>
              <w:lastRenderedPageBreak/>
              <w:t>anestesiólogo. El costo por honorarios, medicamentos, insumos y uso de equipo de ventilación deberá estar incluido en el monto fijo.</w:t>
            </w:r>
          </w:p>
          <w:p w14:paraId="7A62BE33" w14:textId="77777777" w:rsidR="005A170B" w:rsidRPr="00C63320" w:rsidRDefault="005A170B" w:rsidP="00E74B22">
            <w:pPr>
              <w:jc w:val="both"/>
              <w:rPr>
                <w:rFonts w:asciiTheme="minorHAnsi" w:hAnsiTheme="minorHAnsi" w:cs="Arial"/>
                <w:bCs/>
                <w:sz w:val="16"/>
                <w:szCs w:val="16"/>
              </w:rPr>
            </w:pPr>
          </w:p>
          <w:p w14:paraId="2DD626D9" w14:textId="77777777" w:rsidR="007F2BDE" w:rsidRPr="00C63320" w:rsidRDefault="007F2BDE" w:rsidP="007F2BDE">
            <w:pPr>
              <w:jc w:val="both"/>
              <w:rPr>
                <w:rFonts w:asciiTheme="minorHAnsi" w:hAnsiTheme="minorHAnsi" w:cs="Arial"/>
                <w:b/>
                <w:sz w:val="16"/>
                <w:szCs w:val="16"/>
              </w:rPr>
            </w:pPr>
            <w:r w:rsidRPr="00C63320">
              <w:rPr>
                <w:rFonts w:asciiTheme="minorHAnsi" w:hAnsiTheme="minorHAnsi" w:cstheme="minorHAnsi"/>
                <w:b/>
                <w:sz w:val="16"/>
                <w:szCs w:val="16"/>
                <w:lang w:val="es-MX"/>
              </w:rPr>
              <w:t>El proponente debe manifestar su compromiso de cumplir con este requerimiento.</w:t>
            </w:r>
          </w:p>
          <w:p w14:paraId="437CC648" w14:textId="77777777" w:rsidR="005A170B" w:rsidRPr="00C63320" w:rsidRDefault="005A170B" w:rsidP="007F2BDE">
            <w:pPr>
              <w:jc w:val="both"/>
              <w:rPr>
                <w:rFonts w:asciiTheme="minorHAnsi" w:hAnsiTheme="minorHAnsi" w:cs="Arial"/>
                <w:b/>
                <w:bCs/>
                <w:sz w:val="16"/>
                <w:szCs w:val="16"/>
              </w:rPr>
            </w:pPr>
          </w:p>
        </w:tc>
        <w:tc>
          <w:tcPr>
            <w:tcW w:w="2504" w:type="dxa"/>
          </w:tcPr>
          <w:p w14:paraId="24CF942C" w14:textId="77777777" w:rsidR="005A170B" w:rsidRPr="00C63320" w:rsidRDefault="005A170B" w:rsidP="00E74B22">
            <w:pPr>
              <w:pStyle w:val="Prrafodelista"/>
              <w:ind w:left="0"/>
              <w:rPr>
                <w:rFonts w:asciiTheme="minorHAnsi" w:hAnsiTheme="minorHAnsi" w:cs="Arial"/>
                <w:sz w:val="16"/>
                <w:szCs w:val="16"/>
              </w:rPr>
            </w:pPr>
          </w:p>
        </w:tc>
      </w:tr>
      <w:tr w:rsidR="005A170B" w:rsidRPr="00C63320" w14:paraId="1CF1C5EF" w14:textId="77777777" w:rsidTr="00C63320">
        <w:trPr>
          <w:trHeight w:val="1681"/>
          <w:jc w:val="center"/>
        </w:trPr>
        <w:tc>
          <w:tcPr>
            <w:tcW w:w="708" w:type="dxa"/>
          </w:tcPr>
          <w:p w14:paraId="61D26FEB" w14:textId="77777777" w:rsidR="005A170B" w:rsidRPr="00C63320" w:rsidRDefault="005A170B" w:rsidP="00E74B22">
            <w:pPr>
              <w:pStyle w:val="Prrafodelista"/>
              <w:spacing w:after="120"/>
              <w:ind w:left="289"/>
              <w:contextualSpacing w:val="0"/>
              <w:jc w:val="both"/>
              <w:rPr>
                <w:rFonts w:asciiTheme="minorHAnsi" w:hAnsiTheme="minorHAnsi" w:cs="Arial"/>
                <w:b/>
                <w:sz w:val="16"/>
                <w:szCs w:val="16"/>
              </w:rPr>
            </w:pPr>
            <w:r w:rsidRPr="00C63320">
              <w:rPr>
                <w:rFonts w:asciiTheme="minorHAnsi" w:hAnsiTheme="minorHAnsi" w:cs="Arial"/>
                <w:b/>
                <w:sz w:val="16"/>
                <w:szCs w:val="16"/>
              </w:rPr>
              <w:lastRenderedPageBreak/>
              <w:t>9.</w:t>
            </w:r>
          </w:p>
        </w:tc>
        <w:tc>
          <w:tcPr>
            <w:tcW w:w="5950" w:type="dxa"/>
          </w:tcPr>
          <w:p w14:paraId="611C6376" w14:textId="4D9244A3" w:rsidR="005A170B" w:rsidRPr="00C63320" w:rsidRDefault="007F2BDE" w:rsidP="00E74B22">
            <w:pPr>
              <w:spacing w:after="120"/>
              <w:jc w:val="both"/>
              <w:rPr>
                <w:rFonts w:asciiTheme="minorHAnsi" w:hAnsiTheme="minorHAnsi" w:cs="Arial"/>
                <w:sz w:val="16"/>
                <w:szCs w:val="16"/>
              </w:rPr>
            </w:pPr>
            <w:r w:rsidRPr="00C63320">
              <w:rPr>
                <w:rFonts w:asciiTheme="minorHAnsi" w:hAnsiTheme="minorHAnsi" w:cs="Arial"/>
                <w:b/>
                <w:sz w:val="16"/>
                <w:szCs w:val="16"/>
              </w:rPr>
              <w:t>HORARIOS DESIGNADOS PARA ATENCIÓN DE PACIENTES</w:t>
            </w:r>
            <w:r w:rsidRPr="00C63320">
              <w:rPr>
                <w:rFonts w:asciiTheme="minorHAnsi" w:hAnsiTheme="minorHAnsi" w:cs="Arial"/>
                <w:sz w:val="16"/>
                <w:szCs w:val="16"/>
              </w:rPr>
              <w:t xml:space="preserve">: </w:t>
            </w:r>
          </w:p>
          <w:p w14:paraId="20153AED" w14:textId="77777777" w:rsidR="007F2BDE" w:rsidRPr="00C63320" w:rsidRDefault="007F2BDE" w:rsidP="007F2BDE">
            <w:pPr>
              <w:jc w:val="both"/>
              <w:rPr>
                <w:rFonts w:asciiTheme="minorHAnsi" w:hAnsiTheme="minorHAnsi" w:cstheme="minorHAnsi"/>
                <w:sz w:val="16"/>
                <w:szCs w:val="16"/>
              </w:rPr>
            </w:pPr>
            <w:r w:rsidRPr="00C63320">
              <w:rPr>
                <w:rFonts w:asciiTheme="minorHAnsi" w:hAnsiTheme="minorHAnsi" w:cstheme="minorHAnsi"/>
                <w:sz w:val="16"/>
                <w:szCs w:val="16"/>
              </w:rPr>
              <w:t xml:space="preserve">Los horarios de atención mínima (9 horas) deben estar comprendidos entre las 08:00 a 20:00 de lunes a viernes, existe la posibilidad de habilitar el horario de sábado de 08:00 a 12:00. Los horarios habilitados deberán </w:t>
            </w:r>
            <w:r w:rsidRPr="00C63320">
              <w:rPr>
                <w:rFonts w:asciiTheme="minorHAnsi" w:hAnsiTheme="minorHAnsi" w:cstheme="minorHAnsi"/>
                <w:sz w:val="16"/>
                <w:szCs w:val="16"/>
                <w:u w:val="single"/>
              </w:rPr>
              <w:t>ser de uso exclusivo para los asegurados de la CSBP</w:t>
            </w:r>
            <w:r w:rsidRPr="00C63320">
              <w:rPr>
                <w:rFonts w:asciiTheme="minorHAnsi" w:hAnsiTheme="minorHAnsi" w:cstheme="minorHAnsi"/>
                <w:sz w:val="16"/>
                <w:szCs w:val="16"/>
              </w:rPr>
              <w:t>, a fin de que no interfiera con su consulta privada.</w:t>
            </w:r>
          </w:p>
          <w:p w14:paraId="0EA4F65E" w14:textId="77777777" w:rsidR="005A170B" w:rsidRPr="00C63320" w:rsidRDefault="005A170B" w:rsidP="00E74B22">
            <w:pPr>
              <w:jc w:val="both"/>
              <w:rPr>
                <w:rFonts w:asciiTheme="minorHAnsi" w:hAnsiTheme="minorHAnsi" w:cs="Arial"/>
                <w:sz w:val="16"/>
                <w:szCs w:val="16"/>
              </w:rPr>
            </w:pPr>
          </w:p>
          <w:p w14:paraId="698C3EA0" w14:textId="77777777" w:rsidR="005A170B" w:rsidRPr="00C63320" w:rsidRDefault="005A170B" w:rsidP="00E74B22">
            <w:pPr>
              <w:spacing w:after="120"/>
              <w:jc w:val="both"/>
              <w:rPr>
                <w:rFonts w:asciiTheme="minorHAnsi" w:hAnsiTheme="minorHAnsi" w:cs="Arial"/>
                <w:sz w:val="16"/>
                <w:szCs w:val="16"/>
              </w:rPr>
            </w:pPr>
            <w:r w:rsidRPr="00C63320">
              <w:rPr>
                <w:rFonts w:asciiTheme="minorHAnsi" w:hAnsiTheme="minorHAnsi" w:cs="Arial"/>
                <w:b/>
                <w:sz w:val="16"/>
                <w:szCs w:val="16"/>
              </w:rPr>
              <w:t>El proponente debe indicar los horarios de atención ofertados.</w:t>
            </w:r>
          </w:p>
        </w:tc>
        <w:tc>
          <w:tcPr>
            <w:tcW w:w="2504" w:type="dxa"/>
          </w:tcPr>
          <w:p w14:paraId="444B6F18" w14:textId="77777777" w:rsidR="005A170B" w:rsidRPr="00C63320" w:rsidRDefault="005A170B" w:rsidP="00E74B22">
            <w:pPr>
              <w:pStyle w:val="Prrafodelista"/>
              <w:ind w:left="0"/>
              <w:rPr>
                <w:rFonts w:asciiTheme="minorHAnsi" w:hAnsiTheme="minorHAnsi" w:cs="Arial"/>
                <w:sz w:val="16"/>
                <w:szCs w:val="16"/>
              </w:rPr>
            </w:pPr>
          </w:p>
        </w:tc>
      </w:tr>
      <w:tr w:rsidR="005A170B" w:rsidRPr="00C63320" w14:paraId="2D17406B" w14:textId="77777777" w:rsidTr="00E74B22">
        <w:trPr>
          <w:trHeight w:val="179"/>
          <w:jc w:val="center"/>
        </w:trPr>
        <w:tc>
          <w:tcPr>
            <w:tcW w:w="708" w:type="dxa"/>
          </w:tcPr>
          <w:p w14:paraId="02432FFB" w14:textId="77777777" w:rsidR="005A170B" w:rsidRPr="00C63320" w:rsidRDefault="005A170B" w:rsidP="00E74B22">
            <w:pPr>
              <w:pStyle w:val="Textoindependiente"/>
              <w:jc w:val="both"/>
              <w:rPr>
                <w:rFonts w:asciiTheme="minorHAnsi" w:hAnsiTheme="minorHAnsi" w:cs="Arial"/>
                <w:b/>
                <w:sz w:val="16"/>
                <w:szCs w:val="16"/>
              </w:rPr>
            </w:pPr>
            <w:r w:rsidRPr="00C63320">
              <w:rPr>
                <w:rFonts w:asciiTheme="minorHAnsi" w:hAnsiTheme="minorHAnsi" w:cs="Arial"/>
                <w:b/>
                <w:sz w:val="16"/>
                <w:szCs w:val="16"/>
              </w:rPr>
              <w:t>10.</w:t>
            </w:r>
          </w:p>
        </w:tc>
        <w:tc>
          <w:tcPr>
            <w:tcW w:w="5950" w:type="dxa"/>
          </w:tcPr>
          <w:p w14:paraId="66944E9A" w14:textId="77777777" w:rsidR="005A170B" w:rsidRPr="00C63320" w:rsidRDefault="005A170B" w:rsidP="00E74B22">
            <w:pPr>
              <w:outlineLvl w:val="0"/>
              <w:rPr>
                <w:rFonts w:asciiTheme="minorHAnsi" w:hAnsiTheme="minorHAnsi" w:cs="Arial"/>
                <w:b/>
                <w:sz w:val="16"/>
                <w:szCs w:val="16"/>
              </w:rPr>
            </w:pPr>
            <w:r w:rsidRPr="00C63320">
              <w:rPr>
                <w:rFonts w:asciiTheme="minorHAnsi" w:hAnsiTheme="minorHAnsi" w:cs="Arial"/>
                <w:b/>
                <w:sz w:val="16"/>
                <w:szCs w:val="16"/>
              </w:rPr>
              <w:t xml:space="preserve">UBICACIÓN </w:t>
            </w:r>
          </w:p>
          <w:p w14:paraId="6ECD9F02" w14:textId="1EED0413" w:rsidR="007F2BDE" w:rsidRPr="00C63320" w:rsidRDefault="007F2BDE" w:rsidP="007F2BDE">
            <w:pPr>
              <w:jc w:val="both"/>
              <w:rPr>
                <w:rFonts w:asciiTheme="minorHAnsi" w:hAnsiTheme="minorHAnsi" w:cstheme="minorHAnsi"/>
                <w:sz w:val="16"/>
                <w:szCs w:val="16"/>
              </w:rPr>
            </w:pPr>
            <w:r w:rsidRPr="00C63320">
              <w:rPr>
                <w:rFonts w:asciiTheme="minorHAnsi" w:hAnsiTheme="minorHAnsi" w:cstheme="minorHAnsi"/>
                <w:sz w:val="16"/>
                <w:szCs w:val="16"/>
              </w:rPr>
              <w:t>El centro oftalmológico debe estar ubicado lo más próximo posible al Policonsultorio a efectos de supervisión y control.</w:t>
            </w:r>
          </w:p>
          <w:p w14:paraId="05C2210D" w14:textId="77777777" w:rsidR="007F2BDE" w:rsidRPr="00C63320" w:rsidRDefault="007F2BDE" w:rsidP="007F2BDE">
            <w:pPr>
              <w:jc w:val="both"/>
              <w:rPr>
                <w:rFonts w:asciiTheme="minorHAnsi" w:hAnsiTheme="minorHAnsi" w:cstheme="minorHAnsi"/>
                <w:sz w:val="16"/>
                <w:szCs w:val="16"/>
              </w:rPr>
            </w:pPr>
          </w:p>
          <w:p w14:paraId="0AB76D4C" w14:textId="77777777" w:rsidR="005A170B" w:rsidRPr="00C63320" w:rsidRDefault="005A170B" w:rsidP="00E74B22">
            <w:pPr>
              <w:spacing w:after="120"/>
              <w:jc w:val="both"/>
              <w:rPr>
                <w:rFonts w:asciiTheme="minorHAnsi" w:hAnsiTheme="minorHAnsi" w:cs="Arial"/>
                <w:b/>
                <w:sz w:val="16"/>
                <w:szCs w:val="16"/>
              </w:rPr>
            </w:pPr>
            <w:r w:rsidRPr="00C63320">
              <w:rPr>
                <w:rFonts w:asciiTheme="minorHAnsi" w:hAnsiTheme="minorHAnsi" w:cs="Arial"/>
                <w:b/>
                <w:sz w:val="16"/>
                <w:szCs w:val="16"/>
              </w:rPr>
              <w:t>Describir la ubicación del centro</w:t>
            </w:r>
          </w:p>
        </w:tc>
        <w:tc>
          <w:tcPr>
            <w:tcW w:w="2504" w:type="dxa"/>
          </w:tcPr>
          <w:p w14:paraId="39E8A539" w14:textId="77777777" w:rsidR="005A170B" w:rsidRPr="00C63320" w:rsidRDefault="005A170B" w:rsidP="00E74B22">
            <w:pPr>
              <w:pStyle w:val="Prrafodelista"/>
              <w:ind w:left="0"/>
              <w:rPr>
                <w:rFonts w:asciiTheme="minorHAnsi" w:hAnsiTheme="minorHAnsi" w:cs="Arial"/>
                <w:sz w:val="16"/>
                <w:szCs w:val="16"/>
              </w:rPr>
            </w:pPr>
          </w:p>
        </w:tc>
      </w:tr>
      <w:tr w:rsidR="005A170B" w:rsidRPr="00C63320" w14:paraId="78C8C78F" w14:textId="77777777" w:rsidTr="00E74B22">
        <w:trPr>
          <w:trHeight w:val="179"/>
          <w:jc w:val="center"/>
        </w:trPr>
        <w:tc>
          <w:tcPr>
            <w:tcW w:w="708" w:type="dxa"/>
          </w:tcPr>
          <w:p w14:paraId="700F1200" w14:textId="77777777" w:rsidR="005A170B" w:rsidRPr="00C63320" w:rsidRDefault="005A170B" w:rsidP="00E74B22">
            <w:pPr>
              <w:pStyle w:val="Textoindependiente"/>
              <w:jc w:val="both"/>
              <w:rPr>
                <w:rFonts w:asciiTheme="minorHAnsi" w:hAnsiTheme="minorHAnsi" w:cs="Arial"/>
                <w:b/>
                <w:sz w:val="16"/>
                <w:szCs w:val="16"/>
              </w:rPr>
            </w:pPr>
            <w:r w:rsidRPr="00C63320">
              <w:rPr>
                <w:rFonts w:asciiTheme="minorHAnsi" w:hAnsiTheme="minorHAnsi" w:cs="Arial"/>
                <w:b/>
                <w:sz w:val="16"/>
                <w:szCs w:val="16"/>
              </w:rPr>
              <w:t>11.</w:t>
            </w:r>
          </w:p>
        </w:tc>
        <w:tc>
          <w:tcPr>
            <w:tcW w:w="5950" w:type="dxa"/>
          </w:tcPr>
          <w:p w14:paraId="0D326EA2" w14:textId="77777777" w:rsidR="005A170B" w:rsidRPr="00C63320" w:rsidRDefault="005A170B" w:rsidP="00E74B22">
            <w:pPr>
              <w:outlineLvl w:val="0"/>
              <w:rPr>
                <w:rFonts w:asciiTheme="minorHAnsi" w:hAnsiTheme="minorHAnsi" w:cs="Arial"/>
                <w:sz w:val="16"/>
                <w:szCs w:val="16"/>
              </w:rPr>
            </w:pPr>
            <w:r w:rsidRPr="00C63320">
              <w:rPr>
                <w:rFonts w:asciiTheme="minorHAnsi" w:hAnsiTheme="minorHAnsi" w:cs="Arial"/>
                <w:b/>
                <w:sz w:val="16"/>
                <w:szCs w:val="16"/>
              </w:rPr>
              <w:t>ACCESIBILIDAD PEATONAL Y VEHICULAR</w:t>
            </w:r>
            <w:r w:rsidRPr="00C63320">
              <w:rPr>
                <w:rFonts w:asciiTheme="minorHAnsi" w:hAnsiTheme="minorHAnsi" w:cs="Arial"/>
                <w:sz w:val="16"/>
                <w:szCs w:val="16"/>
              </w:rPr>
              <w:t xml:space="preserve"> </w:t>
            </w:r>
          </w:p>
          <w:p w14:paraId="12B9CE5E" w14:textId="52830074" w:rsidR="007F2BDE" w:rsidRPr="00C63320" w:rsidRDefault="007F2BDE" w:rsidP="007F2BDE">
            <w:pPr>
              <w:jc w:val="both"/>
              <w:rPr>
                <w:rFonts w:asciiTheme="minorHAnsi" w:hAnsiTheme="minorHAnsi" w:cstheme="minorHAnsi"/>
                <w:sz w:val="16"/>
                <w:szCs w:val="16"/>
              </w:rPr>
            </w:pPr>
            <w:r w:rsidRPr="00C63320">
              <w:rPr>
                <w:rFonts w:asciiTheme="minorHAnsi" w:hAnsiTheme="minorHAnsi" w:cstheme="minorHAnsi"/>
                <w:sz w:val="16"/>
                <w:szCs w:val="16"/>
              </w:rPr>
              <w:t>Debe contar con buena accesibilidad peatonal y vehicular, además de guardia de seguridad, a objeto de velar por la integridad de las movilidades de los usuarios.</w:t>
            </w:r>
          </w:p>
          <w:p w14:paraId="06B5370A" w14:textId="77777777" w:rsidR="007F2BDE" w:rsidRPr="00C63320" w:rsidRDefault="007F2BDE" w:rsidP="007F2BDE">
            <w:pPr>
              <w:jc w:val="both"/>
              <w:rPr>
                <w:rFonts w:asciiTheme="minorHAnsi" w:hAnsiTheme="minorHAnsi" w:cstheme="minorHAnsi"/>
                <w:sz w:val="16"/>
                <w:szCs w:val="16"/>
              </w:rPr>
            </w:pPr>
          </w:p>
          <w:p w14:paraId="2086A72B" w14:textId="77777777" w:rsidR="005A170B" w:rsidRPr="00C63320" w:rsidRDefault="007F2BDE" w:rsidP="00E74B22">
            <w:pPr>
              <w:outlineLvl w:val="0"/>
              <w:rPr>
                <w:rFonts w:asciiTheme="minorHAnsi" w:hAnsiTheme="minorHAnsi" w:cs="Arial"/>
                <w:b/>
                <w:sz w:val="16"/>
                <w:szCs w:val="16"/>
              </w:rPr>
            </w:pPr>
            <w:r w:rsidRPr="00C63320">
              <w:rPr>
                <w:rFonts w:asciiTheme="minorHAnsi" w:hAnsiTheme="minorHAnsi" w:cs="Arial"/>
                <w:b/>
                <w:sz w:val="16"/>
                <w:szCs w:val="16"/>
              </w:rPr>
              <w:t>Describir la accesibilidad del centro</w:t>
            </w:r>
          </w:p>
          <w:p w14:paraId="1E221BD0" w14:textId="710D2663" w:rsidR="007F2BDE" w:rsidRPr="00C63320" w:rsidRDefault="007F2BDE" w:rsidP="00E74B22">
            <w:pPr>
              <w:outlineLvl w:val="0"/>
              <w:rPr>
                <w:rFonts w:asciiTheme="minorHAnsi" w:hAnsiTheme="minorHAnsi" w:cs="Arial"/>
                <w:b/>
                <w:sz w:val="16"/>
                <w:szCs w:val="16"/>
              </w:rPr>
            </w:pPr>
          </w:p>
        </w:tc>
        <w:tc>
          <w:tcPr>
            <w:tcW w:w="2504" w:type="dxa"/>
          </w:tcPr>
          <w:p w14:paraId="1D91ADE4" w14:textId="77777777" w:rsidR="005A170B" w:rsidRPr="00C63320" w:rsidRDefault="005A170B" w:rsidP="00E74B22">
            <w:pPr>
              <w:pStyle w:val="Prrafodelista"/>
              <w:ind w:left="0"/>
              <w:rPr>
                <w:rFonts w:asciiTheme="minorHAnsi" w:hAnsiTheme="minorHAnsi" w:cs="Arial"/>
                <w:sz w:val="16"/>
                <w:szCs w:val="16"/>
              </w:rPr>
            </w:pPr>
          </w:p>
        </w:tc>
      </w:tr>
      <w:tr w:rsidR="005A170B" w:rsidRPr="00C63320" w14:paraId="5828DBF5" w14:textId="77777777" w:rsidTr="00E74B22">
        <w:trPr>
          <w:trHeight w:val="179"/>
          <w:jc w:val="center"/>
        </w:trPr>
        <w:tc>
          <w:tcPr>
            <w:tcW w:w="708" w:type="dxa"/>
          </w:tcPr>
          <w:p w14:paraId="499CC0F2" w14:textId="77777777" w:rsidR="005A170B" w:rsidRPr="00C63320" w:rsidRDefault="005A170B" w:rsidP="00E74B22">
            <w:pPr>
              <w:spacing w:after="120"/>
              <w:jc w:val="both"/>
              <w:rPr>
                <w:rFonts w:asciiTheme="minorHAnsi" w:hAnsiTheme="minorHAnsi" w:cs="Arial"/>
                <w:b/>
                <w:sz w:val="16"/>
                <w:szCs w:val="16"/>
              </w:rPr>
            </w:pPr>
            <w:r w:rsidRPr="00C63320">
              <w:rPr>
                <w:rFonts w:asciiTheme="minorHAnsi" w:hAnsiTheme="minorHAnsi" w:cs="Arial"/>
                <w:b/>
                <w:sz w:val="16"/>
                <w:szCs w:val="16"/>
              </w:rPr>
              <w:t>12.</w:t>
            </w:r>
          </w:p>
        </w:tc>
        <w:tc>
          <w:tcPr>
            <w:tcW w:w="5950" w:type="dxa"/>
          </w:tcPr>
          <w:p w14:paraId="1DA2D178" w14:textId="77777777" w:rsidR="005A170B" w:rsidRPr="00C63320" w:rsidRDefault="005A170B" w:rsidP="00E74B22">
            <w:pPr>
              <w:outlineLvl w:val="0"/>
              <w:rPr>
                <w:rFonts w:asciiTheme="minorHAnsi" w:hAnsiTheme="minorHAnsi" w:cs="Arial"/>
                <w:b/>
                <w:sz w:val="16"/>
                <w:szCs w:val="16"/>
              </w:rPr>
            </w:pPr>
            <w:r w:rsidRPr="00C63320">
              <w:rPr>
                <w:rFonts w:asciiTheme="minorHAnsi" w:hAnsiTheme="minorHAnsi" w:cs="Arial"/>
                <w:b/>
                <w:sz w:val="16"/>
                <w:szCs w:val="16"/>
              </w:rPr>
              <w:t>DISPONIBILIDAD INMEDIATA</w:t>
            </w:r>
          </w:p>
          <w:p w14:paraId="099B99C5" w14:textId="77777777" w:rsidR="007F2BDE" w:rsidRPr="00C63320" w:rsidRDefault="007F2BDE" w:rsidP="007F2BDE">
            <w:pPr>
              <w:spacing w:before="120" w:after="120"/>
              <w:jc w:val="both"/>
              <w:rPr>
                <w:rFonts w:asciiTheme="minorHAnsi" w:hAnsiTheme="minorHAnsi" w:cstheme="minorHAnsi"/>
                <w:sz w:val="16"/>
                <w:szCs w:val="16"/>
              </w:rPr>
            </w:pPr>
            <w:r w:rsidRPr="00C63320">
              <w:rPr>
                <w:rFonts w:asciiTheme="minorHAnsi" w:hAnsiTheme="minorHAnsi" w:cstheme="minorHAnsi"/>
                <w:sz w:val="16"/>
                <w:szCs w:val="16"/>
              </w:rPr>
              <w:t>El centro de oftalmología debe acreditar la disponibilidad de infraestructura, equipamiento y recursos humanos para prestar servicios inmediatamente firmado el contrato.</w:t>
            </w:r>
          </w:p>
          <w:p w14:paraId="6B4F5057" w14:textId="77777777" w:rsidR="005A170B" w:rsidRPr="00C63320" w:rsidRDefault="005A170B" w:rsidP="00E74B22">
            <w:pPr>
              <w:jc w:val="both"/>
              <w:rPr>
                <w:rFonts w:asciiTheme="minorHAnsi" w:hAnsiTheme="minorHAnsi" w:cs="Arial"/>
                <w:sz w:val="16"/>
                <w:szCs w:val="16"/>
              </w:rPr>
            </w:pPr>
          </w:p>
          <w:p w14:paraId="5CC9F71D" w14:textId="330F4109" w:rsidR="005A170B" w:rsidRPr="00C63320" w:rsidRDefault="005A170B" w:rsidP="00E74B22">
            <w:pPr>
              <w:autoSpaceDE w:val="0"/>
              <w:autoSpaceDN w:val="0"/>
              <w:adjustRightInd w:val="0"/>
              <w:jc w:val="both"/>
              <w:rPr>
                <w:rFonts w:asciiTheme="minorHAnsi" w:hAnsiTheme="minorHAnsi" w:cs="Arial"/>
                <w:sz w:val="16"/>
                <w:szCs w:val="16"/>
              </w:rPr>
            </w:pPr>
            <w:r w:rsidRPr="00C63320">
              <w:rPr>
                <w:rFonts w:asciiTheme="minorHAnsi" w:hAnsiTheme="minorHAnsi" w:cs="Arial"/>
                <w:sz w:val="16"/>
                <w:szCs w:val="16"/>
              </w:rPr>
              <w:t xml:space="preserve">El servicio se adjudicará con una duración de contrato de </w:t>
            </w:r>
            <w:r w:rsidR="007F2BDE" w:rsidRPr="00C63320">
              <w:rPr>
                <w:rFonts w:asciiTheme="minorHAnsi" w:hAnsiTheme="minorHAnsi" w:cs="Arial"/>
                <w:b/>
                <w:sz w:val="16"/>
                <w:szCs w:val="16"/>
              </w:rPr>
              <w:t>dos</w:t>
            </w:r>
            <w:r w:rsidRPr="00C63320">
              <w:rPr>
                <w:rFonts w:asciiTheme="minorHAnsi" w:hAnsiTheme="minorHAnsi" w:cs="Arial"/>
                <w:b/>
                <w:sz w:val="16"/>
                <w:szCs w:val="16"/>
              </w:rPr>
              <w:t xml:space="preserve"> año</w:t>
            </w:r>
            <w:r w:rsidR="007F2BDE" w:rsidRPr="00C63320">
              <w:rPr>
                <w:rFonts w:asciiTheme="minorHAnsi" w:hAnsiTheme="minorHAnsi" w:cs="Arial"/>
                <w:b/>
                <w:sz w:val="16"/>
                <w:szCs w:val="16"/>
              </w:rPr>
              <w:t>s</w:t>
            </w:r>
            <w:r w:rsidRPr="00C63320">
              <w:rPr>
                <w:rFonts w:asciiTheme="minorHAnsi" w:hAnsiTheme="minorHAnsi" w:cs="Arial"/>
                <w:b/>
                <w:sz w:val="16"/>
                <w:szCs w:val="16"/>
              </w:rPr>
              <w:t xml:space="preserve"> calendario </w:t>
            </w:r>
            <w:r w:rsidRPr="00C63320">
              <w:rPr>
                <w:rFonts w:asciiTheme="minorHAnsi" w:hAnsiTheme="minorHAnsi" w:cs="Arial"/>
                <w:sz w:val="16"/>
                <w:szCs w:val="16"/>
              </w:rPr>
              <w:t>computable a partir de la suscripción de contrato.</w:t>
            </w:r>
          </w:p>
          <w:p w14:paraId="4B1A07C0" w14:textId="77777777" w:rsidR="005A170B" w:rsidRPr="00C63320" w:rsidRDefault="005A170B" w:rsidP="00E74B22">
            <w:pPr>
              <w:autoSpaceDE w:val="0"/>
              <w:autoSpaceDN w:val="0"/>
              <w:adjustRightInd w:val="0"/>
              <w:jc w:val="both"/>
              <w:rPr>
                <w:rFonts w:asciiTheme="minorHAnsi" w:hAnsiTheme="minorHAnsi" w:cs="Arial"/>
                <w:sz w:val="16"/>
                <w:szCs w:val="16"/>
              </w:rPr>
            </w:pPr>
          </w:p>
          <w:p w14:paraId="40A82006" w14:textId="77777777" w:rsidR="005A170B" w:rsidRPr="00C63320" w:rsidRDefault="005A170B" w:rsidP="00E74B22">
            <w:pPr>
              <w:autoSpaceDE w:val="0"/>
              <w:autoSpaceDN w:val="0"/>
              <w:adjustRightInd w:val="0"/>
              <w:jc w:val="both"/>
              <w:rPr>
                <w:rFonts w:asciiTheme="minorHAnsi" w:hAnsiTheme="minorHAnsi" w:cs="Arial"/>
                <w:b/>
                <w:sz w:val="16"/>
                <w:szCs w:val="16"/>
              </w:rPr>
            </w:pPr>
            <w:r w:rsidRPr="00C63320">
              <w:rPr>
                <w:rFonts w:asciiTheme="minorHAnsi" w:hAnsiTheme="minorHAnsi" w:cs="Arial"/>
                <w:b/>
                <w:sz w:val="16"/>
                <w:szCs w:val="16"/>
              </w:rPr>
              <w:t>El oferente debe manifestar su conformidad al presente requerimiento.</w:t>
            </w:r>
          </w:p>
          <w:p w14:paraId="0CE166C4" w14:textId="77777777" w:rsidR="005A170B" w:rsidRPr="00C63320" w:rsidRDefault="005A170B" w:rsidP="00E74B22">
            <w:pPr>
              <w:jc w:val="both"/>
              <w:rPr>
                <w:rFonts w:asciiTheme="minorHAnsi" w:hAnsiTheme="minorHAnsi" w:cs="Arial"/>
                <w:sz w:val="16"/>
                <w:szCs w:val="16"/>
              </w:rPr>
            </w:pPr>
          </w:p>
        </w:tc>
        <w:tc>
          <w:tcPr>
            <w:tcW w:w="2504" w:type="dxa"/>
          </w:tcPr>
          <w:p w14:paraId="3E3025D9" w14:textId="77777777" w:rsidR="005A170B" w:rsidRPr="00C63320" w:rsidRDefault="005A170B" w:rsidP="00E74B22">
            <w:pPr>
              <w:pStyle w:val="Prrafodelista"/>
              <w:ind w:left="0"/>
              <w:rPr>
                <w:rFonts w:asciiTheme="minorHAnsi" w:hAnsiTheme="minorHAnsi" w:cs="Arial"/>
                <w:sz w:val="16"/>
                <w:szCs w:val="16"/>
              </w:rPr>
            </w:pPr>
          </w:p>
        </w:tc>
      </w:tr>
      <w:tr w:rsidR="005A170B" w:rsidRPr="00C63320" w14:paraId="6BEC536F" w14:textId="77777777" w:rsidTr="00E74B22">
        <w:trPr>
          <w:trHeight w:val="179"/>
          <w:jc w:val="center"/>
        </w:trPr>
        <w:tc>
          <w:tcPr>
            <w:tcW w:w="708" w:type="dxa"/>
          </w:tcPr>
          <w:p w14:paraId="328B35F3" w14:textId="77777777" w:rsidR="005A170B" w:rsidRPr="00C63320" w:rsidRDefault="005A170B" w:rsidP="00E74B22">
            <w:pPr>
              <w:spacing w:after="80"/>
              <w:jc w:val="both"/>
              <w:rPr>
                <w:rFonts w:asciiTheme="minorHAnsi" w:hAnsiTheme="minorHAnsi" w:cs="Arial"/>
                <w:b/>
                <w:sz w:val="16"/>
                <w:szCs w:val="16"/>
              </w:rPr>
            </w:pPr>
            <w:r w:rsidRPr="00C63320">
              <w:rPr>
                <w:rFonts w:asciiTheme="minorHAnsi" w:hAnsiTheme="minorHAnsi" w:cs="Arial"/>
                <w:b/>
                <w:sz w:val="16"/>
                <w:szCs w:val="16"/>
              </w:rPr>
              <w:t>13.</w:t>
            </w:r>
          </w:p>
        </w:tc>
        <w:tc>
          <w:tcPr>
            <w:tcW w:w="5950" w:type="dxa"/>
          </w:tcPr>
          <w:p w14:paraId="21A16CFE" w14:textId="77777777" w:rsidR="005A170B" w:rsidRPr="00C63320" w:rsidRDefault="005A170B" w:rsidP="00E74B22">
            <w:pPr>
              <w:outlineLvl w:val="0"/>
              <w:rPr>
                <w:rFonts w:asciiTheme="minorHAnsi" w:hAnsiTheme="minorHAnsi" w:cs="Arial"/>
                <w:b/>
                <w:sz w:val="16"/>
                <w:szCs w:val="16"/>
              </w:rPr>
            </w:pPr>
            <w:r w:rsidRPr="00C63320">
              <w:rPr>
                <w:rFonts w:asciiTheme="minorHAnsi" w:hAnsiTheme="minorHAnsi" w:cs="Arial"/>
                <w:b/>
                <w:sz w:val="16"/>
                <w:szCs w:val="16"/>
              </w:rPr>
              <w:t>DOCUMENTACION LEGAL ADMINISTRATIVA</w:t>
            </w:r>
          </w:p>
          <w:p w14:paraId="48DF0B37" w14:textId="77777777" w:rsidR="005A170B" w:rsidRPr="00C63320" w:rsidRDefault="005A170B" w:rsidP="00E74B22">
            <w:pPr>
              <w:jc w:val="both"/>
              <w:rPr>
                <w:rFonts w:asciiTheme="minorHAnsi" w:hAnsiTheme="minorHAnsi" w:cs="Arial"/>
                <w:sz w:val="16"/>
                <w:szCs w:val="16"/>
              </w:rPr>
            </w:pPr>
            <w:r w:rsidRPr="00C63320">
              <w:rPr>
                <w:rFonts w:asciiTheme="minorHAnsi" w:hAnsiTheme="minorHAnsi" w:cs="Arial"/>
                <w:sz w:val="16"/>
                <w:szCs w:val="16"/>
              </w:rPr>
              <w:t>El Centro o profesional deberá presentar los siguientes documentos:</w:t>
            </w:r>
          </w:p>
          <w:p w14:paraId="2FBE06A3" w14:textId="77777777" w:rsidR="005A170B" w:rsidRPr="00C63320" w:rsidRDefault="005A170B" w:rsidP="00E74B22">
            <w:pPr>
              <w:jc w:val="both"/>
              <w:rPr>
                <w:rFonts w:asciiTheme="minorHAnsi" w:hAnsiTheme="minorHAnsi" w:cs="Arial"/>
                <w:sz w:val="16"/>
                <w:szCs w:val="16"/>
              </w:rPr>
            </w:pPr>
          </w:p>
          <w:p w14:paraId="281163E6" w14:textId="40485C46" w:rsidR="005A170B" w:rsidRPr="00C63320" w:rsidRDefault="005A170B" w:rsidP="00E74B22">
            <w:pPr>
              <w:jc w:val="both"/>
              <w:rPr>
                <w:rFonts w:asciiTheme="minorHAnsi" w:hAnsiTheme="minorHAnsi" w:cs="Arial"/>
                <w:sz w:val="16"/>
                <w:szCs w:val="16"/>
              </w:rPr>
            </w:pPr>
            <w:r w:rsidRPr="00C63320">
              <w:rPr>
                <w:rFonts w:asciiTheme="minorHAnsi" w:hAnsiTheme="minorHAnsi" w:cs="Arial"/>
                <w:sz w:val="16"/>
                <w:szCs w:val="16"/>
              </w:rPr>
              <w:t xml:space="preserve">Centros constituidos por una </w:t>
            </w:r>
            <w:r w:rsidR="007F2BDE" w:rsidRPr="00C63320">
              <w:rPr>
                <w:rFonts w:asciiTheme="minorHAnsi" w:hAnsiTheme="minorHAnsi" w:cs="Arial"/>
                <w:sz w:val="16"/>
                <w:szCs w:val="16"/>
              </w:rPr>
              <w:t>s</w:t>
            </w:r>
            <w:r w:rsidRPr="00C63320">
              <w:rPr>
                <w:rFonts w:asciiTheme="minorHAnsi" w:hAnsiTheme="minorHAnsi" w:cs="Arial"/>
                <w:sz w:val="16"/>
                <w:szCs w:val="16"/>
              </w:rPr>
              <w:t xml:space="preserve">ociedad o </w:t>
            </w:r>
            <w:r w:rsidR="007F2BDE" w:rsidRPr="00C63320">
              <w:rPr>
                <w:rFonts w:asciiTheme="minorHAnsi" w:hAnsiTheme="minorHAnsi" w:cs="Arial"/>
                <w:sz w:val="16"/>
                <w:szCs w:val="16"/>
              </w:rPr>
              <w:t>e</w:t>
            </w:r>
            <w:r w:rsidRPr="00C63320">
              <w:rPr>
                <w:rFonts w:asciiTheme="minorHAnsi" w:hAnsiTheme="minorHAnsi" w:cs="Arial"/>
                <w:sz w:val="16"/>
                <w:szCs w:val="16"/>
              </w:rPr>
              <w:t xml:space="preserve">mpresa </w:t>
            </w:r>
            <w:r w:rsidR="007F2BDE" w:rsidRPr="00C63320">
              <w:rPr>
                <w:rFonts w:asciiTheme="minorHAnsi" w:hAnsiTheme="minorHAnsi" w:cs="Arial"/>
                <w:sz w:val="16"/>
                <w:szCs w:val="16"/>
              </w:rPr>
              <w:t>un</w:t>
            </w:r>
            <w:r w:rsidRPr="00C63320">
              <w:rPr>
                <w:rFonts w:asciiTheme="minorHAnsi" w:hAnsiTheme="minorHAnsi" w:cs="Arial"/>
                <w:sz w:val="16"/>
                <w:szCs w:val="16"/>
              </w:rPr>
              <w:t>ipersonal</w:t>
            </w:r>
          </w:p>
          <w:p w14:paraId="3E322960" w14:textId="77777777" w:rsidR="005A170B" w:rsidRPr="00C63320" w:rsidRDefault="005A170B" w:rsidP="00E74B22">
            <w:pPr>
              <w:jc w:val="both"/>
              <w:rPr>
                <w:rFonts w:asciiTheme="minorHAnsi" w:hAnsiTheme="minorHAnsi" w:cs="Arial"/>
                <w:sz w:val="16"/>
                <w:szCs w:val="16"/>
              </w:rPr>
            </w:pPr>
          </w:p>
          <w:p w14:paraId="256A11E8" w14:textId="77777777" w:rsidR="005A170B" w:rsidRPr="00C63320" w:rsidRDefault="005A170B" w:rsidP="00E74B22">
            <w:pPr>
              <w:numPr>
                <w:ilvl w:val="0"/>
                <w:numId w:val="30"/>
              </w:numPr>
              <w:jc w:val="both"/>
              <w:rPr>
                <w:rFonts w:asciiTheme="minorHAnsi" w:hAnsiTheme="minorHAnsi" w:cs="Arial"/>
                <w:sz w:val="16"/>
                <w:szCs w:val="16"/>
              </w:rPr>
            </w:pPr>
            <w:r w:rsidRPr="00C63320">
              <w:rPr>
                <w:rFonts w:asciiTheme="minorHAnsi" w:hAnsiTheme="minorHAnsi" w:cs="Arial"/>
                <w:sz w:val="16"/>
                <w:szCs w:val="16"/>
              </w:rPr>
              <w:t>Autorización de Funcionamiento emitido por el SEDES</w:t>
            </w:r>
          </w:p>
          <w:p w14:paraId="713DB670" w14:textId="77777777" w:rsidR="005A170B" w:rsidRPr="00C63320" w:rsidRDefault="005A170B" w:rsidP="00E74B22">
            <w:pPr>
              <w:jc w:val="both"/>
              <w:rPr>
                <w:rFonts w:asciiTheme="minorHAnsi" w:hAnsiTheme="minorHAnsi" w:cs="Arial"/>
                <w:sz w:val="16"/>
                <w:szCs w:val="16"/>
              </w:rPr>
            </w:pPr>
          </w:p>
          <w:p w14:paraId="678CD9A0" w14:textId="77777777" w:rsidR="005A170B" w:rsidRPr="00C63320" w:rsidRDefault="005A170B" w:rsidP="00E74B22">
            <w:pPr>
              <w:jc w:val="both"/>
              <w:rPr>
                <w:rFonts w:asciiTheme="minorHAnsi" w:hAnsiTheme="minorHAnsi" w:cs="Arial"/>
                <w:sz w:val="16"/>
                <w:szCs w:val="16"/>
              </w:rPr>
            </w:pPr>
            <w:r w:rsidRPr="00C63320">
              <w:rPr>
                <w:rFonts w:asciiTheme="minorHAnsi" w:hAnsiTheme="minorHAnsi" w:cs="Arial"/>
                <w:sz w:val="16"/>
                <w:szCs w:val="16"/>
              </w:rPr>
              <w:t>Profesionales Independientes de la Especialidad de Oftalmología:</w:t>
            </w:r>
          </w:p>
          <w:p w14:paraId="2185C18B" w14:textId="77777777" w:rsidR="005A170B" w:rsidRPr="00C63320" w:rsidRDefault="005A170B" w:rsidP="00E74B22">
            <w:pPr>
              <w:jc w:val="both"/>
              <w:rPr>
                <w:rFonts w:asciiTheme="minorHAnsi" w:hAnsiTheme="minorHAnsi" w:cs="Arial"/>
                <w:sz w:val="16"/>
                <w:szCs w:val="16"/>
              </w:rPr>
            </w:pPr>
          </w:p>
          <w:p w14:paraId="235EB2FC" w14:textId="77777777" w:rsidR="005A170B" w:rsidRPr="00C63320" w:rsidRDefault="005A170B" w:rsidP="00E74B22">
            <w:pPr>
              <w:pStyle w:val="Prrafodelista"/>
              <w:numPr>
                <w:ilvl w:val="0"/>
                <w:numId w:val="30"/>
              </w:numPr>
              <w:jc w:val="both"/>
              <w:rPr>
                <w:rFonts w:asciiTheme="minorHAnsi" w:hAnsiTheme="minorHAnsi" w:cs="Arial"/>
                <w:sz w:val="16"/>
                <w:szCs w:val="16"/>
              </w:rPr>
            </w:pPr>
            <w:r w:rsidRPr="00C63320">
              <w:rPr>
                <w:rFonts w:asciiTheme="minorHAnsi" w:hAnsiTheme="minorHAnsi" w:cs="Arial"/>
                <w:sz w:val="16"/>
                <w:szCs w:val="16"/>
              </w:rPr>
              <w:t>Título de Especialización o Sub Especialización.</w:t>
            </w:r>
          </w:p>
          <w:p w14:paraId="03053DF3" w14:textId="77777777" w:rsidR="005A170B" w:rsidRPr="00C63320" w:rsidRDefault="005A170B" w:rsidP="00E74B22">
            <w:pPr>
              <w:pStyle w:val="Prrafodelista"/>
              <w:numPr>
                <w:ilvl w:val="0"/>
                <w:numId w:val="30"/>
              </w:numPr>
              <w:jc w:val="both"/>
              <w:rPr>
                <w:rFonts w:asciiTheme="minorHAnsi" w:hAnsiTheme="minorHAnsi" w:cs="Arial"/>
                <w:sz w:val="16"/>
                <w:szCs w:val="16"/>
              </w:rPr>
            </w:pPr>
            <w:r w:rsidRPr="00C63320">
              <w:rPr>
                <w:rFonts w:asciiTheme="minorHAnsi" w:hAnsiTheme="minorHAnsi" w:cs="Arial"/>
                <w:sz w:val="16"/>
                <w:szCs w:val="16"/>
              </w:rPr>
              <w:t>Número de Identificación Tributaria (NIT).</w:t>
            </w:r>
          </w:p>
          <w:p w14:paraId="7B2642EE" w14:textId="77777777" w:rsidR="005A170B" w:rsidRPr="00C63320" w:rsidRDefault="005A170B" w:rsidP="00E74B22">
            <w:pPr>
              <w:pStyle w:val="Prrafodelista"/>
              <w:numPr>
                <w:ilvl w:val="0"/>
                <w:numId w:val="30"/>
              </w:numPr>
              <w:jc w:val="both"/>
              <w:rPr>
                <w:rFonts w:asciiTheme="minorHAnsi" w:hAnsiTheme="minorHAnsi" w:cs="Arial"/>
                <w:sz w:val="16"/>
                <w:szCs w:val="16"/>
              </w:rPr>
            </w:pPr>
            <w:r w:rsidRPr="00C63320">
              <w:rPr>
                <w:rFonts w:asciiTheme="minorHAnsi" w:hAnsiTheme="minorHAnsi" w:cs="Arial"/>
                <w:sz w:val="16"/>
                <w:szCs w:val="16"/>
              </w:rPr>
              <w:t>Autorización de Funcionamiento emitido por el SEDES</w:t>
            </w:r>
          </w:p>
          <w:p w14:paraId="05E29263" w14:textId="77777777" w:rsidR="005A170B" w:rsidRPr="00C63320" w:rsidRDefault="005A170B" w:rsidP="00E74B22">
            <w:pPr>
              <w:jc w:val="both"/>
              <w:rPr>
                <w:rFonts w:asciiTheme="minorHAnsi" w:hAnsiTheme="minorHAnsi" w:cs="Arial"/>
                <w:sz w:val="16"/>
                <w:szCs w:val="16"/>
              </w:rPr>
            </w:pPr>
          </w:p>
          <w:p w14:paraId="601695FD" w14:textId="77777777" w:rsidR="005A170B" w:rsidRPr="00C63320" w:rsidRDefault="005A170B" w:rsidP="00E74B22">
            <w:pPr>
              <w:jc w:val="both"/>
              <w:rPr>
                <w:rFonts w:asciiTheme="minorHAnsi" w:hAnsiTheme="minorHAnsi" w:cs="Arial"/>
                <w:sz w:val="16"/>
                <w:szCs w:val="16"/>
              </w:rPr>
            </w:pPr>
            <w:r w:rsidRPr="00C63320">
              <w:rPr>
                <w:rFonts w:asciiTheme="minorHAnsi" w:hAnsiTheme="minorHAnsi" w:cs="Arial"/>
                <w:sz w:val="16"/>
                <w:szCs w:val="16"/>
              </w:rPr>
              <w:t>En caso de no contar con Certificado de Autorización de Funcionamiento emitido por el SEDES, el oferente podrá presentar una nota escrita comprometiéndose a realizar el trámite correspondiente, en caso de adjudicación. La CSBP incluirá una cláusula en el contrato otorgando 90 días calendario al centro adjudicado para que efectúe el trámite correspondiente.</w:t>
            </w:r>
          </w:p>
          <w:p w14:paraId="5D84E353" w14:textId="77777777" w:rsidR="005A170B" w:rsidRPr="00C63320" w:rsidRDefault="005A170B" w:rsidP="00E74B22">
            <w:pPr>
              <w:jc w:val="both"/>
              <w:rPr>
                <w:rFonts w:asciiTheme="minorHAnsi" w:hAnsiTheme="minorHAnsi" w:cs="Arial"/>
                <w:b/>
                <w:sz w:val="16"/>
                <w:szCs w:val="16"/>
              </w:rPr>
            </w:pPr>
          </w:p>
          <w:p w14:paraId="4E11CDE1" w14:textId="77777777" w:rsidR="005A170B" w:rsidRPr="00C63320" w:rsidRDefault="005A170B" w:rsidP="00E74B22">
            <w:pPr>
              <w:jc w:val="both"/>
              <w:rPr>
                <w:rFonts w:asciiTheme="minorHAnsi" w:hAnsiTheme="minorHAnsi" w:cs="Arial"/>
                <w:b/>
                <w:sz w:val="16"/>
                <w:szCs w:val="16"/>
              </w:rPr>
            </w:pPr>
            <w:r w:rsidRPr="00C63320">
              <w:rPr>
                <w:rFonts w:asciiTheme="minorHAnsi" w:hAnsiTheme="minorHAnsi" w:cs="Arial"/>
                <w:b/>
                <w:sz w:val="16"/>
                <w:szCs w:val="16"/>
              </w:rPr>
              <w:t>El oferente debe adjuntar fotocopia de los documentos solicitados según corresponda</w:t>
            </w:r>
          </w:p>
          <w:p w14:paraId="1C140BB4" w14:textId="77777777" w:rsidR="005A170B" w:rsidRPr="00C63320" w:rsidRDefault="005A170B" w:rsidP="00E74B22">
            <w:pPr>
              <w:jc w:val="both"/>
              <w:rPr>
                <w:rFonts w:asciiTheme="minorHAnsi" w:hAnsiTheme="minorHAnsi" w:cs="Arial"/>
                <w:sz w:val="16"/>
                <w:szCs w:val="16"/>
              </w:rPr>
            </w:pPr>
          </w:p>
        </w:tc>
        <w:tc>
          <w:tcPr>
            <w:tcW w:w="2504" w:type="dxa"/>
          </w:tcPr>
          <w:p w14:paraId="4811BF7F" w14:textId="77777777" w:rsidR="005A170B" w:rsidRPr="00C63320" w:rsidRDefault="005A170B" w:rsidP="00E74B22">
            <w:pPr>
              <w:pStyle w:val="Prrafodelista"/>
              <w:ind w:left="0"/>
              <w:rPr>
                <w:rFonts w:asciiTheme="minorHAnsi" w:hAnsiTheme="minorHAnsi" w:cs="Arial"/>
                <w:sz w:val="16"/>
                <w:szCs w:val="16"/>
              </w:rPr>
            </w:pPr>
          </w:p>
        </w:tc>
      </w:tr>
      <w:tr w:rsidR="005A170B" w:rsidRPr="00C63320" w14:paraId="45C1FD0E" w14:textId="77777777" w:rsidTr="00E74B22">
        <w:trPr>
          <w:trHeight w:val="227"/>
          <w:jc w:val="center"/>
        </w:trPr>
        <w:tc>
          <w:tcPr>
            <w:tcW w:w="708" w:type="dxa"/>
          </w:tcPr>
          <w:p w14:paraId="6449C388" w14:textId="77777777" w:rsidR="005A170B" w:rsidRPr="00C63320" w:rsidRDefault="005A170B" w:rsidP="00E74B22">
            <w:pPr>
              <w:autoSpaceDE w:val="0"/>
              <w:autoSpaceDN w:val="0"/>
              <w:adjustRightInd w:val="0"/>
              <w:jc w:val="both"/>
              <w:rPr>
                <w:rFonts w:asciiTheme="minorHAnsi" w:hAnsiTheme="minorHAnsi" w:cs="Arial"/>
                <w:b/>
                <w:color w:val="000000"/>
                <w:sz w:val="16"/>
                <w:szCs w:val="16"/>
              </w:rPr>
            </w:pPr>
          </w:p>
        </w:tc>
        <w:tc>
          <w:tcPr>
            <w:tcW w:w="5950" w:type="dxa"/>
          </w:tcPr>
          <w:p w14:paraId="7CDF1C22" w14:textId="77777777" w:rsidR="005A170B" w:rsidRPr="00C63320" w:rsidRDefault="005A170B" w:rsidP="00E74B22">
            <w:pPr>
              <w:autoSpaceDE w:val="0"/>
              <w:autoSpaceDN w:val="0"/>
              <w:adjustRightInd w:val="0"/>
              <w:jc w:val="both"/>
              <w:rPr>
                <w:rFonts w:asciiTheme="minorHAnsi" w:hAnsiTheme="minorHAnsi" w:cs="Arial"/>
                <w:b/>
                <w:color w:val="000000"/>
                <w:sz w:val="16"/>
                <w:szCs w:val="16"/>
              </w:rPr>
            </w:pPr>
            <w:r w:rsidRPr="00C63320">
              <w:rPr>
                <w:rFonts w:asciiTheme="minorHAnsi" w:hAnsiTheme="minorHAnsi" w:cs="Arial"/>
                <w:b/>
                <w:color w:val="000000"/>
                <w:sz w:val="16"/>
                <w:szCs w:val="16"/>
              </w:rPr>
              <w:t>MUY IMPORTANTE:</w:t>
            </w:r>
          </w:p>
        </w:tc>
        <w:tc>
          <w:tcPr>
            <w:tcW w:w="2504" w:type="dxa"/>
          </w:tcPr>
          <w:p w14:paraId="16473B7E" w14:textId="77777777" w:rsidR="005A170B" w:rsidRPr="00C63320" w:rsidRDefault="005A170B" w:rsidP="00E74B22">
            <w:pPr>
              <w:pStyle w:val="Prrafodelista"/>
              <w:ind w:left="0"/>
              <w:rPr>
                <w:rFonts w:asciiTheme="minorHAnsi" w:hAnsiTheme="minorHAnsi" w:cs="Arial"/>
                <w:sz w:val="16"/>
                <w:szCs w:val="16"/>
              </w:rPr>
            </w:pPr>
          </w:p>
        </w:tc>
      </w:tr>
      <w:tr w:rsidR="005A170B" w:rsidRPr="00C63320" w14:paraId="0A6B3D63" w14:textId="77777777" w:rsidTr="00E74B22">
        <w:trPr>
          <w:trHeight w:val="227"/>
          <w:jc w:val="center"/>
        </w:trPr>
        <w:tc>
          <w:tcPr>
            <w:tcW w:w="708" w:type="dxa"/>
          </w:tcPr>
          <w:p w14:paraId="3E15E956" w14:textId="77777777" w:rsidR="005A170B" w:rsidRPr="00C63320" w:rsidRDefault="005A170B" w:rsidP="00E74B22">
            <w:pPr>
              <w:pStyle w:val="Sinespaciado"/>
              <w:numPr>
                <w:ilvl w:val="6"/>
                <w:numId w:val="34"/>
              </w:numPr>
              <w:ind w:left="347"/>
              <w:jc w:val="both"/>
              <w:rPr>
                <w:rFonts w:asciiTheme="minorHAnsi" w:hAnsiTheme="minorHAnsi" w:cs="Arial"/>
                <w:sz w:val="16"/>
                <w:szCs w:val="16"/>
              </w:rPr>
            </w:pPr>
          </w:p>
        </w:tc>
        <w:tc>
          <w:tcPr>
            <w:tcW w:w="8454" w:type="dxa"/>
            <w:gridSpan w:val="2"/>
          </w:tcPr>
          <w:p w14:paraId="69A56D9E" w14:textId="77777777" w:rsidR="005A170B" w:rsidRPr="00C63320" w:rsidRDefault="005A170B" w:rsidP="00E74B22">
            <w:pPr>
              <w:pStyle w:val="Sinespaciado"/>
              <w:ind w:left="-13"/>
              <w:jc w:val="both"/>
              <w:rPr>
                <w:rFonts w:asciiTheme="minorHAnsi" w:hAnsiTheme="minorHAnsi" w:cs="Arial"/>
                <w:sz w:val="16"/>
                <w:szCs w:val="16"/>
              </w:rPr>
            </w:pPr>
            <w:r w:rsidRPr="00C63320">
              <w:rPr>
                <w:rFonts w:asciiTheme="minorHAnsi" w:hAnsiTheme="minorHAnsi" w:cs="Arial"/>
                <w:sz w:val="16"/>
                <w:szCs w:val="16"/>
              </w:rPr>
              <w:t>Para que la oferta del proponente sea calificada apropiadamente, debe especificar por escrito y en el orden señalado su propuesta para cada punto que será evaluado. Cuando corresponda, debe respaldar lo propuesto con la documentación pertinente. La omisión de la propuesta específica escrita y detallada, ocasionará la inhabilitación de la propuesta.</w:t>
            </w:r>
          </w:p>
        </w:tc>
      </w:tr>
      <w:tr w:rsidR="005A170B" w:rsidRPr="00C63320" w14:paraId="2CB163AB" w14:textId="77777777" w:rsidTr="00E74B22">
        <w:trPr>
          <w:trHeight w:val="227"/>
          <w:jc w:val="center"/>
        </w:trPr>
        <w:tc>
          <w:tcPr>
            <w:tcW w:w="708" w:type="dxa"/>
          </w:tcPr>
          <w:p w14:paraId="4F1EC386" w14:textId="77777777" w:rsidR="005A170B" w:rsidRPr="00C63320" w:rsidRDefault="005A170B" w:rsidP="00E74B22">
            <w:pPr>
              <w:pStyle w:val="Sinespaciado"/>
              <w:numPr>
                <w:ilvl w:val="6"/>
                <w:numId w:val="34"/>
              </w:numPr>
              <w:ind w:left="347"/>
              <w:jc w:val="both"/>
              <w:rPr>
                <w:rFonts w:asciiTheme="minorHAnsi" w:hAnsiTheme="minorHAnsi" w:cs="Arial"/>
                <w:sz w:val="16"/>
                <w:szCs w:val="16"/>
              </w:rPr>
            </w:pPr>
          </w:p>
        </w:tc>
        <w:tc>
          <w:tcPr>
            <w:tcW w:w="8454" w:type="dxa"/>
            <w:gridSpan w:val="2"/>
          </w:tcPr>
          <w:p w14:paraId="6A3FCD3C" w14:textId="77777777" w:rsidR="005A170B" w:rsidRPr="00C63320" w:rsidRDefault="005A170B" w:rsidP="00E74B22">
            <w:pPr>
              <w:pStyle w:val="Sinespaciado"/>
              <w:ind w:left="-13"/>
              <w:jc w:val="both"/>
              <w:rPr>
                <w:rFonts w:asciiTheme="minorHAnsi" w:hAnsiTheme="minorHAnsi" w:cs="Arial"/>
                <w:sz w:val="16"/>
                <w:szCs w:val="16"/>
              </w:rPr>
            </w:pPr>
            <w:r w:rsidRPr="00C63320">
              <w:rPr>
                <w:rFonts w:asciiTheme="minorHAnsi" w:hAnsiTheme="minorHAnsi" w:cs="Arial"/>
                <w:sz w:val="16"/>
                <w:szCs w:val="16"/>
              </w:rPr>
              <w:t>Para calificar apropiadamente algunas de las especificaciones técnicas requeridas, se coordinará con cada proponente para la vista de verificación, por la Comisión de Calificación de la CSBP, designada para el efecto, con el objetivo de verificar objetivamente los ambientes, el equipamiento, el mobiliario, etc.</w:t>
            </w:r>
          </w:p>
        </w:tc>
      </w:tr>
    </w:tbl>
    <w:p w14:paraId="2C496E0A" w14:textId="77777777" w:rsidR="005A170B" w:rsidRDefault="005A170B" w:rsidP="005A170B">
      <w:pPr>
        <w:jc w:val="center"/>
        <w:rPr>
          <w:rFonts w:asciiTheme="minorHAnsi" w:hAnsiTheme="minorHAnsi" w:cstheme="minorHAnsi"/>
          <w:sz w:val="22"/>
          <w:szCs w:val="22"/>
        </w:rPr>
      </w:pPr>
    </w:p>
    <w:p w14:paraId="180F4416" w14:textId="77777777" w:rsidR="005A170B" w:rsidRDefault="005A170B" w:rsidP="005A170B">
      <w:pPr>
        <w:jc w:val="center"/>
        <w:rPr>
          <w:rFonts w:asciiTheme="minorHAnsi" w:hAnsiTheme="minorHAnsi" w:cstheme="minorHAnsi"/>
          <w:sz w:val="22"/>
          <w:szCs w:val="22"/>
        </w:rPr>
      </w:pPr>
    </w:p>
    <w:p w14:paraId="1CB3BA4A" w14:textId="77777777" w:rsidR="005A170B" w:rsidRDefault="005A170B" w:rsidP="005A170B">
      <w:pPr>
        <w:jc w:val="center"/>
        <w:rPr>
          <w:rFonts w:asciiTheme="minorHAnsi" w:hAnsiTheme="minorHAnsi" w:cstheme="minorHAnsi"/>
          <w:sz w:val="22"/>
          <w:szCs w:val="22"/>
        </w:rPr>
      </w:pPr>
    </w:p>
    <w:p w14:paraId="35FE687F" w14:textId="77777777" w:rsidR="005A170B" w:rsidRDefault="005A170B" w:rsidP="005A170B">
      <w:pPr>
        <w:rPr>
          <w:rFonts w:asciiTheme="minorHAnsi" w:hAnsiTheme="minorHAnsi" w:cstheme="minorHAnsi"/>
          <w:sz w:val="22"/>
          <w:szCs w:val="22"/>
        </w:rPr>
      </w:pPr>
    </w:p>
    <w:p w14:paraId="7BFBB224" w14:textId="77777777" w:rsidR="005A170B" w:rsidRDefault="005A170B" w:rsidP="005A170B">
      <w:pPr>
        <w:rPr>
          <w:rFonts w:asciiTheme="minorHAnsi" w:hAnsiTheme="minorHAnsi" w:cstheme="minorHAnsi"/>
          <w:sz w:val="22"/>
          <w:szCs w:val="22"/>
        </w:rPr>
      </w:pPr>
    </w:p>
    <w:p w14:paraId="01EDFF66" w14:textId="77777777" w:rsidR="005A170B" w:rsidRPr="00B276F5" w:rsidRDefault="005A170B" w:rsidP="005A170B">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226BAA52" w14:textId="77777777" w:rsidR="005A170B" w:rsidRPr="00B276F5" w:rsidRDefault="005A170B" w:rsidP="005A170B">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1771E376" w14:textId="77777777" w:rsidR="005A170B" w:rsidRPr="00B276F5" w:rsidRDefault="005A170B" w:rsidP="005A170B">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72FDDEB" w14:textId="77777777" w:rsidR="005A170B" w:rsidRDefault="005A170B" w:rsidP="005A170B">
      <w:pPr>
        <w:rPr>
          <w:rFonts w:asciiTheme="minorHAnsi" w:hAnsiTheme="minorHAnsi" w:cstheme="minorHAnsi"/>
          <w:sz w:val="22"/>
          <w:szCs w:val="22"/>
        </w:rPr>
      </w:pPr>
    </w:p>
    <w:p w14:paraId="52612EC0" w14:textId="77777777" w:rsidR="005A170B" w:rsidRDefault="005A170B" w:rsidP="005A170B">
      <w:pPr>
        <w:rPr>
          <w:rFonts w:asciiTheme="minorHAnsi" w:hAnsiTheme="minorHAnsi" w:cstheme="minorHAnsi"/>
          <w:sz w:val="22"/>
          <w:szCs w:val="22"/>
        </w:rPr>
      </w:pPr>
    </w:p>
    <w:p w14:paraId="754B664C" w14:textId="77777777" w:rsidR="005A170B" w:rsidRDefault="005A170B" w:rsidP="005A170B">
      <w:pPr>
        <w:rPr>
          <w:rFonts w:asciiTheme="minorHAnsi" w:hAnsiTheme="minorHAnsi" w:cstheme="minorHAnsi"/>
          <w:sz w:val="22"/>
          <w:szCs w:val="22"/>
        </w:rPr>
      </w:pPr>
    </w:p>
    <w:p w14:paraId="68A056AF" w14:textId="77777777" w:rsidR="005A170B" w:rsidRDefault="005A170B" w:rsidP="005A170B">
      <w:pPr>
        <w:rPr>
          <w:rFonts w:asciiTheme="minorHAnsi" w:hAnsiTheme="minorHAnsi" w:cstheme="minorHAnsi"/>
          <w:sz w:val="22"/>
          <w:szCs w:val="22"/>
        </w:rPr>
      </w:pPr>
    </w:p>
    <w:p w14:paraId="6A2A791F" w14:textId="77777777" w:rsidR="005A170B" w:rsidRDefault="005A170B" w:rsidP="005A170B">
      <w:pPr>
        <w:rPr>
          <w:rFonts w:asciiTheme="minorHAnsi" w:hAnsiTheme="minorHAnsi" w:cstheme="minorHAnsi"/>
          <w:sz w:val="22"/>
          <w:szCs w:val="22"/>
        </w:rPr>
      </w:pPr>
    </w:p>
    <w:p w14:paraId="7A759CA2" w14:textId="77777777" w:rsidR="005A170B" w:rsidRDefault="005A170B" w:rsidP="005A170B">
      <w:pPr>
        <w:rPr>
          <w:rFonts w:asciiTheme="minorHAnsi" w:hAnsiTheme="minorHAnsi" w:cstheme="minorHAnsi"/>
          <w:sz w:val="22"/>
          <w:szCs w:val="22"/>
        </w:rPr>
      </w:pPr>
    </w:p>
    <w:p w14:paraId="0D06F528" w14:textId="77777777" w:rsidR="005A170B" w:rsidRDefault="005A170B" w:rsidP="005A170B">
      <w:pPr>
        <w:rPr>
          <w:rFonts w:asciiTheme="minorHAnsi" w:hAnsiTheme="minorHAnsi" w:cstheme="minorHAnsi"/>
          <w:sz w:val="22"/>
          <w:szCs w:val="22"/>
        </w:rPr>
      </w:pPr>
    </w:p>
    <w:p w14:paraId="5EF7AE36" w14:textId="77777777" w:rsidR="005A170B" w:rsidRDefault="005A170B" w:rsidP="005A170B">
      <w:pPr>
        <w:rPr>
          <w:rFonts w:asciiTheme="minorHAnsi" w:hAnsiTheme="minorHAnsi" w:cstheme="minorHAnsi"/>
          <w:sz w:val="22"/>
          <w:szCs w:val="22"/>
        </w:rPr>
      </w:pPr>
    </w:p>
    <w:p w14:paraId="5EE32DAC" w14:textId="6B3ECE9C" w:rsidR="005A170B" w:rsidRDefault="005A170B" w:rsidP="005A170B">
      <w:pPr>
        <w:rPr>
          <w:rFonts w:asciiTheme="minorHAnsi" w:hAnsiTheme="minorHAnsi" w:cstheme="minorHAnsi"/>
          <w:sz w:val="22"/>
          <w:szCs w:val="22"/>
        </w:rPr>
      </w:pPr>
    </w:p>
    <w:p w14:paraId="6389166E" w14:textId="1D2E5932" w:rsidR="00A37759" w:rsidRDefault="00A37759" w:rsidP="005A170B">
      <w:pPr>
        <w:rPr>
          <w:rFonts w:asciiTheme="minorHAnsi" w:hAnsiTheme="minorHAnsi" w:cstheme="minorHAnsi"/>
          <w:sz w:val="22"/>
          <w:szCs w:val="22"/>
        </w:rPr>
      </w:pPr>
    </w:p>
    <w:p w14:paraId="1620A7D6" w14:textId="7DD379F5" w:rsidR="00A37759" w:rsidRDefault="00A37759" w:rsidP="005A170B">
      <w:pPr>
        <w:rPr>
          <w:rFonts w:asciiTheme="minorHAnsi" w:hAnsiTheme="minorHAnsi" w:cstheme="minorHAnsi"/>
          <w:sz w:val="22"/>
          <w:szCs w:val="22"/>
        </w:rPr>
      </w:pPr>
    </w:p>
    <w:p w14:paraId="34FA9534" w14:textId="0C3AC6A2" w:rsidR="00A37759" w:rsidRDefault="00A37759" w:rsidP="005A170B">
      <w:pPr>
        <w:rPr>
          <w:rFonts w:asciiTheme="minorHAnsi" w:hAnsiTheme="minorHAnsi" w:cstheme="minorHAnsi"/>
          <w:sz w:val="22"/>
          <w:szCs w:val="22"/>
        </w:rPr>
      </w:pPr>
    </w:p>
    <w:p w14:paraId="45E2E70E" w14:textId="2CC6D263" w:rsidR="00A37759" w:rsidRDefault="00A37759" w:rsidP="005A170B">
      <w:pPr>
        <w:rPr>
          <w:rFonts w:asciiTheme="minorHAnsi" w:hAnsiTheme="minorHAnsi" w:cstheme="minorHAnsi"/>
          <w:sz w:val="22"/>
          <w:szCs w:val="22"/>
        </w:rPr>
      </w:pPr>
    </w:p>
    <w:p w14:paraId="6281F2AF" w14:textId="2E4811CC" w:rsidR="00A37759" w:rsidRDefault="00A37759" w:rsidP="005A170B">
      <w:pPr>
        <w:rPr>
          <w:rFonts w:asciiTheme="minorHAnsi" w:hAnsiTheme="minorHAnsi" w:cstheme="minorHAnsi"/>
          <w:sz w:val="22"/>
          <w:szCs w:val="22"/>
        </w:rPr>
      </w:pPr>
    </w:p>
    <w:p w14:paraId="1DDF7A01" w14:textId="2158495D" w:rsidR="00A37759" w:rsidRDefault="00A37759" w:rsidP="005A170B">
      <w:pPr>
        <w:rPr>
          <w:rFonts w:asciiTheme="minorHAnsi" w:hAnsiTheme="minorHAnsi" w:cstheme="minorHAnsi"/>
          <w:sz w:val="22"/>
          <w:szCs w:val="22"/>
        </w:rPr>
      </w:pPr>
    </w:p>
    <w:p w14:paraId="530335D2" w14:textId="3D34AC9B" w:rsidR="00A37759" w:rsidRDefault="00A37759" w:rsidP="005A170B">
      <w:pPr>
        <w:rPr>
          <w:rFonts w:asciiTheme="minorHAnsi" w:hAnsiTheme="minorHAnsi" w:cstheme="minorHAnsi"/>
          <w:sz w:val="22"/>
          <w:szCs w:val="22"/>
        </w:rPr>
      </w:pPr>
    </w:p>
    <w:p w14:paraId="28CE7EB1" w14:textId="14DF119D" w:rsidR="00A37759" w:rsidRDefault="00A37759" w:rsidP="005A170B">
      <w:pPr>
        <w:rPr>
          <w:rFonts w:asciiTheme="minorHAnsi" w:hAnsiTheme="minorHAnsi" w:cstheme="minorHAnsi"/>
          <w:sz w:val="22"/>
          <w:szCs w:val="22"/>
        </w:rPr>
      </w:pPr>
    </w:p>
    <w:p w14:paraId="717CD74F" w14:textId="77777777" w:rsidR="00F32E46" w:rsidRDefault="00F32E46" w:rsidP="005A170B">
      <w:pPr>
        <w:rPr>
          <w:rFonts w:asciiTheme="minorHAnsi" w:hAnsiTheme="minorHAnsi" w:cstheme="minorHAnsi"/>
          <w:sz w:val="22"/>
          <w:szCs w:val="22"/>
        </w:rPr>
      </w:pPr>
    </w:p>
    <w:p w14:paraId="5D5CF5CC" w14:textId="77777777" w:rsidR="00F32E46" w:rsidRDefault="00F32E46" w:rsidP="005A170B">
      <w:pPr>
        <w:rPr>
          <w:rFonts w:asciiTheme="minorHAnsi" w:hAnsiTheme="minorHAnsi" w:cstheme="minorHAnsi"/>
          <w:sz w:val="22"/>
          <w:szCs w:val="22"/>
        </w:rPr>
      </w:pPr>
    </w:p>
    <w:p w14:paraId="524E75F0" w14:textId="77777777" w:rsidR="00F32E46" w:rsidRDefault="00F32E46" w:rsidP="005A170B">
      <w:pPr>
        <w:rPr>
          <w:rFonts w:asciiTheme="minorHAnsi" w:hAnsiTheme="minorHAnsi" w:cstheme="minorHAnsi"/>
          <w:sz w:val="22"/>
          <w:szCs w:val="22"/>
        </w:rPr>
      </w:pPr>
    </w:p>
    <w:p w14:paraId="270F686F" w14:textId="77777777" w:rsidR="00F32E46" w:rsidRDefault="00F32E46" w:rsidP="005A170B">
      <w:pPr>
        <w:rPr>
          <w:rFonts w:asciiTheme="minorHAnsi" w:hAnsiTheme="minorHAnsi" w:cstheme="minorHAnsi"/>
          <w:sz w:val="22"/>
          <w:szCs w:val="22"/>
        </w:rPr>
      </w:pPr>
    </w:p>
    <w:p w14:paraId="1526218D" w14:textId="77777777" w:rsidR="00F32E46" w:rsidRDefault="00F32E46" w:rsidP="005A170B">
      <w:pPr>
        <w:rPr>
          <w:rFonts w:asciiTheme="minorHAnsi" w:hAnsiTheme="minorHAnsi" w:cstheme="minorHAnsi"/>
          <w:sz w:val="22"/>
          <w:szCs w:val="22"/>
        </w:rPr>
      </w:pPr>
    </w:p>
    <w:p w14:paraId="72E1CCAD" w14:textId="77777777" w:rsidR="00F32E46" w:rsidRDefault="00F32E46" w:rsidP="005A170B">
      <w:pPr>
        <w:rPr>
          <w:rFonts w:asciiTheme="minorHAnsi" w:hAnsiTheme="minorHAnsi" w:cstheme="minorHAnsi"/>
          <w:sz w:val="22"/>
          <w:szCs w:val="22"/>
        </w:rPr>
      </w:pPr>
    </w:p>
    <w:p w14:paraId="5B75FA5D" w14:textId="77777777" w:rsidR="00F32E46" w:rsidRDefault="00F32E46" w:rsidP="005A170B">
      <w:pPr>
        <w:rPr>
          <w:rFonts w:asciiTheme="minorHAnsi" w:hAnsiTheme="minorHAnsi" w:cstheme="minorHAnsi"/>
          <w:sz w:val="22"/>
          <w:szCs w:val="22"/>
        </w:rPr>
      </w:pPr>
    </w:p>
    <w:p w14:paraId="5812A2D1" w14:textId="77777777" w:rsidR="00F32E46" w:rsidRDefault="00F32E46" w:rsidP="005A170B">
      <w:pPr>
        <w:rPr>
          <w:rFonts w:asciiTheme="minorHAnsi" w:hAnsiTheme="minorHAnsi" w:cstheme="minorHAnsi"/>
          <w:sz w:val="22"/>
          <w:szCs w:val="22"/>
        </w:rPr>
      </w:pPr>
    </w:p>
    <w:p w14:paraId="5DFD0E61" w14:textId="77777777" w:rsidR="00F32E46" w:rsidRDefault="00F32E46" w:rsidP="005A170B">
      <w:pPr>
        <w:rPr>
          <w:rFonts w:asciiTheme="minorHAnsi" w:hAnsiTheme="minorHAnsi" w:cstheme="minorHAnsi"/>
          <w:sz w:val="22"/>
          <w:szCs w:val="22"/>
        </w:rPr>
      </w:pPr>
    </w:p>
    <w:p w14:paraId="501D9300" w14:textId="77777777" w:rsidR="00F32E46" w:rsidRDefault="00F32E46" w:rsidP="005A170B">
      <w:pPr>
        <w:rPr>
          <w:rFonts w:asciiTheme="minorHAnsi" w:hAnsiTheme="minorHAnsi" w:cstheme="minorHAnsi"/>
          <w:sz w:val="22"/>
          <w:szCs w:val="22"/>
        </w:rPr>
      </w:pPr>
    </w:p>
    <w:p w14:paraId="199D5932" w14:textId="77777777" w:rsidR="00F32E46" w:rsidRDefault="00F32E46" w:rsidP="005A170B">
      <w:pPr>
        <w:rPr>
          <w:rFonts w:asciiTheme="minorHAnsi" w:hAnsiTheme="minorHAnsi" w:cstheme="minorHAnsi"/>
          <w:sz w:val="22"/>
          <w:szCs w:val="22"/>
        </w:rPr>
      </w:pPr>
    </w:p>
    <w:p w14:paraId="4CB3682F" w14:textId="77777777" w:rsidR="00A37759" w:rsidRDefault="00A37759" w:rsidP="005A170B">
      <w:pPr>
        <w:rPr>
          <w:rFonts w:asciiTheme="minorHAnsi" w:hAnsiTheme="minorHAnsi" w:cstheme="minorHAnsi"/>
          <w:sz w:val="22"/>
          <w:szCs w:val="22"/>
        </w:rPr>
      </w:pPr>
    </w:p>
    <w:p w14:paraId="4C5C1A71" w14:textId="77777777" w:rsidR="005A170B" w:rsidRDefault="005A170B" w:rsidP="005A170B">
      <w:pPr>
        <w:rPr>
          <w:rFonts w:asciiTheme="minorHAnsi" w:hAnsiTheme="minorHAnsi" w:cstheme="minorHAnsi"/>
          <w:sz w:val="22"/>
          <w:szCs w:val="22"/>
        </w:rPr>
      </w:pPr>
    </w:p>
    <w:p w14:paraId="7BE35643" w14:textId="77777777" w:rsidR="0046029B" w:rsidRPr="00A81DCD" w:rsidRDefault="0046029B" w:rsidP="001A028D">
      <w:pPr>
        <w:rPr>
          <w:rFonts w:asciiTheme="minorHAnsi" w:hAnsiTheme="minorHAnsi" w:cs="Arial"/>
          <w:b/>
          <w:highlight w:val="yellow"/>
        </w:rPr>
      </w:pPr>
    </w:p>
    <w:p w14:paraId="62A03730" w14:textId="3A9D69B7" w:rsidR="00B37567" w:rsidRPr="00F369D2" w:rsidRDefault="00B37567" w:rsidP="002F6AFC">
      <w:pPr>
        <w:jc w:val="center"/>
        <w:rPr>
          <w:rFonts w:asciiTheme="minorHAnsi" w:hAnsiTheme="minorHAnsi" w:cstheme="minorHAnsi"/>
          <w:b/>
          <w:bCs/>
          <w:color w:val="000000" w:themeColor="text1"/>
          <w:sz w:val="28"/>
        </w:rPr>
      </w:pPr>
      <w:r w:rsidRPr="00F369D2">
        <w:rPr>
          <w:rFonts w:asciiTheme="minorHAnsi" w:hAnsiTheme="minorHAnsi" w:cstheme="minorHAnsi"/>
          <w:b/>
          <w:bCs/>
          <w:color w:val="000000" w:themeColor="text1"/>
          <w:sz w:val="28"/>
        </w:rPr>
        <w:lastRenderedPageBreak/>
        <w:t xml:space="preserve">FORMULARIO </w:t>
      </w:r>
      <w:r w:rsidR="006B7BB6" w:rsidRPr="00F369D2">
        <w:rPr>
          <w:rFonts w:asciiTheme="minorHAnsi" w:hAnsiTheme="minorHAnsi" w:cstheme="minorHAnsi"/>
          <w:b/>
          <w:bCs/>
          <w:color w:val="000000" w:themeColor="text1"/>
          <w:sz w:val="28"/>
        </w:rPr>
        <w:t xml:space="preserve">N° </w:t>
      </w:r>
      <w:r w:rsidR="005A170B">
        <w:rPr>
          <w:rFonts w:asciiTheme="minorHAnsi" w:hAnsiTheme="minorHAnsi" w:cstheme="minorHAnsi"/>
          <w:b/>
          <w:bCs/>
          <w:color w:val="000000" w:themeColor="text1"/>
          <w:sz w:val="28"/>
        </w:rPr>
        <w:t>4</w:t>
      </w:r>
    </w:p>
    <w:p w14:paraId="704F9F99" w14:textId="77777777" w:rsidR="00A1647C" w:rsidRDefault="00A1647C" w:rsidP="00A1647C">
      <w:pPr>
        <w:jc w:val="center"/>
        <w:rPr>
          <w:rFonts w:ascii="Arial" w:hAnsi="Arial" w:cs="Arial"/>
          <w:b/>
          <w:sz w:val="36"/>
          <w:szCs w:val="36"/>
        </w:rPr>
      </w:pPr>
      <w:r>
        <w:rPr>
          <w:rFonts w:ascii="Arial" w:hAnsi="Arial" w:cs="Arial"/>
          <w:b/>
          <w:sz w:val="36"/>
          <w:szCs w:val="36"/>
        </w:rPr>
        <w:t>PROPUESTA ECONÓMICA</w:t>
      </w:r>
    </w:p>
    <w:p w14:paraId="39AAB43B" w14:textId="5CF379A4" w:rsidR="00A1647C" w:rsidRPr="00550F18" w:rsidRDefault="00A1647C" w:rsidP="00A1647C">
      <w:pPr>
        <w:jc w:val="center"/>
        <w:rPr>
          <w:rFonts w:ascii="Arial" w:hAnsi="Arial" w:cs="Arial"/>
          <w:b/>
          <w:sz w:val="24"/>
          <w:szCs w:val="36"/>
        </w:rPr>
      </w:pPr>
      <w:r>
        <w:rPr>
          <w:rFonts w:ascii="Arial" w:hAnsi="Arial" w:cs="Arial"/>
          <w:b/>
          <w:sz w:val="24"/>
          <w:szCs w:val="36"/>
        </w:rPr>
        <w:t>INV</w:t>
      </w:r>
      <w:r w:rsidRPr="00550F18">
        <w:rPr>
          <w:rFonts w:ascii="Arial" w:hAnsi="Arial" w:cs="Arial"/>
          <w:b/>
          <w:sz w:val="24"/>
          <w:szCs w:val="36"/>
        </w:rPr>
        <w:t>ITACION PUBLICA N° CB-</w:t>
      </w:r>
      <w:r w:rsidR="003541EA">
        <w:rPr>
          <w:rFonts w:ascii="Arial" w:hAnsi="Arial" w:cs="Arial"/>
          <w:b/>
          <w:sz w:val="24"/>
          <w:szCs w:val="36"/>
        </w:rPr>
        <w:t>IP</w:t>
      </w:r>
      <w:r w:rsidRPr="00550F18">
        <w:rPr>
          <w:rFonts w:ascii="Arial" w:hAnsi="Arial" w:cs="Arial"/>
          <w:b/>
          <w:sz w:val="24"/>
          <w:szCs w:val="36"/>
        </w:rPr>
        <w:t>-0</w:t>
      </w:r>
      <w:r w:rsidR="003541EA">
        <w:rPr>
          <w:rFonts w:ascii="Arial" w:hAnsi="Arial" w:cs="Arial"/>
          <w:b/>
          <w:sz w:val="24"/>
          <w:szCs w:val="36"/>
        </w:rPr>
        <w:t>4</w:t>
      </w:r>
      <w:r w:rsidRPr="00550F18">
        <w:rPr>
          <w:rFonts w:ascii="Arial" w:hAnsi="Arial" w:cs="Arial"/>
          <w:b/>
          <w:sz w:val="24"/>
          <w:szCs w:val="36"/>
        </w:rPr>
        <w:t>-2</w:t>
      </w:r>
      <w:r w:rsidR="003541EA">
        <w:rPr>
          <w:rFonts w:ascii="Arial" w:hAnsi="Arial" w:cs="Arial"/>
          <w:b/>
          <w:sz w:val="24"/>
          <w:szCs w:val="36"/>
        </w:rPr>
        <w:t>4</w:t>
      </w:r>
    </w:p>
    <w:p w14:paraId="6E4E1740" w14:textId="77777777" w:rsidR="00B276F5" w:rsidRDefault="00B276F5" w:rsidP="00B276F5">
      <w:pPr>
        <w:rPr>
          <w:rFonts w:asciiTheme="minorHAnsi" w:hAnsiTheme="minorHAnsi" w:cstheme="minorHAnsi"/>
        </w:rPr>
      </w:pPr>
    </w:p>
    <w:p w14:paraId="0DC6FF46" w14:textId="77777777" w:rsidR="00A1647C" w:rsidRDefault="00A1647C" w:rsidP="00A1647C">
      <w:pPr>
        <w:jc w:val="right"/>
        <w:rPr>
          <w:rFonts w:ascii="Arial" w:hAnsi="Arial" w:cs="Arial"/>
          <w:b/>
        </w:rPr>
      </w:pPr>
      <w:r w:rsidRPr="008E38A2">
        <w:rPr>
          <w:rFonts w:ascii="Arial" w:hAnsi="Arial" w:cs="Arial"/>
          <w:b/>
        </w:rPr>
        <w:t>Lugar y fecha ____________________________</w:t>
      </w:r>
    </w:p>
    <w:p w14:paraId="263BC6DF" w14:textId="77777777" w:rsidR="00A1647C" w:rsidRDefault="00A1647C" w:rsidP="00A1647C">
      <w:pPr>
        <w:jc w:val="right"/>
        <w:rPr>
          <w:rFonts w:ascii="Arial" w:hAnsi="Arial" w:cs="Arial"/>
          <w:b/>
        </w:rPr>
      </w:pPr>
    </w:p>
    <w:tbl>
      <w:tblPr>
        <w:tblW w:w="9913" w:type="dxa"/>
        <w:jc w:val="center"/>
        <w:tblCellMar>
          <w:left w:w="70" w:type="dxa"/>
          <w:right w:w="70" w:type="dxa"/>
        </w:tblCellMar>
        <w:tblLook w:val="04A0" w:firstRow="1" w:lastRow="0" w:firstColumn="1" w:lastColumn="0" w:noHBand="0" w:noVBand="1"/>
      </w:tblPr>
      <w:tblGrid>
        <w:gridCol w:w="661"/>
        <w:gridCol w:w="5431"/>
        <w:gridCol w:w="848"/>
        <w:gridCol w:w="1784"/>
        <w:gridCol w:w="1189"/>
      </w:tblGrid>
      <w:tr w:rsidR="00FC6ED2" w:rsidRPr="007F7ECD" w14:paraId="541FEEC2" w14:textId="587D90E3" w:rsidTr="00C12320">
        <w:trPr>
          <w:trHeight w:val="510"/>
          <w:jc w:val="center"/>
        </w:trPr>
        <w:tc>
          <w:tcPr>
            <w:tcW w:w="661" w:type="dxa"/>
            <w:tcBorders>
              <w:top w:val="single" w:sz="4" w:space="0" w:color="auto"/>
              <w:left w:val="single" w:sz="4" w:space="0" w:color="auto"/>
              <w:bottom w:val="nil"/>
              <w:right w:val="single" w:sz="4" w:space="0" w:color="auto"/>
            </w:tcBorders>
            <w:shd w:val="clear" w:color="000000" w:fill="FDE9D9"/>
            <w:vAlign w:val="center"/>
            <w:hideMark/>
          </w:tcPr>
          <w:p w14:paraId="74C4DED7" w14:textId="77777777" w:rsidR="00FC6ED2" w:rsidRPr="007F7ECD" w:rsidRDefault="00FC6ED2" w:rsidP="00EC2471">
            <w:pPr>
              <w:jc w:val="center"/>
              <w:rPr>
                <w:rFonts w:asciiTheme="minorHAnsi" w:hAnsiTheme="minorHAnsi" w:cs="Calibri"/>
                <w:b/>
                <w:bCs/>
                <w:sz w:val="16"/>
                <w:szCs w:val="16"/>
                <w:lang w:val="es-MX" w:eastAsia="es-MX"/>
              </w:rPr>
            </w:pPr>
            <w:r w:rsidRPr="007F7ECD">
              <w:rPr>
                <w:rFonts w:asciiTheme="minorHAnsi" w:hAnsiTheme="minorHAnsi" w:cs="Calibri"/>
                <w:b/>
                <w:bCs/>
                <w:sz w:val="16"/>
                <w:szCs w:val="16"/>
                <w:lang w:val="es-MX" w:eastAsia="es-MX"/>
              </w:rPr>
              <w:t>ITEM</w:t>
            </w:r>
          </w:p>
        </w:tc>
        <w:tc>
          <w:tcPr>
            <w:tcW w:w="5431" w:type="dxa"/>
            <w:tcBorders>
              <w:top w:val="single" w:sz="4" w:space="0" w:color="auto"/>
              <w:left w:val="nil"/>
              <w:bottom w:val="nil"/>
              <w:right w:val="single" w:sz="4" w:space="0" w:color="auto"/>
            </w:tcBorders>
            <w:shd w:val="clear" w:color="000000" w:fill="FDE9D9"/>
            <w:vAlign w:val="center"/>
            <w:hideMark/>
          </w:tcPr>
          <w:p w14:paraId="3FA5C655" w14:textId="77777777" w:rsidR="00FC6ED2" w:rsidRPr="007F7ECD" w:rsidRDefault="00FC6ED2" w:rsidP="00EC2471">
            <w:pPr>
              <w:rPr>
                <w:rFonts w:asciiTheme="minorHAnsi" w:hAnsiTheme="minorHAnsi" w:cs="Calibri"/>
                <w:b/>
                <w:bCs/>
                <w:sz w:val="16"/>
                <w:szCs w:val="16"/>
                <w:lang w:val="es-MX" w:eastAsia="es-MX"/>
              </w:rPr>
            </w:pPr>
            <w:r w:rsidRPr="007F7ECD">
              <w:rPr>
                <w:rFonts w:asciiTheme="minorHAnsi" w:hAnsiTheme="minorHAnsi" w:cs="Calibri"/>
                <w:b/>
                <w:bCs/>
                <w:sz w:val="16"/>
                <w:szCs w:val="16"/>
                <w:lang w:val="es-MX" w:eastAsia="es-MX"/>
              </w:rPr>
              <w:t>DESCRIPCIÓN DEL SERVICIO</w:t>
            </w:r>
          </w:p>
        </w:tc>
        <w:tc>
          <w:tcPr>
            <w:tcW w:w="848" w:type="dxa"/>
            <w:tcBorders>
              <w:top w:val="single" w:sz="4" w:space="0" w:color="auto"/>
              <w:left w:val="nil"/>
              <w:bottom w:val="nil"/>
              <w:right w:val="single" w:sz="4" w:space="0" w:color="auto"/>
            </w:tcBorders>
            <w:shd w:val="clear" w:color="000000" w:fill="FDE9D9"/>
            <w:vAlign w:val="center"/>
            <w:hideMark/>
          </w:tcPr>
          <w:p w14:paraId="55B677D4" w14:textId="08B125C4" w:rsidR="00FC6ED2" w:rsidRPr="007F7ECD" w:rsidRDefault="00FC6ED2" w:rsidP="008B0B9C">
            <w:pPr>
              <w:jc w:val="center"/>
              <w:rPr>
                <w:rFonts w:asciiTheme="minorHAnsi" w:hAnsiTheme="minorHAnsi" w:cs="Calibri"/>
                <w:b/>
                <w:bCs/>
                <w:sz w:val="16"/>
                <w:szCs w:val="16"/>
                <w:lang w:val="es-MX" w:eastAsia="es-MX"/>
              </w:rPr>
            </w:pPr>
            <w:r>
              <w:rPr>
                <w:rFonts w:asciiTheme="minorHAnsi" w:hAnsiTheme="minorHAnsi" w:cs="Calibri"/>
                <w:b/>
                <w:bCs/>
                <w:sz w:val="16"/>
                <w:szCs w:val="16"/>
                <w:lang w:val="es-MX" w:eastAsia="es-MX"/>
              </w:rPr>
              <w:t>CANTIDAD</w:t>
            </w:r>
          </w:p>
        </w:tc>
        <w:tc>
          <w:tcPr>
            <w:tcW w:w="1784" w:type="dxa"/>
            <w:tcBorders>
              <w:top w:val="single" w:sz="4" w:space="0" w:color="auto"/>
              <w:left w:val="nil"/>
              <w:bottom w:val="nil"/>
              <w:right w:val="single" w:sz="4" w:space="0" w:color="auto"/>
            </w:tcBorders>
            <w:shd w:val="clear" w:color="000000" w:fill="FDE9D9"/>
          </w:tcPr>
          <w:p w14:paraId="5EEF4463" w14:textId="3BE99C8C" w:rsidR="00FC6ED2" w:rsidRPr="007F7ECD" w:rsidRDefault="001C7B02" w:rsidP="008B0B9C">
            <w:pPr>
              <w:jc w:val="center"/>
              <w:rPr>
                <w:rFonts w:asciiTheme="minorHAnsi" w:hAnsiTheme="minorHAnsi" w:cs="Calibri"/>
                <w:b/>
                <w:bCs/>
                <w:sz w:val="16"/>
                <w:szCs w:val="16"/>
                <w:lang w:val="es-MX" w:eastAsia="es-MX"/>
              </w:rPr>
            </w:pPr>
            <w:r>
              <w:rPr>
                <w:rFonts w:asciiTheme="minorHAnsi" w:hAnsiTheme="minorHAnsi" w:cs="Calibri"/>
                <w:b/>
                <w:bCs/>
                <w:sz w:val="16"/>
                <w:szCs w:val="16"/>
                <w:lang w:val="es-MX" w:eastAsia="es-MX"/>
              </w:rPr>
              <w:t>MONTO FIJO MENSUAL</w:t>
            </w:r>
            <w:r w:rsidR="00FC6ED2" w:rsidRPr="007F7ECD">
              <w:rPr>
                <w:rFonts w:asciiTheme="minorHAnsi" w:hAnsiTheme="minorHAnsi" w:cs="Calibri"/>
                <w:b/>
                <w:bCs/>
                <w:sz w:val="16"/>
                <w:szCs w:val="16"/>
                <w:lang w:val="es-MX" w:eastAsia="es-MX"/>
              </w:rPr>
              <w:t xml:space="preserve"> (Bs.)</w:t>
            </w:r>
          </w:p>
        </w:tc>
        <w:tc>
          <w:tcPr>
            <w:tcW w:w="1189" w:type="dxa"/>
            <w:tcBorders>
              <w:top w:val="single" w:sz="4" w:space="0" w:color="auto"/>
              <w:left w:val="nil"/>
              <w:bottom w:val="nil"/>
              <w:right w:val="single" w:sz="4" w:space="0" w:color="auto"/>
            </w:tcBorders>
            <w:shd w:val="clear" w:color="000000" w:fill="FDE9D9"/>
          </w:tcPr>
          <w:p w14:paraId="642C2769" w14:textId="09632FEC" w:rsidR="00FC6ED2" w:rsidRPr="007F7ECD" w:rsidRDefault="00FC6ED2" w:rsidP="008B0B9C">
            <w:pPr>
              <w:jc w:val="center"/>
              <w:rPr>
                <w:rFonts w:asciiTheme="minorHAnsi" w:hAnsiTheme="minorHAnsi" w:cs="Calibri"/>
                <w:b/>
                <w:bCs/>
                <w:sz w:val="16"/>
                <w:szCs w:val="16"/>
                <w:lang w:val="es-MX" w:eastAsia="es-MX"/>
              </w:rPr>
            </w:pPr>
            <w:r>
              <w:rPr>
                <w:rFonts w:asciiTheme="minorHAnsi" w:hAnsiTheme="minorHAnsi" w:cs="Calibri"/>
                <w:b/>
                <w:bCs/>
                <w:sz w:val="16"/>
                <w:szCs w:val="16"/>
                <w:lang w:val="es-MX" w:eastAsia="es-MX"/>
              </w:rPr>
              <w:t>OFERTA ECONOMICA TOTAL (Bs.)</w:t>
            </w:r>
          </w:p>
        </w:tc>
      </w:tr>
      <w:tr w:rsidR="00FC6ED2" w:rsidRPr="007F7ECD" w14:paraId="0926FF72" w14:textId="0CF0C3E9" w:rsidTr="00C12320">
        <w:trPr>
          <w:trHeight w:val="255"/>
          <w:jc w:val="center"/>
        </w:trPr>
        <w:tc>
          <w:tcPr>
            <w:tcW w:w="661" w:type="dxa"/>
            <w:vMerge w:val="restart"/>
            <w:tcBorders>
              <w:top w:val="single" w:sz="4" w:space="0" w:color="auto"/>
              <w:left w:val="single" w:sz="4" w:space="0" w:color="auto"/>
              <w:bottom w:val="nil"/>
              <w:right w:val="single" w:sz="4" w:space="0" w:color="auto"/>
            </w:tcBorders>
            <w:shd w:val="clear" w:color="auto" w:fill="auto"/>
            <w:noWrap/>
            <w:hideMark/>
          </w:tcPr>
          <w:p w14:paraId="68177425" w14:textId="77777777" w:rsidR="00FC6ED2" w:rsidRPr="007F7ECD" w:rsidRDefault="00FC6ED2" w:rsidP="00EC2471">
            <w:pPr>
              <w:jc w:val="center"/>
              <w:rPr>
                <w:rFonts w:asciiTheme="minorHAnsi" w:hAnsiTheme="minorHAnsi" w:cs="Calibri"/>
                <w:b/>
                <w:bCs/>
                <w:sz w:val="16"/>
                <w:szCs w:val="16"/>
                <w:lang w:val="es-MX" w:eastAsia="es-MX"/>
              </w:rPr>
            </w:pPr>
            <w:r w:rsidRPr="007F7ECD">
              <w:rPr>
                <w:rFonts w:asciiTheme="minorHAnsi" w:hAnsiTheme="minorHAnsi" w:cs="Calibri"/>
                <w:b/>
                <w:bCs/>
                <w:sz w:val="16"/>
                <w:szCs w:val="16"/>
                <w:lang w:val="es-MX" w:eastAsia="es-MX"/>
              </w:rPr>
              <w:t>1</w:t>
            </w:r>
          </w:p>
        </w:tc>
        <w:tc>
          <w:tcPr>
            <w:tcW w:w="5431" w:type="dxa"/>
            <w:tcBorders>
              <w:top w:val="single" w:sz="4" w:space="0" w:color="auto"/>
              <w:left w:val="nil"/>
              <w:bottom w:val="nil"/>
              <w:right w:val="single" w:sz="4" w:space="0" w:color="auto"/>
            </w:tcBorders>
            <w:shd w:val="clear" w:color="auto" w:fill="auto"/>
            <w:vAlign w:val="bottom"/>
          </w:tcPr>
          <w:p w14:paraId="66CFB051" w14:textId="4B36B1DF" w:rsidR="00FC6ED2" w:rsidRPr="00D12B38" w:rsidRDefault="00FC6ED2" w:rsidP="00EC2471">
            <w:pPr>
              <w:jc w:val="both"/>
              <w:rPr>
                <w:rFonts w:asciiTheme="minorHAnsi" w:hAnsiTheme="minorHAnsi" w:cstheme="minorHAnsi"/>
                <w:b/>
                <w:sz w:val="16"/>
                <w:szCs w:val="16"/>
                <w:u w:val="single"/>
              </w:rPr>
            </w:pPr>
            <w:r w:rsidRPr="007F7ECD">
              <w:rPr>
                <w:rFonts w:asciiTheme="minorHAnsi" w:hAnsiTheme="minorHAnsi" w:cstheme="minorHAnsi"/>
                <w:b/>
                <w:sz w:val="16"/>
                <w:szCs w:val="16"/>
                <w:u w:val="single"/>
              </w:rPr>
              <w:t>MONTO FIJO MENSUAL</w:t>
            </w:r>
          </w:p>
        </w:tc>
        <w:tc>
          <w:tcPr>
            <w:tcW w:w="848" w:type="dxa"/>
            <w:vMerge w:val="restart"/>
            <w:tcBorders>
              <w:top w:val="single" w:sz="4" w:space="0" w:color="auto"/>
              <w:left w:val="single" w:sz="4" w:space="0" w:color="auto"/>
              <w:bottom w:val="nil"/>
              <w:right w:val="single" w:sz="4" w:space="0" w:color="auto"/>
            </w:tcBorders>
            <w:shd w:val="clear" w:color="auto" w:fill="auto"/>
            <w:noWrap/>
            <w:hideMark/>
          </w:tcPr>
          <w:p w14:paraId="5D2273FE" w14:textId="77777777" w:rsidR="008B5489" w:rsidRPr="008B5489" w:rsidRDefault="00FC6ED2" w:rsidP="00EC2471">
            <w:pPr>
              <w:jc w:val="center"/>
              <w:rPr>
                <w:rFonts w:asciiTheme="minorHAnsi" w:hAnsiTheme="minorHAnsi" w:cs="Calibri"/>
                <w:sz w:val="16"/>
                <w:szCs w:val="16"/>
                <w:lang w:val="es-MX" w:eastAsia="es-MX"/>
              </w:rPr>
            </w:pPr>
            <w:r w:rsidRPr="008B5489">
              <w:rPr>
                <w:rFonts w:asciiTheme="minorHAnsi" w:hAnsiTheme="minorHAnsi" w:cs="Calibri"/>
                <w:sz w:val="16"/>
                <w:szCs w:val="16"/>
                <w:lang w:val="es-MX" w:eastAsia="es-MX"/>
              </w:rPr>
              <w:t> </w:t>
            </w:r>
          </w:p>
          <w:p w14:paraId="67B831C6" w14:textId="77777777" w:rsidR="008B5489" w:rsidRPr="008B5489" w:rsidRDefault="008B5489" w:rsidP="00EC2471">
            <w:pPr>
              <w:jc w:val="center"/>
              <w:rPr>
                <w:rFonts w:asciiTheme="minorHAnsi" w:hAnsiTheme="minorHAnsi" w:cs="Calibri"/>
                <w:sz w:val="16"/>
                <w:szCs w:val="16"/>
                <w:lang w:val="es-MX" w:eastAsia="es-MX"/>
              </w:rPr>
            </w:pPr>
          </w:p>
          <w:p w14:paraId="46E381AF" w14:textId="77777777" w:rsidR="008B5489" w:rsidRPr="008B5489" w:rsidRDefault="008B5489" w:rsidP="00EC2471">
            <w:pPr>
              <w:jc w:val="center"/>
              <w:rPr>
                <w:rFonts w:asciiTheme="minorHAnsi" w:hAnsiTheme="minorHAnsi" w:cs="Calibri"/>
                <w:sz w:val="16"/>
                <w:szCs w:val="16"/>
                <w:lang w:val="es-MX" w:eastAsia="es-MX"/>
              </w:rPr>
            </w:pPr>
          </w:p>
          <w:p w14:paraId="21B632ED" w14:textId="77777777" w:rsidR="008B5489" w:rsidRPr="008B5489" w:rsidRDefault="008B5489" w:rsidP="00EC2471">
            <w:pPr>
              <w:jc w:val="center"/>
              <w:rPr>
                <w:rFonts w:asciiTheme="minorHAnsi" w:hAnsiTheme="minorHAnsi" w:cs="Calibri"/>
                <w:sz w:val="16"/>
                <w:szCs w:val="16"/>
                <w:lang w:val="es-MX" w:eastAsia="es-MX"/>
              </w:rPr>
            </w:pPr>
          </w:p>
          <w:p w14:paraId="6E21068D" w14:textId="77777777" w:rsidR="008B5489" w:rsidRPr="008B5489" w:rsidRDefault="008B5489" w:rsidP="00EC2471">
            <w:pPr>
              <w:jc w:val="center"/>
              <w:rPr>
                <w:rFonts w:asciiTheme="minorHAnsi" w:hAnsiTheme="minorHAnsi" w:cs="Calibri"/>
                <w:sz w:val="16"/>
                <w:szCs w:val="16"/>
                <w:lang w:val="es-MX" w:eastAsia="es-MX"/>
              </w:rPr>
            </w:pPr>
          </w:p>
          <w:p w14:paraId="5B5493E0" w14:textId="77777777" w:rsidR="008B5489" w:rsidRPr="008B5489" w:rsidRDefault="008B5489" w:rsidP="00EC2471">
            <w:pPr>
              <w:jc w:val="center"/>
              <w:rPr>
                <w:rFonts w:asciiTheme="minorHAnsi" w:hAnsiTheme="minorHAnsi" w:cs="Calibri"/>
                <w:sz w:val="16"/>
                <w:szCs w:val="16"/>
                <w:lang w:val="es-MX" w:eastAsia="es-MX"/>
              </w:rPr>
            </w:pPr>
          </w:p>
          <w:p w14:paraId="365A04C2" w14:textId="77777777" w:rsidR="008B5489" w:rsidRPr="008B5489" w:rsidRDefault="008B5489" w:rsidP="00EC2471">
            <w:pPr>
              <w:jc w:val="center"/>
              <w:rPr>
                <w:rFonts w:asciiTheme="minorHAnsi" w:hAnsiTheme="minorHAnsi" w:cs="Calibri"/>
                <w:sz w:val="16"/>
                <w:szCs w:val="16"/>
                <w:lang w:val="es-MX" w:eastAsia="es-MX"/>
              </w:rPr>
            </w:pPr>
          </w:p>
          <w:p w14:paraId="504A719B" w14:textId="77777777" w:rsidR="008B5489" w:rsidRPr="008B5489" w:rsidRDefault="008B5489" w:rsidP="00EC2471">
            <w:pPr>
              <w:jc w:val="center"/>
              <w:rPr>
                <w:rFonts w:asciiTheme="minorHAnsi" w:hAnsiTheme="minorHAnsi" w:cs="Calibri"/>
                <w:sz w:val="16"/>
                <w:szCs w:val="16"/>
                <w:lang w:val="es-MX" w:eastAsia="es-MX"/>
              </w:rPr>
            </w:pPr>
          </w:p>
          <w:p w14:paraId="2186DAA9" w14:textId="77777777" w:rsidR="008B5489" w:rsidRPr="008B5489" w:rsidRDefault="008B5489" w:rsidP="00EC2471">
            <w:pPr>
              <w:jc w:val="center"/>
              <w:rPr>
                <w:rFonts w:asciiTheme="minorHAnsi" w:hAnsiTheme="minorHAnsi" w:cs="Calibri"/>
                <w:sz w:val="16"/>
                <w:szCs w:val="16"/>
                <w:lang w:val="es-MX" w:eastAsia="es-MX"/>
              </w:rPr>
            </w:pPr>
          </w:p>
          <w:p w14:paraId="2598AA78" w14:textId="77777777" w:rsidR="008B5489" w:rsidRPr="008B5489" w:rsidRDefault="008B5489" w:rsidP="00EC2471">
            <w:pPr>
              <w:jc w:val="center"/>
              <w:rPr>
                <w:rFonts w:asciiTheme="minorHAnsi" w:hAnsiTheme="minorHAnsi" w:cs="Calibri"/>
                <w:sz w:val="16"/>
                <w:szCs w:val="16"/>
                <w:lang w:val="es-MX" w:eastAsia="es-MX"/>
              </w:rPr>
            </w:pPr>
          </w:p>
          <w:p w14:paraId="16714FFA" w14:textId="77777777" w:rsidR="008B5489" w:rsidRPr="008B5489" w:rsidRDefault="008B5489" w:rsidP="00EC2471">
            <w:pPr>
              <w:jc w:val="center"/>
              <w:rPr>
                <w:rFonts w:asciiTheme="minorHAnsi" w:hAnsiTheme="minorHAnsi" w:cs="Calibri"/>
                <w:sz w:val="16"/>
                <w:szCs w:val="16"/>
                <w:lang w:val="es-MX" w:eastAsia="es-MX"/>
              </w:rPr>
            </w:pPr>
          </w:p>
          <w:p w14:paraId="280AE4EF" w14:textId="77777777" w:rsidR="008B5489" w:rsidRPr="008B5489" w:rsidRDefault="008B5489" w:rsidP="00EC2471">
            <w:pPr>
              <w:jc w:val="center"/>
              <w:rPr>
                <w:rFonts w:asciiTheme="minorHAnsi" w:hAnsiTheme="minorHAnsi" w:cs="Calibri"/>
                <w:sz w:val="16"/>
                <w:szCs w:val="16"/>
                <w:lang w:val="es-MX" w:eastAsia="es-MX"/>
              </w:rPr>
            </w:pPr>
          </w:p>
          <w:p w14:paraId="4B8F55D4" w14:textId="77777777" w:rsidR="008B5489" w:rsidRPr="008B5489" w:rsidRDefault="008B5489" w:rsidP="00EC2471">
            <w:pPr>
              <w:jc w:val="center"/>
              <w:rPr>
                <w:rFonts w:asciiTheme="minorHAnsi" w:hAnsiTheme="minorHAnsi" w:cs="Calibri"/>
                <w:sz w:val="16"/>
                <w:szCs w:val="16"/>
                <w:lang w:val="es-MX" w:eastAsia="es-MX"/>
              </w:rPr>
            </w:pPr>
          </w:p>
          <w:p w14:paraId="2810DE07" w14:textId="77777777" w:rsidR="008B5489" w:rsidRPr="008B5489" w:rsidRDefault="008B5489" w:rsidP="00EC2471">
            <w:pPr>
              <w:jc w:val="center"/>
              <w:rPr>
                <w:rFonts w:asciiTheme="minorHAnsi" w:hAnsiTheme="minorHAnsi" w:cs="Calibri"/>
                <w:sz w:val="16"/>
                <w:szCs w:val="16"/>
                <w:lang w:val="es-MX" w:eastAsia="es-MX"/>
              </w:rPr>
            </w:pPr>
          </w:p>
          <w:p w14:paraId="09062D92" w14:textId="77777777" w:rsidR="008B5489" w:rsidRPr="008B5489" w:rsidRDefault="008B5489" w:rsidP="00EC2471">
            <w:pPr>
              <w:jc w:val="center"/>
              <w:rPr>
                <w:rFonts w:asciiTheme="minorHAnsi" w:hAnsiTheme="minorHAnsi" w:cs="Calibri"/>
                <w:sz w:val="16"/>
                <w:szCs w:val="16"/>
                <w:lang w:val="es-MX" w:eastAsia="es-MX"/>
              </w:rPr>
            </w:pPr>
          </w:p>
          <w:p w14:paraId="0CD51261" w14:textId="77777777" w:rsidR="008B5489" w:rsidRPr="008B5489" w:rsidRDefault="008B5489" w:rsidP="008B5489">
            <w:pPr>
              <w:rPr>
                <w:rFonts w:asciiTheme="minorHAnsi" w:hAnsiTheme="minorHAnsi" w:cs="Calibri"/>
                <w:sz w:val="16"/>
                <w:szCs w:val="16"/>
                <w:lang w:val="es-MX" w:eastAsia="es-MX"/>
              </w:rPr>
            </w:pPr>
          </w:p>
          <w:p w14:paraId="68B6F584" w14:textId="77777777" w:rsidR="008B5489" w:rsidRPr="008B5489" w:rsidRDefault="008B5489" w:rsidP="00EC2471">
            <w:pPr>
              <w:jc w:val="center"/>
              <w:rPr>
                <w:rFonts w:asciiTheme="minorHAnsi" w:hAnsiTheme="minorHAnsi" w:cs="Calibri"/>
                <w:sz w:val="16"/>
                <w:szCs w:val="16"/>
                <w:lang w:val="es-MX" w:eastAsia="es-MX"/>
              </w:rPr>
            </w:pPr>
          </w:p>
          <w:p w14:paraId="48ABFD73" w14:textId="171A5837" w:rsidR="00FC6ED2" w:rsidRPr="008B5489" w:rsidRDefault="00FC6ED2" w:rsidP="00EC2471">
            <w:pPr>
              <w:jc w:val="center"/>
              <w:rPr>
                <w:rFonts w:asciiTheme="minorHAnsi" w:hAnsiTheme="minorHAnsi" w:cs="Calibri"/>
                <w:sz w:val="16"/>
                <w:szCs w:val="16"/>
                <w:lang w:val="es-MX" w:eastAsia="es-MX"/>
              </w:rPr>
            </w:pPr>
            <w:r w:rsidRPr="008B5489">
              <w:rPr>
                <w:rFonts w:asciiTheme="minorHAnsi" w:hAnsiTheme="minorHAnsi" w:cs="Calibri"/>
                <w:sz w:val="16"/>
                <w:szCs w:val="16"/>
                <w:lang w:val="es-MX" w:eastAsia="es-MX"/>
              </w:rPr>
              <w:t>24 MESES</w:t>
            </w:r>
          </w:p>
        </w:tc>
        <w:tc>
          <w:tcPr>
            <w:tcW w:w="1784" w:type="dxa"/>
            <w:tcBorders>
              <w:top w:val="single" w:sz="4" w:space="0" w:color="auto"/>
              <w:left w:val="single" w:sz="4" w:space="0" w:color="auto"/>
              <w:right w:val="single" w:sz="4" w:space="0" w:color="auto"/>
            </w:tcBorders>
          </w:tcPr>
          <w:p w14:paraId="7AF70AFF" w14:textId="77777777" w:rsidR="00FC6ED2" w:rsidRPr="008B5489" w:rsidRDefault="00FC6ED2" w:rsidP="00EC2471">
            <w:pPr>
              <w:jc w:val="center"/>
              <w:rPr>
                <w:rFonts w:asciiTheme="minorHAnsi" w:hAnsiTheme="minorHAnsi" w:cs="Calibri"/>
                <w:sz w:val="16"/>
                <w:szCs w:val="16"/>
                <w:lang w:val="es-MX" w:eastAsia="es-MX"/>
              </w:rPr>
            </w:pPr>
          </w:p>
        </w:tc>
        <w:tc>
          <w:tcPr>
            <w:tcW w:w="1189" w:type="dxa"/>
            <w:tcBorders>
              <w:top w:val="single" w:sz="4" w:space="0" w:color="auto"/>
              <w:left w:val="single" w:sz="4" w:space="0" w:color="auto"/>
              <w:right w:val="single" w:sz="4" w:space="0" w:color="auto"/>
            </w:tcBorders>
          </w:tcPr>
          <w:p w14:paraId="0B98702E" w14:textId="77777777" w:rsidR="00FC6ED2" w:rsidRPr="008B5489" w:rsidRDefault="00FC6ED2" w:rsidP="00EC2471">
            <w:pPr>
              <w:jc w:val="center"/>
              <w:rPr>
                <w:rFonts w:asciiTheme="minorHAnsi" w:hAnsiTheme="minorHAnsi" w:cs="Calibri"/>
                <w:sz w:val="16"/>
                <w:szCs w:val="16"/>
                <w:lang w:val="es-MX" w:eastAsia="es-MX"/>
              </w:rPr>
            </w:pPr>
          </w:p>
        </w:tc>
      </w:tr>
      <w:tr w:rsidR="00FC6ED2" w:rsidRPr="007F7ECD" w14:paraId="054500C1" w14:textId="72144077" w:rsidTr="00C12320">
        <w:trPr>
          <w:trHeight w:val="840"/>
          <w:jc w:val="center"/>
        </w:trPr>
        <w:tc>
          <w:tcPr>
            <w:tcW w:w="661" w:type="dxa"/>
            <w:vMerge/>
            <w:tcBorders>
              <w:top w:val="single" w:sz="4" w:space="0" w:color="auto"/>
              <w:left w:val="single" w:sz="4" w:space="0" w:color="auto"/>
              <w:bottom w:val="nil"/>
              <w:right w:val="single" w:sz="4" w:space="0" w:color="auto"/>
            </w:tcBorders>
            <w:vAlign w:val="center"/>
            <w:hideMark/>
          </w:tcPr>
          <w:p w14:paraId="382263A6" w14:textId="77777777" w:rsidR="00FC6ED2" w:rsidRPr="007F7ECD" w:rsidRDefault="00FC6ED2" w:rsidP="00EC2471">
            <w:pPr>
              <w:rPr>
                <w:rFonts w:asciiTheme="minorHAnsi" w:hAnsiTheme="minorHAnsi" w:cs="Calibri"/>
                <w:b/>
                <w:bCs/>
                <w:sz w:val="16"/>
                <w:szCs w:val="16"/>
                <w:lang w:val="es-MX" w:eastAsia="es-MX"/>
              </w:rPr>
            </w:pPr>
          </w:p>
        </w:tc>
        <w:tc>
          <w:tcPr>
            <w:tcW w:w="5431" w:type="dxa"/>
            <w:tcBorders>
              <w:top w:val="nil"/>
              <w:left w:val="nil"/>
              <w:bottom w:val="nil"/>
              <w:right w:val="single" w:sz="4" w:space="0" w:color="auto"/>
            </w:tcBorders>
            <w:shd w:val="clear" w:color="auto" w:fill="auto"/>
          </w:tcPr>
          <w:p w14:paraId="4D10378B" w14:textId="77777777" w:rsidR="00FC6ED2" w:rsidRPr="007F7ECD" w:rsidRDefault="00FC6ED2" w:rsidP="00A37759">
            <w:pPr>
              <w:jc w:val="both"/>
              <w:rPr>
                <w:rFonts w:asciiTheme="minorHAnsi" w:hAnsiTheme="minorHAnsi" w:cstheme="minorHAnsi"/>
                <w:sz w:val="16"/>
                <w:szCs w:val="16"/>
              </w:rPr>
            </w:pPr>
            <w:r w:rsidRPr="007F7ECD">
              <w:rPr>
                <w:rFonts w:asciiTheme="minorHAnsi" w:hAnsiTheme="minorHAnsi" w:cstheme="minorHAnsi"/>
                <w:sz w:val="16"/>
                <w:szCs w:val="16"/>
              </w:rPr>
              <w:t>Compuesto de los siguientes ítems:</w:t>
            </w:r>
          </w:p>
          <w:p w14:paraId="022FA824" w14:textId="77777777" w:rsidR="00FC6ED2" w:rsidRPr="007F7ECD" w:rsidRDefault="00FC6ED2" w:rsidP="00A37759">
            <w:pPr>
              <w:jc w:val="both"/>
              <w:rPr>
                <w:rFonts w:asciiTheme="minorHAnsi" w:hAnsiTheme="minorHAnsi" w:cstheme="minorHAnsi"/>
                <w:sz w:val="16"/>
                <w:szCs w:val="16"/>
              </w:rPr>
            </w:pPr>
          </w:p>
          <w:p w14:paraId="79521BFB" w14:textId="77777777" w:rsidR="00FC6ED2" w:rsidRPr="007F7ECD" w:rsidRDefault="00FC6ED2" w:rsidP="00A37759">
            <w:pPr>
              <w:numPr>
                <w:ilvl w:val="0"/>
                <w:numId w:val="43"/>
              </w:numPr>
              <w:jc w:val="both"/>
              <w:rPr>
                <w:rFonts w:asciiTheme="minorHAnsi" w:hAnsiTheme="minorHAnsi" w:cstheme="minorHAnsi"/>
                <w:sz w:val="16"/>
                <w:szCs w:val="16"/>
              </w:rPr>
            </w:pPr>
            <w:r w:rsidRPr="007F7ECD">
              <w:rPr>
                <w:rFonts w:asciiTheme="minorHAnsi" w:hAnsiTheme="minorHAnsi" w:cstheme="minorHAnsi"/>
                <w:b/>
                <w:bCs/>
                <w:sz w:val="16"/>
                <w:szCs w:val="16"/>
              </w:rPr>
              <w:t>Consulta Externa</w:t>
            </w:r>
            <w:r w:rsidRPr="007F7ECD">
              <w:rPr>
                <w:rFonts w:asciiTheme="minorHAnsi" w:hAnsiTheme="minorHAnsi" w:cstheme="minorHAnsi"/>
                <w:sz w:val="16"/>
                <w:szCs w:val="16"/>
              </w:rPr>
              <w:t xml:space="preserve"> (EVALUACION OFTALMOLOGICA – con o sin MEDICION DE LENTES, con o sin estudio de Fondo de Ojo según corresponda) con una carga horaria mínima de 9 horas día a ser repartida por 2 o más oftalmólogos en diferentes turnos. se calcula realizar MINIMAMENTE 7.000 consultas por año tiempo establecido por consulta 15 minutos.</w:t>
            </w:r>
          </w:p>
          <w:p w14:paraId="5E086126" w14:textId="77777777" w:rsidR="00FC6ED2" w:rsidRPr="007F7ECD" w:rsidRDefault="00FC6ED2" w:rsidP="00A37759">
            <w:pPr>
              <w:ind w:left="360"/>
              <w:jc w:val="both"/>
              <w:rPr>
                <w:rFonts w:asciiTheme="minorHAnsi" w:hAnsiTheme="minorHAnsi" w:cstheme="minorHAnsi"/>
                <w:sz w:val="16"/>
                <w:szCs w:val="16"/>
              </w:rPr>
            </w:pPr>
          </w:p>
          <w:p w14:paraId="0283CE0B" w14:textId="77777777" w:rsidR="00FC6ED2" w:rsidRPr="007F7ECD" w:rsidRDefault="00FC6ED2" w:rsidP="00A37759">
            <w:pPr>
              <w:numPr>
                <w:ilvl w:val="0"/>
                <w:numId w:val="43"/>
              </w:numPr>
              <w:jc w:val="both"/>
              <w:rPr>
                <w:rFonts w:asciiTheme="minorHAnsi" w:hAnsiTheme="minorHAnsi" w:cstheme="minorHAnsi"/>
                <w:sz w:val="16"/>
                <w:szCs w:val="16"/>
              </w:rPr>
            </w:pPr>
            <w:r w:rsidRPr="007F7ECD">
              <w:rPr>
                <w:rFonts w:asciiTheme="minorHAnsi" w:hAnsiTheme="minorHAnsi" w:cstheme="minorHAnsi"/>
                <w:sz w:val="16"/>
                <w:szCs w:val="16"/>
              </w:rPr>
              <w:t>Procedimientos quirúrgicos a realizar.</w:t>
            </w:r>
          </w:p>
          <w:p w14:paraId="15842A4E" w14:textId="77777777" w:rsidR="00FC6ED2" w:rsidRPr="007F7ECD" w:rsidRDefault="00FC6ED2" w:rsidP="007F7ECD">
            <w:pPr>
              <w:numPr>
                <w:ilvl w:val="1"/>
                <w:numId w:val="43"/>
              </w:numPr>
              <w:tabs>
                <w:tab w:val="clear" w:pos="1440"/>
              </w:tabs>
              <w:ind w:left="971" w:hanging="283"/>
              <w:jc w:val="both"/>
              <w:rPr>
                <w:rFonts w:asciiTheme="minorHAnsi" w:hAnsiTheme="minorHAnsi" w:cstheme="minorHAnsi"/>
                <w:sz w:val="16"/>
                <w:szCs w:val="16"/>
              </w:rPr>
            </w:pPr>
            <w:r w:rsidRPr="007F7ECD">
              <w:rPr>
                <w:rFonts w:asciiTheme="minorHAnsi" w:hAnsiTheme="minorHAnsi" w:cstheme="minorHAnsi"/>
                <w:b/>
                <w:bCs/>
                <w:sz w:val="16"/>
                <w:szCs w:val="16"/>
              </w:rPr>
              <w:t>CIRUGÍAS MAYORES</w:t>
            </w:r>
            <w:r w:rsidRPr="007F7ECD">
              <w:rPr>
                <w:rFonts w:asciiTheme="minorHAnsi" w:hAnsiTheme="minorHAnsi" w:cstheme="minorHAnsi"/>
                <w:sz w:val="16"/>
                <w:szCs w:val="16"/>
              </w:rPr>
              <w:t>: CATARATA CONVENCIONAL Y CON FACOEMULSIFICACIÓN, CIRUGÍA DE GLAUCOMA (TRABECULECTOMIA), REPARACION DE LACERACIONES CORNEALES, CONJUNTIVALES Y ESCLERALES, VITRECTOMIA, FOTOCOAGULACION CON LASER ARGON Y YAQ (PANFOTOCOAGULACION), CROSSLINKING CORNEAL, QUERATOCONO ESTRABISMO (CON APLICACIÓN DE TOXINA), ESTRABISMO. OTRAS CIRUGÍAS DE SIMILAR COMPLEJIDAD.</w:t>
            </w:r>
          </w:p>
          <w:p w14:paraId="0A57AF8F" w14:textId="77777777" w:rsidR="00FC6ED2" w:rsidRPr="007F7ECD" w:rsidRDefault="00FC6ED2" w:rsidP="007F7ECD">
            <w:pPr>
              <w:numPr>
                <w:ilvl w:val="1"/>
                <w:numId w:val="43"/>
              </w:numPr>
              <w:tabs>
                <w:tab w:val="clear" w:pos="1440"/>
              </w:tabs>
              <w:ind w:left="971" w:hanging="283"/>
              <w:jc w:val="both"/>
              <w:rPr>
                <w:rFonts w:asciiTheme="minorHAnsi" w:hAnsiTheme="minorHAnsi" w:cstheme="minorHAnsi"/>
                <w:sz w:val="16"/>
                <w:szCs w:val="16"/>
              </w:rPr>
            </w:pPr>
            <w:r w:rsidRPr="007F7ECD">
              <w:rPr>
                <w:rFonts w:asciiTheme="minorHAnsi" w:hAnsiTheme="minorHAnsi" w:cstheme="minorHAnsi"/>
                <w:b/>
                <w:bCs/>
                <w:sz w:val="16"/>
                <w:szCs w:val="16"/>
              </w:rPr>
              <w:t>CIRUGÍAS MEDIANAS</w:t>
            </w:r>
            <w:r w:rsidRPr="007F7ECD">
              <w:rPr>
                <w:rFonts w:asciiTheme="minorHAnsi" w:hAnsiTheme="minorHAnsi" w:cstheme="minorHAnsi"/>
                <w:sz w:val="16"/>
                <w:szCs w:val="16"/>
              </w:rPr>
              <w:t>: PTERIGION CON AUTOINJERTO CONJUNTIVAL (HERIDA CONJUNTIVAL, OTROS), CIRUGÍA DE VIA LAGRIMAL (LAVADO DE VIA LAGRIMAL, SONDAJE DRENAJE GLANDULA LAGRIMAL; INCLUYE SACO LAGRIMAL, ECTROPION PUNTO LAGRIMAL, PLASTIA DE CANALICULOS LAGRIMALES, OBSTRUCCION VIA LAGRIMAL, OTROS), CAPSULOTOMIA POSTERIOR CON YAG LASER, CIRUGIA DE PARPADO, BLEFAROPLASTIA SUPERIOR EN AMBOS OJOS.</w:t>
            </w:r>
          </w:p>
          <w:p w14:paraId="60F6B46C" w14:textId="77777777" w:rsidR="00FC6ED2" w:rsidRPr="007F7ECD" w:rsidRDefault="00FC6ED2" w:rsidP="007F7ECD">
            <w:pPr>
              <w:numPr>
                <w:ilvl w:val="1"/>
                <w:numId w:val="43"/>
              </w:numPr>
              <w:tabs>
                <w:tab w:val="clear" w:pos="1440"/>
              </w:tabs>
              <w:ind w:left="971" w:hanging="283"/>
              <w:jc w:val="both"/>
              <w:rPr>
                <w:rFonts w:asciiTheme="minorHAnsi" w:hAnsiTheme="minorHAnsi" w:cstheme="minorHAnsi"/>
                <w:sz w:val="16"/>
                <w:szCs w:val="16"/>
              </w:rPr>
            </w:pPr>
            <w:r w:rsidRPr="007F7ECD">
              <w:rPr>
                <w:rFonts w:asciiTheme="minorHAnsi" w:hAnsiTheme="minorHAnsi" w:cstheme="minorHAnsi"/>
                <w:b/>
                <w:bCs/>
                <w:sz w:val="16"/>
                <w:szCs w:val="16"/>
              </w:rPr>
              <w:t>CIRUGÍAS PEQUEÑAS</w:t>
            </w:r>
            <w:r w:rsidRPr="007F7ECD">
              <w:rPr>
                <w:rFonts w:asciiTheme="minorHAnsi" w:hAnsiTheme="minorHAnsi" w:cstheme="minorHAnsi"/>
                <w:sz w:val="16"/>
                <w:szCs w:val="16"/>
              </w:rPr>
              <w:t>: CALACIO [CHALAZION], CUERPO EXTRAÑO, BIOPSIAS, NEVOS, PAPILOMAS, BEVACIZUMAB 400 MG (100/MG/ML), DRENAJE DE GLANDULAS DE MEIBOMIO.</w:t>
            </w:r>
          </w:p>
          <w:p w14:paraId="73748B44" w14:textId="77777777" w:rsidR="00FC6ED2" w:rsidRPr="007F7ECD" w:rsidRDefault="00FC6ED2" w:rsidP="00A37759">
            <w:pPr>
              <w:spacing w:before="120" w:after="120"/>
              <w:jc w:val="both"/>
              <w:rPr>
                <w:rFonts w:asciiTheme="minorHAnsi" w:hAnsiTheme="minorHAnsi" w:cstheme="minorHAnsi"/>
                <w:sz w:val="16"/>
                <w:szCs w:val="16"/>
              </w:rPr>
            </w:pPr>
            <w:r w:rsidRPr="007F7ECD">
              <w:rPr>
                <w:rFonts w:asciiTheme="minorHAnsi" w:hAnsiTheme="minorHAnsi" w:cstheme="minorHAnsi"/>
                <w:b/>
                <w:bCs/>
                <w:sz w:val="16"/>
                <w:szCs w:val="16"/>
              </w:rPr>
              <w:t>Adjunto</w:t>
            </w:r>
            <w:r w:rsidRPr="007F7ECD">
              <w:rPr>
                <w:rFonts w:asciiTheme="minorHAnsi" w:hAnsiTheme="minorHAnsi" w:cstheme="minorHAnsi"/>
                <w:sz w:val="16"/>
                <w:szCs w:val="16"/>
              </w:rPr>
              <w:t xml:space="preserve"> el número mínimo de cirugías grandes, medianas y pequeñas que se deben realizar por cada gestión anual.</w:t>
            </w:r>
          </w:p>
          <w:p w14:paraId="590FAF74" w14:textId="77777777" w:rsidR="00FC6ED2" w:rsidRPr="007F7ECD" w:rsidRDefault="00FC6ED2" w:rsidP="00A37759">
            <w:pPr>
              <w:jc w:val="both"/>
              <w:rPr>
                <w:rFonts w:asciiTheme="minorHAnsi" w:hAnsiTheme="minorHAnsi" w:cstheme="minorHAnsi"/>
                <w:b/>
                <w:bCs/>
                <w:sz w:val="16"/>
                <w:szCs w:val="16"/>
              </w:rPr>
            </w:pPr>
            <w:r w:rsidRPr="007F7ECD">
              <w:rPr>
                <w:rFonts w:asciiTheme="minorHAnsi" w:hAnsiTheme="minorHAnsi" w:cstheme="minorHAnsi"/>
                <w:b/>
                <w:bCs/>
                <w:sz w:val="16"/>
                <w:szCs w:val="16"/>
              </w:rPr>
              <w:t>Todas las cirugías deben ser programadas y ejecutadas en los horarios de atención exclusivos para la CSBP establecidos en el servicio, para fines de control. De ser necesario se podrá establecer un día/horario fijo durante la semana, para la programación de cirugías acorde a las modalidades de asignación de citas de la CSBP (APP, WEB)</w:t>
            </w:r>
          </w:p>
          <w:p w14:paraId="49CAE9CE" w14:textId="77777777" w:rsidR="00FC6ED2" w:rsidRPr="007F7ECD" w:rsidRDefault="00FC6ED2" w:rsidP="00A37759">
            <w:pPr>
              <w:numPr>
                <w:ilvl w:val="0"/>
                <w:numId w:val="43"/>
              </w:numPr>
              <w:jc w:val="both"/>
              <w:rPr>
                <w:rFonts w:asciiTheme="minorHAnsi" w:hAnsiTheme="minorHAnsi" w:cstheme="minorHAnsi"/>
                <w:sz w:val="16"/>
                <w:szCs w:val="16"/>
              </w:rPr>
            </w:pPr>
            <w:r w:rsidRPr="007F7ECD">
              <w:rPr>
                <w:rFonts w:asciiTheme="minorHAnsi" w:hAnsiTheme="minorHAnsi" w:cstheme="minorHAnsi"/>
                <w:b/>
                <w:bCs/>
                <w:sz w:val="16"/>
                <w:szCs w:val="16"/>
              </w:rPr>
              <w:t>Atención de emergencias / urgencias</w:t>
            </w:r>
            <w:r w:rsidRPr="007F7ECD">
              <w:rPr>
                <w:rFonts w:asciiTheme="minorHAnsi" w:hAnsiTheme="minorHAnsi" w:cstheme="minorHAnsi"/>
                <w:sz w:val="16"/>
                <w:szCs w:val="16"/>
              </w:rPr>
              <w:t xml:space="preserve"> dentro las 24 horas de su notificación, de NO existir espacio en la agenda se podrá otorgar como cita extra dentro este periodo.</w:t>
            </w:r>
          </w:p>
          <w:p w14:paraId="1A55A9BA" w14:textId="4D3925C9" w:rsidR="00FC6ED2" w:rsidRPr="007F7ECD" w:rsidRDefault="00FC6ED2" w:rsidP="00EC2471">
            <w:pPr>
              <w:jc w:val="both"/>
              <w:rPr>
                <w:rFonts w:asciiTheme="minorHAnsi" w:hAnsiTheme="minorHAnsi" w:cs="Calibri"/>
                <w:sz w:val="16"/>
                <w:szCs w:val="16"/>
                <w:lang w:val="es-MX" w:eastAsia="es-MX"/>
              </w:rPr>
            </w:pPr>
          </w:p>
        </w:tc>
        <w:tc>
          <w:tcPr>
            <w:tcW w:w="848" w:type="dxa"/>
            <w:vMerge/>
            <w:tcBorders>
              <w:top w:val="single" w:sz="4" w:space="0" w:color="auto"/>
              <w:left w:val="single" w:sz="4" w:space="0" w:color="auto"/>
              <w:bottom w:val="nil"/>
              <w:right w:val="single" w:sz="4" w:space="0" w:color="auto"/>
            </w:tcBorders>
            <w:vAlign w:val="center"/>
            <w:hideMark/>
          </w:tcPr>
          <w:p w14:paraId="635D16EA" w14:textId="77777777" w:rsidR="00FC6ED2" w:rsidRPr="008B5489" w:rsidRDefault="00FC6ED2" w:rsidP="00EC2471">
            <w:pPr>
              <w:rPr>
                <w:rFonts w:asciiTheme="minorHAnsi" w:hAnsiTheme="minorHAnsi" w:cs="Calibri"/>
                <w:sz w:val="16"/>
                <w:szCs w:val="16"/>
                <w:lang w:val="es-MX" w:eastAsia="es-MX"/>
              </w:rPr>
            </w:pPr>
          </w:p>
        </w:tc>
        <w:tc>
          <w:tcPr>
            <w:tcW w:w="1784" w:type="dxa"/>
            <w:tcBorders>
              <w:left w:val="single" w:sz="4" w:space="0" w:color="auto"/>
              <w:bottom w:val="nil"/>
              <w:right w:val="single" w:sz="4" w:space="0" w:color="auto"/>
            </w:tcBorders>
          </w:tcPr>
          <w:p w14:paraId="6960D322" w14:textId="77777777" w:rsidR="00FC6ED2" w:rsidRPr="008B5489" w:rsidRDefault="00FC6ED2" w:rsidP="00EC2471">
            <w:pPr>
              <w:rPr>
                <w:rFonts w:asciiTheme="minorHAnsi" w:hAnsiTheme="minorHAnsi" w:cs="Calibri"/>
                <w:sz w:val="16"/>
                <w:szCs w:val="16"/>
                <w:lang w:val="es-MX" w:eastAsia="es-MX"/>
              </w:rPr>
            </w:pPr>
          </w:p>
          <w:p w14:paraId="41DE6CA0" w14:textId="77777777" w:rsidR="008B5489" w:rsidRPr="008B5489" w:rsidRDefault="008B5489" w:rsidP="00EC2471">
            <w:pPr>
              <w:rPr>
                <w:rFonts w:asciiTheme="minorHAnsi" w:hAnsiTheme="minorHAnsi" w:cs="Calibri"/>
                <w:sz w:val="16"/>
                <w:szCs w:val="16"/>
                <w:lang w:val="es-MX" w:eastAsia="es-MX"/>
              </w:rPr>
            </w:pPr>
          </w:p>
          <w:p w14:paraId="7134BD89" w14:textId="77777777" w:rsidR="008B5489" w:rsidRPr="008B5489" w:rsidRDefault="008B5489" w:rsidP="00EC2471">
            <w:pPr>
              <w:rPr>
                <w:rFonts w:asciiTheme="minorHAnsi" w:hAnsiTheme="minorHAnsi" w:cs="Calibri"/>
                <w:sz w:val="16"/>
                <w:szCs w:val="16"/>
                <w:lang w:val="es-MX" w:eastAsia="es-MX"/>
              </w:rPr>
            </w:pPr>
          </w:p>
          <w:p w14:paraId="4527D488" w14:textId="77777777" w:rsidR="008B5489" w:rsidRPr="008B5489" w:rsidRDefault="008B5489" w:rsidP="00EC2471">
            <w:pPr>
              <w:rPr>
                <w:rFonts w:asciiTheme="minorHAnsi" w:hAnsiTheme="minorHAnsi" w:cs="Calibri"/>
                <w:sz w:val="16"/>
                <w:szCs w:val="16"/>
                <w:lang w:val="es-MX" w:eastAsia="es-MX"/>
              </w:rPr>
            </w:pPr>
          </w:p>
          <w:p w14:paraId="454C7EB4" w14:textId="77777777" w:rsidR="008B5489" w:rsidRPr="008B5489" w:rsidRDefault="008B5489" w:rsidP="00EC2471">
            <w:pPr>
              <w:rPr>
                <w:rFonts w:asciiTheme="minorHAnsi" w:hAnsiTheme="minorHAnsi" w:cs="Calibri"/>
                <w:sz w:val="16"/>
                <w:szCs w:val="16"/>
                <w:lang w:val="es-MX" w:eastAsia="es-MX"/>
              </w:rPr>
            </w:pPr>
          </w:p>
          <w:p w14:paraId="47A64A94" w14:textId="77777777" w:rsidR="008B5489" w:rsidRPr="008B5489" w:rsidRDefault="008B5489" w:rsidP="00EC2471">
            <w:pPr>
              <w:rPr>
                <w:rFonts w:asciiTheme="minorHAnsi" w:hAnsiTheme="minorHAnsi" w:cs="Calibri"/>
                <w:sz w:val="16"/>
                <w:szCs w:val="16"/>
                <w:lang w:val="es-MX" w:eastAsia="es-MX"/>
              </w:rPr>
            </w:pPr>
          </w:p>
          <w:p w14:paraId="64C3A05E" w14:textId="77777777" w:rsidR="008B5489" w:rsidRPr="008B5489" w:rsidRDefault="008B5489" w:rsidP="00EC2471">
            <w:pPr>
              <w:rPr>
                <w:rFonts w:asciiTheme="minorHAnsi" w:hAnsiTheme="minorHAnsi" w:cs="Calibri"/>
                <w:sz w:val="16"/>
                <w:szCs w:val="16"/>
                <w:lang w:val="es-MX" w:eastAsia="es-MX"/>
              </w:rPr>
            </w:pPr>
          </w:p>
          <w:p w14:paraId="629D9B7F" w14:textId="77777777" w:rsidR="008B5489" w:rsidRPr="008B5489" w:rsidRDefault="008B5489" w:rsidP="00EC2471">
            <w:pPr>
              <w:rPr>
                <w:rFonts w:asciiTheme="minorHAnsi" w:hAnsiTheme="minorHAnsi" w:cs="Calibri"/>
                <w:sz w:val="16"/>
                <w:szCs w:val="16"/>
                <w:lang w:val="es-MX" w:eastAsia="es-MX"/>
              </w:rPr>
            </w:pPr>
          </w:p>
          <w:p w14:paraId="228DF3A3" w14:textId="77777777" w:rsidR="008B5489" w:rsidRPr="008B5489" w:rsidRDefault="008B5489" w:rsidP="00EC2471">
            <w:pPr>
              <w:rPr>
                <w:rFonts w:asciiTheme="minorHAnsi" w:hAnsiTheme="minorHAnsi" w:cs="Calibri"/>
                <w:sz w:val="16"/>
                <w:szCs w:val="16"/>
                <w:lang w:val="es-MX" w:eastAsia="es-MX"/>
              </w:rPr>
            </w:pPr>
          </w:p>
          <w:p w14:paraId="3763CA46" w14:textId="77777777" w:rsidR="008B5489" w:rsidRPr="008B5489" w:rsidRDefault="008B5489" w:rsidP="00EC2471">
            <w:pPr>
              <w:rPr>
                <w:rFonts w:asciiTheme="minorHAnsi" w:hAnsiTheme="minorHAnsi" w:cs="Calibri"/>
                <w:sz w:val="16"/>
                <w:szCs w:val="16"/>
                <w:lang w:val="es-MX" w:eastAsia="es-MX"/>
              </w:rPr>
            </w:pPr>
          </w:p>
          <w:p w14:paraId="45EC60C9" w14:textId="77777777" w:rsidR="008B5489" w:rsidRPr="008B5489" w:rsidRDefault="008B5489" w:rsidP="00EC2471">
            <w:pPr>
              <w:rPr>
                <w:rFonts w:asciiTheme="minorHAnsi" w:hAnsiTheme="minorHAnsi" w:cs="Calibri"/>
                <w:sz w:val="16"/>
                <w:szCs w:val="16"/>
                <w:lang w:val="es-MX" w:eastAsia="es-MX"/>
              </w:rPr>
            </w:pPr>
          </w:p>
          <w:p w14:paraId="64A3DAFF" w14:textId="77777777" w:rsidR="008B5489" w:rsidRPr="008B5489" w:rsidRDefault="008B5489" w:rsidP="00EC2471">
            <w:pPr>
              <w:rPr>
                <w:rFonts w:asciiTheme="minorHAnsi" w:hAnsiTheme="minorHAnsi" w:cs="Calibri"/>
                <w:sz w:val="16"/>
                <w:szCs w:val="16"/>
                <w:lang w:val="es-MX" w:eastAsia="es-MX"/>
              </w:rPr>
            </w:pPr>
          </w:p>
          <w:p w14:paraId="3692523D" w14:textId="77777777" w:rsidR="008B5489" w:rsidRPr="008B5489" w:rsidRDefault="008B5489" w:rsidP="00EC2471">
            <w:pPr>
              <w:rPr>
                <w:rFonts w:asciiTheme="minorHAnsi" w:hAnsiTheme="minorHAnsi" w:cs="Calibri"/>
                <w:sz w:val="16"/>
                <w:szCs w:val="16"/>
                <w:lang w:val="es-MX" w:eastAsia="es-MX"/>
              </w:rPr>
            </w:pPr>
          </w:p>
          <w:p w14:paraId="42E57CC7" w14:textId="652EDACB" w:rsidR="008B5489" w:rsidRPr="008B5489" w:rsidRDefault="008B5489" w:rsidP="00EC2471">
            <w:pPr>
              <w:rPr>
                <w:rFonts w:asciiTheme="minorHAnsi" w:hAnsiTheme="minorHAnsi" w:cs="Calibri"/>
                <w:sz w:val="16"/>
                <w:szCs w:val="16"/>
                <w:lang w:val="es-MX" w:eastAsia="es-MX"/>
              </w:rPr>
            </w:pPr>
          </w:p>
          <w:p w14:paraId="518C897E" w14:textId="77777777" w:rsidR="008B5489" w:rsidRPr="008B5489" w:rsidRDefault="008B5489" w:rsidP="00EC2471">
            <w:pPr>
              <w:rPr>
                <w:rFonts w:asciiTheme="minorHAnsi" w:hAnsiTheme="minorHAnsi" w:cs="Calibri"/>
                <w:sz w:val="16"/>
                <w:szCs w:val="16"/>
                <w:lang w:val="es-MX" w:eastAsia="es-MX"/>
              </w:rPr>
            </w:pPr>
          </w:p>
          <w:p w14:paraId="4293D740" w14:textId="77777777" w:rsidR="008B5489" w:rsidRPr="008B5489" w:rsidRDefault="008B5489" w:rsidP="00EC2471">
            <w:pPr>
              <w:rPr>
                <w:rFonts w:asciiTheme="minorHAnsi" w:hAnsiTheme="minorHAnsi" w:cs="Calibri"/>
                <w:sz w:val="16"/>
                <w:szCs w:val="16"/>
                <w:lang w:val="es-MX" w:eastAsia="es-MX"/>
              </w:rPr>
            </w:pPr>
          </w:p>
          <w:p w14:paraId="7A80A94C" w14:textId="274FA96E" w:rsidR="008B5489" w:rsidRPr="008B5489" w:rsidRDefault="008B5489" w:rsidP="00EC2471">
            <w:pPr>
              <w:rPr>
                <w:rFonts w:asciiTheme="minorHAnsi" w:hAnsiTheme="minorHAnsi" w:cs="Calibri"/>
                <w:sz w:val="16"/>
                <w:szCs w:val="16"/>
                <w:lang w:val="es-MX" w:eastAsia="es-MX"/>
              </w:rPr>
            </w:pPr>
            <w:r w:rsidRPr="008B5489">
              <w:rPr>
                <w:rFonts w:asciiTheme="minorHAnsi" w:hAnsiTheme="minorHAnsi" w:cs="Calibri"/>
                <w:sz w:val="16"/>
                <w:szCs w:val="16"/>
                <w:lang w:val="es-MX" w:eastAsia="es-MX"/>
              </w:rPr>
              <w:t>Bs.</w:t>
            </w:r>
          </w:p>
        </w:tc>
        <w:tc>
          <w:tcPr>
            <w:tcW w:w="1189" w:type="dxa"/>
            <w:tcBorders>
              <w:left w:val="single" w:sz="4" w:space="0" w:color="auto"/>
              <w:bottom w:val="nil"/>
              <w:right w:val="single" w:sz="4" w:space="0" w:color="auto"/>
            </w:tcBorders>
          </w:tcPr>
          <w:p w14:paraId="0FF9733B" w14:textId="77777777" w:rsidR="00FC6ED2" w:rsidRPr="008B5489" w:rsidRDefault="00FC6ED2" w:rsidP="00EC2471">
            <w:pPr>
              <w:rPr>
                <w:rFonts w:asciiTheme="minorHAnsi" w:hAnsiTheme="minorHAnsi" w:cs="Calibri"/>
                <w:sz w:val="16"/>
                <w:szCs w:val="16"/>
                <w:lang w:val="es-MX" w:eastAsia="es-MX"/>
              </w:rPr>
            </w:pPr>
          </w:p>
          <w:p w14:paraId="298B636D" w14:textId="77777777" w:rsidR="008B5489" w:rsidRPr="008B5489" w:rsidRDefault="008B5489" w:rsidP="00EC2471">
            <w:pPr>
              <w:rPr>
                <w:rFonts w:asciiTheme="minorHAnsi" w:hAnsiTheme="minorHAnsi" w:cs="Calibri"/>
                <w:sz w:val="16"/>
                <w:szCs w:val="16"/>
                <w:lang w:val="es-MX" w:eastAsia="es-MX"/>
              </w:rPr>
            </w:pPr>
          </w:p>
          <w:p w14:paraId="2A70886F" w14:textId="77777777" w:rsidR="008B5489" w:rsidRPr="008B5489" w:rsidRDefault="008B5489" w:rsidP="00EC2471">
            <w:pPr>
              <w:rPr>
                <w:rFonts w:asciiTheme="minorHAnsi" w:hAnsiTheme="minorHAnsi" w:cs="Calibri"/>
                <w:sz w:val="16"/>
                <w:szCs w:val="16"/>
                <w:lang w:val="es-MX" w:eastAsia="es-MX"/>
              </w:rPr>
            </w:pPr>
          </w:p>
          <w:p w14:paraId="31D1C981" w14:textId="77777777" w:rsidR="008B5489" w:rsidRPr="008B5489" w:rsidRDefault="008B5489" w:rsidP="00EC2471">
            <w:pPr>
              <w:rPr>
                <w:rFonts w:asciiTheme="minorHAnsi" w:hAnsiTheme="minorHAnsi" w:cs="Calibri"/>
                <w:sz w:val="16"/>
                <w:szCs w:val="16"/>
                <w:lang w:val="es-MX" w:eastAsia="es-MX"/>
              </w:rPr>
            </w:pPr>
          </w:p>
          <w:p w14:paraId="2F52F9E5" w14:textId="77777777" w:rsidR="008B5489" w:rsidRPr="008B5489" w:rsidRDefault="008B5489" w:rsidP="00EC2471">
            <w:pPr>
              <w:rPr>
                <w:rFonts w:asciiTheme="minorHAnsi" w:hAnsiTheme="minorHAnsi" w:cs="Calibri"/>
                <w:sz w:val="16"/>
                <w:szCs w:val="16"/>
                <w:lang w:val="es-MX" w:eastAsia="es-MX"/>
              </w:rPr>
            </w:pPr>
          </w:p>
          <w:p w14:paraId="2CFA5FAA" w14:textId="77777777" w:rsidR="008B5489" w:rsidRPr="008B5489" w:rsidRDefault="008B5489" w:rsidP="00EC2471">
            <w:pPr>
              <w:rPr>
                <w:rFonts w:asciiTheme="minorHAnsi" w:hAnsiTheme="minorHAnsi" w:cs="Calibri"/>
                <w:sz w:val="16"/>
                <w:szCs w:val="16"/>
                <w:lang w:val="es-MX" w:eastAsia="es-MX"/>
              </w:rPr>
            </w:pPr>
          </w:p>
          <w:p w14:paraId="318F8376" w14:textId="77777777" w:rsidR="008B5489" w:rsidRPr="008B5489" w:rsidRDefault="008B5489" w:rsidP="00EC2471">
            <w:pPr>
              <w:rPr>
                <w:rFonts w:asciiTheme="minorHAnsi" w:hAnsiTheme="minorHAnsi" w:cs="Calibri"/>
                <w:sz w:val="16"/>
                <w:szCs w:val="16"/>
                <w:lang w:val="es-MX" w:eastAsia="es-MX"/>
              </w:rPr>
            </w:pPr>
          </w:p>
          <w:p w14:paraId="18A8EADC" w14:textId="77777777" w:rsidR="008B5489" w:rsidRPr="008B5489" w:rsidRDefault="008B5489" w:rsidP="00EC2471">
            <w:pPr>
              <w:rPr>
                <w:rFonts w:asciiTheme="minorHAnsi" w:hAnsiTheme="minorHAnsi" w:cs="Calibri"/>
                <w:sz w:val="16"/>
                <w:szCs w:val="16"/>
                <w:lang w:val="es-MX" w:eastAsia="es-MX"/>
              </w:rPr>
            </w:pPr>
          </w:p>
          <w:p w14:paraId="69B07123" w14:textId="77777777" w:rsidR="008B5489" w:rsidRPr="008B5489" w:rsidRDefault="008B5489" w:rsidP="00EC2471">
            <w:pPr>
              <w:rPr>
                <w:rFonts w:asciiTheme="minorHAnsi" w:hAnsiTheme="minorHAnsi" w:cs="Calibri"/>
                <w:sz w:val="16"/>
                <w:szCs w:val="16"/>
                <w:lang w:val="es-MX" w:eastAsia="es-MX"/>
              </w:rPr>
            </w:pPr>
          </w:p>
          <w:p w14:paraId="330E92A6" w14:textId="77777777" w:rsidR="008B5489" w:rsidRPr="008B5489" w:rsidRDefault="008B5489" w:rsidP="00EC2471">
            <w:pPr>
              <w:rPr>
                <w:rFonts w:asciiTheme="minorHAnsi" w:hAnsiTheme="minorHAnsi" w:cs="Calibri"/>
                <w:sz w:val="16"/>
                <w:szCs w:val="16"/>
                <w:lang w:val="es-MX" w:eastAsia="es-MX"/>
              </w:rPr>
            </w:pPr>
          </w:p>
          <w:p w14:paraId="56729E90" w14:textId="77777777" w:rsidR="008B5489" w:rsidRPr="008B5489" w:rsidRDefault="008B5489" w:rsidP="00EC2471">
            <w:pPr>
              <w:rPr>
                <w:rFonts w:asciiTheme="minorHAnsi" w:hAnsiTheme="minorHAnsi" w:cs="Calibri"/>
                <w:sz w:val="16"/>
                <w:szCs w:val="16"/>
                <w:lang w:val="es-MX" w:eastAsia="es-MX"/>
              </w:rPr>
            </w:pPr>
          </w:p>
          <w:p w14:paraId="7478633B" w14:textId="77777777" w:rsidR="008B5489" w:rsidRPr="008B5489" w:rsidRDefault="008B5489" w:rsidP="00EC2471">
            <w:pPr>
              <w:rPr>
                <w:rFonts w:asciiTheme="minorHAnsi" w:hAnsiTheme="minorHAnsi" w:cs="Calibri"/>
                <w:sz w:val="16"/>
                <w:szCs w:val="16"/>
                <w:lang w:val="es-MX" w:eastAsia="es-MX"/>
              </w:rPr>
            </w:pPr>
          </w:p>
          <w:p w14:paraId="61A38910" w14:textId="77777777" w:rsidR="008B5489" w:rsidRPr="008B5489" w:rsidRDefault="008B5489" w:rsidP="00EC2471">
            <w:pPr>
              <w:rPr>
                <w:rFonts w:asciiTheme="minorHAnsi" w:hAnsiTheme="minorHAnsi" w:cs="Calibri"/>
                <w:sz w:val="16"/>
                <w:szCs w:val="16"/>
                <w:lang w:val="es-MX" w:eastAsia="es-MX"/>
              </w:rPr>
            </w:pPr>
          </w:p>
          <w:p w14:paraId="513BD954" w14:textId="77777777" w:rsidR="008B5489" w:rsidRPr="008B5489" w:rsidRDefault="008B5489" w:rsidP="00EC2471">
            <w:pPr>
              <w:rPr>
                <w:rFonts w:asciiTheme="minorHAnsi" w:hAnsiTheme="minorHAnsi" w:cs="Calibri"/>
                <w:sz w:val="16"/>
                <w:szCs w:val="16"/>
                <w:lang w:val="es-MX" w:eastAsia="es-MX"/>
              </w:rPr>
            </w:pPr>
          </w:p>
          <w:p w14:paraId="194CD8AC" w14:textId="77777777" w:rsidR="008B5489" w:rsidRPr="008B5489" w:rsidRDefault="008B5489" w:rsidP="00EC2471">
            <w:pPr>
              <w:rPr>
                <w:rFonts w:asciiTheme="minorHAnsi" w:hAnsiTheme="minorHAnsi" w:cs="Calibri"/>
                <w:sz w:val="16"/>
                <w:szCs w:val="16"/>
                <w:lang w:val="es-MX" w:eastAsia="es-MX"/>
              </w:rPr>
            </w:pPr>
          </w:p>
          <w:p w14:paraId="6FBB6083" w14:textId="77777777" w:rsidR="008B5489" w:rsidRPr="008B5489" w:rsidRDefault="008B5489" w:rsidP="00EC2471">
            <w:pPr>
              <w:rPr>
                <w:rFonts w:asciiTheme="minorHAnsi" w:hAnsiTheme="minorHAnsi" w:cs="Calibri"/>
                <w:sz w:val="16"/>
                <w:szCs w:val="16"/>
                <w:lang w:val="es-MX" w:eastAsia="es-MX"/>
              </w:rPr>
            </w:pPr>
          </w:p>
          <w:p w14:paraId="0DFA186F" w14:textId="77186889" w:rsidR="008B5489" w:rsidRPr="008B5489" w:rsidRDefault="008B5489" w:rsidP="00EC2471">
            <w:pPr>
              <w:rPr>
                <w:rFonts w:asciiTheme="minorHAnsi" w:hAnsiTheme="minorHAnsi" w:cs="Calibri"/>
                <w:sz w:val="16"/>
                <w:szCs w:val="16"/>
                <w:lang w:val="es-MX" w:eastAsia="es-MX"/>
              </w:rPr>
            </w:pPr>
            <w:r w:rsidRPr="008B5489">
              <w:rPr>
                <w:rFonts w:asciiTheme="minorHAnsi" w:hAnsiTheme="minorHAnsi" w:cs="Calibri"/>
                <w:sz w:val="16"/>
                <w:szCs w:val="16"/>
                <w:lang w:val="es-MX" w:eastAsia="es-MX"/>
              </w:rPr>
              <w:t>Bs.</w:t>
            </w:r>
          </w:p>
        </w:tc>
      </w:tr>
      <w:tr w:rsidR="008B5489" w:rsidRPr="007F7ECD" w14:paraId="49521591" w14:textId="4E880FE6" w:rsidTr="00C12320">
        <w:trPr>
          <w:trHeight w:val="255"/>
          <w:jc w:val="center"/>
        </w:trPr>
        <w:tc>
          <w:tcPr>
            <w:tcW w:w="661" w:type="dxa"/>
            <w:tcBorders>
              <w:top w:val="single" w:sz="4" w:space="0" w:color="auto"/>
              <w:left w:val="single" w:sz="4" w:space="0" w:color="auto"/>
              <w:bottom w:val="nil"/>
              <w:right w:val="single" w:sz="4" w:space="0" w:color="auto"/>
            </w:tcBorders>
            <w:shd w:val="clear" w:color="auto" w:fill="DEEAF6" w:themeFill="accent1" w:themeFillTint="33"/>
            <w:noWrap/>
            <w:hideMark/>
          </w:tcPr>
          <w:p w14:paraId="433A9540" w14:textId="77777777" w:rsidR="008B5489" w:rsidRPr="008B5489" w:rsidRDefault="008B5489" w:rsidP="00EC2471">
            <w:pPr>
              <w:jc w:val="center"/>
              <w:rPr>
                <w:rFonts w:asciiTheme="minorHAnsi" w:hAnsiTheme="minorHAnsi" w:cs="Calibri"/>
                <w:b/>
                <w:bCs/>
                <w:szCs w:val="16"/>
                <w:lang w:val="es-MX" w:eastAsia="es-MX"/>
              </w:rPr>
            </w:pPr>
            <w:r w:rsidRPr="008B5489">
              <w:rPr>
                <w:rFonts w:asciiTheme="minorHAnsi" w:hAnsiTheme="minorHAnsi" w:cs="Calibri"/>
                <w:b/>
                <w:bCs/>
                <w:szCs w:val="16"/>
                <w:lang w:val="es-MX" w:eastAsia="es-MX"/>
              </w:rPr>
              <w:t>2</w:t>
            </w:r>
          </w:p>
        </w:tc>
        <w:tc>
          <w:tcPr>
            <w:tcW w:w="6279" w:type="dxa"/>
            <w:gridSpan w:val="2"/>
            <w:tcBorders>
              <w:top w:val="single" w:sz="4" w:space="0" w:color="auto"/>
              <w:left w:val="nil"/>
              <w:bottom w:val="nil"/>
              <w:right w:val="single" w:sz="4" w:space="0" w:color="auto"/>
            </w:tcBorders>
            <w:shd w:val="clear" w:color="auto" w:fill="DEEAF6" w:themeFill="accent1" w:themeFillTint="33"/>
            <w:vAlign w:val="bottom"/>
            <w:hideMark/>
          </w:tcPr>
          <w:p w14:paraId="1F7448E4" w14:textId="77777777" w:rsidR="008B5489" w:rsidRPr="008B5489" w:rsidRDefault="008B5489" w:rsidP="00A37759">
            <w:pPr>
              <w:jc w:val="both"/>
              <w:rPr>
                <w:rFonts w:asciiTheme="minorHAnsi" w:hAnsiTheme="minorHAnsi" w:cstheme="minorHAnsi"/>
                <w:b/>
                <w:bCs/>
                <w:szCs w:val="16"/>
                <w:u w:val="single"/>
              </w:rPr>
            </w:pPr>
            <w:r w:rsidRPr="008B5489">
              <w:rPr>
                <w:rFonts w:asciiTheme="minorHAnsi" w:hAnsiTheme="minorHAnsi" w:cstheme="minorHAnsi"/>
                <w:b/>
                <w:bCs/>
                <w:szCs w:val="16"/>
                <w:u w:val="single"/>
              </w:rPr>
              <w:t>CIRUGÍAS/PROCEDIMIENTOS DE ESPECIALIDAD O SUBESPECIALIDAD POR EVENTO NO CONTEMPLADO EN EL MONTO FIJO</w:t>
            </w:r>
          </w:p>
          <w:p w14:paraId="79624085" w14:textId="77777777" w:rsidR="008B5489" w:rsidRPr="008B5489" w:rsidRDefault="008B5489" w:rsidP="00EC2471">
            <w:pPr>
              <w:jc w:val="center"/>
              <w:rPr>
                <w:rFonts w:asciiTheme="minorHAnsi" w:hAnsiTheme="minorHAnsi" w:cs="Calibri"/>
                <w:b/>
                <w:szCs w:val="16"/>
                <w:lang w:val="es-MX" w:eastAsia="es-MX"/>
              </w:rPr>
            </w:pPr>
            <w:r w:rsidRPr="008B5489">
              <w:rPr>
                <w:rFonts w:asciiTheme="minorHAnsi" w:hAnsiTheme="minorHAnsi" w:cs="Calibri"/>
                <w:b/>
                <w:szCs w:val="16"/>
                <w:lang w:val="es-MX" w:eastAsia="es-MX"/>
              </w:rPr>
              <w:t> </w:t>
            </w:r>
          </w:p>
        </w:tc>
        <w:tc>
          <w:tcPr>
            <w:tcW w:w="1784" w:type="dxa"/>
            <w:tcBorders>
              <w:top w:val="single" w:sz="4" w:space="0" w:color="auto"/>
              <w:left w:val="single" w:sz="4" w:space="0" w:color="auto"/>
              <w:bottom w:val="nil"/>
              <w:right w:val="single" w:sz="4" w:space="0" w:color="auto"/>
            </w:tcBorders>
            <w:shd w:val="clear" w:color="auto" w:fill="DEEAF6" w:themeFill="accent1" w:themeFillTint="33"/>
          </w:tcPr>
          <w:p w14:paraId="518147F8" w14:textId="1A6DB8EA" w:rsidR="008B5489" w:rsidRPr="008B5489" w:rsidRDefault="008B5489" w:rsidP="00EC2471">
            <w:pPr>
              <w:jc w:val="center"/>
              <w:rPr>
                <w:rFonts w:asciiTheme="minorHAnsi" w:hAnsiTheme="minorHAnsi" w:cs="Calibri"/>
                <w:b/>
                <w:szCs w:val="16"/>
                <w:lang w:val="es-MX" w:eastAsia="es-MX"/>
              </w:rPr>
            </w:pPr>
            <w:r w:rsidRPr="008B5489">
              <w:rPr>
                <w:rFonts w:asciiTheme="minorHAnsi" w:hAnsiTheme="minorHAnsi" w:cs="Calibri"/>
                <w:b/>
                <w:szCs w:val="16"/>
                <w:lang w:val="es-MX" w:eastAsia="es-MX"/>
              </w:rPr>
              <w:t>UNIDAD DE MEDIDA</w:t>
            </w:r>
          </w:p>
        </w:tc>
        <w:tc>
          <w:tcPr>
            <w:tcW w:w="1189" w:type="dxa"/>
            <w:tcBorders>
              <w:top w:val="single" w:sz="4" w:space="0" w:color="auto"/>
              <w:left w:val="single" w:sz="4" w:space="0" w:color="auto"/>
              <w:bottom w:val="nil"/>
              <w:right w:val="single" w:sz="4" w:space="0" w:color="auto"/>
            </w:tcBorders>
            <w:shd w:val="clear" w:color="auto" w:fill="DEEAF6" w:themeFill="accent1" w:themeFillTint="33"/>
          </w:tcPr>
          <w:p w14:paraId="54D6BF86" w14:textId="1A26840B" w:rsidR="008B5489" w:rsidRPr="008B5489" w:rsidRDefault="008B5489" w:rsidP="00EC2471">
            <w:pPr>
              <w:jc w:val="center"/>
              <w:rPr>
                <w:rFonts w:asciiTheme="minorHAnsi" w:hAnsiTheme="minorHAnsi" w:cs="Calibri"/>
                <w:b/>
                <w:szCs w:val="16"/>
                <w:lang w:val="es-MX" w:eastAsia="es-MX"/>
              </w:rPr>
            </w:pPr>
            <w:r>
              <w:rPr>
                <w:rFonts w:asciiTheme="minorHAnsi" w:hAnsiTheme="minorHAnsi" w:cs="Calibri"/>
                <w:b/>
                <w:szCs w:val="16"/>
                <w:lang w:val="es-MX" w:eastAsia="es-MX"/>
              </w:rPr>
              <w:t>PRECIO UNITARIO OFERTADO</w:t>
            </w:r>
          </w:p>
        </w:tc>
      </w:tr>
      <w:tr w:rsidR="008B5489" w:rsidRPr="007F7ECD" w14:paraId="797179D3" w14:textId="4D7E50C5" w:rsidTr="00C12320">
        <w:trPr>
          <w:trHeight w:val="255"/>
          <w:jc w:val="center"/>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0914E2" w14:textId="21CD3C0D" w:rsidR="008B5489" w:rsidRPr="007F7ECD" w:rsidRDefault="008B5489" w:rsidP="007F7ECD">
            <w:pPr>
              <w:jc w:val="center"/>
              <w:rPr>
                <w:rFonts w:asciiTheme="minorHAnsi" w:hAnsiTheme="minorHAnsi" w:cs="Calibri"/>
                <w:b/>
                <w:bCs/>
                <w:sz w:val="16"/>
                <w:szCs w:val="16"/>
                <w:lang w:val="es-MX" w:eastAsia="es-MX"/>
              </w:rPr>
            </w:pPr>
          </w:p>
        </w:tc>
        <w:tc>
          <w:tcPr>
            <w:tcW w:w="6279" w:type="dxa"/>
            <w:gridSpan w:val="2"/>
            <w:tcBorders>
              <w:top w:val="single" w:sz="4" w:space="0" w:color="auto"/>
              <w:left w:val="nil"/>
              <w:bottom w:val="single" w:sz="4" w:space="0" w:color="auto"/>
              <w:right w:val="single" w:sz="4" w:space="0" w:color="auto"/>
            </w:tcBorders>
            <w:shd w:val="clear" w:color="auto" w:fill="auto"/>
            <w:vAlign w:val="bottom"/>
          </w:tcPr>
          <w:p w14:paraId="3B3849BC" w14:textId="22DEB05B" w:rsidR="008B5489" w:rsidRPr="007F7ECD" w:rsidRDefault="008B5489" w:rsidP="008B5489">
            <w:pPr>
              <w:jc w:val="both"/>
              <w:rPr>
                <w:rFonts w:asciiTheme="minorHAnsi" w:hAnsiTheme="minorHAnsi" w:cs="Calibri"/>
                <w:sz w:val="16"/>
                <w:szCs w:val="16"/>
                <w:lang w:val="es-MX" w:eastAsia="es-MX"/>
              </w:rPr>
            </w:pPr>
            <w:r w:rsidRPr="00D12B38">
              <w:rPr>
                <w:rFonts w:asciiTheme="minorHAnsi" w:hAnsiTheme="minorHAnsi" w:cstheme="minorHAnsi"/>
                <w:i/>
                <w:sz w:val="16"/>
                <w:szCs w:val="16"/>
              </w:rPr>
              <w:t xml:space="preserve">MENCIONAR NOMBRE DE PROCEDIMIENTO QUIRURGICO: El costo debe incluir la consulta de </w:t>
            </w:r>
            <w:r w:rsidRPr="00D12B38">
              <w:rPr>
                <w:rFonts w:asciiTheme="minorHAnsi" w:hAnsiTheme="minorHAnsi" w:cstheme="minorHAnsi"/>
                <w:i/>
                <w:sz w:val="16"/>
                <w:szCs w:val="16"/>
              </w:rPr>
              <w:lastRenderedPageBreak/>
              <w:t>valoración, la cirugía o procedimiento y el seguimiento post quirúrgico hasta el alta médica.</w:t>
            </w:r>
          </w:p>
        </w:tc>
        <w:tc>
          <w:tcPr>
            <w:tcW w:w="1784" w:type="dxa"/>
            <w:tcBorders>
              <w:top w:val="single" w:sz="4" w:space="0" w:color="auto"/>
              <w:left w:val="nil"/>
              <w:bottom w:val="single" w:sz="4" w:space="0" w:color="auto"/>
              <w:right w:val="single" w:sz="4" w:space="0" w:color="auto"/>
            </w:tcBorders>
          </w:tcPr>
          <w:p w14:paraId="517D1B36" w14:textId="77777777" w:rsidR="008B5489" w:rsidRPr="007F7ECD" w:rsidRDefault="008B5489" w:rsidP="00EC2471">
            <w:pPr>
              <w:jc w:val="center"/>
              <w:rPr>
                <w:rFonts w:asciiTheme="minorHAnsi" w:hAnsiTheme="minorHAnsi" w:cs="Calibri"/>
                <w:sz w:val="16"/>
                <w:szCs w:val="16"/>
                <w:lang w:val="es-MX" w:eastAsia="es-MX"/>
              </w:rPr>
            </w:pPr>
          </w:p>
        </w:tc>
        <w:tc>
          <w:tcPr>
            <w:tcW w:w="1189" w:type="dxa"/>
            <w:tcBorders>
              <w:top w:val="single" w:sz="4" w:space="0" w:color="auto"/>
              <w:left w:val="nil"/>
              <w:bottom w:val="single" w:sz="4" w:space="0" w:color="auto"/>
              <w:right w:val="single" w:sz="4" w:space="0" w:color="auto"/>
            </w:tcBorders>
          </w:tcPr>
          <w:p w14:paraId="01ED6E49" w14:textId="77777777" w:rsidR="008B5489" w:rsidRPr="007F7ECD" w:rsidRDefault="008B5489" w:rsidP="00EC2471">
            <w:pPr>
              <w:jc w:val="center"/>
              <w:rPr>
                <w:rFonts w:asciiTheme="minorHAnsi" w:hAnsiTheme="minorHAnsi" w:cs="Calibri"/>
                <w:sz w:val="16"/>
                <w:szCs w:val="16"/>
                <w:lang w:val="es-MX" w:eastAsia="es-MX"/>
              </w:rPr>
            </w:pPr>
          </w:p>
        </w:tc>
      </w:tr>
      <w:tr w:rsidR="008B5489" w:rsidRPr="007F7ECD" w14:paraId="498091AF" w14:textId="0CAC9C65" w:rsidTr="00C12320">
        <w:trPr>
          <w:trHeight w:val="255"/>
          <w:jc w:val="center"/>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40054F" w14:textId="6C1640FB" w:rsidR="008B5489" w:rsidRPr="007F7ECD" w:rsidRDefault="008B5489" w:rsidP="007F7ECD">
            <w:pPr>
              <w:jc w:val="center"/>
              <w:rPr>
                <w:rFonts w:asciiTheme="minorHAnsi" w:hAnsiTheme="minorHAnsi" w:cs="Calibri"/>
                <w:b/>
                <w:bCs/>
                <w:sz w:val="16"/>
                <w:szCs w:val="16"/>
                <w:lang w:val="es-MX" w:eastAsia="es-MX"/>
              </w:rPr>
            </w:pPr>
            <w:r>
              <w:rPr>
                <w:rFonts w:asciiTheme="minorHAnsi" w:hAnsiTheme="minorHAnsi" w:cs="Calibri"/>
                <w:b/>
                <w:bCs/>
                <w:sz w:val="16"/>
                <w:szCs w:val="16"/>
                <w:lang w:val="es-MX" w:eastAsia="es-MX"/>
              </w:rPr>
              <w:lastRenderedPageBreak/>
              <w:t>2.1</w:t>
            </w:r>
          </w:p>
        </w:tc>
        <w:tc>
          <w:tcPr>
            <w:tcW w:w="6279" w:type="dxa"/>
            <w:gridSpan w:val="2"/>
            <w:tcBorders>
              <w:top w:val="single" w:sz="4" w:space="0" w:color="auto"/>
              <w:left w:val="nil"/>
              <w:bottom w:val="single" w:sz="4" w:space="0" w:color="auto"/>
              <w:right w:val="single" w:sz="4" w:space="0" w:color="auto"/>
            </w:tcBorders>
            <w:shd w:val="clear" w:color="auto" w:fill="auto"/>
            <w:vAlign w:val="bottom"/>
          </w:tcPr>
          <w:p w14:paraId="78BEC460" w14:textId="0944678B" w:rsidR="008B5489" w:rsidRPr="007F7ECD" w:rsidRDefault="008B5489" w:rsidP="008B5489">
            <w:pPr>
              <w:rPr>
                <w:rFonts w:asciiTheme="minorHAnsi" w:hAnsiTheme="minorHAnsi" w:cs="Calibri"/>
                <w:sz w:val="16"/>
                <w:szCs w:val="16"/>
                <w:lang w:val="es-MX" w:eastAsia="es-MX"/>
              </w:rPr>
            </w:pPr>
            <w:r>
              <w:rPr>
                <w:rFonts w:asciiTheme="minorHAnsi" w:hAnsiTheme="minorHAnsi" w:cstheme="minorHAnsi"/>
                <w:sz w:val="16"/>
                <w:szCs w:val="16"/>
              </w:rPr>
              <w:t>Detallar…</w:t>
            </w:r>
          </w:p>
        </w:tc>
        <w:tc>
          <w:tcPr>
            <w:tcW w:w="1784" w:type="dxa"/>
            <w:tcBorders>
              <w:top w:val="single" w:sz="4" w:space="0" w:color="auto"/>
              <w:left w:val="nil"/>
              <w:bottom w:val="single" w:sz="4" w:space="0" w:color="auto"/>
              <w:right w:val="single" w:sz="4" w:space="0" w:color="auto"/>
            </w:tcBorders>
          </w:tcPr>
          <w:p w14:paraId="0C106A03" w14:textId="528AB223" w:rsidR="008B5489" w:rsidRPr="00C12320" w:rsidRDefault="00C12320" w:rsidP="00EC2471">
            <w:pPr>
              <w:jc w:val="center"/>
              <w:rPr>
                <w:rFonts w:asciiTheme="minorHAnsi" w:hAnsiTheme="minorHAnsi" w:cs="Calibri"/>
                <w:sz w:val="14"/>
                <w:szCs w:val="16"/>
                <w:lang w:val="es-MX" w:eastAsia="es-MX"/>
              </w:rPr>
            </w:pPr>
            <w:r w:rsidRPr="00C12320">
              <w:rPr>
                <w:rFonts w:asciiTheme="minorHAnsi" w:hAnsiTheme="minorHAnsi" w:cs="Calibri"/>
                <w:sz w:val="14"/>
                <w:szCs w:val="16"/>
                <w:lang w:val="es-MX" w:eastAsia="es-MX"/>
              </w:rPr>
              <w:t>CIRUGÍAS/PROCEDIMIENTOS</w:t>
            </w:r>
          </w:p>
        </w:tc>
        <w:tc>
          <w:tcPr>
            <w:tcW w:w="1189" w:type="dxa"/>
            <w:tcBorders>
              <w:top w:val="single" w:sz="4" w:space="0" w:color="auto"/>
              <w:left w:val="nil"/>
              <w:bottom w:val="single" w:sz="4" w:space="0" w:color="auto"/>
              <w:right w:val="single" w:sz="4" w:space="0" w:color="auto"/>
            </w:tcBorders>
          </w:tcPr>
          <w:p w14:paraId="54F8992C" w14:textId="77777777" w:rsidR="008B5489" w:rsidRPr="007F7ECD" w:rsidRDefault="008B5489" w:rsidP="00EC2471">
            <w:pPr>
              <w:jc w:val="center"/>
              <w:rPr>
                <w:rFonts w:asciiTheme="minorHAnsi" w:hAnsiTheme="minorHAnsi" w:cs="Calibri"/>
                <w:sz w:val="16"/>
                <w:szCs w:val="16"/>
                <w:lang w:val="es-MX" w:eastAsia="es-MX"/>
              </w:rPr>
            </w:pPr>
          </w:p>
        </w:tc>
      </w:tr>
      <w:tr w:rsidR="008B5489" w:rsidRPr="007F7ECD" w14:paraId="3A4A6D2C" w14:textId="60190C95" w:rsidTr="00C12320">
        <w:trPr>
          <w:trHeight w:val="255"/>
          <w:jc w:val="center"/>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346E63" w14:textId="64053DA3" w:rsidR="008B5489" w:rsidRDefault="008B5489" w:rsidP="00D12B38">
            <w:pPr>
              <w:jc w:val="center"/>
              <w:rPr>
                <w:rFonts w:asciiTheme="minorHAnsi" w:hAnsiTheme="minorHAnsi" w:cs="Calibri"/>
                <w:b/>
                <w:bCs/>
                <w:sz w:val="16"/>
                <w:szCs w:val="16"/>
                <w:lang w:val="es-MX" w:eastAsia="es-MX"/>
              </w:rPr>
            </w:pPr>
            <w:r>
              <w:rPr>
                <w:rFonts w:asciiTheme="minorHAnsi" w:hAnsiTheme="minorHAnsi" w:cs="Calibri"/>
                <w:b/>
                <w:bCs/>
                <w:sz w:val="16"/>
                <w:szCs w:val="16"/>
                <w:lang w:val="es-MX" w:eastAsia="es-MX"/>
              </w:rPr>
              <w:t>2.2</w:t>
            </w:r>
          </w:p>
        </w:tc>
        <w:tc>
          <w:tcPr>
            <w:tcW w:w="6279" w:type="dxa"/>
            <w:gridSpan w:val="2"/>
            <w:tcBorders>
              <w:top w:val="single" w:sz="4" w:space="0" w:color="auto"/>
              <w:left w:val="nil"/>
              <w:bottom w:val="single" w:sz="4" w:space="0" w:color="auto"/>
              <w:right w:val="single" w:sz="4" w:space="0" w:color="auto"/>
            </w:tcBorders>
            <w:shd w:val="clear" w:color="auto" w:fill="auto"/>
            <w:vAlign w:val="bottom"/>
          </w:tcPr>
          <w:p w14:paraId="1ABC064D" w14:textId="07C2A9A3" w:rsidR="008B5489" w:rsidRPr="007F7ECD" w:rsidRDefault="008B5489" w:rsidP="008B5489">
            <w:pPr>
              <w:rPr>
                <w:rFonts w:asciiTheme="minorHAnsi" w:hAnsiTheme="minorHAnsi" w:cs="Calibri"/>
                <w:sz w:val="16"/>
                <w:szCs w:val="16"/>
                <w:lang w:val="es-MX" w:eastAsia="es-MX"/>
              </w:rPr>
            </w:pPr>
            <w:r>
              <w:rPr>
                <w:rFonts w:asciiTheme="minorHAnsi" w:hAnsiTheme="minorHAnsi" w:cstheme="minorHAnsi"/>
                <w:sz w:val="16"/>
                <w:szCs w:val="16"/>
              </w:rPr>
              <w:t>Detallar…</w:t>
            </w:r>
          </w:p>
        </w:tc>
        <w:tc>
          <w:tcPr>
            <w:tcW w:w="1784" w:type="dxa"/>
            <w:tcBorders>
              <w:top w:val="single" w:sz="4" w:space="0" w:color="auto"/>
              <w:left w:val="nil"/>
              <w:bottom w:val="single" w:sz="4" w:space="0" w:color="auto"/>
              <w:right w:val="single" w:sz="4" w:space="0" w:color="auto"/>
            </w:tcBorders>
          </w:tcPr>
          <w:p w14:paraId="12EB8F3C" w14:textId="2D59AEE1" w:rsidR="008B5489" w:rsidRPr="007F7ECD" w:rsidRDefault="00C12320" w:rsidP="00D12B38">
            <w:pPr>
              <w:jc w:val="center"/>
              <w:rPr>
                <w:rFonts w:asciiTheme="minorHAnsi" w:hAnsiTheme="minorHAnsi" w:cs="Calibri"/>
                <w:sz w:val="16"/>
                <w:szCs w:val="16"/>
                <w:lang w:val="es-MX" w:eastAsia="es-MX"/>
              </w:rPr>
            </w:pPr>
            <w:r w:rsidRPr="00C12320">
              <w:rPr>
                <w:rFonts w:asciiTheme="minorHAnsi" w:hAnsiTheme="minorHAnsi" w:cs="Calibri"/>
                <w:sz w:val="14"/>
                <w:szCs w:val="16"/>
                <w:lang w:val="es-MX" w:eastAsia="es-MX"/>
              </w:rPr>
              <w:t>CIRUGÍAS/PROCEDIMIENTOS</w:t>
            </w:r>
          </w:p>
        </w:tc>
        <w:tc>
          <w:tcPr>
            <w:tcW w:w="1189" w:type="dxa"/>
            <w:tcBorders>
              <w:top w:val="single" w:sz="4" w:space="0" w:color="auto"/>
              <w:left w:val="nil"/>
              <w:bottom w:val="single" w:sz="4" w:space="0" w:color="auto"/>
              <w:right w:val="single" w:sz="4" w:space="0" w:color="auto"/>
            </w:tcBorders>
          </w:tcPr>
          <w:p w14:paraId="3C04985B" w14:textId="77777777" w:rsidR="008B5489" w:rsidRPr="007F7ECD" w:rsidRDefault="008B5489" w:rsidP="00D12B38">
            <w:pPr>
              <w:jc w:val="center"/>
              <w:rPr>
                <w:rFonts w:asciiTheme="minorHAnsi" w:hAnsiTheme="minorHAnsi" w:cs="Calibri"/>
                <w:sz w:val="16"/>
                <w:szCs w:val="16"/>
                <w:lang w:val="es-MX" w:eastAsia="es-MX"/>
              </w:rPr>
            </w:pPr>
          </w:p>
        </w:tc>
      </w:tr>
      <w:tr w:rsidR="008B5489" w:rsidRPr="007F7ECD" w14:paraId="2342ECD0" w14:textId="1755A7F0" w:rsidTr="00C12320">
        <w:trPr>
          <w:trHeight w:val="255"/>
          <w:jc w:val="center"/>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5E3FD9" w14:textId="266CE248" w:rsidR="008B5489" w:rsidRDefault="008B5489" w:rsidP="00D12B38">
            <w:pPr>
              <w:jc w:val="center"/>
              <w:rPr>
                <w:rFonts w:asciiTheme="minorHAnsi" w:hAnsiTheme="minorHAnsi" w:cs="Calibri"/>
                <w:b/>
                <w:bCs/>
                <w:sz w:val="16"/>
                <w:szCs w:val="16"/>
                <w:lang w:val="es-MX" w:eastAsia="es-MX"/>
              </w:rPr>
            </w:pPr>
            <w:r>
              <w:rPr>
                <w:rFonts w:asciiTheme="minorHAnsi" w:hAnsiTheme="minorHAnsi" w:cs="Calibri"/>
                <w:b/>
                <w:bCs/>
                <w:sz w:val="16"/>
                <w:szCs w:val="16"/>
                <w:lang w:val="es-MX" w:eastAsia="es-MX"/>
              </w:rPr>
              <w:t>2.3</w:t>
            </w:r>
          </w:p>
        </w:tc>
        <w:tc>
          <w:tcPr>
            <w:tcW w:w="6279" w:type="dxa"/>
            <w:gridSpan w:val="2"/>
            <w:tcBorders>
              <w:top w:val="single" w:sz="4" w:space="0" w:color="auto"/>
              <w:left w:val="nil"/>
              <w:bottom w:val="single" w:sz="4" w:space="0" w:color="auto"/>
              <w:right w:val="single" w:sz="4" w:space="0" w:color="auto"/>
            </w:tcBorders>
            <w:shd w:val="clear" w:color="auto" w:fill="auto"/>
            <w:vAlign w:val="bottom"/>
          </w:tcPr>
          <w:p w14:paraId="1F2D2DCE" w14:textId="79B600F1" w:rsidR="008B5489" w:rsidRPr="007F7ECD" w:rsidRDefault="008B5489" w:rsidP="008B5489">
            <w:pPr>
              <w:rPr>
                <w:rFonts w:asciiTheme="minorHAnsi" w:hAnsiTheme="minorHAnsi" w:cs="Calibri"/>
                <w:sz w:val="16"/>
                <w:szCs w:val="16"/>
                <w:lang w:val="es-MX" w:eastAsia="es-MX"/>
              </w:rPr>
            </w:pPr>
            <w:r>
              <w:rPr>
                <w:rFonts w:asciiTheme="minorHAnsi" w:hAnsiTheme="minorHAnsi" w:cstheme="minorHAnsi"/>
                <w:sz w:val="16"/>
                <w:szCs w:val="16"/>
              </w:rPr>
              <w:t>Detallar…</w:t>
            </w:r>
          </w:p>
        </w:tc>
        <w:tc>
          <w:tcPr>
            <w:tcW w:w="1784" w:type="dxa"/>
            <w:tcBorders>
              <w:top w:val="single" w:sz="4" w:space="0" w:color="auto"/>
              <w:left w:val="nil"/>
              <w:bottom w:val="single" w:sz="4" w:space="0" w:color="auto"/>
              <w:right w:val="single" w:sz="4" w:space="0" w:color="auto"/>
            </w:tcBorders>
          </w:tcPr>
          <w:p w14:paraId="1FB09880" w14:textId="6496A9C1" w:rsidR="008B5489" w:rsidRPr="007F7ECD" w:rsidRDefault="00C12320" w:rsidP="00D12B38">
            <w:pPr>
              <w:jc w:val="center"/>
              <w:rPr>
                <w:rFonts w:asciiTheme="minorHAnsi" w:hAnsiTheme="minorHAnsi" w:cs="Calibri"/>
                <w:sz w:val="16"/>
                <w:szCs w:val="16"/>
                <w:lang w:val="es-MX" w:eastAsia="es-MX"/>
              </w:rPr>
            </w:pPr>
            <w:r w:rsidRPr="00C12320">
              <w:rPr>
                <w:rFonts w:asciiTheme="minorHAnsi" w:hAnsiTheme="minorHAnsi" w:cs="Calibri"/>
                <w:sz w:val="14"/>
                <w:szCs w:val="16"/>
                <w:lang w:val="es-MX" w:eastAsia="es-MX"/>
              </w:rPr>
              <w:t>CIRUGÍAS/PROCEDIMIENTOS</w:t>
            </w:r>
          </w:p>
        </w:tc>
        <w:tc>
          <w:tcPr>
            <w:tcW w:w="1189" w:type="dxa"/>
            <w:tcBorders>
              <w:top w:val="single" w:sz="4" w:space="0" w:color="auto"/>
              <w:left w:val="nil"/>
              <w:bottom w:val="single" w:sz="4" w:space="0" w:color="auto"/>
              <w:right w:val="single" w:sz="4" w:space="0" w:color="auto"/>
            </w:tcBorders>
          </w:tcPr>
          <w:p w14:paraId="4C186399" w14:textId="77777777" w:rsidR="008B5489" w:rsidRPr="007F7ECD" w:rsidRDefault="008B5489" w:rsidP="00D12B38">
            <w:pPr>
              <w:jc w:val="center"/>
              <w:rPr>
                <w:rFonts w:asciiTheme="minorHAnsi" w:hAnsiTheme="minorHAnsi" w:cs="Calibri"/>
                <w:sz w:val="16"/>
                <w:szCs w:val="16"/>
                <w:lang w:val="es-MX" w:eastAsia="es-MX"/>
              </w:rPr>
            </w:pPr>
          </w:p>
        </w:tc>
      </w:tr>
      <w:tr w:rsidR="008B5489" w:rsidRPr="007F7ECD" w14:paraId="5A5CB03B" w14:textId="5EB1D460" w:rsidTr="00C12320">
        <w:trPr>
          <w:trHeight w:val="255"/>
          <w:jc w:val="center"/>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3E79F9" w14:textId="0E41B04F" w:rsidR="008B5489" w:rsidRPr="007F7ECD" w:rsidRDefault="008B5489" w:rsidP="00D12B38">
            <w:pPr>
              <w:jc w:val="center"/>
              <w:rPr>
                <w:rFonts w:asciiTheme="minorHAnsi" w:hAnsiTheme="minorHAnsi" w:cs="Calibri"/>
                <w:b/>
                <w:bCs/>
                <w:sz w:val="16"/>
                <w:szCs w:val="16"/>
                <w:lang w:val="es-MX" w:eastAsia="es-MX"/>
              </w:rPr>
            </w:pPr>
            <w:r>
              <w:rPr>
                <w:rFonts w:asciiTheme="minorHAnsi" w:hAnsiTheme="minorHAnsi" w:cs="Calibri"/>
                <w:b/>
                <w:bCs/>
                <w:sz w:val="16"/>
                <w:szCs w:val="16"/>
                <w:lang w:val="es-MX" w:eastAsia="es-MX"/>
              </w:rPr>
              <w:t>2.4</w:t>
            </w:r>
          </w:p>
        </w:tc>
        <w:tc>
          <w:tcPr>
            <w:tcW w:w="6279" w:type="dxa"/>
            <w:gridSpan w:val="2"/>
            <w:tcBorders>
              <w:top w:val="single" w:sz="4" w:space="0" w:color="auto"/>
              <w:left w:val="nil"/>
              <w:bottom w:val="single" w:sz="4" w:space="0" w:color="auto"/>
              <w:right w:val="single" w:sz="4" w:space="0" w:color="auto"/>
            </w:tcBorders>
            <w:shd w:val="clear" w:color="auto" w:fill="auto"/>
            <w:vAlign w:val="bottom"/>
          </w:tcPr>
          <w:p w14:paraId="221352D0" w14:textId="55B8E239" w:rsidR="008B5489" w:rsidRPr="007F7ECD" w:rsidRDefault="008B5489" w:rsidP="008B5489">
            <w:pPr>
              <w:rPr>
                <w:rFonts w:asciiTheme="minorHAnsi" w:hAnsiTheme="minorHAnsi" w:cs="Calibri"/>
                <w:sz w:val="16"/>
                <w:szCs w:val="16"/>
                <w:lang w:val="es-MX" w:eastAsia="es-MX"/>
              </w:rPr>
            </w:pPr>
            <w:r>
              <w:rPr>
                <w:rFonts w:asciiTheme="minorHAnsi" w:hAnsiTheme="minorHAnsi" w:cstheme="minorHAnsi"/>
                <w:sz w:val="16"/>
                <w:szCs w:val="16"/>
              </w:rPr>
              <w:t>Detallar…</w:t>
            </w:r>
          </w:p>
        </w:tc>
        <w:tc>
          <w:tcPr>
            <w:tcW w:w="1784" w:type="dxa"/>
            <w:tcBorders>
              <w:top w:val="single" w:sz="4" w:space="0" w:color="auto"/>
              <w:left w:val="nil"/>
              <w:bottom w:val="single" w:sz="4" w:space="0" w:color="auto"/>
              <w:right w:val="single" w:sz="4" w:space="0" w:color="auto"/>
            </w:tcBorders>
          </w:tcPr>
          <w:p w14:paraId="5C14D198" w14:textId="02FB3DEA" w:rsidR="008B5489" w:rsidRPr="007F7ECD" w:rsidRDefault="00C12320" w:rsidP="00D12B38">
            <w:pPr>
              <w:jc w:val="center"/>
              <w:rPr>
                <w:rFonts w:asciiTheme="minorHAnsi" w:hAnsiTheme="minorHAnsi" w:cs="Calibri"/>
                <w:sz w:val="16"/>
                <w:szCs w:val="16"/>
                <w:lang w:val="es-MX" w:eastAsia="es-MX"/>
              </w:rPr>
            </w:pPr>
            <w:r w:rsidRPr="00C12320">
              <w:rPr>
                <w:rFonts w:asciiTheme="minorHAnsi" w:hAnsiTheme="minorHAnsi" w:cs="Calibri"/>
                <w:sz w:val="14"/>
                <w:szCs w:val="16"/>
                <w:lang w:val="es-MX" w:eastAsia="es-MX"/>
              </w:rPr>
              <w:t>CIRUGÍAS/PROCEDIMIENTOS</w:t>
            </w:r>
          </w:p>
        </w:tc>
        <w:tc>
          <w:tcPr>
            <w:tcW w:w="1189" w:type="dxa"/>
            <w:tcBorders>
              <w:top w:val="single" w:sz="4" w:space="0" w:color="auto"/>
              <w:left w:val="nil"/>
              <w:bottom w:val="single" w:sz="4" w:space="0" w:color="auto"/>
              <w:right w:val="single" w:sz="4" w:space="0" w:color="auto"/>
            </w:tcBorders>
          </w:tcPr>
          <w:p w14:paraId="672D4103" w14:textId="77777777" w:rsidR="008B5489" w:rsidRPr="007F7ECD" w:rsidRDefault="008B5489" w:rsidP="00D12B38">
            <w:pPr>
              <w:jc w:val="center"/>
              <w:rPr>
                <w:rFonts w:asciiTheme="minorHAnsi" w:hAnsiTheme="minorHAnsi" w:cs="Calibri"/>
                <w:sz w:val="16"/>
                <w:szCs w:val="16"/>
                <w:lang w:val="es-MX" w:eastAsia="es-MX"/>
              </w:rPr>
            </w:pPr>
          </w:p>
        </w:tc>
      </w:tr>
      <w:tr w:rsidR="00C12320" w:rsidRPr="007F7ECD" w14:paraId="35FE683A" w14:textId="4E23FDA2" w:rsidTr="00C12320">
        <w:trPr>
          <w:trHeight w:val="255"/>
          <w:jc w:val="center"/>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7A1926" w14:textId="47CBC20D" w:rsidR="00C12320" w:rsidRPr="007F7ECD" w:rsidRDefault="00C12320" w:rsidP="00C12320">
            <w:pPr>
              <w:jc w:val="center"/>
              <w:rPr>
                <w:rFonts w:asciiTheme="minorHAnsi" w:hAnsiTheme="minorHAnsi" w:cs="Calibri"/>
                <w:b/>
                <w:bCs/>
                <w:sz w:val="16"/>
                <w:szCs w:val="16"/>
                <w:lang w:val="es-MX" w:eastAsia="es-MX"/>
              </w:rPr>
            </w:pPr>
            <w:r>
              <w:rPr>
                <w:rFonts w:asciiTheme="minorHAnsi" w:hAnsiTheme="minorHAnsi" w:cs="Calibri"/>
                <w:b/>
                <w:bCs/>
                <w:sz w:val="16"/>
                <w:szCs w:val="16"/>
                <w:lang w:val="es-MX" w:eastAsia="es-MX"/>
              </w:rPr>
              <w:t>2.5</w:t>
            </w:r>
          </w:p>
        </w:tc>
        <w:tc>
          <w:tcPr>
            <w:tcW w:w="6279" w:type="dxa"/>
            <w:gridSpan w:val="2"/>
            <w:tcBorders>
              <w:top w:val="single" w:sz="4" w:space="0" w:color="auto"/>
              <w:left w:val="nil"/>
              <w:bottom w:val="single" w:sz="4" w:space="0" w:color="auto"/>
              <w:right w:val="single" w:sz="4" w:space="0" w:color="auto"/>
            </w:tcBorders>
            <w:shd w:val="clear" w:color="auto" w:fill="auto"/>
            <w:vAlign w:val="bottom"/>
          </w:tcPr>
          <w:p w14:paraId="2F78526A" w14:textId="544964A9" w:rsidR="00C12320" w:rsidRPr="007F7ECD" w:rsidRDefault="00C12320" w:rsidP="00C12320">
            <w:pPr>
              <w:rPr>
                <w:rFonts w:asciiTheme="minorHAnsi" w:hAnsiTheme="minorHAnsi" w:cs="Calibri"/>
                <w:sz w:val="16"/>
                <w:szCs w:val="16"/>
                <w:lang w:val="es-MX" w:eastAsia="es-MX"/>
              </w:rPr>
            </w:pPr>
            <w:r>
              <w:rPr>
                <w:rFonts w:asciiTheme="minorHAnsi" w:hAnsiTheme="minorHAnsi" w:cstheme="minorHAnsi"/>
                <w:sz w:val="16"/>
                <w:szCs w:val="16"/>
              </w:rPr>
              <w:t>Detallar…</w:t>
            </w:r>
          </w:p>
        </w:tc>
        <w:tc>
          <w:tcPr>
            <w:tcW w:w="1784" w:type="dxa"/>
            <w:tcBorders>
              <w:top w:val="single" w:sz="4" w:space="0" w:color="auto"/>
              <w:left w:val="nil"/>
              <w:bottom w:val="single" w:sz="4" w:space="0" w:color="auto"/>
              <w:right w:val="single" w:sz="4" w:space="0" w:color="auto"/>
            </w:tcBorders>
          </w:tcPr>
          <w:p w14:paraId="5B26E023" w14:textId="21E0AFD0" w:rsidR="00C12320" w:rsidRPr="007F7ECD" w:rsidRDefault="00C12320" w:rsidP="00C12320">
            <w:pPr>
              <w:jc w:val="center"/>
              <w:rPr>
                <w:rFonts w:asciiTheme="minorHAnsi" w:hAnsiTheme="minorHAnsi" w:cs="Calibri"/>
                <w:sz w:val="16"/>
                <w:szCs w:val="16"/>
                <w:lang w:val="es-MX" w:eastAsia="es-MX"/>
              </w:rPr>
            </w:pPr>
            <w:r w:rsidRPr="002A6693">
              <w:rPr>
                <w:rFonts w:asciiTheme="minorHAnsi" w:hAnsiTheme="minorHAnsi" w:cs="Calibri"/>
                <w:sz w:val="14"/>
                <w:szCs w:val="16"/>
                <w:lang w:val="es-MX" w:eastAsia="es-MX"/>
              </w:rPr>
              <w:t>CIRUGÍAS/PROCEDIMIENTOS</w:t>
            </w:r>
          </w:p>
        </w:tc>
        <w:tc>
          <w:tcPr>
            <w:tcW w:w="1189" w:type="dxa"/>
            <w:tcBorders>
              <w:top w:val="single" w:sz="4" w:space="0" w:color="auto"/>
              <w:left w:val="nil"/>
              <w:bottom w:val="single" w:sz="4" w:space="0" w:color="auto"/>
              <w:right w:val="single" w:sz="4" w:space="0" w:color="auto"/>
            </w:tcBorders>
          </w:tcPr>
          <w:p w14:paraId="55C61F1E" w14:textId="77777777" w:rsidR="00C12320" w:rsidRPr="007F7ECD" w:rsidRDefault="00C12320" w:rsidP="00C12320">
            <w:pPr>
              <w:jc w:val="center"/>
              <w:rPr>
                <w:rFonts w:asciiTheme="minorHAnsi" w:hAnsiTheme="minorHAnsi" w:cs="Calibri"/>
                <w:sz w:val="16"/>
                <w:szCs w:val="16"/>
                <w:lang w:val="es-MX" w:eastAsia="es-MX"/>
              </w:rPr>
            </w:pPr>
          </w:p>
        </w:tc>
      </w:tr>
      <w:tr w:rsidR="00C12320" w:rsidRPr="007F7ECD" w14:paraId="36E8E447" w14:textId="2CA4B7FD" w:rsidTr="00C12320">
        <w:trPr>
          <w:trHeight w:val="255"/>
          <w:jc w:val="center"/>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E86759" w14:textId="26AD08AF" w:rsidR="00C12320" w:rsidRPr="007F7ECD" w:rsidRDefault="00C12320" w:rsidP="00C12320">
            <w:pPr>
              <w:jc w:val="center"/>
              <w:rPr>
                <w:rFonts w:asciiTheme="minorHAnsi" w:hAnsiTheme="minorHAnsi" w:cs="Calibri"/>
                <w:b/>
                <w:bCs/>
                <w:sz w:val="16"/>
                <w:szCs w:val="16"/>
                <w:lang w:val="es-MX" w:eastAsia="es-MX"/>
              </w:rPr>
            </w:pPr>
            <w:r>
              <w:rPr>
                <w:rFonts w:asciiTheme="minorHAnsi" w:hAnsiTheme="minorHAnsi" w:cs="Calibri"/>
                <w:b/>
                <w:bCs/>
                <w:sz w:val="16"/>
                <w:szCs w:val="16"/>
                <w:lang w:val="es-MX" w:eastAsia="es-MX"/>
              </w:rPr>
              <w:t>2.6</w:t>
            </w:r>
          </w:p>
        </w:tc>
        <w:tc>
          <w:tcPr>
            <w:tcW w:w="6279" w:type="dxa"/>
            <w:gridSpan w:val="2"/>
            <w:tcBorders>
              <w:top w:val="single" w:sz="4" w:space="0" w:color="auto"/>
              <w:left w:val="nil"/>
              <w:bottom w:val="single" w:sz="4" w:space="0" w:color="auto"/>
              <w:right w:val="single" w:sz="4" w:space="0" w:color="auto"/>
            </w:tcBorders>
            <w:shd w:val="clear" w:color="auto" w:fill="auto"/>
            <w:vAlign w:val="bottom"/>
          </w:tcPr>
          <w:p w14:paraId="0799EB6A" w14:textId="6D97E1B9" w:rsidR="00C12320" w:rsidRPr="007F7ECD" w:rsidRDefault="00C12320" w:rsidP="00C12320">
            <w:pPr>
              <w:rPr>
                <w:rFonts w:asciiTheme="minorHAnsi" w:hAnsiTheme="minorHAnsi" w:cs="Calibri"/>
                <w:sz w:val="16"/>
                <w:szCs w:val="16"/>
                <w:lang w:val="es-MX" w:eastAsia="es-MX"/>
              </w:rPr>
            </w:pPr>
            <w:r>
              <w:rPr>
                <w:rFonts w:asciiTheme="minorHAnsi" w:hAnsiTheme="minorHAnsi" w:cstheme="minorHAnsi"/>
                <w:sz w:val="16"/>
                <w:szCs w:val="16"/>
              </w:rPr>
              <w:t>Detallar…</w:t>
            </w:r>
          </w:p>
        </w:tc>
        <w:tc>
          <w:tcPr>
            <w:tcW w:w="1784" w:type="dxa"/>
            <w:tcBorders>
              <w:top w:val="single" w:sz="4" w:space="0" w:color="auto"/>
              <w:left w:val="nil"/>
              <w:bottom w:val="single" w:sz="4" w:space="0" w:color="auto"/>
              <w:right w:val="single" w:sz="4" w:space="0" w:color="auto"/>
            </w:tcBorders>
          </w:tcPr>
          <w:p w14:paraId="063EA4D9" w14:textId="43C5885E" w:rsidR="00C12320" w:rsidRPr="007F7ECD" w:rsidRDefault="00C12320" w:rsidP="00C12320">
            <w:pPr>
              <w:jc w:val="center"/>
              <w:rPr>
                <w:rFonts w:asciiTheme="minorHAnsi" w:hAnsiTheme="minorHAnsi" w:cs="Calibri"/>
                <w:sz w:val="16"/>
                <w:szCs w:val="16"/>
                <w:lang w:val="es-MX" w:eastAsia="es-MX"/>
              </w:rPr>
            </w:pPr>
            <w:r w:rsidRPr="002A6693">
              <w:rPr>
                <w:rFonts w:asciiTheme="minorHAnsi" w:hAnsiTheme="minorHAnsi" w:cs="Calibri"/>
                <w:sz w:val="14"/>
                <w:szCs w:val="16"/>
                <w:lang w:val="es-MX" w:eastAsia="es-MX"/>
              </w:rPr>
              <w:t>CIRUGÍAS/PROCEDIMIENTOS</w:t>
            </w:r>
          </w:p>
        </w:tc>
        <w:tc>
          <w:tcPr>
            <w:tcW w:w="1189" w:type="dxa"/>
            <w:tcBorders>
              <w:top w:val="single" w:sz="4" w:space="0" w:color="auto"/>
              <w:left w:val="nil"/>
              <w:bottom w:val="single" w:sz="4" w:space="0" w:color="auto"/>
              <w:right w:val="single" w:sz="4" w:space="0" w:color="auto"/>
            </w:tcBorders>
          </w:tcPr>
          <w:p w14:paraId="46332293" w14:textId="77777777" w:rsidR="00C12320" w:rsidRPr="007F7ECD" w:rsidRDefault="00C12320" w:rsidP="00C12320">
            <w:pPr>
              <w:jc w:val="center"/>
              <w:rPr>
                <w:rFonts w:asciiTheme="minorHAnsi" w:hAnsiTheme="minorHAnsi" w:cs="Calibri"/>
                <w:sz w:val="16"/>
                <w:szCs w:val="16"/>
                <w:lang w:val="es-MX" w:eastAsia="es-MX"/>
              </w:rPr>
            </w:pPr>
          </w:p>
        </w:tc>
      </w:tr>
      <w:tr w:rsidR="00C12320" w:rsidRPr="007F7ECD" w14:paraId="232B801E" w14:textId="32C24E0D" w:rsidTr="00C12320">
        <w:trPr>
          <w:trHeight w:val="255"/>
          <w:jc w:val="center"/>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D33848" w14:textId="0319B517" w:rsidR="00C12320" w:rsidRPr="007F7ECD" w:rsidRDefault="00C12320" w:rsidP="00C12320">
            <w:pPr>
              <w:jc w:val="center"/>
              <w:rPr>
                <w:rFonts w:asciiTheme="minorHAnsi" w:hAnsiTheme="minorHAnsi" w:cs="Calibri"/>
                <w:b/>
                <w:bCs/>
                <w:sz w:val="16"/>
                <w:szCs w:val="16"/>
                <w:lang w:val="es-MX" w:eastAsia="es-MX"/>
              </w:rPr>
            </w:pPr>
            <w:r>
              <w:rPr>
                <w:rFonts w:asciiTheme="minorHAnsi" w:hAnsiTheme="minorHAnsi" w:cs="Calibri"/>
                <w:b/>
                <w:bCs/>
                <w:sz w:val="16"/>
                <w:szCs w:val="16"/>
                <w:lang w:val="es-MX" w:eastAsia="es-MX"/>
              </w:rPr>
              <w:t>2.7</w:t>
            </w:r>
          </w:p>
        </w:tc>
        <w:tc>
          <w:tcPr>
            <w:tcW w:w="6279" w:type="dxa"/>
            <w:gridSpan w:val="2"/>
            <w:tcBorders>
              <w:top w:val="single" w:sz="4" w:space="0" w:color="auto"/>
              <w:left w:val="nil"/>
              <w:bottom w:val="single" w:sz="4" w:space="0" w:color="auto"/>
              <w:right w:val="single" w:sz="4" w:space="0" w:color="auto"/>
            </w:tcBorders>
            <w:shd w:val="clear" w:color="auto" w:fill="auto"/>
            <w:vAlign w:val="bottom"/>
          </w:tcPr>
          <w:p w14:paraId="4DDC9ACD" w14:textId="7DB8F208" w:rsidR="00C12320" w:rsidRPr="007F7ECD" w:rsidRDefault="00C12320" w:rsidP="00C12320">
            <w:pPr>
              <w:rPr>
                <w:rFonts w:asciiTheme="minorHAnsi" w:hAnsiTheme="minorHAnsi" w:cs="Calibri"/>
                <w:sz w:val="16"/>
                <w:szCs w:val="16"/>
                <w:lang w:val="es-MX" w:eastAsia="es-MX"/>
              </w:rPr>
            </w:pPr>
            <w:r>
              <w:rPr>
                <w:rFonts w:asciiTheme="minorHAnsi" w:hAnsiTheme="minorHAnsi" w:cstheme="minorHAnsi"/>
                <w:sz w:val="16"/>
                <w:szCs w:val="16"/>
              </w:rPr>
              <w:t>Detallar…</w:t>
            </w:r>
          </w:p>
        </w:tc>
        <w:tc>
          <w:tcPr>
            <w:tcW w:w="1784" w:type="dxa"/>
            <w:tcBorders>
              <w:top w:val="single" w:sz="4" w:space="0" w:color="auto"/>
              <w:left w:val="nil"/>
              <w:bottom w:val="single" w:sz="4" w:space="0" w:color="auto"/>
              <w:right w:val="single" w:sz="4" w:space="0" w:color="auto"/>
            </w:tcBorders>
          </w:tcPr>
          <w:p w14:paraId="31415995" w14:textId="0C0D54C5" w:rsidR="00C12320" w:rsidRPr="007F7ECD" w:rsidRDefault="00C12320" w:rsidP="00C12320">
            <w:pPr>
              <w:jc w:val="center"/>
              <w:rPr>
                <w:rFonts w:asciiTheme="minorHAnsi" w:hAnsiTheme="minorHAnsi" w:cs="Calibri"/>
                <w:sz w:val="16"/>
                <w:szCs w:val="16"/>
                <w:lang w:val="es-MX" w:eastAsia="es-MX"/>
              </w:rPr>
            </w:pPr>
            <w:r w:rsidRPr="002A6693">
              <w:rPr>
                <w:rFonts w:asciiTheme="minorHAnsi" w:hAnsiTheme="minorHAnsi" w:cs="Calibri"/>
                <w:sz w:val="14"/>
                <w:szCs w:val="16"/>
                <w:lang w:val="es-MX" w:eastAsia="es-MX"/>
              </w:rPr>
              <w:t>CIRUGÍAS/PROCEDIMIENTOS</w:t>
            </w:r>
          </w:p>
        </w:tc>
        <w:tc>
          <w:tcPr>
            <w:tcW w:w="1189" w:type="dxa"/>
            <w:tcBorders>
              <w:top w:val="single" w:sz="4" w:space="0" w:color="auto"/>
              <w:left w:val="nil"/>
              <w:bottom w:val="single" w:sz="4" w:space="0" w:color="auto"/>
              <w:right w:val="single" w:sz="4" w:space="0" w:color="auto"/>
            </w:tcBorders>
          </w:tcPr>
          <w:p w14:paraId="63390ABC" w14:textId="77777777" w:rsidR="00C12320" w:rsidRPr="007F7ECD" w:rsidRDefault="00C12320" w:rsidP="00C12320">
            <w:pPr>
              <w:jc w:val="center"/>
              <w:rPr>
                <w:rFonts w:asciiTheme="minorHAnsi" w:hAnsiTheme="minorHAnsi" w:cs="Calibri"/>
                <w:sz w:val="16"/>
                <w:szCs w:val="16"/>
                <w:lang w:val="es-MX" w:eastAsia="es-MX"/>
              </w:rPr>
            </w:pPr>
          </w:p>
        </w:tc>
      </w:tr>
      <w:tr w:rsidR="00C12320" w:rsidRPr="007F7ECD" w14:paraId="58D4CE81" w14:textId="1E5DA91D" w:rsidTr="00C12320">
        <w:trPr>
          <w:trHeight w:val="255"/>
          <w:jc w:val="center"/>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94A5A3" w14:textId="7BF3385B" w:rsidR="00C12320" w:rsidRDefault="00C12320" w:rsidP="00C12320">
            <w:pPr>
              <w:jc w:val="center"/>
              <w:rPr>
                <w:rFonts w:asciiTheme="minorHAnsi" w:hAnsiTheme="minorHAnsi" w:cs="Calibri"/>
                <w:b/>
                <w:bCs/>
                <w:sz w:val="16"/>
                <w:szCs w:val="16"/>
                <w:lang w:val="es-MX" w:eastAsia="es-MX"/>
              </w:rPr>
            </w:pPr>
            <w:r>
              <w:rPr>
                <w:rFonts w:asciiTheme="minorHAnsi" w:hAnsiTheme="minorHAnsi" w:cs="Calibri"/>
                <w:b/>
                <w:bCs/>
                <w:sz w:val="16"/>
                <w:szCs w:val="16"/>
                <w:lang w:val="es-MX" w:eastAsia="es-MX"/>
              </w:rPr>
              <w:t>2.8</w:t>
            </w:r>
          </w:p>
        </w:tc>
        <w:tc>
          <w:tcPr>
            <w:tcW w:w="6279" w:type="dxa"/>
            <w:gridSpan w:val="2"/>
            <w:tcBorders>
              <w:top w:val="single" w:sz="4" w:space="0" w:color="auto"/>
              <w:left w:val="nil"/>
              <w:bottom w:val="single" w:sz="4" w:space="0" w:color="auto"/>
              <w:right w:val="single" w:sz="4" w:space="0" w:color="auto"/>
            </w:tcBorders>
            <w:shd w:val="clear" w:color="auto" w:fill="auto"/>
            <w:vAlign w:val="bottom"/>
          </w:tcPr>
          <w:p w14:paraId="57B51433" w14:textId="33B1C55E" w:rsidR="00C12320" w:rsidRPr="007F7ECD" w:rsidRDefault="00C12320" w:rsidP="00C12320">
            <w:pPr>
              <w:rPr>
                <w:rFonts w:asciiTheme="minorHAnsi" w:hAnsiTheme="minorHAnsi" w:cs="Calibri"/>
                <w:sz w:val="16"/>
                <w:szCs w:val="16"/>
                <w:lang w:val="es-MX" w:eastAsia="es-MX"/>
              </w:rPr>
            </w:pPr>
            <w:r>
              <w:rPr>
                <w:rFonts w:asciiTheme="minorHAnsi" w:hAnsiTheme="minorHAnsi" w:cstheme="minorHAnsi"/>
                <w:sz w:val="16"/>
                <w:szCs w:val="16"/>
              </w:rPr>
              <w:t>Detallar…</w:t>
            </w:r>
          </w:p>
        </w:tc>
        <w:tc>
          <w:tcPr>
            <w:tcW w:w="1784" w:type="dxa"/>
            <w:tcBorders>
              <w:top w:val="single" w:sz="4" w:space="0" w:color="auto"/>
              <w:left w:val="nil"/>
              <w:bottom w:val="single" w:sz="4" w:space="0" w:color="auto"/>
              <w:right w:val="single" w:sz="4" w:space="0" w:color="auto"/>
            </w:tcBorders>
          </w:tcPr>
          <w:p w14:paraId="7F668FE3" w14:textId="7679BC24" w:rsidR="00C12320" w:rsidRPr="007F7ECD" w:rsidRDefault="00C12320" w:rsidP="00C12320">
            <w:pPr>
              <w:jc w:val="center"/>
              <w:rPr>
                <w:rFonts w:asciiTheme="minorHAnsi" w:hAnsiTheme="minorHAnsi" w:cs="Calibri"/>
                <w:sz w:val="16"/>
                <w:szCs w:val="16"/>
                <w:lang w:val="es-MX" w:eastAsia="es-MX"/>
              </w:rPr>
            </w:pPr>
            <w:r w:rsidRPr="002A6693">
              <w:rPr>
                <w:rFonts w:asciiTheme="minorHAnsi" w:hAnsiTheme="minorHAnsi" w:cs="Calibri"/>
                <w:sz w:val="14"/>
                <w:szCs w:val="16"/>
                <w:lang w:val="es-MX" w:eastAsia="es-MX"/>
              </w:rPr>
              <w:t>CIRUGÍAS/PROCEDIMIENTOS</w:t>
            </w:r>
          </w:p>
        </w:tc>
        <w:tc>
          <w:tcPr>
            <w:tcW w:w="1189" w:type="dxa"/>
            <w:tcBorders>
              <w:top w:val="single" w:sz="4" w:space="0" w:color="auto"/>
              <w:left w:val="nil"/>
              <w:bottom w:val="single" w:sz="4" w:space="0" w:color="auto"/>
              <w:right w:val="single" w:sz="4" w:space="0" w:color="auto"/>
            </w:tcBorders>
          </w:tcPr>
          <w:p w14:paraId="0A2D76B6" w14:textId="77777777" w:rsidR="00C12320" w:rsidRPr="007F7ECD" w:rsidRDefault="00C12320" w:rsidP="00C12320">
            <w:pPr>
              <w:jc w:val="center"/>
              <w:rPr>
                <w:rFonts w:asciiTheme="minorHAnsi" w:hAnsiTheme="minorHAnsi" w:cs="Calibri"/>
                <w:sz w:val="16"/>
                <w:szCs w:val="16"/>
                <w:lang w:val="es-MX" w:eastAsia="es-MX"/>
              </w:rPr>
            </w:pPr>
          </w:p>
        </w:tc>
      </w:tr>
      <w:tr w:rsidR="00C12320" w:rsidRPr="007F7ECD" w14:paraId="72DA0CF5" w14:textId="0D2FC7F0" w:rsidTr="00C12320">
        <w:trPr>
          <w:trHeight w:val="255"/>
          <w:jc w:val="center"/>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7839CF" w14:textId="0441D8AE" w:rsidR="00C12320" w:rsidRDefault="00C12320" w:rsidP="00C12320">
            <w:pPr>
              <w:jc w:val="center"/>
              <w:rPr>
                <w:rFonts w:asciiTheme="minorHAnsi" w:hAnsiTheme="minorHAnsi" w:cs="Calibri"/>
                <w:b/>
                <w:bCs/>
                <w:sz w:val="16"/>
                <w:szCs w:val="16"/>
                <w:lang w:val="es-MX" w:eastAsia="es-MX"/>
              </w:rPr>
            </w:pPr>
            <w:r>
              <w:rPr>
                <w:rFonts w:asciiTheme="minorHAnsi" w:hAnsiTheme="minorHAnsi" w:cs="Calibri"/>
                <w:b/>
                <w:bCs/>
                <w:sz w:val="16"/>
                <w:szCs w:val="16"/>
                <w:lang w:val="es-MX" w:eastAsia="es-MX"/>
              </w:rPr>
              <w:t>2.9</w:t>
            </w:r>
          </w:p>
        </w:tc>
        <w:tc>
          <w:tcPr>
            <w:tcW w:w="6279" w:type="dxa"/>
            <w:gridSpan w:val="2"/>
            <w:tcBorders>
              <w:top w:val="single" w:sz="4" w:space="0" w:color="auto"/>
              <w:left w:val="nil"/>
              <w:bottom w:val="single" w:sz="4" w:space="0" w:color="auto"/>
              <w:right w:val="single" w:sz="4" w:space="0" w:color="auto"/>
            </w:tcBorders>
            <w:shd w:val="clear" w:color="auto" w:fill="auto"/>
            <w:vAlign w:val="bottom"/>
          </w:tcPr>
          <w:p w14:paraId="2963C06E" w14:textId="3F03D5AE" w:rsidR="00C12320" w:rsidRPr="007F7ECD" w:rsidRDefault="00C12320" w:rsidP="00C12320">
            <w:pPr>
              <w:rPr>
                <w:rFonts w:asciiTheme="minorHAnsi" w:hAnsiTheme="minorHAnsi" w:cs="Calibri"/>
                <w:sz w:val="16"/>
                <w:szCs w:val="16"/>
                <w:lang w:val="es-MX" w:eastAsia="es-MX"/>
              </w:rPr>
            </w:pPr>
            <w:r>
              <w:rPr>
                <w:rFonts w:asciiTheme="minorHAnsi" w:hAnsiTheme="minorHAnsi" w:cstheme="minorHAnsi"/>
                <w:sz w:val="16"/>
                <w:szCs w:val="16"/>
              </w:rPr>
              <w:t>Detallar…</w:t>
            </w:r>
          </w:p>
        </w:tc>
        <w:tc>
          <w:tcPr>
            <w:tcW w:w="1784" w:type="dxa"/>
            <w:tcBorders>
              <w:top w:val="single" w:sz="4" w:space="0" w:color="auto"/>
              <w:left w:val="nil"/>
              <w:bottom w:val="single" w:sz="4" w:space="0" w:color="auto"/>
              <w:right w:val="single" w:sz="4" w:space="0" w:color="auto"/>
            </w:tcBorders>
          </w:tcPr>
          <w:p w14:paraId="6420418F" w14:textId="3733A239" w:rsidR="00C12320" w:rsidRPr="007F7ECD" w:rsidRDefault="00C12320" w:rsidP="00C12320">
            <w:pPr>
              <w:jc w:val="center"/>
              <w:rPr>
                <w:rFonts w:asciiTheme="minorHAnsi" w:hAnsiTheme="minorHAnsi" w:cs="Calibri"/>
                <w:sz w:val="16"/>
                <w:szCs w:val="16"/>
                <w:lang w:val="es-MX" w:eastAsia="es-MX"/>
              </w:rPr>
            </w:pPr>
            <w:r w:rsidRPr="002A6693">
              <w:rPr>
                <w:rFonts w:asciiTheme="minorHAnsi" w:hAnsiTheme="minorHAnsi" w:cs="Calibri"/>
                <w:sz w:val="14"/>
                <w:szCs w:val="16"/>
                <w:lang w:val="es-MX" w:eastAsia="es-MX"/>
              </w:rPr>
              <w:t>CIRUGÍAS/PROCEDIMIENTOS</w:t>
            </w:r>
          </w:p>
        </w:tc>
        <w:tc>
          <w:tcPr>
            <w:tcW w:w="1189" w:type="dxa"/>
            <w:tcBorders>
              <w:top w:val="single" w:sz="4" w:space="0" w:color="auto"/>
              <w:left w:val="nil"/>
              <w:bottom w:val="single" w:sz="4" w:space="0" w:color="auto"/>
              <w:right w:val="single" w:sz="4" w:space="0" w:color="auto"/>
            </w:tcBorders>
          </w:tcPr>
          <w:p w14:paraId="7D15EEEB" w14:textId="77777777" w:rsidR="00C12320" w:rsidRPr="007F7ECD" w:rsidRDefault="00C12320" w:rsidP="00C12320">
            <w:pPr>
              <w:jc w:val="center"/>
              <w:rPr>
                <w:rFonts w:asciiTheme="minorHAnsi" w:hAnsiTheme="minorHAnsi" w:cs="Calibri"/>
                <w:sz w:val="16"/>
                <w:szCs w:val="16"/>
                <w:lang w:val="es-MX" w:eastAsia="es-MX"/>
              </w:rPr>
            </w:pPr>
          </w:p>
        </w:tc>
      </w:tr>
      <w:tr w:rsidR="008B5489" w:rsidRPr="007F7ECD" w14:paraId="7917EFA3" w14:textId="4D7B9812" w:rsidTr="00C12320">
        <w:trPr>
          <w:trHeight w:val="255"/>
          <w:jc w:val="center"/>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DB18AA" w14:textId="2F063CE2" w:rsidR="008B5489" w:rsidRPr="007F7ECD" w:rsidRDefault="008B5489" w:rsidP="00D12B38">
            <w:pPr>
              <w:jc w:val="center"/>
              <w:rPr>
                <w:rFonts w:asciiTheme="minorHAnsi" w:hAnsiTheme="minorHAnsi" w:cs="Calibri"/>
                <w:b/>
                <w:bCs/>
                <w:sz w:val="16"/>
                <w:szCs w:val="16"/>
                <w:lang w:val="es-MX" w:eastAsia="es-MX"/>
              </w:rPr>
            </w:pPr>
            <w:r>
              <w:rPr>
                <w:rFonts w:asciiTheme="minorHAnsi" w:hAnsiTheme="minorHAnsi" w:cs="Calibri"/>
                <w:b/>
                <w:bCs/>
                <w:sz w:val="16"/>
                <w:szCs w:val="16"/>
                <w:lang w:val="es-MX" w:eastAsia="es-MX"/>
              </w:rPr>
              <w:t>2.10</w:t>
            </w:r>
          </w:p>
        </w:tc>
        <w:tc>
          <w:tcPr>
            <w:tcW w:w="6279" w:type="dxa"/>
            <w:gridSpan w:val="2"/>
            <w:tcBorders>
              <w:top w:val="single" w:sz="4" w:space="0" w:color="auto"/>
              <w:left w:val="nil"/>
              <w:bottom w:val="single" w:sz="4" w:space="0" w:color="auto"/>
              <w:right w:val="single" w:sz="4" w:space="0" w:color="auto"/>
            </w:tcBorders>
            <w:shd w:val="clear" w:color="auto" w:fill="auto"/>
            <w:vAlign w:val="bottom"/>
          </w:tcPr>
          <w:p w14:paraId="733CA878" w14:textId="661DBD38" w:rsidR="008B5489" w:rsidRPr="007F7ECD" w:rsidRDefault="008B5489" w:rsidP="008B5489">
            <w:pPr>
              <w:rPr>
                <w:rFonts w:asciiTheme="minorHAnsi" w:hAnsiTheme="minorHAnsi" w:cs="Calibri"/>
                <w:sz w:val="16"/>
                <w:szCs w:val="16"/>
                <w:lang w:val="es-MX" w:eastAsia="es-MX"/>
              </w:rPr>
            </w:pPr>
            <w:r w:rsidRPr="007F7ECD">
              <w:rPr>
                <w:rFonts w:asciiTheme="minorHAnsi" w:hAnsiTheme="minorHAnsi" w:cstheme="minorHAnsi"/>
                <w:sz w:val="16"/>
                <w:szCs w:val="16"/>
              </w:rPr>
              <w:t xml:space="preserve">En caso de que el costo de la cirugía /procedimiento sea acorde a los aranceles médicos vigentes </w:t>
            </w:r>
            <w:r w:rsidRPr="007F7ECD">
              <w:rPr>
                <w:rFonts w:asciiTheme="minorHAnsi" w:hAnsiTheme="minorHAnsi" w:cstheme="minorHAnsi"/>
                <w:b/>
                <w:bCs/>
                <w:sz w:val="16"/>
                <w:szCs w:val="16"/>
              </w:rPr>
              <w:t>indicar el % de descuento ofertado</w:t>
            </w:r>
            <w:r w:rsidRPr="007F7ECD">
              <w:rPr>
                <w:rFonts w:asciiTheme="minorHAnsi" w:hAnsiTheme="minorHAnsi" w:cstheme="minorHAnsi"/>
                <w:sz w:val="16"/>
                <w:szCs w:val="16"/>
              </w:rPr>
              <w:t>.</w:t>
            </w:r>
          </w:p>
        </w:tc>
        <w:tc>
          <w:tcPr>
            <w:tcW w:w="1784" w:type="dxa"/>
            <w:tcBorders>
              <w:top w:val="single" w:sz="4" w:space="0" w:color="auto"/>
              <w:left w:val="nil"/>
              <w:bottom w:val="single" w:sz="4" w:space="0" w:color="auto"/>
              <w:right w:val="single" w:sz="4" w:space="0" w:color="auto"/>
            </w:tcBorders>
          </w:tcPr>
          <w:p w14:paraId="7B86F362" w14:textId="77777777" w:rsidR="008B5489" w:rsidRPr="007F7ECD" w:rsidRDefault="008B5489" w:rsidP="00D12B38">
            <w:pPr>
              <w:jc w:val="center"/>
              <w:rPr>
                <w:rFonts w:asciiTheme="minorHAnsi" w:hAnsiTheme="minorHAnsi" w:cs="Calibri"/>
                <w:sz w:val="16"/>
                <w:szCs w:val="16"/>
                <w:lang w:val="es-MX" w:eastAsia="es-MX"/>
              </w:rPr>
            </w:pPr>
          </w:p>
        </w:tc>
        <w:tc>
          <w:tcPr>
            <w:tcW w:w="1189" w:type="dxa"/>
            <w:tcBorders>
              <w:top w:val="single" w:sz="4" w:space="0" w:color="auto"/>
              <w:left w:val="nil"/>
              <w:bottom w:val="single" w:sz="4" w:space="0" w:color="auto"/>
              <w:right w:val="single" w:sz="4" w:space="0" w:color="auto"/>
            </w:tcBorders>
          </w:tcPr>
          <w:p w14:paraId="1985B732" w14:textId="77777777" w:rsidR="008B5489" w:rsidRPr="007F7ECD" w:rsidRDefault="008B5489" w:rsidP="00D12B38">
            <w:pPr>
              <w:jc w:val="center"/>
              <w:rPr>
                <w:rFonts w:asciiTheme="minorHAnsi" w:hAnsiTheme="minorHAnsi" w:cs="Calibri"/>
                <w:sz w:val="16"/>
                <w:szCs w:val="16"/>
                <w:lang w:val="es-MX" w:eastAsia="es-MX"/>
              </w:rPr>
            </w:pPr>
          </w:p>
        </w:tc>
      </w:tr>
      <w:tr w:rsidR="008B5489" w:rsidRPr="007F7ECD" w14:paraId="6AC70800" w14:textId="39D1A5AC" w:rsidTr="00C12320">
        <w:trPr>
          <w:trHeight w:val="255"/>
          <w:jc w:val="center"/>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DE81B5" w14:textId="77777777" w:rsidR="008B5489" w:rsidRDefault="008B5489" w:rsidP="00D12B38">
            <w:pPr>
              <w:jc w:val="center"/>
              <w:rPr>
                <w:rFonts w:asciiTheme="minorHAnsi" w:hAnsiTheme="minorHAnsi" w:cs="Calibri"/>
                <w:b/>
                <w:bCs/>
                <w:sz w:val="16"/>
                <w:szCs w:val="16"/>
                <w:lang w:val="es-MX" w:eastAsia="es-MX"/>
              </w:rPr>
            </w:pPr>
          </w:p>
        </w:tc>
        <w:tc>
          <w:tcPr>
            <w:tcW w:w="6279" w:type="dxa"/>
            <w:gridSpan w:val="2"/>
            <w:tcBorders>
              <w:top w:val="single" w:sz="4" w:space="0" w:color="auto"/>
              <w:left w:val="nil"/>
              <w:bottom w:val="single" w:sz="4" w:space="0" w:color="auto"/>
              <w:right w:val="single" w:sz="4" w:space="0" w:color="auto"/>
            </w:tcBorders>
            <w:shd w:val="clear" w:color="auto" w:fill="auto"/>
            <w:vAlign w:val="bottom"/>
          </w:tcPr>
          <w:p w14:paraId="5B050614" w14:textId="4364B53E" w:rsidR="008B5489" w:rsidRPr="007F7ECD" w:rsidRDefault="008B5489" w:rsidP="008B5489">
            <w:pPr>
              <w:rPr>
                <w:rFonts w:asciiTheme="minorHAnsi" w:hAnsiTheme="minorHAnsi" w:cs="Calibri"/>
                <w:sz w:val="16"/>
                <w:szCs w:val="16"/>
                <w:lang w:val="es-MX" w:eastAsia="es-MX"/>
              </w:rPr>
            </w:pPr>
            <w:r w:rsidRPr="00D12B38">
              <w:rPr>
                <w:rFonts w:asciiTheme="minorHAnsi" w:hAnsiTheme="minorHAnsi" w:cstheme="minorHAnsi"/>
                <w:b/>
                <w:i/>
                <w:sz w:val="16"/>
                <w:szCs w:val="16"/>
              </w:rPr>
              <w:t>Nota: El centro deberá contar con infraestructura y equipamiento necesario para realizar estos procedimientos quirúrgicos con todas las medidas de bioseguridad establecidas en la normativa de salud vigente.</w:t>
            </w:r>
          </w:p>
        </w:tc>
        <w:tc>
          <w:tcPr>
            <w:tcW w:w="1784" w:type="dxa"/>
            <w:tcBorders>
              <w:top w:val="nil"/>
              <w:left w:val="nil"/>
              <w:bottom w:val="single" w:sz="4" w:space="0" w:color="auto"/>
              <w:right w:val="single" w:sz="4" w:space="0" w:color="auto"/>
            </w:tcBorders>
          </w:tcPr>
          <w:p w14:paraId="7D75D8A6" w14:textId="77777777" w:rsidR="008B5489" w:rsidRPr="007F7ECD" w:rsidRDefault="008B5489" w:rsidP="00D12B38">
            <w:pPr>
              <w:jc w:val="center"/>
              <w:rPr>
                <w:rFonts w:asciiTheme="minorHAnsi" w:hAnsiTheme="minorHAnsi" w:cs="Calibri"/>
                <w:sz w:val="16"/>
                <w:szCs w:val="16"/>
                <w:lang w:val="es-MX" w:eastAsia="es-MX"/>
              </w:rPr>
            </w:pPr>
          </w:p>
        </w:tc>
        <w:tc>
          <w:tcPr>
            <w:tcW w:w="1189" w:type="dxa"/>
            <w:tcBorders>
              <w:top w:val="nil"/>
              <w:left w:val="nil"/>
              <w:bottom w:val="single" w:sz="4" w:space="0" w:color="auto"/>
              <w:right w:val="single" w:sz="4" w:space="0" w:color="auto"/>
            </w:tcBorders>
          </w:tcPr>
          <w:p w14:paraId="3ACD8D47" w14:textId="77777777" w:rsidR="008B5489" w:rsidRPr="007F7ECD" w:rsidRDefault="008B5489" w:rsidP="00D12B38">
            <w:pPr>
              <w:jc w:val="center"/>
              <w:rPr>
                <w:rFonts w:asciiTheme="minorHAnsi" w:hAnsiTheme="minorHAnsi" w:cs="Calibri"/>
                <w:sz w:val="16"/>
                <w:szCs w:val="16"/>
                <w:lang w:val="es-MX" w:eastAsia="es-MX"/>
              </w:rPr>
            </w:pPr>
          </w:p>
        </w:tc>
      </w:tr>
      <w:tr w:rsidR="008B5489" w:rsidRPr="007F7ECD" w14:paraId="620683FD" w14:textId="7AB1B5CE" w:rsidTr="00C12320">
        <w:trPr>
          <w:trHeight w:val="255"/>
          <w:jc w:val="center"/>
        </w:trPr>
        <w:tc>
          <w:tcPr>
            <w:tcW w:w="661"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3A5E8101" w14:textId="09CD1F23" w:rsidR="008B5489" w:rsidRPr="008B5489" w:rsidRDefault="008B5489" w:rsidP="00D12B38">
            <w:pPr>
              <w:jc w:val="center"/>
              <w:rPr>
                <w:rFonts w:asciiTheme="minorHAnsi" w:hAnsiTheme="minorHAnsi" w:cs="Calibri"/>
                <w:b/>
                <w:bCs/>
                <w:sz w:val="18"/>
                <w:szCs w:val="16"/>
                <w:lang w:val="es-MX" w:eastAsia="es-MX"/>
              </w:rPr>
            </w:pPr>
            <w:r w:rsidRPr="008B5489">
              <w:rPr>
                <w:rFonts w:asciiTheme="minorHAnsi" w:hAnsiTheme="minorHAnsi" w:cs="Calibri"/>
                <w:b/>
                <w:bCs/>
                <w:sz w:val="18"/>
                <w:szCs w:val="16"/>
                <w:lang w:val="es-MX" w:eastAsia="es-MX"/>
              </w:rPr>
              <w:t>3</w:t>
            </w:r>
          </w:p>
        </w:tc>
        <w:tc>
          <w:tcPr>
            <w:tcW w:w="6279" w:type="dxa"/>
            <w:gridSpan w:val="2"/>
            <w:tcBorders>
              <w:top w:val="single" w:sz="4" w:space="0" w:color="auto"/>
              <w:left w:val="nil"/>
              <w:bottom w:val="single" w:sz="4" w:space="0" w:color="auto"/>
              <w:right w:val="single" w:sz="4" w:space="0" w:color="auto"/>
            </w:tcBorders>
            <w:shd w:val="clear" w:color="auto" w:fill="DEEAF6" w:themeFill="accent1" w:themeFillTint="33"/>
            <w:vAlign w:val="bottom"/>
          </w:tcPr>
          <w:p w14:paraId="32D9A11C" w14:textId="344AEF27" w:rsidR="008B5489" w:rsidRPr="008B5489" w:rsidRDefault="008B5489" w:rsidP="008B5489">
            <w:pPr>
              <w:jc w:val="center"/>
              <w:rPr>
                <w:rFonts w:asciiTheme="minorHAnsi" w:hAnsiTheme="minorHAnsi" w:cs="Calibri"/>
                <w:b/>
                <w:sz w:val="18"/>
                <w:szCs w:val="16"/>
                <w:lang w:val="es-MX" w:eastAsia="es-MX"/>
              </w:rPr>
            </w:pPr>
            <w:r w:rsidRPr="008B5489">
              <w:rPr>
                <w:rFonts w:asciiTheme="minorHAnsi" w:hAnsiTheme="minorHAnsi" w:cstheme="minorHAnsi"/>
                <w:b/>
                <w:bCs/>
                <w:sz w:val="18"/>
                <w:szCs w:val="16"/>
                <w:u w:val="single"/>
              </w:rPr>
              <w:t>EXAMENES COMPLEMENTARIOS, TRATAMIENTOS Y PROCEDIMIENTOS DE LA ESPECIALIDAD POR EVENTO.</w:t>
            </w:r>
          </w:p>
        </w:tc>
        <w:tc>
          <w:tcPr>
            <w:tcW w:w="1784" w:type="dxa"/>
            <w:tcBorders>
              <w:top w:val="nil"/>
              <w:left w:val="nil"/>
              <w:bottom w:val="single" w:sz="4" w:space="0" w:color="auto"/>
              <w:right w:val="single" w:sz="4" w:space="0" w:color="auto"/>
            </w:tcBorders>
            <w:shd w:val="clear" w:color="auto" w:fill="DEEAF6" w:themeFill="accent1" w:themeFillTint="33"/>
          </w:tcPr>
          <w:p w14:paraId="402D06F8" w14:textId="73B3A0C0" w:rsidR="008B5489" w:rsidRPr="008B5489" w:rsidRDefault="008B5489" w:rsidP="008B5489">
            <w:pPr>
              <w:jc w:val="center"/>
              <w:rPr>
                <w:rFonts w:asciiTheme="minorHAnsi" w:hAnsiTheme="minorHAnsi" w:cs="Calibri"/>
                <w:b/>
                <w:sz w:val="18"/>
                <w:szCs w:val="16"/>
                <w:lang w:val="es-MX" w:eastAsia="es-MX"/>
              </w:rPr>
            </w:pPr>
            <w:r w:rsidRPr="008B5489">
              <w:rPr>
                <w:rFonts w:asciiTheme="minorHAnsi" w:hAnsiTheme="minorHAnsi" w:cs="Calibri"/>
                <w:b/>
                <w:sz w:val="18"/>
                <w:szCs w:val="16"/>
                <w:lang w:val="es-MX" w:eastAsia="es-MX"/>
              </w:rPr>
              <w:t>UNIDAD DE MEDIDA</w:t>
            </w:r>
          </w:p>
        </w:tc>
        <w:tc>
          <w:tcPr>
            <w:tcW w:w="1189" w:type="dxa"/>
            <w:tcBorders>
              <w:top w:val="nil"/>
              <w:left w:val="nil"/>
              <w:bottom w:val="single" w:sz="4" w:space="0" w:color="auto"/>
              <w:right w:val="single" w:sz="4" w:space="0" w:color="auto"/>
            </w:tcBorders>
            <w:shd w:val="clear" w:color="auto" w:fill="DEEAF6" w:themeFill="accent1" w:themeFillTint="33"/>
          </w:tcPr>
          <w:p w14:paraId="0E9897F3" w14:textId="3142662A" w:rsidR="008B5489" w:rsidRPr="008B5489" w:rsidRDefault="008B5489" w:rsidP="008B5489">
            <w:pPr>
              <w:jc w:val="center"/>
              <w:rPr>
                <w:rFonts w:asciiTheme="minorHAnsi" w:hAnsiTheme="minorHAnsi" w:cs="Calibri"/>
                <w:b/>
                <w:sz w:val="18"/>
                <w:szCs w:val="16"/>
                <w:lang w:val="es-MX" w:eastAsia="es-MX"/>
              </w:rPr>
            </w:pPr>
            <w:r w:rsidRPr="008B5489">
              <w:rPr>
                <w:rFonts w:asciiTheme="minorHAnsi" w:hAnsiTheme="minorHAnsi" w:cs="Calibri"/>
                <w:b/>
                <w:sz w:val="18"/>
                <w:szCs w:val="16"/>
                <w:lang w:val="es-MX" w:eastAsia="es-MX"/>
              </w:rPr>
              <w:t>PRECIO UNITARIO OFERTADO</w:t>
            </w:r>
          </w:p>
        </w:tc>
      </w:tr>
      <w:tr w:rsidR="008B5489" w:rsidRPr="007F7ECD" w14:paraId="7BDD887E" w14:textId="0F09FF5A" w:rsidTr="00C12320">
        <w:trPr>
          <w:trHeight w:val="255"/>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14:paraId="708A62A9" w14:textId="2B99B8E5" w:rsidR="008B5489" w:rsidRPr="007F7ECD" w:rsidRDefault="008B5489" w:rsidP="00D12B38">
            <w:pPr>
              <w:jc w:val="center"/>
              <w:rPr>
                <w:rFonts w:asciiTheme="minorHAnsi" w:hAnsiTheme="minorHAnsi" w:cs="Calibri"/>
                <w:b/>
                <w:bCs/>
                <w:sz w:val="16"/>
                <w:szCs w:val="16"/>
                <w:lang w:val="es-MX" w:eastAsia="es-MX"/>
              </w:rPr>
            </w:pPr>
            <w:r w:rsidRPr="007F7ECD">
              <w:rPr>
                <w:rFonts w:asciiTheme="minorHAnsi" w:hAnsiTheme="minorHAnsi" w:cs="Calibri"/>
                <w:b/>
                <w:bCs/>
                <w:sz w:val="16"/>
                <w:szCs w:val="16"/>
                <w:lang w:val="es-MX" w:eastAsia="es-MX"/>
              </w:rPr>
              <w:t>3.1</w:t>
            </w:r>
          </w:p>
        </w:tc>
        <w:tc>
          <w:tcPr>
            <w:tcW w:w="6279" w:type="dxa"/>
            <w:gridSpan w:val="2"/>
            <w:tcBorders>
              <w:top w:val="nil"/>
              <w:left w:val="nil"/>
              <w:bottom w:val="single" w:sz="4" w:space="0" w:color="auto"/>
              <w:right w:val="single" w:sz="4" w:space="0" w:color="auto"/>
            </w:tcBorders>
            <w:shd w:val="clear" w:color="auto" w:fill="auto"/>
            <w:vAlign w:val="bottom"/>
            <w:hideMark/>
          </w:tcPr>
          <w:p w14:paraId="5ADC04D8" w14:textId="77777777" w:rsidR="008B5489" w:rsidRPr="007F7ECD" w:rsidRDefault="008B5489" w:rsidP="00D12B38">
            <w:pPr>
              <w:jc w:val="both"/>
              <w:rPr>
                <w:rFonts w:asciiTheme="minorHAnsi" w:hAnsiTheme="minorHAnsi" w:cs="Calibri"/>
                <w:sz w:val="16"/>
                <w:szCs w:val="16"/>
                <w:lang w:val="es-MX" w:eastAsia="es-MX"/>
              </w:rPr>
            </w:pPr>
            <w:r w:rsidRPr="007F7ECD">
              <w:rPr>
                <w:rFonts w:asciiTheme="minorHAnsi" w:hAnsiTheme="minorHAnsi" w:cs="Calibri"/>
                <w:sz w:val="16"/>
                <w:szCs w:val="16"/>
                <w:lang w:val="es-MX" w:eastAsia="es-MX"/>
              </w:rPr>
              <w:t>Angiografía retinal</w:t>
            </w:r>
          </w:p>
          <w:p w14:paraId="4C65E3B6" w14:textId="6E80B63C" w:rsidR="008B5489" w:rsidRPr="007F7ECD" w:rsidRDefault="008B5489" w:rsidP="00D12B38">
            <w:pPr>
              <w:jc w:val="center"/>
              <w:rPr>
                <w:rFonts w:asciiTheme="minorHAnsi" w:hAnsiTheme="minorHAnsi" w:cs="Calibri"/>
                <w:sz w:val="16"/>
                <w:szCs w:val="16"/>
                <w:lang w:val="es-MX" w:eastAsia="es-MX"/>
              </w:rPr>
            </w:pPr>
            <w:r w:rsidRPr="007F7ECD">
              <w:rPr>
                <w:rFonts w:asciiTheme="minorHAnsi" w:hAnsiTheme="minorHAnsi" w:cs="Calibri"/>
                <w:sz w:val="16"/>
                <w:szCs w:val="16"/>
                <w:lang w:val="es-MX" w:eastAsia="es-MX"/>
              </w:rPr>
              <w:t> </w:t>
            </w:r>
          </w:p>
        </w:tc>
        <w:tc>
          <w:tcPr>
            <w:tcW w:w="1784" w:type="dxa"/>
            <w:tcBorders>
              <w:top w:val="nil"/>
              <w:left w:val="nil"/>
              <w:bottom w:val="single" w:sz="4" w:space="0" w:color="auto"/>
              <w:right w:val="single" w:sz="4" w:space="0" w:color="auto"/>
            </w:tcBorders>
          </w:tcPr>
          <w:p w14:paraId="03F44B3B" w14:textId="2ABF1EA2" w:rsidR="008B5489" w:rsidRPr="007F7ECD" w:rsidRDefault="008B5489" w:rsidP="00D12B38">
            <w:pPr>
              <w:jc w:val="center"/>
              <w:rPr>
                <w:rFonts w:asciiTheme="minorHAnsi" w:hAnsiTheme="minorHAnsi" w:cs="Calibri"/>
                <w:sz w:val="16"/>
                <w:szCs w:val="16"/>
                <w:lang w:val="es-MX" w:eastAsia="es-MX"/>
              </w:rPr>
            </w:pPr>
            <w:r>
              <w:rPr>
                <w:rFonts w:asciiTheme="minorHAnsi" w:hAnsiTheme="minorHAnsi" w:cs="Calibri"/>
                <w:sz w:val="16"/>
                <w:szCs w:val="16"/>
                <w:lang w:val="es-MX" w:eastAsia="es-MX"/>
              </w:rPr>
              <w:t>ESTUDIO</w:t>
            </w:r>
          </w:p>
        </w:tc>
        <w:tc>
          <w:tcPr>
            <w:tcW w:w="1189" w:type="dxa"/>
            <w:tcBorders>
              <w:top w:val="nil"/>
              <w:left w:val="nil"/>
              <w:bottom w:val="single" w:sz="4" w:space="0" w:color="auto"/>
              <w:right w:val="single" w:sz="4" w:space="0" w:color="auto"/>
            </w:tcBorders>
          </w:tcPr>
          <w:p w14:paraId="0D95CA68" w14:textId="77777777" w:rsidR="008B5489" w:rsidRPr="007F7ECD" w:rsidRDefault="008B5489" w:rsidP="00D12B38">
            <w:pPr>
              <w:jc w:val="center"/>
              <w:rPr>
                <w:rFonts w:asciiTheme="minorHAnsi" w:hAnsiTheme="minorHAnsi" w:cs="Calibri"/>
                <w:sz w:val="16"/>
                <w:szCs w:val="16"/>
                <w:lang w:val="es-MX" w:eastAsia="es-MX"/>
              </w:rPr>
            </w:pPr>
          </w:p>
        </w:tc>
      </w:tr>
      <w:tr w:rsidR="008B5489" w:rsidRPr="007F7ECD" w14:paraId="28200B57" w14:textId="4682BFCA" w:rsidTr="00C12320">
        <w:trPr>
          <w:trHeight w:val="255"/>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14:paraId="7CCA3FA2" w14:textId="0790865F" w:rsidR="008B5489" w:rsidRPr="007F7ECD" w:rsidRDefault="008B5489" w:rsidP="00D12B38">
            <w:pPr>
              <w:jc w:val="center"/>
              <w:rPr>
                <w:rFonts w:asciiTheme="minorHAnsi" w:hAnsiTheme="minorHAnsi" w:cs="Calibri"/>
                <w:b/>
                <w:bCs/>
                <w:sz w:val="16"/>
                <w:szCs w:val="16"/>
                <w:lang w:val="es-MX" w:eastAsia="es-MX"/>
              </w:rPr>
            </w:pPr>
            <w:r w:rsidRPr="007F7ECD">
              <w:rPr>
                <w:rFonts w:asciiTheme="minorHAnsi" w:hAnsiTheme="minorHAnsi" w:cs="Calibri"/>
                <w:b/>
                <w:bCs/>
                <w:sz w:val="16"/>
                <w:szCs w:val="16"/>
                <w:lang w:val="es-MX" w:eastAsia="es-MX"/>
              </w:rPr>
              <w:t>3.2</w:t>
            </w:r>
          </w:p>
        </w:tc>
        <w:tc>
          <w:tcPr>
            <w:tcW w:w="6279" w:type="dxa"/>
            <w:gridSpan w:val="2"/>
            <w:tcBorders>
              <w:top w:val="nil"/>
              <w:left w:val="nil"/>
              <w:bottom w:val="single" w:sz="4" w:space="0" w:color="auto"/>
              <w:right w:val="single" w:sz="4" w:space="0" w:color="auto"/>
            </w:tcBorders>
            <w:shd w:val="clear" w:color="auto" w:fill="auto"/>
            <w:vAlign w:val="bottom"/>
            <w:hideMark/>
          </w:tcPr>
          <w:p w14:paraId="5D18C438" w14:textId="77777777" w:rsidR="008B5489" w:rsidRPr="007F7ECD" w:rsidRDefault="008B5489" w:rsidP="00D12B38">
            <w:pPr>
              <w:jc w:val="both"/>
              <w:rPr>
                <w:rFonts w:asciiTheme="minorHAnsi" w:hAnsiTheme="minorHAnsi" w:cs="Calibri"/>
                <w:sz w:val="16"/>
                <w:szCs w:val="16"/>
                <w:lang w:val="es-MX" w:eastAsia="es-MX"/>
              </w:rPr>
            </w:pPr>
            <w:r w:rsidRPr="007F7ECD">
              <w:rPr>
                <w:rFonts w:asciiTheme="minorHAnsi" w:hAnsiTheme="minorHAnsi" w:cs="Calibri"/>
                <w:sz w:val="16"/>
                <w:szCs w:val="16"/>
                <w:lang w:val="es-MX" w:eastAsia="es-MX"/>
              </w:rPr>
              <w:t>Biometría ultrasónica u óptica</w:t>
            </w:r>
          </w:p>
          <w:p w14:paraId="4AD9FF32" w14:textId="5187AD86" w:rsidR="008B5489" w:rsidRPr="007F7ECD" w:rsidRDefault="008B5489" w:rsidP="00D12B38">
            <w:pPr>
              <w:jc w:val="center"/>
              <w:rPr>
                <w:rFonts w:asciiTheme="minorHAnsi" w:hAnsiTheme="minorHAnsi" w:cs="Calibri"/>
                <w:sz w:val="16"/>
                <w:szCs w:val="16"/>
                <w:lang w:val="es-MX" w:eastAsia="es-MX"/>
              </w:rPr>
            </w:pPr>
            <w:r w:rsidRPr="007F7ECD">
              <w:rPr>
                <w:rFonts w:asciiTheme="minorHAnsi" w:hAnsiTheme="minorHAnsi" w:cs="Calibri"/>
                <w:sz w:val="16"/>
                <w:szCs w:val="16"/>
                <w:lang w:val="es-MX" w:eastAsia="es-MX"/>
              </w:rPr>
              <w:t> </w:t>
            </w:r>
          </w:p>
        </w:tc>
        <w:tc>
          <w:tcPr>
            <w:tcW w:w="1784" w:type="dxa"/>
            <w:tcBorders>
              <w:top w:val="nil"/>
              <w:left w:val="nil"/>
              <w:bottom w:val="single" w:sz="4" w:space="0" w:color="auto"/>
              <w:right w:val="single" w:sz="4" w:space="0" w:color="auto"/>
            </w:tcBorders>
          </w:tcPr>
          <w:p w14:paraId="123943F6" w14:textId="5CA1FE97" w:rsidR="008B5489" w:rsidRPr="007F7ECD" w:rsidRDefault="008B5489" w:rsidP="00D12B38">
            <w:pPr>
              <w:jc w:val="center"/>
              <w:rPr>
                <w:rFonts w:asciiTheme="minorHAnsi" w:hAnsiTheme="minorHAnsi" w:cs="Calibri"/>
                <w:sz w:val="16"/>
                <w:szCs w:val="16"/>
                <w:lang w:val="es-MX" w:eastAsia="es-MX"/>
              </w:rPr>
            </w:pPr>
            <w:r>
              <w:rPr>
                <w:rFonts w:asciiTheme="minorHAnsi" w:hAnsiTheme="minorHAnsi" w:cs="Calibri"/>
                <w:sz w:val="16"/>
                <w:szCs w:val="16"/>
                <w:lang w:val="es-MX" w:eastAsia="es-MX"/>
              </w:rPr>
              <w:t>ESTUDIO</w:t>
            </w:r>
          </w:p>
        </w:tc>
        <w:tc>
          <w:tcPr>
            <w:tcW w:w="1189" w:type="dxa"/>
            <w:tcBorders>
              <w:top w:val="nil"/>
              <w:left w:val="nil"/>
              <w:bottom w:val="single" w:sz="4" w:space="0" w:color="auto"/>
              <w:right w:val="single" w:sz="4" w:space="0" w:color="auto"/>
            </w:tcBorders>
          </w:tcPr>
          <w:p w14:paraId="21047137" w14:textId="77777777" w:rsidR="008B5489" w:rsidRPr="007F7ECD" w:rsidRDefault="008B5489" w:rsidP="00D12B38">
            <w:pPr>
              <w:jc w:val="center"/>
              <w:rPr>
                <w:rFonts w:asciiTheme="minorHAnsi" w:hAnsiTheme="minorHAnsi" w:cs="Calibri"/>
                <w:sz w:val="16"/>
                <w:szCs w:val="16"/>
                <w:lang w:val="es-MX" w:eastAsia="es-MX"/>
              </w:rPr>
            </w:pPr>
          </w:p>
        </w:tc>
      </w:tr>
      <w:tr w:rsidR="008B5489" w:rsidRPr="007F7ECD" w14:paraId="5E07E7D3" w14:textId="427813BC" w:rsidTr="00C12320">
        <w:trPr>
          <w:trHeight w:val="255"/>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14:paraId="705FCAD7" w14:textId="57FD9EDA" w:rsidR="008B5489" w:rsidRPr="007F7ECD" w:rsidRDefault="008B5489" w:rsidP="008B5489">
            <w:pPr>
              <w:jc w:val="center"/>
              <w:rPr>
                <w:rFonts w:asciiTheme="minorHAnsi" w:hAnsiTheme="minorHAnsi" w:cs="Calibri"/>
                <w:b/>
                <w:bCs/>
                <w:sz w:val="16"/>
                <w:szCs w:val="16"/>
                <w:lang w:val="es-MX" w:eastAsia="es-MX"/>
              </w:rPr>
            </w:pPr>
            <w:r w:rsidRPr="007F7ECD">
              <w:rPr>
                <w:rFonts w:asciiTheme="minorHAnsi" w:hAnsiTheme="minorHAnsi" w:cs="Calibri"/>
                <w:b/>
                <w:bCs/>
                <w:sz w:val="16"/>
                <w:szCs w:val="16"/>
                <w:lang w:val="es-MX" w:eastAsia="es-MX"/>
              </w:rPr>
              <w:t>3.3</w:t>
            </w:r>
          </w:p>
        </w:tc>
        <w:tc>
          <w:tcPr>
            <w:tcW w:w="6279" w:type="dxa"/>
            <w:gridSpan w:val="2"/>
            <w:tcBorders>
              <w:top w:val="nil"/>
              <w:left w:val="nil"/>
              <w:bottom w:val="single" w:sz="4" w:space="0" w:color="auto"/>
              <w:right w:val="single" w:sz="4" w:space="0" w:color="auto"/>
            </w:tcBorders>
            <w:shd w:val="clear" w:color="auto" w:fill="auto"/>
            <w:vAlign w:val="bottom"/>
            <w:hideMark/>
          </w:tcPr>
          <w:p w14:paraId="61E28D70" w14:textId="77777777" w:rsidR="008B5489" w:rsidRPr="007F7ECD" w:rsidRDefault="008B5489" w:rsidP="008B5489">
            <w:pPr>
              <w:jc w:val="both"/>
              <w:rPr>
                <w:rFonts w:asciiTheme="minorHAnsi" w:hAnsiTheme="minorHAnsi" w:cs="Calibri"/>
                <w:sz w:val="16"/>
                <w:szCs w:val="16"/>
                <w:lang w:val="es-MX" w:eastAsia="es-MX"/>
              </w:rPr>
            </w:pPr>
            <w:r w:rsidRPr="007F7ECD">
              <w:rPr>
                <w:rFonts w:asciiTheme="minorHAnsi" w:hAnsiTheme="minorHAnsi" w:cs="Calibri"/>
                <w:sz w:val="16"/>
                <w:szCs w:val="16"/>
                <w:lang w:val="es-MX" w:eastAsia="es-MX"/>
              </w:rPr>
              <w:t>Ecografía ocular (distintas modalidades)</w:t>
            </w:r>
          </w:p>
          <w:p w14:paraId="57B536E6" w14:textId="2FA4D740" w:rsidR="008B5489" w:rsidRPr="007F7ECD" w:rsidRDefault="008B5489" w:rsidP="008B5489">
            <w:pPr>
              <w:jc w:val="center"/>
              <w:rPr>
                <w:rFonts w:asciiTheme="minorHAnsi" w:hAnsiTheme="minorHAnsi" w:cs="Calibri"/>
                <w:sz w:val="16"/>
                <w:szCs w:val="16"/>
                <w:lang w:val="es-MX" w:eastAsia="es-MX"/>
              </w:rPr>
            </w:pPr>
            <w:r w:rsidRPr="007F7ECD">
              <w:rPr>
                <w:rFonts w:asciiTheme="minorHAnsi" w:hAnsiTheme="minorHAnsi" w:cs="Calibri"/>
                <w:sz w:val="16"/>
                <w:szCs w:val="16"/>
                <w:lang w:val="es-MX" w:eastAsia="es-MX"/>
              </w:rPr>
              <w:t> </w:t>
            </w:r>
          </w:p>
        </w:tc>
        <w:tc>
          <w:tcPr>
            <w:tcW w:w="1784" w:type="dxa"/>
            <w:tcBorders>
              <w:top w:val="nil"/>
              <w:left w:val="nil"/>
              <w:bottom w:val="single" w:sz="4" w:space="0" w:color="auto"/>
              <w:right w:val="single" w:sz="4" w:space="0" w:color="auto"/>
            </w:tcBorders>
          </w:tcPr>
          <w:p w14:paraId="6D73532D" w14:textId="05110F3F" w:rsidR="008B5489" w:rsidRPr="007F7ECD" w:rsidRDefault="008B5489" w:rsidP="008B5489">
            <w:pPr>
              <w:jc w:val="center"/>
              <w:rPr>
                <w:rFonts w:asciiTheme="minorHAnsi" w:hAnsiTheme="minorHAnsi" w:cs="Calibri"/>
                <w:sz w:val="16"/>
                <w:szCs w:val="16"/>
                <w:lang w:val="es-MX" w:eastAsia="es-MX"/>
              </w:rPr>
            </w:pPr>
            <w:r w:rsidRPr="00746CE9">
              <w:rPr>
                <w:rFonts w:asciiTheme="minorHAnsi" w:hAnsiTheme="minorHAnsi" w:cs="Calibri"/>
                <w:sz w:val="16"/>
                <w:szCs w:val="16"/>
                <w:lang w:val="es-MX" w:eastAsia="es-MX"/>
              </w:rPr>
              <w:t>ESTUDIO</w:t>
            </w:r>
          </w:p>
        </w:tc>
        <w:tc>
          <w:tcPr>
            <w:tcW w:w="1189" w:type="dxa"/>
            <w:tcBorders>
              <w:top w:val="nil"/>
              <w:left w:val="nil"/>
              <w:bottom w:val="single" w:sz="4" w:space="0" w:color="auto"/>
              <w:right w:val="single" w:sz="4" w:space="0" w:color="auto"/>
            </w:tcBorders>
          </w:tcPr>
          <w:p w14:paraId="1399FB73" w14:textId="77777777" w:rsidR="008B5489" w:rsidRPr="007F7ECD" w:rsidRDefault="008B5489" w:rsidP="008B5489">
            <w:pPr>
              <w:jc w:val="center"/>
              <w:rPr>
                <w:rFonts w:asciiTheme="minorHAnsi" w:hAnsiTheme="minorHAnsi" w:cs="Calibri"/>
                <w:sz w:val="16"/>
                <w:szCs w:val="16"/>
                <w:lang w:val="es-MX" w:eastAsia="es-MX"/>
              </w:rPr>
            </w:pPr>
          </w:p>
        </w:tc>
      </w:tr>
      <w:tr w:rsidR="008B5489" w:rsidRPr="007F7ECD" w14:paraId="0FCB6AE4" w14:textId="155030B0" w:rsidTr="00C12320">
        <w:trPr>
          <w:trHeight w:val="255"/>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14:paraId="7055746C" w14:textId="00F60573" w:rsidR="008B5489" w:rsidRPr="007F7ECD" w:rsidRDefault="008B5489" w:rsidP="008B5489">
            <w:pPr>
              <w:jc w:val="center"/>
              <w:rPr>
                <w:rFonts w:asciiTheme="minorHAnsi" w:hAnsiTheme="minorHAnsi" w:cs="Calibri"/>
                <w:b/>
                <w:bCs/>
                <w:sz w:val="16"/>
                <w:szCs w:val="16"/>
                <w:lang w:val="es-MX" w:eastAsia="es-MX"/>
              </w:rPr>
            </w:pPr>
            <w:r w:rsidRPr="007F7ECD">
              <w:rPr>
                <w:rFonts w:asciiTheme="minorHAnsi" w:hAnsiTheme="minorHAnsi" w:cs="Calibri"/>
                <w:b/>
                <w:bCs/>
                <w:sz w:val="16"/>
                <w:szCs w:val="16"/>
                <w:lang w:val="es-MX" w:eastAsia="es-MX"/>
              </w:rPr>
              <w:t>3.4</w:t>
            </w:r>
          </w:p>
        </w:tc>
        <w:tc>
          <w:tcPr>
            <w:tcW w:w="6279" w:type="dxa"/>
            <w:gridSpan w:val="2"/>
            <w:tcBorders>
              <w:top w:val="nil"/>
              <w:left w:val="nil"/>
              <w:bottom w:val="single" w:sz="4" w:space="0" w:color="auto"/>
              <w:right w:val="single" w:sz="4" w:space="0" w:color="auto"/>
            </w:tcBorders>
            <w:shd w:val="clear" w:color="auto" w:fill="auto"/>
            <w:vAlign w:val="bottom"/>
            <w:hideMark/>
          </w:tcPr>
          <w:p w14:paraId="102DE946" w14:textId="77777777" w:rsidR="008B5489" w:rsidRPr="007F7ECD" w:rsidRDefault="008B5489" w:rsidP="008B5489">
            <w:pPr>
              <w:jc w:val="both"/>
              <w:rPr>
                <w:rFonts w:asciiTheme="minorHAnsi" w:hAnsiTheme="minorHAnsi" w:cs="Calibri"/>
                <w:sz w:val="16"/>
                <w:szCs w:val="16"/>
                <w:lang w:val="es-MX" w:eastAsia="es-MX"/>
              </w:rPr>
            </w:pPr>
            <w:r w:rsidRPr="007F7ECD">
              <w:rPr>
                <w:rFonts w:asciiTheme="minorHAnsi" w:hAnsiTheme="minorHAnsi" w:cs="Calibri"/>
                <w:sz w:val="16"/>
                <w:szCs w:val="16"/>
                <w:lang w:val="es-MX" w:eastAsia="es-MX"/>
              </w:rPr>
              <w:t>Campimetría</w:t>
            </w:r>
          </w:p>
          <w:p w14:paraId="1E7F2C19" w14:textId="00CB3E9E" w:rsidR="008B5489" w:rsidRPr="007F7ECD" w:rsidRDefault="008B5489" w:rsidP="008B5489">
            <w:pPr>
              <w:jc w:val="center"/>
              <w:rPr>
                <w:rFonts w:asciiTheme="minorHAnsi" w:hAnsiTheme="minorHAnsi" w:cs="Calibri"/>
                <w:sz w:val="16"/>
                <w:szCs w:val="16"/>
                <w:lang w:val="es-MX" w:eastAsia="es-MX"/>
              </w:rPr>
            </w:pPr>
            <w:r w:rsidRPr="007F7ECD">
              <w:rPr>
                <w:rFonts w:asciiTheme="minorHAnsi" w:hAnsiTheme="minorHAnsi" w:cs="Calibri"/>
                <w:sz w:val="16"/>
                <w:szCs w:val="16"/>
                <w:lang w:val="es-MX" w:eastAsia="es-MX"/>
              </w:rPr>
              <w:t> </w:t>
            </w:r>
          </w:p>
        </w:tc>
        <w:tc>
          <w:tcPr>
            <w:tcW w:w="1784" w:type="dxa"/>
            <w:tcBorders>
              <w:top w:val="nil"/>
              <w:left w:val="nil"/>
              <w:bottom w:val="single" w:sz="4" w:space="0" w:color="auto"/>
              <w:right w:val="single" w:sz="4" w:space="0" w:color="auto"/>
            </w:tcBorders>
          </w:tcPr>
          <w:p w14:paraId="5F27519F" w14:textId="7A8287B3" w:rsidR="008B5489" w:rsidRPr="007F7ECD" w:rsidRDefault="008B5489" w:rsidP="008B5489">
            <w:pPr>
              <w:jc w:val="center"/>
              <w:rPr>
                <w:rFonts w:asciiTheme="minorHAnsi" w:hAnsiTheme="minorHAnsi" w:cs="Calibri"/>
                <w:sz w:val="16"/>
                <w:szCs w:val="16"/>
                <w:lang w:val="es-MX" w:eastAsia="es-MX"/>
              </w:rPr>
            </w:pPr>
            <w:r w:rsidRPr="00746CE9">
              <w:rPr>
                <w:rFonts w:asciiTheme="minorHAnsi" w:hAnsiTheme="minorHAnsi" w:cs="Calibri"/>
                <w:sz w:val="16"/>
                <w:szCs w:val="16"/>
                <w:lang w:val="es-MX" w:eastAsia="es-MX"/>
              </w:rPr>
              <w:t>ESTUDIO</w:t>
            </w:r>
          </w:p>
        </w:tc>
        <w:tc>
          <w:tcPr>
            <w:tcW w:w="1189" w:type="dxa"/>
            <w:tcBorders>
              <w:top w:val="nil"/>
              <w:left w:val="nil"/>
              <w:bottom w:val="single" w:sz="4" w:space="0" w:color="auto"/>
              <w:right w:val="single" w:sz="4" w:space="0" w:color="auto"/>
            </w:tcBorders>
          </w:tcPr>
          <w:p w14:paraId="40689579" w14:textId="77777777" w:rsidR="008B5489" w:rsidRPr="007F7ECD" w:rsidRDefault="008B5489" w:rsidP="008B5489">
            <w:pPr>
              <w:jc w:val="center"/>
              <w:rPr>
                <w:rFonts w:asciiTheme="minorHAnsi" w:hAnsiTheme="minorHAnsi" w:cs="Calibri"/>
                <w:sz w:val="16"/>
                <w:szCs w:val="16"/>
                <w:lang w:val="es-MX" w:eastAsia="es-MX"/>
              </w:rPr>
            </w:pPr>
          </w:p>
        </w:tc>
      </w:tr>
      <w:tr w:rsidR="008B5489" w:rsidRPr="007F7ECD" w14:paraId="1B7BE15E" w14:textId="073B0C04" w:rsidTr="00C12320">
        <w:trPr>
          <w:trHeight w:val="255"/>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14:paraId="09D05BF6" w14:textId="54A33033" w:rsidR="008B5489" w:rsidRPr="007F7ECD" w:rsidRDefault="008B5489" w:rsidP="008B5489">
            <w:pPr>
              <w:jc w:val="center"/>
              <w:rPr>
                <w:rFonts w:asciiTheme="minorHAnsi" w:hAnsiTheme="minorHAnsi" w:cs="Calibri"/>
                <w:b/>
                <w:bCs/>
                <w:sz w:val="16"/>
                <w:szCs w:val="16"/>
                <w:lang w:val="es-MX" w:eastAsia="es-MX"/>
              </w:rPr>
            </w:pPr>
            <w:r w:rsidRPr="007F7ECD">
              <w:rPr>
                <w:rFonts w:asciiTheme="minorHAnsi" w:hAnsiTheme="minorHAnsi" w:cs="Calibri"/>
                <w:b/>
                <w:bCs/>
                <w:sz w:val="16"/>
                <w:szCs w:val="16"/>
                <w:lang w:val="es-MX" w:eastAsia="es-MX"/>
              </w:rPr>
              <w:t>3.5</w:t>
            </w:r>
          </w:p>
        </w:tc>
        <w:tc>
          <w:tcPr>
            <w:tcW w:w="6279" w:type="dxa"/>
            <w:gridSpan w:val="2"/>
            <w:tcBorders>
              <w:top w:val="nil"/>
              <w:left w:val="nil"/>
              <w:bottom w:val="single" w:sz="4" w:space="0" w:color="auto"/>
              <w:right w:val="single" w:sz="4" w:space="0" w:color="auto"/>
            </w:tcBorders>
            <w:shd w:val="clear" w:color="auto" w:fill="auto"/>
            <w:vAlign w:val="bottom"/>
            <w:hideMark/>
          </w:tcPr>
          <w:p w14:paraId="1BF3E44F" w14:textId="77777777" w:rsidR="008B5489" w:rsidRPr="007F7ECD" w:rsidRDefault="008B5489" w:rsidP="008B5489">
            <w:pPr>
              <w:jc w:val="both"/>
              <w:rPr>
                <w:rFonts w:asciiTheme="minorHAnsi" w:hAnsiTheme="minorHAnsi" w:cs="Calibri"/>
                <w:sz w:val="16"/>
                <w:szCs w:val="16"/>
                <w:lang w:val="es-MX" w:eastAsia="es-MX"/>
              </w:rPr>
            </w:pPr>
            <w:r w:rsidRPr="007F7ECD">
              <w:rPr>
                <w:rFonts w:asciiTheme="minorHAnsi" w:hAnsiTheme="minorHAnsi" w:cs="Calibri"/>
                <w:sz w:val="16"/>
                <w:szCs w:val="16"/>
                <w:lang w:val="es-MX" w:eastAsia="es-MX"/>
              </w:rPr>
              <w:t>Neumotonometría</w:t>
            </w:r>
          </w:p>
          <w:p w14:paraId="45C7C275" w14:textId="57D4DB74" w:rsidR="008B5489" w:rsidRPr="007F7ECD" w:rsidRDefault="008B5489" w:rsidP="008B5489">
            <w:pPr>
              <w:jc w:val="center"/>
              <w:rPr>
                <w:rFonts w:asciiTheme="minorHAnsi" w:hAnsiTheme="minorHAnsi" w:cs="Calibri"/>
                <w:sz w:val="16"/>
                <w:szCs w:val="16"/>
                <w:lang w:val="es-MX" w:eastAsia="es-MX"/>
              </w:rPr>
            </w:pPr>
            <w:r w:rsidRPr="007F7ECD">
              <w:rPr>
                <w:rFonts w:asciiTheme="minorHAnsi" w:hAnsiTheme="minorHAnsi" w:cs="Calibri"/>
                <w:sz w:val="16"/>
                <w:szCs w:val="16"/>
                <w:lang w:val="es-MX" w:eastAsia="es-MX"/>
              </w:rPr>
              <w:t> </w:t>
            </w:r>
          </w:p>
        </w:tc>
        <w:tc>
          <w:tcPr>
            <w:tcW w:w="1784" w:type="dxa"/>
            <w:tcBorders>
              <w:top w:val="nil"/>
              <w:left w:val="nil"/>
              <w:bottom w:val="single" w:sz="4" w:space="0" w:color="auto"/>
              <w:right w:val="single" w:sz="4" w:space="0" w:color="auto"/>
            </w:tcBorders>
          </w:tcPr>
          <w:p w14:paraId="1873ADB8" w14:textId="7C9CD77C" w:rsidR="008B5489" w:rsidRPr="007F7ECD" w:rsidRDefault="008B5489" w:rsidP="008B5489">
            <w:pPr>
              <w:jc w:val="center"/>
              <w:rPr>
                <w:rFonts w:asciiTheme="minorHAnsi" w:hAnsiTheme="minorHAnsi" w:cs="Calibri"/>
                <w:sz w:val="16"/>
                <w:szCs w:val="16"/>
                <w:lang w:val="es-MX" w:eastAsia="es-MX"/>
              </w:rPr>
            </w:pPr>
            <w:r w:rsidRPr="00746CE9">
              <w:rPr>
                <w:rFonts w:asciiTheme="minorHAnsi" w:hAnsiTheme="minorHAnsi" w:cs="Calibri"/>
                <w:sz w:val="16"/>
                <w:szCs w:val="16"/>
                <w:lang w:val="es-MX" w:eastAsia="es-MX"/>
              </w:rPr>
              <w:t>ESTUDIO</w:t>
            </w:r>
          </w:p>
        </w:tc>
        <w:tc>
          <w:tcPr>
            <w:tcW w:w="1189" w:type="dxa"/>
            <w:tcBorders>
              <w:top w:val="nil"/>
              <w:left w:val="nil"/>
              <w:bottom w:val="single" w:sz="4" w:space="0" w:color="auto"/>
              <w:right w:val="single" w:sz="4" w:space="0" w:color="auto"/>
            </w:tcBorders>
          </w:tcPr>
          <w:p w14:paraId="7F48ACBF" w14:textId="77777777" w:rsidR="008B5489" w:rsidRPr="007F7ECD" w:rsidRDefault="008B5489" w:rsidP="008B5489">
            <w:pPr>
              <w:jc w:val="center"/>
              <w:rPr>
                <w:rFonts w:asciiTheme="minorHAnsi" w:hAnsiTheme="minorHAnsi" w:cs="Calibri"/>
                <w:sz w:val="16"/>
                <w:szCs w:val="16"/>
                <w:lang w:val="es-MX" w:eastAsia="es-MX"/>
              </w:rPr>
            </w:pPr>
          </w:p>
        </w:tc>
      </w:tr>
      <w:tr w:rsidR="008B5489" w:rsidRPr="007F7ECD" w14:paraId="1932F844" w14:textId="22181D8A" w:rsidTr="00C12320">
        <w:trPr>
          <w:trHeight w:val="255"/>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14:paraId="7A8184F9" w14:textId="7117462D" w:rsidR="008B5489" w:rsidRPr="007F7ECD" w:rsidRDefault="008B5489" w:rsidP="008B5489">
            <w:pPr>
              <w:jc w:val="center"/>
              <w:rPr>
                <w:rFonts w:asciiTheme="minorHAnsi" w:hAnsiTheme="minorHAnsi" w:cs="Calibri"/>
                <w:b/>
                <w:bCs/>
                <w:sz w:val="16"/>
                <w:szCs w:val="16"/>
                <w:lang w:val="es-MX" w:eastAsia="es-MX"/>
              </w:rPr>
            </w:pPr>
            <w:r w:rsidRPr="007F7ECD">
              <w:rPr>
                <w:rFonts w:asciiTheme="minorHAnsi" w:hAnsiTheme="minorHAnsi" w:cs="Calibri"/>
                <w:b/>
                <w:bCs/>
                <w:sz w:val="16"/>
                <w:szCs w:val="16"/>
                <w:lang w:val="es-MX" w:eastAsia="es-MX"/>
              </w:rPr>
              <w:t>3.6</w:t>
            </w:r>
          </w:p>
        </w:tc>
        <w:tc>
          <w:tcPr>
            <w:tcW w:w="6279" w:type="dxa"/>
            <w:gridSpan w:val="2"/>
            <w:tcBorders>
              <w:top w:val="nil"/>
              <w:left w:val="nil"/>
              <w:bottom w:val="single" w:sz="4" w:space="0" w:color="auto"/>
              <w:right w:val="single" w:sz="4" w:space="0" w:color="auto"/>
            </w:tcBorders>
            <w:shd w:val="clear" w:color="auto" w:fill="auto"/>
            <w:vAlign w:val="bottom"/>
            <w:hideMark/>
          </w:tcPr>
          <w:p w14:paraId="78A6CF2A" w14:textId="77777777" w:rsidR="008B5489" w:rsidRPr="007F7ECD" w:rsidRDefault="008B5489" w:rsidP="008B5489">
            <w:pPr>
              <w:jc w:val="both"/>
              <w:rPr>
                <w:rFonts w:asciiTheme="minorHAnsi" w:hAnsiTheme="minorHAnsi" w:cs="Calibri"/>
                <w:sz w:val="16"/>
                <w:szCs w:val="16"/>
                <w:lang w:val="es-MX" w:eastAsia="es-MX"/>
              </w:rPr>
            </w:pPr>
            <w:r w:rsidRPr="007F7ECD">
              <w:rPr>
                <w:rFonts w:asciiTheme="minorHAnsi" w:hAnsiTheme="minorHAnsi" w:cs="Calibri"/>
                <w:sz w:val="16"/>
                <w:szCs w:val="16"/>
                <w:lang w:val="es-MX" w:eastAsia="es-MX"/>
              </w:rPr>
              <w:t>Tomografía de coherencia óptica  (Pentacam, Galilei)</w:t>
            </w:r>
          </w:p>
          <w:p w14:paraId="3D3E46E8" w14:textId="7E03F3A4" w:rsidR="008B5489" w:rsidRPr="007F7ECD" w:rsidRDefault="008B5489" w:rsidP="008B5489">
            <w:pPr>
              <w:jc w:val="center"/>
              <w:rPr>
                <w:rFonts w:asciiTheme="minorHAnsi" w:hAnsiTheme="minorHAnsi" w:cs="Calibri"/>
                <w:sz w:val="16"/>
                <w:szCs w:val="16"/>
                <w:lang w:val="es-MX" w:eastAsia="es-MX"/>
              </w:rPr>
            </w:pPr>
            <w:r w:rsidRPr="007F7ECD">
              <w:rPr>
                <w:rFonts w:asciiTheme="minorHAnsi" w:hAnsiTheme="minorHAnsi" w:cs="Calibri"/>
                <w:sz w:val="16"/>
                <w:szCs w:val="16"/>
                <w:lang w:val="es-MX" w:eastAsia="es-MX"/>
              </w:rPr>
              <w:t> </w:t>
            </w:r>
          </w:p>
        </w:tc>
        <w:tc>
          <w:tcPr>
            <w:tcW w:w="1784" w:type="dxa"/>
            <w:tcBorders>
              <w:top w:val="nil"/>
              <w:left w:val="nil"/>
              <w:bottom w:val="single" w:sz="4" w:space="0" w:color="auto"/>
              <w:right w:val="single" w:sz="4" w:space="0" w:color="auto"/>
            </w:tcBorders>
          </w:tcPr>
          <w:p w14:paraId="20B8A94F" w14:textId="28039AD2" w:rsidR="008B5489" w:rsidRPr="007F7ECD" w:rsidRDefault="008B5489" w:rsidP="008B5489">
            <w:pPr>
              <w:jc w:val="center"/>
              <w:rPr>
                <w:rFonts w:asciiTheme="minorHAnsi" w:hAnsiTheme="minorHAnsi" w:cs="Calibri"/>
                <w:sz w:val="16"/>
                <w:szCs w:val="16"/>
                <w:lang w:val="es-MX" w:eastAsia="es-MX"/>
              </w:rPr>
            </w:pPr>
            <w:r w:rsidRPr="00746CE9">
              <w:rPr>
                <w:rFonts w:asciiTheme="minorHAnsi" w:hAnsiTheme="minorHAnsi" w:cs="Calibri"/>
                <w:sz w:val="16"/>
                <w:szCs w:val="16"/>
                <w:lang w:val="es-MX" w:eastAsia="es-MX"/>
              </w:rPr>
              <w:t>ESTUDIO</w:t>
            </w:r>
          </w:p>
        </w:tc>
        <w:tc>
          <w:tcPr>
            <w:tcW w:w="1189" w:type="dxa"/>
            <w:tcBorders>
              <w:top w:val="nil"/>
              <w:left w:val="nil"/>
              <w:bottom w:val="single" w:sz="4" w:space="0" w:color="auto"/>
              <w:right w:val="single" w:sz="4" w:space="0" w:color="auto"/>
            </w:tcBorders>
          </w:tcPr>
          <w:p w14:paraId="1231FE3E" w14:textId="77777777" w:rsidR="008B5489" w:rsidRPr="007F7ECD" w:rsidRDefault="008B5489" w:rsidP="008B5489">
            <w:pPr>
              <w:jc w:val="center"/>
              <w:rPr>
                <w:rFonts w:asciiTheme="minorHAnsi" w:hAnsiTheme="minorHAnsi" w:cs="Calibri"/>
                <w:sz w:val="16"/>
                <w:szCs w:val="16"/>
                <w:lang w:val="es-MX" w:eastAsia="es-MX"/>
              </w:rPr>
            </w:pPr>
          </w:p>
        </w:tc>
      </w:tr>
      <w:tr w:rsidR="008B5489" w:rsidRPr="007F7ECD" w14:paraId="17A73A5C" w14:textId="22F35276" w:rsidTr="00C12320">
        <w:trPr>
          <w:trHeight w:val="51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14:paraId="25E6E9EA" w14:textId="02339F2D" w:rsidR="008B5489" w:rsidRPr="007F7ECD" w:rsidRDefault="008B5489" w:rsidP="008B5489">
            <w:pPr>
              <w:jc w:val="center"/>
              <w:rPr>
                <w:rFonts w:asciiTheme="minorHAnsi" w:hAnsiTheme="minorHAnsi" w:cs="Calibri"/>
                <w:b/>
                <w:bCs/>
                <w:sz w:val="16"/>
                <w:szCs w:val="16"/>
                <w:lang w:val="es-MX" w:eastAsia="es-MX"/>
              </w:rPr>
            </w:pPr>
            <w:r w:rsidRPr="007F7ECD">
              <w:rPr>
                <w:rFonts w:asciiTheme="minorHAnsi" w:hAnsiTheme="minorHAnsi" w:cs="Calibri"/>
                <w:b/>
                <w:bCs/>
                <w:sz w:val="16"/>
                <w:szCs w:val="16"/>
                <w:lang w:val="es-MX" w:eastAsia="es-MX"/>
              </w:rPr>
              <w:t>3.7</w:t>
            </w:r>
          </w:p>
        </w:tc>
        <w:tc>
          <w:tcPr>
            <w:tcW w:w="6279" w:type="dxa"/>
            <w:gridSpan w:val="2"/>
            <w:tcBorders>
              <w:top w:val="nil"/>
              <w:left w:val="nil"/>
              <w:bottom w:val="single" w:sz="4" w:space="0" w:color="auto"/>
              <w:right w:val="single" w:sz="4" w:space="0" w:color="auto"/>
            </w:tcBorders>
            <w:shd w:val="clear" w:color="auto" w:fill="auto"/>
            <w:vAlign w:val="bottom"/>
            <w:hideMark/>
          </w:tcPr>
          <w:p w14:paraId="10D96535" w14:textId="77777777" w:rsidR="008B5489" w:rsidRPr="007F7ECD" w:rsidRDefault="008B5489" w:rsidP="008B5489">
            <w:pPr>
              <w:jc w:val="both"/>
              <w:rPr>
                <w:rFonts w:asciiTheme="minorHAnsi" w:hAnsiTheme="minorHAnsi" w:cs="Calibri"/>
                <w:sz w:val="16"/>
                <w:szCs w:val="16"/>
                <w:lang w:val="es-MX" w:eastAsia="es-MX"/>
              </w:rPr>
            </w:pPr>
            <w:r w:rsidRPr="007F7ECD">
              <w:rPr>
                <w:rFonts w:asciiTheme="minorHAnsi" w:hAnsiTheme="minorHAnsi" w:cs="Calibri"/>
                <w:sz w:val="16"/>
                <w:szCs w:val="16"/>
                <w:lang w:val="es-MX" w:eastAsia="es-MX"/>
              </w:rPr>
              <w:t xml:space="preserve">En el caso de niños, los exámenes mencionados deben incluir en su oferta el servicio de anestesiología (sedación y/o anestesia). </w:t>
            </w:r>
          </w:p>
          <w:p w14:paraId="25FA8AB0" w14:textId="41D12DDE" w:rsidR="008B5489" w:rsidRPr="007F7ECD" w:rsidRDefault="008B5489" w:rsidP="008B5489">
            <w:pPr>
              <w:jc w:val="center"/>
              <w:rPr>
                <w:rFonts w:asciiTheme="minorHAnsi" w:hAnsiTheme="minorHAnsi" w:cs="Calibri"/>
                <w:sz w:val="16"/>
                <w:szCs w:val="16"/>
                <w:lang w:val="es-MX" w:eastAsia="es-MX"/>
              </w:rPr>
            </w:pPr>
            <w:r w:rsidRPr="007F7ECD">
              <w:rPr>
                <w:rFonts w:asciiTheme="minorHAnsi" w:hAnsiTheme="minorHAnsi" w:cs="Calibri"/>
                <w:sz w:val="16"/>
                <w:szCs w:val="16"/>
                <w:lang w:val="es-MX" w:eastAsia="es-MX"/>
              </w:rPr>
              <w:t> </w:t>
            </w:r>
          </w:p>
        </w:tc>
        <w:tc>
          <w:tcPr>
            <w:tcW w:w="1784" w:type="dxa"/>
            <w:tcBorders>
              <w:top w:val="nil"/>
              <w:left w:val="nil"/>
              <w:bottom w:val="single" w:sz="4" w:space="0" w:color="auto"/>
              <w:right w:val="single" w:sz="4" w:space="0" w:color="auto"/>
            </w:tcBorders>
          </w:tcPr>
          <w:p w14:paraId="37FE57B2" w14:textId="5A77B058" w:rsidR="008B5489" w:rsidRPr="007F7ECD" w:rsidRDefault="008B5489" w:rsidP="008B5489">
            <w:pPr>
              <w:jc w:val="center"/>
              <w:rPr>
                <w:rFonts w:asciiTheme="minorHAnsi" w:hAnsiTheme="minorHAnsi" w:cs="Calibri"/>
                <w:sz w:val="16"/>
                <w:szCs w:val="16"/>
                <w:lang w:val="es-MX" w:eastAsia="es-MX"/>
              </w:rPr>
            </w:pPr>
            <w:r>
              <w:rPr>
                <w:rFonts w:asciiTheme="minorHAnsi" w:hAnsiTheme="minorHAnsi" w:cs="Calibri"/>
                <w:sz w:val="16"/>
                <w:szCs w:val="16"/>
                <w:lang w:val="es-MX" w:eastAsia="es-MX"/>
              </w:rPr>
              <w:t>SERVICIO</w:t>
            </w:r>
          </w:p>
        </w:tc>
        <w:tc>
          <w:tcPr>
            <w:tcW w:w="1189" w:type="dxa"/>
            <w:tcBorders>
              <w:top w:val="nil"/>
              <w:left w:val="nil"/>
              <w:bottom w:val="single" w:sz="4" w:space="0" w:color="auto"/>
              <w:right w:val="single" w:sz="4" w:space="0" w:color="auto"/>
            </w:tcBorders>
          </w:tcPr>
          <w:p w14:paraId="6BAF4CB6" w14:textId="77777777" w:rsidR="008B5489" w:rsidRPr="007F7ECD" w:rsidRDefault="008B5489" w:rsidP="008B5489">
            <w:pPr>
              <w:jc w:val="center"/>
              <w:rPr>
                <w:rFonts w:asciiTheme="minorHAnsi" w:hAnsiTheme="minorHAnsi" w:cs="Calibri"/>
                <w:sz w:val="16"/>
                <w:szCs w:val="16"/>
                <w:lang w:val="es-MX" w:eastAsia="es-MX"/>
              </w:rPr>
            </w:pPr>
          </w:p>
        </w:tc>
      </w:tr>
      <w:tr w:rsidR="008B5489" w:rsidRPr="007F7ECD" w14:paraId="3E0C1697" w14:textId="3F1EC5C6" w:rsidTr="00C12320">
        <w:trPr>
          <w:trHeight w:val="255"/>
          <w:jc w:val="center"/>
        </w:trPr>
        <w:tc>
          <w:tcPr>
            <w:tcW w:w="661" w:type="dxa"/>
            <w:tcBorders>
              <w:top w:val="nil"/>
              <w:left w:val="single" w:sz="4" w:space="0" w:color="auto"/>
              <w:bottom w:val="single" w:sz="4" w:space="0" w:color="auto"/>
              <w:right w:val="single" w:sz="4" w:space="0" w:color="auto"/>
            </w:tcBorders>
            <w:shd w:val="clear" w:color="auto" w:fill="auto"/>
            <w:noWrap/>
            <w:vAlign w:val="center"/>
          </w:tcPr>
          <w:p w14:paraId="0576ACA6" w14:textId="044255AE" w:rsidR="008B5489" w:rsidRPr="007F7ECD" w:rsidRDefault="008B5489" w:rsidP="008B5489">
            <w:pPr>
              <w:jc w:val="center"/>
              <w:rPr>
                <w:rFonts w:asciiTheme="minorHAnsi" w:hAnsiTheme="minorHAnsi" w:cs="Calibri"/>
                <w:b/>
                <w:bCs/>
                <w:sz w:val="16"/>
                <w:szCs w:val="16"/>
                <w:lang w:val="es-MX" w:eastAsia="es-MX"/>
              </w:rPr>
            </w:pPr>
            <w:r>
              <w:rPr>
                <w:rFonts w:asciiTheme="minorHAnsi" w:hAnsiTheme="minorHAnsi" w:cs="Calibri"/>
                <w:b/>
                <w:bCs/>
                <w:sz w:val="16"/>
                <w:szCs w:val="16"/>
                <w:lang w:val="es-MX" w:eastAsia="es-MX"/>
              </w:rPr>
              <w:t>3.8</w:t>
            </w:r>
          </w:p>
        </w:tc>
        <w:tc>
          <w:tcPr>
            <w:tcW w:w="6279" w:type="dxa"/>
            <w:gridSpan w:val="2"/>
            <w:tcBorders>
              <w:top w:val="nil"/>
              <w:left w:val="nil"/>
              <w:bottom w:val="single" w:sz="4" w:space="0" w:color="auto"/>
              <w:right w:val="single" w:sz="4" w:space="0" w:color="auto"/>
            </w:tcBorders>
            <w:shd w:val="clear" w:color="auto" w:fill="auto"/>
            <w:vAlign w:val="bottom"/>
          </w:tcPr>
          <w:p w14:paraId="659B6E0A" w14:textId="77777777" w:rsidR="008B5489" w:rsidRPr="00D12B38" w:rsidRDefault="008B5489" w:rsidP="008B5489">
            <w:pPr>
              <w:jc w:val="both"/>
              <w:rPr>
                <w:rFonts w:asciiTheme="minorHAnsi" w:hAnsiTheme="minorHAnsi" w:cs="Calibri"/>
                <w:b/>
                <w:bCs/>
                <w:i/>
                <w:sz w:val="16"/>
                <w:szCs w:val="16"/>
                <w:lang w:val="es-MX" w:eastAsia="es-MX"/>
              </w:rPr>
            </w:pPr>
            <w:r w:rsidRPr="00D12B38">
              <w:rPr>
                <w:rFonts w:asciiTheme="minorHAnsi" w:hAnsiTheme="minorHAnsi" w:cs="Calibri"/>
                <w:b/>
                <w:bCs/>
                <w:i/>
                <w:sz w:val="16"/>
                <w:szCs w:val="16"/>
                <w:lang w:val="es-MX" w:eastAsia="es-MX"/>
              </w:rPr>
              <w:t>Otros Detallar</w:t>
            </w:r>
            <w:r>
              <w:rPr>
                <w:rFonts w:asciiTheme="minorHAnsi" w:hAnsiTheme="minorHAnsi" w:cs="Calibri"/>
                <w:b/>
                <w:bCs/>
                <w:i/>
                <w:sz w:val="16"/>
                <w:szCs w:val="16"/>
                <w:lang w:val="es-MX" w:eastAsia="es-MX"/>
              </w:rPr>
              <w:t>……</w:t>
            </w:r>
          </w:p>
          <w:p w14:paraId="4636C40E" w14:textId="0B340473" w:rsidR="008B5489" w:rsidRPr="007F7ECD" w:rsidRDefault="008B5489" w:rsidP="008B5489">
            <w:pPr>
              <w:jc w:val="center"/>
              <w:rPr>
                <w:rFonts w:asciiTheme="minorHAnsi" w:hAnsiTheme="minorHAnsi" w:cs="Calibri"/>
                <w:sz w:val="16"/>
                <w:szCs w:val="16"/>
                <w:lang w:val="es-MX" w:eastAsia="es-MX"/>
              </w:rPr>
            </w:pPr>
            <w:r w:rsidRPr="007F7ECD">
              <w:rPr>
                <w:rFonts w:asciiTheme="minorHAnsi" w:hAnsiTheme="minorHAnsi" w:cs="Calibri"/>
                <w:sz w:val="16"/>
                <w:szCs w:val="16"/>
                <w:lang w:val="es-MX" w:eastAsia="es-MX"/>
              </w:rPr>
              <w:t> </w:t>
            </w:r>
          </w:p>
        </w:tc>
        <w:tc>
          <w:tcPr>
            <w:tcW w:w="1784" w:type="dxa"/>
            <w:tcBorders>
              <w:top w:val="nil"/>
              <w:left w:val="nil"/>
              <w:bottom w:val="single" w:sz="4" w:space="0" w:color="auto"/>
              <w:right w:val="single" w:sz="4" w:space="0" w:color="auto"/>
            </w:tcBorders>
          </w:tcPr>
          <w:p w14:paraId="7C500367" w14:textId="30C9C326" w:rsidR="008B5489" w:rsidRPr="007F7ECD" w:rsidRDefault="008B5489" w:rsidP="008B5489">
            <w:pPr>
              <w:jc w:val="center"/>
              <w:rPr>
                <w:rFonts w:asciiTheme="minorHAnsi" w:hAnsiTheme="minorHAnsi" w:cs="Calibri"/>
                <w:sz w:val="16"/>
                <w:szCs w:val="16"/>
                <w:lang w:val="es-MX" w:eastAsia="es-MX"/>
              </w:rPr>
            </w:pPr>
          </w:p>
        </w:tc>
        <w:tc>
          <w:tcPr>
            <w:tcW w:w="1189" w:type="dxa"/>
            <w:tcBorders>
              <w:top w:val="nil"/>
              <w:left w:val="nil"/>
              <w:bottom w:val="single" w:sz="4" w:space="0" w:color="auto"/>
              <w:right w:val="single" w:sz="4" w:space="0" w:color="auto"/>
            </w:tcBorders>
          </w:tcPr>
          <w:p w14:paraId="1A9606E3" w14:textId="77777777" w:rsidR="008B5489" w:rsidRPr="007F7ECD" w:rsidRDefault="008B5489" w:rsidP="008B5489">
            <w:pPr>
              <w:jc w:val="center"/>
              <w:rPr>
                <w:rFonts w:asciiTheme="minorHAnsi" w:hAnsiTheme="minorHAnsi" w:cs="Calibri"/>
                <w:sz w:val="16"/>
                <w:szCs w:val="16"/>
                <w:lang w:val="es-MX" w:eastAsia="es-MX"/>
              </w:rPr>
            </w:pPr>
          </w:p>
        </w:tc>
      </w:tr>
      <w:tr w:rsidR="008B5489" w:rsidRPr="007F7ECD" w14:paraId="5F46FB10" w14:textId="0892F0A9" w:rsidTr="00C12320">
        <w:trPr>
          <w:trHeight w:val="255"/>
          <w:jc w:val="center"/>
        </w:trPr>
        <w:tc>
          <w:tcPr>
            <w:tcW w:w="661" w:type="dxa"/>
            <w:tcBorders>
              <w:top w:val="nil"/>
              <w:left w:val="single" w:sz="4" w:space="0" w:color="auto"/>
              <w:bottom w:val="single" w:sz="4" w:space="0" w:color="auto"/>
              <w:right w:val="single" w:sz="4" w:space="0" w:color="auto"/>
            </w:tcBorders>
            <w:shd w:val="clear" w:color="auto" w:fill="auto"/>
            <w:noWrap/>
            <w:vAlign w:val="center"/>
          </w:tcPr>
          <w:p w14:paraId="53435DA7" w14:textId="35319085" w:rsidR="008B5489" w:rsidRPr="007F7ECD" w:rsidRDefault="008B5489" w:rsidP="00D12B38">
            <w:pPr>
              <w:jc w:val="center"/>
              <w:rPr>
                <w:rFonts w:asciiTheme="minorHAnsi" w:hAnsiTheme="minorHAnsi" w:cs="Calibri"/>
                <w:b/>
                <w:bCs/>
                <w:sz w:val="16"/>
                <w:szCs w:val="16"/>
                <w:lang w:val="es-MX" w:eastAsia="es-MX"/>
              </w:rPr>
            </w:pPr>
          </w:p>
        </w:tc>
        <w:tc>
          <w:tcPr>
            <w:tcW w:w="6279" w:type="dxa"/>
            <w:gridSpan w:val="2"/>
            <w:tcBorders>
              <w:top w:val="nil"/>
              <w:left w:val="nil"/>
              <w:bottom w:val="single" w:sz="4" w:space="0" w:color="auto"/>
              <w:right w:val="single" w:sz="4" w:space="0" w:color="auto"/>
            </w:tcBorders>
            <w:shd w:val="clear" w:color="auto" w:fill="auto"/>
            <w:vAlign w:val="bottom"/>
          </w:tcPr>
          <w:p w14:paraId="1456C16C" w14:textId="77777777" w:rsidR="008B5489" w:rsidRPr="007F7ECD" w:rsidRDefault="008B5489" w:rsidP="00D12B38">
            <w:pPr>
              <w:jc w:val="center"/>
              <w:rPr>
                <w:rFonts w:asciiTheme="minorHAnsi" w:hAnsiTheme="minorHAnsi" w:cs="Calibri"/>
                <w:sz w:val="16"/>
                <w:szCs w:val="16"/>
                <w:lang w:val="es-MX" w:eastAsia="es-MX"/>
              </w:rPr>
            </w:pPr>
            <w:r w:rsidRPr="007F7ECD">
              <w:rPr>
                <w:rFonts w:asciiTheme="minorHAnsi" w:hAnsiTheme="minorHAnsi" w:cs="Calibri"/>
                <w:sz w:val="16"/>
                <w:szCs w:val="16"/>
                <w:lang w:val="es-MX" w:eastAsia="es-MX"/>
              </w:rPr>
              <w:t> </w:t>
            </w:r>
          </w:p>
        </w:tc>
        <w:tc>
          <w:tcPr>
            <w:tcW w:w="1784" w:type="dxa"/>
            <w:tcBorders>
              <w:top w:val="nil"/>
              <w:left w:val="nil"/>
              <w:bottom w:val="single" w:sz="4" w:space="0" w:color="auto"/>
              <w:right w:val="single" w:sz="4" w:space="0" w:color="auto"/>
            </w:tcBorders>
          </w:tcPr>
          <w:p w14:paraId="164CFB7A" w14:textId="77777777" w:rsidR="008B5489" w:rsidRPr="007F7ECD" w:rsidRDefault="008B5489" w:rsidP="00D12B38">
            <w:pPr>
              <w:jc w:val="center"/>
              <w:rPr>
                <w:rFonts w:asciiTheme="minorHAnsi" w:hAnsiTheme="minorHAnsi" w:cs="Calibri"/>
                <w:sz w:val="16"/>
                <w:szCs w:val="16"/>
                <w:lang w:val="es-MX" w:eastAsia="es-MX"/>
              </w:rPr>
            </w:pPr>
          </w:p>
        </w:tc>
        <w:tc>
          <w:tcPr>
            <w:tcW w:w="1189" w:type="dxa"/>
            <w:tcBorders>
              <w:top w:val="nil"/>
              <w:left w:val="nil"/>
              <w:bottom w:val="single" w:sz="4" w:space="0" w:color="auto"/>
              <w:right w:val="single" w:sz="4" w:space="0" w:color="auto"/>
            </w:tcBorders>
          </w:tcPr>
          <w:p w14:paraId="08272DBC" w14:textId="77777777" w:rsidR="008B5489" w:rsidRPr="007F7ECD" w:rsidRDefault="008B5489" w:rsidP="00D12B38">
            <w:pPr>
              <w:jc w:val="center"/>
              <w:rPr>
                <w:rFonts w:asciiTheme="minorHAnsi" w:hAnsiTheme="minorHAnsi" w:cs="Calibri"/>
                <w:sz w:val="16"/>
                <w:szCs w:val="16"/>
                <w:lang w:val="es-MX" w:eastAsia="es-MX"/>
              </w:rPr>
            </w:pPr>
          </w:p>
        </w:tc>
      </w:tr>
    </w:tbl>
    <w:p w14:paraId="549B593C" w14:textId="77777777" w:rsidR="00BC4A25" w:rsidRDefault="00BC4A25" w:rsidP="00A1647C">
      <w:pPr>
        <w:jc w:val="both"/>
        <w:rPr>
          <w:rFonts w:ascii="Arial" w:hAnsi="Arial" w:cs="Arial"/>
          <w:b/>
          <w:bCs/>
          <w:i/>
        </w:rPr>
      </w:pPr>
    </w:p>
    <w:p w14:paraId="66BB40B7" w14:textId="77777777" w:rsidR="00BC4A25" w:rsidRDefault="00BC4A25" w:rsidP="00A1647C">
      <w:pPr>
        <w:jc w:val="both"/>
        <w:rPr>
          <w:rFonts w:ascii="Arial" w:hAnsi="Arial" w:cs="Arial"/>
          <w:b/>
          <w:bCs/>
          <w:i/>
        </w:rPr>
      </w:pPr>
    </w:p>
    <w:p w14:paraId="1D858356" w14:textId="77777777" w:rsidR="00BC4A25" w:rsidRDefault="00A1647C" w:rsidP="00A1647C">
      <w:pPr>
        <w:jc w:val="both"/>
        <w:rPr>
          <w:rFonts w:ascii="Arial" w:hAnsi="Arial" w:cs="Arial"/>
          <w:b/>
          <w:bCs/>
          <w:i/>
        </w:rPr>
      </w:pPr>
      <w:r w:rsidRPr="00471636">
        <w:rPr>
          <w:rFonts w:ascii="Arial" w:hAnsi="Arial" w:cs="Arial"/>
          <w:b/>
          <w:bCs/>
          <w:i/>
        </w:rPr>
        <w:t>NOTA:</w:t>
      </w:r>
      <w:r>
        <w:rPr>
          <w:rFonts w:ascii="Arial" w:hAnsi="Arial" w:cs="Arial"/>
          <w:b/>
          <w:bCs/>
          <w:i/>
        </w:rPr>
        <w:t xml:space="preserve"> </w:t>
      </w:r>
    </w:p>
    <w:p w14:paraId="3C537D3C" w14:textId="5EFB8DBB" w:rsidR="00A1647C" w:rsidRPr="007F7ECD" w:rsidRDefault="00A1647C" w:rsidP="00BC4A25">
      <w:pPr>
        <w:pStyle w:val="Prrafodelista"/>
        <w:numPr>
          <w:ilvl w:val="0"/>
          <w:numId w:val="9"/>
        </w:numPr>
        <w:jc w:val="both"/>
        <w:rPr>
          <w:rFonts w:asciiTheme="minorHAnsi" w:hAnsiTheme="minorHAnsi" w:cs="Arial"/>
          <w:b/>
          <w:i/>
          <w:sz w:val="18"/>
          <w:szCs w:val="18"/>
        </w:rPr>
      </w:pPr>
      <w:r w:rsidRPr="007F7ECD">
        <w:rPr>
          <w:rFonts w:asciiTheme="minorHAnsi" w:hAnsiTheme="minorHAnsi" w:cs="Arial"/>
          <w:b/>
          <w:i/>
          <w:sz w:val="18"/>
          <w:szCs w:val="18"/>
        </w:rPr>
        <w:t xml:space="preserve">A fin de que el centro efectúe el cálculo </w:t>
      </w:r>
      <w:r w:rsidR="00BC4A25" w:rsidRPr="007F7ECD">
        <w:rPr>
          <w:rFonts w:asciiTheme="minorHAnsi" w:hAnsiTheme="minorHAnsi" w:cs="Arial"/>
          <w:b/>
          <w:i/>
          <w:sz w:val="18"/>
          <w:szCs w:val="18"/>
        </w:rPr>
        <w:t xml:space="preserve">de su oferta económica </w:t>
      </w:r>
      <w:r w:rsidRPr="007F7ECD">
        <w:rPr>
          <w:rFonts w:asciiTheme="minorHAnsi" w:hAnsiTheme="minorHAnsi" w:cs="Arial"/>
          <w:b/>
          <w:i/>
          <w:sz w:val="18"/>
          <w:szCs w:val="18"/>
        </w:rPr>
        <w:t xml:space="preserve">por las atenciones médico-quirúrgicas, se adjunta estadísticas de la especialidad correspondientes a las gestiones </w:t>
      </w:r>
      <w:r w:rsidR="00C12320">
        <w:rPr>
          <w:rFonts w:asciiTheme="minorHAnsi" w:hAnsiTheme="minorHAnsi" w:cs="Arial"/>
          <w:b/>
          <w:i/>
          <w:sz w:val="18"/>
          <w:szCs w:val="18"/>
        </w:rPr>
        <w:t xml:space="preserve">2017, </w:t>
      </w:r>
      <w:r w:rsidRPr="007F7ECD">
        <w:rPr>
          <w:rFonts w:asciiTheme="minorHAnsi" w:hAnsiTheme="minorHAnsi" w:cs="Arial"/>
          <w:b/>
          <w:i/>
          <w:sz w:val="18"/>
          <w:szCs w:val="18"/>
        </w:rPr>
        <w:t>2018, 2019, 2020</w:t>
      </w:r>
      <w:r w:rsidR="00C12320">
        <w:rPr>
          <w:rFonts w:asciiTheme="minorHAnsi" w:hAnsiTheme="minorHAnsi" w:cs="Arial"/>
          <w:b/>
          <w:i/>
          <w:sz w:val="18"/>
          <w:szCs w:val="18"/>
        </w:rPr>
        <w:t>,</w:t>
      </w:r>
      <w:r w:rsidRPr="007F7ECD">
        <w:rPr>
          <w:rFonts w:asciiTheme="minorHAnsi" w:hAnsiTheme="minorHAnsi" w:cs="Arial"/>
          <w:b/>
          <w:i/>
          <w:sz w:val="18"/>
          <w:szCs w:val="18"/>
        </w:rPr>
        <w:t xml:space="preserve"> 2021</w:t>
      </w:r>
      <w:r w:rsidR="00C12320">
        <w:rPr>
          <w:rFonts w:asciiTheme="minorHAnsi" w:hAnsiTheme="minorHAnsi" w:cs="Arial"/>
          <w:b/>
          <w:i/>
          <w:sz w:val="18"/>
          <w:szCs w:val="18"/>
        </w:rPr>
        <w:t>, 2022 y 2023</w:t>
      </w:r>
      <w:r w:rsidRPr="007F7ECD">
        <w:rPr>
          <w:rFonts w:asciiTheme="minorHAnsi" w:hAnsiTheme="minorHAnsi" w:cs="Arial"/>
          <w:b/>
          <w:i/>
          <w:sz w:val="18"/>
          <w:szCs w:val="18"/>
        </w:rPr>
        <w:t>.</w:t>
      </w:r>
    </w:p>
    <w:p w14:paraId="4C8EACDF" w14:textId="21A4F786" w:rsidR="00BC4A25" w:rsidRPr="007F7ECD" w:rsidRDefault="00BC4A25" w:rsidP="00BC4A25">
      <w:pPr>
        <w:pStyle w:val="Prrafodelista"/>
        <w:numPr>
          <w:ilvl w:val="0"/>
          <w:numId w:val="9"/>
        </w:numPr>
        <w:jc w:val="both"/>
        <w:rPr>
          <w:rFonts w:asciiTheme="minorHAnsi" w:hAnsiTheme="minorHAnsi" w:cs="Arial"/>
          <w:b/>
          <w:bCs/>
          <w:i/>
          <w:sz w:val="18"/>
          <w:szCs w:val="18"/>
        </w:rPr>
      </w:pPr>
      <w:r w:rsidRPr="007F7ECD">
        <w:rPr>
          <w:rFonts w:asciiTheme="minorHAnsi" w:hAnsiTheme="minorHAnsi" w:cs="Arial"/>
          <w:b/>
          <w:bCs/>
          <w:i/>
          <w:sz w:val="18"/>
          <w:szCs w:val="18"/>
        </w:rPr>
        <w:t>Será favorable para el oferente, darnos a conocer otros servicios oftalmológicos que dispongan y si estos serán considerados dentro del monto fijo o por evento, en todo caso deberán dar a conocer el precio por servicio.</w:t>
      </w:r>
    </w:p>
    <w:p w14:paraId="4638AAE1" w14:textId="77777777" w:rsidR="00A1647C" w:rsidRDefault="00A1647C" w:rsidP="00A1647C">
      <w:pPr>
        <w:rPr>
          <w:rFonts w:ascii="Arial" w:hAnsi="Arial" w:cs="Arial"/>
        </w:rPr>
      </w:pPr>
    </w:p>
    <w:p w14:paraId="1E47E705" w14:textId="77777777" w:rsidR="00BC4A25" w:rsidRDefault="00BC4A25" w:rsidP="00A1647C">
      <w:pPr>
        <w:rPr>
          <w:rFonts w:ascii="Arial" w:hAnsi="Arial" w:cs="Arial"/>
        </w:rPr>
      </w:pPr>
    </w:p>
    <w:p w14:paraId="47766795" w14:textId="77777777" w:rsidR="00BC4A25" w:rsidRDefault="00BC4A25" w:rsidP="00A1647C">
      <w:pPr>
        <w:rPr>
          <w:rFonts w:ascii="Arial" w:hAnsi="Arial" w:cs="Arial"/>
        </w:rPr>
      </w:pPr>
    </w:p>
    <w:p w14:paraId="6EB11670" w14:textId="77777777" w:rsidR="001D4A85" w:rsidRDefault="001D4A85" w:rsidP="001D4A85">
      <w:pPr>
        <w:ind w:left="360"/>
        <w:jc w:val="center"/>
        <w:rPr>
          <w:rFonts w:asciiTheme="minorHAnsi" w:hAnsiTheme="minorHAnsi" w:cstheme="minorHAnsi"/>
        </w:rPr>
      </w:pPr>
    </w:p>
    <w:p w14:paraId="57C42ACB" w14:textId="77777777" w:rsidR="00712B16" w:rsidRPr="00B276F5" w:rsidRDefault="00712B16" w:rsidP="001D4A85">
      <w:pPr>
        <w:ind w:left="360"/>
        <w:jc w:val="center"/>
        <w:rPr>
          <w:rFonts w:asciiTheme="minorHAnsi" w:hAnsiTheme="minorHAnsi" w:cstheme="minorHAnsi"/>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69C8F75E" w14:textId="44737FBF" w:rsidR="00C12320" w:rsidRPr="00F32E46" w:rsidRDefault="00B276F5" w:rsidP="00F32E46">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411A82CF" w14:textId="77777777" w:rsidR="00EC2471" w:rsidRDefault="00EC2471" w:rsidP="00B276F5">
      <w:pPr>
        <w:rPr>
          <w:rFonts w:asciiTheme="minorHAnsi" w:hAnsiTheme="minorHAnsi" w:cstheme="minorHAnsi"/>
          <w:sz w:val="22"/>
          <w:szCs w:val="22"/>
        </w:rPr>
      </w:pPr>
      <w:bookmarkStart w:id="0" w:name="_GoBack"/>
      <w:bookmarkEnd w:id="0"/>
    </w:p>
    <w:p w14:paraId="72F40798" w14:textId="0E15916F" w:rsidR="00BA2416" w:rsidRPr="00B51F1F" w:rsidRDefault="00FC58CD" w:rsidP="00BA2416">
      <w:pPr>
        <w:pStyle w:val="Subttulo"/>
        <w:rPr>
          <w:rFonts w:ascii="Arial Narrow" w:hAnsi="Arial Narrow"/>
          <w:sz w:val="20"/>
          <w:szCs w:val="20"/>
          <w:u w:val="single"/>
          <w:lang w:val="es-BO"/>
        </w:rPr>
      </w:pPr>
      <w:r>
        <w:rPr>
          <w:rFonts w:ascii="Arial Narrow" w:hAnsi="Arial Narrow"/>
          <w:sz w:val="20"/>
          <w:szCs w:val="20"/>
          <w:u w:val="single"/>
        </w:rPr>
        <w:t>MODELO DE CONTRATO</w:t>
      </w:r>
    </w:p>
    <w:p w14:paraId="6FEEFC75" w14:textId="77777777" w:rsidR="00BA2416" w:rsidRDefault="00BA2416" w:rsidP="00B37567">
      <w:pPr>
        <w:jc w:val="center"/>
        <w:rPr>
          <w:rFonts w:asciiTheme="minorHAnsi" w:hAnsiTheme="minorHAnsi" w:cstheme="minorHAnsi"/>
          <w:sz w:val="22"/>
          <w:szCs w:val="22"/>
        </w:rPr>
      </w:pPr>
    </w:p>
    <w:p w14:paraId="4A2D902F" w14:textId="77777777" w:rsidR="00435417" w:rsidRPr="00435417" w:rsidRDefault="00435417" w:rsidP="00435417">
      <w:pPr>
        <w:pStyle w:val="Textoindependiente2"/>
        <w:spacing w:line="240" w:lineRule="auto"/>
        <w:jc w:val="center"/>
        <w:rPr>
          <w:rFonts w:asciiTheme="minorHAnsi" w:hAnsiTheme="minorHAnsi" w:cstheme="minorHAnsi"/>
          <w:b/>
          <w:sz w:val="18"/>
          <w:szCs w:val="18"/>
          <w:u w:val="single"/>
        </w:rPr>
      </w:pPr>
      <w:r w:rsidRPr="00435417">
        <w:rPr>
          <w:rFonts w:asciiTheme="minorHAnsi" w:hAnsiTheme="minorHAnsi" w:cstheme="minorHAnsi"/>
          <w:b/>
          <w:sz w:val="18"/>
          <w:szCs w:val="18"/>
          <w:u w:val="single"/>
        </w:rPr>
        <w:t xml:space="preserve">SEÑOR NOTARIO DE FE PÚBLICA </w:t>
      </w:r>
    </w:p>
    <w:p w14:paraId="510124F4" w14:textId="77777777" w:rsidR="00435417" w:rsidRPr="00435417" w:rsidRDefault="00435417" w:rsidP="00435417">
      <w:pPr>
        <w:pStyle w:val="Textoindependiente2"/>
        <w:spacing w:line="240" w:lineRule="auto"/>
        <w:jc w:val="both"/>
        <w:rPr>
          <w:rFonts w:asciiTheme="minorHAnsi" w:hAnsiTheme="minorHAnsi" w:cstheme="minorHAnsi"/>
          <w:bCs/>
          <w:sz w:val="18"/>
          <w:szCs w:val="18"/>
        </w:rPr>
      </w:pPr>
      <w:r w:rsidRPr="00435417">
        <w:rPr>
          <w:rFonts w:asciiTheme="minorHAnsi" w:hAnsiTheme="minorHAnsi" w:cstheme="minorHAnsi"/>
          <w:sz w:val="18"/>
          <w:szCs w:val="18"/>
        </w:rPr>
        <w:t>En el registro de Escrituras Públicas que corre a su cargo, sírvase insertar una de</w:t>
      </w:r>
      <w:r w:rsidRPr="00435417">
        <w:rPr>
          <w:rFonts w:asciiTheme="minorHAnsi" w:hAnsiTheme="minorHAnsi" w:cstheme="minorHAnsi"/>
          <w:b/>
          <w:bCs/>
          <w:sz w:val="18"/>
          <w:szCs w:val="18"/>
        </w:rPr>
        <w:t xml:space="preserve"> COMPRA DE SERVICIOS DE OFTALMOLOGIA</w:t>
      </w:r>
      <w:r w:rsidRPr="00435417">
        <w:rPr>
          <w:rFonts w:asciiTheme="minorHAnsi" w:hAnsiTheme="minorHAnsi" w:cstheme="minorHAnsi"/>
          <w:bCs/>
          <w:sz w:val="18"/>
          <w:szCs w:val="18"/>
        </w:rPr>
        <w:t>, para la Administración Regional de Cochabamba de la Caja de Salud de la Banca Privada, al tenor de las siguientes cláusulas:</w:t>
      </w:r>
    </w:p>
    <w:p w14:paraId="33F3823A" w14:textId="77777777" w:rsidR="00435417" w:rsidRPr="00435417" w:rsidRDefault="00435417" w:rsidP="00435417">
      <w:pPr>
        <w:jc w:val="both"/>
        <w:rPr>
          <w:rFonts w:asciiTheme="minorHAnsi" w:hAnsiTheme="minorHAnsi" w:cstheme="minorHAnsi"/>
          <w:b/>
          <w:color w:val="000000"/>
          <w:sz w:val="18"/>
          <w:szCs w:val="18"/>
          <w:lang w:val="es-MX"/>
        </w:rPr>
      </w:pPr>
    </w:p>
    <w:p w14:paraId="1FD7BFE4" w14:textId="77777777" w:rsidR="00435417" w:rsidRPr="00435417" w:rsidRDefault="00435417" w:rsidP="00435417">
      <w:pPr>
        <w:jc w:val="both"/>
        <w:rPr>
          <w:rFonts w:asciiTheme="minorHAnsi" w:hAnsiTheme="minorHAnsi" w:cstheme="minorHAnsi"/>
          <w:color w:val="000000"/>
          <w:sz w:val="18"/>
          <w:szCs w:val="18"/>
          <w:lang w:val="es-MX"/>
        </w:rPr>
      </w:pPr>
      <w:r w:rsidRPr="00435417">
        <w:rPr>
          <w:rFonts w:asciiTheme="minorHAnsi" w:hAnsiTheme="minorHAnsi" w:cstheme="minorHAnsi"/>
          <w:b/>
          <w:color w:val="000000"/>
          <w:sz w:val="18"/>
          <w:szCs w:val="18"/>
          <w:u w:val="single"/>
          <w:lang w:val="es-MX"/>
        </w:rPr>
        <w:t>PRIMERA: PARTES</w:t>
      </w:r>
      <w:r w:rsidRPr="00435417">
        <w:rPr>
          <w:rFonts w:asciiTheme="minorHAnsi" w:hAnsiTheme="minorHAnsi" w:cstheme="minorHAnsi"/>
          <w:b/>
          <w:color w:val="000000"/>
          <w:sz w:val="18"/>
          <w:szCs w:val="18"/>
          <w:lang w:val="es-MX"/>
        </w:rPr>
        <w:t>.-</w:t>
      </w:r>
      <w:r w:rsidRPr="00435417">
        <w:rPr>
          <w:rFonts w:asciiTheme="minorHAnsi" w:hAnsiTheme="minorHAnsi" w:cstheme="minorHAnsi"/>
          <w:color w:val="000000"/>
          <w:sz w:val="18"/>
          <w:szCs w:val="18"/>
          <w:lang w:val="es-MX"/>
        </w:rPr>
        <w:t xml:space="preserve"> Son partes en el presente contrato:</w:t>
      </w:r>
    </w:p>
    <w:p w14:paraId="32E958FB" w14:textId="77777777" w:rsidR="00435417" w:rsidRPr="00435417" w:rsidRDefault="00435417" w:rsidP="00435417">
      <w:pPr>
        <w:jc w:val="both"/>
        <w:rPr>
          <w:rFonts w:asciiTheme="minorHAnsi" w:hAnsiTheme="minorHAnsi" w:cstheme="minorHAnsi"/>
          <w:color w:val="000000"/>
          <w:sz w:val="18"/>
          <w:szCs w:val="18"/>
          <w:lang w:val="es-MX"/>
        </w:rPr>
      </w:pPr>
    </w:p>
    <w:p w14:paraId="3D077624" w14:textId="77777777" w:rsidR="00435417" w:rsidRPr="00435417" w:rsidRDefault="00435417" w:rsidP="00435417">
      <w:pPr>
        <w:pStyle w:val="Prrafodelista"/>
        <w:numPr>
          <w:ilvl w:val="1"/>
          <w:numId w:val="36"/>
        </w:numPr>
        <w:jc w:val="both"/>
        <w:rPr>
          <w:rFonts w:asciiTheme="minorHAnsi" w:hAnsiTheme="minorHAnsi" w:cstheme="minorHAnsi"/>
          <w:b/>
          <w:color w:val="000000"/>
          <w:sz w:val="18"/>
          <w:szCs w:val="18"/>
          <w:lang w:val="es-MX"/>
        </w:rPr>
      </w:pPr>
      <w:r w:rsidRPr="00435417">
        <w:rPr>
          <w:rFonts w:asciiTheme="minorHAnsi" w:hAnsiTheme="minorHAnsi" w:cstheme="minorHAnsi"/>
          <w:sz w:val="18"/>
          <w:szCs w:val="18"/>
        </w:rPr>
        <w:t xml:space="preserve">La </w:t>
      </w:r>
      <w:r w:rsidRPr="00435417">
        <w:rPr>
          <w:rFonts w:asciiTheme="minorHAnsi" w:hAnsiTheme="minorHAnsi" w:cstheme="minorHAnsi"/>
          <w:b/>
          <w:bCs/>
          <w:sz w:val="18"/>
          <w:szCs w:val="18"/>
        </w:rPr>
        <w:t xml:space="preserve">CAJA DE SALUD DE LA BANCA PRIVADA-REGIONAL COCHABAMBA, </w:t>
      </w:r>
      <w:r w:rsidRPr="00435417">
        <w:rPr>
          <w:rFonts w:asciiTheme="minorHAnsi" w:hAnsiTheme="minorHAnsi" w:cstheme="minorHAnsi"/>
          <w:bCs/>
          <w:sz w:val="18"/>
          <w:szCs w:val="18"/>
        </w:rPr>
        <w:t>con Número de Identificación Tributaria 1020635028,</w:t>
      </w:r>
      <w:r w:rsidRPr="00435417">
        <w:rPr>
          <w:rFonts w:asciiTheme="minorHAnsi" w:hAnsiTheme="minorHAnsi" w:cstheme="minorHAnsi"/>
          <w:sz w:val="18"/>
          <w:szCs w:val="18"/>
        </w:rPr>
        <w:t xml:space="preserve"> con domicilio en Calle Hamiraya Nro. 356, Zona Central de esta ciudad, representada por el</w:t>
      </w:r>
      <w:r w:rsidRPr="00435417">
        <w:rPr>
          <w:rFonts w:asciiTheme="minorHAnsi" w:hAnsiTheme="minorHAnsi" w:cstheme="minorHAnsi"/>
          <w:b/>
          <w:sz w:val="18"/>
          <w:szCs w:val="18"/>
        </w:rPr>
        <w:t xml:space="preserve"> Lic. Roger Mauricio Patiño Rojas - Administrador Regional y por el la Dra. Daniela Elsa Cuevas Carpio – Jefe Médico Regional</w:t>
      </w:r>
      <w:r w:rsidRPr="00435417">
        <w:rPr>
          <w:rFonts w:asciiTheme="minorHAnsi" w:hAnsiTheme="minorHAnsi" w:cstheme="minorHAnsi"/>
          <w:sz w:val="18"/>
          <w:szCs w:val="18"/>
        </w:rPr>
        <w:t xml:space="preserve">, con Cédula de Identidad N° 5206182 CB y 4062518 OR, respectivamente, mayores de edad, hábiles por derecho, en mérito al Testimonio de Poder Especial y Suficiente N° 1036/2021 de fecha 30.09.2021, suscrito ante la Notaría de Fe Pública N° 50 del Distrito Judicial de La Paz, a cargo de la Dra. María Eugenia Quiroga; quienes en lo sucesivo se denominarán la </w:t>
      </w:r>
      <w:r w:rsidRPr="00435417">
        <w:rPr>
          <w:rFonts w:asciiTheme="minorHAnsi" w:hAnsiTheme="minorHAnsi" w:cstheme="minorHAnsi"/>
          <w:b/>
          <w:bCs/>
          <w:sz w:val="18"/>
          <w:szCs w:val="18"/>
        </w:rPr>
        <w:t xml:space="preserve">CSBP </w:t>
      </w:r>
      <w:r w:rsidRPr="00435417">
        <w:rPr>
          <w:rFonts w:asciiTheme="minorHAnsi" w:hAnsiTheme="minorHAnsi" w:cstheme="minorHAnsi"/>
          <w:bCs/>
          <w:sz w:val="18"/>
          <w:szCs w:val="18"/>
        </w:rPr>
        <w:t>y por la otra:</w:t>
      </w:r>
    </w:p>
    <w:p w14:paraId="624C1E90" w14:textId="77777777" w:rsidR="00435417" w:rsidRPr="00435417" w:rsidRDefault="00435417" w:rsidP="00435417">
      <w:pPr>
        <w:pStyle w:val="Prrafodelista"/>
        <w:jc w:val="both"/>
        <w:rPr>
          <w:rFonts w:asciiTheme="minorHAnsi" w:hAnsiTheme="minorHAnsi" w:cstheme="minorHAnsi"/>
          <w:b/>
          <w:color w:val="000000"/>
          <w:sz w:val="18"/>
          <w:szCs w:val="18"/>
          <w:lang w:val="es-MX"/>
        </w:rPr>
      </w:pPr>
    </w:p>
    <w:p w14:paraId="1D3D7233" w14:textId="77777777" w:rsidR="00435417" w:rsidRPr="00435417" w:rsidRDefault="00435417" w:rsidP="00435417">
      <w:pPr>
        <w:pStyle w:val="Prrafodelista"/>
        <w:numPr>
          <w:ilvl w:val="1"/>
          <w:numId w:val="36"/>
        </w:numPr>
        <w:jc w:val="both"/>
        <w:rPr>
          <w:rFonts w:asciiTheme="minorHAnsi" w:hAnsiTheme="minorHAnsi" w:cstheme="minorHAnsi"/>
          <w:b/>
          <w:bCs/>
          <w:sz w:val="18"/>
          <w:szCs w:val="18"/>
        </w:rPr>
      </w:pPr>
      <w:r w:rsidRPr="00435417">
        <w:rPr>
          <w:rFonts w:asciiTheme="minorHAnsi" w:hAnsiTheme="minorHAnsi" w:cstheme="minorHAnsi"/>
          <w:spacing w:val="-6"/>
          <w:sz w:val="18"/>
          <w:szCs w:val="18"/>
          <w:lang w:val="es-ES_tradnl"/>
        </w:rPr>
        <w:t>La empresa ……………</w:t>
      </w:r>
      <w:r w:rsidRPr="00435417">
        <w:rPr>
          <w:rFonts w:asciiTheme="minorHAnsi" w:hAnsiTheme="minorHAnsi" w:cstheme="minorHAnsi"/>
          <w:b/>
          <w:sz w:val="18"/>
          <w:szCs w:val="18"/>
        </w:rPr>
        <w:t xml:space="preserve"> </w:t>
      </w:r>
      <w:r w:rsidRPr="00435417">
        <w:rPr>
          <w:rFonts w:asciiTheme="minorHAnsi" w:hAnsiTheme="minorHAnsi" w:cstheme="minorHAnsi"/>
          <w:sz w:val="18"/>
          <w:szCs w:val="18"/>
        </w:rPr>
        <w:t xml:space="preserve">Constituida mediante Escritura Pública Nro. ………… de fecha …………., otorgado ante Notaría de Fe Publica N° …., a cargo de ……………., con Número de Identificación Tributaria ……………, inscrita en el Servicio Nacional de Registro de Comercio, concesionado a FUNDEMPRESA, bajo la Matricula N° …………., con domicilio ubicado en ………………., </w:t>
      </w:r>
      <w:r w:rsidRPr="00435417">
        <w:rPr>
          <w:rFonts w:asciiTheme="minorHAnsi" w:hAnsiTheme="minorHAnsi" w:cstheme="minorHAnsi"/>
          <w:b/>
          <w:sz w:val="18"/>
          <w:szCs w:val="18"/>
        </w:rPr>
        <w:t>representada legalmente por …………………… con Cédula de Identidad Nro. ……….</w:t>
      </w:r>
      <w:r w:rsidRPr="00435417">
        <w:rPr>
          <w:rFonts w:asciiTheme="minorHAnsi" w:hAnsiTheme="minorHAnsi" w:cstheme="minorHAnsi"/>
          <w:sz w:val="18"/>
          <w:szCs w:val="18"/>
        </w:rPr>
        <w:t xml:space="preserve">, en virtud al Testimonio Poder N° ……… de fecha …………. otorgado ante la Notaria de Fe Publica N°… a cargo de ………………..; quien en adelante se denominará el </w:t>
      </w:r>
      <w:r w:rsidRPr="00435417">
        <w:rPr>
          <w:rFonts w:asciiTheme="minorHAnsi" w:hAnsiTheme="minorHAnsi" w:cstheme="minorHAnsi"/>
          <w:b/>
          <w:sz w:val="18"/>
          <w:szCs w:val="18"/>
        </w:rPr>
        <w:t xml:space="preserve">CENTRO. </w:t>
      </w:r>
    </w:p>
    <w:p w14:paraId="5952D9FB" w14:textId="77777777" w:rsidR="00435417" w:rsidRPr="00435417" w:rsidRDefault="00435417" w:rsidP="00435417">
      <w:pPr>
        <w:jc w:val="both"/>
        <w:rPr>
          <w:rFonts w:asciiTheme="minorHAnsi" w:hAnsiTheme="minorHAnsi" w:cstheme="minorHAnsi"/>
          <w:b/>
          <w:bCs/>
          <w:sz w:val="18"/>
          <w:szCs w:val="18"/>
        </w:rPr>
      </w:pPr>
    </w:p>
    <w:p w14:paraId="5A8148A6" w14:textId="77777777" w:rsidR="00435417" w:rsidRPr="00435417" w:rsidRDefault="00435417" w:rsidP="00435417">
      <w:pPr>
        <w:jc w:val="both"/>
        <w:rPr>
          <w:rFonts w:asciiTheme="minorHAnsi" w:hAnsiTheme="minorHAnsi" w:cstheme="minorHAnsi"/>
          <w:color w:val="000000"/>
          <w:sz w:val="18"/>
          <w:szCs w:val="18"/>
          <w:lang w:val="es-MX"/>
        </w:rPr>
      </w:pPr>
      <w:r w:rsidRPr="00435417">
        <w:rPr>
          <w:rFonts w:asciiTheme="minorHAnsi" w:hAnsiTheme="minorHAnsi" w:cstheme="minorHAnsi"/>
          <w:b/>
          <w:color w:val="000000"/>
          <w:sz w:val="18"/>
          <w:szCs w:val="18"/>
          <w:u w:val="single"/>
          <w:lang w:val="es-MX"/>
        </w:rPr>
        <w:t>SEGUNDA: ANTECEDENTES</w:t>
      </w:r>
      <w:r w:rsidRPr="00435417">
        <w:rPr>
          <w:rFonts w:asciiTheme="minorHAnsi" w:hAnsiTheme="minorHAnsi" w:cstheme="minorHAnsi"/>
          <w:b/>
          <w:color w:val="000000"/>
          <w:sz w:val="18"/>
          <w:szCs w:val="18"/>
          <w:lang w:val="es-MX"/>
        </w:rPr>
        <w:t>.-</w:t>
      </w:r>
      <w:r w:rsidRPr="00435417">
        <w:rPr>
          <w:rFonts w:asciiTheme="minorHAnsi" w:hAnsiTheme="minorHAnsi" w:cstheme="minorHAnsi"/>
          <w:color w:val="000000"/>
          <w:sz w:val="18"/>
          <w:szCs w:val="18"/>
          <w:lang w:val="es-MX"/>
        </w:rPr>
        <w:t xml:space="preserve"> El presente documento de renovación de compra de servicios es suscrito en base a los siguientes antecedentes: </w:t>
      </w:r>
    </w:p>
    <w:p w14:paraId="2CCCF9AC" w14:textId="77777777" w:rsidR="00435417" w:rsidRPr="00435417" w:rsidRDefault="00435417" w:rsidP="00435417">
      <w:pPr>
        <w:jc w:val="both"/>
        <w:rPr>
          <w:rFonts w:asciiTheme="minorHAnsi" w:hAnsiTheme="minorHAnsi" w:cstheme="minorHAnsi"/>
          <w:b/>
          <w:color w:val="000000"/>
          <w:sz w:val="18"/>
          <w:szCs w:val="18"/>
          <w:lang w:val="es-MX"/>
        </w:rPr>
      </w:pPr>
    </w:p>
    <w:p w14:paraId="4E930E81" w14:textId="77777777" w:rsidR="00435417" w:rsidRPr="00435417" w:rsidRDefault="00435417" w:rsidP="00435417">
      <w:pPr>
        <w:jc w:val="both"/>
        <w:rPr>
          <w:rFonts w:asciiTheme="minorHAnsi" w:hAnsiTheme="minorHAnsi" w:cstheme="minorHAnsi"/>
          <w:sz w:val="18"/>
          <w:szCs w:val="18"/>
        </w:rPr>
      </w:pPr>
      <w:r w:rsidRPr="00435417">
        <w:rPr>
          <w:rFonts w:asciiTheme="minorHAnsi" w:hAnsiTheme="minorHAnsi" w:cstheme="minorHAnsi"/>
          <w:sz w:val="18"/>
          <w:szCs w:val="18"/>
        </w:rPr>
        <w:t xml:space="preserve">La </w:t>
      </w:r>
      <w:r w:rsidRPr="00435417">
        <w:rPr>
          <w:rFonts w:asciiTheme="minorHAnsi" w:hAnsiTheme="minorHAnsi" w:cstheme="minorHAnsi"/>
          <w:b/>
          <w:sz w:val="18"/>
          <w:szCs w:val="18"/>
        </w:rPr>
        <w:t>CSBP</w:t>
      </w:r>
      <w:r w:rsidRPr="00435417">
        <w:rPr>
          <w:rFonts w:asciiTheme="minorHAnsi" w:hAnsiTheme="minorHAnsi" w:cstheme="minorHAnsi"/>
          <w:sz w:val="18"/>
          <w:szCs w:val="18"/>
        </w:rPr>
        <w:t>, en cumplimiento de disposiciones legales contenidas en su Reglamento de Compras y su Manual de Procedimiento de Compras, el Código de Seguridad Social y su Reglamento, inició proceso de Invitación Pública con Código No. ………… para la contratación del servicio de oftalmología. Presentadas las propuestas, la Comisión de Calificación emitió el Informe de “Calificación Final y Recomendación Nro. …………… de fecha ………….”.</w:t>
      </w:r>
    </w:p>
    <w:p w14:paraId="7AA04E97" w14:textId="77777777" w:rsidR="00435417" w:rsidRPr="00435417" w:rsidRDefault="00435417" w:rsidP="00435417">
      <w:pPr>
        <w:jc w:val="both"/>
        <w:rPr>
          <w:rFonts w:asciiTheme="minorHAnsi" w:hAnsiTheme="minorHAnsi" w:cstheme="minorHAnsi"/>
          <w:sz w:val="18"/>
          <w:szCs w:val="18"/>
        </w:rPr>
      </w:pPr>
    </w:p>
    <w:p w14:paraId="72F3EDFD" w14:textId="77777777" w:rsidR="00435417" w:rsidRPr="00435417" w:rsidRDefault="00435417" w:rsidP="00435417">
      <w:pPr>
        <w:jc w:val="both"/>
        <w:rPr>
          <w:rFonts w:asciiTheme="minorHAnsi" w:hAnsiTheme="minorHAnsi" w:cstheme="minorHAnsi"/>
          <w:color w:val="000000"/>
          <w:sz w:val="18"/>
          <w:szCs w:val="18"/>
          <w:lang w:val="es-MX"/>
        </w:rPr>
      </w:pPr>
      <w:r w:rsidRPr="00435417">
        <w:rPr>
          <w:rFonts w:asciiTheme="minorHAnsi" w:hAnsiTheme="minorHAnsi" w:cstheme="minorHAnsi"/>
          <w:sz w:val="18"/>
          <w:szCs w:val="18"/>
        </w:rPr>
        <w:t xml:space="preserve">Mediante Resolución de Adjudicación No. ………… de fecha ………, la </w:t>
      </w:r>
      <w:r w:rsidRPr="00435417">
        <w:rPr>
          <w:rFonts w:asciiTheme="minorHAnsi" w:hAnsiTheme="minorHAnsi" w:cstheme="minorHAnsi"/>
          <w:b/>
          <w:sz w:val="18"/>
          <w:szCs w:val="18"/>
        </w:rPr>
        <w:t>CSBP adjudicó</w:t>
      </w:r>
      <w:r w:rsidRPr="00435417">
        <w:rPr>
          <w:rFonts w:asciiTheme="minorHAnsi" w:hAnsiTheme="minorHAnsi" w:cstheme="minorHAnsi"/>
          <w:sz w:val="18"/>
          <w:szCs w:val="18"/>
        </w:rPr>
        <w:t xml:space="preserve"> la prestación de Servicios de Oftalmología al </w:t>
      </w:r>
      <w:r w:rsidRPr="00435417">
        <w:rPr>
          <w:rFonts w:asciiTheme="minorHAnsi" w:hAnsiTheme="minorHAnsi" w:cstheme="minorHAnsi"/>
          <w:b/>
          <w:sz w:val="18"/>
          <w:szCs w:val="18"/>
        </w:rPr>
        <w:t xml:space="preserve">CENTRO. </w:t>
      </w:r>
      <w:r w:rsidRPr="00435417">
        <w:rPr>
          <w:rFonts w:asciiTheme="minorHAnsi" w:hAnsiTheme="minorHAnsi" w:cstheme="minorHAnsi"/>
          <w:sz w:val="18"/>
          <w:szCs w:val="18"/>
        </w:rPr>
        <w:t xml:space="preserve"> </w:t>
      </w:r>
    </w:p>
    <w:p w14:paraId="12FDFBEC" w14:textId="77777777" w:rsidR="00435417" w:rsidRPr="00435417" w:rsidRDefault="00435417" w:rsidP="00435417">
      <w:pPr>
        <w:jc w:val="both"/>
        <w:rPr>
          <w:rFonts w:asciiTheme="minorHAnsi" w:hAnsiTheme="minorHAnsi" w:cstheme="minorHAnsi"/>
          <w:color w:val="000000"/>
          <w:sz w:val="18"/>
          <w:szCs w:val="18"/>
        </w:rPr>
      </w:pPr>
    </w:p>
    <w:p w14:paraId="34B64DB3" w14:textId="77777777" w:rsidR="00435417" w:rsidRPr="00435417" w:rsidRDefault="00435417" w:rsidP="00435417">
      <w:pPr>
        <w:jc w:val="both"/>
        <w:rPr>
          <w:rFonts w:asciiTheme="minorHAnsi" w:hAnsiTheme="minorHAnsi" w:cstheme="minorHAnsi"/>
          <w:color w:val="000000"/>
          <w:sz w:val="18"/>
          <w:szCs w:val="18"/>
          <w:lang w:val="es-MX"/>
        </w:rPr>
      </w:pPr>
      <w:r w:rsidRPr="00435417">
        <w:rPr>
          <w:rFonts w:asciiTheme="minorHAnsi" w:hAnsiTheme="minorHAnsi" w:cstheme="minorHAnsi"/>
          <w:color w:val="000000"/>
          <w:sz w:val="18"/>
          <w:szCs w:val="18"/>
        </w:rPr>
        <w:t xml:space="preserve"> </w:t>
      </w:r>
      <w:r w:rsidRPr="00435417">
        <w:rPr>
          <w:rFonts w:asciiTheme="minorHAnsi" w:hAnsiTheme="minorHAnsi" w:cstheme="minorHAnsi"/>
          <w:b/>
          <w:color w:val="000000"/>
          <w:sz w:val="18"/>
          <w:szCs w:val="18"/>
          <w:u w:val="single"/>
          <w:lang w:val="es-MX"/>
        </w:rPr>
        <w:t>TERCERA: DOCUMENTOS QUE FORMAN PARTE DEL PRESENTE CONTRATO</w:t>
      </w:r>
      <w:r w:rsidRPr="00435417">
        <w:rPr>
          <w:rFonts w:asciiTheme="minorHAnsi" w:hAnsiTheme="minorHAnsi" w:cstheme="minorHAnsi"/>
          <w:b/>
          <w:color w:val="000000"/>
          <w:sz w:val="18"/>
          <w:szCs w:val="18"/>
          <w:lang w:val="es-MX"/>
        </w:rPr>
        <w:t xml:space="preserve">.-  </w:t>
      </w:r>
      <w:r w:rsidRPr="00435417">
        <w:rPr>
          <w:rFonts w:asciiTheme="minorHAnsi" w:hAnsiTheme="minorHAnsi" w:cstheme="minorHAnsi"/>
          <w:color w:val="000000"/>
          <w:sz w:val="18"/>
          <w:szCs w:val="18"/>
          <w:lang w:val="es-MX"/>
        </w:rPr>
        <w:t>Formarán parte del presente contrato, sin necesidad de trascripción los siguientes documentos:</w:t>
      </w:r>
    </w:p>
    <w:p w14:paraId="50CF9202" w14:textId="77777777" w:rsidR="00435417" w:rsidRPr="00435417" w:rsidRDefault="00435417" w:rsidP="00435417">
      <w:pPr>
        <w:pStyle w:val="Prrafodelista"/>
        <w:jc w:val="both"/>
        <w:rPr>
          <w:rFonts w:asciiTheme="minorHAnsi" w:hAnsiTheme="minorHAnsi" w:cstheme="minorHAnsi"/>
          <w:color w:val="000000"/>
          <w:sz w:val="18"/>
          <w:szCs w:val="18"/>
          <w:lang w:val="es-MX"/>
        </w:rPr>
      </w:pPr>
    </w:p>
    <w:p w14:paraId="06111128" w14:textId="78A8EC58" w:rsidR="00435417" w:rsidRPr="00D2100C" w:rsidRDefault="00435417" w:rsidP="001E0894">
      <w:pPr>
        <w:numPr>
          <w:ilvl w:val="0"/>
          <w:numId w:val="37"/>
        </w:numPr>
        <w:tabs>
          <w:tab w:val="left" w:pos="-720"/>
        </w:tabs>
        <w:suppressAutoHyphens/>
        <w:ind w:left="720"/>
        <w:jc w:val="both"/>
        <w:rPr>
          <w:rFonts w:asciiTheme="minorHAnsi" w:hAnsiTheme="minorHAnsi" w:cstheme="minorHAnsi"/>
          <w:sz w:val="18"/>
          <w:szCs w:val="18"/>
          <w:lang w:val="es-BO"/>
        </w:rPr>
      </w:pPr>
      <w:r w:rsidRPr="00D2100C">
        <w:rPr>
          <w:rFonts w:asciiTheme="minorHAnsi" w:hAnsiTheme="minorHAnsi" w:cstheme="minorHAnsi"/>
          <w:sz w:val="18"/>
          <w:szCs w:val="18"/>
          <w:lang w:val="es-BO"/>
        </w:rPr>
        <w:t xml:space="preserve">Pliego de Condiciones ……….. </w:t>
      </w:r>
    </w:p>
    <w:p w14:paraId="57CBE334" w14:textId="77777777" w:rsidR="00435417" w:rsidRPr="00435417" w:rsidRDefault="00435417" w:rsidP="00435417">
      <w:pPr>
        <w:numPr>
          <w:ilvl w:val="0"/>
          <w:numId w:val="37"/>
        </w:numPr>
        <w:tabs>
          <w:tab w:val="left" w:pos="-720"/>
        </w:tabs>
        <w:suppressAutoHyphens/>
        <w:ind w:left="720"/>
        <w:jc w:val="both"/>
        <w:rPr>
          <w:rFonts w:asciiTheme="minorHAnsi" w:hAnsiTheme="minorHAnsi" w:cstheme="minorHAnsi"/>
          <w:sz w:val="18"/>
          <w:szCs w:val="18"/>
          <w:lang w:val="es-BO"/>
        </w:rPr>
      </w:pPr>
      <w:r w:rsidRPr="00435417">
        <w:rPr>
          <w:rFonts w:asciiTheme="minorHAnsi" w:hAnsiTheme="minorHAnsi" w:cstheme="minorHAnsi"/>
          <w:sz w:val="18"/>
          <w:szCs w:val="18"/>
          <w:lang w:val="es-BO"/>
        </w:rPr>
        <w:t xml:space="preserve">Propuesta presentada por el </w:t>
      </w:r>
      <w:r w:rsidRPr="00435417">
        <w:rPr>
          <w:rFonts w:asciiTheme="minorHAnsi" w:hAnsiTheme="minorHAnsi" w:cstheme="minorHAnsi"/>
          <w:b/>
          <w:bCs/>
          <w:sz w:val="18"/>
          <w:szCs w:val="18"/>
          <w:lang w:val="es-BO"/>
        </w:rPr>
        <w:t xml:space="preserve">CENTRO </w:t>
      </w:r>
      <w:r w:rsidRPr="00435417">
        <w:rPr>
          <w:rFonts w:asciiTheme="minorHAnsi" w:hAnsiTheme="minorHAnsi" w:cstheme="minorHAnsi"/>
          <w:bCs/>
          <w:sz w:val="18"/>
          <w:szCs w:val="18"/>
          <w:lang w:val="es-BO"/>
        </w:rPr>
        <w:t>y adjudicada</w:t>
      </w:r>
      <w:r w:rsidRPr="00435417">
        <w:rPr>
          <w:rFonts w:asciiTheme="minorHAnsi" w:hAnsiTheme="minorHAnsi" w:cstheme="minorHAnsi"/>
          <w:sz w:val="18"/>
          <w:szCs w:val="18"/>
          <w:lang w:val="es-BO"/>
        </w:rPr>
        <w:t>, incluyendo documentos legales, administrativos y propuesta económica.</w:t>
      </w:r>
    </w:p>
    <w:p w14:paraId="72B9B1FE" w14:textId="05CCEEC7" w:rsidR="00435417" w:rsidRPr="00D2100C" w:rsidRDefault="00435417" w:rsidP="001E0894">
      <w:pPr>
        <w:numPr>
          <w:ilvl w:val="0"/>
          <w:numId w:val="37"/>
        </w:numPr>
        <w:tabs>
          <w:tab w:val="left" w:pos="-720"/>
        </w:tabs>
        <w:suppressAutoHyphens/>
        <w:ind w:left="720"/>
        <w:jc w:val="both"/>
        <w:rPr>
          <w:rFonts w:asciiTheme="minorHAnsi" w:hAnsiTheme="minorHAnsi" w:cstheme="minorHAnsi"/>
          <w:sz w:val="18"/>
          <w:szCs w:val="18"/>
          <w:lang w:val="es-BO"/>
        </w:rPr>
      </w:pPr>
      <w:r w:rsidRPr="00D2100C">
        <w:rPr>
          <w:rFonts w:asciiTheme="minorHAnsi" w:hAnsiTheme="minorHAnsi" w:cstheme="minorHAnsi"/>
          <w:sz w:val="18"/>
          <w:szCs w:val="18"/>
          <w:lang w:val="es-BO"/>
        </w:rPr>
        <w:t xml:space="preserve">Informe Final de Recomendación emitido por la Comisión de Calificación cite: ….. de fecha ………….. </w:t>
      </w:r>
    </w:p>
    <w:p w14:paraId="58EE49FE" w14:textId="5568E98B" w:rsidR="00435417" w:rsidRPr="00435417" w:rsidRDefault="00D2100C" w:rsidP="00435417">
      <w:pPr>
        <w:numPr>
          <w:ilvl w:val="0"/>
          <w:numId w:val="37"/>
        </w:numPr>
        <w:tabs>
          <w:tab w:val="left" w:pos="-720"/>
        </w:tabs>
        <w:suppressAutoHyphens/>
        <w:ind w:left="720"/>
        <w:jc w:val="both"/>
        <w:rPr>
          <w:rFonts w:asciiTheme="minorHAnsi" w:hAnsiTheme="minorHAnsi" w:cstheme="minorHAnsi"/>
          <w:b/>
          <w:bCs/>
          <w:color w:val="000000"/>
          <w:sz w:val="18"/>
          <w:szCs w:val="18"/>
          <w:lang w:val="es-BO"/>
        </w:rPr>
      </w:pPr>
      <w:r>
        <w:rPr>
          <w:rFonts w:asciiTheme="minorHAnsi" w:hAnsiTheme="minorHAnsi" w:cstheme="minorHAnsi"/>
          <w:sz w:val="18"/>
          <w:szCs w:val="18"/>
          <w:lang w:val="es-BO"/>
        </w:rPr>
        <w:t xml:space="preserve">Notificación </w:t>
      </w:r>
      <w:r w:rsidR="00435417" w:rsidRPr="00435417">
        <w:rPr>
          <w:rFonts w:asciiTheme="minorHAnsi" w:hAnsiTheme="minorHAnsi" w:cstheme="minorHAnsi"/>
          <w:sz w:val="18"/>
          <w:szCs w:val="18"/>
          <w:lang w:val="es-BO"/>
        </w:rPr>
        <w:t xml:space="preserve">de Adjudicación N° ………… de fecha. </w:t>
      </w:r>
    </w:p>
    <w:p w14:paraId="489984B1" w14:textId="77777777" w:rsidR="00435417" w:rsidRPr="00435417" w:rsidRDefault="00435417" w:rsidP="00435417">
      <w:pPr>
        <w:tabs>
          <w:tab w:val="left" w:pos="-720"/>
        </w:tabs>
        <w:suppressAutoHyphens/>
        <w:ind w:left="720"/>
        <w:jc w:val="both"/>
        <w:rPr>
          <w:rFonts w:asciiTheme="minorHAnsi" w:hAnsiTheme="minorHAnsi" w:cstheme="minorHAnsi"/>
          <w:b/>
          <w:bCs/>
          <w:sz w:val="18"/>
          <w:szCs w:val="18"/>
          <w:lang w:val="es-BO"/>
        </w:rPr>
      </w:pPr>
    </w:p>
    <w:p w14:paraId="448457F6" w14:textId="77777777" w:rsidR="00435417" w:rsidRPr="00435417" w:rsidRDefault="00435417" w:rsidP="00435417">
      <w:pPr>
        <w:pStyle w:val="Textoindependiente"/>
        <w:jc w:val="both"/>
        <w:rPr>
          <w:rFonts w:asciiTheme="minorHAnsi" w:hAnsiTheme="minorHAnsi" w:cstheme="minorHAnsi"/>
          <w:b/>
          <w:bCs/>
          <w:i/>
          <w:sz w:val="18"/>
          <w:szCs w:val="18"/>
          <w:lang w:val="es-MX"/>
        </w:rPr>
      </w:pPr>
      <w:r w:rsidRPr="00435417">
        <w:rPr>
          <w:rFonts w:asciiTheme="minorHAnsi" w:hAnsiTheme="minorHAnsi" w:cstheme="minorHAnsi"/>
          <w:bCs/>
          <w:sz w:val="18"/>
          <w:szCs w:val="18"/>
          <w:lang w:val="es-MX"/>
        </w:rPr>
        <w:t xml:space="preserve">Para el caso de interpretación del contenido de dichos documentos, se aplicará con preferencia el presente contrato y luego en orden de prelación, las Especificaciones Técnicas y la Propuesta presentada por el </w:t>
      </w:r>
      <w:r w:rsidRPr="00435417">
        <w:rPr>
          <w:rFonts w:asciiTheme="minorHAnsi" w:hAnsiTheme="minorHAnsi" w:cstheme="minorHAnsi"/>
          <w:b/>
          <w:bCs/>
          <w:sz w:val="18"/>
          <w:szCs w:val="18"/>
          <w:lang w:val="es-MX"/>
        </w:rPr>
        <w:t>CENTRO</w:t>
      </w:r>
      <w:r w:rsidRPr="00435417">
        <w:rPr>
          <w:rFonts w:asciiTheme="minorHAnsi" w:hAnsiTheme="minorHAnsi" w:cstheme="minorHAnsi"/>
          <w:bCs/>
          <w:sz w:val="18"/>
          <w:szCs w:val="18"/>
          <w:lang w:val="es-MX"/>
        </w:rPr>
        <w:t>.</w:t>
      </w:r>
    </w:p>
    <w:p w14:paraId="242F5428" w14:textId="77777777" w:rsidR="00435417" w:rsidRPr="00435417" w:rsidRDefault="00435417" w:rsidP="00435417">
      <w:pPr>
        <w:jc w:val="both"/>
        <w:rPr>
          <w:rFonts w:asciiTheme="minorHAnsi" w:hAnsiTheme="minorHAnsi" w:cstheme="minorHAnsi"/>
          <w:color w:val="000000"/>
          <w:sz w:val="18"/>
          <w:szCs w:val="18"/>
        </w:rPr>
      </w:pPr>
      <w:r w:rsidRPr="00435417">
        <w:rPr>
          <w:rFonts w:asciiTheme="minorHAnsi" w:hAnsiTheme="minorHAnsi" w:cstheme="minorHAnsi"/>
          <w:color w:val="000000"/>
          <w:sz w:val="18"/>
          <w:szCs w:val="18"/>
        </w:rPr>
        <w:tab/>
      </w:r>
    </w:p>
    <w:p w14:paraId="46BC4990" w14:textId="77777777" w:rsidR="00435417" w:rsidRPr="00435417" w:rsidRDefault="00435417" w:rsidP="00435417">
      <w:pPr>
        <w:jc w:val="both"/>
        <w:rPr>
          <w:rFonts w:asciiTheme="minorHAnsi" w:hAnsiTheme="minorHAnsi" w:cstheme="minorHAnsi"/>
          <w:color w:val="000000"/>
          <w:sz w:val="18"/>
          <w:szCs w:val="18"/>
          <w:lang w:val="es-MX"/>
        </w:rPr>
      </w:pPr>
      <w:r w:rsidRPr="00435417">
        <w:rPr>
          <w:rFonts w:asciiTheme="minorHAnsi" w:hAnsiTheme="minorHAnsi" w:cstheme="minorHAnsi"/>
          <w:b/>
          <w:color w:val="000000"/>
          <w:sz w:val="18"/>
          <w:szCs w:val="18"/>
          <w:u w:val="single"/>
          <w:lang w:val="es-MX"/>
        </w:rPr>
        <w:t>CUARETA: OBJETO</w:t>
      </w:r>
      <w:r w:rsidRPr="00435417">
        <w:rPr>
          <w:rFonts w:asciiTheme="minorHAnsi" w:hAnsiTheme="minorHAnsi" w:cstheme="minorHAnsi"/>
          <w:b/>
          <w:color w:val="000000"/>
          <w:sz w:val="18"/>
          <w:szCs w:val="18"/>
          <w:lang w:val="es-MX"/>
        </w:rPr>
        <w:t>.-</w:t>
      </w:r>
      <w:r w:rsidRPr="00435417">
        <w:rPr>
          <w:rFonts w:asciiTheme="minorHAnsi" w:hAnsiTheme="minorHAnsi" w:cstheme="minorHAnsi"/>
          <w:color w:val="000000"/>
          <w:sz w:val="18"/>
          <w:szCs w:val="18"/>
          <w:lang w:val="es-MX"/>
        </w:rPr>
        <w:t xml:space="preserve">  El objeto del presente documento es la contratación del </w:t>
      </w:r>
      <w:r w:rsidRPr="00435417">
        <w:rPr>
          <w:rFonts w:asciiTheme="minorHAnsi" w:hAnsiTheme="minorHAnsi" w:cstheme="minorHAnsi"/>
          <w:b/>
          <w:color w:val="000000"/>
          <w:sz w:val="18"/>
          <w:szCs w:val="18"/>
        </w:rPr>
        <w:t xml:space="preserve">SERVICIOS DE OFTALMOLOGÍA, </w:t>
      </w:r>
      <w:r w:rsidRPr="00435417">
        <w:rPr>
          <w:rFonts w:asciiTheme="minorHAnsi" w:hAnsiTheme="minorHAnsi" w:cstheme="minorHAnsi"/>
          <w:color w:val="000000"/>
          <w:sz w:val="18"/>
          <w:szCs w:val="18"/>
          <w:lang w:val="es-MX"/>
        </w:rPr>
        <w:t xml:space="preserve">para la atención de los asegurados y beneficiarios de la </w:t>
      </w:r>
      <w:r w:rsidRPr="00435417">
        <w:rPr>
          <w:rFonts w:asciiTheme="minorHAnsi" w:hAnsiTheme="minorHAnsi" w:cstheme="minorHAnsi"/>
          <w:b/>
          <w:color w:val="000000"/>
          <w:sz w:val="18"/>
          <w:szCs w:val="18"/>
          <w:lang w:val="es-MX"/>
        </w:rPr>
        <w:t>CSBP</w:t>
      </w:r>
      <w:r w:rsidRPr="00435417">
        <w:rPr>
          <w:rFonts w:asciiTheme="minorHAnsi" w:hAnsiTheme="minorHAnsi" w:cstheme="minorHAnsi"/>
          <w:color w:val="000000"/>
          <w:sz w:val="18"/>
          <w:szCs w:val="18"/>
          <w:lang w:val="es-MX"/>
        </w:rPr>
        <w:t xml:space="preserve">, de acuerdo al requerimiento y la propuesta presentada por el </w:t>
      </w:r>
      <w:r w:rsidRPr="00435417">
        <w:rPr>
          <w:rFonts w:asciiTheme="minorHAnsi" w:hAnsiTheme="minorHAnsi" w:cstheme="minorHAnsi"/>
          <w:b/>
          <w:color w:val="000000"/>
          <w:sz w:val="18"/>
          <w:szCs w:val="18"/>
          <w:lang w:val="es-MX"/>
        </w:rPr>
        <w:t>CENTRO</w:t>
      </w:r>
      <w:r w:rsidRPr="00435417">
        <w:rPr>
          <w:rFonts w:asciiTheme="minorHAnsi" w:hAnsiTheme="minorHAnsi" w:cstheme="minorHAnsi"/>
          <w:color w:val="000000"/>
          <w:sz w:val="18"/>
          <w:szCs w:val="18"/>
          <w:lang w:val="es-MX"/>
        </w:rPr>
        <w:t>, utilizando su propia infraestructura, equipos, material e instrumental en condiciones óptimas, en base a determinaciones técnico médicas, administrativas y legales.</w:t>
      </w:r>
    </w:p>
    <w:p w14:paraId="405EFAA5" w14:textId="77777777" w:rsidR="00435417" w:rsidRPr="00435417" w:rsidRDefault="00435417" w:rsidP="00435417">
      <w:pPr>
        <w:jc w:val="both"/>
        <w:rPr>
          <w:rFonts w:asciiTheme="minorHAnsi" w:hAnsiTheme="minorHAnsi" w:cstheme="minorHAnsi"/>
          <w:color w:val="000000"/>
          <w:sz w:val="18"/>
          <w:szCs w:val="18"/>
          <w:lang w:val="es-MX"/>
        </w:rPr>
      </w:pPr>
    </w:p>
    <w:p w14:paraId="16C263E9" w14:textId="77777777" w:rsidR="00435417" w:rsidRPr="00435417" w:rsidRDefault="00435417" w:rsidP="00435417">
      <w:pPr>
        <w:jc w:val="both"/>
        <w:rPr>
          <w:rFonts w:asciiTheme="minorHAnsi" w:hAnsiTheme="minorHAnsi" w:cstheme="minorHAnsi"/>
          <w:color w:val="000000"/>
          <w:sz w:val="18"/>
          <w:szCs w:val="18"/>
          <w:lang w:val="es-MX"/>
        </w:rPr>
      </w:pPr>
      <w:r w:rsidRPr="00435417">
        <w:rPr>
          <w:rFonts w:asciiTheme="minorHAnsi" w:hAnsiTheme="minorHAnsi" w:cstheme="minorHAnsi"/>
          <w:color w:val="000000"/>
          <w:sz w:val="18"/>
          <w:szCs w:val="18"/>
          <w:lang w:val="es-MX"/>
        </w:rPr>
        <w:t xml:space="preserve">El </w:t>
      </w:r>
      <w:r w:rsidRPr="00435417">
        <w:rPr>
          <w:rFonts w:asciiTheme="minorHAnsi" w:hAnsiTheme="minorHAnsi" w:cstheme="minorHAnsi"/>
          <w:b/>
          <w:sz w:val="18"/>
          <w:szCs w:val="18"/>
        </w:rPr>
        <w:t xml:space="preserve">SERVICIO </w:t>
      </w:r>
      <w:r w:rsidRPr="00435417">
        <w:rPr>
          <w:rFonts w:asciiTheme="minorHAnsi" w:hAnsiTheme="minorHAnsi" w:cstheme="minorHAnsi"/>
          <w:sz w:val="18"/>
          <w:szCs w:val="18"/>
        </w:rPr>
        <w:t xml:space="preserve">será prestado por el centro baja las siguientes condiciones </w:t>
      </w:r>
    </w:p>
    <w:p w14:paraId="4CF2C7A3" w14:textId="77777777" w:rsidR="00435417" w:rsidRPr="00435417" w:rsidRDefault="00435417" w:rsidP="00435417">
      <w:pPr>
        <w:pStyle w:val="Ttulo7"/>
        <w:rPr>
          <w:rFonts w:asciiTheme="minorHAnsi" w:hAnsiTheme="minorHAnsi" w:cstheme="minorHAnsi"/>
          <w:sz w:val="18"/>
          <w:szCs w:val="18"/>
        </w:rPr>
      </w:pPr>
    </w:p>
    <w:p w14:paraId="16068681" w14:textId="2AA5E5AE" w:rsidR="00435417" w:rsidRPr="00435417" w:rsidRDefault="00435417" w:rsidP="00D2100C">
      <w:pPr>
        <w:pStyle w:val="Ttulo7"/>
        <w:rPr>
          <w:rFonts w:asciiTheme="minorHAnsi" w:hAnsiTheme="minorHAnsi" w:cstheme="minorHAnsi"/>
          <w:color w:val="000000"/>
          <w:sz w:val="18"/>
          <w:szCs w:val="18"/>
          <w:lang w:val="es-MX"/>
        </w:rPr>
      </w:pPr>
      <w:r w:rsidRPr="00435417">
        <w:rPr>
          <w:rFonts w:asciiTheme="minorHAnsi" w:hAnsiTheme="minorHAnsi" w:cstheme="minorHAnsi"/>
          <w:b/>
          <w:i w:val="0"/>
          <w:color w:val="000000" w:themeColor="text1"/>
          <w:sz w:val="18"/>
          <w:szCs w:val="18"/>
        </w:rPr>
        <w:t>4.1. Solicitud de servicio.-</w:t>
      </w:r>
      <w:r w:rsidR="00D2100C">
        <w:rPr>
          <w:rFonts w:asciiTheme="minorHAnsi" w:hAnsiTheme="minorHAnsi" w:cstheme="minorHAnsi"/>
          <w:b/>
          <w:i w:val="0"/>
          <w:color w:val="000000" w:themeColor="text1"/>
          <w:sz w:val="18"/>
          <w:szCs w:val="18"/>
        </w:rPr>
        <w:t xml:space="preserve"> </w:t>
      </w:r>
      <w:r w:rsidRPr="00435417">
        <w:rPr>
          <w:rFonts w:asciiTheme="minorHAnsi" w:hAnsiTheme="minorHAnsi" w:cstheme="minorHAnsi"/>
          <w:color w:val="000000"/>
          <w:sz w:val="18"/>
          <w:szCs w:val="18"/>
          <w:lang w:val="es-MX"/>
        </w:rPr>
        <w:t>………………………….</w:t>
      </w:r>
    </w:p>
    <w:p w14:paraId="1362B4EB" w14:textId="77777777" w:rsidR="00435417" w:rsidRPr="00435417" w:rsidRDefault="00435417" w:rsidP="00435417">
      <w:pPr>
        <w:overflowPunct w:val="0"/>
        <w:autoSpaceDE w:val="0"/>
        <w:autoSpaceDN w:val="0"/>
        <w:adjustRightInd w:val="0"/>
        <w:jc w:val="both"/>
        <w:textAlignment w:val="baseline"/>
        <w:rPr>
          <w:rFonts w:asciiTheme="minorHAnsi" w:hAnsiTheme="minorHAnsi" w:cstheme="minorHAnsi"/>
          <w:color w:val="000000"/>
          <w:sz w:val="18"/>
          <w:szCs w:val="18"/>
          <w:lang w:val="es-MX"/>
        </w:rPr>
      </w:pPr>
    </w:p>
    <w:p w14:paraId="4CC35BBC" w14:textId="77777777" w:rsidR="00435417" w:rsidRPr="00435417" w:rsidRDefault="00435417" w:rsidP="00435417">
      <w:pPr>
        <w:jc w:val="both"/>
        <w:rPr>
          <w:rFonts w:asciiTheme="minorHAnsi" w:hAnsiTheme="minorHAnsi" w:cstheme="minorHAnsi"/>
          <w:b/>
          <w:bCs/>
          <w:sz w:val="18"/>
          <w:szCs w:val="18"/>
          <w:lang w:val="es-MX"/>
        </w:rPr>
      </w:pPr>
      <w:r w:rsidRPr="00435417">
        <w:rPr>
          <w:rFonts w:asciiTheme="minorHAnsi" w:hAnsiTheme="minorHAnsi" w:cstheme="minorHAnsi"/>
          <w:b/>
          <w:bCs/>
          <w:sz w:val="18"/>
          <w:szCs w:val="18"/>
          <w:lang w:val="es-MX"/>
        </w:rPr>
        <w:t xml:space="preserve">4.2. Ubicación del Centro.- </w:t>
      </w:r>
    </w:p>
    <w:p w14:paraId="7DA31642" w14:textId="77777777" w:rsidR="00435417" w:rsidRPr="00435417" w:rsidRDefault="00435417" w:rsidP="00435417">
      <w:pPr>
        <w:jc w:val="both"/>
        <w:rPr>
          <w:rFonts w:asciiTheme="minorHAnsi" w:hAnsiTheme="minorHAnsi" w:cstheme="minorHAnsi"/>
          <w:b/>
          <w:bCs/>
          <w:sz w:val="18"/>
          <w:szCs w:val="18"/>
          <w:lang w:val="es-MX"/>
        </w:rPr>
      </w:pPr>
    </w:p>
    <w:p w14:paraId="7499CF72" w14:textId="77777777" w:rsidR="00435417" w:rsidRPr="00435417" w:rsidRDefault="00435417" w:rsidP="00435417">
      <w:pPr>
        <w:jc w:val="both"/>
        <w:rPr>
          <w:rFonts w:asciiTheme="minorHAnsi" w:hAnsiTheme="minorHAnsi" w:cstheme="minorHAnsi"/>
          <w:bCs/>
          <w:sz w:val="18"/>
          <w:szCs w:val="18"/>
          <w:lang w:val="es-MX"/>
        </w:rPr>
      </w:pPr>
      <w:r w:rsidRPr="00435417">
        <w:rPr>
          <w:rFonts w:asciiTheme="minorHAnsi" w:hAnsiTheme="minorHAnsi" w:cstheme="minorHAnsi"/>
          <w:bCs/>
          <w:sz w:val="18"/>
          <w:szCs w:val="18"/>
          <w:lang w:val="es-MX"/>
        </w:rPr>
        <w:t xml:space="preserve">El </w:t>
      </w:r>
      <w:r w:rsidRPr="00435417">
        <w:rPr>
          <w:rFonts w:asciiTheme="minorHAnsi" w:hAnsiTheme="minorHAnsi" w:cstheme="minorHAnsi"/>
          <w:b/>
          <w:bCs/>
          <w:sz w:val="18"/>
          <w:szCs w:val="18"/>
          <w:lang w:val="es-MX"/>
        </w:rPr>
        <w:t xml:space="preserve">CENTRO </w:t>
      </w:r>
      <w:r w:rsidRPr="00435417">
        <w:rPr>
          <w:rFonts w:asciiTheme="minorHAnsi" w:hAnsiTheme="minorHAnsi" w:cstheme="minorHAnsi"/>
          <w:bCs/>
          <w:sz w:val="18"/>
          <w:szCs w:val="18"/>
          <w:lang w:val="es-MX"/>
        </w:rPr>
        <w:t xml:space="preserve">se encuentra ubicado en……………… de la ciudad de Cochabamba.   </w:t>
      </w:r>
    </w:p>
    <w:p w14:paraId="4BB830CA" w14:textId="77777777" w:rsidR="00435417" w:rsidRPr="00435417" w:rsidRDefault="00435417" w:rsidP="00435417">
      <w:pPr>
        <w:jc w:val="both"/>
        <w:rPr>
          <w:rFonts w:asciiTheme="minorHAnsi" w:hAnsiTheme="minorHAnsi" w:cstheme="minorHAnsi"/>
          <w:b/>
          <w:bCs/>
          <w:sz w:val="18"/>
          <w:szCs w:val="18"/>
          <w:lang w:val="es-MX"/>
        </w:rPr>
      </w:pPr>
      <w:r w:rsidRPr="00435417">
        <w:rPr>
          <w:rFonts w:asciiTheme="minorHAnsi" w:hAnsiTheme="minorHAnsi" w:cstheme="minorHAnsi"/>
          <w:b/>
          <w:bCs/>
          <w:sz w:val="18"/>
          <w:szCs w:val="18"/>
          <w:lang w:val="es-MX"/>
        </w:rPr>
        <w:t xml:space="preserve"> </w:t>
      </w:r>
    </w:p>
    <w:p w14:paraId="1F8F8D92" w14:textId="39691EF3" w:rsidR="00435417" w:rsidRPr="00D2100C" w:rsidRDefault="00435417" w:rsidP="00D2100C">
      <w:pPr>
        <w:pStyle w:val="Textoindependiente3"/>
        <w:rPr>
          <w:rFonts w:asciiTheme="minorHAnsi" w:hAnsiTheme="minorHAnsi" w:cstheme="minorHAnsi"/>
          <w:bCs/>
          <w:sz w:val="18"/>
          <w:szCs w:val="18"/>
        </w:rPr>
      </w:pPr>
      <w:r w:rsidRPr="00435417">
        <w:rPr>
          <w:rFonts w:asciiTheme="minorHAnsi" w:hAnsiTheme="minorHAnsi" w:cstheme="minorHAnsi"/>
          <w:b/>
          <w:bCs/>
          <w:sz w:val="18"/>
          <w:szCs w:val="18"/>
        </w:rPr>
        <w:t xml:space="preserve">4.3. Horario de atención.- </w:t>
      </w:r>
      <w:r w:rsidRPr="00435417">
        <w:rPr>
          <w:rFonts w:asciiTheme="minorHAnsi" w:hAnsiTheme="minorHAnsi" w:cstheme="minorHAnsi"/>
          <w:bCs/>
          <w:sz w:val="18"/>
          <w:szCs w:val="18"/>
        </w:rPr>
        <w:t xml:space="preserve">El </w:t>
      </w:r>
      <w:r w:rsidRPr="00435417">
        <w:rPr>
          <w:rFonts w:asciiTheme="minorHAnsi" w:hAnsiTheme="minorHAnsi" w:cstheme="minorHAnsi"/>
          <w:b/>
          <w:bCs/>
          <w:sz w:val="18"/>
          <w:szCs w:val="18"/>
        </w:rPr>
        <w:t xml:space="preserve">CENTRO </w:t>
      </w:r>
      <w:r w:rsidRPr="00435417">
        <w:rPr>
          <w:rFonts w:asciiTheme="minorHAnsi" w:hAnsiTheme="minorHAnsi" w:cstheme="minorHAnsi"/>
          <w:bCs/>
          <w:sz w:val="18"/>
          <w:szCs w:val="18"/>
        </w:rPr>
        <w:t xml:space="preserve">prestará el </w:t>
      </w:r>
      <w:r w:rsidRPr="00435417">
        <w:rPr>
          <w:rFonts w:asciiTheme="minorHAnsi" w:hAnsiTheme="minorHAnsi" w:cstheme="minorHAnsi"/>
          <w:b/>
          <w:bCs/>
          <w:sz w:val="18"/>
          <w:szCs w:val="18"/>
        </w:rPr>
        <w:t xml:space="preserve">SERVICIO </w:t>
      </w:r>
      <w:r w:rsidRPr="00435417">
        <w:rPr>
          <w:rFonts w:asciiTheme="minorHAnsi" w:hAnsiTheme="minorHAnsi" w:cstheme="minorHAnsi"/>
          <w:bCs/>
          <w:sz w:val="18"/>
          <w:szCs w:val="18"/>
        </w:rPr>
        <w:t xml:space="preserve">en el siguiente horario: </w:t>
      </w:r>
      <w:r w:rsidRPr="00435417">
        <w:rPr>
          <w:rFonts w:asciiTheme="minorHAnsi" w:hAnsiTheme="minorHAnsi" w:cstheme="minorHAnsi"/>
          <w:sz w:val="18"/>
          <w:szCs w:val="18"/>
        </w:rPr>
        <w:t>………………………………</w:t>
      </w:r>
    </w:p>
    <w:p w14:paraId="6136E018" w14:textId="77777777" w:rsidR="00435417" w:rsidRPr="00435417" w:rsidRDefault="00435417" w:rsidP="00435417">
      <w:pPr>
        <w:jc w:val="both"/>
        <w:rPr>
          <w:rFonts w:asciiTheme="minorHAnsi" w:hAnsiTheme="minorHAnsi" w:cstheme="minorHAnsi"/>
          <w:sz w:val="18"/>
          <w:szCs w:val="18"/>
        </w:rPr>
      </w:pPr>
    </w:p>
    <w:p w14:paraId="113FF28E" w14:textId="77777777" w:rsidR="00435417" w:rsidRPr="00435417" w:rsidRDefault="00435417" w:rsidP="00435417">
      <w:pPr>
        <w:jc w:val="both"/>
        <w:rPr>
          <w:rFonts w:asciiTheme="minorHAnsi" w:hAnsiTheme="minorHAnsi" w:cstheme="minorHAnsi"/>
          <w:color w:val="000000"/>
          <w:sz w:val="18"/>
          <w:szCs w:val="18"/>
          <w:lang w:val="es-MX"/>
        </w:rPr>
      </w:pPr>
      <w:r w:rsidRPr="00435417">
        <w:rPr>
          <w:rFonts w:asciiTheme="minorHAnsi" w:hAnsiTheme="minorHAnsi" w:cstheme="minorHAnsi"/>
          <w:b/>
          <w:sz w:val="18"/>
          <w:szCs w:val="18"/>
          <w:u w:val="single"/>
        </w:rPr>
        <w:t xml:space="preserve">QUINTA: COSTO DEL SERVICIO Y </w:t>
      </w:r>
      <w:r w:rsidRPr="00435417">
        <w:rPr>
          <w:rFonts w:asciiTheme="minorHAnsi" w:hAnsiTheme="minorHAnsi" w:cstheme="minorHAnsi"/>
          <w:b/>
          <w:color w:val="000000"/>
          <w:sz w:val="18"/>
          <w:szCs w:val="18"/>
          <w:u w:val="single"/>
          <w:lang w:val="es-MX"/>
        </w:rPr>
        <w:t>FORMA DE PAGO</w:t>
      </w:r>
      <w:r w:rsidRPr="00435417">
        <w:rPr>
          <w:rFonts w:asciiTheme="minorHAnsi" w:hAnsiTheme="minorHAnsi" w:cstheme="minorHAnsi"/>
          <w:b/>
          <w:color w:val="000000"/>
          <w:sz w:val="18"/>
          <w:szCs w:val="18"/>
          <w:lang w:val="es-MX"/>
        </w:rPr>
        <w:t>.-</w:t>
      </w:r>
      <w:r w:rsidRPr="00435417">
        <w:rPr>
          <w:rFonts w:asciiTheme="minorHAnsi" w:hAnsiTheme="minorHAnsi" w:cstheme="minorHAnsi"/>
          <w:color w:val="000000"/>
          <w:sz w:val="18"/>
          <w:szCs w:val="18"/>
          <w:lang w:val="es-MX"/>
        </w:rPr>
        <w:t xml:space="preserve"> La </w:t>
      </w:r>
      <w:r w:rsidRPr="00435417">
        <w:rPr>
          <w:rFonts w:asciiTheme="minorHAnsi" w:hAnsiTheme="minorHAnsi" w:cstheme="minorHAnsi"/>
          <w:b/>
          <w:color w:val="000000"/>
          <w:sz w:val="18"/>
          <w:szCs w:val="18"/>
          <w:lang w:val="es-MX"/>
        </w:rPr>
        <w:t>CSBP</w:t>
      </w:r>
      <w:r w:rsidRPr="00435417">
        <w:rPr>
          <w:rFonts w:asciiTheme="minorHAnsi" w:hAnsiTheme="minorHAnsi" w:cstheme="minorHAnsi"/>
          <w:color w:val="000000"/>
          <w:sz w:val="18"/>
          <w:szCs w:val="18"/>
          <w:lang w:val="es-MX"/>
        </w:rPr>
        <w:t xml:space="preserve"> pagará al </w:t>
      </w:r>
      <w:r w:rsidRPr="00435417">
        <w:rPr>
          <w:rFonts w:asciiTheme="minorHAnsi" w:hAnsiTheme="minorHAnsi" w:cstheme="minorHAnsi"/>
          <w:b/>
          <w:color w:val="000000"/>
          <w:sz w:val="18"/>
          <w:szCs w:val="18"/>
          <w:lang w:val="es-MX"/>
        </w:rPr>
        <w:t>CENTRO</w:t>
      </w:r>
      <w:r w:rsidRPr="00435417">
        <w:rPr>
          <w:rFonts w:asciiTheme="minorHAnsi" w:hAnsiTheme="minorHAnsi" w:cstheme="minorHAnsi"/>
          <w:color w:val="000000"/>
          <w:sz w:val="18"/>
          <w:szCs w:val="18"/>
          <w:lang w:val="es-MX"/>
        </w:rPr>
        <w:t xml:space="preserve">, por el servicio otorgado, un monto fijo mensual que asciende a la suma de </w:t>
      </w:r>
      <w:r w:rsidRPr="00435417">
        <w:rPr>
          <w:rFonts w:asciiTheme="minorHAnsi" w:hAnsiTheme="minorHAnsi" w:cstheme="minorHAnsi"/>
          <w:b/>
          <w:bCs/>
          <w:sz w:val="18"/>
          <w:szCs w:val="18"/>
        </w:rPr>
        <w:t>Bs. ………….. (……………./100 Bolivianos)</w:t>
      </w:r>
      <w:r w:rsidRPr="00435417">
        <w:rPr>
          <w:rFonts w:asciiTheme="minorHAnsi" w:hAnsiTheme="minorHAnsi" w:cstheme="minorHAnsi"/>
          <w:color w:val="000000"/>
          <w:sz w:val="18"/>
          <w:szCs w:val="18"/>
          <w:lang w:val="es-MX"/>
        </w:rPr>
        <w:t xml:space="preserve"> que incluye los impuestos de ley correspondientes, previa presentación mensual de la factura fiscal hasta el día 20 de cada mes.</w:t>
      </w:r>
    </w:p>
    <w:p w14:paraId="5D48F266" w14:textId="77777777" w:rsidR="00435417" w:rsidRPr="00435417" w:rsidRDefault="00435417" w:rsidP="00435417">
      <w:pPr>
        <w:jc w:val="both"/>
        <w:rPr>
          <w:rFonts w:asciiTheme="minorHAnsi" w:hAnsiTheme="minorHAnsi" w:cstheme="minorHAnsi"/>
          <w:color w:val="000000"/>
          <w:sz w:val="18"/>
          <w:szCs w:val="18"/>
          <w:lang w:val="es-MX"/>
        </w:rPr>
      </w:pPr>
    </w:p>
    <w:p w14:paraId="52881177" w14:textId="77777777" w:rsidR="00435417" w:rsidRPr="00435417" w:rsidRDefault="00435417" w:rsidP="00435417">
      <w:pPr>
        <w:jc w:val="both"/>
        <w:rPr>
          <w:rFonts w:asciiTheme="minorHAnsi" w:hAnsiTheme="minorHAnsi" w:cstheme="minorHAnsi"/>
          <w:color w:val="000000"/>
          <w:sz w:val="18"/>
          <w:szCs w:val="18"/>
          <w:lang w:val="es-MX"/>
        </w:rPr>
      </w:pPr>
      <w:r w:rsidRPr="00435417">
        <w:rPr>
          <w:rFonts w:asciiTheme="minorHAnsi" w:hAnsiTheme="minorHAnsi" w:cstheme="minorHAnsi"/>
          <w:color w:val="000000"/>
          <w:sz w:val="18"/>
          <w:szCs w:val="18"/>
          <w:lang w:val="es-MX"/>
        </w:rPr>
        <w:t xml:space="preserve">Se establece como período de corte y plazo de presentación de facturas el día 20 de cada mes; en caso de que el día citado caiga en día inhábil, el plazo se recorrerá automáticamente hasta el día hábil siguiente. En caso de que el </w:t>
      </w:r>
      <w:r w:rsidRPr="00435417">
        <w:rPr>
          <w:rFonts w:asciiTheme="minorHAnsi" w:hAnsiTheme="minorHAnsi" w:cstheme="minorHAnsi"/>
          <w:b/>
          <w:color w:val="000000"/>
          <w:sz w:val="18"/>
          <w:szCs w:val="18"/>
          <w:lang w:val="es-MX"/>
        </w:rPr>
        <w:t>CENTRO</w:t>
      </w:r>
      <w:r w:rsidRPr="00435417">
        <w:rPr>
          <w:rFonts w:asciiTheme="minorHAnsi" w:hAnsiTheme="minorHAnsi" w:cstheme="minorHAnsi"/>
          <w:color w:val="000000"/>
          <w:sz w:val="18"/>
          <w:szCs w:val="18"/>
          <w:lang w:val="es-MX"/>
        </w:rPr>
        <w:t xml:space="preserve"> presente su factura fuera del plazo establecido, la </w:t>
      </w:r>
      <w:r w:rsidRPr="00435417">
        <w:rPr>
          <w:rFonts w:asciiTheme="minorHAnsi" w:hAnsiTheme="minorHAnsi" w:cstheme="minorHAnsi"/>
          <w:b/>
          <w:color w:val="000000"/>
          <w:sz w:val="18"/>
          <w:szCs w:val="18"/>
          <w:lang w:val="es-MX"/>
        </w:rPr>
        <w:t>CSBP</w:t>
      </w:r>
      <w:r w:rsidRPr="00435417">
        <w:rPr>
          <w:rFonts w:asciiTheme="minorHAnsi" w:hAnsiTheme="minorHAnsi" w:cstheme="minorHAnsi"/>
          <w:color w:val="000000"/>
          <w:sz w:val="18"/>
          <w:szCs w:val="18"/>
          <w:lang w:val="es-MX"/>
        </w:rPr>
        <w:t xml:space="preserve"> podrá rechazar la misma, debiendo el </w:t>
      </w:r>
      <w:r w:rsidRPr="00435417">
        <w:rPr>
          <w:rFonts w:asciiTheme="minorHAnsi" w:hAnsiTheme="minorHAnsi" w:cstheme="minorHAnsi"/>
          <w:b/>
          <w:color w:val="000000"/>
          <w:sz w:val="18"/>
          <w:szCs w:val="18"/>
          <w:lang w:val="es-MX"/>
        </w:rPr>
        <w:t>CENTRO</w:t>
      </w:r>
      <w:r w:rsidRPr="00435417">
        <w:rPr>
          <w:rFonts w:asciiTheme="minorHAnsi" w:hAnsiTheme="minorHAnsi" w:cstheme="minorHAnsi"/>
          <w:color w:val="000000"/>
          <w:sz w:val="18"/>
          <w:szCs w:val="18"/>
          <w:lang w:val="es-MX"/>
        </w:rPr>
        <w:t xml:space="preserve"> emitir y presentar una nueva Factura con fecha de emisión del mes siguiente.   </w:t>
      </w:r>
    </w:p>
    <w:p w14:paraId="4912D6F9" w14:textId="77777777" w:rsidR="00435417" w:rsidRPr="00435417" w:rsidRDefault="00435417" w:rsidP="00435417">
      <w:pPr>
        <w:jc w:val="both"/>
        <w:rPr>
          <w:rFonts w:asciiTheme="minorHAnsi" w:hAnsiTheme="minorHAnsi" w:cstheme="minorHAnsi"/>
          <w:color w:val="000000"/>
          <w:sz w:val="18"/>
          <w:szCs w:val="18"/>
          <w:lang w:val="es-MX"/>
        </w:rPr>
      </w:pPr>
    </w:p>
    <w:p w14:paraId="72CDF901" w14:textId="77777777" w:rsidR="00435417" w:rsidRPr="00435417" w:rsidRDefault="00435417" w:rsidP="00435417">
      <w:pPr>
        <w:tabs>
          <w:tab w:val="left" w:pos="1200"/>
        </w:tabs>
        <w:jc w:val="both"/>
        <w:rPr>
          <w:rFonts w:asciiTheme="minorHAnsi" w:hAnsiTheme="minorHAnsi" w:cstheme="minorHAnsi"/>
          <w:color w:val="000000"/>
          <w:sz w:val="18"/>
          <w:szCs w:val="18"/>
          <w:lang w:val="es-MX"/>
        </w:rPr>
      </w:pPr>
      <w:r w:rsidRPr="00435417">
        <w:rPr>
          <w:rFonts w:asciiTheme="minorHAnsi" w:hAnsiTheme="minorHAnsi" w:cstheme="minorHAnsi"/>
          <w:color w:val="000000"/>
          <w:sz w:val="18"/>
          <w:szCs w:val="18"/>
          <w:lang w:val="es-MX"/>
        </w:rPr>
        <w:t xml:space="preserve">El Servicio de anestesia se encuentra incluido en el monto fijo mensual. </w:t>
      </w:r>
    </w:p>
    <w:p w14:paraId="62D68071" w14:textId="77777777" w:rsidR="00435417" w:rsidRPr="00435417" w:rsidRDefault="00435417" w:rsidP="00435417">
      <w:pPr>
        <w:tabs>
          <w:tab w:val="left" w:pos="1200"/>
        </w:tabs>
        <w:jc w:val="both"/>
        <w:rPr>
          <w:rFonts w:asciiTheme="minorHAnsi" w:hAnsiTheme="minorHAnsi" w:cstheme="minorHAnsi"/>
          <w:color w:val="000000"/>
          <w:sz w:val="18"/>
          <w:szCs w:val="18"/>
          <w:lang w:val="es-MX"/>
        </w:rPr>
      </w:pPr>
    </w:p>
    <w:p w14:paraId="5A0A4A3D" w14:textId="6E76876A" w:rsidR="00435417" w:rsidRPr="00435417" w:rsidRDefault="00435417" w:rsidP="00435417">
      <w:pPr>
        <w:tabs>
          <w:tab w:val="left" w:pos="1200"/>
        </w:tabs>
        <w:jc w:val="both"/>
        <w:rPr>
          <w:rFonts w:asciiTheme="minorHAnsi" w:hAnsiTheme="minorHAnsi" w:cstheme="minorHAnsi"/>
          <w:color w:val="000000"/>
          <w:sz w:val="18"/>
          <w:szCs w:val="18"/>
          <w:lang w:val="es-MX"/>
        </w:rPr>
      </w:pPr>
      <w:r w:rsidRPr="00435417">
        <w:rPr>
          <w:rFonts w:asciiTheme="minorHAnsi" w:hAnsiTheme="minorHAnsi" w:cstheme="minorHAnsi"/>
          <w:b/>
          <w:color w:val="000000"/>
          <w:sz w:val="18"/>
          <w:szCs w:val="18"/>
          <w:u w:val="single"/>
          <w:lang w:val="es-MX"/>
        </w:rPr>
        <w:t xml:space="preserve">SEXTA: </w:t>
      </w:r>
      <w:r w:rsidRPr="00435417">
        <w:rPr>
          <w:rFonts w:asciiTheme="minorHAnsi" w:hAnsiTheme="minorHAnsi" w:cstheme="minorHAnsi"/>
          <w:b/>
          <w:bCs/>
          <w:sz w:val="18"/>
          <w:szCs w:val="18"/>
          <w:u w:val="single"/>
          <w:lang w:val="es-MX"/>
        </w:rPr>
        <w:t>(PLAZO DEL CONTRATO)</w:t>
      </w:r>
      <w:r w:rsidRPr="00435417">
        <w:rPr>
          <w:rFonts w:asciiTheme="minorHAnsi" w:hAnsiTheme="minorHAnsi" w:cstheme="minorHAnsi"/>
          <w:b/>
          <w:color w:val="000000"/>
          <w:sz w:val="18"/>
          <w:szCs w:val="18"/>
          <w:lang w:val="es-MX"/>
        </w:rPr>
        <w:t>.-</w:t>
      </w:r>
      <w:r w:rsidRPr="00435417">
        <w:rPr>
          <w:rFonts w:asciiTheme="minorHAnsi" w:hAnsiTheme="minorHAnsi" w:cstheme="minorHAnsi"/>
          <w:color w:val="000000"/>
          <w:sz w:val="18"/>
          <w:szCs w:val="18"/>
          <w:lang w:val="es-MX"/>
        </w:rPr>
        <w:t xml:space="preserve"> El plazo convenido por las partes, para la prestación del </w:t>
      </w:r>
      <w:r w:rsidRPr="00435417">
        <w:rPr>
          <w:rFonts w:asciiTheme="minorHAnsi" w:hAnsiTheme="minorHAnsi" w:cstheme="minorHAnsi"/>
          <w:b/>
          <w:color w:val="000000"/>
          <w:sz w:val="18"/>
          <w:szCs w:val="18"/>
          <w:lang w:val="es-MX"/>
        </w:rPr>
        <w:t xml:space="preserve">SERVICIO, </w:t>
      </w:r>
      <w:r w:rsidRPr="00435417">
        <w:rPr>
          <w:rFonts w:asciiTheme="minorHAnsi" w:hAnsiTheme="minorHAnsi" w:cstheme="minorHAnsi"/>
          <w:color w:val="000000"/>
          <w:sz w:val="18"/>
          <w:szCs w:val="18"/>
          <w:lang w:val="es-MX"/>
        </w:rPr>
        <w:t xml:space="preserve">es de </w:t>
      </w:r>
      <w:r w:rsidR="0046029B">
        <w:rPr>
          <w:rFonts w:asciiTheme="minorHAnsi" w:hAnsiTheme="minorHAnsi" w:cstheme="minorHAnsi"/>
          <w:b/>
          <w:color w:val="000000"/>
          <w:sz w:val="18"/>
          <w:szCs w:val="18"/>
          <w:lang w:val="es-MX"/>
        </w:rPr>
        <w:t>UN</w:t>
      </w:r>
      <w:r w:rsidRPr="00435417">
        <w:rPr>
          <w:rFonts w:asciiTheme="minorHAnsi" w:hAnsiTheme="minorHAnsi" w:cstheme="minorHAnsi"/>
          <w:b/>
          <w:color w:val="000000"/>
          <w:sz w:val="18"/>
          <w:szCs w:val="18"/>
          <w:lang w:val="es-MX"/>
        </w:rPr>
        <w:t xml:space="preserve"> AÑO, </w:t>
      </w:r>
      <w:r w:rsidRPr="00435417">
        <w:rPr>
          <w:rFonts w:asciiTheme="minorHAnsi" w:hAnsiTheme="minorHAnsi" w:cstheme="minorHAnsi"/>
          <w:color w:val="000000"/>
          <w:sz w:val="18"/>
          <w:szCs w:val="18"/>
          <w:lang w:val="es-MX"/>
        </w:rPr>
        <w:t>computables a partir del</w:t>
      </w:r>
      <w:r w:rsidRPr="00435417">
        <w:rPr>
          <w:rFonts w:asciiTheme="minorHAnsi" w:hAnsiTheme="minorHAnsi" w:cstheme="minorHAnsi"/>
          <w:b/>
          <w:color w:val="000000"/>
          <w:sz w:val="18"/>
          <w:szCs w:val="18"/>
          <w:lang w:val="es-MX"/>
        </w:rPr>
        <w:t xml:space="preserve"> ………… al …….., </w:t>
      </w:r>
      <w:r w:rsidRPr="00435417">
        <w:rPr>
          <w:rFonts w:asciiTheme="minorHAnsi" w:hAnsiTheme="minorHAnsi" w:cstheme="minorHAnsi"/>
          <w:color w:val="000000"/>
          <w:sz w:val="18"/>
          <w:szCs w:val="18"/>
          <w:lang w:val="es-MX"/>
        </w:rPr>
        <w:t xml:space="preserve"> sin lugar a la tácita renovación. Cualquier prórroga será objeto de un nuevo contrato.</w:t>
      </w:r>
    </w:p>
    <w:p w14:paraId="57CEE22C" w14:textId="77777777" w:rsidR="00435417" w:rsidRPr="00435417" w:rsidRDefault="00435417" w:rsidP="00435417">
      <w:pPr>
        <w:jc w:val="both"/>
        <w:rPr>
          <w:rFonts w:asciiTheme="minorHAnsi" w:hAnsiTheme="minorHAnsi" w:cstheme="minorHAnsi"/>
          <w:b/>
          <w:color w:val="000000"/>
          <w:sz w:val="18"/>
          <w:szCs w:val="18"/>
          <w:lang w:val="es-MX"/>
        </w:rPr>
      </w:pPr>
    </w:p>
    <w:p w14:paraId="36C78DEC" w14:textId="77777777" w:rsidR="00435417" w:rsidRPr="00435417" w:rsidRDefault="00435417" w:rsidP="00435417">
      <w:pPr>
        <w:jc w:val="both"/>
        <w:rPr>
          <w:rFonts w:asciiTheme="minorHAnsi" w:hAnsiTheme="minorHAnsi" w:cstheme="minorHAnsi"/>
          <w:sz w:val="18"/>
          <w:szCs w:val="18"/>
        </w:rPr>
      </w:pPr>
      <w:r w:rsidRPr="00435417">
        <w:rPr>
          <w:rFonts w:asciiTheme="minorHAnsi" w:hAnsiTheme="minorHAnsi" w:cstheme="minorHAnsi"/>
          <w:b/>
          <w:sz w:val="18"/>
          <w:szCs w:val="18"/>
          <w:u w:val="single"/>
        </w:rPr>
        <w:t>SEPTIMA: (RESPONSABILIDADES)</w:t>
      </w:r>
      <w:r w:rsidRPr="00435417">
        <w:rPr>
          <w:rFonts w:asciiTheme="minorHAnsi" w:hAnsiTheme="minorHAnsi" w:cstheme="minorHAnsi"/>
          <w:b/>
          <w:sz w:val="18"/>
          <w:szCs w:val="18"/>
        </w:rPr>
        <w:t>.-</w:t>
      </w:r>
      <w:r w:rsidRPr="00435417">
        <w:rPr>
          <w:rFonts w:asciiTheme="minorHAnsi" w:hAnsiTheme="minorHAnsi" w:cstheme="minorHAnsi"/>
          <w:sz w:val="18"/>
          <w:szCs w:val="18"/>
        </w:rPr>
        <w:t xml:space="preserve"> La </w:t>
      </w:r>
      <w:r w:rsidRPr="00435417">
        <w:rPr>
          <w:rFonts w:asciiTheme="minorHAnsi" w:hAnsiTheme="minorHAnsi" w:cstheme="minorHAnsi"/>
          <w:b/>
          <w:sz w:val="18"/>
          <w:szCs w:val="18"/>
        </w:rPr>
        <w:t>CSBP</w:t>
      </w:r>
      <w:r w:rsidRPr="00435417">
        <w:rPr>
          <w:rFonts w:asciiTheme="minorHAnsi" w:hAnsiTheme="minorHAnsi" w:cstheme="minorHAnsi"/>
          <w:sz w:val="18"/>
          <w:szCs w:val="18"/>
        </w:rPr>
        <w:t xml:space="preserve"> adjudica al </w:t>
      </w:r>
      <w:r w:rsidRPr="00435417">
        <w:rPr>
          <w:rFonts w:asciiTheme="minorHAnsi" w:hAnsiTheme="minorHAnsi" w:cstheme="minorHAnsi"/>
          <w:b/>
          <w:sz w:val="18"/>
          <w:szCs w:val="18"/>
        </w:rPr>
        <w:t>CENTRO</w:t>
      </w:r>
      <w:r w:rsidRPr="00435417">
        <w:rPr>
          <w:rFonts w:asciiTheme="minorHAnsi" w:hAnsiTheme="minorHAnsi" w:cstheme="minorHAnsi"/>
          <w:sz w:val="18"/>
          <w:szCs w:val="18"/>
        </w:rPr>
        <w:t xml:space="preserve"> la atención de sus afiliados, basándose en los antecedentes de calidad de servicio, responsabilidad profesional, prestigio reconocido y capacidad instalada. Por su parte el</w:t>
      </w:r>
      <w:r w:rsidRPr="00435417">
        <w:rPr>
          <w:rFonts w:asciiTheme="minorHAnsi" w:hAnsiTheme="minorHAnsi" w:cstheme="minorHAnsi"/>
          <w:color w:val="0000FF"/>
          <w:sz w:val="18"/>
          <w:szCs w:val="18"/>
        </w:rPr>
        <w:t xml:space="preserve"> </w:t>
      </w:r>
      <w:r w:rsidRPr="00435417">
        <w:rPr>
          <w:rFonts w:asciiTheme="minorHAnsi" w:hAnsiTheme="minorHAnsi" w:cstheme="minorHAnsi"/>
          <w:b/>
          <w:sz w:val="18"/>
          <w:szCs w:val="18"/>
        </w:rPr>
        <w:t>CENTRO</w:t>
      </w:r>
      <w:r w:rsidRPr="00435417">
        <w:rPr>
          <w:rFonts w:asciiTheme="minorHAnsi" w:hAnsiTheme="minorHAnsi" w:cstheme="minorHAnsi"/>
          <w:sz w:val="18"/>
          <w:szCs w:val="18"/>
        </w:rPr>
        <w:t xml:space="preserve">, se compromete a prestar atención en  óptimas  condiciones  de  garantía y de acuerdo a sus reglamentos  no  pudiendo  transferir a terceros y guardando la discrecionalidad que corresponde para los pacientes de la </w:t>
      </w:r>
      <w:r w:rsidRPr="00435417">
        <w:rPr>
          <w:rFonts w:asciiTheme="minorHAnsi" w:hAnsiTheme="minorHAnsi" w:cstheme="minorHAnsi"/>
          <w:b/>
          <w:sz w:val="18"/>
          <w:szCs w:val="18"/>
        </w:rPr>
        <w:t>CSBP</w:t>
      </w:r>
      <w:r w:rsidRPr="00435417">
        <w:rPr>
          <w:rFonts w:asciiTheme="minorHAnsi" w:hAnsiTheme="minorHAnsi" w:cstheme="minorHAnsi"/>
          <w:sz w:val="18"/>
          <w:szCs w:val="18"/>
        </w:rPr>
        <w:t>.</w:t>
      </w:r>
    </w:p>
    <w:p w14:paraId="209C6BB5" w14:textId="77777777" w:rsidR="00435417" w:rsidRPr="00435417" w:rsidRDefault="00435417" w:rsidP="00435417">
      <w:pPr>
        <w:jc w:val="both"/>
        <w:rPr>
          <w:rFonts w:asciiTheme="minorHAnsi" w:hAnsiTheme="minorHAnsi" w:cstheme="minorHAnsi"/>
          <w:sz w:val="18"/>
          <w:szCs w:val="18"/>
        </w:rPr>
      </w:pPr>
    </w:p>
    <w:p w14:paraId="2BDCB17B" w14:textId="77777777" w:rsidR="00435417" w:rsidRPr="00435417" w:rsidRDefault="00435417" w:rsidP="00435417">
      <w:pPr>
        <w:jc w:val="both"/>
        <w:rPr>
          <w:rFonts w:asciiTheme="minorHAnsi" w:hAnsiTheme="minorHAnsi" w:cstheme="minorHAnsi"/>
          <w:sz w:val="18"/>
          <w:szCs w:val="18"/>
        </w:rPr>
      </w:pPr>
      <w:r w:rsidRPr="00435417">
        <w:rPr>
          <w:rFonts w:asciiTheme="minorHAnsi" w:hAnsiTheme="minorHAnsi" w:cstheme="minorHAnsi"/>
          <w:sz w:val="18"/>
          <w:szCs w:val="18"/>
        </w:rPr>
        <w:t xml:space="preserve">El </w:t>
      </w:r>
      <w:r w:rsidRPr="00435417">
        <w:rPr>
          <w:rFonts w:asciiTheme="minorHAnsi" w:hAnsiTheme="minorHAnsi" w:cstheme="minorHAnsi"/>
          <w:b/>
          <w:sz w:val="18"/>
          <w:szCs w:val="18"/>
        </w:rPr>
        <w:t>CENTRO</w:t>
      </w:r>
      <w:r w:rsidRPr="00435417">
        <w:rPr>
          <w:rFonts w:asciiTheme="minorHAnsi" w:hAnsiTheme="minorHAnsi" w:cstheme="minorHAnsi"/>
          <w:sz w:val="18"/>
          <w:szCs w:val="18"/>
        </w:rPr>
        <w:t xml:space="preserve"> es responsable por cualquier error o mala atención en los servicios de salud que preste a las afiliadas de la </w:t>
      </w:r>
      <w:r w:rsidRPr="00435417">
        <w:rPr>
          <w:rFonts w:asciiTheme="minorHAnsi" w:hAnsiTheme="minorHAnsi" w:cstheme="minorHAnsi"/>
          <w:b/>
          <w:sz w:val="18"/>
          <w:szCs w:val="18"/>
        </w:rPr>
        <w:t>CSBP</w:t>
      </w:r>
      <w:r w:rsidRPr="00435417">
        <w:rPr>
          <w:rFonts w:asciiTheme="minorHAnsi" w:hAnsiTheme="minorHAnsi" w:cstheme="minorHAnsi"/>
          <w:sz w:val="18"/>
          <w:szCs w:val="18"/>
        </w:rPr>
        <w:t>, quienes serán atendidos conforme a procedimientos determinados.</w:t>
      </w:r>
    </w:p>
    <w:p w14:paraId="4C919466" w14:textId="77777777" w:rsidR="00435417" w:rsidRPr="00435417" w:rsidRDefault="00435417" w:rsidP="00435417">
      <w:pPr>
        <w:jc w:val="both"/>
        <w:rPr>
          <w:rFonts w:asciiTheme="minorHAnsi" w:hAnsiTheme="minorHAnsi" w:cstheme="minorHAnsi"/>
          <w:sz w:val="18"/>
          <w:szCs w:val="18"/>
        </w:rPr>
      </w:pPr>
    </w:p>
    <w:p w14:paraId="07F6E94C" w14:textId="77777777" w:rsidR="00435417" w:rsidRPr="00435417" w:rsidRDefault="00435417" w:rsidP="00435417">
      <w:pPr>
        <w:jc w:val="both"/>
        <w:rPr>
          <w:rFonts w:asciiTheme="minorHAnsi" w:hAnsiTheme="minorHAnsi" w:cstheme="minorHAnsi"/>
          <w:sz w:val="18"/>
          <w:szCs w:val="18"/>
        </w:rPr>
      </w:pPr>
      <w:r w:rsidRPr="00435417">
        <w:rPr>
          <w:rFonts w:asciiTheme="minorHAnsi" w:hAnsiTheme="minorHAnsi" w:cstheme="minorHAnsi"/>
          <w:color w:val="000000"/>
          <w:sz w:val="18"/>
          <w:szCs w:val="18"/>
          <w:lang w:val="es-MX"/>
        </w:rPr>
        <w:t>Además, está en la obligación del exigir al personal en salud y médico profesional el cumplimiento de la Resolución Ministerial 090 de fecha 26 de febrero de 2008, que aprueba la NORMA TÉCNICA PARA EL EXPEDIENTE CLÍNICO Y BASES PARA LA ORGANIZACIÓN Y FUNCIONAMIENTO DEL PROYECTO NACIONAL DE CALIDAD EN SALUD (PRONACS) Y OTRAS NORMAS DEL (PRONACS)</w:t>
      </w:r>
      <w:r w:rsidRPr="00435417">
        <w:rPr>
          <w:rFonts w:asciiTheme="minorHAnsi" w:hAnsiTheme="minorHAnsi" w:cstheme="minorHAnsi"/>
          <w:sz w:val="18"/>
          <w:szCs w:val="18"/>
        </w:rPr>
        <w:t>.</w:t>
      </w:r>
    </w:p>
    <w:p w14:paraId="2660ACBA" w14:textId="77777777" w:rsidR="00435417" w:rsidRPr="00435417" w:rsidRDefault="00435417" w:rsidP="00435417">
      <w:pPr>
        <w:jc w:val="both"/>
        <w:rPr>
          <w:rFonts w:asciiTheme="minorHAnsi" w:hAnsiTheme="minorHAnsi" w:cstheme="minorHAnsi"/>
          <w:b/>
          <w:color w:val="000000"/>
          <w:sz w:val="18"/>
          <w:szCs w:val="18"/>
          <w:lang w:val="es-MX"/>
        </w:rPr>
      </w:pPr>
    </w:p>
    <w:p w14:paraId="65CF242D" w14:textId="77777777" w:rsidR="00435417" w:rsidRPr="00435417" w:rsidRDefault="00435417" w:rsidP="00435417">
      <w:pPr>
        <w:jc w:val="both"/>
        <w:rPr>
          <w:rFonts w:asciiTheme="minorHAnsi" w:hAnsiTheme="minorHAnsi" w:cstheme="minorHAnsi"/>
          <w:sz w:val="18"/>
          <w:szCs w:val="18"/>
          <w:lang w:val="es-MX"/>
        </w:rPr>
      </w:pPr>
      <w:r w:rsidRPr="00435417">
        <w:rPr>
          <w:rFonts w:asciiTheme="minorHAnsi" w:hAnsiTheme="minorHAnsi" w:cstheme="minorHAnsi"/>
          <w:b/>
          <w:sz w:val="18"/>
          <w:szCs w:val="18"/>
          <w:u w:val="single"/>
          <w:lang w:val="es-MX"/>
        </w:rPr>
        <w:t>OCTAVA</w:t>
      </w:r>
      <w:r w:rsidRPr="00435417">
        <w:rPr>
          <w:rFonts w:asciiTheme="minorHAnsi" w:hAnsiTheme="minorHAnsi" w:cstheme="minorHAnsi"/>
          <w:b/>
          <w:sz w:val="18"/>
          <w:szCs w:val="18"/>
          <w:u w:val="single"/>
        </w:rPr>
        <w:t xml:space="preserve">: </w:t>
      </w:r>
      <w:r w:rsidRPr="00435417">
        <w:rPr>
          <w:rFonts w:asciiTheme="minorHAnsi" w:hAnsiTheme="minorHAnsi" w:cstheme="minorHAnsi"/>
          <w:b/>
          <w:sz w:val="18"/>
          <w:szCs w:val="18"/>
          <w:u w:val="single"/>
          <w:lang w:val="es-MX"/>
        </w:rPr>
        <w:t>(CONCLUSION DE CONTRATO)</w:t>
      </w:r>
      <w:r w:rsidRPr="00435417">
        <w:rPr>
          <w:rFonts w:asciiTheme="minorHAnsi" w:hAnsiTheme="minorHAnsi" w:cstheme="minorHAnsi"/>
          <w:b/>
          <w:sz w:val="18"/>
          <w:szCs w:val="18"/>
          <w:lang w:val="es-MX"/>
        </w:rPr>
        <w:t xml:space="preserve">.-  </w:t>
      </w:r>
      <w:r w:rsidRPr="00435417">
        <w:rPr>
          <w:rFonts w:asciiTheme="minorHAnsi" w:hAnsiTheme="minorHAnsi" w:cstheme="minorHAnsi"/>
          <w:sz w:val="18"/>
          <w:szCs w:val="18"/>
          <w:lang w:val="es-MX"/>
        </w:rPr>
        <w:t xml:space="preserve">El presente contrato concluirá por una de las siguientes causas: </w:t>
      </w:r>
    </w:p>
    <w:p w14:paraId="56ABAC8F" w14:textId="77777777" w:rsidR="00435417" w:rsidRPr="00435417" w:rsidRDefault="00435417" w:rsidP="00435417">
      <w:pPr>
        <w:jc w:val="both"/>
        <w:rPr>
          <w:rFonts w:asciiTheme="minorHAnsi" w:hAnsiTheme="minorHAnsi" w:cstheme="minorHAnsi"/>
          <w:b/>
          <w:sz w:val="18"/>
          <w:szCs w:val="18"/>
          <w:lang w:val="es-MX"/>
        </w:rPr>
      </w:pPr>
      <w:r w:rsidRPr="00435417">
        <w:rPr>
          <w:rFonts w:asciiTheme="minorHAnsi" w:hAnsiTheme="minorHAnsi" w:cstheme="minorHAnsi"/>
          <w:b/>
          <w:sz w:val="18"/>
          <w:szCs w:val="18"/>
          <w:lang w:val="es-MX"/>
        </w:rPr>
        <w:t xml:space="preserve"> </w:t>
      </w:r>
    </w:p>
    <w:p w14:paraId="1307DE77" w14:textId="77777777" w:rsidR="00435417" w:rsidRPr="00435417" w:rsidRDefault="00435417" w:rsidP="00435417">
      <w:pPr>
        <w:ind w:left="708" w:hanging="705"/>
        <w:jc w:val="both"/>
        <w:rPr>
          <w:rFonts w:asciiTheme="minorHAnsi" w:hAnsiTheme="minorHAnsi" w:cstheme="minorHAnsi"/>
          <w:sz w:val="18"/>
          <w:szCs w:val="18"/>
          <w:lang w:val="es-MX"/>
        </w:rPr>
      </w:pPr>
      <w:r w:rsidRPr="00435417">
        <w:rPr>
          <w:rFonts w:asciiTheme="minorHAnsi" w:hAnsiTheme="minorHAnsi" w:cstheme="minorHAnsi"/>
          <w:b/>
          <w:sz w:val="18"/>
          <w:szCs w:val="18"/>
          <w:lang w:val="es-MX"/>
        </w:rPr>
        <w:t>8.1.</w:t>
      </w:r>
      <w:r w:rsidRPr="00435417">
        <w:rPr>
          <w:rFonts w:asciiTheme="minorHAnsi" w:hAnsiTheme="minorHAnsi" w:cstheme="minorHAnsi"/>
          <w:b/>
          <w:sz w:val="18"/>
          <w:szCs w:val="18"/>
          <w:lang w:val="es-MX"/>
        </w:rPr>
        <w:tab/>
        <w:t>Por Cumplimiento del Contrato:</w:t>
      </w:r>
      <w:r w:rsidRPr="00435417">
        <w:rPr>
          <w:rFonts w:asciiTheme="minorHAnsi" w:hAnsiTheme="minorHAnsi" w:cstheme="minorHAnsi"/>
          <w:sz w:val="18"/>
          <w:szCs w:val="18"/>
          <w:lang w:val="es-MX"/>
        </w:rPr>
        <w:t xml:space="preserve"> De forma normal, tanto la </w:t>
      </w:r>
      <w:r w:rsidRPr="00435417">
        <w:rPr>
          <w:rFonts w:asciiTheme="minorHAnsi" w:hAnsiTheme="minorHAnsi" w:cstheme="minorHAnsi"/>
          <w:b/>
          <w:sz w:val="18"/>
          <w:szCs w:val="18"/>
          <w:lang w:val="es-MX"/>
        </w:rPr>
        <w:t>CSBP</w:t>
      </w:r>
      <w:r w:rsidRPr="00435417">
        <w:rPr>
          <w:rFonts w:asciiTheme="minorHAnsi" w:hAnsiTheme="minorHAnsi" w:cstheme="minorHAnsi"/>
          <w:sz w:val="18"/>
          <w:szCs w:val="18"/>
          <w:lang w:val="es-MX"/>
        </w:rPr>
        <w:t xml:space="preserve"> como el </w:t>
      </w:r>
      <w:r w:rsidRPr="00435417">
        <w:rPr>
          <w:rFonts w:asciiTheme="minorHAnsi" w:hAnsiTheme="minorHAnsi" w:cstheme="minorHAnsi"/>
          <w:b/>
          <w:sz w:val="18"/>
          <w:szCs w:val="18"/>
          <w:lang w:val="es-MX"/>
        </w:rPr>
        <w:t xml:space="preserve">CENTRO </w:t>
      </w:r>
      <w:r w:rsidRPr="00435417">
        <w:rPr>
          <w:rFonts w:asciiTheme="minorHAnsi" w:hAnsiTheme="minorHAnsi" w:cstheme="minorHAnsi"/>
          <w:sz w:val="18"/>
          <w:szCs w:val="18"/>
          <w:lang w:val="es-MX"/>
        </w:rPr>
        <w:t xml:space="preserve">darán por terminado el presente Contrato, una vez que ambas partes hayan dado cumplimiento a todas las condiciones y estipulaciones contenidas en el mismo. </w:t>
      </w:r>
    </w:p>
    <w:p w14:paraId="2FEE4004" w14:textId="77777777" w:rsidR="00435417" w:rsidRPr="00435417" w:rsidRDefault="00435417" w:rsidP="00435417">
      <w:pPr>
        <w:jc w:val="both"/>
        <w:rPr>
          <w:rFonts w:asciiTheme="minorHAnsi" w:hAnsiTheme="minorHAnsi" w:cstheme="minorHAnsi"/>
          <w:sz w:val="18"/>
          <w:szCs w:val="18"/>
          <w:lang w:val="es-MX"/>
        </w:rPr>
      </w:pPr>
      <w:r w:rsidRPr="00435417">
        <w:rPr>
          <w:rFonts w:asciiTheme="minorHAnsi" w:hAnsiTheme="minorHAnsi" w:cstheme="minorHAnsi"/>
          <w:sz w:val="18"/>
          <w:szCs w:val="18"/>
          <w:lang w:val="es-MX"/>
        </w:rPr>
        <w:t xml:space="preserve"> </w:t>
      </w:r>
    </w:p>
    <w:p w14:paraId="621AA98D" w14:textId="77777777" w:rsidR="00435417" w:rsidRPr="00435417" w:rsidRDefault="00435417" w:rsidP="00435417">
      <w:pPr>
        <w:ind w:left="705" w:hanging="705"/>
        <w:jc w:val="both"/>
        <w:rPr>
          <w:rFonts w:asciiTheme="minorHAnsi" w:hAnsiTheme="minorHAnsi" w:cstheme="minorHAnsi"/>
          <w:sz w:val="18"/>
          <w:szCs w:val="18"/>
          <w:lang w:val="es-MX"/>
        </w:rPr>
      </w:pPr>
      <w:r w:rsidRPr="00435417">
        <w:rPr>
          <w:rFonts w:asciiTheme="minorHAnsi" w:hAnsiTheme="minorHAnsi" w:cstheme="minorHAnsi"/>
          <w:b/>
          <w:sz w:val="18"/>
          <w:szCs w:val="18"/>
          <w:lang w:val="es-MX"/>
        </w:rPr>
        <w:t>8.2.</w:t>
      </w:r>
      <w:r w:rsidRPr="00435417">
        <w:rPr>
          <w:rFonts w:asciiTheme="minorHAnsi" w:hAnsiTheme="minorHAnsi" w:cstheme="minorHAnsi"/>
          <w:b/>
          <w:sz w:val="18"/>
          <w:szCs w:val="18"/>
          <w:lang w:val="es-MX"/>
        </w:rPr>
        <w:tab/>
        <w:t>Por Resolución del Contrato:</w:t>
      </w:r>
      <w:r w:rsidRPr="00435417">
        <w:rPr>
          <w:rFonts w:asciiTheme="minorHAnsi" w:hAnsiTheme="minorHAnsi" w:cstheme="minorHAnsi"/>
          <w:sz w:val="18"/>
          <w:szCs w:val="18"/>
          <w:lang w:val="es-MX"/>
        </w:rPr>
        <w:t xml:space="preserve"> Si se diera el caso y como una forma excepcional de terminar el Contrato, a los efectos legales correspondientes, la </w:t>
      </w:r>
      <w:r w:rsidRPr="00435417">
        <w:rPr>
          <w:rFonts w:asciiTheme="minorHAnsi" w:hAnsiTheme="minorHAnsi" w:cstheme="minorHAnsi"/>
          <w:b/>
          <w:sz w:val="18"/>
          <w:szCs w:val="18"/>
          <w:lang w:val="es-MX"/>
        </w:rPr>
        <w:t>CSBP</w:t>
      </w:r>
      <w:r w:rsidRPr="00435417">
        <w:rPr>
          <w:rFonts w:asciiTheme="minorHAnsi" w:hAnsiTheme="minorHAnsi" w:cstheme="minorHAnsi"/>
          <w:sz w:val="18"/>
          <w:szCs w:val="18"/>
          <w:lang w:val="es-MX"/>
        </w:rPr>
        <w:t xml:space="preserve"> y el </w:t>
      </w:r>
      <w:r w:rsidRPr="00435417">
        <w:rPr>
          <w:rFonts w:asciiTheme="minorHAnsi" w:hAnsiTheme="minorHAnsi" w:cstheme="minorHAnsi"/>
          <w:b/>
          <w:sz w:val="18"/>
          <w:szCs w:val="18"/>
          <w:lang w:val="es-MX"/>
        </w:rPr>
        <w:t>CENTRO</w:t>
      </w:r>
      <w:r w:rsidRPr="00435417">
        <w:rPr>
          <w:rFonts w:asciiTheme="minorHAnsi" w:hAnsiTheme="minorHAnsi" w:cstheme="minorHAnsi"/>
          <w:sz w:val="18"/>
          <w:szCs w:val="18"/>
          <w:lang w:val="es-MX"/>
        </w:rPr>
        <w:t xml:space="preserve">, acuerdan las siguientes causales para procesar la resolución del Contrato: </w:t>
      </w:r>
    </w:p>
    <w:p w14:paraId="33E766BB" w14:textId="77777777" w:rsidR="00435417" w:rsidRPr="00435417" w:rsidRDefault="00435417" w:rsidP="00435417">
      <w:pPr>
        <w:jc w:val="both"/>
        <w:rPr>
          <w:rFonts w:asciiTheme="minorHAnsi" w:hAnsiTheme="minorHAnsi" w:cstheme="minorHAnsi"/>
          <w:sz w:val="18"/>
          <w:szCs w:val="18"/>
          <w:lang w:val="es-MX"/>
        </w:rPr>
      </w:pPr>
      <w:r w:rsidRPr="00435417">
        <w:rPr>
          <w:rFonts w:asciiTheme="minorHAnsi" w:hAnsiTheme="minorHAnsi" w:cstheme="minorHAnsi"/>
          <w:sz w:val="18"/>
          <w:szCs w:val="18"/>
          <w:lang w:val="es-MX"/>
        </w:rPr>
        <w:t xml:space="preserve"> </w:t>
      </w:r>
    </w:p>
    <w:p w14:paraId="4F5CEBF9" w14:textId="77777777" w:rsidR="00435417" w:rsidRPr="00435417" w:rsidRDefault="00435417" w:rsidP="00435417">
      <w:pPr>
        <w:ind w:left="1410" w:hanging="705"/>
        <w:jc w:val="both"/>
        <w:rPr>
          <w:rFonts w:asciiTheme="minorHAnsi" w:hAnsiTheme="minorHAnsi" w:cstheme="minorHAnsi"/>
          <w:sz w:val="18"/>
          <w:szCs w:val="18"/>
          <w:lang w:val="es-MX"/>
        </w:rPr>
      </w:pPr>
      <w:r w:rsidRPr="00435417">
        <w:rPr>
          <w:rFonts w:asciiTheme="minorHAnsi" w:hAnsiTheme="minorHAnsi" w:cstheme="minorHAnsi"/>
          <w:b/>
          <w:sz w:val="18"/>
          <w:szCs w:val="18"/>
          <w:lang w:val="es-MX"/>
        </w:rPr>
        <w:t>8.2.1</w:t>
      </w:r>
      <w:r w:rsidRPr="00435417">
        <w:rPr>
          <w:rFonts w:asciiTheme="minorHAnsi" w:hAnsiTheme="minorHAnsi" w:cstheme="minorHAnsi"/>
          <w:b/>
          <w:sz w:val="18"/>
          <w:szCs w:val="18"/>
          <w:lang w:val="es-MX"/>
        </w:rPr>
        <w:tab/>
        <w:t>Por Resolución a requerimiento de la CSBP</w:t>
      </w:r>
      <w:r w:rsidRPr="00435417">
        <w:rPr>
          <w:rFonts w:asciiTheme="minorHAnsi" w:hAnsiTheme="minorHAnsi" w:cstheme="minorHAnsi"/>
          <w:sz w:val="18"/>
          <w:szCs w:val="18"/>
          <w:lang w:val="es-MX"/>
        </w:rPr>
        <w:t xml:space="preserve">: por las siguientes causales atribuibles al  </w:t>
      </w:r>
      <w:r w:rsidRPr="00435417">
        <w:rPr>
          <w:rFonts w:asciiTheme="minorHAnsi" w:hAnsiTheme="minorHAnsi" w:cstheme="minorHAnsi"/>
          <w:b/>
          <w:sz w:val="18"/>
          <w:szCs w:val="18"/>
          <w:lang w:val="es-MX"/>
        </w:rPr>
        <w:t>CENTRO</w:t>
      </w:r>
      <w:r w:rsidRPr="00435417">
        <w:rPr>
          <w:rFonts w:asciiTheme="minorHAnsi" w:hAnsiTheme="minorHAnsi" w:cstheme="minorHAnsi"/>
          <w:sz w:val="18"/>
          <w:szCs w:val="18"/>
          <w:lang w:val="es-MX"/>
        </w:rPr>
        <w:t xml:space="preserve">: </w:t>
      </w:r>
    </w:p>
    <w:p w14:paraId="3AD599B5" w14:textId="77777777" w:rsidR="00435417" w:rsidRPr="00435417" w:rsidRDefault="00435417" w:rsidP="00435417">
      <w:pPr>
        <w:jc w:val="both"/>
        <w:rPr>
          <w:rFonts w:asciiTheme="minorHAnsi" w:hAnsiTheme="minorHAnsi" w:cstheme="minorHAnsi"/>
          <w:sz w:val="18"/>
          <w:szCs w:val="18"/>
          <w:lang w:val="es-MX"/>
        </w:rPr>
      </w:pPr>
      <w:r w:rsidRPr="00435417">
        <w:rPr>
          <w:rFonts w:asciiTheme="minorHAnsi" w:hAnsiTheme="minorHAnsi" w:cstheme="minorHAnsi"/>
          <w:sz w:val="18"/>
          <w:szCs w:val="18"/>
          <w:lang w:val="es-MX"/>
        </w:rPr>
        <w:t xml:space="preserve"> </w:t>
      </w:r>
    </w:p>
    <w:p w14:paraId="2F767DF6" w14:textId="77777777" w:rsidR="00435417" w:rsidRPr="00435417" w:rsidRDefault="00435417" w:rsidP="00D2100C">
      <w:pPr>
        <w:spacing w:before="120" w:after="120"/>
        <w:ind w:left="1410" w:hanging="417"/>
        <w:jc w:val="both"/>
        <w:rPr>
          <w:rFonts w:asciiTheme="minorHAnsi" w:hAnsiTheme="minorHAnsi" w:cstheme="minorHAnsi"/>
          <w:sz w:val="18"/>
          <w:szCs w:val="18"/>
          <w:lang w:val="es-MX"/>
        </w:rPr>
      </w:pPr>
      <w:r w:rsidRPr="00435417">
        <w:rPr>
          <w:rFonts w:asciiTheme="minorHAnsi" w:hAnsiTheme="minorHAnsi" w:cstheme="minorHAnsi"/>
          <w:sz w:val="18"/>
          <w:szCs w:val="18"/>
          <w:lang w:val="es-MX"/>
        </w:rPr>
        <w:t>a)</w:t>
      </w:r>
      <w:r w:rsidRPr="00435417">
        <w:rPr>
          <w:rFonts w:asciiTheme="minorHAnsi" w:hAnsiTheme="minorHAnsi" w:cstheme="minorHAnsi"/>
          <w:sz w:val="18"/>
          <w:szCs w:val="18"/>
          <w:lang w:val="es-MX"/>
        </w:rPr>
        <w:tab/>
        <w:t xml:space="preserve">Por disolución del </w:t>
      </w:r>
      <w:r w:rsidRPr="00435417">
        <w:rPr>
          <w:rFonts w:asciiTheme="minorHAnsi" w:hAnsiTheme="minorHAnsi" w:cstheme="minorHAnsi"/>
          <w:b/>
          <w:sz w:val="18"/>
          <w:szCs w:val="18"/>
          <w:lang w:val="es-MX"/>
        </w:rPr>
        <w:t>CENTRO</w:t>
      </w:r>
      <w:r w:rsidRPr="00435417">
        <w:rPr>
          <w:rFonts w:asciiTheme="minorHAnsi" w:hAnsiTheme="minorHAnsi" w:cstheme="minorHAnsi"/>
          <w:sz w:val="18"/>
          <w:szCs w:val="18"/>
          <w:lang w:val="es-MX"/>
        </w:rPr>
        <w:t xml:space="preserve"> </w:t>
      </w:r>
    </w:p>
    <w:p w14:paraId="6FCB0B99" w14:textId="77777777" w:rsidR="00435417" w:rsidRPr="00435417" w:rsidRDefault="00435417" w:rsidP="00D2100C">
      <w:pPr>
        <w:spacing w:before="120" w:after="120"/>
        <w:ind w:left="285" w:firstLine="708"/>
        <w:jc w:val="both"/>
        <w:rPr>
          <w:rFonts w:asciiTheme="minorHAnsi" w:hAnsiTheme="minorHAnsi" w:cstheme="minorHAnsi"/>
          <w:sz w:val="18"/>
          <w:szCs w:val="18"/>
          <w:lang w:val="es-MX"/>
        </w:rPr>
      </w:pPr>
      <w:r w:rsidRPr="00435417">
        <w:rPr>
          <w:rFonts w:asciiTheme="minorHAnsi" w:hAnsiTheme="minorHAnsi" w:cstheme="minorHAnsi"/>
          <w:sz w:val="18"/>
          <w:szCs w:val="18"/>
          <w:lang w:val="es-MX"/>
        </w:rPr>
        <w:t>b)</w:t>
      </w:r>
      <w:r w:rsidRPr="00435417">
        <w:rPr>
          <w:rFonts w:asciiTheme="minorHAnsi" w:hAnsiTheme="minorHAnsi" w:cstheme="minorHAnsi"/>
          <w:sz w:val="18"/>
          <w:szCs w:val="18"/>
          <w:lang w:val="es-MX"/>
        </w:rPr>
        <w:tab/>
        <w:t xml:space="preserve">Por quiebra declarada del </w:t>
      </w:r>
      <w:r w:rsidRPr="00435417">
        <w:rPr>
          <w:rFonts w:asciiTheme="minorHAnsi" w:hAnsiTheme="minorHAnsi" w:cstheme="minorHAnsi"/>
          <w:b/>
          <w:sz w:val="18"/>
          <w:szCs w:val="18"/>
          <w:lang w:val="es-MX"/>
        </w:rPr>
        <w:t>CENTRO</w:t>
      </w:r>
      <w:r w:rsidRPr="00435417">
        <w:rPr>
          <w:rFonts w:asciiTheme="minorHAnsi" w:hAnsiTheme="minorHAnsi" w:cstheme="minorHAnsi"/>
          <w:sz w:val="18"/>
          <w:szCs w:val="18"/>
          <w:lang w:val="es-MX"/>
        </w:rPr>
        <w:t xml:space="preserve">. </w:t>
      </w:r>
    </w:p>
    <w:p w14:paraId="5B88E67D" w14:textId="77777777" w:rsidR="00435417" w:rsidRPr="00435417" w:rsidRDefault="00435417" w:rsidP="00D2100C">
      <w:pPr>
        <w:spacing w:before="120" w:after="120"/>
        <w:ind w:left="993"/>
        <w:jc w:val="both"/>
        <w:rPr>
          <w:rFonts w:asciiTheme="minorHAnsi" w:hAnsiTheme="minorHAnsi" w:cstheme="minorHAnsi"/>
          <w:sz w:val="18"/>
          <w:szCs w:val="18"/>
          <w:lang w:val="es-MX"/>
        </w:rPr>
      </w:pPr>
      <w:r w:rsidRPr="00435417">
        <w:rPr>
          <w:rFonts w:asciiTheme="minorHAnsi" w:hAnsiTheme="minorHAnsi" w:cstheme="minorHAnsi"/>
          <w:sz w:val="18"/>
          <w:szCs w:val="18"/>
          <w:lang w:val="es-MX"/>
        </w:rPr>
        <w:t>c)</w:t>
      </w:r>
      <w:r w:rsidRPr="00435417">
        <w:rPr>
          <w:rFonts w:asciiTheme="minorHAnsi" w:hAnsiTheme="minorHAnsi" w:cstheme="minorHAnsi"/>
          <w:sz w:val="18"/>
          <w:szCs w:val="18"/>
          <w:lang w:val="es-MX"/>
        </w:rPr>
        <w:tab/>
        <w:t xml:space="preserve">Por suspensión de los servicios contratados sin justificación.  </w:t>
      </w:r>
    </w:p>
    <w:p w14:paraId="2DFF37A2" w14:textId="77777777" w:rsidR="00435417" w:rsidRPr="00435417" w:rsidRDefault="00435417" w:rsidP="00D2100C">
      <w:pPr>
        <w:spacing w:before="120" w:after="120"/>
        <w:ind w:left="1413" w:hanging="420"/>
        <w:jc w:val="both"/>
        <w:rPr>
          <w:rFonts w:asciiTheme="minorHAnsi" w:hAnsiTheme="minorHAnsi" w:cstheme="minorHAnsi"/>
          <w:sz w:val="18"/>
          <w:szCs w:val="18"/>
          <w:lang w:val="es-MX"/>
        </w:rPr>
      </w:pPr>
      <w:r w:rsidRPr="00435417">
        <w:rPr>
          <w:rFonts w:asciiTheme="minorHAnsi" w:hAnsiTheme="minorHAnsi" w:cstheme="minorHAnsi"/>
          <w:sz w:val="18"/>
          <w:szCs w:val="18"/>
          <w:lang w:val="es-MX"/>
        </w:rPr>
        <w:t>d)</w:t>
      </w:r>
      <w:r w:rsidRPr="00435417">
        <w:rPr>
          <w:rFonts w:asciiTheme="minorHAnsi" w:hAnsiTheme="minorHAnsi" w:cstheme="minorHAnsi"/>
          <w:sz w:val="18"/>
          <w:szCs w:val="18"/>
          <w:lang w:val="es-MX"/>
        </w:rPr>
        <w:tab/>
        <w:t xml:space="preserve">Por incumplimiento injustificado del plazo de entrega de resultados del servicio adjudicado. </w:t>
      </w:r>
    </w:p>
    <w:p w14:paraId="3305FCBF" w14:textId="77777777" w:rsidR="00435417" w:rsidRPr="00435417" w:rsidRDefault="00435417" w:rsidP="00435417">
      <w:pPr>
        <w:spacing w:before="120" w:after="120"/>
        <w:ind w:left="1413" w:hanging="420"/>
        <w:jc w:val="both"/>
        <w:rPr>
          <w:rFonts w:asciiTheme="minorHAnsi" w:hAnsiTheme="minorHAnsi" w:cstheme="minorHAnsi"/>
          <w:sz w:val="18"/>
          <w:szCs w:val="18"/>
          <w:lang w:val="es-MX"/>
        </w:rPr>
      </w:pPr>
      <w:r w:rsidRPr="00435417">
        <w:rPr>
          <w:rFonts w:asciiTheme="minorHAnsi" w:hAnsiTheme="minorHAnsi" w:cstheme="minorHAnsi"/>
          <w:sz w:val="18"/>
          <w:szCs w:val="18"/>
          <w:lang w:val="es-MX"/>
        </w:rPr>
        <w:lastRenderedPageBreak/>
        <w:t xml:space="preserve">e) </w:t>
      </w:r>
      <w:r w:rsidRPr="00435417">
        <w:rPr>
          <w:rFonts w:asciiTheme="minorHAnsi" w:hAnsiTheme="minorHAnsi" w:cstheme="minorHAnsi"/>
          <w:sz w:val="18"/>
          <w:szCs w:val="18"/>
          <w:lang w:val="es-MX"/>
        </w:rPr>
        <w:tab/>
        <w:t xml:space="preserve">Falencia continua y/o </w:t>
      </w:r>
      <w:r w:rsidRPr="00435417">
        <w:rPr>
          <w:rFonts w:asciiTheme="minorHAnsi" w:hAnsiTheme="minorHAnsi" w:cstheme="minorHAnsi"/>
          <w:color w:val="000000"/>
          <w:sz w:val="18"/>
          <w:szCs w:val="18"/>
          <w:lang w:val="es-MX"/>
        </w:rPr>
        <w:t xml:space="preserve">incumplimiento por parte del </w:t>
      </w:r>
      <w:r w:rsidRPr="00435417">
        <w:rPr>
          <w:rFonts w:asciiTheme="minorHAnsi" w:hAnsiTheme="minorHAnsi" w:cstheme="minorHAnsi"/>
          <w:b/>
          <w:color w:val="000000"/>
          <w:sz w:val="18"/>
          <w:szCs w:val="18"/>
          <w:lang w:val="es-MX"/>
        </w:rPr>
        <w:t>CENTRO</w:t>
      </w:r>
      <w:r w:rsidRPr="00435417">
        <w:rPr>
          <w:rFonts w:asciiTheme="minorHAnsi" w:hAnsiTheme="minorHAnsi" w:cstheme="minorHAnsi"/>
          <w:color w:val="000000"/>
          <w:sz w:val="18"/>
          <w:szCs w:val="18"/>
          <w:lang w:val="es-MX"/>
        </w:rPr>
        <w:t xml:space="preserve"> de algún servicio, equipamiento, instrumental, personal o insumos ofertados en la cláusula tercera. </w:t>
      </w:r>
      <w:r w:rsidRPr="00435417">
        <w:rPr>
          <w:rFonts w:asciiTheme="minorHAnsi" w:hAnsiTheme="minorHAnsi" w:cstheme="minorHAnsi"/>
          <w:sz w:val="18"/>
          <w:szCs w:val="18"/>
          <w:lang w:val="es-MX"/>
        </w:rPr>
        <w:t xml:space="preserve"> </w:t>
      </w:r>
    </w:p>
    <w:p w14:paraId="07BDFC63" w14:textId="77777777" w:rsidR="00435417" w:rsidRPr="00435417" w:rsidRDefault="00435417" w:rsidP="00435417">
      <w:pPr>
        <w:ind w:left="993" w:hanging="284"/>
        <w:jc w:val="both"/>
        <w:rPr>
          <w:rFonts w:asciiTheme="minorHAnsi" w:hAnsiTheme="minorHAnsi" w:cstheme="minorHAnsi"/>
          <w:sz w:val="18"/>
          <w:szCs w:val="18"/>
          <w:lang w:val="es-MX"/>
        </w:rPr>
      </w:pPr>
      <w:r w:rsidRPr="00435417">
        <w:rPr>
          <w:rFonts w:asciiTheme="minorHAnsi" w:hAnsiTheme="minorHAnsi" w:cstheme="minorHAnsi"/>
          <w:sz w:val="18"/>
          <w:szCs w:val="18"/>
          <w:lang w:val="es-MX"/>
        </w:rPr>
        <w:t xml:space="preserve"> </w:t>
      </w:r>
    </w:p>
    <w:p w14:paraId="1E882301" w14:textId="77777777" w:rsidR="00435417" w:rsidRPr="00435417" w:rsidRDefault="00435417" w:rsidP="00435417">
      <w:pPr>
        <w:ind w:left="1413" w:hanging="705"/>
        <w:jc w:val="both"/>
        <w:rPr>
          <w:rFonts w:asciiTheme="minorHAnsi" w:hAnsiTheme="minorHAnsi" w:cstheme="minorHAnsi"/>
          <w:sz w:val="18"/>
          <w:szCs w:val="18"/>
          <w:lang w:val="es-MX"/>
        </w:rPr>
      </w:pPr>
      <w:r w:rsidRPr="00435417">
        <w:rPr>
          <w:rFonts w:asciiTheme="minorHAnsi" w:hAnsiTheme="minorHAnsi" w:cstheme="minorHAnsi"/>
          <w:b/>
          <w:sz w:val="18"/>
          <w:szCs w:val="18"/>
          <w:lang w:val="es-MX"/>
        </w:rPr>
        <w:t>8.2.2</w:t>
      </w:r>
      <w:r w:rsidRPr="00435417">
        <w:rPr>
          <w:rFonts w:asciiTheme="minorHAnsi" w:hAnsiTheme="minorHAnsi" w:cstheme="minorHAnsi"/>
          <w:b/>
          <w:sz w:val="18"/>
          <w:szCs w:val="18"/>
          <w:lang w:val="es-MX"/>
        </w:rPr>
        <w:tab/>
        <w:t xml:space="preserve">Por Resolución a requerimiento del CENTRO: </w:t>
      </w:r>
      <w:r w:rsidRPr="00435417">
        <w:rPr>
          <w:rFonts w:asciiTheme="minorHAnsi" w:hAnsiTheme="minorHAnsi" w:cstheme="minorHAnsi"/>
          <w:sz w:val="18"/>
          <w:szCs w:val="18"/>
          <w:lang w:val="es-MX"/>
        </w:rPr>
        <w:t xml:space="preserve">por causales atribuibles a la </w:t>
      </w:r>
      <w:r w:rsidRPr="00435417">
        <w:rPr>
          <w:rFonts w:asciiTheme="minorHAnsi" w:hAnsiTheme="minorHAnsi" w:cstheme="minorHAnsi"/>
          <w:b/>
          <w:sz w:val="18"/>
          <w:szCs w:val="18"/>
          <w:lang w:val="es-MX"/>
        </w:rPr>
        <w:t>CSBP</w:t>
      </w:r>
      <w:r w:rsidRPr="00435417">
        <w:rPr>
          <w:rFonts w:asciiTheme="minorHAnsi" w:hAnsiTheme="minorHAnsi" w:cstheme="minorHAnsi"/>
          <w:sz w:val="18"/>
          <w:szCs w:val="18"/>
          <w:lang w:val="es-MX"/>
        </w:rPr>
        <w:t xml:space="preserve">: </w:t>
      </w:r>
    </w:p>
    <w:p w14:paraId="67B3AA50" w14:textId="77777777" w:rsidR="00435417" w:rsidRPr="00435417" w:rsidRDefault="00435417" w:rsidP="00435417">
      <w:pPr>
        <w:jc w:val="both"/>
        <w:rPr>
          <w:rFonts w:asciiTheme="minorHAnsi" w:hAnsiTheme="minorHAnsi" w:cstheme="minorHAnsi"/>
          <w:sz w:val="18"/>
          <w:szCs w:val="18"/>
          <w:lang w:val="es-MX"/>
        </w:rPr>
      </w:pPr>
      <w:r w:rsidRPr="00435417">
        <w:rPr>
          <w:rFonts w:asciiTheme="minorHAnsi" w:hAnsiTheme="minorHAnsi" w:cstheme="minorHAnsi"/>
          <w:sz w:val="18"/>
          <w:szCs w:val="18"/>
          <w:lang w:val="es-MX"/>
        </w:rPr>
        <w:t xml:space="preserve"> </w:t>
      </w:r>
    </w:p>
    <w:p w14:paraId="7299ADCE" w14:textId="77777777" w:rsidR="00435417" w:rsidRPr="00435417" w:rsidRDefault="00435417" w:rsidP="00435417">
      <w:pPr>
        <w:ind w:left="1413" w:hanging="420"/>
        <w:jc w:val="both"/>
        <w:rPr>
          <w:rFonts w:asciiTheme="minorHAnsi" w:hAnsiTheme="minorHAnsi" w:cstheme="minorHAnsi"/>
          <w:sz w:val="18"/>
          <w:szCs w:val="18"/>
          <w:lang w:val="es-MX"/>
        </w:rPr>
      </w:pPr>
      <w:r w:rsidRPr="00435417">
        <w:rPr>
          <w:rFonts w:asciiTheme="minorHAnsi" w:hAnsiTheme="minorHAnsi" w:cstheme="minorHAnsi"/>
          <w:sz w:val="18"/>
          <w:szCs w:val="18"/>
          <w:lang w:val="es-MX"/>
        </w:rPr>
        <w:t>a)</w:t>
      </w:r>
      <w:r w:rsidRPr="00435417">
        <w:rPr>
          <w:rFonts w:asciiTheme="minorHAnsi" w:hAnsiTheme="minorHAnsi" w:cstheme="minorHAnsi"/>
          <w:sz w:val="18"/>
          <w:szCs w:val="18"/>
          <w:lang w:val="es-MX"/>
        </w:rPr>
        <w:tab/>
        <w:t xml:space="preserve">Por instrucciones injustificadas emanadas de la </w:t>
      </w:r>
      <w:r w:rsidRPr="00435417">
        <w:rPr>
          <w:rFonts w:asciiTheme="minorHAnsi" w:hAnsiTheme="minorHAnsi" w:cstheme="minorHAnsi"/>
          <w:b/>
          <w:sz w:val="18"/>
          <w:szCs w:val="18"/>
          <w:lang w:val="es-MX"/>
        </w:rPr>
        <w:t>CSBP</w:t>
      </w:r>
      <w:r w:rsidRPr="00435417">
        <w:rPr>
          <w:rFonts w:asciiTheme="minorHAnsi" w:hAnsiTheme="minorHAnsi" w:cstheme="minorHAnsi"/>
          <w:sz w:val="18"/>
          <w:szCs w:val="18"/>
          <w:lang w:val="es-MX"/>
        </w:rPr>
        <w:t xml:space="preserve"> para la suspensión de la provisión del servicio por más de treinta (30) días calendario. </w:t>
      </w:r>
    </w:p>
    <w:p w14:paraId="0CADA383" w14:textId="77777777" w:rsidR="00435417" w:rsidRPr="00435417" w:rsidRDefault="00435417" w:rsidP="00435417">
      <w:pPr>
        <w:ind w:left="1413" w:hanging="420"/>
        <w:jc w:val="both"/>
        <w:rPr>
          <w:rFonts w:asciiTheme="minorHAnsi" w:hAnsiTheme="minorHAnsi" w:cstheme="minorHAnsi"/>
          <w:b/>
          <w:sz w:val="18"/>
          <w:szCs w:val="18"/>
          <w:lang w:val="es-MX"/>
        </w:rPr>
      </w:pPr>
    </w:p>
    <w:p w14:paraId="7C668CD0" w14:textId="77777777" w:rsidR="00435417" w:rsidRPr="00435417" w:rsidRDefault="00435417" w:rsidP="00435417">
      <w:pPr>
        <w:ind w:left="705" w:hanging="705"/>
        <w:jc w:val="both"/>
        <w:rPr>
          <w:rFonts w:asciiTheme="minorHAnsi" w:hAnsiTheme="minorHAnsi" w:cstheme="minorHAnsi"/>
          <w:sz w:val="18"/>
          <w:szCs w:val="18"/>
          <w:lang w:val="es-MX"/>
        </w:rPr>
      </w:pPr>
      <w:r w:rsidRPr="00435417">
        <w:rPr>
          <w:rFonts w:asciiTheme="minorHAnsi" w:hAnsiTheme="minorHAnsi" w:cstheme="minorHAnsi"/>
          <w:b/>
          <w:bCs/>
          <w:sz w:val="18"/>
          <w:szCs w:val="18"/>
          <w:lang w:val="es-BO"/>
        </w:rPr>
        <w:t>8.3</w:t>
      </w:r>
      <w:r w:rsidRPr="00435417">
        <w:rPr>
          <w:rFonts w:asciiTheme="minorHAnsi" w:hAnsiTheme="minorHAnsi" w:cstheme="minorHAnsi"/>
          <w:b/>
          <w:bCs/>
          <w:sz w:val="18"/>
          <w:szCs w:val="18"/>
          <w:lang w:val="es-BO"/>
        </w:rPr>
        <w:tab/>
        <w:t>Reglas aplicables a la Resolución:</w:t>
      </w:r>
      <w:r w:rsidRPr="00435417">
        <w:rPr>
          <w:rFonts w:asciiTheme="minorHAnsi" w:hAnsiTheme="minorHAnsi" w:cstheme="minorHAnsi"/>
          <w:sz w:val="18"/>
          <w:szCs w:val="18"/>
          <w:lang w:val="es-BO"/>
        </w:rPr>
        <w:t xml:space="preserve"> </w:t>
      </w:r>
      <w:r w:rsidRPr="00435417">
        <w:rPr>
          <w:rFonts w:asciiTheme="minorHAnsi" w:hAnsiTheme="minorHAnsi" w:cstheme="minorHAnsi"/>
          <w:sz w:val="18"/>
          <w:szCs w:val="18"/>
          <w:lang w:val="es-MX"/>
        </w:rPr>
        <w:t xml:space="preserve">Para proceder a la resolución del contrato por cualquiera de las causales señaladas en cláusula precedente, la </w:t>
      </w:r>
      <w:r w:rsidRPr="00435417">
        <w:rPr>
          <w:rFonts w:asciiTheme="minorHAnsi" w:hAnsiTheme="minorHAnsi" w:cstheme="minorHAnsi"/>
          <w:b/>
          <w:sz w:val="18"/>
          <w:szCs w:val="18"/>
          <w:lang w:val="es-MX"/>
        </w:rPr>
        <w:t>CSBP</w:t>
      </w:r>
      <w:r w:rsidRPr="00435417">
        <w:rPr>
          <w:rFonts w:asciiTheme="minorHAnsi" w:hAnsiTheme="minorHAnsi" w:cstheme="minorHAnsi"/>
          <w:sz w:val="18"/>
          <w:szCs w:val="18"/>
          <w:lang w:val="es-MX"/>
        </w:rPr>
        <w:t xml:space="preserve"> o el </w:t>
      </w:r>
      <w:r w:rsidRPr="00435417">
        <w:rPr>
          <w:rFonts w:asciiTheme="minorHAnsi" w:hAnsiTheme="minorHAnsi" w:cstheme="minorHAnsi"/>
          <w:b/>
          <w:sz w:val="18"/>
          <w:szCs w:val="18"/>
          <w:lang w:val="es-MX"/>
        </w:rPr>
        <w:t>CENTRO,</w:t>
      </w:r>
      <w:r w:rsidRPr="00435417">
        <w:rPr>
          <w:rFonts w:asciiTheme="minorHAnsi" w:hAnsiTheme="minorHAnsi" w:cstheme="minorHAnsi"/>
          <w:sz w:val="18"/>
          <w:szCs w:val="18"/>
          <w:lang w:val="es-MX"/>
        </w:rPr>
        <w:t xml:space="preserve"> darán aviso escrito mediante carta notariada a la otra parte, de su intención de resolver el contrato, estableciendo claramente la causal que se aduce. </w:t>
      </w:r>
    </w:p>
    <w:p w14:paraId="0534F88F" w14:textId="77777777" w:rsidR="00435417" w:rsidRPr="00435417" w:rsidRDefault="00435417" w:rsidP="00435417">
      <w:pPr>
        <w:jc w:val="both"/>
        <w:rPr>
          <w:rFonts w:asciiTheme="minorHAnsi" w:hAnsiTheme="minorHAnsi" w:cstheme="minorHAnsi"/>
          <w:sz w:val="18"/>
          <w:szCs w:val="18"/>
          <w:lang w:val="es-MX"/>
        </w:rPr>
      </w:pPr>
    </w:p>
    <w:p w14:paraId="5C303620" w14:textId="77777777" w:rsidR="00435417" w:rsidRPr="00435417" w:rsidRDefault="00435417" w:rsidP="00435417">
      <w:pPr>
        <w:ind w:left="705"/>
        <w:jc w:val="both"/>
        <w:rPr>
          <w:rFonts w:asciiTheme="minorHAnsi" w:hAnsiTheme="minorHAnsi" w:cstheme="minorHAnsi"/>
          <w:sz w:val="18"/>
          <w:szCs w:val="18"/>
          <w:lang w:val="es-MX"/>
        </w:rPr>
      </w:pPr>
      <w:r w:rsidRPr="00435417">
        <w:rPr>
          <w:rFonts w:asciiTheme="minorHAnsi" w:hAnsiTheme="minorHAnsi" w:cstheme="minorHAnsi"/>
          <w:sz w:val="18"/>
          <w:szCs w:val="18"/>
          <w:lang w:val="es-MX"/>
        </w:rPr>
        <w:t xml:space="preserve">Si dentro de los diez (10) días hábiles siguientes de la fecha de notificación con la carta se enmendaran las fallas, se normalizara el desarrollo de la provisión del </w:t>
      </w:r>
      <w:r w:rsidRPr="00435417">
        <w:rPr>
          <w:rFonts w:asciiTheme="minorHAnsi" w:hAnsiTheme="minorHAnsi" w:cstheme="minorHAnsi"/>
          <w:b/>
          <w:sz w:val="18"/>
          <w:szCs w:val="18"/>
          <w:lang w:val="es-MX"/>
        </w:rPr>
        <w:t>SERVICIO</w:t>
      </w:r>
      <w:r w:rsidRPr="00435417">
        <w:rPr>
          <w:rFonts w:asciiTheme="minorHAnsi" w:hAnsiTheme="minorHAnsi" w:cstheme="minorHAnsi"/>
          <w:sz w:val="18"/>
          <w:szCs w:val="18"/>
          <w:lang w:val="es-MX"/>
        </w:rPr>
        <w:t xml:space="preserve"> y se tomarán las medidas necesarias para continuar normalmente con las estipulaciones del contrato, el mismo podrá continuar siempre y cuando ambas partes estén de acuerdo con la continuidad.   </w:t>
      </w:r>
    </w:p>
    <w:p w14:paraId="409961F6" w14:textId="77777777" w:rsidR="00435417" w:rsidRPr="00435417" w:rsidRDefault="00435417" w:rsidP="00435417">
      <w:pPr>
        <w:jc w:val="both"/>
        <w:rPr>
          <w:rFonts w:asciiTheme="minorHAnsi" w:hAnsiTheme="minorHAnsi" w:cstheme="minorHAnsi"/>
          <w:sz w:val="18"/>
          <w:szCs w:val="18"/>
          <w:lang w:val="es-MX"/>
        </w:rPr>
      </w:pPr>
    </w:p>
    <w:p w14:paraId="574FE944" w14:textId="77777777" w:rsidR="00435417" w:rsidRPr="00435417" w:rsidRDefault="00435417" w:rsidP="00435417">
      <w:pPr>
        <w:ind w:left="705"/>
        <w:jc w:val="both"/>
        <w:rPr>
          <w:rFonts w:asciiTheme="minorHAnsi" w:hAnsiTheme="minorHAnsi" w:cstheme="minorHAnsi"/>
          <w:sz w:val="18"/>
          <w:szCs w:val="18"/>
          <w:lang w:val="es-MX"/>
        </w:rPr>
      </w:pPr>
      <w:r w:rsidRPr="00435417">
        <w:rPr>
          <w:rFonts w:asciiTheme="minorHAnsi" w:hAnsiTheme="minorHAnsi" w:cstheme="minorHAnsi"/>
          <w:sz w:val="18"/>
          <w:szCs w:val="18"/>
          <w:lang w:val="es-MX"/>
        </w:rPr>
        <w:t xml:space="preserve">En caso de continuidad del contrato, el requirente de la resolución expresará por escrito su conformidad a la solución y el aviso de intención de resolución será retirado; Caso contrario, si al vencimiento de este término no existiese ninguna respuesta o el requirente continúa con la intención, el proceso de resolución continuará, a cuyo fin la </w:t>
      </w:r>
      <w:r w:rsidRPr="00435417">
        <w:rPr>
          <w:rFonts w:asciiTheme="minorHAnsi" w:hAnsiTheme="minorHAnsi" w:cstheme="minorHAnsi"/>
          <w:b/>
          <w:sz w:val="18"/>
          <w:szCs w:val="18"/>
          <w:lang w:val="es-MX"/>
        </w:rPr>
        <w:t>CSBP</w:t>
      </w:r>
      <w:r w:rsidRPr="00435417">
        <w:rPr>
          <w:rFonts w:asciiTheme="minorHAnsi" w:hAnsiTheme="minorHAnsi" w:cstheme="minorHAnsi"/>
          <w:sz w:val="18"/>
          <w:szCs w:val="18"/>
          <w:lang w:val="es-MX"/>
        </w:rPr>
        <w:t xml:space="preserve"> o el </w:t>
      </w:r>
      <w:r w:rsidRPr="00435417">
        <w:rPr>
          <w:rFonts w:asciiTheme="minorHAnsi" w:hAnsiTheme="minorHAnsi" w:cstheme="minorHAnsi"/>
          <w:b/>
          <w:sz w:val="18"/>
          <w:szCs w:val="18"/>
          <w:lang w:val="es-MX"/>
        </w:rPr>
        <w:t>CENTRO</w:t>
      </w:r>
      <w:r w:rsidRPr="00435417">
        <w:rPr>
          <w:rFonts w:asciiTheme="minorHAnsi" w:hAnsiTheme="minorHAnsi" w:cstheme="minorHAnsi"/>
          <w:sz w:val="18"/>
          <w:szCs w:val="18"/>
          <w:lang w:val="es-MX"/>
        </w:rPr>
        <w:t xml:space="preserve">, según quien haya requerido la resolución del contrato, notificará mediante carta notariada a la otra parte, que la resolución del contrato se ha hecho efectiva. </w:t>
      </w:r>
    </w:p>
    <w:p w14:paraId="2FB4B9CF" w14:textId="77777777" w:rsidR="00435417" w:rsidRPr="00435417" w:rsidRDefault="00435417" w:rsidP="00435417">
      <w:pPr>
        <w:jc w:val="both"/>
        <w:rPr>
          <w:rFonts w:asciiTheme="minorHAnsi" w:hAnsiTheme="minorHAnsi" w:cstheme="minorHAnsi"/>
          <w:sz w:val="18"/>
          <w:szCs w:val="18"/>
          <w:lang w:val="es-MX"/>
        </w:rPr>
      </w:pPr>
    </w:p>
    <w:p w14:paraId="43490773" w14:textId="77777777" w:rsidR="00435417" w:rsidRPr="00435417" w:rsidRDefault="00435417" w:rsidP="00435417">
      <w:pPr>
        <w:tabs>
          <w:tab w:val="left" w:pos="-720"/>
        </w:tabs>
        <w:suppressAutoHyphens/>
        <w:ind w:left="705" w:hanging="705"/>
        <w:jc w:val="both"/>
        <w:rPr>
          <w:rFonts w:asciiTheme="minorHAnsi" w:hAnsiTheme="minorHAnsi" w:cstheme="minorHAnsi"/>
          <w:sz w:val="18"/>
          <w:szCs w:val="18"/>
          <w:lang w:val="es-ES_tradnl"/>
        </w:rPr>
      </w:pPr>
      <w:r w:rsidRPr="00435417">
        <w:rPr>
          <w:rFonts w:asciiTheme="minorHAnsi" w:hAnsiTheme="minorHAnsi" w:cstheme="minorHAnsi"/>
          <w:sz w:val="18"/>
          <w:szCs w:val="18"/>
          <w:lang w:val="es-MX"/>
        </w:rPr>
        <w:tab/>
        <w:t xml:space="preserve">La </w:t>
      </w:r>
      <w:r w:rsidRPr="00435417">
        <w:rPr>
          <w:rFonts w:asciiTheme="minorHAnsi" w:hAnsiTheme="minorHAnsi" w:cstheme="minorHAnsi"/>
          <w:b/>
          <w:sz w:val="18"/>
          <w:szCs w:val="18"/>
          <w:lang w:val="es-MX"/>
        </w:rPr>
        <w:t xml:space="preserve">CSBP </w:t>
      </w:r>
      <w:r w:rsidRPr="00435417">
        <w:rPr>
          <w:rFonts w:asciiTheme="minorHAnsi" w:hAnsiTheme="minorHAnsi" w:cstheme="minorHAnsi"/>
          <w:sz w:val="18"/>
          <w:szCs w:val="18"/>
          <w:lang w:val="es-MX"/>
        </w:rPr>
        <w:t xml:space="preserve">procederá a establecer los montos reembolsables al </w:t>
      </w:r>
      <w:r w:rsidRPr="00435417">
        <w:rPr>
          <w:rFonts w:asciiTheme="minorHAnsi" w:hAnsiTheme="minorHAnsi" w:cstheme="minorHAnsi"/>
          <w:b/>
          <w:sz w:val="18"/>
          <w:szCs w:val="18"/>
          <w:lang w:val="es-MX"/>
        </w:rPr>
        <w:t xml:space="preserve">CENTRO </w:t>
      </w:r>
      <w:r w:rsidRPr="00435417">
        <w:rPr>
          <w:rFonts w:asciiTheme="minorHAnsi" w:hAnsiTheme="minorHAnsi" w:cstheme="minorHAnsi"/>
          <w:sz w:val="18"/>
          <w:szCs w:val="18"/>
          <w:lang w:val="es-MX"/>
        </w:rPr>
        <w:t xml:space="preserve">por concepto de provisión del </w:t>
      </w:r>
      <w:r w:rsidRPr="00435417">
        <w:rPr>
          <w:rFonts w:asciiTheme="minorHAnsi" w:hAnsiTheme="minorHAnsi" w:cstheme="minorHAnsi"/>
          <w:b/>
          <w:sz w:val="18"/>
          <w:szCs w:val="18"/>
          <w:lang w:val="es-MX"/>
        </w:rPr>
        <w:t>SERVICIO</w:t>
      </w:r>
      <w:r w:rsidRPr="00435417">
        <w:rPr>
          <w:rFonts w:asciiTheme="minorHAnsi" w:hAnsiTheme="minorHAnsi" w:cstheme="minorHAnsi"/>
          <w:sz w:val="18"/>
          <w:szCs w:val="18"/>
          <w:lang w:val="es-MX"/>
        </w:rPr>
        <w:t xml:space="preserve"> satisfactoriamente efectuados, si corresponde</w:t>
      </w:r>
      <w:r w:rsidRPr="00435417">
        <w:rPr>
          <w:rFonts w:asciiTheme="minorHAnsi" w:hAnsiTheme="minorHAnsi" w:cstheme="minorHAnsi"/>
          <w:sz w:val="18"/>
          <w:szCs w:val="18"/>
          <w:lang w:val="es-ES_tradnl"/>
        </w:rPr>
        <w:t>.</w:t>
      </w:r>
    </w:p>
    <w:p w14:paraId="63AFAB08" w14:textId="77777777" w:rsidR="00435417" w:rsidRPr="00435417" w:rsidRDefault="00435417" w:rsidP="00435417">
      <w:pPr>
        <w:jc w:val="both"/>
        <w:rPr>
          <w:rFonts w:asciiTheme="minorHAnsi" w:hAnsiTheme="minorHAnsi" w:cstheme="minorHAnsi"/>
          <w:sz w:val="18"/>
          <w:szCs w:val="18"/>
          <w:lang w:val="es-ES_tradnl"/>
        </w:rPr>
      </w:pPr>
      <w:r w:rsidRPr="00435417">
        <w:rPr>
          <w:rFonts w:asciiTheme="minorHAnsi" w:hAnsiTheme="minorHAnsi" w:cstheme="minorHAnsi"/>
          <w:sz w:val="18"/>
          <w:szCs w:val="18"/>
          <w:lang w:val="es-ES_tradnl"/>
        </w:rPr>
        <w:t xml:space="preserve"> </w:t>
      </w:r>
    </w:p>
    <w:p w14:paraId="65412D18" w14:textId="77777777" w:rsidR="00435417" w:rsidRPr="00435417" w:rsidRDefault="00435417" w:rsidP="00435417">
      <w:pPr>
        <w:tabs>
          <w:tab w:val="left" w:pos="851"/>
        </w:tabs>
        <w:jc w:val="both"/>
        <w:rPr>
          <w:rFonts w:asciiTheme="minorHAnsi" w:hAnsiTheme="minorHAnsi" w:cstheme="minorHAnsi"/>
          <w:b/>
          <w:sz w:val="18"/>
          <w:szCs w:val="18"/>
          <w:lang w:val="es-ES_tradnl"/>
        </w:rPr>
      </w:pPr>
      <w:r w:rsidRPr="00435417">
        <w:rPr>
          <w:rFonts w:asciiTheme="minorHAnsi" w:hAnsiTheme="minorHAnsi" w:cstheme="minorHAnsi"/>
          <w:b/>
          <w:sz w:val="18"/>
          <w:szCs w:val="18"/>
          <w:lang w:val="es-ES_tradnl"/>
        </w:rPr>
        <w:t xml:space="preserve">8.4. Resolución por causas de fuerza mayor o caso fortuito que afecten a la CSBP o al </w:t>
      </w:r>
      <w:r w:rsidRPr="00435417">
        <w:rPr>
          <w:rFonts w:asciiTheme="minorHAnsi" w:hAnsiTheme="minorHAnsi" w:cstheme="minorHAnsi"/>
          <w:b/>
          <w:sz w:val="18"/>
          <w:szCs w:val="18"/>
          <w:lang w:val="es-MX"/>
        </w:rPr>
        <w:t>CENTRO</w:t>
      </w:r>
      <w:r w:rsidRPr="00435417">
        <w:rPr>
          <w:rFonts w:asciiTheme="minorHAnsi" w:hAnsiTheme="minorHAnsi" w:cstheme="minorHAnsi"/>
          <w:b/>
          <w:sz w:val="18"/>
          <w:szCs w:val="18"/>
          <w:lang w:val="es-ES_tradnl"/>
        </w:rPr>
        <w:t xml:space="preserve">. </w:t>
      </w:r>
    </w:p>
    <w:p w14:paraId="106BCDBC" w14:textId="77777777" w:rsidR="00435417" w:rsidRPr="00435417" w:rsidRDefault="00435417" w:rsidP="00435417">
      <w:pPr>
        <w:ind w:left="645"/>
        <w:jc w:val="both"/>
        <w:rPr>
          <w:rFonts w:asciiTheme="minorHAnsi" w:hAnsiTheme="minorHAnsi" w:cstheme="minorHAnsi"/>
          <w:sz w:val="18"/>
          <w:szCs w:val="18"/>
          <w:lang w:val="es-ES_tradnl"/>
        </w:rPr>
      </w:pPr>
    </w:p>
    <w:p w14:paraId="12C05AE0" w14:textId="77777777" w:rsidR="00435417" w:rsidRPr="00435417" w:rsidRDefault="00435417" w:rsidP="00435417">
      <w:pPr>
        <w:ind w:left="709"/>
        <w:jc w:val="both"/>
        <w:rPr>
          <w:rFonts w:asciiTheme="minorHAnsi" w:hAnsiTheme="minorHAnsi" w:cstheme="minorHAnsi"/>
          <w:sz w:val="18"/>
          <w:szCs w:val="18"/>
          <w:lang w:val="es-ES_tradnl"/>
        </w:rPr>
      </w:pPr>
      <w:r w:rsidRPr="00435417">
        <w:rPr>
          <w:rFonts w:asciiTheme="minorHAnsi" w:hAnsiTheme="minorHAnsi" w:cstheme="minorHAnsi"/>
          <w:sz w:val="18"/>
          <w:szCs w:val="18"/>
          <w:lang w:val="es-ES_tradnl"/>
        </w:rPr>
        <w:t>Si en cualquier momento antes de la terminación de la provisión del servicio,  objeto del presente Contrato, la</w:t>
      </w:r>
      <w:r w:rsidRPr="00435417">
        <w:rPr>
          <w:rFonts w:asciiTheme="minorHAnsi" w:hAnsiTheme="minorHAnsi" w:cstheme="minorHAnsi"/>
          <w:b/>
          <w:sz w:val="18"/>
          <w:szCs w:val="18"/>
          <w:lang w:val="es-ES_tradnl"/>
        </w:rPr>
        <w:t xml:space="preserve"> CSBP</w:t>
      </w:r>
      <w:r w:rsidRPr="00435417">
        <w:rPr>
          <w:rFonts w:asciiTheme="minorHAnsi" w:hAnsiTheme="minorHAnsi" w:cstheme="minorHAnsi"/>
          <w:sz w:val="18"/>
          <w:szCs w:val="18"/>
          <w:lang w:val="es-ES_tradnl"/>
        </w:rPr>
        <w:t xml:space="preserve"> </w:t>
      </w:r>
      <w:r w:rsidRPr="00435417">
        <w:rPr>
          <w:rFonts w:asciiTheme="minorHAnsi" w:hAnsiTheme="minorHAnsi" w:cstheme="minorHAnsi"/>
          <w:b/>
          <w:sz w:val="18"/>
          <w:szCs w:val="18"/>
          <w:lang w:val="es-ES_tradnl"/>
        </w:rPr>
        <w:t xml:space="preserve">o el </w:t>
      </w:r>
      <w:r w:rsidRPr="00435417">
        <w:rPr>
          <w:rFonts w:asciiTheme="minorHAnsi" w:hAnsiTheme="minorHAnsi" w:cstheme="minorHAnsi"/>
          <w:b/>
          <w:sz w:val="18"/>
          <w:szCs w:val="18"/>
          <w:lang w:val="es-MX"/>
        </w:rPr>
        <w:t>CENTRO</w:t>
      </w:r>
      <w:r w:rsidRPr="00435417">
        <w:rPr>
          <w:rFonts w:asciiTheme="minorHAnsi" w:hAnsiTheme="minorHAnsi" w:cstheme="minorHAnsi"/>
          <w:b/>
          <w:sz w:val="18"/>
          <w:szCs w:val="18"/>
          <w:lang w:val="es-ES_tradnl"/>
        </w:rPr>
        <w:t xml:space="preserve"> </w:t>
      </w:r>
      <w:r w:rsidRPr="00435417">
        <w:rPr>
          <w:rFonts w:asciiTheme="minorHAnsi" w:hAnsiTheme="minorHAnsi" w:cstheme="minorHAnsi"/>
          <w:sz w:val="18"/>
          <w:szCs w:val="18"/>
          <w:lang w:val="es-ES_tradnl"/>
        </w:rPr>
        <w:t>se encontrase con situaciones no atribuibles a su voluntad, por causas de fuerza mayor o caso fortuito que imposibiliten la provisión del</w:t>
      </w:r>
      <w:r w:rsidRPr="00435417">
        <w:rPr>
          <w:rFonts w:asciiTheme="minorHAnsi" w:hAnsiTheme="minorHAnsi" w:cstheme="minorHAnsi"/>
          <w:b/>
          <w:sz w:val="18"/>
          <w:szCs w:val="18"/>
          <w:lang w:val="es-ES_tradnl"/>
        </w:rPr>
        <w:t xml:space="preserve"> </w:t>
      </w:r>
      <w:r w:rsidRPr="00435417">
        <w:rPr>
          <w:rFonts w:asciiTheme="minorHAnsi" w:hAnsiTheme="minorHAnsi" w:cstheme="minorHAnsi"/>
          <w:sz w:val="18"/>
          <w:szCs w:val="18"/>
          <w:lang w:val="es-ES_tradnl"/>
        </w:rPr>
        <w:t xml:space="preserve">servicio o vayan contra los intereses de la </w:t>
      </w:r>
      <w:r w:rsidRPr="00435417">
        <w:rPr>
          <w:rFonts w:asciiTheme="minorHAnsi" w:hAnsiTheme="minorHAnsi" w:cstheme="minorHAnsi"/>
          <w:b/>
          <w:sz w:val="18"/>
          <w:szCs w:val="18"/>
          <w:lang w:val="es-ES_tradnl"/>
        </w:rPr>
        <w:t>CSBP</w:t>
      </w:r>
      <w:r w:rsidRPr="00435417">
        <w:rPr>
          <w:rFonts w:asciiTheme="minorHAnsi" w:hAnsiTheme="minorHAnsi" w:cstheme="minorHAnsi"/>
          <w:sz w:val="18"/>
          <w:szCs w:val="18"/>
          <w:lang w:val="es-ES_tradnl"/>
        </w:rPr>
        <w:t>, la parte afectada</w:t>
      </w:r>
      <w:r w:rsidRPr="00435417">
        <w:rPr>
          <w:rFonts w:asciiTheme="minorHAnsi" w:hAnsiTheme="minorHAnsi" w:cstheme="minorHAnsi"/>
          <w:b/>
          <w:sz w:val="18"/>
          <w:szCs w:val="18"/>
          <w:lang w:val="es-ES_tradnl"/>
        </w:rPr>
        <w:t>,</w:t>
      </w:r>
      <w:r w:rsidRPr="00435417">
        <w:rPr>
          <w:rFonts w:asciiTheme="minorHAnsi" w:hAnsiTheme="minorHAnsi" w:cstheme="minorHAnsi"/>
          <w:sz w:val="18"/>
          <w:szCs w:val="18"/>
          <w:lang w:val="es-ES_tradnl"/>
        </w:rPr>
        <w:t xml:space="preserve"> comunicará por escrito su intensión de resolver el  Contrato, justificando la causa.</w:t>
      </w:r>
    </w:p>
    <w:p w14:paraId="786AF1FA" w14:textId="77777777" w:rsidR="00435417" w:rsidRPr="00435417" w:rsidRDefault="00435417" w:rsidP="00435417">
      <w:pPr>
        <w:ind w:left="709"/>
        <w:jc w:val="both"/>
        <w:rPr>
          <w:rFonts w:asciiTheme="minorHAnsi" w:hAnsiTheme="minorHAnsi" w:cstheme="minorHAnsi"/>
          <w:sz w:val="18"/>
          <w:szCs w:val="18"/>
          <w:lang w:val="es-ES_tradnl"/>
        </w:rPr>
      </w:pPr>
    </w:p>
    <w:p w14:paraId="39D20346" w14:textId="77777777" w:rsidR="00435417" w:rsidRPr="00435417" w:rsidRDefault="00435417" w:rsidP="00435417">
      <w:pPr>
        <w:ind w:left="709"/>
        <w:jc w:val="both"/>
        <w:rPr>
          <w:rFonts w:asciiTheme="minorHAnsi" w:hAnsiTheme="minorHAnsi" w:cstheme="minorHAnsi"/>
          <w:b/>
          <w:sz w:val="18"/>
          <w:szCs w:val="18"/>
          <w:lang w:val="es-ES_tradnl"/>
        </w:rPr>
      </w:pPr>
      <w:r w:rsidRPr="00435417">
        <w:rPr>
          <w:rFonts w:asciiTheme="minorHAnsi" w:hAnsiTheme="minorHAnsi" w:cstheme="minorHAnsi"/>
          <w:sz w:val="18"/>
          <w:szCs w:val="18"/>
          <w:lang w:val="es-ES_tradnl"/>
        </w:rPr>
        <w:t xml:space="preserve">La </w:t>
      </w:r>
      <w:r w:rsidRPr="00435417">
        <w:rPr>
          <w:rFonts w:asciiTheme="minorHAnsi" w:hAnsiTheme="minorHAnsi" w:cstheme="minorHAnsi"/>
          <w:b/>
          <w:sz w:val="18"/>
          <w:szCs w:val="18"/>
          <w:lang w:val="es-ES_tradnl"/>
        </w:rPr>
        <w:t>CSBP</w:t>
      </w:r>
      <w:r w:rsidRPr="00435417">
        <w:rPr>
          <w:rFonts w:asciiTheme="minorHAnsi" w:hAnsiTheme="minorHAnsi" w:cstheme="minorHAnsi"/>
          <w:sz w:val="18"/>
          <w:szCs w:val="18"/>
          <w:lang w:val="es-ES_tradnl"/>
        </w:rPr>
        <w:t xml:space="preserve">, mediante carta notariada dirigida al </w:t>
      </w:r>
      <w:r w:rsidRPr="00435417">
        <w:rPr>
          <w:rFonts w:asciiTheme="minorHAnsi" w:hAnsiTheme="minorHAnsi" w:cstheme="minorHAnsi"/>
          <w:b/>
          <w:sz w:val="18"/>
          <w:szCs w:val="18"/>
          <w:lang w:val="es-MX"/>
        </w:rPr>
        <w:t>CENTRO</w:t>
      </w:r>
      <w:r w:rsidRPr="00435417">
        <w:rPr>
          <w:rFonts w:asciiTheme="minorHAnsi" w:hAnsiTheme="minorHAnsi" w:cstheme="minorHAnsi"/>
          <w:b/>
          <w:sz w:val="18"/>
          <w:szCs w:val="18"/>
          <w:lang w:val="es-ES_tradnl"/>
        </w:rPr>
        <w:t xml:space="preserve">, </w:t>
      </w:r>
      <w:r w:rsidRPr="00435417">
        <w:rPr>
          <w:rFonts w:asciiTheme="minorHAnsi" w:hAnsiTheme="minorHAnsi" w:cstheme="minorHAnsi"/>
          <w:sz w:val="18"/>
          <w:szCs w:val="18"/>
          <w:lang w:val="es-ES_tradnl"/>
        </w:rPr>
        <w:t xml:space="preserve">suspenderá el servicio y resolverá el Contrato total o parcialmente.  A la entrega de dicho comunicación oficial de resolución, el </w:t>
      </w:r>
      <w:r w:rsidRPr="00435417">
        <w:rPr>
          <w:rFonts w:asciiTheme="minorHAnsi" w:hAnsiTheme="minorHAnsi" w:cstheme="minorHAnsi"/>
          <w:b/>
          <w:color w:val="000000"/>
          <w:sz w:val="18"/>
          <w:szCs w:val="18"/>
          <w:lang w:val="es-MX"/>
        </w:rPr>
        <w:t>CENTRO</w:t>
      </w:r>
      <w:r w:rsidRPr="00435417">
        <w:rPr>
          <w:rFonts w:asciiTheme="minorHAnsi" w:hAnsiTheme="minorHAnsi" w:cstheme="minorHAnsi"/>
          <w:b/>
          <w:sz w:val="18"/>
          <w:szCs w:val="18"/>
          <w:lang w:val="es-ES_tradnl"/>
        </w:rPr>
        <w:t xml:space="preserve"> </w:t>
      </w:r>
      <w:r w:rsidRPr="00435417">
        <w:rPr>
          <w:rFonts w:asciiTheme="minorHAnsi" w:hAnsiTheme="minorHAnsi" w:cstheme="minorHAnsi"/>
          <w:sz w:val="18"/>
          <w:szCs w:val="18"/>
          <w:lang w:val="es-ES_tradnl"/>
        </w:rPr>
        <w:t xml:space="preserve">suspenderá la provisión del servicio de acuerdo a las instrucciones escritas que al efecto emita la </w:t>
      </w:r>
      <w:r w:rsidRPr="00435417">
        <w:rPr>
          <w:rFonts w:asciiTheme="minorHAnsi" w:hAnsiTheme="minorHAnsi" w:cstheme="minorHAnsi"/>
          <w:b/>
          <w:sz w:val="18"/>
          <w:szCs w:val="18"/>
          <w:lang w:val="es-ES_tradnl"/>
        </w:rPr>
        <w:t>CSBP.</w:t>
      </w:r>
    </w:p>
    <w:p w14:paraId="48D46D38" w14:textId="77777777" w:rsidR="00435417" w:rsidRPr="00435417" w:rsidRDefault="00435417" w:rsidP="00435417">
      <w:pPr>
        <w:ind w:left="709"/>
        <w:jc w:val="both"/>
        <w:rPr>
          <w:rFonts w:asciiTheme="minorHAnsi" w:hAnsiTheme="minorHAnsi" w:cstheme="minorHAnsi"/>
          <w:b/>
          <w:sz w:val="18"/>
          <w:szCs w:val="18"/>
          <w:lang w:val="es-ES_tradnl"/>
        </w:rPr>
      </w:pPr>
    </w:p>
    <w:p w14:paraId="186EE08D" w14:textId="77777777" w:rsidR="00435417" w:rsidRPr="00435417" w:rsidRDefault="00435417" w:rsidP="00435417">
      <w:pPr>
        <w:ind w:left="709"/>
        <w:jc w:val="both"/>
        <w:rPr>
          <w:rFonts w:asciiTheme="minorHAnsi" w:hAnsiTheme="minorHAnsi" w:cstheme="minorHAnsi"/>
          <w:sz w:val="18"/>
          <w:szCs w:val="18"/>
          <w:lang w:val="es-ES_tradnl"/>
        </w:rPr>
      </w:pPr>
      <w:r w:rsidRPr="00435417">
        <w:rPr>
          <w:rFonts w:asciiTheme="minorHAnsi" w:hAnsiTheme="minorHAnsi" w:cstheme="minorHAnsi"/>
          <w:sz w:val="18"/>
          <w:szCs w:val="18"/>
          <w:lang w:val="es-ES_tradnl"/>
        </w:rPr>
        <w:t xml:space="preserve">Se liquidarán los costos proporcionales que demandase el cierre de la adquisición y algunos otros gastos que a juicio de la </w:t>
      </w:r>
      <w:r w:rsidRPr="00435417">
        <w:rPr>
          <w:rFonts w:asciiTheme="minorHAnsi" w:hAnsiTheme="minorHAnsi" w:cstheme="minorHAnsi"/>
          <w:b/>
          <w:sz w:val="18"/>
          <w:szCs w:val="18"/>
          <w:lang w:val="es-ES_tradnl"/>
        </w:rPr>
        <w:t>CSBP</w:t>
      </w:r>
      <w:r w:rsidRPr="00435417">
        <w:rPr>
          <w:rFonts w:asciiTheme="minorHAnsi" w:hAnsiTheme="minorHAnsi" w:cstheme="minorHAnsi"/>
          <w:sz w:val="18"/>
          <w:szCs w:val="18"/>
          <w:lang w:val="es-ES_tradnl"/>
        </w:rPr>
        <w:t xml:space="preserve"> fueran considerados sujetos a reembolso.</w:t>
      </w:r>
    </w:p>
    <w:p w14:paraId="70A94794" w14:textId="77777777" w:rsidR="00435417" w:rsidRPr="00435417" w:rsidRDefault="00435417" w:rsidP="00435417">
      <w:pPr>
        <w:ind w:left="709"/>
        <w:jc w:val="both"/>
        <w:rPr>
          <w:rFonts w:asciiTheme="minorHAnsi" w:hAnsiTheme="minorHAnsi" w:cstheme="minorHAnsi"/>
          <w:sz w:val="18"/>
          <w:szCs w:val="18"/>
          <w:lang w:val="es-ES_tradnl"/>
        </w:rPr>
      </w:pPr>
    </w:p>
    <w:p w14:paraId="292BE81C" w14:textId="77777777" w:rsidR="00435417" w:rsidRPr="00435417" w:rsidRDefault="00435417" w:rsidP="00435417">
      <w:pPr>
        <w:ind w:left="709"/>
        <w:jc w:val="both"/>
        <w:rPr>
          <w:rFonts w:asciiTheme="minorHAnsi" w:hAnsiTheme="minorHAnsi" w:cstheme="minorHAnsi"/>
          <w:sz w:val="18"/>
          <w:szCs w:val="18"/>
          <w:lang w:val="es-ES_tradnl"/>
        </w:rPr>
      </w:pPr>
      <w:r w:rsidRPr="00435417">
        <w:rPr>
          <w:rFonts w:asciiTheme="minorHAnsi" w:hAnsiTheme="minorHAnsi" w:cstheme="minorHAnsi"/>
          <w:sz w:val="18"/>
          <w:szCs w:val="18"/>
          <w:lang w:val="es-ES_tradnl"/>
        </w:rPr>
        <w:t xml:space="preserve">Con estos datos la </w:t>
      </w:r>
      <w:r w:rsidRPr="00435417">
        <w:rPr>
          <w:rFonts w:asciiTheme="minorHAnsi" w:hAnsiTheme="minorHAnsi" w:cstheme="minorHAnsi"/>
          <w:b/>
          <w:sz w:val="18"/>
          <w:szCs w:val="18"/>
          <w:lang w:val="es-ES_tradnl"/>
        </w:rPr>
        <w:t xml:space="preserve">CSBP </w:t>
      </w:r>
      <w:r w:rsidRPr="00435417">
        <w:rPr>
          <w:rFonts w:asciiTheme="minorHAnsi" w:hAnsiTheme="minorHAnsi" w:cstheme="minorHAnsi"/>
          <w:sz w:val="18"/>
          <w:szCs w:val="18"/>
          <w:lang w:val="es-ES_tradnl"/>
        </w:rPr>
        <w:t>elaborará la liquidación final y el trámite del pago correspondiente.</w:t>
      </w:r>
    </w:p>
    <w:p w14:paraId="14745104" w14:textId="77777777" w:rsidR="00435417" w:rsidRPr="00435417" w:rsidRDefault="00435417" w:rsidP="00435417">
      <w:pPr>
        <w:jc w:val="both"/>
        <w:rPr>
          <w:rFonts w:asciiTheme="minorHAnsi" w:hAnsiTheme="minorHAnsi" w:cstheme="minorHAnsi"/>
          <w:sz w:val="18"/>
          <w:szCs w:val="18"/>
        </w:rPr>
      </w:pPr>
    </w:p>
    <w:p w14:paraId="4D54CDEF" w14:textId="77777777" w:rsidR="00435417" w:rsidRPr="00435417" w:rsidRDefault="00435417" w:rsidP="00435417">
      <w:pPr>
        <w:tabs>
          <w:tab w:val="left" w:pos="-720"/>
          <w:tab w:val="left" w:pos="0"/>
          <w:tab w:val="left" w:pos="720"/>
        </w:tabs>
        <w:suppressAutoHyphens/>
        <w:jc w:val="both"/>
        <w:rPr>
          <w:rFonts w:asciiTheme="minorHAnsi" w:hAnsiTheme="minorHAnsi" w:cstheme="minorHAnsi"/>
          <w:sz w:val="18"/>
          <w:szCs w:val="18"/>
          <w:lang w:val="es-BO"/>
        </w:rPr>
      </w:pPr>
      <w:r w:rsidRPr="00435417">
        <w:rPr>
          <w:rFonts w:asciiTheme="minorHAnsi" w:hAnsiTheme="minorHAnsi" w:cstheme="minorHAnsi"/>
          <w:b/>
          <w:bCs/>
          <w:sz w:val="18"/>
          <w:szCs w:val="18"/>
          <w:u w:val="single"/>
          <w:lang w:val="es-BO"/>
        </w:rPr>
        <w:t>NOVENA: (DERECHOS DEL CENTRO)</w:t>
      </w:r>
      <w:r w:rsidRPr="00435417">
        <w:rPr>
          <w:rFonts w:asciiTheme="minorHAnsi" w:hAnsiTheme="minorHAnsi" w:cstheme="minorHAnsi"/>
          <w:b/>
          <w:bCs/>
          <w:sz w:val="18"/>
          <w:szCs w:val="18"/>
          <w:lang w:val="es-BO"/>
        </w:rPr>
        <w:t xml:space="preserve">.- </w:t>
      </w:r>
      <w:r w:rsidRPr="00435417">
        <w:rPr>
          <w:rFonts w:asciiTheme="minorHAnsi" w:hAnsiTheme="minorHAnsi" w:cstheme="minorHAnsi"/>
          <w:sz w:val="18"/>
          <w:szCs w:val="18"/>
          <w:lang w:val="es-BO"/>
        </w:rPr>
        <w:t xml:space="preserve">El </w:t>
      </w:r>
      <w:r w:rsidRPr="00435417">
        <w:rPr>
          <w:rFonts w:asciiTheme="minorHAnsi" w:hAnsiTheme="minorHAnsi" w:cstheme="minorHAnsi"/>
          <w:b/>
          <w:bCs/>
          <w:sz w:val="18"/>
          <w:szCs w:val="18"/>
          <w:lang w:val="es-BO"/>
        </w:rPr>
        <w:t>CENTRO</w:t>
      </w:r>
      <w:r w:rsidRPr="00435417">
        <w:rPr>
          <w:rFonts w:asciiTheme="minorHAnsi" w:hAnsiTheme="minorHAnsi" w:cstheme="minorHAnsi"/>
          <w:sz w:val="18"/>
          <w:szCs w:val="18"/>
          <w:lang w:val="es-BO"/>
        </w:rPr>
        <w:t xml:space="preserve">, tiene derecho a plantear las reclamaciones que considere correctas, las mismas que deberán ser comunicadas por escrito y de forma documentada a la </w:t>
      </w:r>
      <w:r w:rsidRPr="00435417">
        <w:rPr>
          <w:rFonts w:asciiTheme="minorHAnsi" w:hAnsiTheme="minorHAnsi" w:cstheme="minorHAnsi"/>
          <w:b/>
          <w:bCs/>
          <w:sz w:val="18"/>
          <w:szCs w:val="18"/>
          <w:lang w:val="es-BO"/>
        </w:rPr>
        <w:t xml:space="preserve">CSBP, </w:t>
      </w:r>
      <w:r w:rsidRPr="00435417">
        <w:rPr>
          <w:rFonts w:asciiTheme="minorHAnsi" w:hAnsiTheme="minorHAnsi" w:cstheme="minorHAnsi"/>
          <w:sz w:val="18"/>
          <w:szCs w:val="18"/>
          <w:lang w:val="es-BO"/>
        </w:rPr>
        <w:t xml:space="preserve">hasta quince (15) días calendario, posteriores a la fecha en que sucedió el hecho que da lugar al reclamo. </w:t>
      </w:r>
      <w:r w:rsidRPr="00435417">
        <w:rPr>
          <w:rFonts w:asciiTheme="minorHAnsi" w:hAnsiTheme="minorHAnsi" w:cstheme="minorHAnsi"/>
          <w:sz w:val="18"/>
          <w:szCs w:val="18"/>
          <w:u w:val="single"/>
          <w:lang w:val="es-BO"/>
        </w:rPr>
        <w:t xml:space="preserve">Vencido este plazo, la </w:t>
      </w:r>
      <w:r w:rsidRPr="00435417">
        <w:rPr>
          <w:rFonts w:asciiTheme="minorHAnsi" w:hAnsiTheme="minorHAnsi" w:cstheme="minorHAnsi"/>
          <w:b/>
          <w:bCs/>
          <w:sz w:val="18"/>
          <w:szCs w:val="18"/>
          <w:u w:val="single"/>
          <w:lang w:val="es-BO"/>
        </w:rPr>
        <w:t xml:space="preserve">CSBP </w:t>
      </w:r>
      <w:r w:rsidRPr="00435417">
        <w:rPr>
          <w:rFonts w:asciiTheme="minorHAnsi" w:hAnsiTheme="minorHAnsi" w:cstheme="minorHAnsi"/>
          <w:sz w:val="18"/>
          <w:szCs w:val="18"/>
          <w:u w:val="single"/>
          <w:lang w:val="es-BO"/>
        </w:rPr>
        <w:t>no atenderá reclamación alguna</w:t>
      </w:r>
      <w:r w:rsidRPr="00435417">
        <w:rPr>
          <w:rFonts w:asciiTheme="minorHAnsi" w:hAnsiTheme="minorHAnsi" w:cstheme="minorHAnsi"/>
          <w:sz w:val="18"/>
          <w:szCs w:val="18"/>
          <w:lang w:val="es-BO"/>
        </w:rPr>
        <w:t>.</w:t>
      </w:r>
    </w:p>
    <w:p w14:paraId="496D2E9A" w14:textId="77777777" w:rsidR="00435417" w:rsidRPr="00435417" w:rsidRDefault="00435417" w:rsidP="00435417">
      <w:pPr>
        <w:tabs>
          <w:tab w:val="left" w:pos="-720"/>
          <w:tab w:val="left" w:pos="0"/>
          <w:tab w:val="left" w:pos="720"/>
        </w:tabs>
        <w:suppressAutoHyphens/>
        <w:jc w:val="both"/>
        <w:rPr>
          <w:rFonts w:asciiTheme="minorHAnsi" w:hAnsiTheme="minorHAnsi" w:cstheme="minorHAnsi"/>
          <w:sz w:val="18"/>
          <w:szCs w:val="18"/>
          <w:lang w:val="es-BO"/>
        </w:rPr>
      </w:pPr>
    </w:p>
    <w:p w14:paraId="7CA1AF8B" w14:textId="77777777" w:rsidR="00435417" w:rsidRPr="00435417" w:rsidRDefault="00435417" w:rsidP="00435417">
      <w:pPr>
        <w:tabs>
          <w:tab w:val="left" w:pos="-720"/>
          <w:tab w:val="left" w:pos="0"/>
          <w:tab w:val="left" w:pos="720"/>
        </w:tabs>
        <w:suppressAutoHyphens/>
        <w:jc w:val="both"/>
        <w:rPr>
          <w:rFonts w:asciiTheme="minorHAnsi" w:hAnsiTheme="minorHAnsi" w:cstheme="minorHAnsi"/>
          <w:sz w:val="18"/>
          <w:szCs w:val="18"/>
          <w:lang w:val="es-BO"/>
        </w:rPr>
      </w:pPr>
      <w:r w:rsidRPr="00435417">
        <w:rPr>
          <w:rFonts w:asciiTheme="minorHAnsi" w:hAnsiTheme="minorHAnsi" w:cstheme="minorHAnsi"/>
          <w:sz w:val="18"/>
          <w:szCs w:val="18"/>
          <w:lang w:val="es-BO"/>
        </w:rPr>
        <w:t xml:space="preserve">La </w:t>
      </w:r>
      <w:r w:rsidRPr="00435417">
        <w:rPr>
          <w:rFonts w:asciiTheme="minorHAnsi" w:hAnsiTheme="minorHAnsi" w:cstheme="minorHAnsi"/>
          <w:b/>
          <w:bCs/>
          <w:sz w:val="18"/>
          <w:szCs w:val="18"/>
          <w:lang w:val="es-BO"/>
        </w:rPr>
        <w:t xml:space="preserve">CSBP </w:t>
      </w:r>
      <w:r w:rsidRPr="00435417">
        <w:rPr>
          <w:rFonts w:asciiTheme="minorHAnsi" w:hAnsiTheme="minorHAnsi" w:cstheme="minorHAnsi"/>
          <w:bCs/>
          <w:sz w:val="18"/>
          <w:szCs w:val="18"/>
          <w:lang w:val="es-BO"/>
        </w:rPr>
        <w:t xml:space="preserve">responderá por escrito a la reclamación planteada por el </w:t>
      </w:r>
      <w:r w:rsidRPr="00435417">
        <w:rPr>
          <w:rFonts w:asciiTheme="minorHAnsi" w:hAnsiTheme="minorHAnsi" w:cstheme="minorHAnsi"/>
          <w:b/>
          <w:bCs/>
          <w:sz w:val="18"/>
          <w:szCs w:val="18"/>
          <w:lang w:val="es-BO"/>
        </w:rPr>
        <w:t xml:space="preserve">CENTRO, </w:t>
      </w:r>
      <w:r w:rsidRPr="00435417">
        <w:rPr>
          <w:rFonts w:asciiTheme="minorHAnsi" w:hAnsiTheme="minorHAnsi" w:cstheme="minorHAnsi"/>
          <w:bCs/>
          <w:sz w:val="18"/>
          <w:szCs w:val="18"/>
          <w:lang w:val="es-BO"/>
        </w:rPr>
        <w:t>en un plazo máximo de 15 días calendario</w:t>
      </w:r>
      <w:r w:rsidRPr="00435417">
        <w:rPr>
          <w:rFonts w:asciiTheme="minorHAnsi" w:hAnsiTheme="minorHAnsi" w:cstheme="minorHAnsi"/>
          <w:b/>
          <w:bCs/>
          <w:sz w:val="18"/>
          <w:szCs w:val="18"/>
          <w:lang w:val="es-BO"/>
        </w:rPr>
        <w:t xml:space="preserve">, </w:t>
      </w:r>
      <w:r w:rsidRPr="00435417">
        <w:rPr>
          <w:rFonts w:asciiTheme="minorHAnsi" w:hAnsiTheme="minorHAnsi" w:cstheme="minorHAnsi"/>
          <w:bCs/>
          <w:sz w:val="18"/>
          <w:szCs w:val="18"/>
          <w:lang w:val="es-BO"/>
        </w:rPr>
        <w:t xml:space="preserve">computables a partir de la fecha de ingreso a los registros de la </w:t>
      </w:r>
      <w:r w:rsidRPr="00435417">
        <w:rPr>
          <w:rFonts w:asciiTheme="minorHAnsi" w:hAnsiTheme="minorHAnsi" w:cstheme="minorHAnsi"/>
          <w:b/>
          <w:bCs/>
          <w:sz w:val="18"/>
          <w:szCs w:val="18"/>
          <w:lang w:val="es-BO"/>
        </w:rPr>
        <w:t>CSBP</w:t>
      </w:r>
      <w:r w:rsidRPr="00435417">
        <w:rPr>
          <w:rFonts w:asciiTheme="minorHAnsi" w:hAnsiTheme="minorHAnsi" w:cstheme="minorHAnsi"/>
          <w:bCs/>
          <w:sz w:val="18"/>
          <w:szCs w:val="18"/>
          <w:lang w:val="es-BO"/>
        </w:rPr>
        <w:t xml:space="preserve">. </w:t>
      </w:r>
      <w:r w:rsidRPr="00435417">
        <w:rPr>
          <w:rFonts w:asciiTheme="minorHAnsi" w:hAnsiTheme="minorHAnsi" w:cstheme="minorHAnsi"/>
          <w:sz w:val="18"/>
          <w:szCs w:val="18"/>
          <w:lang w:val="es-BO"/>
        </w:rPr>
        <w:t xml:space="preserve"> </w:t>
      </w:r>
    </w:p>
    <w:p w14:paraId="61D87363" w14:textId="77777777" w:rsidR="00435417" w:rsidRPr="00435417" w:rsidRDefault="00435417" w:rsidP="00435417">
      <w:pPr>
        <w:jc w:val="both"/>
        <w:rPr>
          <w:rFonts w:asciiTheme="minorHAnsi" w:hAnsiTheme="minorHAnsi" w:cstheme="minorHAnsi"/>
          <w:b/>
          <w:color w:val="000000"/>
          <w:sz w:val="18"/>
          <w:szCs w:val="18"/>
          <w:u w:val="single"/>
          <w:lang w:val="es-MX"/>
        </w:rPr>
      </w:pPr>
    </w:p>
    <w:p w14:paraId="47CF7B99" w14:textId="77777777" w:rsidR="00435417" w:rsidRPr="00435417" w:rsidRDefault="00435417" w:rsidP="00435417">
      <w:pPr>
        <w:tabs>
          <w:tab w:val="left" w:pos="-720"/>
        </w:tabs>
        <w:suppressAutoHyphens/>
        <w:spacing w:line="276" w:lineRule="auto"/>
        <w:jc w:val="both"/>
        <w:rPr>
          <w:rFonts w:asciiTheme="minorHAnsi" w:hAnsiTheme="minorHAnsi" w:cstheme="minorHAnsi"/>
          <w:sz w:val="18"/>
          <w:szCs w:val="18"/>
        </w:rPr>
      </w:pPr>
      <w:r w:rsidRPr="00435417">
        <w:rPr>
          <w:rFonts w:asciiTheme="minorHAnsi" w:hAnsiTheme="minorHAnsi" w:cstheme="minorHAnsi"/>
          <w:b/>
          <w:sz w:val="18"/>
          <w:szCs w:val="18"/>
          <w:u w:val="single"/>
        </w:rPr>
        <w:t>DECIMA: (OBLIGACIONES DE LAS PARTES)</w:t>
      </w:r>
      <w:r w:rsidRPr="00435417">
        <w:rPr>
          <w:rFonts w:asciiTheme="minorHAnsi" w:hAnsiTheme="minorHAnsi" w:cstheme="minorHAnsi"/>
          <w:b/>
          <w:sz w:val="18"/>
          <w:szCs w:val="18"/>
        </w:rPr>
        <w:t>.-</w:t>
      </w:r>
      <w:r w:rsidRPr="00435417">
        <w:rPr>
          <w:rFonts w:asciiTheme="minorHAnsi" w:hAnsiTheme="minorHAnsi" w:cstheme="minorHAnsi"/>
          <w:sz w:val="18"/>
          <w:szCs w:val="18"/>
        </w:rPr>
        <w:t xml:space="preserve"> Las partes contratantes se comprometen y obligan a dar cumplimiento a todas y cada una de las cláusulas del presente contrato. Por su parte, el </w:t>
      </w:r>
      <w:r w:rsidRPr="00435417">
        <w:rPr>
          <w:rFonts w:asciiTheme="minorHAnsi" w:hAnsiTheme="minorHAnsi" w:cstheme="minorHAnsi"/>
          <w:b/>
          <w:bCs/>
          <w:sz w:val="18"/>
          <w:szCs w:val="18"/>
          <w:lang w:val="es-BO"/>
        </w:rPr>
        <w:t>CENTRO</w:t>
      </w:r>
      <w:r w:rsidRPr="00435417">
        <w:rPr>
          <w:rFonts w:asciiTheme="minorHAnsi" w:hAnsiTheme="minorHAnsi" w:cstheme="minorHAnsi"/>
          <w:sz w:val="18"/>
          <w:szCs w:val="18"/>
        </w:rPr>
        <w:t xml:space="preserve"> se compromete a cumplir con las siguientes obligaciones:</w:t>
      </w:r>
    </w:p>
    <w:p w14:paraId="7DC5863A" w14:textId="77777777" w:rsidR="00435417" w:rsidRPr="00435417" w:rsidRDefault="00435417" w:rsidP="00435417">
      <w:pPr>
        <w:tabs>
          <w:tab w:val="left" w:pos="-720"/>
        </w:tabs>
        <w:suppressAutoHyphens/>
        <w:spacing w:line="276" w:lineRule="auto"/>
        <w:jc w:val="both"/>
        <w:rPr>
          <w:rFonts w:asciiTheme="minorHAnsi" w:hAnsiTheme="minorHAnsi" w:cstheme="minorHAnsi"/>
          <w:sz w:val="18"/>
          <w:szCs w:val="18"/>
        </w:rPr>
      </w:pPr>
    </w:p>
    <w:p w14:paraId="1DBB639F" w14:textId="77777777" w:rsidR="00435417" w:rsidRPr="00435417" w:rsidRDefault="00435417" w:rsidP="00435417">
      <w:pPr>
        <w:pStyle w:val="Prrafodelista"/>
        <w:numPr>
          <w:ilvl w:val="0"/>
          <w:numId w:val="38"/>
        </w:numPr>
        <w:tabs>
          <w:tab w:val="left" w:pos="-720"/>
        </w:tabs>
        <w:suppressAutoHyphens/>
        <w:spacing w:line="276" w:lineRule="auto"/>
        <w:contextualSpacing w:val="0"/>
        <w:jc w:val="both"/>
        <w:rPr>
          <w:rFonts w:asciiTheme="minorHAnsi" w:hAnsiTheme="minorHAnsi" w:cstheme="minorHAnsi"/>
          <w:sz w:val="18"/>
          <w:szCs w:val="18"/>
        </w:rPr>
      </w:pPr>
      <w:r w:rsidRPr="00435417">
        <w:rPr>
          <w:rFonts w:asciiTheme="minorHAnsi" w:hAnsiTheme="minorHAnsi" w:cstheme="minorHAnsi"/>
          <w:sz w:val="18"/>
          <w:szCs w:val="18"/>
        </w:rPr>
        <w:lastRenderedPageBreak/>
        <w:t xml:space="preserve">Realizar la prestación de </w:t>
      </w:r>
      <w:r w:rsidRPr="00435417">
        <w:rPr>
          <w:rFonts w:asciiTheme="minorHAnsi" w:hAnsiTheme="minorHAnsi" w:cstheme="minorHAnsi"/>
          <w:b/>
          <w:sz w:val="18"/>
          <w:szCs w:val="18"/>
        </w:rPr>
        <w:t>SERVICIO</w:t>
      </w:r>
      <w:r w:rsidRPr="00435417">
        <w:rPr>
          <w:rFonts w:asciiTheme="minorHAnsi" w:hAnsiTheme="minorHAnsi" w:cstheme="minorHAnsi"/>
          <w:sz w:val="18"/>
          <w:szCs w:val="18"/>
        </w:rPr>
        <w:t xml:space="preserve"> objeto del presente Contrato, de acuerdo con lo establecido en el </w:t>
      </w:r>
      <w:r w:rsidRPr="00435417">
        <w:rPr>
          <w:rFonts w:asciiTheme="minorHAnsi" w:hAnsiTheme="minorHAnsi" w:cstheme="minorHAnsi"/>
          <w:b/>
          <w:sz w:val="18"/>
          <w:szCs w:val="18"/>
        </w:rPr>
        <w:t>PEC</w:t>
      </w:r>
      <w:r w:rsidRPr="00435417">
        <w:rPr>
          <w:rFonts w:asciiTheme="minorHAnsi" w:hAnsiTheme="minorHAnsi" w:cstheme="minorHAnsi"/>
          <w:sz w:val="18"/>
          <w:szCs w:val="18"/>
        </w:rPr>
        <w:t>, así como las condiciones de su propuesta.</w:t>
      </w:r>
    </w:p>
    <w:p w14:paraId="7279E65C" w14:textId="77777777" w:rsidR="00435417" w:rsidRPr="00435417" w:rsidRDefault="00435417" w:rsidP="00435417">
      <w:pPr>
        <w:pStyle w:val="Prrafodelista"/>
        <w:numPr>
          <w:ilvl w:val="0"/>
          <w:numId w:val="38"/>
        </w:numPr>
        <w:tabs>
          <w:tab w:val="left" w:pos="-720"/>
        </w:tabs>
        <w:suppressAutoHyphens/>
        <w:spacing w:line="276" w:lineRule="auto"/>
        <w:contextualSpacing w:val="0"/>
        <w:jc w:val="both"/>
        <w:rPr>
          <w:rFonts w:asciiTheme="minorHAnsi" w:hAnsiTheme="minorHAnsi" w:cstheme="minorHAnsi"/>
          <w:sz w:val="18"/>
          <w:szCs w:val="18"/>
        </w:rPr>
      </w:pPr>
      <w:r w:rsidRPr="00435417">
        <w:rPr>
          <w:rFonts w:asciiTheme="minorHAnsi" w:hAnsiTheme="minorHAnsi" w:cstheme="minorHAnsi"/>
          <w:sz w:val="18"/>
          <w:szCs w:val="18"/>
        </w:rPr>
        <w:t xml:space="preserve">Prestar el </w:t>
      </w:r>
      <w:r w:rsidRPr="00435417">
        <w:rPr>
          <w:rFonts w:asciiTheme="minorHAnsi" w:hAnsiTheme="minorHAnsi" w:cstheme="minorHAnsi"/>
          <w:b/>
          <w:sz w:val="18"/>
          <w:szCs w:val="18"/>
        </w:rPr>
        <w:t>SERVICIO</w:t>
      </w:r>
      <w:r w:rsidRPr="00435417">
        <w:rPr>
          <w:rFonts w:asciiTheme="minorHAnsi" w:hAnsiTheme="minorHAnsi" w:cstheme="minorHAnsi"/>
          <w:sz w:val="18"/>
          <w:szCs w:val="18"/>
        </w:rPr>
        <w:t xml:space="preserve">, objeto del presente contrato, en forma eficiente, oportuna y en el lugar de destino convenido con las características técnicas ofertadas y aceptadas. </w:t>
      </w:r>
    </w:p>
    <w:p w14:paraId="691F5C86" w14:textId="77777777" w:rsidR="00435417" w:rsidRPr="00435417" w:rsidRDefault="00435417" w:rsidP="00435417">
      <w:pPr>
        <w:pStyle w:val="Prrafodelista"/>
        <w:numPr>
          <w:ilvl w:val="0"/>
          <w:numId w:val="38"/>
        </w:numPr>
        <w:tabs>
          <w:tab w:val="left" w:pos="-720"/>
        </w:tabs>
        <w:suppressAutoHyphens/>
        <w:spacing w:line="276" w:lineRule="auto"/>
        <w:contextualSpacing w:val="0"/>
        <w:jc w:val="both"/>
        <w:rPr>
          <w:rFonts w:asciiTheme="minorHAnsi" w:hAnsiTheme="minorHAnsi" w:cstheme="minorHAnsi"/>
          <w:sz w:val="18"/>
          <w:szCs w:val="18"/>
        </w:rPr>
      </w:pPr>
      <w:r w:rsidRPr="00435417">
        <w:rPr>
          <w:rFonts w:asciiTheme="minorHAnsi" w:hAnsiTheme="minorHAnsi" w:cstheme="minorHAnsi"/>
          <w:sz w:val="18"/>
          <w:szCs w:val="18"/>
        </w:rPr>
        <w:t xml:space="preserve">Asumir directa e íntegramente el costo de todos los posibles daños y perjuicios que pudiera sufrir el personal a su cargo o terceros, durante la ejecución del presente Contrato, por acciones que se deriven en incumplimientos, accidentes, atentados, etc. </w:t>
      </w:r>
    </w:p>
    <w:p w14:paraId="31466BD7" w14:textId="77777777" w:rsidR="00435417" w:rsidRPr="00435417" w:rsidRDefault="00435417" w:rsidP="00435417">
      <w:pPr>
        <w:pStyle w:val="Prrafodelista"/>
        <w:numPr>
          <w:ilvl w:val="0"/>
          <w:numId w:val="38"/>
        </w:numPr>
        <w:tabs>
          <w:tab w:val="left" w:pos="-720"/>
        </w:tabs>
        <w:suppressAutoHyphens/>
        <w:spacing w:line="276" w:lineRule="auto"/>
        <w:contextualSpacing w:val="0"/>
        <w:jc w:val="both"/>
        <w:rPr>
          <w:rFonts w:asciiTheme="minorHAnsi" w:hAnsiTheme="minorHAnsi" w:cstheme="minorHAnsi"/>
          <w:sz w:val="18"/>
          <w:szCs w:val="18"/>
        </w:rPr>
      </w:pPr>
      <w:r w:rsidRPr="00435417">
        <w:rPr>
          <w:rFonts w:asciiTheme="minorHAnsi" w:hAnsiTheme="minorHAnsi" w:cstheme="minorHAnsi"/>
          <w:sz w:val="18"/>
          <w:szCs w:val="18"/>
        </w:rPr>
        <w:t xml:space="preserve">Cumplir cada una de las cláusulas del presente contrato. </w:t>
      </w:r>
    </w:p>
    <w:p w14:paraId="75A3D61E" w14:textId="77777777" w:rsidR="00435417" w:rsidRPr="00435417" w:rsidRDefault="00435417" w:rsidP="00435417">
      <w:pPr>
        <w:tabs>
          <w:tab w:val="left" w:pos="-720"/>
        </w:tabs>
        <w:suppressAutoHyphens/>
        <w:spacing w:line="276" w:lineRule="auto"/>
        <w:jc w:val="both"/>
        <w:rPr>
          <w:rFonts w:asciiTheme="minorHAnsi" w:hAnsiTheme="minorHAnsi" w:cstheme="minorHAnsi"/>
          <w:sz w:val="18"/>
          <w:szCs w:val="18"/>
        </w:rPr>
      </w:pPr>
    </w:p>
    <w:p w14:paraId="295A33E3" w14:textId="77777777" w:rsidR="00435417" w:rsidRPr="00435417" w:rsidRDefault="00435417" w:rsidP="00435417">
      <w:pPr>
        <w:tabs>
          <w:tab w:val="left" w:pos="-720"/>
        </w:tabs>
        <w:suppressAutoHyphens/>
        <w:spacing w:line="276" w:lineRule="auto"/>
        <w:jc w:val="both"/>
        <w:rPr>
          <w:rFonts w:asciiTheme="minorHAnsi" w:hAnsiTheme="minorHAnsi" w:cstheme="minorHAnsi"/>
          <w:sz w:val="18"/>
          <w:szCs w:val="18"/>
        </w:rPr>
      </w:pPr>
      <w:r w:rsidRPr="00435417">
        <w:rPr>
          <w:rFonts w:asciiTheme="minorHAnsi" w:hAnsiTheme="minorHAnsi" w:cstheme="minorHAnsi"/>
          <w:sz w:val="18"/>
          <w:szCs w:val="18"/>
        </w:rPr>
        <w:t xml:space="preserve">Por su parte, la </w:t>
      </w:r>
      <w:r w:rsidRPr="00435417">
        <w:rPr>
          <w:rFonts w:asciiTheme="minorHAnsi" w:hAnsiTheme="minorHAnsi" w:cstheme="minorHAnsi"/>
          <w:b/>
          <w:sz w:val="18"/>
          <w:szCs w:val="18"/>
        </w:rPr>
        <w:t>CSBP</w:t>
      </w:r>
      <w:r w:rsidRPr="00435417">
        <w:rPr>
          <w:rFonts w:asciiTheme="minorHAnsi" w:hAnsiTheme="minorHAnsi" w:cstheme="minorHAnsi"/>
          <w:sz w:val="18"/>
          <w:szCs w:val="18"/>
        </w:rPr>
        <w:t xml:space="preserve"> se compromete a cumplir con las siguientes obligaciones: </w:t>
      </w:r>
    </w:p>
    <w:p w14:paraId="04855007" w14:textId="77777777" w:rsidR="00435417" w:rsidRPr="00435417" w:rsidRDefault="00435417" w:rsidP="00435417">
      <w:pPr>
        <w:tabs>
          <w:tab w:val="left" w:pos="-720"/>
        </w:tabs>
        <w:suppressAutoHyphens/>
        <w:spacing w:line="276" w:lineRule="auto"/>
        <w:jc w:val="both"/>
        <w:rPr>
          <w:rFonts w:asciiTheme="minorHAnsi" w:hAnsiTheme="minorHAnsi" w:cstheme="minorHAnsi"/>
          <w:sz w:val="18"/>
          <w:szCs w:val="18"/>
        </w:rPr>
      </w:pPr>
    </w:p>
    <w:p w14:paraId="095BD7BD" w14:textId="77777777" w:rsidR="00435417" w:rsidRPr="00435417" w:rsidRDefault="00435417" w:rsidP="00435417">
      <w:pPr>
        <w:pStyle w:val="Prrafodelista"/>
        <w:numPr>
          <w:ilvl w:val="0"/>
          <w:numId w:val="39"/>
        </w:numPr>
        <w:tabs>
          <w:tab w:val="left" w:pos="-720"/>
        </w:tabs>
        <w:suppressAutoHyphens/>
        <w:spacing w:line="276" w:lineRule="auto"/>
        <w:contextualSpacing w:val="0"/>
        <w:jc w:val="both"/>
        <w:rPr>
          <w:rFonts w:asciiTheme="minorHAnsi" w:hAnsiTheme="minorHAnsi" w:cstheme="minorHAnsi"/>
          <w:sz w:val="18"/>
          <w:szCs w:val="18"/>
        </w:rPr>
      </w:pPr>
      <w:r w:rsidRPr="00435417">
        <w:rPr>
          <w:rFonts w:asciiTheme="minorHAnsi" w:hAnsiTheme="minorHAnsi" w:cstheme="minorHAnsi"/>
          <w:sz w:val="18"/>
          <w:szCs w:val="18"/>
        </w:rPr>
        <w:t xml:space="preserve">conformidad a los servicios generales de acuerdo con las condiciones establecidas en el PEC, así como las condiciones de la propuesta adjudicada. </w:t>
      </w:r>
    </w:p>
    <w:p w14:paraId="228E2C8A" w14:textId="77777777" w:rsidR="00435417" w:rsidRPr="00435417" w:rsidRDefault="00435417" w:rsidP="00435417">
      <w:pPr>
        <w:pStyle w:val="Prrafodelista"/>
        <w:numPr>
          <w:ilvl w:val="0"/>
          <w:numId w:val="39"/>
        </w:numPr>
        <w:tabs>
          <w:tab w:val="left" w:pos="-720"/>
        </w:tabs>
        <w:suppressAutoHyphens/>
        <w:spacing w:line="276" w:lineRule="auto"/>
        <w:contextualSpacing w:val="0"/>
        <w:jc w:val="both"/>
        <w:rPr>
          <w:rFonts w:asciiTheme="minorHAnsi" w:hAnsiTheme="minorHAnsi" w:cstheme="minorHAnsi"/>
          <w:sz w:val="18"/>
          <w:szCs w:val="18"/>
        </w:rPr>
      </w:pPr>
      <w:r w:rsidRPr="00435417">
        <w:rPr>
          <w:rFonts w:asciiTheme="minorHAnsi" w:hAnsiTheme="minorHAnsi" w:cstheme="minorHAnsi"/>
          <w:sz w:val="18"/>
          <w:szCs w:val="18"/>
        </w:rPr>
        <w:t xml:space="preserve">Emitir informes de conformidad de los servicios generales, cuando los mismos cumplan con las condiciones establecidas en el PEC, así como las condiciones de la propuesta adjudicada. </w:t>
      </w:r>
    </w:p>
    <w:p w14:paraId="434F7895" w14:textId="77777777" w:rsidR="00435417" w:rsidRPr="00435417" w:rsidRDefault="00435417" w:rsidP="00435417">
      <w:pPr>
        <w:tabs>
          <w:tab w:val="left" w:pos="-720"/>
        </w:tabs>
        <w:suppressAutoHyphens/>
        <w:spacing w:line="276" w:lineRule="auto"/>
        <w:jc w:val="both"/>
        <w:rPr>
          <w:rFonts w:asciiTheme="minorHAnsi" w:hAnsiTheme="minorHAnsi" w:cstheme="minorHAnsi"/>
          <w:sz w:val="18"/>
          <w:szCs w:val="18"/>
        </w:rPr>
      </w:pPr>
    </w:p>
    <w:p w14:paraId="5AD1CCC9" w14:textId="77777777" w:rsidR="00435417" w:rsidRPr="00435417" w:rsidRDefault="00435417" w:rsidP="00435417">
      <w:pPr>
        <w:tabs>
          <w:tab w:val="left" w:pos="-720"/>
        </w:tabs>
        <w:suppressAutoHyphens/>
        <w:jc w:val="both"/>
        <w:rPr>
          <w:rFonts w:asciiTheme="minorHAnsi" w:hAnsiTheme="minorHAnsi" w:cstheme="minorHAnsi"/>
          <w:sz w:val="18"/>
          <w:szCs w:val="18"/>
          <w:lang w:val="es-BO"/>
        </w:rPr>
      </w:pPr>
      <w:r w:rsidRPr="00435417">
        <w:rPr>
          <w:rFonts w:asciiTheme="minorHAnsi" w:hAnsiTheme="minorHAnsi" w:cstheme="minorHAnsi"/>
          <w:b/>
          <w:bCs/>
          <w:sz w:val="18"/>
          <w:szCs w:val="18"/>
          <w:u w:val="single"/>
          <w:lang w:val="es-BO"/>
        </w:rPr>
        <w:t>DECIMO PRIMERA: (INTRANSFERIBILIDAD DEL CONTRATO)</w:t>
      </w:r>
      <w:r w:rsidRPr="00435417">
        <w:rPr>
          <w:rFonts w:asciiTheme="minorHAnsi" w:hAnsiTheme="minorHAnsi" w:cstheme="minorHAnsi"/>
          <w:b/>
          <w:bCs/>
          <w:sz w:val="18"/>
          <w:szCs w:val="18"/>
          <w:lang w:val="es-BO"/>
        </w:rPr>
        <w:t xml:space="preserve">.- </w:t>
      </w:r>
      <w:r w:rsidRPr="00435417">
        <w:rPr>
          <w:rFonts w:asciiTheme="minorHAnsi" w:hAnsiTheme="minorHAnsi" w:cstheme="minorHAnsi"/>
          <w:sz w:val="18"/>
          <w:szCs w:val="18"/>
          <w:lang w:val="es-BO"/>
        </w:rPr>
        <w:t xml:space="preserve">El </w:t>
      </w:r>
      <w:r w:rsidRPr="00435417">
        <w:rPr>
          <w:rFonts w:asciiTheme="minorHAnsi" w:hAnsiTheme="minorHAnsi" w:cstheme="minorHAnsi"/>
          <w:b/>
          <w:bCs/>
          <w:sz w:val="18"/>
          <w:szCs w:val="18"/>
          <w:lang w:val="es-BO"/>
        </w:rPr>
        <w:t>CENTRO</w:t>
      </w:r>
      <w:r w:rsidRPr="00435417">
        <w:rPr>
          <w:rFonts w:asciiTheme="minorHAnsi" w:hAnsiTheme="minorHAnsi" w:cstheme="minorHAnsi"/>
          <w:sz w:val="18"/>
          <w:szCs w:val="18"/>
          <w:lang w:val="es-BO"/>
        </w:rPr>
        <w:t xml:space="preserve"> bajo ningún título podrá ceder, transferir, subrogar, total o parcialmente este contrato, salvo autorización expresa y escrita de la </w:t>
      </w:r>
      <w:r w:rsidRPr="00435417">
        <w:rPr>
          <w:rFonts w:asciiTheme="minorHAnsi" w:hAnsiTheme="minorHAnsi" w:cstheme="minorHAnsi"/>
          <w:b/>
          <w:bCs/>
          <w:sz w:val="18"/>
          <w:szCs w:val="18"/>
          <w:lang w:val="es-BO"/>
        </w:rPr>
        <w:t>CSBP</w:t>
      </w:r>
      <w:r w:rsidRPr="00435417">
        <w:rPr>
          <w:rFonts w:asciiTheme="minorHAnsi" w:hAnsiTheme="minorHAnsi" w:cstheme="minorHAnsi"/>
          <w:sz w:val="18"/>
          <w:szCs w:val="18"/>
          <w:lang w:val="es-BO"/>
        </w:rPr>
        <w:t>.</w:t>
      </w:r>
    </w:p>
    <w:p w14:paraId="3DAA20FF" w14:textId="77777777" w:rsidR="00435417" w:rsidRPr="00435417" w:rsidRDefault="00435417" w:rsidP="00435417">
      <w:pPr>
        <w:jc w:val="both"/>
        <w:rPr>
          <w:rFonts w:asciiTheme="minorHAnsi" w:hAnsiTheme="minorHAnsi" w:cstheme="minorHAnsi"/>
          <w:b/>
          <w:color w:val="000000"/>
          <w:sz w:val="18"/>
          <w:szCs w:val="18"/>
          <w:u w:val="single"/>
          <w:lang w:val="es-MX"/>
        </w:rPr>
      </w:pPr>
    </w:p>
    <w:p w14:paraId="42C0B8A5" w14:textId="77777777" w:rsidR="00435417" w:rsidRPr="00435417" w:rsidRDefault="00435417" w:rsidP="00435417">
      <w:pPr>
        <w:tabs>
          <w:tab w:val="left" w:pos="-720"/>
        </w:tabs>
        <w:suppressAutoHyphens/>
        <w:jc w:val="both"/>
        <w:rPr>
          <w:rFonts w:asciiTheme="minorHAnsi" w:hAnsiTheme="minorHAnsi" w:cstheme="minorHAnsi"/>
          <w:sz w:val="18"/>
          <w:szCs w:val="18"/>
          <w:lang w:val="es-BO"/>
        </w:rPr>
      </w:pPr>
      <w:r w:rsidRPr="00435417">
        <w:rPr>
          <w:rFonts w:asciiTheme="minorHAnsi" w:hAnsiTheme="minorHAnsi" w:cstheme="minorHAnsi"/>
          <w:b/>
          <w:bCs/>
          <w:sz w:val="18"/>
          <w:szCs w:val="18"/>
          <w:u w:val="single"/>
          <w:lang w:val="es-BO"/>
        </w:rPr>
        <w:t xml:space="preserve">DECIMO SEGUNDA: (SOLUCIÓN DE </w:t>
      </w:r>
      <w:r w:rsidRPr="00435417">
        <w:rPr>
          <w:rFonts w:asciiTheme="minorHAnsi" w:hAnsiTheme="minorHAnsi" w:cstheme="minorHAnsi"/>
          <w:b/>
          <w:bCs/>
          <w:sz w:val="18"/>
          <w:szCs w:val="18"/>
          <w:u w:val="single"/>
        </w:rPr>
        <w:t>CONTROVERSIAS)</w:t>
      </w:r>
      <w:r w:rsidRPr="00435417">
        <w:rPr>
          <w:rFonts w:asciiTheme="minorHAnsi" w:hAnsiTheme="minorHAnsi" w:cstheme="minorHAnsi"/>
          <w:b/>
          <w:bCs/>
          <w:sz w:val="18"/>
          <w:szCs w:val="18"/>
        </w:rPr>
        <w:t>.-</w:t>
      </w:r>
      <w:r w:rsidRPr="00435417">
        <w:rPr>
          <w:rFonts w:asciiTheme="minorHAnsi" w:hAnsiTheme="minorHAnsi" w:cstheme="minorHAnsi"/>
          <w:sz w:val="18"/>
          <w:szCs w:val="18"/>
        </w:rPr>
        <w:t xml:space="preserve"> </w:t>
      </w:r>
      <w:r w:rsidRPr="00435417">
        <w:rPr>
          <w:rFonts w:asciiTheme="minorHAnsi" w:hAnsiTheme="minorHAnsi" w:cstheme="minorHAnsi"/>
          <w:sz w:val="18"/>
          <w:szCs w:val="18"/>
          <w:lang w:val="es-BO"/>
        </w:rPr>
        <w:t xml:space="preserve">En caso de surgir controversias entre la </w:t>
      </w:r>
      <w:r w:rsidRPr="00435417">
        <w:rPr>
          <w:rFonts w:asciiTheme="minorHAnsi" w:hAnsiTheme="minorHAnsi" w:cstheme="minorHAnsi"/>
          <w:b/>
          <w:bCs/>
          <w:sz w:val="18"/>
          <w:szCs w:val="18"/>
          <w:lang w:val="es-BO"/>
        </w:rPr>
        <w:t>CSBP</w:t>
      </w:r>
      <w:r w:rsidRPr="00435417">
        <w:rPr>
          <w:rFonts w:asciiTheme="minorHAnsi" w:hAnsiTheme="minorHAnsi" w:cstheme="minorHAnsi"/>
          <w:sz w:val="18"/>
          <w:szCs w:val="18"/>
          <w:lang w:val="es-BO"/>
        </w:rPr>
        <w:t xml:space="preserve"> y el </w:t>
      </w:r>
      <w:r w:rsidRPr="00435417">
        <w:rPr>
          <w:rFonts w:asciiTheme="minorHAnsi" w:hAnsiTheme="minorHAnsi" w:cstheme="minorHAnsi"/>
          <w:b/>
          <w:bCs/>
          <w:sz w:val="18"/>
          <w:szCs w:val="18"/>
          <w:lang w:val="es-BO"/>
        </w:rPr>
        <w:t xml:space="preserve">CENTRO </w:t>
      </w:r>
      <w:r w:rsidRPr="00435417">
        <w:rPr>
          <w:rFonts w:asciiTheme="minorHAnsi" w:hAnsiTheme="minorHAnsi" w:cstheme="minorHAnsi"/>
          <w:sz w:val="18"/>
          <w:szCs w:val="18"/>
          <w:lang w:val="es-BO"/>
        </w:rPr>
        <w:t>que no puedan ser solucionadas por la vía de la concertación, las partes están facultadas para acudir a la vía judicial correspondiente y seguir la acción que más les convenga.</w:t>
      </w:r>
    </w:p>
    <w:p w14:paraId="76785BE5" w14:textId="77777777" w:rsidR="00435417" w:rsidRPr="00435417" w:rsidRDefault="00435417" w:rsidP="00435417">
      <w:pPr>
        <w:tabs>
          <w:tab w:val="left" w:pos="-720"/>
        </w:tabs>
        <w:suppressAutoHyphens/>
        <w:jc w:val="both"/>
        <w:rPr>
          <w:rFonts w:asciiTheme="minorHAnsi" w:hAnsiTheme="minorHAnsi" w:cstheme="minorHAnsi"/>
          <w:sz w:val="18"/>
          <w:szCs w:val="18"/>
          <w:lang w:val="es-BO"/>
        </w:rPr>
      </w:pPr>
    </w:p>
    <w:p w14:paraId="026A44C0" w14:textId="77777777" w:rsidR="00435417" w:rsidRPr="00435417" w:rsidRDefault="00435417" w:rsidP="00435417">
      <w:pPr>
        <w:tabs>
          <w:tab w:val="left" w:pos="-720"/>
        </w:tabs>
        <w:suppressAutoHyphens/>
        <w:jc w:val="both"/>
        <w:rPr>
          <w:rFonts w:asciiTheme="minorHAnsi" w:hAnsiTheme="minorHAnsi" w:cstheme="minorHAnsi"/>
          <w:sz w:val="18"/>
          <w:szCs w:val="18"/>
        </w:rPr>
      </w:pPr>
      <w:r w:rsidRPr="00435417">
        <w:rPr>
          <w:rFonts w:asciiTheme="minorHAnsi" w:hAnsiTheme="minorHAnsi" w:cstheme="minorHAnsi"/>
          <w:b/>
          <w:sz w:val="18"/>
          <w:szCs w:val="18"/>
          <w:u w:val="single"/>
        </w:rPr>
        <w:t>DÉCIMA TERCERA: (MODIFICACIONES AL CONTRATO)</w:t>
      </w:r>
      <w:r w:rsidRPr="00435417">
        <w:rPr>
          <w:rFonts w:asciiTheme="minorHAnsi" w:hAnsiTheme="minorHAnsi" w:cstheme="minorHAnsi"/>
          <w:b/>
          <w:sz w:val="18"/>
          <w:szCs w:val="18"/>
        </w:rPr>
        <w:t>.-</w:t>
      </w:r>
      <w:r w:rsidRPr="00435417">
        <w:rPr>
          <w:rFonts w:asciiTheme="minorHAnsi" w:hAnsiTheme="minorHAnsi" w:cstheme="minorHAnsi"/>
          <w:sz w:val="18"/>
          <w:szCs w:val="18"/>
        </w:rPr>
        <w:t xml:space="preserve"> El contrato podrá ser modificado por uno o varios contratos modificatorios, mismos que pueden afectar el alcance, monto y/o plazo. El monto de cada contrato modificatorio no deberá exceder el diez por ciento (10%) del monto del presente contrato; asimismo, la suma de los montos de los contratos modificatorios no deberá exceder el diez por ciento (10%) del monto del presente contrato.</w:t>
      </w:r>
    </w:p>
    <w:p w14:paraId="41DC243C" w14:textId="77777777" w:rsidR="00435417" w:rsidRPr="00435417" w:rsidRDefault="00435417" w:rsidP="00435417">
      <w:pPr>
        <w:jc w:val="both"/>
        <w:rPr>
          <w:rFonts w:asciiTheme="minorHAnsi" w:hAnsiTheme="minorHAnsi" w:cstheme="minorHAnsi"/>
          <w:b/>
          <w:color w:val="000000"/>
          <w:sz w:val="18"/>
          <w:szCs w:val="18"/>
          <w:u w:val="single"/>
          <w:lang w:val="es-MX"/>
        </w:rPr>
      </w:pPr>
    </w:p>
    <w:p w14:paraId="3566EB44" w14:textId="77777777" w:rsidR="00435417" w:rsidRPr="00435417" w:rsidRDefault="00435417" w:rsidP="00435417">
      <w:pPr>
        <w:tabs>
          <w:tab w:val="left" w:pos="-720"/>
        </w:tabs>
        <w:suppressAutoHyphens/>
        <w:jc w:val="both"/>
        <w:rPr>
          <w:rFonts w:asciiTheme="minorHAnsi" w:hAnsiTheme="minorHAnsi" w:cstheme="minorHAnsi"/>
          <w:bCs/>
          <w:iCs/>
          <w:spacing w:val="-2"/>
          <w:sz w:val="18"/>
          <w:szCs w:val="18"/>
          <w:lang w:val="es-BO"/>
        </w:rPr>
      </w:pPr>
      <w:r w:rsidRPr="00435417">
        <w:rPr>
          <w:rFonts w:asciiTheme="minorHAnsi" w:hAnsiTheme="minorHAnsi" w:cstheme="minorHAnsi"/>
          <w:b/>
          <w:color w:val="000000"/>
          <w:sz w:val="18"/>
          <w:szCs w:val="18"/>
          <w:u w:val="single"/>
          <w:lang w:val="es-MX"/>
        </w:rPr>
        <w:t>DECIMA CUARTA: (</w:t>
      </w:r>
      <w:r w:rsidRPr="00435417">
        <w:rPr>
          <w:rFonts w:asciiTheme="minorHAnsi" w:hAnsiTheme="minorHAnsi" w:cstheme="minorHAnsi"/>
          <w:b/>
          <w:bCs/>
          <w:spacing w:val="-2"/>
          <w:sz w:val="18"/>
          <w:szCs w:val="18"/>
          <w:u w:val="single"/>
          <w:lang w:val="es-BO"/>
        </w:rPr>
        <w:t>GARANTÍA DE CUMPLIMIENTO DE CONTRATO)</w:t>
      </w:r>
      <w:r w:rsidRPr="00435417">
        <w:rPr>
          <w:rFonts w:asciiTheme="minorHAnsi" w:hAnsiTheme="minorHAnsi" w:cstheme="minorHAnsi"/>
          <w:b/>
          <w:bCs/>
          <w:spacing w:val="-2"/>
          <w:sz w:val="18"/>
          <w:szCs w:val="18"/>
          <w:lang w:val="es-BO"/>
        </w:rPr>
        <w:t xml:space="preserve">.- </w:t>
      </w:r>
      <w:r w:rsidRPr="00435417">
        <w:rPr>
          <w:rFonts w:asciiTheme="minorHAnsi" w:hAnsiTheme="minorHAnsi" w:cstheme="minorHAnsi"/>
          <w:bCs/>
          <w:iCs/>
          <w:spacing w:val="-2"/>
          <w:sz w:val="18"/>
          <w:szCs w:val="18"/>
          <w:lang w:val="es-BO"/>
        </w:rPr>
        <w:t xml:space="preserve">El </w:t>
      </w:r>
      <w:r w:rsidRPr="00435417">
        <w:rPr>
          <w:rFonts w:asciiTheme="minorHAnsi" w:hAnsiTheme="minorHAnsi" w:cstheme="minorHAnsi"/>
          <w:b/>
          <w:bCs/>
          <w:iCs/>
          <w:spacing w:val="-2"/>
          <w:sz w:val="18"/>
          <w:szCs w:val="18"/>
          <w:lang w:val="es-BO"/>
        </w:rPr>
        <w:t>CENTRO</w:t>
      </w:r>
      <w:r w:rsidRPr="00435417">
        <w:rPr>
          <w:rFonts w:asciiTheme="minorHAnsi" w:hAnsiTheme="minorHAnsi" w:cstheme="minorHAnsi"/>
          <w:bCs/>
          <w:iCs/>
          <w:spacing w:val="-2"/>
          <w:sz w:val="18"/>
          <w:szCs w:val="18"/>
          <w:lang w:val="es-BO"/>
        </w:rPr>
        <w:t xml:space="preserve"> garantiza el cumplimiento de las obligaciones que contrae en el presente contrato, con la Garantía a Primer Requerimiento No. ………… emitida por el Banco ……………., por la suma de Bs. ………….- (…………………), con vencimiento al …………., a favor de la Caja de Salud de la Banca Privada.</w:t>
      </w:r>
    </w:p>
    <w:p w14:paraId="485C5589" w14:textId="77777777" w:rsidR="00435417" w:rsidRPr="00435417" w:rsidRDefault="00435417" w:rsidP="00435417">
      <w:pPr>
        <w:tabs>
          <w:tab w:val="left" w:pos="-720"/>
        </w:tabs>
        <w:suppressAutoHyphens/>
        <w:jc w:val="both"/>
        <w:rPr>
          <w:rFonts w:asciiTheme="minorHAnsi" w:hAnsiTheme="minorHAnsi" w:cstheme="minorHAnsi"/>
          <w:bCs/>
          <w:iCs/>
          <w:color w:val="C00000"/>
          <w:spacing w:val="-2"/>
          <w:sz w:val="18"/>
          <w:szCs w:val="18"/>
          <w:lang w:val="es-BO"/>
        </w:rPr>
      </w:pPr>
    </w:p>
    <w:p w14:paraId="194A4DB3" w14:textId="77777777" w:rsidR="00435417" w:rsidRPr="00435417" w:rsidRDefault="00435417" w:rsidP="00435417">
      <w:pPr>
        <w:tabs>
          <w:tab w:val="left" w:pos="-720"/>
        </w:tabs>
        <w:suppressAutoHyphens/>
        <w:jc w:val="both"/>
        <w:rPr>
          <w:rFonts w:asciiTheme="minorHAnsi" w:hAnsiTheme="minorHAnsi" w:cstheme="minorHAnsi"/>
          <w:bCs/>
          <w:iCs/>
          <w:color w:val="000000"/>
          <w:spacing w:val="-2"/>
          <w:sz w:val="18"/>
          <w:szCs w:val="18"/>
          <w:lang w:val="es-BO"/>
        </w:rPr>
      </w:pPr>
      <w:r w:rsidRPr="00435417">
        <w:rPr>
          <w:rFonts w:asciiTheme="minorHAnsi" w:hAnsiTheme="minorHAnsi" w:cstheme="minorHAnsi"/>
          <w:bCs/>
          <w:iCs/>
          <w:color w:val="000000"/>
          <w:spacing w:val="-2"/>
          <w:sz w:val="18"/>
          <w:szCs w:val="18"/>
          <w:lang w:val="es-BO"/>
        </w:rPr>
        <w:t>El importe de dicha garantía en caso de cualesquier incumplimiento contractual incurrido por el CENTRO, será pagado a favor de la CSBP sin necesidad de ningún requerimiento judicial, a su solo requerimiento.</w:t>
      </w:r>
    </w:p>
    <w:p w14:paraId="52939934" w14:textId="77777777" w:rsidR="00435417" w:rsidRPr="00435417" w:rsidRDefault="00435417" w:rsidP="00435417">
      <w:pPr>
        <w:jc w:val="both"/>
        <w:rPr>
          <w:rFonts w:asciiTheme="minorHAnsi" w:hAnsiTheme="minorHAnsi" w:cstheme="minorHAnsi"/>
          <w:b/>
          <w:iCs/>
          <w:sz w:val="18"/>
          <w:szCs w:val="18"/>
          <w:u w:val="single"/>
        </w:rPr>
      </w:pPr>
    </w:p>
    <w:p w14:paraId="03693D2E" w14:textId="77777777" w:rsidR="00435417" w:rsidRPr="00435417" w:rsidRDefault="00435417" w:rsidP="00435417">
      <w:pPr>
        <w:tabs>
          <w:tab w:val="left" w:pos="-720"/>
          <w:tab w:val="left" w:pos="0"/>
        </w:tabs>
        <w:suppressAutoHyphens/>
        <w:jc w:val="both"/>
        <w:rPr>
          <w:rFonts w:asciiTheme="minorHAnsi" w:hAnsiTheme="minorHAnsi" w:cstheme="minorHAnsi"/>
          <w:sz w:val="18"/>
          <w:szCs w:val="18"/>
          <w:lang w:val="es-BO"/>
        </w:rPr>
      </w:pPr>
      <w:r w:rsidRPr="00435417">
        <w:rPr>
          <w:rFonts w:asciiTheme="minorHAnsi" w:hAnsiTheme="minorHAnsi" w:cstheme="minorHAnsi"/>
          <w:b/>
          <w:sz w:val="18"/>
          <w:szCs w:val="18"/>
          <w:u w:val="single"/>
        </w:rPr>
        <w:t>DÉCIMA QUINTA: (CAUSAS DE FUERZA MAYOR Y/O CASO FORTUITO)</w:t>
      </w:r>
      <w:r w:rsidRPr="00435417">
        <w:rPr>
          <w:rFonts w:asciiTheme="minorHAnsi" w:hAnsiTheme="minorHAnsi" w:cstheme="minorHAnsi"/>
          <w:sz w:val="18"/>
          <w:szCs w:val="18"/>
        </w:rPr>
        <w:t xml:space="preserve">.- </w:t>
      </w:r>
      <w:r w:rsidRPr="00435417">
        <w:rPr>
          <w:rFonts w:asciiTheme="minorHAnsi" w:hAnsiTheme="minorHAnsi" w:cstheme="minorHAnsi"/>
          <w:sz w:val="18"/>
          <w:szCs w:val="18"/>
          <w:lang w:val="es-BO"/>
        </w:rPr>
        <w:t xml:space="preserve">Con el fin de exceptuar al </w:t>
      </w:r>
      <w:r w:rsidRPr="00435417">
        <w:rPr>
          <w:rFonts w:asciiTheme="minorHAnsi" w:hAnsiTheme="minorHAnsi" w:cstheme="minorHAnsi"/>
          <w:b/>
          <w:bCs/>
          <w:sz w:val="18"/>
          <w:szCs w:val="18"/>
          <w:lang w:val="es-BO"/>
        </w:rPr>
        <w:t>CENTRO</w:t>
      </w:r>
      <w:r w:rsidRPr="00435417">
        <w:rPr>
          <w:rFonts w:asciiTheme="minorHAnsi" w:hAnsiTheme="minorHAnsi" w:cstheme="minorHAnsi"/>
          <w:sz w:val="18"/>
          <w:szCs w:val="18"/>
          <w:lang w:val="es-BO"/>
        </w:rPr>
        <w:t xml:space="preserve"> de determinadas responsabilidades por incumplimiento durante la vigencia del presente contrato, la </w:t>
      </w:r>
      <w:r w:rsidRPr="00435417">
        <w:rPr>
          <w:rFonts w:asciiTheme="minorHAnsi" w:hAnsiTheme="minorHAnsi" w:cstheme="minorHAnsi"/>
          <w:b/>
          <w:bCs/>
          <w:sz w:val="18"/>
          <w:szCs w:val="18"/>
          <w:lang w:val="es-BO"/>
        </w:rPr>
        <w:t>CSBP</w:t>
      </w:r>
      <w:r w:rsidRPr="00435417">
        <w:rPr>
          <w:rFonts w:asciiTheme="minorHAnsi" w:hAnsiTheme="minorHAnsi" w:cstheme="minorHAnsi"/>
          <w:sz w:val="18"/>
          <w:szCs w:val="18"/>
          <w:lang w:val="es-BO"/>
        </w:rPr>
        <w:t xml:space="preserve"> tendrá la facultad de calificar las causas de fuerza mayor y/o caso fortuito, que pudieran incidir sobre el cumplimiento del contrato. </w:t>
      </w:r>
    </w:p>
    <w:p w14:paraId="775CC6A7" w14:textId="77777777" w:rsidR="00435417" w:rsidRPr="00435417" w:rsidRDefault="00435417" w:rsidP="00435417">
      <w:pPr>
        <w:tabs>
          <w:tab w:val="left" w:pos="-720"/>
          <w:tab w:val="left" w:pos="0"/>
        </w:tabs>
        <w:suppressAutoHyphens/>
        <w:jc w:val="both"/>
        <w:rPr>
          <w:rFonts w:asciiTheme="minorHAnsi" w:hAnsiTheme="minorHAnsi" w:cstheme="minorHAnsi"/>
          <w:sz w:val="18"/>
          <w:szCs w:val="18"/>
          <w:lang w:val="es-BO"/>
        </w:rPr>
      </w:pPr>
    </w:p>
    <w:p w14:paraId="3D3DF6AB" w14:textId="77777777" w:rsidR="00435417" w:rsidRPr="00435417" w:rsidRDefault="00435417" w:rsidP="00435417">
      <w:pPr>
        <w:tabs>
          <w:tab w:val="left" w:pos="-720"/>
          <w:tab w:val="left" w:pos="0"/>
        </w:tabs>
        <w:suppressAutoHyphens/>
        <w:jc w:val="both"/>
        <w:rPr>
          <w:rFonts w:asciiTheme="minorHAnsi" w:hAnsiTheme="minorHAnsi" w:cstheme="minorHAnsi"/>
          <w:sz w:val="18"/>
          <w:szCs w:val="18"/>
          <w:lang w:val="es-BO"/>
        </w:rPr>
      </w:pPr>
      <w:r w:rsidRPr="00435417">
        <w:rPr>
          <w:rFonts w:asciiTheme="minorHAnsi" w:hAnsiTheme="minorHAnsi" w:cstheme="minorHAnsi"/>
          <w:sz w:val="18"/>
          <w:szCs w:val="18"/>
          <w:lang w:val="es-BO"/>
        </w:rPr>
        <w:t>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0D2CDDA8" w14:textId="77777777" w:rsidR="00435417" w:rsidRPr="00435417" w:rsidRDefault="00435417" w:rsidP="00435417">
      <w:pPr>
        <w:tabs>
          <w:tab w:val="left" w:pos="-720"/>
          <w:tab w:val="left" w:pos="0"/>
        </w:tabs>
        <w:suppressAutoHyphens/>
        <w:jc w:val="both"/>
        <w:rPr>
          <w:rFonts w:asciiTheme="minorHAnsi" w:hAnsiTheme="minorHAnsi" w:cstheme="minorHAnsi"/>
          <w:sz w:val="18"/>
          <w:szCs w:val="18"/>
          <w:lang w:val="es-BO"/>
        </w:rPr>
      </w:pPr>
    </w:p>
    <w:p w14:paraId="0D404037" w14:textId="77777777" w:rsidR="00435417" w:rsidRPr="00435417" w:rsidRDefault="00435417" w:rsidP="00435417">
      <w:pPr>
        <w:tabs>
          <w:tab w:val="left" w:pos="-720"/>
          <w:tab w:val="left" w:pos="0"/>
        </w:tabs>
        <w:suppressAutoHyphens/>
        <w:jc w:val="both"/>
        <w:rPr>
          <w:rFonts w:asciiTheme="minorHAnsi" w:hAnsiTheme="minorHAnsi" w:cstheme="minorHAnsi"/>
          <w:sz w:val="18"/>
          <w:szCs w:val="18"/>
          <w:lang w:val="es-BO"/>
        </w:rPr>
      </w:pPr>
      <w:r w:rsidRPr="00435417">
        <w:rPr>
          <w:rFonts w:asciiTheme="minorHAnsi" w:hAnsiTheme="minorHAnsi" w:cstheme="minorHAnsi"/>
          <w:sz w:val="18"/>
          <w:szCs w:val="18"/>
          <w:lang w:val="es-BO"/>
        </w:rPr>
        <w:t xml:space="preserve">Para que cualquiera de estos hechos pueda constituir justificación de impedimento en la entrega o demora en el cumplimiento del plazo de entrega, el </w:t>
      </w:r>
      <w:r w:rsidRPr="00435417">
        <w:rPr>
          <w:rFonts w:asciiTheme="minorHAnsi" w:hAnsiTheme="minorHAnsi" w:cstheme="minorHAnsi"/>
          <w:b/>
          <w:sz w:val="18"/>
          <w:szCs w:val="18"/>
          <w:lang w:val="es-BO"/>
        </w:rPr>
        <w:t>CENTRO</w:t>
      </w:r>
      <w:r w:rsidRPr="00435417">
        <w:rPr>
          <w:rFonts w:asciiTheme="minorHAnsi" w:hAnsiTheme="minorHAnsi" w:cstheme="minorHAnsi"/>
          <w:b/>
          <w:bCs/>
          <w:sz w:val="18"/>
          <w:szCs w:val="18"/>
          <w:lang w:val="es-BO"/>
        </w:rPr>
        <w:t xml:space="preserve"> </w:t>
      </w:r>
      <w:r w:rsidRPr="00435417">
        <w:rPr>
          <w:rFonts w:asciiTheme="minorHAnsi" w:hAnsiTheme="minorHAnsi" w:cstheme="minorHAnsi"/>
          <w:sz w:val="18"/>
          <w:szCs w:val="18"/>
          <w:lang w:val="es-BO"/>
        </w:rPr>
        <w:t xml:space="preserve">deberá presentar necesaria, inexcusable e imprescindiblemente justificación válida documentada, la misma que podrá  ser aceptada por la </w:t>
      </w:r>
      <w:r w:rsidRPr="00435417">
        <w:rPr>
          <w:rFonts w:asciiTheme="minorHAnsi" w:hAnsiTheme="minorHAnsi" w:cstheme="minorHAnsi"/>
          <w:b/>
          <w:bCs/>
          <w:sz w:val="18"/>
          <w:szCs w:val="18"/>
          <w:lang w:val="es-BO"/>
        </w:rPr>
        <w:t>CSBP</w:t>
      </w:r>
      <w:r w:rsidRPr="00435417">
        <w:rPr>
          <w:rFonts w:asciiTheme="minorHAnsi" w:hAnsiTheme="minorHAnsi" w:cstheme="minorHAnsi"/>
          <w:sz w:val="18"/>
          <w:szCs w:val="18"/>
          <w:lang w:val="es-BO"/>
        </w:rPr>
        <w:t xml:space="preserve">, hasta </w:t>
      </w:r>
      <w:r w:rsidRPr="00435417">
        <w:rPr>
          <w:rFonts w:asciiTheme="minorHAnsi" w:hAnsiTheme="minorHAnsi" w:cstheme="minorHAnsi"/>
          <w:b/>
          <w:bCs/>
          <w:sz w:val="18"/>
          <w:szCs w:val="18"/>
          <w:lang w:val="es-BO"/>
        </w:rPr>
        <w:t>cinco (5) días hábiles posteriores al evento que se invoca como fuerza mayo o caso fortuito.</w:t>
      </w:r>
      <w:r w:rsidRPr="00435417">
        <w:rPr>
          <w:rFonts w:asciiTheme="minorHAnsi" w:hAnsiTheme="minorHAnsi" w:cstheme="minorHAnsi"/>
          <w:sz w:val="18"/>
          <w:szCs w:val="18"/>
          <w:lang w:val="es-BO"/>
        </w:rPr>
        <w:t xml:space="preserve">  </w:t>
      </w:r>
      <w:r w:rsidRPr="00435417">
        <w:rPr>
          <w:rFonts w:asciiTheme="minorHAnsi" w:hAnsiTheme="minorHAnsi" w:cstheme="minorHAnsi"/>
          <w:sz w:val="18"/>
          <w:szCs w:val="18"/>
          <w:u w:val="single"/>
          <w:lang w:val="es-BO"/>
        </w:rPr>
        <w:t>Cumplido dicho plazo no se aceptarán solicitud alguna referida a las causales citadas, para fines de ampliación de plazo del contrato, solicitud de exención en el pago de penalidades y/o la intención de la Resolución del Contrato</w:t>
      </w:r>
      <w:r w:rsidRPr="00435417">
        <w:rPr>
          <w:rFonts w:asciiTheme="minorHAnsi" w:hAnsiTheme="minorHAnsi" w:cstheme="minorHAnsi"/>
          <w:sz w:val="18"/>
          <w:szCs w:val="18"/>
          <w:lang w:val="es-BO"/>
        </w:rPr>
        <w:t xml:space="preserve">. </w:t>
      </w:r>
    </w:p>
    <w:p w14:paraId="74EC2AB6" w14:textId="77777777" w:rsidR="00435417" w:rsidRPr="00435417" w:rsidRDefault="00435417" w:rsidP="00435417">
      <w:pPr>
        <w:tabs>
          <w:tab w:val="left" w:pos="-720"/>
          <w:tab w:val="left" w:pos="0"/>
        </w:tabs>
        <w:suppressAutoHyphens/>
        <w:jc w:val="both"/>
        <w:rPr>
          <w:rFonts w:asciiTheme="minorHAnsi" w:hAnsiTheme="minorHAnsi" w:cstheme="minorHAnsi"/>
          <w:sz w:val="18"/>
          <w:szCs w:val="18"/>
          <w:lang w:val="es-BO"/>
        </w:rPr>
      </w:pPr>
    </w:p>
    <w:p w14:paraId="232F72D1" w14:textId="77777777" w:rsidR="00435417" w:rsidRPr="00435417" w:rsidRDefault="00435417" w:rsidP="00435417">
      <w:pPr>
        <w:tabs>
          <w:tab w:val="left" w:pos="-720"/>
          <w:tab w:val="left" w:pos="0"/>
        </w:tabs>
        <w:suppressAutoHyphens/>
        <w:jc w:val="both"/>
        <w:rPr>
          <w:rFonts w:asciiTheme="minorHAnsi" w:hAnsiTheme="minorHAnsi" w:cstheme="minorHAnsi"/>
          <w:sz w:val="18"/>
          <w:szCs w:val="18"/>
          <w:lang w:val="es-BO"/>
        </w:rPr>
      </w:pPr>
      <w:r w:rsidRPr="00435417">
        <w:rPr>
          <w:rFonts w:asciiTheme="minorHAnsi" w:hAnsiTheme="minorHAnsi" w:cstheme="minorHAnsi"/>
          <w:sz w:val="18"/>
          <w:szCs w:val="18"/>
          <w:lang w:val="es-BO"/>
        </w:rPr>
        <w:t xml:space="preserve">Analizada la justificación por la </w:t>
      </w:r>
      <w:r w:rsidRPr="00435417">
        <w:rPr>
          <w:rFonts w:asciiTheme="minorHAnsi" w:hAnsiTheme="minorHAnsi" w:cstheme="minorHAnsi"/>
          <w:b/>
          <w:bCs/>
          <w:sz w:val="18"/>
          <w:szCs w:val="18"/>
          <w:lang w:val="es-BO"/>
        </w:rPr>
        <w:t xml:space="preserve">CSBP, </w:t>
      </w:r>
      <w:r w:rsidRPr="00435417">
        <w:rPr>
          <w:rFonts w:asciiTheme="minorHAnsi" w:hAnsiTheme="minorHAnsi" w:cstheme="minorHAnsi"/>
          <w:sz w:val="18"/>
          <w:szCs w:val="18"/>
          <w:lang w:val="es-BO"/>
        </w:rPr>
        <w:t xml:space="preserve">ésta podrá aceptar o no la solicitud del </w:t>
      </w:r>
      <w:r w:rsidRPr="00435417">
        <w:rPr>
          <w:rFonts w:asciiTheme="minorHAnsi" w:hAnsiTheme="minorHAnsi" w:cstheme="minorHAnsi"/>
          <w:b/>
          <w:sz w:val="18"/>
          <w:szCs w:val="18"/>
          <w:lang w:val="es-BO"/>
        </w:rPr>
        <w:t xml:space="preserve">CENTRO </w:t>
      </w:r>
      <w:r w:rsidRPr="00435417">
        <w:rPr>
          <w:rFonts w:asciiTheme="minorHAnsi" w:hAnsiTheme="minorHAnsi" w:cstheme="minorHAnsi"/>
          <w:sz w:val="18"/>
          <w:szCs w:val="18"/>
          <w:lang w:val="es-BO"/>
        </w:rPr>
        <w:t>y en caso de ser aceptada, se suscribirá el correspondiente Contrato Modificatorio.</w:t>
      </w:r>
    </w:p>
    <w:p w14:paraId="6E548893" w14:textId="77777777" w:rsidR="00435417" w:rsidRPr="00435417" w:rsidRDefault="00435417" w:rsidP="00435417">
      <w:pPr>
        <w:tabs>
          <w:tab w:val="left" w:pos="-720"/>
        </w:tabs>
        <w:suppressAutoHyphens/>
        <w:jc w:val="both"/>
        <w:rPr>
          <w:rFonts w:asciiTheme="minorHAnsi" w:hAnsiTheme="minorHAnsi" w:cstheme="minorHAnsi"/>
          <w:b/>
          <w:sz w:val="18"/>
          <w:szCs w:val="18"/>
          <w:lang w:val="es-MX"/>
        </w:rPr>
      </w:pPr>
    </w:p>
    <w:p w14:paraId="3C0868A3" w14:textId="77777777" w:rsidR="00435417" w:rsidRPr="00435417" w:rsidRDefault="00435417" w:rsidP="00435417">
      <w:pPr>
        <w:tabs>
          <w:tab w:val="left" w:pos="-720"/>
        </w:tabs>
        <w:suppressAutoHyphens/>
        <w:jc w:val="both"/>
        <w:rPr>
          <w:rFonts w:asciiTheme="minorHAnsi" w:hAnsiTheme="minorHAnsi" w:cstheme="minorHAnsi"/>
          <w:sz w:val="18"/>
          <w:szCs w:val="18"/>
        </w:rPr>
      </w:pPr>
      <w:r w:rsidRPr="00435417">
        <w:rPr>
          <w:rFonts w:asciiTheme="minorHAnsi" w:hAnsiTheme="minorHAnsi" w:cstheme="minorHAnsi"/>
          <w:b/>
          <w:sz w:val="18"/>
          <w:szCs w:val="18"/>
          <w:u w:val="single"/>
        </w:rPr>
        <w:t>DECIMA SEXTA.- (EXONERACIÓN A LA CSBP DE RESPONSABILIDADES POR DAÑO A TERCEROS)</w:t>
      </w:r>
      <w:r w:rsidRPr="00435417">
        <w:rPr>
          <w:rFonts w:asciiTheme="minorHAnsi" w:hAnsiTheme="minorHAnsi" w:cstheme="minorHAnsi"/>
          <w:b/>
          <w:sz w:val="18"/>
          <w:szCs w:val="18"/>
        </w:rPr>
        <w:t>.-</w:t>
      </w:r>
      <w:r w:rsidRPr="00435417">
        <w:rPr>
          <w:rFonts w:asciiTheme="minorHAnsi" w:hAnsiTheme="minorHAnsi" w:cstheme="minorHAnsi"/>
          <w:sz w:val="18"/>
          <w:szCs w:val="18"/>
        </w:rPr>
        <w:t xml:space="preserve"> El </w:t>
      </w:r>
      <w:r w:rsidRPr="00435417">
        <w:rPr>
          <w:rFonts w:asciiTheme="minorHAnsi" w:hAnsiTheme="minorHAnsi" w:cstheme="minorHAnsi"/>
          <w:b/>
          <w:sz w:val="18"/>
          <w:szCs w:val="18"/>
        </w:rPr>
        <w:t>CENTRO</w:t>
      </w:r>
      <w:r w:rsidRPr="00435417">
        <w:rPr>
          <w:rFonts w:asciiTheme="minorHAnsi" w:hAnsiTheme="minorHAnsi" w:cstheme="minorHAnsi"/>
          <w:sz w:val="18"/>
          <w:szCs w:val="18"/>
        </w:rPr>
        <w:t xml:space="preserve"> se obliga a tomar todas las previsiones que pudiesen surgir por daño a terceros, se exonera de estas obligaciones a la </w:t>
      </w:r>
      <w:r w:rsidRPr="00435417">
        <w:rPr>
          <w:rFonts w:asciiTheme="minorHAnsi" w:hAnsiTheme="minorHAnsi" w:cstheme="minorHAnsi"/>
          <w:b/>
          <w:sz w:val="18"/>
          <w:szCs w:val="18"/>
        </w:rPr>
        <w:t>CSBP</w:t>
      </w:r>
      <w:r w:rsidRPr="00435417">
        <w:rPr>
          <w:rFonts w:asciiTheme="minorHAnsi" w:hAnsiTheme="minorHAnsi" w:cstheme="minorHAnsi"/>
          <w:sz w:val="18"/>
          <w:szCs w:val="18"/>
        </w:rPr>
        <w:t xml:space="preserve">. </w:t>
      </w:r>
    </w:p>
    <w:p w14:paraId="29A30B29" w14:textId="77777777" w:rsidR="00435417" w:rsidRPr="00435417" w:rsidRDefault="00435417" w:rsidP="00435417">
      <w:pPr>
        <w:tabs>
          <w:tab w:val="left" w:pos="-720"/>
        </w:tabs>
        <w:suppressAutoHyphens/>
        <w:jc w:val="both"/>
        <w:rPr>
          <w:rFonts w:asciiTheme="minorHAnsi" w:hAnsiTheme="minorHAnsi" w:cstheme="minorHAnsi"/>
          <w:sz w:val="18"/>
          <w:szCs w:val="18"/>
        </w:rPr>
      </w:pPr>
    </w:p>
    <w:p w14:paraId="6EEFE47B" w14:textId="77777777" w:rsidR="00435417" w:rsidRPr="00435417" w:rsidRDefault="00435417" w:rsidP="00435417">
      <w:pPr>
        <w:jc w:val="both"/>
        <w:rPr>
          <w:rFonts w:asciiTheme="minorHAnsi" w:hAnsiTheme="minorHAnsi" w:cstheme="minorHAnsi"/>
          <w:sz w:val="18"/>
          <w:szCs w:val="18"/>
        </w:rPr>
      </w:pPr>
      <w:r w:rsidRPr="00435417">
        <w:rPr>
          <w:rFonts w:asciiTheme="minorHAnsi" w:hAnsiTheme="minorHAnsi" w:cstheme="minorHAnsi"/>
          <w:b/>
          <w:bCs/>
          <w:sz w:val="18"/>
          <w:szCs w:val="18"/>
          <w:u w:val="single"/>
        </w:rPr>
        <w:t>DECIMA SEPTIMA: (SOLUCIÓN DE DIFERENCIA)</w:t>
      </w:r>
      <w:r w:rsidRPr="00435417">
        <w:rPr>
          <w:rFonts w:asciiTheme="minorHAnsi" w:hAnsiTheme="minorHAnsi" w:cstheme="minorHAnsi"/>
          <w:b/>
          <w:bCs/>
          <w:sz w:val="18"/>
          <w:szCs w:val="18"/>
        </w:rPr>
        <w:t>.-</w:t>
      </w:r>
      <w:r w:rsidRPr="00435417">
        <w:rPr>
          <w:rFonts w:asciiTheme="minorHAnsi" w:hAnsiTheme="minorHAnsi" w:cstheme="minorHAnsi"/>
          <w:sz w:val="18"/>
          <w:szCs w:val="18"/>
        </w:rPr>
        <w:t xml:space="preserve"> Para el caso en que la ejecución del  contrato se  presentara  diferencias, las  partes  harán  lo posible por superarlas, en forma ecuánime, mediante negociaciones directas. Si transcurridos 30 días calendario desde el comienzo de las negociaciones, las partes no pudieran resolverlas, éstas podrán seguir la acción legal que más convenga a sus intereses. </w:t>
      </w:r>
    </w:p>
    <w:p w14:paraId="041D328E" w14:textId="77777777" w:rsidR="00435417" w:rsidRPr="00435417" w:rsidRDefault="00435417" w:rsidP="00435417">
      <w:pPr>
        <w:jc w:val="both"/>
        <w:rPr>
          <w:rFonts w:asciiTheme="minorHAnsi" w:hAnsiTheme="minorHAnsi" w:cstheme="minorHAnsi"/>
          <w:sz w:val="18"/>
          <w:szCs w:val="18"/>
        </w:rPr>
      </w:pPr>
    </w:p>
    <w:p w14:paraId="6F292C67" w14:textId="77777777" w:rsidR="00435417" w:rsidRPr="00435417" w:rsidRDefault="00435417" w:rsidP="00435417">
      <w:pPr>
        <w:pStyle w:val="Textoindependiente"/>
        <w:jc w:val="both"/>
        <w:rPr>
          <w:rFonts w:asciiTheme="minorHAnsi" w:hAnsiTheme="minorHAnsi" w:cstheme="minorHAnsi"/>
          <w:b/>
          <w:bCs/>
          <w:i/>
          <w:iCs/>
          <w:color w:val="000000"/>
          <w:sz w:val="18"/>
          <w:szCs w:val="18"/>
        </w:rPr>
      </w:pPr>
      <w:r w:rsidRPr="00435417">
        <w:rPr>
          <w:rFonts w:asciiTheme="minorHAnsi" w:hAnsiTheme="minorHAnsi" w:cstheme="minorHAnsi"/>
          <w:b/>
          <w:iCs/>
          <w:color w:val="000000"/>
          <w:sz w:val="18"/>
          <w:szCs w:val="18"/>
          <w:u w:val="single"/>
        </w:rPr>
        <w:t>DECIMO OCTAVA: (PERSONAL DEL CENTRO)</w:t>
      </w:r>
      <w:r w:rsidRPr="00435417">
        <w:rPr>
          <w:rFonts w:asciiTheme="minorHAnsi" w:hAnsiTheme="minorHAnsi" w:cstheme="minorHAnsi"/>
          <w:b/>
          <w:iCs/>
          <w:sz w:val="18"/>
          <w:szCs w:val="18"/>
        </w:rPr>
        <w:t>.-</w:t>
      </w:r>
      <w:r w:rsidRPr="00435417">
        <w:rPr>
          <w:rFonts w:asciiTheme="minorHAnsi" w:hAnsiTheme="minorHAnsi" w:cstheme="minorHAnsi"/>
          <w:b/>
          <w:bCs/>
          <w:iCs/>
          <w:sz w:val="18"/>
          <w:szCs w:val="18"/>
        </w:rPr>
        <w:t xml:space="preserve"> </w:t>
      </w:r>
      <w:r w:rsidRPr="00435417">
        <w:rPr>
          <w:rFonts w:asciiTheme="minorHAnsi" w:hAnsiTheme="minorHAnsi" w:cstheme="minorHAnsi"/>
          <w:bCs/>
          <w:iCs/>
          <w:sz w:val="18"/>
          <w:szCs w:val="18"/>
        </w:rPr>
        <w:t xml:space="preserve"> La venta del servicio</w:t>
      </w:r>
      <w:r w:rsidRPr="00435417">
        <w:rPr>
          <w:rFonts w:asciiTheme="minorHAnsi" w:hAnsiTheme="minorHAnsi" w:cstheme="minorHAnsi"/>
          <w:bCs/>
          <w:iCs/>
          <w:color w:val="0000FF"/>
          <w:sz w:val="18"/>
          <w:szCs w:val="18"/>
        </w:rPr>
        <w:t>,</w:t>
      </w:r>
      <w:r w:rsidRPr="00435417">
        <w:rPr>
          <w:rFonts w:asciiTheme="minorHAnsi" w:hAnsiTheme="minorHAnsi" w:cstheme="minorHAnsi"/>
          <w:bCs/>
          <w:iCs/>
          <w:color w:val="000000"/>
          <w:sz w:val="18"/>
          <w:szCs w:val="18"/>
        </w:rPr>
        <w:t xml:space="preserve"> motivo del presente contrato,</w:t>
      </w:r>
      <w:r w:rsidRPr="00435417">
        <w:rPr>
          <w:rFonts w:asciiTheme="minorHAnsi" w:hAnsiTheme="minorHAnsi" w:cstheme="minorHAnsi"/>
          <w:bCs/>
          <w:iCs/>
          <w:color w:val="0000FF"/>
          <w:sz w:val="18"/>
          <w:szCs w:val="18"/>
        </w:rPr>
        <w:t xml:space="preserve"> </w:t>
      </w:r>
      <w:r w:rsidRPr="00435417">
        <w:rPr>
          <w:rFonts w:asciiTheme="minorHAnsi" w:hAnsiTheme="minorHAnsi" w:cstheme="minorHAnsi"/>
          <w:bCs/>
          <w:iCs/>
          <w:sz w:val="18"/>
          <w:szCs w:val="18"/>
        </w:rPr>
        <w:t>se realizará  a  través</w:t>
      </w:r>
      <w:r w:rsidRPr="00435417">
        <w:rPr>
          <w:rFonts w:asciiTheme="minorHAnsi" w:hAnsiTheme="minorHAnsi" w:cstheme="minorHAnsi"/>
          <w:bCs/>
          <w:iCs/>
          <w:color w:val="000000"/>
          <w:sz w:val="18"/>
          <w:szCs w:val="18"/>
        </w:rPr>
        <w:t xml:space="preserve">  de  su  personal. La   responsabilidad, remuneración, alimentación corre por cuenta del </w:t>
      </w:r>
      <w:r w:rsidRPr="00435417">
        <w:rPr>
          <w:rFonts w:asciiTheme="minorHAnsi" w:hAnsiTheme="minorHAnsi" w:cstheme="minorHAnsi"/>
          <w:b/>
          <w:bCs/>
          <w:iCs/>
          <w:color w:val="000000"/>
          <w:sz w:val="18"/>
          <w:szCs w:val="18"/>
        </w:rPr>
        <w:t>CENTRO</w:t>
      </w:r>
      <w:r w:rsidRPr="00435417">
        <w:rPr>
          <w:rFonts w:asciiTheme="minorHAnsi" w:hAnsiTheme="minorHAnsi" w:cstheme="minorHAnsi"/>
          <w:bCs/>
          <w:iCs/>
          <w:color w:val="000000"/>
          <w:sz w:val="18"/>
          <w:szCs w:val="18"/>
        </w:rPr>
        <w:t xml:space="preserve">, en consecuencia no existe ninguna relación contractual entre la </w:t>
      </w:r>
      <w:r w:rsidRPr="00435417">
        <w:rPr>
          <w:rFonts w:asciiTheme="minorHAnsi" w:hAnsiTheme="minorHAnsi" w:cstheme="minorHAnsi"/>
          <w:b/>
          <w:bCs/>
          <w:iCs/>
          <w:color w:val="000000"/>
          <w:sz w:val="18"/>
          <w:szCs w:val="18"/>
        </w:rPr>
        <w:t>CSBP</w:t>
      </w:r>
      <w:r w:rsidRPr="00435417">
        <w:rPr>
          <w:rFonts w:asciiTheme="minorHAnsi" w:hAnsiTheme="minorHAnsi" w:cstheme="minorHAnsi"/>
          <w:bCs/>
          <w:iCs/>
          <w:color w:val="000000"/>
          <w:sz w:val="18"/>
          <w:szCs w:val="18"/>
        </w:rPr>
        <w:t xml:space="preserve"> y el personal del </w:t>
      </w:r>
      <w:r w:rsidRPr="00435417">
        <w:rPr>
          <w:rFonts w:asciiTheme="minorHAnsi" w:hAnsiTheme="minorHAnsi" w:cstheme="minorHAnsi"/>
          <w:b/>
          <w:bCs/>
          <w:iCs/>
          <w:color w:val="000000"/>
          <w:sz w:val="18"/>
          <w:szCs w:val="18"/>
        </w:rPr>
        <w:t>CENTRO</w:t>
      </w:r>
      <w:r w:rsidRPr="00435417">
        <w:rPr>
          <w:rFonts w:asciiTheme="minorHAnsi" w:hAnsiTheme="minorHAnsi" w:cstheme="minorHAnsi"/>
          <w:bCs/>
          <w:iCs/>
          <w:color w:val="000000"/>
          <w:sz w:val="18"/>
          <w:szCs w:val="18"/>
        </w:rPr>
        <w:t xml:space="preserve"> lo que implica que el pago de beneficios sociales corre bajo exclusiva responsabilidad del </w:t>
      </w:r>
      <w:r w:rsidRPr="00435417">
        <w:rPr>
          <w:rFonts w:asciiTheme="minorHAnsi" w:hAnsiTheme="minorHAnsi" w:cstheme="minorHAnsi"/>
          <w:b/>
          <w:bCs/>
          <w:iCs/>
          <w:color w:val="000000"/>
          <w:sz w:val="18"/>
          <w:szCs w:val="18"/>
        </w:rPr>
        <w:t>CENTRO</w:t>
      </w:r>
      <w:r w:rsidRPr="00435417">
        <w:rPr>
          <w:rFonts w:asciiTheme="minorHAnsi" w:hAnsiTheme="minorHAnsi" w:cstheme="minorHAnsi"/>
          <w:bCs/>
          <w:iCs/>
          <w:color w:val="000000"/>
          <w:sz w:val="18"/>
          <w:szCs w:val="18"/>
        </w:rPr>
        <w:t xml:space="preserve">. Asimismo, la </w:t>
      </w:r>
      <w:r w:rsidRPr="00435417">
        <w:rPr>
          <w:rFonts w:asciiTheme="minorHAnsi" w:hAnsiTheme="minorHAnsi" w:cstheme="minorHAnsi"/>
          <w:b/>
          <w:bCs/>
          <w:iCs/>
          <w:color w:val="000000"/>
          <w:sz w:val="18"/>
          <w:szCs w:val="18"/>
        </w:rPr>
        <w:t xml:space="preserve">CSBP </w:t>
      </w:r>
      <w:r w:rsidRPr="00435417">
        <w:rPr>
          <w:rFonts w:asciiTheme="minorHAnsi" w:hAnsiTheme="minorHAnsi" w:cstheme="minorHAnsi"/>
          <w:bCs/>
          <w:iCs/>
          <w:color w:val="000000"/>
          <w:sz w:val="18"/>
          <w:szCs w:val="18"/>
        </w:rPr>
        <w:t xml:space="preserve">no será responsable y menos resarcirá daños y perjuicios causados por accidentes de trabajo a dichos trabajadores y/o terceros. </w:t>
      </w:r>
    </w:p>
    <w:p w14:paraId="19995BD0" w14:textId="77777777" w:rsidR="00435417" w:rsidRPr="00435417" w:rsidRDefault="00435417" w:rsidP="00435417">
      <w:pPr>
        <w:jc w:val="both"/>
        <w:rPr>
          <w:rFonts w:asciiTheme="minorHAnsi" w:hAnsiTheme="minorHAnsi" w:cstheme="minorHAnsi"/>
          <w:b/>
          <w:color w:val="000000"/>
          <w:sz w:val="18"/>
          <w:szCs w:val="18"/>
          <w:lang w:val="es-MX"/>
        </w:rPr>
      </w:pPr>
    </w:p>
    <w:p w14:paraId="2B63FFB9" w14:textId="77777777" w:rsidR="00435417" w:rsidRPr="00435417" w:rsidRDefault="00435417" w:rsidP="00435417">
      <w:pPr>
        <w:tabs>
          <w:tab w:val="left" w:pos="-720"/>
        </w:tabs>
        <w:suppressAutoHyphens/>
        <w:jc w:val="both"/>
        <w:rPr>
          <w:rFonts w:asciiTheme="minorHAnsi" w:hAnsiTheme="minorHAnsi" w:cstheme="minorHAnsi"/>
          <w:b/>
          <w:sz w:val="18"/>
          <w:szCs w:val="18"/>
        </w:rPr>
      </w:pPr>
      <w:r w:rsidRPr="00435417">
        <w:rPr>
          <w:rFonts w:asciiTheme="minorHAnsi" w:hAnsiTheme="minorHAnsi" w:cstheme="minorHAnsi"/>
          <w:b/>
          <w:iCs/>
          <w:color w:val="000000"/>
          <w:sz w:val="18"/>
          <w:szCs w:val="18"/>
          <w:u w:val="single"/>
        </w:rPr>
        <w:t>DECIMO NOVENA</w:t>
      </w:r>
      <w:r w:rsidRPr="00435417">
        <w:rPr>
          <w:rFonts w:asciiTheme="minorHAnsi" w:hAnsiTheme="minorHAnsi" w:cstheme="minorHAnsi"/>
          <w:b/>
          <w:color w:val="000000"/>
          <w:sz w:val="18"/>
          <w:szCs w:val="18"/>
          <w:u w:val="single"/>
          <w:lang w:val="es-MX"/>
        </w:rPr>
        <w:t>:</w:t>
      </w:r>
      <w:r w:rsidRPr="00435417">
        <w:rPr>
          <w:rFonts w:asciiTheme="minorHAnsi" w:hAnsiTheme="minorHAnsi" w:cstheme="minorHAnsi"/>
          <w:b/>
          <w:sz w:val="18"/>
          <w:szCs w:val="18"/>
          <w:u w:val="single"/>
          <w:lang w:val="es-BO"/>
        </w:rPr>
        <w:t xml:space="preserve"> (OBLIGACIONES  SOCIOLABORALES)</w:t>
      </w:r>
      <w:r w:rsidRPr="00435417">
        <w:rPr>
          <w:rFonts w:asciiTheme="minorHAnsi" w:hAnsiTheme="minorHAnsi" w:cstheme="minorHAnsi"/>
          <w:sz w:val="18"/>
          <w:szCs w:val="18"/>
          <w:lang w:val="es-BO"/>
        </w:rPr>
        <w:t xml:space="preserve">.- Conforme a lo establecido en el D.S. No. 521 de 26.05.2010, </w:t>
      </w:r>
      <w:r w:rsidRPr="00435417">
        <w:rPr>
          <w:rFonts w:asciiTheme="minorHAnsi" w:hAnsiTheme="minorHAnsi" w:cstheme="minorHAnsi"/>
          <w:b/>
          <w:sz w:val="18"/>
          <w:szCs w:val="18"/>
          <w:lang w:val="es-BO"/>
        </w:rPr>
        <w:t>EL CENTRO</w:t>
      </w:r>
      <w:r w:rsidRPr="00435417">
        <w:rPr>
          <w:rFonts w:asciiTheme="minorHAnsi" w:hAnsiTheme="minorHAnsi" w:cstheme="minorHAnsi"/>
          <w:sz w:val="18"/>
          <w:szCs w:val="18"/>
          <w:lang w:val="es-BO"/>
        </w:rPr>
        <w:t xml:space="preserve"> se compromete y obliga a dar cumplimiento a las obligaciones socio - laborales de sus trabajadoras y trabajadores. </w:t>
      </w:r>
    </w:p>
    <w:p w14:paraId="365628C9" w14:textId="77777777" w:rsidR="00435417" w:rsidRPr="00435417" w:rsidRDefault="00435417" w:rsidP="00435417">
      <w:pPr>
        <w:tabs>
          <w:tab w:val="left" w:pos="-720"/>
        </w:tabs>
        <w:suppressAutoHyphens/>
        <w:jc w:val="both"/>
        <w:rPr>
          <w:rFonts w:asciiTheme="minorHAnsi" w:hAnsiTheme="minorHAnsi" w:cstheme="minorHAnsi"/>
          <w:sz w:val="18"/>
          <w:szCs w:val="18"/>
          <w:lang w:val="es-BO"/>
        </w:rPr>
      </w:pPr>
    </w:p>
    <w:p w14:paraId="226772ED" w14:textId="77777777" w:rsidR="00435417" w:rsidRPr="00435417" w:rsidRDefault="00435417" w:rsidP="00435417">
      <w:pPr>
        <w:tabs>
          <w:tab w:val="left" w:pos="-720"/>
        </w:tabs>
        <w:suppressAutoHyphens/>
        <w:jc w:val="both"/>
        <w:rPr>
          <w:rFonts w:asciiTheme="minorHAnsi" w:hAnsiTheme="minorHAnsi" w:cstheme="minorHAnsi"/>
          <w:sz w:val="18"/>
          <w:szCs w:val="18"/>
          <w:lang w:val="es-BO"/>
        </w:rPr>
      </w:pPr>
      <w:r w:rsidRPr="00435417">
        <w:rPr>
          <w:rFonts w:asciiTheme="minorHAnsi" w:hAnsiTheme="minorHAnsi" w:cstheme="minorHAnsi"/>
          <w:sz w:val="18"/>
          <w:szCs w:val="18"/>
          <w:lang w:val="es-BO"/>
        </w:rPr>
        <w:t>El</w:t>
      </w:r>
      <w:r w:rsidRPr="00435417">
        <w:rPr>
          <w:rFonts w:asciiTheme="minorHAnsi" w:hAnsiTheme="minorHAnsi" w:cstheme="minorHAnsi"/>
          <w:b/>
          <w:sz w:val="18"/>
          <w:szCs w:val="18"/>
          <w:lang w:val="es-BO"/>
        </w:rPr>
        <w:t xml:space="preserve"> CENTRO</w:t>
      </w:r>
      <w:r w:rsidRPr="00435417">
        <w:rPr>
          <w:rFonts w:asciiTheme="minorHAnsi" w:hAnsiTheme="minorHAnsi" w:cstheme="minorHAnsi"/>
          <w:sz w:val="18"/>
          <w:szCs w:val="18"/>
          <w:lang w:val="es-BO"/>
        </w:rPr>
        <w:t xml:space="preserve"> será responsable y deberá mantener a la </w:t>
      </w:r>
      <w:r w:rsidRPr="00435417">
        <w:rPr>
          <w:rFonts w:asciiTheme="minorHAnsi" w:hAnsiTheme="minorHAnsi" w:cstheme="minorHAnsi"/>
          <w:b/>
          <w:sz w:val="18"/>
          <w:szCs w:val="18"/>
          <w:lang w:val="es-BO"/>
        </w:rPr>
        <w:t>CSBP</w:t>
      </w:r>
      <w:r w:rsidRPr="00435417">
        <w:rPr>
          <w:rFonts w:asciiTheme="minorHAnsi" w:hAnsiTheme="minorHAnsi" w:cstheme="minorHAnsi"/>
          <w:sz w:val="18"/>
          <w:szCs w:val="18"/>
          <w:lang w:val="es-BO"/>
        </w:rPr>
        <w:t xml:space="preserve"> exonerada contra cualquier multa o penalidad de cualquier tipo o naturaleza que fuera impuesta por causa de incumplimiento o infracción de dicha legislación laboral o social.</w:t>
      </w:r>
    </w:p>
    <w:p w14:paraId="75B0A1A5" w14:textId="77777777" w:rsidR="00435417" w:rsidRPr="00435417" w:rsidRDefault="00435417" w:rsidP="00435417">
      <w:pPr>
        <w:jc w:val="both"/>
        <w:rPr>
          <w:rFonts w:asciiTheme="minorHAnsi" w:hAnsiTheme="minorHAnsi" w:cstheme="minorHAnsi"/>
          <w:b/>
          <w:color w:val="000000"/>
          <w:sz w:val="18"/>
          <w:szCs w:val="18"/>
          <w:lang w:val="es-BO"/>
        </w:rPr>
      </w:pPr>
    </w:p>
    <w:p w14:paraId="143635F3" w14:textId="77777777" w:rsidR="00435417" w:rsidRPr="00435417" w:rsidRDefault="00435417" w:rsidP="00435417">
      <w:pPr>
        <w:jc w:val="both"/>
        <w:rPr>
          <w:rFonts w:asciiTheme="minorHAnsi" w:hAnsiTheme="minorHAnsi" w:cstheme="minorHAnsi"/>
          <w:color w:val="000000"/>
          <w:sz w:val="18"/>
          <w:szCs w:val="18"/>
          <w:lang w:val="es-MX"/>
        </w:rPr>
      </w:pPr>
      <w:r w:rsidRPr="00435417">
        <w:rPr>
          <w:rFonts w:asciiTheme="minorHAnsi" w:hAnsiTheme="minorHAnsi" w:cstheme="minorHAnsi"/>
          <w:b/>
          <w:color w:val="000000"/>
          <w:sz w:val="18"/>
          <w:szCs w:val="18"/>
          <w:u w:val="single"/>
          <w:lang w:val="es-MX"/>
        </w:rPr>
        <w:t>VIGÉSIMA: (DOMICILIO)</w:t>
      </w:r>
      <w:r w:rsidRPr="00435417">
        <w:rPr>
          <w:rFonts w:asciiTheme="minorHAnsi" w:hAnsiTheme="minorHAnsi" w:cstheme="minorHAnsi"/>
          <w:b/>
          <w:color w:val="000000"/>
          <w:sz w:val="18"/>
          <w:szCs w:val="18"/>
          <w:lang w:val="es-MX"/>
        </w:rPr>
        <w:t>.-</w:t>
      </w:r>
      <w:r w:rsidRPr="00435417">
        <w:rPr>
          <w:rFonts w:asciiTheme="minorHAnsi" w:hAnsiTheme="minorHAnsi" w:cstheme="minorHAnsi"/>
          <w:color w:val="000000"/>
          <w:sz w:val="18"/>
          <w:szCs w:val="18"/>
          <w:lang w:val="es-MX"/>
        </w:rPr>
        <w:t xml:space="preserve"> Cualquier aviso o notificación que tenga que darse al </w:t>
      </w:r>
      <w:r w:rsidRPr="00435417">
        <w:rPr>
          <w:rFonts w:asciiTheme="minorHAnsi" w:hAnsiTheme="minorHAnsi" w:cstheme="minorHAnsi"/>
          <w:b/>
          <w:color w:val="000000"/>
          <w:sz w:val="18"/>
          <w:szCs w:val="18"/>
          <w:lang w:val="es-MX"/>
        </w:rPr>
        <w:t>CENTRO</w:t>
      </w:r>
      <w:r w:rsidRPr="00435417">
        <w:rPr>
          <w:rFonts w:asciiTheme="minorHAnsi" w:hAnsiTheme="minorHAnsi" w:cstheme="minorHAnsi"/>
          <w:color w:val="000000"/>
          <w:sz w:val="18"/>
          <w:szCs w:val="18"/>
          <w:lang w:val="es-MX"/>
        </w:rPr>
        <w:t>, le será enviado a su domicilio situado en la Calle …………..</w:t>
      </w:r>
      <w:r w:rsidRPr="00435417">
        <w:rPr>
          <w:rFonts w:asciiTheme="minorHAnsi" w:hAnsiTheme="minorHAnsi" w:cstheme="minorHAnsi"/>
          <w:sz w:val="18"/>
          <w:szCs w:val="18"/>
        </w:rPr>
        <w:t>a</w:t>
      </w:r>
      <w:r w:rsidRPr="00435417">
        <w:rPr>
          <w:rFonts w:asciiTheme="minorHAnsi" w:hAnsiTheme="minorHAnsi" w:cstheme="minorHAnsi"/>
          <w:bCs/>
          <w:sz w:val="18"/>
          <w:szCs w:val="18"/>
          <w:lang w:val="es-MX"/>
        </w:rPr>
        <w:t xml:space="preserve"> de la </w:t>
      </w:r>
      <w:r w:rsidRPr="00435417">
        <w:rPr>
          <w:rFonts w:asciiTheme="minorHAnsi" w:hAnsiTheme="minorHAnsi" w:cstheme="minorHAnsi"/>
          <w:color w:val="000000"/>
          <w:sz w:val="18"/>
          <w:szCs w:val="18"/>
          <w:lang w:val="es-MX"/>
        </w:rPr>
        <w:t>ciudad de Cochabamba.</w:t>
      </w:r>
    </w:p>
    <w:p w14:paraId="7EC05A41" w14:textId="77777777" w:rsidR="00435417" w:rsidRPr="00435417" w:rsidRDefault="00435417" w:rsidP="00435417">
      <w:pPr>
        <w:jc w:val="both"/>
        <w:rPr>
          <w:rFonts w:asciiTheme="minorHAnsi" w:hAnsiTheme="minorHAnsi" w:cstheme="minorHAnsi"/>
          <w:color w:val="000000"/>
          <w:sz w:val="18"/>
          <w:szCs w:val="18"/>
          <w:lang w:val="es-MX"/>
        </w:rPr>
      </w:pPr>
    </w:p>
    <w:p w14:paraId="34536B8C" w14:textId="77777777" w:rsidR="00435417" w:rsidRPr="00435417" w:rsidRDefault="00435417" w:rsidP="00435417">
      <w:pPr>
        <w:pStyle w:val="Textoindependiente3"/>
        <w:rPr>
          <w:rFonts w:asciiTheme="minorHAnsi" w:hAnsiTheme="minorHAnsi" w:cstheme="minorHAnsi"/>
          <w:iCs/>
          <w:sz w:val="18"/>
          <w:szCs w:val="18"/>
        </w:rPr>
      </w:pPr>
      <w:r w:rsidRPr="00435417">
        <w:rPr>
          <w:rFonts w:asciiTheme="minorHAnsi" w:hAnsiTheme="minorHAnsi" w:cstheme="minorHAnsi"/>
          <w:iCs/>
          <w:sz w:val="18"/>
          <w:szCs w:val="18"/>
        </w:rPr>
        <w:t xml:space="preserve">Cualquier aviso o notificación que tenga que darse a la </w:t>
      </w:r>
      <w:r w:rsidRPr="00435417">
        <w:rPr>
          <w:rFonts w:asciiTheme="minorHAnsi" w:hAnsiTheme="minorHAnsi" w:cstheme="minorHAnsi"/>
          <w:b/>
          <w:iCs/>
          <w:sz w:val="18"/>
          <w:szCs w:val="18"/>
        </w:rPr>
        <w:t>CSBP</w:t>
      </w:r>
      <w:r w:rsidRPr="00435417">
        <w:rPr>
          <w:rFonts w:asciiTheme="minorHAnsi" w:hAnsiTheme="minorHAnsi" w:cstheme="minorHAnsi"/>
          <w:iCs/>
          <w:sz w:val="18"/>
          <w:szCs w:val="18"/>
        </w:rPr>
        <w:t xml:space="preserve">, le será enviada a su domicilio de calle Hamiraya No. 356 entre Santibáñez y Jordán, ambos en la ciudad de Cochabamba. </w:t>
      </w:r>
    </w:p>
    <w:p w14:paraId="7F519E1E" w14:textId="77777777" w:rsidR="00435417" w:rsidRPr="00435417" w:rsidRDefault="00435417" w:rsidP="00435417">
      <w:pPr>
        <w:jc w:val="both"/>
        <w:rPr>
          <w:rFonts w:asciiTheme="minorHAnsi" w:hAnsiTheme="minorHAnsi" w:cstheme="minorHAnsi"/>
          <w:b/>
          <w:iCs/>
          <w:sz w:val="18"/>
          <w:szCs w:val="18"/>
        </w:rPr>
      </w:pPr>
    </w:p>
    <w:p w14:paraId="792BD0F1" w14:textId="77777777" w:rsidR="00435417" w:rsidRPr="00435417" w:rsidRDefault="00435417" w:rsidP="00435417">
      <w:pPr>
        <w:jc w:val="both"/>
        <w:rPr>
          <w:rFonts w:asciiTheme="minorHAnsi" w:hAnsiTheme="minorHAnsi" w:cstheme="minorHAnsi"/>
          <w:bCs/>
          <w:color w:val="000000"/>
          <w:sz w:val="18"/>
          <w:szCs w:val="18"/>
          <w:lang w:val="es-MX"/>
        </w:rPr>
      </w:pPr>
      <w:r w:rsidRPr="00435417">
        <w:rPr>
          <w:rFonts w:asciiTheme="minorHAnsi" w:hAnsiTheme="minorHAnsi" w:cstheme="minorHAnsi"/>
          <w:b/>
          <w:iCs/>
          <w:sz w:val="18"/>
          <w:szCs w:val="18"/>
          <w:u w:val="single"/>
        </w:rPr>
        <w:t xml:space="preserve">VIGESIMA PRIMERA: </w:t>
      </w:r>
      <w:r w:rsidRPr="00435417">
        <w:rPr>
          <w:rFonts w:asciiTheme="minorHAnsi" w:hAnsiTheme="minorHAnsi" w:cstheme="minorHAnsi"/>
          <w:b/>
          <w:color w:val="000000"/>
          <w:sz w:val="18"/>
          <w:szCs w:val="18"/>
          <w:u w:val="single"/>
          <w:lang w:val="es-MX"/>
        </w:rPr>
        <w:t>(GASTOS DE PROTOCOLIZACION)</w:t>
      </w:r>
      <w:r w:rsidRPr="00435417">
        <w:rPr>
          <w:rFonts w:asciiTheme="minorHAnsi" w:hAnsiTheme="minorHAnsi" w:cstheme="minorHAnsi"/>
          <w:b/>
          <w:color w:val="000000"/>
          <w:sz w:val="18"/>
          <w:szCs w:val="18"/>
          <w:lang w:val="es-MX"/>
        </w:rPr>
        <w:t xml:space="preserve">.- </w:t>
      </w:r>
      <w:r w:rsidRPr="00435417">
        <w:rPr>
          <w:rFonts w:asciiTheme="minorHAnsi" w:hAnsiTheme="minorHAnsi" w:cstheme="minorHAnsi"/>
          <w:bCs/>
          <w:color w:val="000000"/>
          <w:sz w:val="18"/>
          <w:szCs w:val="18"/>
          <w:lang w:val="es-MX"/>
        </w:rPr>
        <w:t xml:space="preserve">Todos los gastos que demanden la protocolización del presente documento, serán cubiertos en su integridad por el </w:t>
      </w:r>
      <w:r w:rsidRPr="00435417">
        <w:rPr>
          <w:rFonts w:asciiTheme="minorHAnsi" w:hAnsiTheme="minorHAnsi" w:cstheme="minorHAnsi"/>
          <w:b/>
          <w:bCs/>
          <w:color w:val="000000"/>
          <w:sz w:val="18"/>
          <w:szCs w:val="18"/>
          <w:lang w:val="es-MX"/>
        </w:rPr>
        <w:t>CENTRO</w:t>
      </w:r>
      <w:r w:rsidRPr="00435417">
        <w:rPr>
          <w:rFonts w:asciiTheme="minorHAnsi" w:hAnsiTheme="minorHAnsi" w:cstheme="minorHAnsi"/>
          <w:bCs/>
          <w:color w:val="000000"/>
          <w:sz w:val="18"/>
          <w:szCs w:val="18"/>
          <w:lang w:val="es-MX"/>
        </w:rPr>
        <w:t>.</w:t>
      </w:r>
    </w:p>
    <w:p w14:paraId="20FBAB0F" w14:textId="77777777" w:rsidR="00435417" w:rsidRPr="00435417" w:rsidRDefault="00435417" w:rsidP="00435417">
      <w:pPr>
        <w:jc w:val="both"/>
        <w:rPr>
          <w:rFonts w:asciiTheme="minorHAnsi" w:hAnsiTheme="minorHAnsi" w:cstheme="minorHAnsi"/>
          <w:b/>
          <w:iCs/>
          <w:sz w:val="18"/>
          <w:szCs w:val="18"/>
        </w:rPr>
      </w:pPr>
    </w:p>
    <w:p w14:paraId="71DE1B83" w14:textId="77777777" w:rsidR="00435417" w:rsidRPr="00435417" w:rsidRDefault="00435417" w:rsidP="00435417">
      <w:pPr>
        <w:jc w:val="both"/>
        <w:rPr>
          <w:rFonts w:asciiTheme="minorHAnsi" w:hAnsiTheme="minorHAnsi" w:cstheme="minorHAnsi"/>
          <w:b/>
          <w:iCs/>
          <w:sz w:val="18"/>
          <w:szCs w:val="18"/>
          <w:u w:val="single"/>
        </w:rPr>
      </w:pPr>
      <w:r w:rsidRPr="00435417">
        <w:rPr>
          <w:rFonts w:asciiTheme="minorHAnsi" w:hAnsiTheme="minorHAnsi" w:cstheme="minorHAnsi"/>
          <w:b/>
          <w:iCs/>
          <w:sz w:val="18"/>
          <w:szCs w:val="18"/>
          <w:u w:val="single"/>
        </w:rPr>
        <w:t>VIGESIMA SEGUNDA: (ACEPTACIÓN)</w:t>
      </w:r>
      <w:r w:rsidRPr="00435417">
        <w:rPr>
          <w:rFonts w:asciiTheme="minorHAnsi" w:hAnsiTheme="minorHAnsi" w:cstheme="minorHAnsi"/>
          <w:b/>
          <w:iCs/>
          <w:sz w:val="18"/>
          <w:szCs w:val="18"/>
        </w:rPr>
        <w:t>.-</w:t>
      </w:r>
      <w:r w:rsidRPr="00435417">
        <w:rPr>
          <w:rFonts w:asciiTheme="minorHAnsi" w:hAnsiTheme="minorHAnsi" w:cstheme="minorHAnsi"/>
          <w:iCs/>
          <w:sz w:val="18"/>
          <w:szCs w:val="18"/>
        </w:rPr>
        <w:t xml:space="preserve"> Ambas partes contratantes declaran su conformidad con todas y cada una de las cláusulas precedentes, dando su aceptación y consentimiento, comprometiéndose a su leal y estricto cumplimiento.</w:t>
      </w:r>
    </w:p>
    <w:p w14:paraId="70D27237" w14:textId="77777777" w:rsidR="00435417" w:rsidRPr="00435417" w:rsidRDefault="00435417" w:rsidP="00435417">
      <w:pPr>
        <w:jc w:val="both"/>
        <w:rPr>
          <w:rFonts w:asciiTheme="minorHAnsi" w:hAnsiTheme="minorHAnsi" w:cstheme="minorHAnsi"/>
          <w:iCs/>
          <w:sz w:val="18"/>
          <w:szCs w:val="18"/>
        </w:rPr>
      </w:pPr>
    </w:p>
    <w:p w14:paraId="54748B1C" w14:textId="77777777" w:rsidR="00435417" w:rsidRPr="00435417" w:rsidRDefault="00435417" w:rsidP="00435417">
      <w:pPr>
        <w:jc w:val="both"/>
        <w:rPr>
          <w:rFonts w:asciiTheme="minorHAnsi" w:hAnsiTheme="minorHAnsi" w:cstheme="minorHAnsi"/>
          <w:b/>
          <w:color w:val="000000"/>
          <w:sz w:val="18"/>
          <w:szCs w:val="18"/>
          <w:lang w:val="es-MX"/>
        </w:rPr>
      </w:pPr>
      <w:r w:rsidRPr="00435417">
        <w:rPr>
          <w:rFonts w:asciiTheme="minorHAnsi" w:hAnsiTheme="minorHAnsi" w:cstheme="minorHAnsi"/>
          <w:iCs/>
          <w:sz w:val="18"/>
          <w:szCs w:val="18"/>
        </w:rPr>
        <w:t>Es firmado en la ciudad de Cochabamba, a los ……..</w:t>
      </w:r>
    </w:p>
    <w:p w14:paraId="2B754F93" w14:textId="77777777" w:rsidR="00435417" w:rsidRDefault="00435417" w:rsidP="00B37567">
      <w:pPr>
        <w:jc w:val="center"/>
        <w:rPr>
          <w:rFonts w:asciiTheme="minorHAnsi" w:hAnsiTheme="minorHAnsi" w:cstheme="minorHAnsi"/>
          <w:sz w:val="22"/>
          <w:szCs w:val="22"/>
        </w:rPr>
      </w:pPr>
    </w:p>
    <w:sectPr w:rsidR="00435417" w:rsidSect="00417E6F">
      <w:headerReference w:type="default" r:id="rId19"/>
      <w:footerReference w:type="default" r:id="rId20"/>
      <w:footerReference w:type="first" r:id="rId21"/>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0ABBF1" w14:textId="77777777" w:rsidR="008E5D17" w:rsidRDefault="008E5D17" w:rsidP="001514BD">
      <w:r>
        <w:separator/>
      </w:r>
    </w:p>
  </w:endnote>
  <w:endnote w:type="continuationSeparator" w:id="0">
    <w:p w14:paraId="6586CAED" w14:textId="77777777" w:rsidR="008E5D17" w:rsidRDefault="008E5D17"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Impact"/>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9340293"/>
      <w:docPartObj>
        <w:docPartGallery w:val="Page Numbers (Bottom of Page)"/>
        <w:docPartUnique/>
      </w:docPartObj>
    </w:sdtPr>
    <w:sdtEndPr>
      <w:rPr>
        <w:i/>
      </w:rPr>
    </w:sdtEndPr>
    <w:sdtContent>
      <w:p w14:paraId="741483DE" w14:textId="77777777" w:rsidR="008E5D17" w:rsidRPr="009C528A" w:rsidRDefault="008E5D17">
        <w:pPr>
          <w:jc w:val="right"/>
          <w:rPr>
            <w:i/>
          </w:rPr>
        </w:pPr>
        <w:r w:rsidRPr="009C528A">
          <w:rPr>
            <w:i/>
          </w:rPr>
          <w:fldChar w:fldCharType="begin"/>
        </w:r>
        <w:r w:rsidRPr="009C528A">
          <w:rPr>
            <w:i/>
          </w:rPr>
          <w:instrText>PAGE   \* MERGEFORMAT</w:instrText>
        </w:r>
        <w:r w:rsidRPr="009C528A">
          <w:rPr>
            <w:i/>
          </w:rPr>
          <w:fldChar w:fldCharType="separate"/>
        </w:r>
        <w:r w:rsidR="00F32E46">
          <w:rPr>
            <w:i/>
            <w:noProof/>
          </w:rPr>
          <w:t>4</w:t>
        </w:r>
        <w:r w:rsidRPr="009C528A">
          <w:rPr>
            <w:i/>
          </w:rPr>
          <w:fldChar w:fldCharType="end"/>
        </w:r>
      </w:p>
    </w:sdtContent>
  </w:sdt>
  <w:p w14:paraId="5213D8B4" w14:textId="77777777" w:rsidR="008E5D17" w:rsidRDefault="008E5D17" w:rsidP="000A5357">
    <w:pPr>
      <w:tabs>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6307642"/>
      <w:docPartObj>
        <w:docPartGallery w:val="Page Numbers (Bottom of Page)"/>
        <w:docPartUnique/>
      </w:docPartObj>
    </w:sdtPr>
    <w:sdtEndPr>
      <w:rPr>
        <w:i/>
      </w:rPr>
    </w:sdtEndPr>
    <w:sdtContent>
      <w:p w14:paraId="7557978A" w14:textId="77777777" w:rsidR="008E5D17" w:rsidRPr="009C528A" w:rsidRDefault="008E5D17" w:rsidP="000A5357">
        <w:pPr>
          <w:jc w:val="right"/>
          <w:rPr>
            <w:i/>
          </w:rPr>
        </w:pPr>
        <w:r w:rsidRPr="009C528A">
          <w:rPr>
            <w:i/>
          </w:rPr>
          <w:fldChar w:fldCharType="begin"/>
        </w:r>
        <w:r w:rsidRPr="009C528A">
          <w:rPr>
            <w:i/>
          </w:rPr>
          <w:instrText>PAGE   \* MERGEFORMAT</w:instrText>
        </w:r>
        <w:r w:rsidRPr="009C528A">
          <w:rPr>
            <w:i/>
          </w:rPr>
          <w:fldChar w:fldCharType="separate"/>
        </w:r>
        <w:r w:rsidR="00F32E46">
          <w:rPr>
            <w:i/>
            <w:noProof/>
          </w:rPr>
          <w:t>1</w:t>
        </w:r>
        <w:r w:rsidRPr="009C528A">
          <w:rPr>
            <w: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551151" w14:textId="77777777" w:rsidR="008E5D17" w:rsidRDefault="008E5D17" w:rsidP="001514BD">
      <w:r>
        <w:separator/>
      </w:r>
    </w:p>
  </w:footnote>
  <w:footnote w:type="continuationSeparator" w:id="0">
    <w:p w14:paraId="168E67AB" w14:textId="77777777" w:rsidR="008E5D17" w:rsidRDefault="008E5D17" w:rsidP="001514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C643B7" w14:textId="4A33109B" w:rsidR="008E5D17" w:rsidRDefault="008E5D17"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8E5D17" w:rsidRDefault="008E5D17"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145"/>
      <w:gridCol w:w="1777"/>
    </w:tblGrid>
    <w:tr w:rsidR="008E5D17" w:rsidRPr="00FA0D94" w14:paraId="07E5688C" w14:textId="77777777" w:rsidTr="0035640C">
      <w:trPr>
        <w:trHeight w:val="1392"/>
        <w:jc w:val="center"/>
      </w:trPr>
      <w:tc>
        <w:tcPr>
          <w:tcW w:w="2930" w:type="dxa"/>
          <w:vAlign w:val="center"/>
        </w:tcPr>
        <w:p w14:paraId="3F55F33B" w14:textId="77777777" w:rsidR="008E5D17" w:rsidRPr="00FA0D94" w:rsidRDefault="008E5D17"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145" w:type="dxa"/>
          <w:vAlign w:val="center"/>
        </w:tcPr>
        <w:p w14:paraId="5F60E1F1" w14:textId="77777777" w:rsidR="008E5D17" w:rsidRDefault="008E5D17"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3209F32A" w:rsidR="008E5D17" w:rsidRPr="00DF34FF" w:rsidRDefault="008E5D17" w:rsidP="00376420">
          <w:pPr>
            <w:jc w:val="center"/>
            <w:rPr>
              <w:rFonts w:ascii="Calibri" w:hAnsi="Calibri" w:cs="Arial"/>
              <w:b/>
              <w:sz w:val="22"/>
              <w:szCs w:val="22"/>
            </w:rPr>
          </w:pPr>
          <w:r>
            <w:rPr>
              <w:rFonts w:ascii="Calibri" w:hAnsi="Calibri" w:cs="Arial"/>
              <w:b/>
              <w:sz w:val="22"/>
              <w:szCs w:val="22"/>
            </w:rPr>
            <w:t>SERVICIOS DE OFTALMOLOGÍA – 1C</w:t>
          </w:r>
        </w:p>
      </w:tc>
      <w:tc>
        <w:tcPr>
          <w:tcW w:w="1777" w:type="dxa"/>
          <w:vAlign w:val="center"/>
        </w:tcPr>
        <w:p w14:paraId="7161536F" w14:textId="77777777" w:rsidR="008E5D17" w:rsidRDefault="008E5D17" w:rsidP="00376420">
          <w:pPr>
            <w:jc w:val="center"/>
            <w:rPr>
              <w:rFonts w:ascii="Calibri" w:eastAsia="Arial Unicode MS" w:hAnsi="Calibri" w:cs="Arial"/>
              <w:b/>
              <w:sz w:val="22"/>
              <w:szCs w:val="22"/>
              <w:lang w:val="es-MX"/>
            </w:rPr>
          </w:pPr>
          <w:r>
            <w:rPr>
              <w:rFonts w:ascii="Calibri" w:eastAsia="Arial Unicode MS" w:hAnsi="Calibri" w:cs="Arial"/>
              <w:b/>
              <w:sz w:val="22"/>
              <w:szCs w:val="22"/>
              <w:lang w:val="es-MX"/>
            </w:rPr>
            <w:t>CODIGO:</w:t>
          </w:r>
        </w:p>
        <w:p w14:paraId="0C85E66C" w14:textId="24A707CC" w:rsidR="008E5D17" w:rsidRPr="007E2631" w:rsidRDefault="008E5D17" w:rsidP="00376420">
          <w:pPr>
            <w:jc w:val="center"/>
            <w:rPr>
              <w:rFonts w:ascii="Calibri" w:eastAsia="Arial Unicode MS" w:hAnsi="Calibri" w:cs="Arial"/>
              <w:b/>
              <w:sz w:val="22"/>
              <w:szCs w:val="22"/>
              <w:lang w:val="es-MX"/>
            </w:rPr>
          </w:pPr>
          <w:r>
            <w:rPr>
              <w:rFonts w:ascii="Calibri" w:eastAsia="Arial Unicode MS" w:hAnsi="Calibri" w:cs="Arial"/>
              <w:b/>
              <w:sz w:val="22"/>
              <w:szCs w:val="22"/>
              <w:lang w:val="es-MX"/>
            </w:rPr>
            <w:t>CB-IP-04-24</w:t>
          </w:r>
        </w:p>
      </w:tc>
    </w:tr>
  </w:tbl>
  <w:p w14:paraId="50C1EF9F" w14:textId="77777777" w:rsidR="008E5D17" w:rsidRPr="000A5357" w:rsidRDefault="008E5D17" w:rsidP="009C528A">
    <w:pPr>
      <w:pBdr>
        <w:bottom w:val="single" w:sz="4" w:space="1" w:color="auto"/>
      </w:pBdr>
      <w:tabs>
        <w:tab w:val="right" w:pos="9923"/>
      </w:tabs>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43517B9"/>
    <w:multiLevelType w:val="multilevel"/>
    <w:tmpl w:val="C4B86912"/>
    <w:lvl w:ilvl="0">
      <w:start w:val="1"/>
      <w:numFmt w:val="decimal"/>
      <w:lvlText w:val="%1."/>
      <w:lvlJc w:val="left"/>
      <w:pPr>
        <w:ind w:left="3196" w:hanging="360"/>
      </w:pPr>
      <w:rPr>
        <w:rFonts w:hint="default"/>
        <w:b/>
        <w:bCs/>
        <w:color w:val="auto"/>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2AD1C0B"/>
    <w:multiLevelType w:val="hybridMultilevel"/>
    <w:tmpl w:val="EC30994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33223D7"/>
    <w:multiLevelType w:val="hybridMultilevel"/>
    <w:tmpl w:val="C24E9F5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976067F"/>
    <w:multiLevelType w:val="hybridMultilevel"/>
    <w:tmpl w:val="E97E0B92"/>
    <w:lvl w:ilvl="0" w:tplc="5AAE2340">
      <w:start w:val="1"/>
      <w:numFmt w:val="decimal"/>
      <w:lvlText w:val="%1."/>
      <w:lvlJc w:val="left"/>
      <w:pPr>
        <w:tabs>
          <w:tab w:val="num" w:pos="720"/>
        </w:tabs>
        <w:ind w:left="720" w:hanging="360"/>
      </w:pPr>
      <w:rPr>
        <w:rFonts w:hint="default"/>
        <w:b/>
        <w:i w:val="0"/>
      </w:rPr>
    </w:lvl>
    <w:lvl w:ilvl="1" w:tplc="0C0A0005">
      <w:start w:val="1"/>
      <w:numFmt w:val="bullet"/>
      <w:lvlText w:val=""/>
      <w:lvlJc w:val="left"/>
      <w:pPr>
        <w:tabs>
          <w:tab w:val="num" w:pos="1440"/>
        </w:tabs>
        <w:ind w:left="1440" w:hanging="360"/>
      </w:pPr>
      <w:rPr>
        <w:rFonts w:ascii="Wingdings" w:hAnsi="Wingdings" w:hint="default"/>
        <w:b/>
        <w:i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CA80042"/>
    <w:multiLevelType w:val="multilevel"/>
    <w:tmpl w:val="FEC446FA"/>
    <w:lvl w:ilvl="0">
      <w:start w:val="1"/>
      <w:numFmt w:val="decimal"/>
      <w:lvlText w:val="%1)"/>
      <w:lvlJc w:val="left"/>
      <w:pPr>
        <w:ind w:left="360" w:hanging="360"/>
      </w:pPr>
    </w:lvl>
    <w:lvl w:ilvl="1">
      <w:start w:val="1"/>
      <w:numFmt w:val="lowerLetter"/>
      <w:lvlText w:val="%2)"/>
      <w:lvlJc w:val="left"/>
      <w:pPr>
        <w:ind w:left="720" w:hanging="360"/>
      </w:pPr>
      <w:rPr>
        <w:b/>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sz w:val="18"/>
        <w:szCs w:val="16"/>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nsid w:val="24E471C4"/>
    <w:multiLevelType w:val="hybridMultilevel"/>
    <w:tmpl w:val="37DEB67E"/>
    <w:lvl w:ilvl="0" w:tplc="FFFFFFFF">
      <w:start w:val="1"/>
      <w:numFmt w:val="lowerLetter"/>
      <w:lvlText w:val="%1)"/>
      <w:lvlJc w:val="left"/>
      <w:pPr>
        <w:tabs>
          <w:tab w:val="num" w:pos="720"/>
        </w:tabs>
        <w:ind w:left="720" w:hanging="360"/>
      </w:pPr>
      <w:rPr>
        <w:rFonts w:hint="default"/>
        <w:b/>
        <w:bCs/>
      </w:rPr>
    </w:lvl>
    <w:lvl w:ilvl="1" w:tplc="400A0001">
      <w:start w:val="1"/>
      <w:numFmt w:val="bullet"/>
      <w:lvlText w:val=""/>
      <w:lvlJc w:val="left"/>
      <w:pPr>
        <w:ind w:left="72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28742528"/>
    <w:multiLevelType w:val="singleLevel"/>
    <w:tmpl w:val="E7C4C976"/>
    <w:lvl w:ilvl="0">
      <w:start w:val="1"/>
      <w:numFmt w:val="decimal"/>
      <w:lvlText w:val="%1."/>
      <w:lvlJc w:val="left"/>
      <w:pPr>
        <w:tabs>
          <w:tab w:val="num" w:pos="360"/>
        </w:tabs>
        <w:ind w:left="360" w:hanging="360"/>
      </w:pPr>
      <w:rPr>
        <w:b w:val="0"/>
      </w:rPr>
    </w:lvl>
  </w:abstractNum>
  <w:abstractNum w:abstractNumId="14">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nsid w:val="2A182659"/>
    <w:multiLevelType w:val="hybridMultilevel"/>
    <w:tmpl w:val="D108C220"/>
    <w:lvl w:ilvl="0" w:tplc="9F1A40DE">
      <w:start w:val="1"/>
      <w:numFmt w:val="lowerLetter"/>
      <w:lvlText w:val="%1)"/>
      <w:lvlJc w:val="left"/>
      <w:pPr>
        <w:tabs>
          <w:tab w:val="num" w:pos="720"/>
        </w:tabs>
        <w:ind w:left="720" w:hanging="360"/>
      </w:pPr>
      <w:rPr>
        <w:rFonts w:hint="default"/>
        <w:b/>
        <w:i w:val="0"/>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2CB27529"/>
    <w:multiLevelType w:val="hybridMultilevel"/>
    <w:tmpl w:val="6BB680AE"/>
    <w:lvl w:ilvl="0" w:tplc="0C0A0001">
      <w:start w:val="1"/>
      <w:numFmt w:val="bullet"/>
      <w:lvlText w:val=""/>
      <w:lvlJc w:val="left"/>
      <w:pPr>
        <w:tabs>
          <w:tab w:val="num" w:pos="1491"/>
        </w:tabs>
        <w:ind w:left="1491"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7">
    <w:nsid w:val="2D083930"/>
    <w:multiLevelType w:val="hybridMultilevel"/>
    <w:tmpl w:val="6D70BDF8"/>
    <w:lvl w:ilvl="0" w:tplc="400A0017">
      <w:start w:val="1"/>
      <w:numFmt w:val="lowerLetter"/>
      <w:lvlText w:val="%1)"/>
      <w:lvlJc w:val="left"/>
      <w:pPr>
        <w:ind w:left="1440" w:hanging="360"/>
      </w:pPr>
      <w:rPr>
        <w:rFont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
    <w:nsid w:val="2D820350"/>
    <w:multiLevelType w:val="hybridMultilevel"/>
    <w:tmpl w:val="9C8062F0"/>
    <w:lvl w:ilvl="0" w:tplc="92682324">
      <w:start w:val="1"/>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300725FF"/>
    <w:multiLevelType w:val="hybridMultilevel"/>
    <w:tmpl w:val="A70E5E1E"/>
    <w:lvl w:ilvl="0" w:tplc="400A000F">
      <w:start w:val="15"/>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30F27A4A"/>
    <w:multiLevelType w:val="hybridMultilevel"/>
    <w:tmpl w:val="528EA15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27021FB"/>
    <w:multiLevelType w:val="hybridMultilevel"/>
    <w:tmpl w:val="1DB87E1C"/>
    <w:lvl w:ilvl="0" w:tplc="9F1A40DE">
      <w:start w:val="1"/>
      <w:numFmt w:val="lowerLetter"/>
      <w:lvlText w:val="%1)"/>
      <w:lvlJc w:val="left"/>
      <w:pPr>
        <w:tabs>
          <w:tab w:val="num" w:pos="720"/>
        </w:tabs>
        <w:ind w:left="720" w:hanging="360"/>
      </w:pPr>
      <w:rPr>
        <w:rFonts w:hint="default"/>
        <w:b/>
        <w:i w:val="0"/>
      </w:rPr>
    </w:lvl>
    <w:lvl w:ilvl="1" w:tplc="40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38C77B4A"/>
    <w:multiLevelType w:val="hybridMultilevel"/>
    <w:tmpl w:val="6D70BDF8"/>
    <w:lvl w:ilvl="0" w:tplc="400A0017">
      <w:start w:val="1"/>
      <w:numFmt w:val="lowerLetter"/>
      <w:lvlText w:val="%1)"/>
      <w:lvlJc w:val="left"/>
      <w:pPr>
        <w:ind w:left="1440" w:hanging="360"/>
      </w:pPr>
      <w:rPr>
        <w:rFont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4">
    <w:nsid w:val="38D630AB"/>
    <w:multiLevelType w:val="hybridMultilevel"/>
    <w:tmpl w:val="A6269FF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5">
    <w:nsid w:val="41DD7D2A"/>
    <w:multiLevelType w:val="hybridMultilevel"/>
    <w:tmpl w:val="3370C8A6"/>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nsid w:val="44066911"/>
    <w:multiLevelType w:val="hybridMultilevel"/>
    <w:tmpl w:val="6FB4E41C"/>
    <w:lvl w:ilvl="0" w:tplc="8012C4E0">
      <w:start w:val="1"/>
      <w:numFmt w:val="lowerLetter"/>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27">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E8930A7"/>
    <w:multiLevelType w:val="hybridMultilevel"/>
    <w:tmpl w:val="D108C220"/>
    <w:lvl w:ilvl="0" w:tplc="FFFFFFFF">
      <w:start w:val="1"/>
      <w:numFmt w:val="lowerLetter"/>
      <w:lvlText w:val="%1)"/>
      <w:lvlJc w:val="left"/>
      <w:pPr>
        <w:tabs>
          <w:tab w:val="num" w:pos="720"/>
        </w:tabs>
        <w:ind w:left="720" w:hanging="360"/>
      </w:pPr>
      <w:rPr>
        <w:rFonts w:hint="default"/>
        <w:b/>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nsid w:val="51F14634"/>
    <w:multiLevelType w:val="hybridMultilevel"/>
    <w:tmpl w:val="D108C220"/>
    <w:lvl w:ilvl="0" w:tplc="9F1A40DE">
      <w:start w:val="1"/>
      <w:numFmt w:val="lowerLetter"/>
      <w:lvlText w:val="%1)"/>
      <w:lvlJc w:val="left"/>
      <w:pPr>
        <w:tabs>
          <w:tab w:val="num" w:pos="720"/>
        </w:tabs>
        <w:ind w:left="720"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nsid w:val="521E1340"/>
    <w:multiLevelType w:val="hybridMultilevel"/>
    <w:tmpl w:val="EC30994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5AF6DA2"/>
    <w:multiLevelType w:val="hybridMultilevel"/>
    <w:tmpl w:val="5BC62A6C"/>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nsid w:val="587C472A"/>
    <w:multiLevelType w:val="hybridMultilevel"/>
    <w:tmpl w:val="B8AAEE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62DC4E36"/>
    <w:multiLevelType w:val="multilevel"/>
    <w:tmpl w:val="7642392A"/>
    <w:lvl w:ilvl="0">
      <w:start w:val="1"/>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6">
    <w:nsid w:val="648A3C79"/>
    <w:multiLevelType w:val="hybridMultilevel"/>
    <w:tmpl w:val="41BAFA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6A964751"/>
    <w:multiLevelType w:val="hybridMultilevel"/>
    <w:tmpl w:val="D108C220"/>
    <w:lvl w:ilvl="0" w:tplc="FFFFFFFF">
      <w:start w:val="1"/>
      <w:numFmt w:val="lowerLetter"/>
      <w:lvlText w:val="%1)"/>
      <w:lvlJc w:val="left"/>
      <w:pPr>
        <w:tabs>
          <w:tab w:val="num" w:pos="720"/>
        </w:tabs>
        <w:ind w:left="720" w:hanging="360"/>
      </w:pPr>
      <w:rPr>
        <w:rFonts w:hint="default"/>
        <w:b/>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1">
    <w:nsid w:val="74A939C6"/>
    <w:multiLevelType w:val="hybridMultilevel"/>
    <w:tmpl w:val="284065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5">
    <w:nsid w:val="7EED0DD4"/>
    <w:multiLevelType w:val="hybridMultilevel"/>
    <w:tmpl w:val="5A7A923A"/>
    <w:lvl w:ilvl="0" w:tplc="B0005D4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FDD0B91"/>
    <w:multiLevelType w:val="hybridMultilevel"/>
    <w:tmpl w:val="BEF0AA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2"/>
  </w:num>
  <w:num w:numId="4">
    <w:abstractNumId w:val="19"/>
  </w:num>
  <w:num w:numId="5">
    <w:abstractNumId w:val="10"/>
  </w:num>
  <w:num w:numId="6">
    <w:abstractNumId w:val="14"/>
  </w:num>
  <w:num w:numId="7">
    <w:abstractNumId w:val="0"/>
  </w:num>
  <w:num w:numId="8">
    <w:abstractNumId w:val="6"/>
  </w:num>
  <w:num w:numId="9">
    <w:abstractNumId w:val="44"/>
  </w:num>
  <w:num w:numId="10">
    <w:abstractNumId w:val="34"/>
  </w:num>
  <w:num w:numId="11">
    <w:abstractNumId w:val="42"/>
  </w:num>
  <w:num w:numId="12">
    <w:abstractNumId w:val="40"/>
  </w:num>
  <w:num w:numId="13">
    <w:abstractNumId w:val="37"/>
  </w:num>
  <w:num w:numId="14">
    <w:abstractNumId w:val="5"/>
  </w:num>
  <w:num w:numId="15">
    <w:abstractNumId w:val="29"/>
  </w:num>
  <w:num w:numId="16">
    <w:abstractNumId w:val="39"/>
  </w:num>
  <w:num w:numId="17">
    <w:abstractNumId w:val="43"/>
  </w:num>
  <w:num w:numId="18">
    <w:abstractNumId w:val="8"/>
  </w:num>
  <w:num w:numId="19">
    <w:abstractNumId w:val="3"/>
  </w:num>
  <w:num w:numId="20">
    <w:abstractNumId w:val="27"/>
  </w:num>
  <w:num w:numId="21">
    <w:abstractNumId w:val="7"/>
  </w:num>
  <w:num w:numId="22">
    <w:abstractNumId w:val="15"/>
  </w:num>
  <w:num w:numId="23">
    <w:abstractNumId w:val="25"/>
  </w:num>
  <w:num w:numId="24">
    <w:abstractNumId w:val="32"/>
  </w:num>
  <w:num w:numId="25">
    <w:abstractNumId w:val="33"/>
  </w:num>
  <w:num w:numId="26">
    <w:abstractNumId w:val="38"/>
  </w:num>
  <w:num w:numId="27">
    <w:abstractNumId w:val="18"/>
  </w:num>
  <w:num w:numId="28">
    <w:abstractNumId w:val="31"/>
  </w:num>
  <w:num w:numId="29">
    <w:abstractNumId w:val="21"/>
  </w:num>
  <w:num w:numId="30">
    <w:abstractNumId w:val="46"/>
  </w:num>
  <w:num w:numId="31">
    <w:abstractNumId w:val="36"/>
  </w:num>
  <w:num w:numId="32">
    <w:abstractNumId w:val="30"/>
  </w:num>
  <w:num w:numId="33">
    <w:abstractNumId w:val="16"/>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num>
  <w:num w:numId="36">
    <w:abstractNumId w:val="35"/>
  </w:num>
  <w:num w:numId="37">
    <w:abstractNumId w:val="13"/>
    <w:lvlOverride w:ilvl="0">
      <w:startOverride w:val="1"/>
    </w:lvlOverride>
  </w:num>
  <w:num w:numId="38">
    <w:abstractNumId w:val="26"/>
  </w:num>
  <w:num w:numId="39">
    <w:abstractNumId w:val="45"/>
  </w:num>
  <w:num w:numId="40">
    <w:abstractNumId w:val="41"/>
  </w:num>
  <w:num w:numId="41">
    <w:abstractNumId w:val="20"/>
  </w:num>
  <w:num w:numId="42">
    <w:abstractNumId w:val="24"/>
  </w:num>
  <w:num w:numId="43">
    <w:abstractNumId w:val="22"/>
  </w:num>
  <w:num w:numId="44">
    <w:abstractNumId w:val="4"/>
  </w:num>
  <w:num w:numId="45">
    <w:abstractNumId w:val="17"/>
  </w:num>
  <w:num w:numId="46">
    <w:abstractNumId w:val="23"/>
  </w:num>
  <w:num w:numId="47">
    <w:abstractNumId w:val="1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4BD"/>
    <w:rsid w:val="000072EC"/>
    <w:rsid w:val="00010531"/>
    <w:rsid w:val="00011D4D"/>
    <w:rsid w:val="00015286"/>
    <w:rsid w:val="0001574B"/>
    <w:rsid w:val="000201DB"/>
    <w:rsid w:val="00020B37"/>
    <w:rsid w:val="0002447E"/>
    <w:rsid w:val="00027769"/>
    <w:rsid w:val="00031E87"/>
    <w:rsid w:val="00034617"/>
    <w:rsid w:val="000425DF"/>
    <w:rsid w:val="00042913"/>
    <w:rsid w:val="00047A35"/>
    <w:rsid w:val="00050E81"/>
    <w:rsid w:val="00052ACC"/>
    <w:rsid w:val="00056B36"/>
    <w:rsid w:val="000643DE"/>
    <w:rsid w:val="000728F3"/>
    <w:rsid w:val="00072FFA"/>
    <w:rsid w:val="00081572"/>
    <w:rsid w:val="00081BA4"/>
    <w:rsid w:val="00086067"/>
    <w:rsid w:val="000875CF"/>
    <w:rsid w:val="000A3C2A"/>
    <w:rsid w:val="000A5357"/>
    <w:rsid w:val="000A5ED7"/>
    <w:rsid w:val="000B11E5"/>
    <w:rsid w:val="000B30BD"/>
    <w:rsid w:val="000B4A6F"/>
    <w:rsid w:val="000B4E3F"/>
    <w:rsid w:val="000B4FEF"/>
    <w:rsid w:val="000B7B52"/>
    <w:rsid w:val="000C19AD"/>
    <w:rsid w:val="000C3094"/>
    <w:rsid w:val="000C78DB"/>
    <w:rsid w:val="000C7AD2"/>
    <w:rsid w:val="000F1E22"/>
    <w:rsid w:val="000F2477"/>
    <w:rsid w:val="000F5D4B"/>
    <w:rsid w:val="0010037C"/>
    <w:rsid w:val="00105ADB"/>
    <w:rsid w:val="0010620B"/>
    <w:rsid w:val="00113C70"/>
    <w:rsid w:val="00122F57"/>
    <w:rsid w:val="001251F5"/>
    <w:rsid w:val="00130764"/>
    <w:rsid w:val="0013561B"/>
    <w:rsid w:val="0013740E"/>
    <w:rsid w:val="00140A59"/>
    <w:rsid w:val="001432DA"/>
    <w:rsid w:val="001474D2"/>
    <w:rsid w:val="001514BD"/>
    <w:rsid w:val="001516F2"/>
    <w:rsid w:val="0016235B"/>
    <w:rsid w:val="00173B8A"/>
    <w:rsid w:val="00177A38"/>
    <w:rsid w:val="001823A9"/>
    <w:rsid w:val="00187CB5"/>
    <w:rsid w:val="001A028D"/>
    <w:rsid w:val="001A5427"/>
    <w:rsid w:val="001C034C"/>
    <w:rsid w:val="001C1803"/>
    <w:rsid w:val="001C55C4"/>
    <w:rsid w:val="001C7B02"/>
    <w:rsid w:val="001D4A85"/>
    <w:rsid w:val="001E0894"/>
    <w:rsid w:val="001F6E28"/>
    <w:rsid w:val="001F7DF9"/>
    <w:rsid w:val="00206115"/>
    <w:rsid w:val="00212695"/>
    <w:rsid w:val="00216682"/>
    <w:rsid w:val="002220E2"/>
    <w:rsid w:val="0022653E"/>
    <w:rsid w:val="00227026"/>
    <w:rsid w:val="00227CD2"/>
    <w:rsid w:val="00232F50"/>
    <w:rsid w:val="00251F76"/>
    <w:rsid w:val="002542A4"/>
    <w:rsid w:val="00265365"/>
    <w:rsid w:val="0026567D"/>
    <w:rsid w:val="00273569"/>
    <w:rsid w:val="00277FA7"/>
    <w:rsid w:val="002820EE"/>
    <w:rsid w:val="0028318D"/>
    <w:rsid w:val="00283923"/>
    <w:rsid w:val="00287E6D"/>
    <w:rsid w:val="002965AE"/>
    <w:rsid w:val="002C6609"/>
    <w:rsid w:val="002C7312"/>
    <w:rsid w:val="002D0245"/>
    <w:rsid w:val="002E5957"/>
    <w:rsid w:val="002E66C7"/>
    <w:rsid w:val="002E7342"/>
    <w:rsid w:val="002F1C05"/>
    <w:rsid w:val="002F57F5"/>
    <w:rsid w:val="002F5A14"/>
    <w:rsid w:val="002F5AD0"/>
    <w:rsid w:val="002F6AFC"/>
    <w:rsid w:val="00301B53"/>
    <w:rsid w:val="00310338"/>
    <w:rsid w:val="00334BBC"/>
    <w:rsid w:val="00335A4C"/>
    <w:rsid w:val="003364E7"/>
    <w:rsid w:val="00337DFD"/>
    <w:rsid w:val="00340219"/>
    <w:rsid w:val="003526B5"/>
    <w:rsid w:val="003541EA"/>
    <w:rsid w:val="0035640C"/>
    <w:rsid w:val="003635A9"/>
    <w:rsid w:val="0036423C"/>
    <w:rsid w:val="00364A8C"/>
    <w:rsid w:val="00376420"/>
    <w:rsid w:val="00391A88"/>
    <w:rsid w:val="003A0C9B"/>
    <w:rsid w:val="003A7651"/>
    <w:rsid w:val="003A78B9"/>
    <w:rsid w:val="003B0A61"/>
    <w:rsid w:val="003B2326"/>
    <w:rsid w:val="003B249F"/>
    <w:rsid w:val="003B2841"/>
    <w:rsid w:val="003C1672"/>
    <w:rsid w:val="003C1B4A"/>
    <w:rsid w:val="003C226A"/>
    <w:rsid w:val="003C2617"/>
    <w:rsid w:val="003C335C"/>
    <w:rsid w:val="003C3F4B"/>
    <w:rsid w:val="003C77A4"/>
    <w:rsid w:val="003D4827"/>
    <w:rsid w:val="003D5456"/>
    <w:rsid w:val="003D78DD"/>
    <w:rsid w:val="003E161A"/>
    <w:rsid w:val="003E5064"/>
    <w:rsid w:val="003E600C"/>
    <w:rsid w:val="003E644D"/>
    <w:rsid w:val="003E7612"/>
    <w:rsid w:val="00401B9E"/>
    <w:rsid w:val="00403A07"/>
    <w:rsid w:val="00404FC8"/>
    <w:rsid w:val="00411F93"/>
    <w:rsid w:val="00417BDC"/>
    <w:rsid w:val="00417E6F"/>
    <w:rsid w:val="00435417"/>
    <w:rsid w:val="00441DBC"/>
    <w:rsid w:val="00443BF6"/>
    <w:rsid w:val="00455F42"/>
    <w:rsid w:val="0046029B"/>
    <w:rsid w:val="00460B53"/>
    <w:rsid w:val="00472D15"/>
    <w:rsid w:val="00472FC8"/>
    <w:rsid w:val="004742D9"/>
    <w:rsid w:val="00476411"/>
    <w:rsid w:val="00476A63"/>
    <w:rsid w:val="0048691F"/>
    <w:rsid w:val="004871A7"/>
    <w:rsid w:val="0048728B"/>
    <w:rsid w:val="00491C65"/>
    <w:rsid w:val="004949BE"/>
    <w:rsid w:val="004B0F56"/>
    <w:rsid w:val="004B1F63"/>
    <w:rsid w:val="004C0B1D"/>
    <w:rsid w:val="004C0E22"/>
    <w:rsid w:val="004C6126"/>
    <w:rsid w:val="004C6E2C"/>
    <w:rsid w:val="004C6F92"/>
    <w:rsid w:val="004D6334"/>
    <w:rsid w:val="004D723B"/>
    <w:rsid w:val="004E0A5D"/>
    <w:rsid w:val="004F50EF"/>
    <w:rsid w:val="00507B16"/>
    <w:rsid w:val="00511C17"/>
    <w:rsid w:val="0051263F"/>
    <w:rsid w:val="00533CFD"/>
    <w:rsid w:val="00534235"/>
    <w:rsid w:val="00551FA0"/>
    <w:rsid w:val="00581B25"/>
    <w:rsid w:val="0059144D"/>
    <w:rsid w:val="005A170B"/>
    <w:rsid w:val="005A604A"/>
    <w:rsid w:val="005A6A6C"/>
    <w:rsid w:val="005A7821"/>
    <w:rsid w:val="005A7937"/>
    <w:rsid w:val="005B6E22"/>
    <w:rsid w:val="005C42D3"/>
    <w:rsid w:val="005C4CC8"/>
    <w:rsid w:val="005C554A"/>
    <w:rsid w:val="005C734B"/>
    <w:rsid w:val="005D0CB5"/>
    <w:rsid w:val="005E023C"/>
    <w:rsid w:val="005E3FAF"/>
    <w:rsid w:val="005E6758"/>
    <w:rsid w:val="005E6FE4"/>
    <w:rsid w:val="005F22AD"/>
    <w:rsid w:val="005F2DB6"/>
    <w:rsid w:val="005F30ED"/>
    <w:rsid w:val="005F5322"/>
    <w:rsid w:val="005F71F8"/>
    <w:rsid w:val="00602BE0"/>
    <w:rsid w:val="00602D99"/>
    <w:rsid w:val="006071B1"/>
    <w:rsid w:val="006108F2"/>
    <w:rsid w:val="00610DBB"/>
    <w:rsid w:val="0061466F"/>
    <w:rsid w:val="006232D2"/>
    <w:rsid w:val="00626795"/>
    <w:rsid w:val="00626869"/>
    <w:rsid w:val="00643C3D"/>
    <w:rsid w:val="00655D56"/>
    <w:rsid w:val="00657034"/>
    <w:rsid w:val="00660AE9"/>
    <w:rsid w:val="006628BB"/>
    <w:rsid w:val="00670184"/>
    <w:rsid w:val="0067285C"/>
    <w:rsid w:val="006759F4"/>
    <w:rsid w:val="006825C8"/>
    <w:rsid w:val="00684292"/>
    <w:rsid w:val="00691D81"/>
    <w:rsid w:val="006A47D7"/>
    <w:rsid w:val="006A6A7C"/>
    <w:rsid w:val="006B000E"/>
    <w:rsid w:val="006B09B4"/>
    <w:rsid w:val="006B5F02"/>
    <w:rsid w:val="006B7BB6"/>
    <w:rsid w:val="006B7D93"/>
    <w:rsid w:val="006C2E73"/>
    <w:rsid w:val="006C3687"/>
    <w:rsid w:val="006C4C32"/>
    <w:rsid w:val="006C53D6"/>
    <w:rsid w:val="006C670B"/>
    <w:rsid w:val="006D6D27"/>
    <w:rsid w:val="006E0FB6"/>
    <w:rsid w:val="006F16AF"/>
    <w:rsid w:val="006F64A9"/>
    <w:rsid w:val="006F7049"/>
    <w:rsid w:val="006F7ABA"/>
    <w:rsid w:val="00705F4C"/>
    <w:rsid w:val="0071100C"/>
    <w:rsid w:val="00712B16"/>
    <w:rsid w:val="00715F12"/>
    <w:rsid w:val="00733372"/>
    <w:rsid w:val="0073628D"/>
    <w:rsid w:val="007406B3"/>
    <w:rsid w:val="007458CF"/>
    <w:rsid w:val="00745BEA"/>
    <w:rsid w:val="00747FE1"/>
    <w:rsid w:val="007560F5"/>
    <w:rsid w:val="00761106"/>
    <w:rsid w:val="007653B2"/>
    <w:rsid w:val="00765F02"/>
    <w:rsid w:val="00770398"/>
    <w:rsid w:val="00770481"/>
    <w:rsid w:val="007751CA"/>
    <w:rsid w:val="00777C5B"/>
    <w:rsid w:val="00781323"/>
    <w:rsid w:val="00782709"/>
    <w:rsid w:val="007939AB"/>
    <w:rsid w:val="00796960"/>
    <w:rsid w:val="007A5724"/>
    <w:rsid w:val="007A69F6"/>
    <w:rsid w:val="007B6952"/>
    <w:rsid w:val="007B745B"/>
    <w:rsid w:val="007C3199"/>
    <w:rsid w:val="007C5DB5"/>
    <w:rsid w:val="007E1626"/>
    <w:rsid w:val="007E22B7"/>
    <w:rsid w:val="007E2CDE"/>
    <w:rsid w:val="007E5661"/>
    <w:rsid w:val="007E58F6"/>
    <w:rsid w:val="007E6717"/>
    <w:rsid w:val="007F0184"/>
    <w:rsid w:val="007F2BDE"/>
    <w:rsid w:val="007F2C28"/>
    <w:rsid w:val="007F7ECD"/>
    <w:rsid w:val="00801E02"/>
    <w:rsid w:val="00803F24"/>
    <w:rsid w:val="0080690B"/>
    <w:rsid w:val="00811FE2"/>
    <w:rsid w:val="00812B42"/>
    <w:rsid w:val="008359CF"/>
    <w:rsid w:val="00841BDE"/>
    <w:rsid w:val="0085396B"/>
    <w:rsid w:val="00854A54"/>
    <w:rsid w:val="008649CE"/>
    <w:rsid w:val="00866B3A"/>
    <w:rsid w:val="00890998"/>
    <w:rsid w:val="00895D6B"/>
    <w:rsid w:val="008A65C1"/>
    <w:rsid w:val="008B0B9C"/>
    <w:rsid w:val="008B33D6"/>
    <w:rsid w:val="008B5489"/>
    <w:rsid w:val="008B6745"/>
    <w:rsid w:val="008B7188"/>
    <w:rsid w:val="008C06AD"/>
    <w:rsid w:val="008C633E"/>
    <w:rsid w:val="008C76EE"/>
    <w:rsid w:val="008E1D2B"/>
    <w:rsid w:val="008E32B7"/>
    <w:rsid w:val="008E4A34"/>
    <w:rsid w:val="008E4E2F"/>
    <w:rsid w:val="008E5D17"/>
    <w:rsid w:val="008E6DE6"/>
    <w:rsid w:val="008E789D"/>
    <w:rsid w:val="00912EAB"/>
    <w:rsid w:val="009255A8"/>
    <w:rsid w:val="0092765A"/>
    <w:rsid w:val="00933BB7"/>
    <w:rsid w:val="0093719E"/>
    <w:rsid w:val="0094352B"/>
    <w:rsid w:val="009464E5"/>
    <w:rsid w:val="00947593"/>
    <w:rsid w:val="009500D2"/>
    <w:rsid w:val="0095298A"/>
    <w:rsid w:val="00953147"/>
    <w:rsid w:val="00961446"/>
    <w:rsid w:val="00964502"/>
    <w:rsid w:val="009659F9"/>
    <w:rsid w:val="00991498"/>
    <w:rsid w:val="00993B00"/>
    <w:rsid w:val="009953A8"/>
    <w:rsid w:val="009958B6"/>
    <w:rsid w:val="009A2429"/>
    <w:rsid w:val="009A3A66"/>
    <w:rsid w:val="009B2D30"/>
    <w:rsid w:val="009C10C1"/>
    <w:rsid w:val="009C528A"/>
    <w:rsid w:val="009C68DF"/>
    <w:rsid w:val="009D2602"/>
    <w:rsid w:val="009D66CD"/>
    <w:rsid w:val="009E2A52"/>
    <w:rsid w:val="009F4674"/>
    <w:rsid w:val="009F4D73"/>
    <w:rsid w:val="009F5C9D"/>
    <w:rsid w:val="009F6901"/>
    <w:rsid w:val="00A00804"/>
    <w:rsid w:val="00A01BEB"/>
    <w:rsid w:val="00A04795"/>
    <w:rsid w:val="00A06032"/>
    <w:rsid w:val="00A139EA"/>
    <w:rsid w:val="00A15001"/>
    <w:rsid w:val="00A1647C"/>
    <w:rsid w:val="00A170B1"/>
    <w:rsid w:val="00A20653"/>
    <w:rsid w:val="00A26267"/>
    <w:rsid w:val="00A37759"/>
    <w:rsid w:val="00A377E1"/>
    <w:rsid w:val="00A416DE"/>
    <w:rsid w:val="00A456CB"/>
    <w:rsid w:val="00A520EE"/>
    <w:rsid w:val="00A551DF"/>
    <w:rsid w:val="00A57F33"/>
    <w:rsid w:val="00A612A5"/>
    <w:rsid w:val="00A62662"/>
    <w:rsid w:val="00A63E39"/>
    <w:rsid w:val="00A7403E"/>
    <w:rsid w:val="00A755EB"/>
    <w:rsid w:val="00A756FD"/>
    <w:rsid w:val="00A81DCD"/>
    <w:rsid w:val="00A83010"/>
    <w:rsid w:val="00A8761F"/>
    <w:rsid w:val="00A90DBB"/>
    <w:rsid w:val="00A96058"/>
    <w:rsid w:val="00AA002A"/>
    <w:rsid w:val="00AA37FB"/>
    <w:rsid w:val="00AA655C"/>
    <w:rsid w:val="00AA6E7D"/>
    <w:rsid w:val="00AC16BE"/>
    <w:rsid w:val="00AC1A7B"/>
    <w:rsid w:val="00AC46D8"/>
    <w:rsid w:val="00AC4A55"/>
    <w:rsid w:val="00AD22BC"/>
    <w:rsid w:val="00AD72E1"/>
    <w:rsid w:val="00AE2097"/>
    <w:rsid w:val="00AE74A8"/>
    <w:rsid w:val="00AF12FC"/>
    <w:rsid w:val="00B16BCF"/>
    <w:rsid w:val="00B173C1"/>
    <w:rsid w:val="00B276F5"/>
    <w:rsid w:val="00B27FC4"/>
    <w:rsid w:val="00B36D6C"/>
    <w:rsid w:val="00B37567"/>
    <w:rsid w:val="00B4255A"/>
    <w:rsid w:val="00B45558"/>
    <w:rsid w:val="00B46EF7"/>
    <w:rsid w:val="00B53627"/>
    <w:rsid w:val="00B54FA0"/>
    <w:rsid w:val="00B60803"/>
    <w:rsid w:val="00B67447"/>
    <w:rsid w:val="00B70888"/>
    <w:rsid w:val="00B74684"/>
    <w:rsid w:val="00B93A58"/>
    <w:rsid w:val="00BA1B94"/>
    <w:rsid w:val="00BA2416"/>
    <w:rsid w:val="00BA39F3"/>
    <w:rsid w:val="00BB00F5"/>
    <w:rsid w:val="00BB6811"/>
    <w:rsid w:val="00BC0298"/>
    <w:rsid w:val="00BC2B5C"/>
    <w:rsid w:val="00BC4A25"/>
    <w:rsid w:val="00BE3E09"/>
    <w:rsid w:val="00BE5513"/>
    <w:rsid w:val="00C12320"/>
    <w:rsid w:val="00C1515E"/>
    <w:rsid w:val="00C154C6"/>
    <w:rsid w:val="00C17D93"/>
    <w:rsid w:val="00C33660"/>
    <w:rsid w:val="00C3411C"/>
    <w:rsid w:val="00C4432A"/>
    <w:rsid w:val="00C465C8"/>
    <w:rsid w:val="00C5670A"/>
    <w:rsid w:val="00C63320"/>
    <w:rsid w:val="00C63596"/>
    <w:rsid w:val="00C667D6"/>
    <w:rsid w:val="00C70B5B"/>
    <w:rsid w:val="00C730E9"/>
    <w:rsid w:val="00C76F4C"/>
    <w:rsid w:val="00C777CB"/>
    <w:rsid w:val="00C820D2"/>
    <w:rsid w:val="00C83ADF"/>
    <w:rsid w:val="00C84570"/>
    <w:rsid w:val="00C86113"/>
    <w:rsid w:val="00C94FB1"/>
    <w:rsid w:val="00CA5C33"/>
    <w:rsid w:val="00CA6EEE"/>
    <w:rsid w:val="00CA761F"/>
    <w:rsid w:val="00CB0488"/>
    <w:rsid w:val="00CB0F6F"/>
    <w:rsid w:val="00CB125D"/>
    <w:rsid w:val="00CC6980"/>
    <w:rsid w:val="00CD1D84"/>
    <w:rsid w:val="00CD52FE"/>
    <w:rsid w:val="00CD69E9"/>
    <w:rsid w:val="00CE2D65"/>
    <w:rsid w:val="00CE6BB6"/>
    <w:rsid w:val="00CF22D2"/>
    <w:rsid w:val="00CF7CB3"/>
    <w:rsid w:val="00D02EE5"/>
    <w:rsid w:val="00D05F41"/>
    <w:rsid w:val="00D07291"/>
    <w:rsid w:val="00D12B38"/>
    <w:rsid w:val="00D2100C"/>
    <w:rsid w:val="00D22222"/>
    <w:rsid w:val="00D2458A"/>
    <w:rsid w:val="00D26FA0"/>
    <w:rsid w:val="00D37E2C"/>
    <w:rsid w:val="00D415FD"/>
    <w:rsid w:val="00D504FD"/>
    <w:rsid w:val="00D56CDD"/>
    <w:rsid w:val="00D60799"/>
    <w:rsid w:val="00D62F69"/>
    <w:rsid w:val="00D648AC"/>
    <w:rsid w:val="00D83AC4"/>
    <w:rsid w:val="00D83CCF"/>
    <w:rsid w:val="00D87965"/>
    <w:rsid w:val="00D93C1D"/>
    <w:rsid w:val="00DA0CFB"/>
    <w:rsid w:val="00DA15F7"/>
    <w:rsid w:val="00DB004C"/>
    <w:rsid w:val="00DB1E5A"/>
    <w:rsid w:val="00DB1F0F"/>
    <w:rsid w:val="00DB5CE8"/>
    <w:rsid w:val="00DC42F8"/>
    <w:rsid w:val="00DC6B06"/>
    <w:rsid w:val="00DC763F"/>
    <w:rsid w:val="00DD2F70"/>
    <w:rsid w:val="00DD4A70"/>
    <w:rsid w:val="00DE0E0A"/>
    <w:rsid w:val="00DE2E6D"/>
    <w:rsid w:val="00DE43F6"/>
    <w:rsid w:val="00DE7B97"/>
    <w:rsid w:val="00DF1B62"/>
    <w:rsid w:val="00DF34FF"/>
    <w:rsid w:val="00E009BF"/>
    <w:rsid w:val="00E01BF7"/>
    <w:rsid w:val="00E040FF"/>
    <w:rsid w:val="00E0528A"/>
    <w:rsid w:val="00E062C1"/>
    <w:rsid w:val="00E0655B"/>
    <w:rsid w:val="00E075F6"/>
    <w:rsid w:val="00E10065"/>
    <w:rsid w:val="00E1519D"/>
    <w:rsid w:val="00E3669B"/>
    <w:rsid w:val="00E506E0"/>
    <w:rsid w:val="00E53838"/>
    <w:rsid w:val="00E54D10"/>
    <w:rsid w:val="00E566A3"/>
    <w:rsid w:val="00E60CF4"/>
    <w:rsid w:val="00E6719A"/>
    <w:rsid w:val="00E71F45"/>
    <w:rsid w:val="00E73458"/>
    <w:rsid w:val="00E74B22"/>
    <w:rsid w:val="00E867FE"/>
    <w:rsid w:val="00E93626"/>
    <w:rsid w:val="00E955A7"/>
    <w:rsid w:val="00E95D11"/>
    <w:rsid w:val="00E9710D"/>
    <w:rsid w:val="00EB4975"/>
    <w:rsid w:val="00EB701A"/>
    <w:rsid w:val="00EC087F"/>
    <w:rsid w:val="00EC131E"/>
    <w:rsid w:val="00EC2471"/>
    <w:rsid w:val="00EC2848"/>
    <w:rsid w:val="00EC7C75"/>
    <w:rsid w:val="00EC7F9E"/>
    <w:rsid w:val="00ED14EA"/>
    <w:rsid w:val="00ED56BB"/>
    <w:rsid w:val="00EE5582"/>
    <w:rsid w:val="00EF5877"/>
    <w:rsid w:val="00F0132C"/>
    <w:rsid w:val="00F01F78"/>
    <w:rsid w:val="00F10605"/>
    <w:rsid w:val="00F16B38"/>
    <w:rsid w:val="00F24289"/>
    <w:rsid w:val="00F24876"/>
    <w:rsid w:val="00F25D8A"/>
    <w:rsid w:val="00F32E46"/>
    <w:rsid w:val="00F363BE"/>
    <w:rsid w:val="00F369D2"/>
    <w:rsid w:val="00F4121B"/>
    <w:rsid w:val="00F42C06"/>
    <w:rsid w:val="00F46F18"/>
    <w:rsid w:val="00F477D2"/>
    <w:rsid w:val="00F51142"/>
    <w:rsid w:val="00F67677"/>
    <w:rsid w:val="00F677FC"/>
    <w:rsid w:val="00F83621"/>
    <w:rsid w:val="00FA1597"/>
    <w:rsid w:val="00FA70BB"/>
    <w:rsid w:val="00FB3D87"/>
    <w:rsid w:val="00FB7427"/>
    <w:rsid w:val="00FC58CD"/>
    <w:rsid w:val="00FC5FE8"/>
    <w:rsid w:val="00FC624A"/>
    <w:rsid w:val="00FC6ED2"/>
    <w:rsid w:val="00FC7AF0"/>
    <w:rsid w:val="00FD0E7B"/>
    <w:rsid w:val="00FD5DAE"/>
    <w:rsid w:val="00FD7BD0"/>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6145"/>
    <o:shapelayout v:ext="edit">
      <o:idmap v:ext="edit" data="1"/>
    </o:shapelayout>
  </w:shapeDefaults>
  <w:decimalSymbol w:val=","/>
  <w:listSeparator w:val=";"/>
  <w14:docId w14:val="44365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index heading"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unhideWhenUsed/>
    <w:qFormat/>
    <w:rsid w:val="00435417"/>
    <w:pPr>
      <w:keepNext/>
      <w:keepLines/>
      <w:spacing w:before="40"/>
      <w:outlineLvl w:val="6"/>
    </w:pPr>
    <w:rPr>
      <w:rFonts w:asciiTheme="majorHAnsi" w:eastAsiaTheme="majorEastAsia" w:hAnsiTheme="majorHAnsi" w:cstheme="majorBidi"/>
      <w:i/>
      <w:iCs/>
      <w:color w:val="1F4D78" w:themeColor="accent1" w:themeShade="7F"/>
      <w:sz w:val="24"/>
      <w:szCs w:val="24"/>
      <w:lang w:eastAsia="es-ES"/>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qFormat/>
    <w:rsid w:val="00151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iPriority w:val="99"/>
    <w:unhideWhenUsed/>
    <w:rsid w:val="00895D6B"/>
    <w:pPr>
      <w:spacing w:after="120"/>
    </w:pPr>
    <w:rPr>
      <w:sz w:val="16"/>
      <w:szCs w:val="16"/>
    </w:rPr>
  </w:style>
  <w:style w:type="character" w:customStyle="1" w:styleId="Textoindependiente3Car">
    <w:name w:val="Texto independiente 3 Car"/>
    <w:basedOn w:val="Fuentedeprrafopredeter"/>
    <w:link w:val="Textoindependiente3"/>
    <w:uiPriority w:val="99"/>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nhideWhenUsed/>
    <w:rsid w:val="006E0FB6"/>
    <w:rPr>
      <w:sz w:val="16"/>
      <w:szCs w:val="16"/>
    </w:rPr>
  </w:style>
  <w:style w:type="paragraph" w:styleId="Textocomentario">
    <w:name w:val="annotation text"/>
    <w:basedOn w:val="Normal"/>
    <w:link w:val="TextocomentarioCar"/>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semiHidden/>
    <w:unhideWhenUsed/>
    <w:rsid w:val="00FC58CD"/>
    <w:pPr>
      <w:spacing w:after="120"/>
      <w:ind w:left="283"/>
    </w:pPr>
  </w:style>
  <w:style w:type="character" w:customStyle="1" w:styleId="SangradetextonormalCar">
    <w:name w:val="Sangría de texto normal Car"/>
    <w:basedOn w:val="Fuentedeprrafopredeter"/>
    <w:link w:val="Sangradetextonormal"/>
    <w:uiPriority w:val="99"/>
    <w:semiHidden/>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paragraph" w:styleId="Sangra3detindependiente">
    <w:name w:val="Body Text Indent 3"/>
    <w:basedOn w:val="Normal"/>
    <w:link w:val="Sangra3detindependienteCar"/>
    <w:uiPriority w:val="99"/>
    <w:semiHidden/>
    <w:unhideWhenUsed/>
    <w:rsid w:val="00A1647C"/>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A1647C"/>
    <w:rPr>
      <w:rFonts w:ascii="Times New Roman" w:eastAsia="Times New Roman" w:hAnsi="Times New Roman" w:cs="Times New Roman"/>
      <w:sz w:val="16"/>
      <w:szCs w:val="16"/>
      <w:lang w:val="es-ES"/>
    </w:rPr>
  </w:style>
  <w:style w:type="character" w:customStyle="1" w:styleId="Ttulo7Car">
    <w:name w:val="Título 7 Car"/>
    <w:basedOn w:val="Fuentedeprrafopredeter"/>
    <w:link w:val="Ttulo7"/>
    <w:uiPriority w:val="9"/>
    <w:rsid w:val="00435417"/>
    <w:rPr>
      <w:rFonts w:asciiTheme="majorHAnsi" w:eastAsiaTheme="majorEastAsia" w:hAnsiTheme="majorHAnsi" w:cstheme="majorBidi"/>
      <w:i/>
      <w:iCs/>
      <w:color w:val="1F4D78" w:themeColor="accent1" w:themeShade="7F"/>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index heading"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unhideWhenUsed/>
    <w:qFormat/>
    <w:rsid w:val="00435417"/>
    <w:pPr>
      <w:keepNext/>
      <w:keepLines/>
      <w:spacing w:before="40"/>
      <w:outlineLvl w:val="6"/>
    </w:pPr>
    <w:rPr>
      <w:rFonts w:asciiTheme="majorHAnsi" w:eastAsiaTheme="majorEastAsia" w:hAnsiTheme="majorHAnsi" w:cstheme="majorBidi"/>
      <w:i/>
      <w:iCs/>
      <w:color w:val="1F4D78" w:themeColor="accent1" w:themeShade="7F"/>
      <w:sz w:val="24"/>
      <w:szCs w:val="24"/>
      <w:lang w:eastAsia="es-ES"/>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qFormat/>
    <w:rsid w:val="00151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iPriority w:val="99"/>
    <w:unhideWhenUsed/>
    <w:rsid w:val="00895D6B"/>
    <w:pPr>
      <w:spacing w:after="120"/>
    </w:pPr>
    <w:rPr>
      <w:sz w:val="16"/>
      <w:szCs w:val="16"/>
    </w:rPr>
  </w:style>
  <w:style w:type="character" w:customStyle="1" w:styleId="Textoindependiente3Car">
    <w:name w:val="Texto independiente 3 Car"/>
    <w:basedOn w:val="Fuentedeprrafopredeter"/>
    <w:link w:val="Textoindependiente3"/>
    <w:uiPriority w:val="99"/>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nhideWhenUsed/>
    <w:rsid w:val="006E0FB6"/>
    <w:rPr>
      <w:sz w:val="16"/>
      <w:szCs w:val="16"/>
    </w:rPr>
  </w:style>
  <w:style w:type="paragraph" w:styleId="Textocomentario">
    <w:name w:val="annotation text"/>
    <w:basedOn w:val="Normal"/>
    <w:link w:val="TextocomentarioCar"/>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semiHidden/>
    <w:unhideWhenUsed/>
    <w:rsid w:val="00FC58CD"/>
    <w:pPr>
      <w:spacing w:after="120"/>
      <w:ind w:left="283"/>
    </w:pPr>
  </w:style>
  <w:style w:type="character" w:customStyle="1" w:styleId="SangradetextonormalCar">
    <w:name w:val="Sangría de texto normal Car"/>
    <w:basedOn w:val="Fuentedeprrafopredeter"/>
    <w:link w:val="Sangradetextonormal"/>
    <w:uiPriority w:val="99"/>
    <w:semiHidden/>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paragraph" w:styleId="Sangra3detindependiente">
    <w:name w:val="Body Text Indent 3"/>
    <w:basedOn w:val="Normal"/>
    <w:link w:val="Sangra3detindependienteCar"/>
    <w:uiPriority w:val="99"/>
    <w:semiHidden/>
    <w:unhideWhenUsed/>
    <w:rsid w:val="00A1647C"/>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A1647C"/>
    <w:rPr>
      <w:rFonts w:ascii="Times New Roman" w:eastAsia="Times New Roman" w:hAnsi="Times New Roman" w:cs="Times New Roman"/>
      <w:sz w:val="16"/>
      <w:szCs w:val="16"/>
      <w:lang w:val="es-ES"/>
    </w:rPr>
  </w:style>
  <w:style w:type="character" w:customStyle="1" w:styleId="Ttulo7Car">
    <w:name w:val="Título 7 Car"/>
    <w:basedOn w:val="Fuentedeprrafopredeter"/>
    <w:link w:val="Ttulo7"/>
    <w:uiPriority w:val="9"/>
    <w:rsid w:val="00435417"/>
    <w:rPr>
      <w:rFonts w:asciiTheme="majorHAnsi" w:eastAsiaTheme="majorEastAsia" w:hAnsiTheme="majorHAnsi" w:cstheme="majorBidi"/>
      <w:i/>
      <w:iCs/>
      <w:color w:val="1F4D78" w:themeColor="accent1" w:themeShade="7F"/>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473580">
      <w:bodyDiv w:val="1"/>
      <w:marLeft w:val="0"/>
      <w:marRight w:val="0"/>
      <w:marTop w:val="0"/>
      <w:marBottom w:val="0"/>
      <w:divBdr>
        <w:top w:val="none" w:sz="0" w:space="0" w:color="auto"/>
        <w:left w:val="none" w:sz="0" w:space="0" w:color="auto"/>
        <w:bottom w:val="none" w:sz="0" w:space="0" w:color="auto"/>
        <w:right w:val="none" w:sz="0" w:space="0" w:color="auto"/>
      </w:divBdr>
    </w:div>
    <w:div w:id="236135375">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623116833">
      <w:bodyDiv w:val="1"/>
      <w:marLeft w:val="0"/>
      <w:marRight w:val="0"/>
      <w:marTop w:val="0"/>
      <w:marBottom w:val="0"/>
      <w:divBdr>
        <w:top w:val="none" w:sz="0" w:space="0" w:color="auto"/>
        <w:left w:val="none" w:sz="0" w:space="0" w:color="auto"/>
        <w:bottom w:val="none" w:sz="0" w:space="0" w:color="auto"/>
        <w:right w:val="none" w:sz="0" w:space="0" w:color="auto"/>
      </w:divBdr>
    </w:div>
    <w:div w:id="752972544">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28287725">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51609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enuncias.csbp@csbp.com.bo"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adquisicionescsbpcbba@csbp.com.bo"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quisicionescsbpcbba@csbp.com.bo" TargetMode="External"/><Relationship Id="rId5" Type="http://schemas.openxmlformats.org/officeDocument/2006/relationships/settings" Target="settings.xml"/><Relationship Id="rId15" Type="http://schemas.openxmlformats.org/officeDocument/2006/relationships/image" Target="media/image30.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1041F-02DF-4A5D-8597-9541AFCCE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36</Pages>
  <Words>11221</Words>
  <Characters>61717</Characters>
  <Application>Microsoft Office Word</Application>
  <DocSecurity>0</DocSecurity>
  <Lines>514</Lines>
  <Paragraphs>145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72793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GARY FERNANDO HEREDIA HEREDIA</cp:lastModifiedBy>
  <cp:revision>25</cp:revision>
  <cp:lastPrinted>2021-10-14T19:19:00Z</cp:lastPrinted>
  <dcterms:created xsi:type="dcterms:W3CDTF">2022-06-28T17:11:00Z</dcterms:created>
  <dcterms:modified xsi:type="dcterms:W3CDTF">2024-06-28T16:14:00Z</dcterms:modified>
</cp:coreProperties>
</file>