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25BB0CF">
                <wp:simplePos x="0" y="0"/>
                <wp:positionH relativeFrom="column">
                  <wp:posOffset>3928745</wp:posOffset>
                </wp:positionH>
                <wp:positionV relativeFrom="paragraph">
                  <wp:posOffset>-212090</wp:posOffset>
                </wp:positionV>
                <wp:extent cx="2310765" cy="276225"/>
                <wp:effectExtent l="0" t="0" r="1333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76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5C58AA86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20-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  <w:r w:rsidR="00F76E80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09.35pt;margin-top:-16.7pt;width:181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7kggIAAGkFAAAOAAAAZHJzL2Uyb0RvYy54bWysVEtv2zAMvg/YfxB0X/1Y025BnSJo0WFA&#10;0RZth54VWaoFyKImKbGzXz9KfiToih2G5aBQIvmR/Ezy4rJvNdkJ5xWYihYnOSXCcKiVea3oj+eb&#10;T18o8YGZmmkwoqJ74enl6uOHi84uRQkN6Fo4giDGLztb0SYEu8wyzxvRMn8CVhhUSnAtC3h1r1nt&#10;WIforc7KPD/LOnC1dcCF9/h6PSjpKuFLKXi4l9KLQHRFMbeQTpfOTTyz1QVbvjpmG8XHNNg/ZNEy&#10;ZTDoDHXNAiNbp/6AahV34EGGEw5tBlIqLlINWE2Rv6nmqWFWpFqQHG9nmvz/g+V3uyf74JCGzvql&#10;RzFW0UvXxn/Mj/SJrP1MlugD4fhYfi7y87MFJRx15flZWS4im9nB2zofvgloSRQq6vBjJI7Y7taH&#10;wXQyicEM3Cit0wfRJj540KqOb+kSO0JcaUd2DL9l6Isx2pEVxo6e2aGUJIW9FhFCm0chiapj8imR&#10;1GUHTMa5MKEYVA2rxRBqkeNvCjZlkQpNgBFZYpIz9ggwWQ4gE/ZQ9mgfXUVq0tk5/1tig/PskSKD&#10;CbNzqwy49wA0VjVGHuwnkgZqIkuh3/RoEsUN1PsHRxwM0+Itv1H4BW+ZDw/M4XjgIOHIh3s8pIau&#10;ojBKlDTgfr33Hu2xa1FLSYfjVlH/c8ucoER/N9jPX4vT0zif6XK6OC/x4o41m2ON2bZXgF1Q4HKx&#10;PInRPuhJlA7aF9wM6xgVVcxwjF1RHtx0uQrDGsDdwsV6ncxwJi0Lt+bJ8ggeCY4d+ty/MGfHNg44&#10;AHcwjSZbvunmwTZ6GlhvA0iVWv3A60g9znPqoXH3xIVxfE9Whw25+g0AAP//AwBQSwMEFAAGAAgA&#10;AAAhADsj99DjAAAACgEAAA8AAABkcnMvZG93bnJldi54bWxMj1FLwzAUhd8H/odwBV/GlraTWmvT&#10;MYS5ISg49cG3rLlris1NaLKt/nvjk3u8nI9zvlstR9OzEw6+syQgnSfAkBqrOmoFfLyvZwUwHyQp&#10;2VtCAT/oYVlfTSpZKnumNzztQstiCflSCtAhuJJz32g00s+tQ4rZwQ5GhngOLVeDPMdy0/MsSXJu&#10;ZEdxQUuHjxqb793RCFhv9HTFn18+3da/Hky2dU+b6ZcQN9fj6gFYwDH8w/CnH9Whjk57eyTlWS8g&#10;T4u7iAqYLRa3wCJxX2Q5sH1EkxR4XfHLF+pfAAAA//8DAFBLAQItABQABgAIAAAAIQC2gziS/gAA&#10;AOEBAAATAAAAAAAAAAAAAAAAAAAAAABbQ29udGVudF9UeXBlc10ueG1sUEsBAi0AFAAGAAgAAAAh&#10;ADj9If/WAAAAlAEAAAsAAAAAAAAAAAAAAAAALwEAAF9yZWxzLy5yZWxzUEsBAi0AFAAGAAgAAAAh&#10;ABorLuSCAgAAaQUAAA4AAAAAAAAAAAAAAAAALgIAAGRycy9lMm9Eb2MueG1sUEsBAi0AFAAGAAgA&#10;AAAhADsj99DjAAAACgEAAA8AAAAAAAAAAAAAAAAA3AQAAGRycy9kb3ducmV2LnhtbFBLBQYAAAAA&#10;BAAEAPMAAADsBQAAAAA=&#10;" filled="f" strokecolor="black [3213]" strokeweight="2pt">
                <v:textbox>
                  <w:txbxContent>
                    <w:p w14:paraId="0A9984BF" w14:textId="5C58AA86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20-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  <w:r w:rsidR="00F76E80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235EF394" w:rsidR="006A44BD" w:rsidRDefault="007604F4" w:rsidP="006A44BD">
      <w:pPr>
        <w:pStyle w:val="Textoindependiente"/>
        <w:jc w:val="center"/>
        <w:rPr>
          <w:rFonts w:ascii="Arial" w:hAnsi="Arial" w:cs="Arial"/>
          <w:b/>
          <w:sz w:val="20"/>
          <w:szCs w:val="20"/>
        </w:rPr>
      </w:pPr>
      <w:r w:rsidRPr="007604F4">
        <w:rPr>
          <w:rFonts w:ascii="Arial" w:hAnsi="Arial" w:cs="Arial"/>
          <w:b/>
          <w:sz w:val="20"/>
          <w:szCs w:val="20"/>
        </w:rPr>
        <w:t>COMPRA DE SERVICIOS</w:t>
      </w:r>
      <w:r w:rsidR="006A44BD">
        <w:rPr>
          <w:rFonts w:ascii="Arial" w:hAnsi="Arial" w:cs="Arial"/>
          <w:b/>
          <w:sz w:val="20"/>
          <w:szCs w:val="20"/>
        </w:rPr>
        <w:t xml:space="preserve"> </w:t>
      </w:r>
      <w:r w:rsidR="00407E0F">
        <w:rPr>
          <w:rFonts w:ascii="Arial" w:hAnsi="Arial" w:cs="Arial"/>
          <w:b/>
          <w:sz w:val="20"/>
          <w:szCs w:val="20"/>
        </w:rPr>
        <w:t>DE MEDICO</w:t>
      </w:r>
      <w:r w:rsidR="008A5FE3">
        <w:rPr>
          <w:rFonts w:ascii="Arial" w:hAnsi="Arial" w:cs="Arial"/>
          <w:b/>
          <w:sz w:val="20"/>
          <w:szCs w:val="20"/>
        </w:rPr>
        <w:t xml:space="preserve"> NEUROLOGO INFANTIL POR EVENTO</w:t>
      </w:r>
    </w:p>
    <w:p w14:paraId="2955D52D" w14:textId="5338260B" w:rsidR="00F76E80" w:rsidRPr="00EC5B07" w:rsidRDefault="00F76E80" w:rsidP="006A44BD">
      <w:pPr>
        <w:pStyle w:val="Textoindependiente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  <w:szCs w:val="20"/>
        </w:rPr>
        <w:t>SEGUNDA CONVOCATORIA</w:t>
      </w:r>
    </w:p>
    <w:p w14:paraId="766FB241" w14:textId="5D1D805A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bookmarkStart w:id="0" w:name="_Hlk166060273"/>
      <w:r w:rsidR="008A5FE3" w:rsidRPr="008A5FE3">
        <w:rPr>
          <w:rFonts w:ascii="Arial" w:hAnsi="Arial" w:cs="Arial"/>
          <w:b/>
          <w:bCs/>
          <w:sz w:val="20"/>
          <w:lang w:val="es-ES"/>
        </w:rPr>
        <w:t>COMPRA DE SERVICIOS DE MEDICO NEUROLOGO INFANTIL POR EVENTO</w:t>
      </w:r>
      <w:bookmarkEnd w:id="0"/>
      <w:r w:rsidR="00F76E80">
        <w:rPr>
          <w:rFonts w:ascii="Arial" w:hAnsi="Arial" w:cs="Arial"/>
          <w:b/>
          <w:bCs/>
          <w:sz w:val="20"/>
          <w:lang w:val="es-ES"/>
        </w:rPr>
        <w:t xml:space="preserve"> (SEGUNDA CONVOCATORIA)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09CA2429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6B03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viernes 28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F76E8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junio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0DCB1737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F76E80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8A5FE3" w:rsidRPr="008A5FE3">
        <w:rPr>
          <w:rFonts w:ascii="Arial" w:hAnsi="Arial" w:cs="Arial"/>
          <w:b/>
          <w:bCs/>
          <w:sz w:val="20"/>
          <w:lang w:val="es-ES"/>
        </w:rPr>
        <w:t>COMPRA DE SERVICIOS DE MEDICO NEUROLOGO INFANTIL POR EVENTO</w:t>
      </w:r>
      <w:r w:rsidR="00F76E80">
        <w:rPr>
          <w:rFonts w:ascii="Arial" w:hAnsi="Arial" w:cs="Arial"/>
          <w:b/>
          <w:bCs/>
          <w:sz w:val="20"/>
          <w:lang w:val="es-ES"/>
        </w:rPr>
        <w:t xml:space="preserve"> – SEGUNDA CONVOCATORIA</w:t>
      </w:r>
    </w:p>
    <w:p w14:paraId="31335AF8" w14:textId="504972B5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F76E80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8A5FE3" w:rsidRPr="008A5FE3">
        <w:rPr>
          <w:rFonts w:ascii="Arial" w:hAnsi="Arial" w:cs="Arial"/>
          <w:b/>
          <w:bCs/>
          <w:sz w:val="20"/>
          <w:lang w:val="es-ES"/>
        </w:rPr>
        <w:t>COMPRA DE SERVICIOS DE MEDICO NEUROLOGO INFANTIL POR EVENTO</w:t>
      </w:r>
      <w:r w:rsidR="00F76E80">
        <w:rPr>
          <w:rFonts w:ascii="Arial" w:hAnsi="Arial" w:cs="Arial"/>
          <w:b/>
          <w:bCs/>
          <w:sz w:val="20"/>
          <w:lang w:val="es-ES"/>
        </w:rPr>
        <w:t xml:space="preserve"> (SEGUNDA CONVOCATORIA)</w:t>
      </w:r>
      <w:r w:rsidR="008A5FE3" w:rsidRPr="008A5FE3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1C2B0E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6B03DE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F76E80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</w:tr>
      <w:tr w:rsidR="00E2393A" w14:paraId="7981662B" w14:textId="77777777" w:rsidTr="00E2393A">
        <w:trPr>
          <w:trHeight w:val="20"/>
        </w:trPr>
        <w:tc>
          <w:tcPr>
            <w:tcW w:w="2151" w:type="dxa"/>
          </w:tcPr>
          <w:p w14:paraId="16C39EB3" w14:textId="6177FE63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9ABE90E" w14:textId="68A76FE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78</w:t>
            </w:r>
          </w:p>
        </w:tc>
        <w:tc>
          <w:tcPr>
            <w:tcW w:w="1217" w:type="dxa"/>
            <w:vAlign w:val="center"/>
          </w:tcPr>
          <w:p w14:paraId="0318A87D" w14:textId="2D23BC20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135</w:t>
            </w:r>
          </w:p>
        </w:tc>
        <w:tc>
          <w:tcPr>
            <w:tcW w:w="1218" w:type="dxa"/>
            <w:vAlign w:val="center"/>
          </w:tcPr>
          <w:p w14:paraId="64047430" w14:textId="5524C434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129</w:t>
            </w:r>
          </w:p>
        </w:tc>
        <w:tc>
          <w:tcPr>
            <w:tcW w:w="1218" w:type="dxa"/>
            <w:vAlign w:val="center"/>
          </w:tcPr>
          <w:p w14:paraId="19EA38CC" w14:textId="7A858161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130</w:t>
            </w:r>
          </w:p>
        </w:tc>
        <w:tc>
          <w:tcPr>
            <w:tcW w:w="1218" w:type="dxa"/>
            <w:vAlign w:val="center"/>
          </w:tcPr>
          <w:p w14:paraId="4991AF0B" w14:textId="59FC06FE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135</w:t>
            </w:r>
          </w:p>
        </w:tc>
        <w:tc>
          <w:tcPr>
            <w:tcW w:w="1218" w:type="dxa"/>
            <w:vAlign w:val="center"/>
          </w:tcPr>
          <w:p w14:paraId="74F51707" w14:textId="3B0CACC6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140</w:t>
            </w:r>
          </w:p>
        </w:tc>
      </w:tr>
      <w:tr w:rsidR="00E2393A" w14:paraId="1458AEB3" w14:textId="77777777" w:rsidTr="00E2393A">
        <w:trPr>
          <w:trHeight w:val="20"/>
        </w:trPr>
        <w:tc>
          <w:tcPr>
            <w:tcW w:w="2151" w:type="dxa"/>
          </w:tcPr>
          <w:p w14:paraId="74397EEC" w14:textId="0CB9FA2C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5CC714F3" w14:textId="65E56F6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120</w:t>
            </w:r>
          </w:p>
        </w:tc>
        <w:tc>
          <w:tcPr>
            <w:tcW w:w="1217" w:type="dxa"/>
            <w:vAlign w:val="center"/>
          </w:tcPr>
          <w:p w14:paraId="5C7B99CC" w14:textId="07B3B87F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189</w:t>
            </w:r>
          </w:p>
        </w:tc>
        <w:tc>
          <w:tcPr>
            <w:tcW w:w="1218" w:type="dxa"/>
            <w:vAlign w:val="center"/>
          </w:tcPr>
          <w:p w14:paraId="0CC81A0E" w14:textId="16A0E2B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294</w:t>
            </w:r>
          </w:p>
        </w:tc>
        <w:tc>
          <w:tcPr>
            <w:tcW w:w="1218" w:type="dxa"/>
            <w:vAlign w:val="center"/>
          </w:tcPr>
          <w:p w14:paraId="739C309F" w14:textId="3614DBEE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290</w:t>
            </w:r>
          </w:p>
        </w:tc>
        <w:tc>
          <w:tcPr>
            <w:tcW w:w="1218" w:type="dxa"/>
            <w:vAlign w:val="center"/>
          </w:tcPr>
          <w:p w14:paraId="4A02440A" w14:textId="1A2434D5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300</w:t>
            </w:r>
          </w:p>
        </w:tc>
        <w:tc>
          <w:tcPr>
            <w:tcW w:w="1218" w:type="dxa"/>
            <w:vAlign w:val="center"/>
          </w:tcPr>
          <w:p w14:paraId="53F90C46" w14:textId="4F164B9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310</w:t>
            </w:r>
          </w:p>
        </w:tc>
      </w:tr>
      <w:tr w:rsidR="00E2393A" w14:paraId="70EFF926" w14:textId="77777777" w:rsidTr="00E2393A">
        <w:trPr>
          <w:trHeight w:val="20"/>
        </w:trPr>
        <w:tc>
          <w:tcPr>
            <w:tcW w:w="2151" w:type="dxa"/>
          </w:tcPr>
          <w:p w14:paraId="2932D7A1" w14:textId="395504D7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1E8703B9" w14:textId="79793187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217" w:type="dxa"/>
            <w:vAlign w:val="center"/>
          </w:tcPr>
          <w:p w14:paraId="3CA68794" w14:textId="31437E7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218" w:type="dxa"/>
            <w:vAlign w:val="center"/>
          </w:tcPr>
          <w:p w14:paraId="5BAC1B85" w14:textId="32771C0B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218" w:type="dxa"/>
            <w:vAlign w:val="center"/>
          </w:tcPr>
          <w:p w14:paraId="74A8A696" w14:textId="6E347B9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218" w:type="dxa"/>
            <w:vAlign w:val="center"/>
          </w:tcPr>
          <w:p w14:paraId="050BD091" w14:textId="2B3128F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218" w:type="dxa"/>
            <w:vAlign w:val="center"/>
          </w:tcPr>
          <w:p w14:paraId="314CF8C2" w14:textId="479AA505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</w:tr>
      <w:tr w:rsidR="00E2393A" w14:paraId="181A23D9" w14:textId="77777777" w:rsidTr="00E2393A">
        <w:trPr>
          <w:trHeight w:val="20"/>
        </w:trPr>
        <w:tc>
          <w:tcPr>
            <w:tcW w:w="2151" w:type="dxa"/>
          </w:tcPr>
          <w:p w14:paraId="41361C5E" w14:textId="5AA8971D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53EB1BD6" w14:textId="4C1717E1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1217" w:type="dxa"/>
            <w:vAlign w:val="center"/>
          </w:tcPr>
          <w:p w14:paraId="7D97CAD6" w14:textId="0F2349C8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218" w:type="dxa"/>
            <w:vAlign w:val="center"/>
          </w:tcPr>
          <w:p w14:paraId="434D7BBD" w14:textId="0881EDAB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1218" w:type="dxa"/>
            <w:vAlign w:val="center"/>
          </w:tcPr>
          <w:p w14:paraId="0E90CF37" w14:textId="5B8E4CF8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218" w:type="dxa"/>
            <w:vAlign w:val="center"/>
          </w:tcPr>
          <w:p w14:paraId="646A2461" w14:textId="0997338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218" w:type="dxa"/>
            <w:vAlign w:val="center"/>
          </w:tcPr>
          <w:p w14:paraId="57028E4E" w14:textId="7517290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C6504E1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402054" w:rsidRPr="009B52E4">
        <w:rPr>
          <w:rFonts w:ascii="Arial" w:hAnsi="Arial" w:cs="Arial"/>
          <w:sz w:val="20"/>
          <w:szCs w:val="20"/>
        </w:rPr>
        <w:t>económica</w:t>
      </w:r>
      <w:r w:rsidR="00402054">
        <w:rPr>
          <w:rFonts w:ascii="Arial" w:hAnsi="Arial" w:cs="Arial"/>
          <w:sz w:val="20"/>
          <w:szCs w:val="20"/>
        </w:rPr>
        <w:t xml:space="preserve"> </w:t>
      </w:r>
      <w:r w:rsidR="00402054" w:rsidRPr="00402054">
        <w:rPr>
          <w:rFonts w:ascii="Arial" w:hAnsi="Arial" w:cs="Arial"/>
          <w:sz w:val="20"/>
          <w:szCs w:val="20"/>
        </w:rPr>
        <w:t>más</w:t>
      </w:r>
      <w:r w:rsidRPr="00402054">
        <w:rPr>
          <w:rFonts w:ascii="Arial" w:hAnsi="Arial" w:cs="Arial"/>
          <w:sz w:val="20"/>
          <w:szCs w:val="20"/>
        </w:rPr>
        <w:t xml:space="preserve">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2A9613A9" w:rsidR="00A71F52" w:rsidRPr="00A71F52" w:rsidRDefault="001C2B0E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C53F9">
              <w:rPr>
                <w:rFonts w:ascii="Arial" w:hAnsi="Arial" w:cs="Arial"/>
                <w:sz w:val="18"/>
                <w:szCs w:val="20"/>
              </w:rPr>
              <w:t>8</w:t>
            </w:r>
            <w:r w:rsidR="00F47EB3">
              <w:rPr>
                <w:rFonts w:ascii="Arial" w:hAnsi="Arial" w:cs="Arial"/>
                <w:sz w:val="18"/>
                <w:szCs w:val="20"/>
              </w:rPr>
              <w:t>/0</w:t>
            </w:r>
            <w:r w:rsidR="00F76E80">
              <w:rPr>
                <w:rFonts w:ascii="Arial" w:hAnsi="Arial" w:cs="Arial"/>
                <w:sz w:val="18"/>
                <w:szCs w:val="20"/>
              </w:rPr>
              <w:t>6</w:t>
            </w:r>
            <w:r w:rsidR="00F47EB3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1C3E866B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8A5FE3">
              <w:rPr>
                <w:rFonts w:ascii="Arial" w:hAnsi="Arial" w:cs="Arial"/>
                <w:sz w:val="18"/>
                <w:szCs w:val="20"/>
              </w:rPr>
              <w:t>3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088175E0" w:rsidR="00ED0036" w:rsidRPr="00A71F52" w:rsidRDefault="001C2B0E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C53F9">
              <w:rPr>
                <w:rFonts w:ascii="Arial" w:hAnsi="Arial" w:cs="Arial"/>
                <w:sz w:val="18"/>
                <w:szCs w:val="20"/>
              </w:rPr>
              <w:t>8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F76E80">
              <w:rPr>
                <w:rFonts w:ascii="Arial" w:hAnsi="Arial" w:cs="Arial"/>
                <w:sz w:val="18"/>
                <w:szCs w:val="20"/>
              </w:rPr>
              <w:t>06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0927021E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A5FE3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62962AD6" w:rsidR="00ED0036" w:rsidRPr="00A71F52" w:rsidRDefault="00F76E80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4C53F9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326FD8B4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4C53F9">
        <w:rPr>
          <w:rFonts w:ascii="Arial" w:hAnsi="Arial" w:cs="Arial"/>
          <w:b/>
          <w:bCs/>
          <w:sz w:val="20"/>
          <w:szCs w:val="20"/>
        </w:rPr>
        <w:t>Junio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1CF25" w14:textId="77777777" w:rsidR="00D8407B" w:rsidRDefault="00D8407B" w:rsidP="003518DA">
      <w:r>
        <w:separator/>
      </w:r>
    </w:p>
  </w:endnote>
  <w:endnote w:type="continuationSeparator" w:id="0">
    <w:p w14:paraId="0A81183B" w14:textId="77777777" w:rsidR="00D8407B" w:rsidRDefault="00D8407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BA09B" w14:textId="77777777" w:rsidR="00D8407B" w:rsidRDefault="00D8407B" w:rsidP="003518DA">
      <w:r>
        <w:separator/>
      </w:r>
    </w:p>
  </w:footnote>
  <w:footnote w:type="continuationSeparator" w:id="0">
    <w:p w14:paraId="36083E09" w14:textId="77777777" w:rsidR="00D8407B" w:rsidRDefault="00D8407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55D22"/>
    <w:rsid w:val="00186D11"/>
    <w:rsid w:val="001A1E5C"/>
    <w:rsid w:val="001A6BA1"/>
    <w:rsid w:val="001B3752"/>
    <w:rsid w:val="001C2B0E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054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72EA3"/>
    <w:rsid w:val="00480E5A"/>
    <w:rsid w:val="00485AF9"/>
    <w:rsid w:val="004A0761"/>
    <w:rsid w:val="004B0FA3"/>
    <w:rsid w:val="004C08DF"/>
    <w:rsid w:val="004C53F9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03DE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915245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378E9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8407B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76E80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12</cp:revision>
  <cp:lastPrinted>2024-06-20T15:21:00Z</cp:lastPrinted>
  <dcterms:created xsi:type="dcterms:W3CDTF">2024-04-01T14:53:00Z</dcterms:created>
  <dcterms:modified xsi:type="dcterms:W3CDTF">2024-06-20T15:23:00Z</dcterms:modified>
</cp:coreProperties>
</file>