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C7179" w14:textId="21B9F1DF" w:rsidR="00376420" w:rsidRDefault="00376420" w:rsidP="0001574B">
      <w:pPr>
        <w:spacing w:after="160" w:line="259" w:lineRule="auto"/>
        <w:rPr>
          <w:rFonts w:asciiTheme="minorHAnsi" w:hAnsiTheme="minorHAnsi" w:cs="Arial"/>
          <w:b/>
          <w:sz w:val="28"/>
          <w:szCs w:val="28"/>
        </w:rPr>
      </w:pPr>
    </w:p>
    <w:p w14:paraId="7B149BE7" w14:textId="77777777" w:rsidR="008F2C8B" w:rsidRDefault="008F2C8B"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3C4774">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17261FCF" w:rsidR="0001574B" w:rsidRPr="00417E6F" w:rsidRDefault="003C4774" w:rsidP="003C477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u w:val="none"/>
        </w:rPr>
        <w:t xml:space="preserve">     </w:t>
      </w:r>
      <w:r w:rsidR="0001574B" w:rsidRPr="00417E6F">
        <w:rPr>
          <w:rStyle w:val="Hipervnculo"/>
          <w:rFonts w:asciiTheme="minorHAnsi" w:eastAsiaTheme="minorEastAsia" w:hAnsiTheme="minorHAnsi" w:cs="Arial"/>
          <w:bCs w:val="0"/>
          <w:color w:val="0070C0"/>
          <w:sz w:val="48"/>
          <w:szCs w:val="48"/>
        </w:rPr>
        <w:t>PLIEGO DE CONDICIONES</w:t>
      </w:r>
    </w:p>
    <w:p w14:paraId="2A2EADDD" w14:textId="2C9EFD1A" w:rsidR="0001574B" w:rsidRPr="00417E6F" w:rsidRDefault="003C4774"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 xml:space="preserve">      </w:t>
      </w:r>
      <w:r w:rsidR="00136BD7">
        <w:rPr>
          <w:rFonts w:asciiTheme="minorHAnsi" w:hAnsiTheme="minorHAnsi" w:cs="Arial"/>
          <w:b/>
          <w:bCs/>
          <w:sz w:val="32"/>
          <w:szCs w:val="22"/>
        </w:rPr>
        <w:t>CONTRATO MARCO</w:t>
      </w:r>
    </w:p>
    <w:p w14:paraId="5BD0CDD3" w14:textId="4961F2A7" w:rsidR="0001574B" w:rsidRPr="00417E6F" w:rsidRDefault="003C477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u w:val="none"/>
        </w:rPr>
        <w:t xml:space="preserve">      </w:t>
      </w:r>
      <w:r w:rsidR="007C6FDC">
        <w:rPr>
          <w:rStyle w:val="Hipervnculo"/>
          <w:rFonts w:asciiTheme="minorHAnsi" w:eastAsiaTheme="minorEastAsia" w:hAnsiTheme="minorHAnsi" w:cs="Arial"/>
          <w:bCs w:val="0"/>
          <w:color w:val="0070C0"/>
          <w:sz w:val="36"/>
          <w:szCs w:val="36"/>
        </w:rPr>
        <w:t>CB</w:t>
      </w:r>
      <w:r w:rsidR="0001574B" w:rsidRPr="00417E6F">
        <w:rPr>
          <w:rStyle w:val="Hipervnculo"/>
          <w:rFonts w:asciiTheme="minorHAnsi" w:eastAsiaTheme="minorEastAsia" w:hAnsiTheme="minorHAnsi" w:cs="Arial"/>
          <w:bCs w:val="0"/>
          <w:color w:val="0070C0"/>
          <w:sz w:val="36"/>
          <w:szCs w:val="36"/>
        </w:rPr>
        <w:t>-</w:t>
      </w:r>
      <w:r w:rsidR="000E17A0">
        <w:rPr>
          <w:rStyle w:val="Hipervnculo"/>
          <w:rFonts w:asciiTheme="minorHAnsi" w:eastAsiaTheme="minorEastAsia" w:hAnsiTheme="minorHAnsi" w:cs="Arial"/>
          <w:bCs w:val="0"/>
          <w:color w:val="0070C0"/>
          <w:sz w:val="36"/>
          <w:szCs w:val="36"/>
        </w:rPr>
        <w:t>CMA-</w:t>
      </w:r>
      <w:r w:rsidR="009E558B">
        <w:rPr>
          <w:rStyle w:val="Hipervnculo"/>
          <w:rFonts w:asciiTheme="minorHAnsi" w:eastAsiaTheme="minorEastAsia" w:hAnsiTheme="minorHAnsi" w:cs="Arial"/>
          <w:bCs w:val="0"/>
          <w:color w:val="0070C0"/>
          <w:sz w:val="36"/>
          <w:szCs w:val="36"/>
        </w:rPr>
        <w:t>2</w:t>
      </w:r>
      <w:r w:rsidR="008F2C8B">
        <w:rPr>
          <w:rStyle w:val="Hipervnculo"/>
          <w:rFonts w:asciiTheme="minorHAnsi" w:eastAsiaTheme="minorEastAsia" w:hAnsiTheme="minorHAnsi" w:cs="Arial"/>
          <w:bCs w:val="0"/>
          <w:color w:val="0070C0"/>
          <w:sz w:val="36"/>
          <w:szCs w:val="36"/>
        </w:rPr>
        <w:t>3</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E353BC">
        <w:rPr>
          <w:rStyle w:val="Hipervnculo"/>
          <w:rFonts w:asciiTheme="minorHAnsi" w:eastAsiaTheme="minorEastAsia" w:hAnsiTheme="minorHAnsi" w:cs="Arial"/>
          <w:bCs w:val="0"/>
          <w:color w:val="0070C0"/>
          <w:sz w:val="36"/>
          <w:szCs w:val="36"/>
        </w:rPr>
        <w:t>3</w:t>
      </w:r>
    </w:p>
    <w:p w14:paraId="6FA12625" w14:textId="14C3BCA2" w:rsidR="00417E6F" w:rsidRPr="00417E6F" w:rsidRDefault="003C4774" w:rsidP="00417E6F">
      <w:pPr>
        <w:framePr w:w="9552" w:hSpace="141" w:wrap="around" w:vAnchor="page" w:hAnchor="page" w:x="1537" w:y="6500"/>
        <w:rPr>
          <w:rFonts w:asciiTheme="minorHAnsi" w:eastAsiaTheme="minorEastAsia" w:hAnsiTheme="minorHAnsi"/>
          <w:sz w:val="22"/>
          <w:szCs w:val="22"/>
        </w:rPr>
      </w:pPr>
      <w:r>
        <w:rPr>
          <w:rFonts w:asciiTheme="minorHAnsi" w:eastAsiaTheme="minorEastAsia" w:hAnsiTheme="minorHAnsi"/>
          <w:sz w:val="22"/>
          <w:szCs w:val="22"/>
        </w:rPr>
        <w:t xml:space="preserve"> </w:t>
      </w: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E1202">
        <w:tc>
          <w:tcPr>
            <w:tcW w:w="8460" w:type="dxa"/>
          </w:tcPr>
          <w:p w14:paraId="10E4886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483C80B" w:rsidR="0001574B" w:rsidRPr="008F2C8B" w:rsidRDefault="0001574B" w:rsidP="00CE1202">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36"/>
                <w:szCs w:val="36"/>
                <w:lang w:val="es-BO" w:eastAsia="es-BO"/>
              </w:rPr>
            </w:pPr>
            <w:r w:rsidRPr="008F2C8B">
              <w:rPr>
                <w:rStyle w:val="Hipervnculo"/>
                <w:rFonts w:asciiTheme="minorHAnsi" w:eastAsiaTheme="minorEastAsia" w:hAnsiTheme="minorHAnsi" w:cs="Arial"/>
                <w:b/>
                <w:snapToGrid/>
                <w:color w:val="0070C0"/>
                <w:sz w:val="36"/>
                <w:szCs w:val="36"/>
                <w:lang w:val="es-BO" w:eastAsia="es-BO"/>
              </w:rPr>
              <w:t>“</w:t>
            </w:r>
            <w:bookmarkStart w:id="0" w:name="_Hlk122594511"/>
            <w:r w:rsidR="007C6FDC" w:rsidRPr="008F2C8B">
              <w:rPr>
                <w:rStyle w:val="Hipervnculo"/>
                <w:rFonts w:asciiTheme="minorHAnsi" w:eastAsiaTheme="minorEastAsia" w:hAnsiTheme="minorHAnsi" w:cs="Arial"/>
                <w:b/>
                <w:snapToGrid/>
                <w:color w:val="0070C0"/>
                <w:sz w:val="36"/>
                <w:szCs w:val="36"/>
                <w:lang w:val="es-BO" w:eastAsia="es-BO"/>
              </w:rPr>
              <w:t>CONTRATACI</w:t>
            </w:r>
            <w:r w:rsidR="00056376" w:rsidRPr="008F2C8B">
              <w:rPr>
                <w:rStyle w:val="Hipervnculo"/>
                <w:rFonts w:asciiTheme="minorHAnsi" w:eastAsiaTheme="minorEastAsia" w:hAnsiTheme="minorHAnsi" w:cs="Arial"/>
                <w:b/>
                <w:snapToGrid/>
                <w:color w:val="0070C0"/>
                <w:sz w:val="36"/>
                <w:szCs w:val="36"/>
                <w:lang w:val="es-BO" w:eastAsia="es-BO"/>
              </w:rPr>
              <w:t xml:space="preserve">ON DE </w:t>
            </w:r>
            <w:r w:rsidR="008F2C8B" w:rsidRPr="008F2C8B">
              <w:rPr>
                <w:rStyle w:val="Hipervnculo"/>
                <w:rFonts w:asciiTheme="minorHAnsi" w:eastAsiaTheme="minorEastAsia" w:hAnsiTheme="minorHAnsi" w:cs="Arial"/>
                <w:b/>
                <w:snapToGrid/>
                <w:color w:val="0070C0"/>
                <w:sz w:val="36"/>
                <w:szCs w:val="36"/>
                <w:lang w:val="es-BO" w:eastAsia="es-BO"/>
              </w:rPr>
              <w:t>SERVICIOS CARDIOLÓGICOS (INTERVENCIONES QUIRÚRGICAS, PROCEDIMIENTOS CARDIACOS Y ESTUDIOS CARDIOLÓGICOS DE APOYO DIAGNOSTICO)</w:t>
            </w:r>
            <w:r w:rsidR="009E558B" w:rsidRPr="008F2C8B">
              <w:rPr>
                <w:rStyle w:val="Hipervnculo"/>
                <w:rFonts w:asciiTheme="minorHAnsi" w:eastAsiaTheme="minorEastAsia" w:hAnsiTheme="minorHAnsi" w:cs="Arial"/>
                <w:b/>
                <w:snapToGrid/>
                <w:color w:val="0070C0"/>
                <w:sz w:val="36"/>
                <w:szCs w:val="36"/>
                <w:lang w:val="es-BO" w:eastAsia="es-BO"/>
              </w:rPr>
              <w:t xml:space="preserve"> </w:t>
            </w:r>
            <w:r w:rsidR="00421C34">
              <w:rPr>
                <w:rStyle w:val="Hipervnculo"/>
                <w:rFonts w:asciiTheme="minorHAnsi" w:eastAsiaTheme="minorEastAsia" w:hAnsiTheme="minorHAnsi" w:cs="Arial"/>
                <w:b/>
                <w:snapToGrid/>
                <w:color w:val="0070C0"/>
                <w:sz w:val="36"/>
                <w:szCs w:val="36"/>
                <w:lang w:val="es-BO" w:eastAsia="es-BO"/>
              </w:rPr>
              <w:t xml:space="preserve">- </w:t>
            </w:r>
            <w:r w:rsidR="009E558B" w:rsidRPr="008F2C8B">
              <w:rPr>
                <w:rStyle w:val="Hipervnculo"/>
                <w:rFonts w:asciiTheme="minorHAnsi" w:eastAsiaTheme="minorEastAsia" w:hAnsiTheme="minorHAnsi" w:cs="Arial"/>
                <w:b/>
                <w:snapToGrid/>
                <w:color w:val="0070C0"/>
                <w:sz w:val="36"/>
                <w:szCs w:val="36"/>
                <w:lang w:val="es-BO" w:eastAsia="es-BO"/>
              </w:rPr>
              <w:t xml:space="preserve">POR EVENTO </w:t>
            </w:r>
            <w:r w:rsidR="00F45F9E" w:rsidRPr="008F2C8B">
              <w:rPr>
                <w:rStyle w:val="Hipervnculo"/>
                <w:rFonts w:asciiTheme="minorHAnsi" w:eastAsiaTheme="minorEastAsia" w:hAnsiTheme="minorHAnsi" w:cs="Arial"/>
                <w:b/>
                <w:snapToGrid/>
                <w:color w:val="0070C0"/>
                <w:sz w:val="36"/>
                <w:szCs w:val="36"/>
                <w:lang w:val="es-BO" w:eastAsia="es-BO"/>
              </w:rPr>
              <w:t xml:space="preserve">- </w:t>
            </w:r>
            <w:r w:rsidR="00BC5AA0" w:rsidRPr="008F2C8B">
              <w:rPr>
                <w:rStyle w:val="Hipervnculo"/>
                <w:rFonts w:asciiTheme="minorHAnsi" w:eastAsiaTheme="minorEastAsia" w:hAnsiTheme="minorHAnsi" w:cs="Arial"/>
                <w:b/>
                <w:snapToGrid/>
                <w:color w:val="0070C0"/>
                <w:sz w:val="36"/>
                <w:szCs w:val="36"/>
                <w:lang w:val="es-BO" w:eastAsia="es-BO"/>
              </w:rPr>
              <w:t>2 AÑOS</w:t>
            </w:r>
            <w:bookmarkEnd w:id="0"/>
            <w:r w:rsidR="00417E6F" w:rsidRPr="008F2C8B">
              <w:rPr>
                <w:rStyle w:val="Hipervnculo"/>
                <w:rFonts w:asciiTheme="minorHAnsi" w:eastAsiaTheme="minorEastAsia" w:hAnsiTheme="minorHAnsi" w:cs="Arial"/>
                <w:b/>
                <w:snapToGrid/>
                <w:color w:val="0070C0"/>
                <w:sz w:val="36"/>
                <w:szCs w:val="36"/>
                <w:lang w:val="es-BO" w:eastAsia="es-BO"/>
              </w:rPr>
              <w:t>”</w:t>
            </w:r>
          </w:p>
          <w:p w14:paraId="77B3F9A2" w14:textId="77777777" w:rsidR="0001574B" w:rsidRPr="00417E6F" w:rsidRDefault="0001574B" w:rsidP="00CE120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2BA1E91" w:rsidR="0001574B" w:rsidRPr="00417E6F" w:rsidRDefault="007D1B40"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22"/>
          <w:szCs w:val="22"/>
          <w:lang w:val="es-ES"/>
        </w:rPr>
        <w:t>Cochabamba</w:t>
      </w:r>
      <w:r w:rsidR="0001574B" w:rsidRPr="00417E6F">
        <w:rPr>
          <w:rFonts w:asciiTheme="minorHAnsi" w:hAnsiTheme="minorHAnsi"/>
          <w:b/>
          <w:iCs/>
          <w:sz w:val="22"/>
          <w:szCs w:val="22"/>
          <w:lang w:val="es-ES"/>
        </w:rPr>
        <w:t xml:space="preserve">, </w:t>
      </w:r>
      <w:r w:rsidR="009E558B">
        <w:rPr>
          <w:rFonts w:asciiTheme="minorHAnsi" w:hAnsiTheme="minorHAnsi"/>
          <w:b/>
          <w:iCs/>
          <w:sz w:val="22"/>
          <w:szCs w:val="22"/>
          <w:lang w:val="es-ES"/>
        </w:rPr>
        <w:t>Diciembre</w:t>
      </w:r>
      <w:r w:rsidR="00F51950">
        <w:rPr>
          <w:rFonts w:asciiTheme="minorHAnsi" w:hAnsiTheme="minorHAnsi"/>
          <w:b/>
          <w:iCs/>
          <w:sz w:val="22"/>
          <w:szCs w:val="22"/>
          <w:lang w:val="es-ES"/>
        </w:rPr>
        <w:t xml:space="preserve"> </w:t>
      </w:r>
      <w:r w:rsidR="0001574B" w:rsidRPr="00417E6F">
        <w:rPr>
          <w:rFonts w:asciiTheme="minorHAnsi" w:hAnsiTheme="minorHAnsi"/>
          <w:b/>
          <w:iCs/>
          <w:sz w:val="22"/>
          <w:szCs w:val="22"/>
          <w:lang w:val="es-ES"/>
        </w:rPr>
        <w:t>de 202</w:t>
      </w:r>
      <w:r w:rsidR="001559B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1D0F8B6C" w14:textId="7088D41C" w:rsidR="00417E6F" w:rsidRDefault="00417E6F" w:rsidP="000F2477">
      <w:pPr>
        <w:jc w:val="center"/>
        <w:rPr>
          <w:rFonts w:asciiTheme="minorHAnsi" w:hAnsiTheme="minorHAnsi" w:cs="Arial"/>
          <w:b/>
          <w:sz w:val="24"/>
          <w:szCs w:val="24"/>
        </w:rPr>
      </w:pPr>
    </w:p>
    <w:p w14:paraId="4C3E32DA" w14:textId="77777777" w:rsidR="00E70FAB" w:rsidRPr="00D14461" w:rsidRDefault="00E70FAB" w:rsidP="000F2477">
      <w:pPr>
        <w:jc w:val="center"/>
        <w:rPr>
          <w:rFonts w:asciiTheme="minorHAnsi" w:hAnsiTheme="minorHAns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284"/>
      </w:tblGrid>
      <w:tr w:rsidR="00DD7F96" w:rsidRPr="00D14461" w14:paraId="38B9C208" w14:textId="77777777" w:rsidTr="00761352">
        <w:trPr>
          <w:trHeight w:val="2944"/>
          <w:jc w:val="center"/>
        </w:trPr>
        <w:tc>
          <w:tcPr>
            <w:tcW w:w="9284" w:type="dxa"/>
          </w:tcPr>
          <w:p w14:paraId="61AB8DF6" w14:textId="77777777" w:rsidR="000F2477" w:rsidRPr="00D14461" w:rsidRDefault="000F2477" w:rsidP="00CE1202">
            <w:pPr>
              <w:jc w:val="center"/>
              <w:rPr>
                <w:rFonts w:asciiTheme="minorHAnsi" w:hAnsiTheme="minorHAnsi" w:cs="Arial"/>
              </w:rPr>
            </w:pPr>
            <w:r w:rsidRPr="00D14461">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E1202">
            <w:pPr>
              <w:jc w:val="center"/>
              <w:rPr>
                <w:rFonts w:asciiTheme="minorHAnsi" w:hAnsiTheme="minorHAnsi" w:cs="Arial"/>
              </w:rPr>
            </w:pPr>
          </w:p>
          <w:p w14:paraId="6BF59AED" w14:textId="77777777" w:rsidR="000F2477" w:rsidRPr="00D14461" w:rsidRDefault="000F2477" w:rsidP="00CE1202">
            <w:pPr>
              <w:jc w:val="center"/>
              <w:rPr>
                <w:rFonts w:asciiTheme="minorHAnsi" w:hAnsiTheme="minorHAnsi" w:cs="Arial"/>
              </w:rPr>
            </w:pPr>
          </w:p>
          <w:p w14:paraId="48456225" w14:textId="77777777" w:rsidR="000F2477" w:rsidRPr="00D14461" w:rsidRDefault="000F2477" w:rsidP="00CE1202">
            <w:pPr>
              <w:jc w:val="center"/>
              <w:rPr>
                <w:rFonts w:asciiTheme="minorHAnsi" w:hAnsiTheme="minorHAnsi" w:cs="Arial"/>
              </w:rPr>
            </w:pPr>
          </w:p>
          <w:p w14:paraId="28D2FC96" w14:textId="77777777" w:rsidR="000F2477" w:rsidRPr="00D14461" w:rsidRDefault="000F2477" w:rsidP="00CE1202">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E1202">
            <w:pPr>
              <w:rPr>
                <w:rFonts w:asciiTheme="minorHAnsi" w:hAnsiTheme="minorHAnsi" w:cs="Arial"/>
                <w:b/>
                <w:sz w:val="28"/>
                <w:szCs w:val="28"/>
              </w:rPr>
            </w:pPr>
          </w:p>
          <w:p w14:paraId="586AD0B3" w14:textId="0B7AD88A" w:rsidR="00FD232D" w:rsidRDefault="00136BD7" w:rsidP="00CE1202">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9291E">
              <w:rPr>
                <w:rFonts w:asciiTheme="minorHAnsi" w:hAnsiTheme="minorHAnsi" w:cs="Arial"/>
                <w:b/>
                <w:sz w:val="24"/>
                <w:szCs w:val="24"/>
              </w:rPr>
              <w:t>CB-CMA-</w:t>
            </w:r>
            <w:r w:rsidR="009E558B">
              <w:rPr>
                <w:rFonts w:asciiTheme="minorHAnsi" w:hAnsiTheme="minorHAnsi" w:cs="Arial"/>
                <w:b/>
                <w:sz w:val="24"/>
                <w:szCs w:val="24"/>
              </w:rPr>
              <w:t>2</w:t>
            </w:r>
            <w:r w:rsidR="008F2C8B">
              <w:rPr>
                <w:rFonts w:asciiTheme="minorHAnsi" w:hAnsiTheme="minorHAnsi" w:cs="Arial"/>
                <w:b/>
                <w:sz w:val="24"/>
                <w:szCs w:val="24"/>
              </w:rPr>
              <w:t>3</w:t>
            </w:r>
            <w:r w:rsidR="0099291E">
              <w:rPr>
                <w:rFonts w:asciiTheme="minorHAnsi" w:hAnsiTheme="minorHAnsi" w:cs="Arial"/>
                <w:b/>
                <w:sz w:val="24"/>
                <w:szCs w:val="24"/>
              </w:rPr>
              <w:t>-2023</w:t>
            </w:r>
          </w:p>
          <w:p w14:paraId="06C84058" w14:textId="37A5383A" w:rsidR="000F2477" w:rsidRPr="00D14461" w:rsidRDefault="000F2477" w:rsidP="00CE1202">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CE1202">
            <w:pPr>
              <w:rPr>
                <w:rFonts w:asciiTheme="minorHAnsi" w:hAnsiTheme="minorHAnsi" w:cs="Arial"/>
                <w:sz w:val="28"/>
                <w:szCs w:val="28"/>
              </w:rPr>
            </w:pPr>
          </w:p>
          <w:p w14:paraId="37AE6732" w14:textId="6011CCD6" w:rsidR="000F2477" w:rsidRPr="00D14461" w:rsidRDefault="000F2477" w:rsidP="00C2192E">
            <w:pPr>
              <w:jc w:val="center"/>
              <w:rPr>
                <w:rFonts w:asciiTheme="minorHAnsi" w:hAnsiTheme="minorHAnsi" w:cs="Arial"/>
              </w:rPr>
            </w:pPr>
            <w:r w:rsidRPr="00D14461">
              <w:rPr>
                <w:rFonts w:asciiTheme="minorHAnsi" w:hAnsiTheme="minorHAnsi" w:cs="Arial"/>
              </w:rPr>
              <w:t xml:space="preserve">La Caja de Salud de la Banca Privada, </w:t>
            </w:r>
            <w:r w:rsidR="00C87109">
              <w:rPr>
                <w:rFonts w:asciiTheme="minorHAnsi" w:hAnsiTheme="minorHAnsi" w:cs="Arial"/>
              </w:rPr>
              <w:t xml:space="preserve">Regional Cochabamba </w:t>
            </w:r>
            <w:r w:rsidRPr="00D14461">
              <w:rPr>
                <w:rFonts w:asciiTheme="minorHAnsi" w:hAnsiTheme="minorHAnsi" w:cs="Arial"/>
              </w:rPr>
              <w:t>i</w:t>
            </w:r>
            <w:r w:rsidR="00FD232D">
              <w:rPr>
                <w:rFonts w:asciiTheme="minorHAnsi" w:hAnsiTheme="minorHAnsi" w:cs="Arial"/>
              </w:rPr>
              <w:t>nvita públicamente a</w:t>
            </w:r>
            <w:r w:rsidR="009C0A1F">
              <w:rPr>
                <w:rFonts w:asciiTheme="minorHAnsi" w:hAnsiTheme="minorHAnsi" w:cs="Arial"/>
              </w:rPr>
              <w:t xml:space="preserve"> Centros Especializados </w:t>
            </w:r>
            <w:r w:rsidR="00C2192E">
              <w:rPr>
                <w:rFonts w:asciiTheme="minorHAnsi" w:hAnsiTheme="minorHAnsi" w:cs="Arial"/>
              </w:rPr>
              <w:t>Externo</w:t>
            </w:r>
            <w:r w:rsidR="009C0A1F">
              <w:rPr>
                <w:rFonts w:asciiTheme="minorHAnsi" w:hAnsiTheme="minorHAnsi" w:cs="Arial"/>
              </w:rPr>
              <w:t>s</w:t>
            </w:r>
            <w:r w:rsidRPr="00D14461">
              <w:rPr>
                <w:rFonts w:asciiTheme="minorHAnsi" w:hAnsiTheme="minorHAnsi" w:cs="Arial"/>
              </w:rPr>
              <w:t xml:space="preserve"> legalmente establecidos </w:t>
            </w:r>
            <w:r w:rsidR="009C0A1F">
              <w:rPr>
                <w:rFonts w:asciiTheme="minorHAnsi" w:hAnsiTheme="minorHAnsi" w:cs="Arial"/>
              </w:rPr>
              <w:t>par</w:t>
            </w:r>
            <w:r w:rsidRPr="00D14461">
              <w:rPr>
                <w:rFonts w:asciiTheme="minorHAnsi" w:hAnsiTheme="minorHAnsi" w:cs="Arial"/>
              </w:rPr>
              <w:t>a presentar propuestas para</w:t>
            </w:r>
            <w:r w:rsidR="00C87109">
              <w:rPr>
                <w:rFonts w:asciiTheme="minorHAnsi" w:hAnsiTheme="minorHAnsi" w:cs="Arial"/>
              </w:rPr>
              <w:t xml:space="preserve"> la</w:t>
            </w:r>
            <w:r w:rsidRPr="00D14461">
              <w:rPr>
                <w:rFonts w:asciiTheme="minorHAnsi" w:hAnsiTheme="minorHAnsi" w:cs="Arial"/>
              </w:rPr>
              <w:t>:</w:t>
            </w:r>
          </w:p>
        </w:tc>
      </w:tr>
      <w:tr w:rsidR="00DD7F96" w:rsidRPr="00D14461" w14:paraId="6DD20514" w14:textId="77777777" w:rsidTr="007E5215">
        <w:trPr>
          <w:trHeight w:val="567"/>
          <w:jc w:val="center"/>
        </w:trPr>
        <w:tc>
          <w:tcPr>
            <w:tcW w:w="9284" w:type="dxa"/>
            <w:vAlign w:val="center"/>
          </w:tcPr>
          <w:p w14:paraId="495570B7" w14:textId="3A029F5D" w:rsidR="000F2477" w:rsidRPr="00D14461" w:rsidRDefault="00AD0949" w:rsidP="00CE1202">
            <w:pPr>
              <w:jc w:val="center"/>
              <w:rPr>
                <w:rFonts w:asciiTheme="minorHAnsi" w:hAnsiTheme="minorHAnsi" w:cs="Arial"/>
              </w:rPr>
            </w:pPr>
            <w:r w:rsidRPr="00AD0949">
              <w:rPr>
                <w:rFonts w:asciiTheme="minorHAnsi" w:hAnsiTheme="minorHAnsi"/>
                <w:b/>
                <w:bCs/>
                <w:sz w:val="24"/>
                <w:szCs w:val="24"/>
              </w:rPr>
              <w:t xml:space="preserve">CONTRATACION DE </w:t>
            </w:r>
            <w:r w:rsidR="008F2C8B">
              <w:rPr>
                <w:rFonts w:asciiTheme="minorHAnsi" w:hAnsiTheme="minorHAnsi" w:cstheme="minorHAnsi"/>
                <w:b/>
                <w:bCs/>
                <w:sz w:val="24"/>
                <w:szCs w:val="24"/>
              </w:rPr>
              <w:t>SERVICIOS CARDIOLÓGICOS (INTERVENCIONES QUIRÚRGICAS, PROCEDIMIENTOS CARDIACOS Y ESTUDIOS CARDIOLÓGICOS DE APOYO DIAGNOSTICO)</w:t>
            </w:r>
            <w:r w:rsidR="008F2C8B">
              <w:rPr>
                <w:rFonts w:asciiTheme="minorHAnsi" w:hAnsiTheme="minorHAnsi"/>
                <w:b/>
                <w:bCs/>
                <w:sz w:val="24"/>
                <w:szCs w:val="24"/>
              </w:rPr>
              <w:t xml:space="preserve"> </w:t>
            </w:r>
            <w:r w:rsidR="009E558B">
              <w:rPr>
                <w:rFonts w:asciiTheme="minorHAnsi" w:hAnsiTheme="minorHAnsi"/>
                <w:b/>
                <w:bCs/>
                <w:sz w:val="24"/>
                <w:szCs w:val="24"/>
              </w:rPr>
              <w:t xml:space="preserve">(POR EVENTO) </w:t>
            </w:r>
            <w:r w:rsidRPr="00AD0949">
              <w:rPr>
                <w:rFonts w:asciiTheme="minorHAnsi" w:hAnsiTheme="minorHAnsi"/>
                <w:b/>
                <w:bCs/>
                <w:sz w:val="24"/>
                <w:szCs w:val="24"/>
              </w:rPr>
              <w:t>- 2 AÑOS</w:t>
            </w:r>
            <w:r w:rsidR="009E558B">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DD7F96" w:rsidRPr="00D14461" w14:paraId="4FE6F9CB" w14:textId="77777777" w:rsidTr="007E5215">
        <w:trPr>
          <w:trHeight w:val="567"/>
          <w:jc w:val="center"/>
        </w:trPr>
        <w:tc>
          <w:tcPr>
            <w:tcW w:w="9284" w:type="dxa"/>
            <w:vAlign w:val="center"/>
          </w:tcPr>
          <w:p w14:paraId="2D19BFFC" w14:textId="5C46D22A" w:rsidR="000F2477" w:rsidRPr="00D14461" w:rsidRDefault="000F2477" w:rsidP="00CE1202">
            <w:pPr>
              <w:jc w:val="center"/>
              <w:rPr>
                <w:rFonts w:asciiTheme="minorHAnsi" w:hAnsiTheme="minorHAnsi" w:cs="Arial"/>
              </w:rPr>
            </w:pPr>
            <w:r w:rsidRPr="00D17355">
              <w:rPr>
                <w:rFonts w:asciiTheme="minorHAnsi" w:hAnsiTheme="minorHAnsi" w:cs="Arial"/>
                <w:b/>
                <w:bCs/>
                <w:u w:val="single"/>
              </w:rPr>
              <w:t>Tipo de Convocatoria:</w:t>
            </w:r>
            <w:r w:rsidRPr="00D14461">
              <w:rPr>
                <w:rFonts w:asciiTheme="minorHAnsi" w:hAnsiTheme="minorHAnsi" w:cs="Arial"/>
              </w:rPr>
              <w:t xml:space="preserve"> </w:t>
            </w:r>
            <w:r w:rsidRPr="002F3D78">
              <w:rPr>
                <w:rFonts w:asciiTheme="minorHAnsi" w:hAnsiTheme="minorHAnsi" w:cs="Arial"/>
              </w:rPr>
              <w:t>Con</w:t>
            </w:r>
            <w:r w:rsidR="008708F0">
              <w:rPr>
                <w:rFonts w:asciiTheme="minorHAnsi" w:hAnsiTheme="minorHAnsi" w:cs="Arial"/>
              </w:rPr>
              <w:t>trato Marco</w:t>
            </w:r>
          </w:p>
        </w:tc>
      </w:tr>
      <w:tr w:rsidR="00DD7F96" w:rsidRPr="00D14461" w14:paraId="0BAC4C00" w14:textId="77777777" w:rsidTr="007E5215">
        <w:trPr>
          <w:trHeight w:val="567"/>
          <w:jc w:val="center"/>
        </w:trPr>
        <w:tc>
          <w:tcPr>
            <w:tcW w:w="9284" w:type="dxa"/>
            <w:vAlign w:val="center"/>
          </w:tcPr>
          <w:p w14:paraId="315B03C4" w14:textId="09AFAA28" w:rsidR="000F2477" w:rsidRPr="00D14461" w:rsidRDefault="00897549" w:rsidP="00A7688F">
            <w:pPr>
              <w:jc w:val="center"/>
              <w:rPr>
                <w:rFonts w:asciiTheme="minorHAnsi" w:hAnsiTheme="minorHAnsi" w:cs="Arial"/>
              </w:rPr>
            </w:pPr>
            <w:bookmarkStart w:id="1" w:name="_Hlk113357546"/>
            <w:r w:rsidRPr="00D17355">
              <w:rPr>
                <w:rFonts w:asciiTheme="minorHAnsi" w:hAnsiTheme="minorHAnsi" w:cs="Arial"/>
                <w:b/>
                <w:bCs/>
                <w:u w:val="single"/>
              </w:rPr>
              <w:t>Método</w:t>
            </w:r>
            <w:r w:rsidR="000F2477" w:rsidRPr="00D17355">
              <w:rPr>
                <w:rFonts w:asciiTheme="minorHAnsi" w:hAnsiTheme="minorHAnsi" w:cs="Arial"/>
                <w:b/>
                <w:bCs/>
                <w:u w:val="single"/>
              </w:rPr>
              <w:t xml:space="preserve"> de </w:t>
            </w:r>
            <w:r w:rsidR="00A7688F" w:rsidRPr="00D17355">
              <w:rPr>
                <w:rFonts w:asciiTheme="minorHAnsi" w:hAnsiTheme="minorHAnsi" w:cs="Arial"/>
                <w:b/>
                <w:bCs/>
                <w:u w:val="single"/>
              </w:rPr>
              <w:t>Calificación</w:t>
            </w:r>
            <w:r w:rsidR="00080486">
              <w:rPr>
                <w:rFonts w:asciiTheme="minorHAnsi" w:hAnsiTheme="minorHAnsi" w:cs="Arial"/>
              </w:rPr>
              <w:t xml:space="preserve">: </w:t>
            </w:r>
            <w:r w:rsidR="006A6D6E">
              <w:rPr>
                <w:rFonts w:asciiTheme="minorHAnsi" w:hAnsiTheme="minorHAnsi" w:cs="Arial"/>
              </w:rPr>
              <w:t>Cumple / No cumple</w:t>
            </w:r>
          </w:p>
        </w:tc>
      </w:tr>
      <w:bookmarkEnd w:id="1"/>
      <w:tr w:rsidR="00DD7F96" w:rsidRPr="00D14461" w14:paraId="252B86A0" w14:textId="77777777" w:rsidTr="007E5215">
        <w:trPr>
          <w:trHeight w:val="567"/>
          <w:jc w:val="center"/>
        </w:trPr>
        <w:tc>
          <w:tcPr>
            <w:tcW w:w="9284" w:type="dxa"/>
            <w:vAlign w:val="center"/>
          </w:tcPr>
          <w:p w14:paraId="3CC8BAC3" w14:textId="77777777" w:rsidR="00D127EB" w:rsidRDefault="000F2477" w:rsidP="00D127EB">
            <w:pPr>
              <w:pStyle w:val="Prrafodelista"/>
              <w:rPr>
                <w:rFonts w:asciiTheme="minorHAnsi" w:hAnsiTheme="minorHAnsi" w:cs="Arial"/>
              </w:rPr>
            </w:pPr>
            <w:r w:rsidRPr="00D127EB">
              <w:rPr>
                <w:rFonts w:asciiTheme="minorHAnsi" w:hAnsiTheme="minorHAnsi" w:cs="Arial"/>
                <w:b/>
                <w:bCs/>
                <w:u w:val="single"/>
              </w:rPr>
              <w:t>E</w:t>
            </w:r>
            <w:r w:rsidR="00C87109" w:rsidRPr="00D127EB">
              <w:rPr>
                <w:rFonts w:asciiTheme="minorHAnsi" w:hAnsiTheme="minorHAnsi" w:cs="Arial"/>
                <w:b/>
                <w:bCs/>
                <w:u w:val="single"/>
              </w:rPr>
              <w:t>ncargados de atender consu</w:t>
            </w:r>
            <w:r w:rsidR="0050624B" w:rsidRPr="00D127EB">
              <w:rPr>
                <w:rFonts w:asciiTheme="minorHAnsi" w:hAnsiTheme="minorHAnsi" w:cs="Arial"/>
                <w:b/>
                <w:bCs/>
                <w:u w:val="single"/>
              </w:rPr>
              <w:t>ltas</w:t>
            </w:r>
            <w:r w:rsidR="0050624B" w:rsidRPr="00D127EB">
              <w:rPr>
                <w:rFonts w:asciiTheme="minorHAnsi" w:hAnsiTheme="minorHAnsi" w:cs="Arial"/>
              </w:rPr>
              <w:t xml:space="preserve">: </w:t>
            </w:r>
          </w:p>
          <w:p w14:paraId="4AA1BA69" w14:textId="2D65FDDC" w:rsidR="000F2477" w:rsidRPr="00D127EB" w:rsidRDefault="0050624B">
            <w:pPr>
              <w:pStyle w:val="Prrafodelista"/>
              <w:numPr>
                <w:ilvl w:val="0"/>
                <w:numId w:val="18"/>
              </w:numPr>
              <w:ind w:firstLine="1145"/>
              <w:rPr>
                <w:rFonts w:asciiTheme="minorHAnsi" w:hAnsiTheme="minorHAnsi" w:cs="Arial"/>
              </w:rPr>
            </w:pPr>
            <w:r w:rsidRPr="00D127EB">
              <w:rPr>
                <w:rFonts w:asciiTheme="minorHAnsi" w:hAnsiTheme="minorHAnsi" w:cs="Arial"/>
              </w:rPr>
              <w:t xml:space="preserve">Lic. </w:t>
            </w:r>
            <w:r w:rsidR="00D17355" w:rsidRPr="00D127EB">
              <w:rPr>
                <w:rFonts w:asciiTheme="minorHAnsi" w:hAnsiTheme="minorHAnsi" w:cs="Arial"/>
              </w:rPr>
              <w:t>Ariel Fernando Chipana Quilo – Responsable del proceso de contratación</w:t>
            </w:r>
          </w:p>
          <w:p w14:paraId="7A0B78F0" w14:textId="2F4ACC8A" w:rsidR="00D127EB" w:rsidRPr="00D127EB" w:rsidRDefault="00D127EB">
            <w:pPr>
              <w:pStyle w:val="Prrafodelista"/>
              <w:numPr>
                <w:ilvl w:val="0"/>
                <w:numId w:val="18"/>
              </w:numPr>
              <w:ind w:firstLine="1145"/>
              <w:rPr>
                <w:rFonts w:asciiTheme="minorHAnsi" w:hAnsiTheme="minorHAnsi" w:cs="Arial"/>
              </w:rPr>
            </w:pPr>
            <w:r w:rsidRPr="00D127EB">
              <w:rPr>
                <w:rFonts w:asciiTheme="minorHAnsi" w:hAnsiTheme="minorHAnsi" w:cs="Arial"/>
              </w:rPr>
              <w:t xml:space="preserve">Dr. Raúl Omar Delgado - Jefe Médico de Policonsultorio                    </w:t>
            </w:r>
          </w:p>
        </w:tc>
      </w:tr>
      <w:tr w:rsidR="00DD7F96" w:rsidRPr="00D14461" w14:paraId="35C524C9" w14:textId="77777777" w:rsidTr="007E5215">
        <w:trPr>
          <w:trHeight w:val="567"/>
          <w:jc w:val="center"/>
        </w:trPr>
        <w:tc>
          <w:tcPr>
            <w:tcW w:w="9284" w:type="dxa"/>
            <w:vAlign w:val="center"/>
          </w:tcPr>
          <w:p w14:paraId="30D9FCD4" w14:textId="646195E8" w:rsidR="00C87109" w:rsidRPr="00A26F2E" w:rsidRDefault="000F2477" w:rsidP="00D17355">
            <w:pPr>
              <w:jc w:val="center"/>
              <w:rPr>
                <w:rFonts w:asciiTheme="minorHAnsi" w:hAnsiTheme="minorHAnsi" w:cs="Arial"/>
              </w:rPr>
            </w:pPr>
            <w:r w:rsidRPr="00DC5D86">
              <w:rPr>
                <w:rFonts w:asciiTheme="minorHAnsi" w:hAnsiTheme="minorHAnsi" w:cs="Arial"/>
                <w:b/>
                <w:bCs/>
                <w:u w:val="single"/>
              </w:rPr>
              <w:t>Correo electrónico</w:t>
            </w:r>
            <w:r w:rsidRPr="00A26F2E">
              <w:rPr>
                <w:rFonts w:asciiTheme="minorHAnsi" w:hAnsiTheme="minorHAnsi" w:cs="Arial"/>
              </w:rPr>
              <w:t xml:space="preserve">: </w:t>
            </w:r>
            <w:hyperlink r:id="rId10" w:history="1">
              <w:r w:rsidR="00C87109">
                <w:rPr>
                  <w:rStyle w:val="Hipervnculo"/>
                  <w:rFonts w:asciiTheme="minorHAnsi" w:eastAsiaTheme="majorEastAsia" w:hAnsiTheme="minorHAnsi"/>
                </w:rPr>
                <w:t>adquisicionescsbpcbba@csbp.com.bo</w:t>
              </w:r>
            </w:hyperlink>
          </w:p>
        </w:tc>
      </w:tr>
      <w:tr w:rsidR="00DD7F96" w:rsidRPr="00D14461" w14:paraId="7A6460AD" w14:textId="77777777" w:rsidTr="007E5215">
        <w:trPr>
          <w:trHeight w:val="567"/>
          <w:jc w:val="center"/>
        </w:trPr>
        <w:tc>
          <w:tcPr>
            <w:tcW w:w="9284" w:type="dxa"/>
            <w:vAlign w:val="center"/>
          </w:tcPr>
          <w:p w14:paraId="41064806" w14:textId="09D79CCB" w:rsidR="000F2477" w:rsidRDefault="000F2477" w:rsidP="00CE1202">
            <w:pPr>
              <w:jc w:val="center"/>
              <w:rPr>
                <w:rFonts w:asciiTheme="minorHAnsi" w:hAnsiTheme="minorHAnsi" w:cs="Arial"/>
              </w:rPr>
            </w:pPr>
            <w:r w:rsidRPr="00DC5D86">
              <w:rPr>
                <w:rFonts w:asciiTheme="minorHAnsi" w:hAnsiTheme="minorHAnsi" w:cs="Arial"/>
                <w:b/>
                <w:bCs/>
                <w:u w:val="single"/>
              </w:rPr>
              <w:t>Teléfono</w:t>
            </w:r>
            <w:r w:rsidR="00F15711">
              <w:rPr>
                <w:rFonts w:asciiTheme="minorHAnsi" w:hAnsiTheme="minorHAnsi" w:cs="Arial"/>
                <w:b/>
                <w:bCs/>
                <w:u w:val="single"/>
              </w:rPr>
              <w:t>s</w:t>
            </w:r>
            <w:r w:rsidR="003C2A99" w:rsidRPr="00DC5D86">
              <w:rPr>
                <w:rFonts w:asciiTheme="minorHAnsi" w:hAnsiTheme="minorHAnsi" w:cs="Arial"/>
                <w:b/>
                <w:bCs/>
                <w:u w:val="single"/>
              </w:rPr>
              <w:t>:</w:t>
            </w:r>
            <w:r w:rsidR="003C2A99">
              <w:rPr>
                <w:rFonts w:asciiTheme="minorHAnsi" w:hAnsiTheme="minorHAnsi" w:cs="Arial"/>
              </w:rPr>
              <w:t xml:space="preserve"> 4582230 Interno 45</w:t>
            </w:r>
            <w:r w:rsidR="00D17355">
              <w:rPr>
                <w:rFonts w:asciiTheme="minorHAnsi" w:hAnsiTheme="minorHAnsi" w:cs="Arial"/>
              </w:rPr>
              <w:t xml:space="preserve">14 </w:t>
            </w:r>
            <w:r w:rsidR="008649AB">
              <w:rPr>
                <w:rFonts w:asciiTheme="minorHAnsi" w:hAnsiTheme="minorHAnsi" w:cs="Arial"/>
              </w:rPr>
              <w:t>–</w:t>
            </w:r>
            <w:r w:rsidR="00D17355">
              <w:rPr>
                <w:rFonts w:asciiTheme="minorHAnsi" w:hAnsiTheme="minorHAnsi" w:cs="Arial"/>
              </w:rPr>
              <w:t xml:space="preserve"> cel</w:t>
            </w:r>
            <w:r w:rsidR="008649AB">
              <w:rPr>
                <w:rFonts w:asciiTheme="minorHAnsi" w:hAnsiTheme="minorHAnsi" w:cs="Arial"/>
              </w:rPr>
              <w:t>.</w:t>
            </w:r>
            <w:r w:rsidR="00D17355">
              <w:rPr>
                <w:rFonts w:asciiTheme="minorHAnsi" w:hAnsiTheme="minorHAnsi" w:cs="Arial"/>
              </w:rPr>
              <w:t xml:space="preserve"> 72210876</w:t>
            </w:r>
            <w:r w:rsidR="00F15711">
              <w:rPr>
                <w:rFonts w:asciiTheme="minorHAnsi" w:hAnsiTheme="minorHAnsi" w:cs="Arial"/>
              </w:rPr>
              <w:t xml:space="preserve"> (Lic</w:t>
            </w:r>
            <w:r w:rsidR="009E3504">
              <w:rPr>
                <w:rFonts w:asciiTheme="minorHAnsi" w:hAnsiTheme="minorHAnsi" w:cs="Arial"/>
              </w:rPr>
              <w:t xml:space="preserve">. Ariel </w:t>
            </w:r>
            <w:r w:rsidR="00F15711">
              <w:rPr>
                <w:rFonts w:asciiTheme="minorHAnsi" w:hAnsiTheme="minorHAnsi" w:cs="Arial"/>
              </w:rPr>
              <w:t>Chipana)</w:t>
            </w:r>
          </w:p>
          <w:p w14:paraId="67210FB4" w14:textId="1E926AAC" w:rsidR="00F15711" w:rsidRPr="00A26F2E" w:rsidRDefault="00F15711" w:rsidP="00CE1202">
            <w:pPr>
              <w:jc w:val="center"/>
              <w:rPr>
                <w:rFonts w:asciiTheme="minorHAnsi" w:hAnsiTheme="minorHAnsi" w:cs="Arial"/>
              </w:rPr>
            </w:pPr>
            <w:r>
              <w:rPr>
                <w:rFonts w:asciiTheme="minorHAnsi" w:hAnsiTheme="minorHAnsi" w:cs="Arial"/>
              </w:rPr>
              <w:t xml:space="preserve">                     4582230 Interno 4403 </w:t>
            </w:r>
            <w:r w:rsidR="008649AB">
              <w:rPr>
                <w:rFonts w:asciiTheme="minorHAnsi" w:hAnsiTheme="minorHAnsi" w:cs="Arial"/>
              </w:rPr>
              <w:t>–</w:t>
            </w:r>
            <w:r>
              <w:rPr>
                <w:rFonts w:asciiTheme="minorHAnsi" w:hAnsiTheme="minorHAnsi" w:cs="Arial"/>
              </w:rPr>
              <w:t xml:space="preserve"> cel</w:t>
            </w:r>
            <w:r w:rsidR="008649AB">
              <w:rPr>
                <w:rFonts w:asciiTheme="minorHAnsi" w:hAnsiTheme="minorHAnsi" w:cs="Arial"/>
              </w:rPr>
              <w:t>.</w:t>
            </w:r>
            <w:r>
              <w:rPr>
                <w:rFonts w:asciiTheme="minorHAnsi" w:hAnsiTheme="minorHAnsi" w:cs="Arial"/>
              </w:rPr>
              <w:t xml:space="preserve"> </w:t>
            </w:r>
            <w:r w:rsidR="009E3504">
              <w:rPr>
                <w:rFonts w:asciiTheme="minorHAnsi" w:hAnsiTheme="minorHAnsi" w:cs="Arial"/>
              </w:rPr>
              <w:t>79708387</w:t>
            </w:r>
            <w:r>
              <w:rPr>
                <w:rFonts w:asciiTheme="minorHAnsi" w:hAnsiTheme="minorHAnsi" w:cs="Arial"/>
              </w:rPr>
              <w:t xml:space="preserve"> (</w:t>
            </w:r>
            <w:r w:rsidR="009E3504">
              <w:rPr>
                <w:rFonts w:asciiTheme="minorHAnsi" w:hAnsiTheme="minorHAnsi" w:cs="Arial"/>
              </w:rPr>
              <w:t>Dr. Raúl Delgado</w:t>
            </w:r>
            <w:r>
              <w:rPr>
                <w:rFonts w:asciiTheme="minorHAnsi" w:hAnsiTheme="minorHAnsi" w:cs="Arial"/>
              </w:rPr>
              <w:t>)</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AF82344" w14:textId="77777777" w:rsidR="007E5215" w:rsidRDefault="007E5215" w:rsidP="00FF59E6">
      <w:pPr>
        <w:jc w:val="center"/>
        <w:rPr>
          <w:rFonts w:asciiTheme="minorHAnsi" w:hAnsiTheme="minorHAnsi"/>
          <w:b/>
          <w:bCs/>
          <w:sz w:val="24"/>
          <w:szCs w:val="24"/>
        </w:rPr>
      </w:pPr>
    </w:p>
    <w:p w14:paraId="58A40ECE" w14:textId="77777777" w:rsidR="007E5215" w:rsidRDefault="007E5215" w:rsidP="00FF59E6">
      <w:pPr>
        <w:jc w:val="center"/>
        <w:rPr>
          <w:rFonts w:asciiTheme="minorHAnsi" w:hAnsiTheme="minorHAnsi"/>
          <w:b/>
          <w:bCs/>
          <w:sz w:val="24"/>
          <w:szCs w:val="24"/>
        </w:rPr>
      </w:pPr>
    </w:p>
    <w:p w14:paraId="11BBB384" w14:textId="09CA7734" w:rsidR="001514BD" w:rsidRPr="005B2E8A" w:rsidRDefault="00C83520" w:rsidP="00FF59E6">
      <w:pPr>
        <w:jc w:val="center"/>
        <w:rPr>
          <w:rFonts w:asciiTheme="minorHAnsi" w:hAnsiTheme="minorHAnsi" w:cstheme="minorHAnsi"/>
          <w:sz w:val="4"/>
          <w:szCs w:val="22"/>
        </w:rPr>
      </w:pPr>
      <w:r>
        <w:rPr>
          <w:rFonts w:asciiTheme="minorHAnsi" w:hAnsiTheme="minorHAnsi"/>
          <w:b/>
          <w:bCs/>
          <w:sz w:val="24"/>
          <w:szCs w:val="24"/>
        </w:rPr>
        <w:t xml:space="preserve">CONTRATACION </w:t>
      </w:r>
      <w:r w:rsidR="008F2C8B">
        <w:rPr>
          <w:rFonts w:asciiTheme="minorHAnsi" w:hAnsiTheme="minorHAnsi"/>
          <w:b/>
          <w:bCs/>
          <w:sz w:val="24"/>
          <w:szCs w:val="24"/>
        </w:rPr>
        <w:t>SERVICIOS CARDIOLÓGICOS (INTERVENCIONES QUIRÚRGICAS, PROCEDIMIENTOS CARDIACOS Y ESTUDIOS CARDIOLÓGICOS DE APOYO DIAGNOSTICO)</w:t>
      </w:r>
      <w:r w:rsidR="009E558B">
        <w:rPr>
          <w:rFonts w:asciiTheme="minorHAnsi" w:hAnsiTheme="minorHAnsi"/>
          <w:b/>
          <w:bCs/>
          <w:sz w:val="24"/>
          <w:szCs w:val="24"/>
        </w:rPr>
        <w:t xml:space="preserve"> </w:t>
      </w:r>
      <w:r w:rsidR="00EE3F7A">
        <w:rPr>
          <w:rFonts w:asciiTheme="minorHAnsi" w:hAnsiTheme="minorHAnsi"/>
          <w:b/>
          <w:bCs/>
          <w:sz w:val="24"/>
          <w:szCs w:val="24"/>
        </w:rPr>
        <w:t>(2 AÑOS)</w:t>
      </w:r>
      <w:r w:rsidR="00EE3F7A" w:rsidRPr="00D14461">
        <w:rPr>
          <w:rFonts w:asciiTheme="minorHAnsi" w:hAnsiTheme="minorHAnsi"/>
          <w:b/>
          <w:bCs/>
          <w:color w:val="000000"/>
          <w:sz w:val="24"/>
          <w:szCs w:val="24"/>
        </w:rPr>
        <w:t xml:space="preserve"> </w:t>
      </w:r>
      <w:r w:rsidRPr="00D14461">
        <w:rPr>
          <w:rFonts w:asciiTheme="minorHAnsi" w:hAnsiTheme="minorHAnsi"/>
          <w:b/>
          <w:bCs/>
          <w:color w:val="000000"/>
          <w:sz w:val="24"/>
          <w:szCs w:val="24"/>
        </w:rPr>
        <w:t>– PRIMERA CONVOCATORIA</w:t>
      </w:r>
    </w:p>
    <w:tbl>
      <w:tblPr>
        <w:tblpPr w:leftFromText="141" w:rightFromText="141" w:vertAnchor="text" w:horzAnchor="margin" w:tblpXSpec="center" w:tblpY="15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551"/>
        <w:gridCol w:w="1134"/>
        <w:gridCol w:w="1134"/>
        <w:gridCol w:w="4678"/>
      </w:tblGrid>
      <w:tr w:rsidR="001514BD" w:rsidRPr="00552079" w14:paraId="5505E3E2" w14:textId="77777777" w:rsidTr="00EB4BBA">
        <w:trPr>
          <w:trHeight w:val="480"/>
        </w:trPr>
        <w:tc>
          <w:tcPr>
            <w:tcW w:w="9889"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EB4BBA">
        <w:trPr>
          <w:trHeight w:val="480"/>
        </w:trPr>
        <w:tc>
          <w:tcPr>
            <w:tcW w:w="392" w:type="dxa"/>
            <w:shd w:val="clear" w:color="auto" w:fill="D9D9D9"/>
            <w:vAlign w:val="center"/>
          </w:tcPr>
          <w:p w14:paraId="5E042A12" w14:textId="767CB540" w:rsidR="001514BD" w:rsidRPr="00056B36" w:rsidRDefault="001514BD" w:rsidP="000A5357">
            <w:pPr>
              <w:jc w:val="center"/>
              <w:rPr>
                <w:rFonts w:asciiTheme="minorHAnsi" w:hAnsiTheme="minorHAnsi" w:cstheme="minorHAnsi"/>
                <w:sz w:val="22"/>
                <w:szCs w:val="22"/>
              </w:rPr>
            </w:pPr>
            <w:r w:rsidRPr="00EB4BBA">
              <w:rPr>
                <w:rFonts w:asciiTheme="minorHAnsi" w:hAnsiTheme="minorHAnsi" w:cstheme="minorHAnsi"/>
                <w:sz w:val="18"/>
                <w:szCs w:val="18"/>
              </w:rPr>
              <w:t>N</w:t>
            </w:r>
            <w:r w:rsidR="00EB4BBA" w:rsidRPr="00EB4BBA">
              <w:rPr>
                <w:rFonts w:asciiTheme="minorHAnsi" w:hAnsiTheme="minorHAnsi" w:cstheme="minorHAnsi"/>
                <w:sz w:val="18"/>
                <w:szCs w:val="18"/>
              </w:rPr>
              <w:t>.</w:t>
            </w:r>
          </w:p>
        </w:tc>
        <w:tc>
          <w:tcPr>
            <w:tcW w:w="2551"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13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134"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4678"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EB4BBA">
        <w:trPr>
          <w:trHeight w:val="794"/>
        </w:trPr>
        <w:tc>
          <w:tcPr>
            <w:tcW w:w="392" w:type="dxa"/>
            <w:vAlign w:val="center"/>
          </w:tcPr>
          <w:p w14:paraId="5D960DA1" w14:textId="77777777" w:rsidR="001514BD" w:rsidRPr="00247BCA" w:rsidRDefault="001514BD" w:rsidP="000A5357">
            <w:pPr>
              <w:jc w:val="center"/>
              <w:rPr>
                <w:rFonts w:asciiTheme="minorHAnsi" w:hAnsiTheme="minorHAnsi" w:cstheme="minorHAnsi"/>
                <w:b/>
                <w:bCs/>
              </w:rPr>
            </w:pPr>
            <w:r w:rsidRPr="00247BCA">
              <w:rPr>
                <w:rFonts w:asciiTheme="minorHAnsi" w:hAnsiTheme="minorHAnsi" w:cstheme="minorHAnsi"/>
                <w:b/>
                <w:bCs/>
              </w:rPr>
              <w:t>1</w:t>
            </w:r>
          </w:p>
        </w:tc>
        <w:tc>
          <w:tcPr>
            <w:tcW w:w="2551" w:type="dxa"/>
            <w:vAlign w:val="center"/>
          </w:tcPr>
          <w:p w14:paraId="6095CE60"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Invitación y publicación del Pliego de Condiciones </w:t>
            </w:r>
          </w:p>
        </w:tc>
        <w:tc>
          <w:tcPr>
            <w:tcW w:w="1134" w:type="dxa"/>
            <w:vAlign w:val="center"/>
          </w:tcPr>
          <w:p w14:paraId="6E1B2080" w14:textId="7127E58D" w:rsidR="001514BD" w:rsidRPr="00EB4BBA" w:rsidRDefault="003F60BC" w:rsidP="001C55C4">
            <w:pPr>
              <w:jc w:val="center"/>
              <w:rPr>
                <w:rFonts w:asciiTheme="minorHAnsi" w:hAnsiTheme="minorHAnsi" w:cstheme="minorHAnsi"/>
                <w:sz w:val="18"/>
                <w:szCs w:val="18"/>
              </w:rPr>
            </w:pPr>
            <w:r>
              <w:rPr>
                <w:rFonts w:asciiTheme="minorHAnsi" w:hAnsiTheme="minorHAnsi" w:cstheme="minorHAnsi"/>
                <w:sz w:val="18"/>
                <w:szCs w:val="18"/>
              </w:rPr>
              <w:t>2</w:t>
            </w:r>
            <w:r w:rsidR="00421C34">
              <w:rPr>
                <w:rFonts w:asciiTheme="minorHAnsi" w:hAnsiTheme="minorHAnsi" w:cstheme="minorHAnsi"/>
                <w:sz w:val="18"/>
                <w:szCs w:val="18"/>
              </w:rPr>
              <w:t>9</w:t>
            </w:r>
            <w:r w:rsidR="00F51950">
              <w:rPr>
                <w:rFonts w:asciiTheme="minorHAnsi" w:hAnsiTheme="minorHAnsi" w:cstheme="minorHAnsi"/>
                <w:sz w:val="18"/>
                <w:szCs w:val="18"/>
              </w:rPr>
              <w:t>/</w:t>
            </w:r>
            <w:r w:rsidR="0058478A">
              <w:rPr>
                <w:rFonts w:asciiTheme="minorHAnsi" w:hAnsiTheme="minorHAnsi" w:cstheme="minorHAnsi"/>
                <w:sz w:val="18"/>
                <w:szCs w:val="18"/>
              </w:rPr>
              <w:t>12</w:t>
            </w:r>
            <w:r w:rsidR="00F51950">
              <w:rPr>
                <w:rFonts w:asciiTheme="minorHAnsi" w:hAnsiTheme="minorHAnsi" w:cstheme="minorHAnsi"/>
                <w:sz w:val="18"/>
                <w:szCs w:val="18"/>
              </w:rPr>
              <w:t>/23</w:t>
            </w:r>
          </w:p>
        </w:tc>
        <w:tc>
          <w:tcPr>
            <w:tcW w:w="1134" w:type="dxa"/>
            <w:vAlign w:val="center"/>
          </w:tcPr>
          <w:p w14:paraId="21BAB05C" w14:textId="4552F0C0" w:rsidR="00D17355" w:rsidRPr="00EB4BBA" w:rsidRDefault="00D17355" w:rsidP="00D17355">
            <w:pPr>
              <w:jc w:val="center"/>
              <w:rPr>
                <w:rFonts w:asciiTheme="minorHAnsi" w:hAnsiTheme="minorHAnsi" w:cstheme="minorHAnsi"/>
                <w:sz w:val="18"/>
                <w:szCs w:val="18"/>
              </w:rPr>
            </w:pPr>
            <w:r w:rsidRPr="00EB4BBA">
              <w:rPr>
                <w:rFonts w:asciiTheme="minorHAnsi" w:hAnsiTheme="minorHAnsi" w:cstheme="minorHAnsi"/>
                <w:sz w:val="18"/>
                <w:szCs w:val="18"/>
              </w:rPr>
              <w:t xml:space="preserve"> ----------</w:t>
            </w:r>
          </w:p>
        </w:tc>
        <w:tc>
          <w:tcPr>
            <w:tcW w:w="4678" w:type="dxa"/>
            <w:vAlign w:val="center"/>
          </w:tcPr>
          <w:p w14:paraId="120C7598" w14:textId="20C1E898" w:rsidR="001514BD" w:rsidRPr="001C55C4" w:rsidRDefault="001823A9" w:rsidP="00247BCA">
            <w:pPr>
              <w:spacing w:before="120" w:after="120"/>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5C85FFAF" w14:textId="77777777" w:rsidTr="00EB4BBA">
        <w:trPr>
          <w:trHeight w:val="794"/>
        </w:trPr>
        <w:tc>
          <w:tcPr>
            <w:tcW w:w="392" w:type="dxa"/>
            <w:vAlign w:val="center"/>
          </w:tcPr>
          <w:p w14:paraId="3AADC2B8" w14:textId="046BA8BC" w:rsidR="001514BD" w:rsidRPr="00247BCA" w:rsidRDefault="009602E2" w:rsidP="000A5357">
            <w:pPr>
              <w:jc w:val="center"/>
              <w:rPr>
                <w:rFonts w:asciiTheme="minorHAnsi" w:hAnsiTheme="minorHAnsi" w:cstheme="minorHAnsi"/>
                <w:b/>
                <w:bCs/>
              </w:rPr>
            </w:pPr>
            <w:r w:rsidRPr="00247BCA">
              <w:rPr>
                <w:rFonts w:asciiTheme="minorHAnsi" w:hAnsiTheme="minorHAnsi" w:cstheme="minorHAnsi"/>
                <w:b/>
                <w:bCs/>
              </w:rPr>
              <w:t>3</w:t>
            </w:r>
          </w:p>
        </w:tc>
        <w:tc>
          <w:tcPr>
            <w:tcW w:w="2551" w:type="dxa"/>
            <w:vAlign w:val="center"/>
          </w:tcPr>
          <w:p w14:paraId="3713E5C9" w14:textId="77777777"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Presentación de Ofertas.</w:t>
            </w:r>
          </w:p>
        </w:tc>
        <w:tc>
          <w:tcPr>
            <w:tcW w:w="1134" w:type="dxa"/>
            <w:vAlign w:val="center"/>
          </w:tcPr>
          <w:p w14:paraId="60E60115" w14:textId="72C050BF" w:rsidR="001C55C4"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r w:rsidR="00187CB5" w:rsidRPr="00EB4BBA">
              <w:rPr>
                <w:rFonts w:asciiTheme="minorHAnsi" w:hAnsiTheme="minorHAnsi" w:cstheme="minorHAnsi"/>
                <w:sz w:val="18"/>
                <w:szCs w:val="18"/>
              </w:rPr>
              <w:t xml:space="preserve"> </w:t>
            </w:r>
          </w:p>
          <w:p w14:paraId="11631ACD" w14:textId="5506F9EF" w:rsidR="001514BD" w:rsidRPr="00EB4BBA" w:rsidRDefault="00F23E70" w:rsidP="00247BCA">
            <w:pPr>
              <w:jc w:val="center"/>
              <w:rPr>
                <w:rFonts w:asciiTheme="minorHAnsi" w:hAnsiTheme="minorHAnsi" w:cstheme="minorHAnsi"/>
                <w:sz w:val="18"/>
                <w:szCs w:val="18"/>
              </w:rPr>
            </w:pPr>
            <w:r>
              <w:rPr>
                <w:rFonts w:asciiTheme="minorHAnsi" w:hAnsiTheme="minorHAnsi" w:cstheme="minorHAnsi"/>
                <w:sz w:val="18"/>
                <w:szCs w:val="18"/>
              </w:rPr>
              <w:t>10</w:t>
            </w:r>
            <w:r w:rsidR="00B836EA">
              <w:rPr>
                <w:rFonts w:asciiTheme="minorHAnsi" w:hAnsiTheme="minorHAnsi" w:cstheme="minorHAnsi"/>
                <w:sz w:val="18"/>
                <w:szCs w:val="18"/>
              </w:rPr>
              <w:t>/</w:t>
            </w:r>
            <w:r w:rsidR="003F60BC">
              <w:rPr>
                <w:rFonts w:asciiTheme="minorHAnsi" w:hAnsiTheme="minorHAnsi" w:cstheme="minorHAnsi"/>
                <w:sz w:val="18"/>
                <w:szCs w:val="18"/>
              </w:rPr>
              <w:t>01</w:t>
            </w:r>
            <w:r w:rsidR="00B836EA">
              <w:rPr>
                <w:rFonts w:asciiTheme="minorHAnsi" w:hAnsiTheme="minorHAnsi" w:cstheme="minorHAnsi"/>
                <w:sz w:val="18"/>
                <w:szCs w:val="18"/>
              </w:rPr>
              <w:t>/</w:t>
            </w:r>
            <w:r w:rsidR="003F60BC">
              <w:rPr>
                <w:rFonts w:asciiTheme="minorHAnsi" w:hAnsiTheme="minorHAnsi" w:cstheme="minorHAnsi"/>
                <w:sz w:val="18"/>
                <w:szCs w:val="18"/>
              </w:rPr>
              <w:t>24</w:t>
            </w:r>
          </w:p>
        </w:tc>
        <w:tc>
          <w:tcPr>
            <w:tcW w:w="1134" w:type="dxa"/>
            <w:vAlign w:val="center"/>
          </w:tcPr>
          <w:p w14:paraId="2207E897" w14:textId="77777777" w:rsidR="001514BD" w:rsidRPr="00EB4BBA" w:rsidRDefault="001514BD" w:rsidP="001C55C4">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472B296" w14:textId="70A6A9FE" w:rsidR="00187CB5" w:rsidRPr="00EB4BBA" w:rsidRDefault="00905711" w:rsidP="001C55C4">
            <w:pPr>
              <w:jc w:val="center"/>
              <w:rPr>
                <w:rFonts w:asciiTheme="minorHAnsi" w:hAnsiTheme="minorHAnsi" w:cstheme="minorHAnsi"/>
                <w:sz w:val="18"/>
                <w:szCs w:val="18"/>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w:t>
            </w:r>
            <w:r w:rsidR="00FF59E6" w:rsidRPr="00EB4BBA">
              <w:rPr>
                <w:rFonts w:asciiTheme="minorHAnsi" w:hAnsiTheme="minorHAnsi" w:cstheme="minorHAnsi"/>
                <w:sz w:val="18"/>
                <w:szCs w:val="18"/>
              </w:rPr>
              <w:t xml:space="preserve"> </w:t>
            </w:r>
            <w:r w:rsidR="00B836EA">
              <w:rPr>
                <w:rFonts w:asciiTheme="minorHAnsi" w:hAnsiTheme="minorHAnsi" w:cstheme="minorHAnsi"/>
                <w:sz w:val="18"/>
                <w:szCs w:val="18"/>
              </w:rPr>
              <w:t>1</w:t>
            </w:r>
            <w:r w:rsidR="00F23E70">
              <w:rPr>
                <w:rFonts w:asciiTheme="minorHAnsi" w:hAnsiTheme="minorHAnsi" w:cstheme="minorHAnsi"/>
                <w:sz w:val="18"/>
                <w:szCs w:val="18"/>
              </w:rPr>
              <w:t>5</w:t>
            </w:r>
            <w:r w:rsidR="00FF59E6" w:rsidRPr="00EB4BBA">
              <w:rPr>
                <w:rFonts w:asciiTheme="minorHAnsi" w:hAnsiTheme="minorHAnsi" w:cstheme="minorHAnsi"/>
                <w:sz w:val="18"/>
                <w:szCs w:val="18"/>
              </w:rPr>
              <w:t>:</w:t>
            </w:r>
            <w:r w:rsidR="00B96F95">
              <w:rPr>
                <w:rFonts w:asciiTheme="minorHAnsi" w:hAnsiTheme="minorHAnsi" w:cstheme="minorHAnsi"/>
                <w:sz w:val="18"/>
                <w:szCs w:val="18"/>
              </w:rPr>
              <w:t>0</w:t>
            </w:r>
            <w:r w:rsidR="00D03447">
              <w:rPr>
                <w:rFonts w:asciiTheme="minorHAnsi" w:hAnsiTheme="minorHAnsi" w:cstheme="minorHAnsi"/>
                <w:sz w:val="18"/>
                <w:szCs w:val="18"/>
              </w:rPr>
              <w:t>0</w:t>
            </w:r>
          </w:p>
        </w:tc>
        <w:tc>
          <w:tcPr>
            <w:tcW w:w="4678" w:type="dxa"/>
            <w:vAlign w:val="center"/>
          </w:tcPr>
          <w:p w14:paraId="001F7B91" w14:textId="6CF63EDA" w:rsidR="00FF59E6" w:rsidRPr="00247BCA" w:rsidRDefault="00EB4BBA">
            <w:pPr>
              <w:pStyle w:val="Prrafodelista"/>
              <w:numPr>
                <w:ilvl w:val="0"/>
                <w:numId w:val="17"/>
              </w:numPr>
              <w:spacing w:before="120" w:after="120"/>
              <w:ind w:left="290" w:hanging="290"/>
              <w:jc w:val="both"/>
              <w:rPr>
                <w:rFonts w:asciiTheme="minorHAnsi" w:hAnsiTheme="minorHAnsi" w:cstheme="minorHAnsi"/>
                <w:b/>
                <w:sz w:val="18"/>
                <w:szCs w:val="18"/>
              </w:rPr>
            </w:pPr>
            <w:r>
              <w:rPr>
                <w:rFonts w:asciiTheme="minorHAnsi" w:hAnsiTheme="minorHAnsi" w:cstheme="minorHAnsi"/>
                <w:b/>
                <w:u w:val="single"/>
              </w:rPr>
              <w:t>En caso de p</w:t>
            </w:r>
            <w:r w:rsidR="00FF59E6" w:rsidRPr="00247BCA">
              <w:rPr>
                <w:rFonts w:asciiTheme="minorHAnsi" w:hAnsiTheme="minorHAnsi" w:cstheme="minorHAnsi"/>
                <w:b/>
                <w:u w:val="single"/>
              </w:rPr>
              <w:t>resentación Física en Sobre Cerrado</w:t>
            </w:r>
            <w:r w:rsidR="00FF59E6" w:rsidRPr="00247BCA">
              <w:rPr>
                <w:rFonts w:asciiTheme="minorHAnsi" w:hAnsiTheme="minorHAnsi" w:cstheme="minorHAnsi"/>
                <w:b/>
              </w:rPr>
              <w:t>:</w:t>
            </w:r>
            <w:r w:rsidR="00FF59E6" w:rsidRPr="00247BCA">
              <w:rPr>
                <w:rFonts w:ascii="Calibri" w:hAnsi="Calibri" w:cs="Arial"/>
                <w:b/>
              </w:rPr>
              <w:t xml:space="preserve"> </w:t>
            </w:r>
            <w:r w:rsidR="00247BCA" w:rsidRPr="00247BCA">
              <w:rPr>
                <w:rFonts w:ascii="Calibri" w:hAnsi="Calibri" w:cs="Arial"/>
                <w:bCs/>
              </w:rPr>
              <w:t xml:space="preserve">Entregado en la </w:t>
            </w:r>
            <w:r w:rsidR="00FF59E6" w:rsidRPr="00247BCA">
              <w:rPr>
                <w:rFonts w:ascii="Verdana" w:hAnsi="Verdana" w:cs="Arial"/>
                <w:bCs/>
                <w:sz w:val="16"/>
                <w:szCs w:val="16"/>
              </w:rPr>
              <w:t xml:space="preserve">Calle </w:t>
            </w:r>
            <w:proofErr w:type="spellStart"/>
            <w:r w:rsidR="00FF59E6" w:rsidRPr="00247BCA">
              <w:rPr>
                <w:rFonts w:ascii="Verdana" w:hAnsi="Verdana" w:cs="Arial"/>
                <w:bCs/>
                <w:sz w:val="16"/>
                <w:szCs w:val="16"/>
              </w:rPr>
              <w:t>Hamiraya</w:t>
            </w:r>
            <w:proofErr w:type="spellEnd"/>
            <w:r w:rsidR="00FF59E6" w:rsidRPr="00247BCA">
              <w:rPr>
                <w:rFonts w:ascii="Verdana" w:hAnsi="Verdana" w:cs="Arial"/>
                <w:bCs/>
                <w:sz w:val="16"/>
                <w:szCs w:val="16"/>
              </w:rPr>
              <w:t xml:space="preserve"> N° 0356 (Policonsultorio de la CSBP piso 5 Bloque “A”) </w:t>
            </w:r>
            <w:r w:rsidR="00A27222">
              <w:rPr>
                <w:rFonts w:ascii="Verdana" w:hAnsi="Verdana" w:cs="Arial"/>
                <w:bCs/>
                <w:sz w:val="16"/>
                <w:szCs w:val="16"/>
              </w:rPr>
              <w:t>Bienes &amp; Servicios</w:t>
            </w:r>
            <w:r w:rsidR="00FF59E6" w:rsidRPr="00247BCA">
              <w:rPr>
                <w:rFonts w:ascii="Verdana" w:hAnsi="Verdana" w:cs="Arial"/>
                <w:bCs/>
                <w:sz w:val="16"/>
                <w:szCs w:val="16"/>
              </w:rPr>
              <w:t>.</w:t>
            </w:r>
          </w:p>
          <w:p w14:paraId="3B850E51" w14:textId="77777777" w:rsidR="00247BCA" w:rsidRPr="00247BCA" w:rsidRDefault="00247BCA" w:rsidP="00247BCA">
            <w:pPr>
              <w:pStyle w:val="Prrafodelista"/>
              <w:spacing w:before="120" w:after="120"/>
              <w:ind w:left="290"/>
              <w:jc w:val="both"/>
              <w:rPr>
                <w:rFonts w:asciiTheme="minorHAnsi" w:hAnsiTheme="minorHAnsi" w:cstheme="minorHAnsi"/>
                <w:b/>
                <w:sz w:val="18"/>
                <w:szCs w:val="18"/>
              </w:rPr>
            </w:pPr>
          </w:p>
          <w:p w14:paraId="4024BD7B" w14:textId="5A24E077" w:rsidR="00247BCA" w:rsidRPr="00247BCA" w:rsidRDefault="00EB4BBA">
            <w:pPr>
              <w:pStyle w:val="Prrafodelista"/>
              <w:numPr>
                <w:ilvl w:val="0"/>
                <w:numId w:val="17"/>
              </w:numPr>
              <w:spacing w:before="120" w:after="120"/>
              <w:ind w:left="290" w:hanging="290"/>
              <w:jc w:val="both"/>
              <w:rPr>
                <w:rFonts w:ascii="Arial" w:hAnsi="Arial" w:cs="Arial"/>
                <w:sz w:val="18"/>
                <w:szCs w:val="18"/>
              </w:rPr>
            </w:pPr>
            <w:r>
              <w:rPr>
                <w:rFonts w:asciiTheme="minorHAnsi" w:hAnsiTheme="minorHAnsi" w:cstheme="minorHAnsi"/>
                <w:b/>
                <w:u w:val="single"/>
              </w:rPr>
              <w:t xml:space="preserve">En caso de presentación </w:t>
            </w:r>
            <w:r w:rsidR="00DC5D86" w:rsidRPr="00247BCA">
              <w:rPr>
                <w:rFonts w:asciiTheme="minorHAnsi" w:hAnsiTheme="minorHAnsi" w:cstheme="minorHAnsi"/>
                <w:b/>
                <w:u w:val="single"/>
              </w:rPr>
              <w:t>digital:</w:t>
            </w:r>
            <w:r w:rsidR="00DC5D86" w:rsidRPr="00247BCA">
              <w:rPr>
                <w:rFonts w:ascii="Calibri" w:hAnsi="Calibri" w:cs="Arial"/>
                <w:b/>
              </w:rPr>
              <w:t xml:space="preserve"> </w:t>
            </w:r>
            <w:r w:rsidR="00247BCA" w:rsidRPr="00247BCA">
              <w:rPr>
                <w:rFonts w:ascii="Calibri" w:hAnsi="Calibri" w:cs="Arial"/>
                <w:bCs/>
              </w:rPr>
              <w:t>A</w:t>
            </w:r>
            <w:r w:rsidR="00DC5D86" w:rsidRPr="00247BCA">
              <w:rPr>
                <w:rFonts w:ascii="Arial" w:hAnsi="Arial" w:cs="Arial"/>
                <w:bCs/>
                <w:sz w:val="18"/>
                <w:szCs w:val="18"/>
              </w:rPr>
              <w:t>l correo</w:t>
            </w:r>
            <w:r w:rsidR="00247BCA">
              <w:rPr>
                <w:rFonts w:ascii="Arial" w:hAnsi="Arial" w:cs="Arial"/>
                <w:bCs/>
                <w:sz w:val="18"/>
                <w:szCs w:val="18"/>
              </w:rPr>
              <w:t xml:space="preserve"> </w:t>
            </w:r>
            <w:r w:rsidR="00DC5D86" w:rsidRPr="00247BCA">
              <w:rPr>
                <w:rFonts w:ascii="Arial" w:hAnsi="Arial" w:cs="Arial"/>
                <w:bCs/>
                <w:sz w:val="18"/>
                <w:szCs w:val="18"/>
              </w:rPr>
              <w:t>electrónico:</w:t>
            </w:r>
            <w:r w:rsidR="00247BCA">
              <w:rPr>
                <w:rFonts w:ascii="Arial" w:hAnsi="Arial" w:cs="Arial"/>
                <w:bCs/>
                <w:sz w:val="18"/>
                <w:szCs w:val="18"/>
              </w:rPr>
              <w:t xml:space="preserve"> </w:t>
            </w:r>
            <w:hyperlink r:id="rId11" w:history="1">
              <w:r w:rsidRPr="00EB4BBA">
                <w:rPr>
                  <w:rStyle w:val="Hipervnculo"/>
                  <w:rFonts w:ascii="Arial" w:hAnsi="Arial" w:cs="Arial"/>
                  <w:sz w:val="18"/>
                  <w:szCs w:val="18"/>
                  <w:u w:val="none"/>
                </w:rPr>
                <w:t>adquisicionescsbpcbba@csbp.com.bo</w:t>
              </w:r>
            </w:hyperlink>
          </w:p>
        </w:tc>
      </w:tr>
      <w:tr w:rsidR="00187CB5" w:rsidRPr="00552079" w14:paraId="5C953DDC" w14:textId="77777777" w:rsidTr="00EB4BBA">
        <w:trPr>
          <w:trHeight w:val="794"/>
        </w:trPr>
        <w:tc>
          <w:tcPr>
            <w:tcW w:w="392" w:type="dxa"/>
            <w:vAlign w:val="center"/>
          </w:tcPr>
          <w:p w14:paraId="1BAEBAE9" w14:textId="54A114A1" w:rsidR="00187CB5" w:rsidRPr="00247BCA" w:rsidRDefault="009602E2" w:rsidP="00187CB5">
            <w:pPr>
              <w:jc w:val="center"/>
              <w:rPr>
                <w:rFonts w:asciiTheme="minorHAnsi" w:hAnsiTheme="minorHAnsi" w:cstheme="minorHAnsi"/>
                <w:b/>
                <w:bCs/>
              </w:rPr>
            </w:pPr>
            <w:r w:rsidRPr="00247BCA">
              <w:rPr>
                <w:rFonts w:asciiTheme="minorHAnsi" w:hAnsiTheme="minorHAnsi" w:cstheme="minorHAnsi"/>
                <w:b/>
                <w:bCs/>
              </w:rPr>
              <w:t>4</w:t>
            </w:r>
          </w:p>
        </w:tc>
        <w:tc>
          <w:tcPr>
            <w:tcW w:w="2551" w:type="dxa"/>
            <w:vAlign w:val="center"/>
          </w:tcPr>
          <w:p w14:paraId="19454A6C" w14:textId="77777777" w:rsidR="00187CB5" w:rsidRPr="00247BCA" w:rsidRDefault="00187CB5" w:rsidP="00187CB5">
            <w:pPr>
              <w:jc w:val="both"/>
              <w:rPr>
                <w:rFonts w:asciiTheme="minorHAnsi" w:hAnsiTheme="minorHAnsi" w:cstheme="minorHAnsi"/>
                <w:b/>
                <w:bCs/>
              </w:rPr>
            </w:pPr>
            <w:r w:rsidRPr="00247BCA">
              <w:rPr>
                <w:rFonts w:asciiTheme="minorHAnsi" w:hAnsiTheme="minorHAnsi" w:cstheme="minorHAnsi"/>
                <w:b/>
                <w:bCs/>
              </w:rPr>
              <w:t>Apertura de Ofertas.</w:t>
            </w:r>
          </w:p>
        </w:tc>
        <w:tc>
          <w:tcPr>
            <w:tcW w:w="1134" w:type="dxa"/>
            <w:vAlign w:val="center"/>
          </w:tcPr>
          <w:p w14:paraId="765A67D5" w14:textId="2AB319F2" w:rsidR="003B249F" w:rsidRPr="00EB4BBA" w:rsidRDefault="00FF59E6" w:rsidP="00D03447">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w:t>
            </w:r>
            <w:r w:rsidR="00F23E70">
              <w:rPr>
                <w:rFonts w:asciiTheme="minorHAnsi" w:hAnsiTheme="minorHAnsi" w:cstheme="minorHAnsi"/>
                <w:sz w:val="18"/>
                <w:szCs w:val="18"/>
              </w:rPr>
              <w:t>10</w:t>
            </w:r>
            <w:r w:rsidR="003F60BC">
              <w:rPr>
                <w:rFonts w:asciiTheme="minorHAnsi" w:hAnsiTheme="minorHAnsi" w:cstheme="minorHAnsi"/>
                <w:sz w:val="18"/>
                <w:szCs w:val="18"/>
              </w:rPr>
              <w:t>/01/24</w:t>
            </w:r>
          </w:p>
        </w:tc>
        <w:tc>
          <w:tcPr>
            <w:tcW w:w="1134" w:type="dxa"/>
            <w:vAlign w:val="center"/>
          </w:tcPr>
          <w:p w14:paraId="31F55065" w14:textId="77777777" w:rsidR="00FF59E6" w:rsidRPr="00EB4BBA" w:rsidRDefault="00FF59E6" w:rsidP="00FF59E6">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2A145B9A" w14:textId="292CF849" w:rsidR="00187CB5" w:rsidRPr="00EB4BBA" w:rsidRDefault="00FF59E6" w:rsidP="00F971A1">
            <w:pPr>
              <w:jc w:val="center"/>
              <w:rPr>
                <w:rFonts w:asciiTheme="minorHAnsi" w:hAnsiTheme="minorHAnsi" w:cstheme="minorHAnsi"/>
                <w:sz w:val="18"/>
                <w:szCs w:val="18"/>
              </w:rPr>
            </w:pPr>
            <w:r w:rsidRPr="00EB4BBA">
              <w:rPr>
                <w:rFonts w:asciiTheme="minorHAnsi" w:hAnsiTheme="minorHAnsi" w:cstheme="minorHAnsi"/>
                <w:sz w:val="18"/>
                <w:szCs w:val="18"/>
              </w:rPr>
              <w:t>Hrs.</w:t>
            </w:r>
            <w:r w:rsidR="00B836EA">
              <w:rPr>
                <w:rFonts w:asciiTheme="minorHAnsi" w:hAnsiTheme="minorHAnsi" w:cstheme="minorHAnsi"/>
                <w:sz w:val="18"/>
                <w:szCs w:val="18"/>
              </w:rPr>
              <w:t>1</w:t>
            </w:r>
            <w:r w:rsidR="00F23E70">
              <w:rPr>
                <w:rFonts w:asciiTheme="minorHAnsi" w:hAnsiTheme="minorHAnsi" w:cstheme="minorHAnsi"/>
                <w:sz w:val="18"/>
                <w:szCs w:val="18"/>
              </w:rPr>
              <w:t>5</w:t>
            </w:r>
            <w:r w:rsidRPr="00EB4BBA">
              <w:rPr>
                <w:rFonts w:asciiTheme="minorHAnsi" w:hAnsiTheme="minorHAnsi" w:cstheme="minorHAnsi"/>
                <w:sz w:val="18"/>
                <w:szCs w:val="18"/>
              </w:rPr>
              <w:t>:</w:t>
            </w:r>
            <w:r w:rsidR="00421C34">
              <w:rPr>
                <w:rFonts w:asciiTheme="minorHAnsi" w:hAnsiTheme="minorHAnsi" w:cstheme="minorHAnsi"/>
                <w:sz w:val="18"/>
                <w:szCs w:val="18"/>
              </w:rPr>
              <w:t>15</w:t>
            </w:r>
          </w:p>
        </w:tc>
        <w:tc>
          <w:tcPr>
            <w:tcW w:w="4678" w:type="dxa"/>
            <w:vAlign w:val="center"/>
          </w:tcPr>
          <w:p w14:paraId="1BD1D997" w14:textId="4F3FC868" w:rsidR="00187CB5" w:rsidRPr="001C55C4" w:rsidRDefault="00FF59E6" w:rsidP="00247BCA">
            <w:pPr>
              <w:spacing w:before="120" w:after="120"/>
              <w:jc w:val="both"/>
              <w:rPr>
                <w:rFonts w:asciiTheme="minorHAnsi" w:hAnsiTheme="minorHAnsi" w:cstheme="minorHAnsi"/>
                <w:highlight w:val="yellow"/>
                <w:lang w:val="es-BO"/>
              </w:rPr>
            </w:pPr>
            <w:r>
              <w:rPr>
                <w:rFonts w:asciiTheme="minorHAnsi" w:hAnsiTheme="minorHAnsi" w:cstheme="minorHAnsi"/>
              </w:rPr>
              <w:t xml:space="preserve">La apertura de sobres de propuestas se </w:t>
            </w:r>
            <w:r w:rsidR="00EE3F7A">
              <w:rPr>
                <w:rFonts w:asciiTheme="minorHAnsi" w:hAnsiTheme="minorHAnsi" w:cstheme="minorHAnsi"/>
              </w:rPr>
              <w:t>desarrollará</w:t>
            </w:r>
            <w:r>
              <w:rPr>
                <w:rFonts w:asciiTheme="minorHAnsi" w:hAnsiTheme="minorHAnsi" w:cstheme="minorHAnsi"/>
              </w:rPr>
              <w:t xml:space="preserve"> en la</w:t>
            </w:r>
            <w:r w:rsidRPr="00FF59E6">
              <w:rPr>
                <w:rFonts w:asciiTheme="minorHAnsi" w:hAnsiTheme="minorHAnsi" w:cstheme="minorHAnsi"/>
              </w:rPr>
              <w:t xml:space="preserve"> Calle </w:t>
            </w:r>
            <w:proofErr w:type="spellStart"/>
            <w:r w:rsidRPr="00FF59E6">
              <w:rPr>
                <w:rFonts w:asciiTheme="minorHAnsi" w:hAnsiTheme="minorHAnsi" w:cstheme="minorHAnsi"/>
              </w:rPr>
              <w:t>Hamiraya</w:t>
            </w:r>
            <w:proofErr w:type="spellEnd"/>
            <w:r w:rsidRPr="00FF59E6">
              <w:rPr>
                <w:rFonts w:asciiTheme="minorHAnsi" w:hAnsiTheme="minorHAnsi" w:cstheme="minorHAnsi"/>
              </w:rPr>
              <w:t xml:space="preserve"> N° 0356 (Policonsultorio de la CSBP piso 5 Bloque “A”) </w:t>
            </w:r>
          </w:p>
        </w:tc>
      </w:tr>
      <w:tr w:rsidR="00E145BF" w:rsidRPr="00552079" w14:paraId="724499F5" w14:textId="77777777" w:rsidTr="00EB4BBA">
        <w:trPr>
          <w:trHeight w:val="1020"/>
        </w:trPr>
        <w:tc>
          <w:tcPr>
            <w:tcW w:w="392" w:type="dxa"/>
            <w:vAlign w:val="center"/>
          </w:tcPr>
          <w:p w14:paraId="5E465BCC" w14:textId="4CD343D0" w:rsidR="00E145BF" w:rsidRPr="00247BCA" w:rsidRDefault="00E145BF" w:rsidP="00187CB5">
            <w:pPr>
              <w:jc w:val="center"/>
              <w:rPr>
                <w:rFonts w:asciiTheme="minorHAnsi" w:hAnsiTheme="minorHAnsi" w:cstheme="minorHAnsi"/>
                <w:b/>
                <w:bCs/>
              </w:rPr>
            </w:pPr>
            <w:r w:rsidRPr="00247BCA">
              <w:rPr>
                <w:rFonts w:asciiTheme="minorHAnsi" w:hAnsiTheme="minorHAnsi" w:cstheme="minorHAnsi"/>
                <w:b/>
                <w:bCs/>
              </w:rPr>
              <w:t>5</w:t>
            </w:r>
          </w:p>
        </w:tc>
        <w:tc>
          <w:tcPr>
            <w:tcW w:w="2551" w:type="dxa"/>
            <w:vAlign w:val="center"/>
          </w:tcPr>
          <w:p w14:paraId="4C3C93E6" w14:textId="0A705A11" w:rsidR="00E145BF" w:rsidRPr="00247BCA" w:rsidRDefault="00E145BF" w:rsidP="00187CB5">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134" w:type="dxa"/>
            <w:vAlign w:val="center"/>
          </w:tcPr>
          <w:p w14:paraId="7DC6846E" w14:textId="6196E249"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F23E70">
              <w:rPr>
                <w:rFonts w:asciiTheme="minorHAnsi" w:hAnsiTheme="minorHAnsi" w:cstheme="minorHAnsi"/>
                <w:sz w:val="18"/>
                <w:szCs w:val="18"/>
              </w:rPr>
              <w:t>10</w:t>
            </w:r>
            <w:r w:rsidR="003F60BC">
              <w:rPr>
                <w:rFonts w:asciiTheme="minorHAnsi" w:hAnsiTheme="minorHAnsi" w:cstheme="minorHAnsi"/>
                <w:sz w:val="18"/>
                <w:szCs w:val="18"/>
              </w:rPr>
              <w:t>/01/24</w:t>
            </w:r>
          </w:p>
          <w:p w14:paraId="4B02C2E2" w14:textId="1FFD8D36" w:rsidR="00E145BF" w:rsidRPr="00EB4BBA" w:rsidRDefault="00F61BC3" w:rsidP="00FF59E6">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421C34">
              <w:rPr>
                <w:rFonts w:asciiTheme="minorHAnsi" w:hAnsiTheme="minorHAnsi" w:cstheme="minorHAnsi"/>
                <w:sz w:val="18"/>
                <w:szCs w:val="18"/>
              </w:rPr>
              <w:t>1</w:t>
            </w:r>
            <w:r w:rsidR="00F23E70">
              <w:rPr>
                <w:rFonts w:asciiTheme="minorHAnsi" w:hAnsiTheme="minorHAnsi" w:cstheme="minorHAnsi"/>
                <w:sz w:val="18"/>
                <w:szCs w:val="18"/>
              </w:rPr>
              <w:t>5</w:t>
            </w:r>
            <w:r w:rsidR="005E231E" w:rsidRPr="00EB4BBA">
              <w:rPr>
                <w:rFonts w:asciiTheme="minorHAnsi" w:hAnsiTheme="minorHAnsi" w:cstheme="minorHAnsi"/>
                <w:sz w:val="18"/>
                <w:szCs w:val="18"/>
              </w:rPr>
              <w:t>/</w:t>
            </w:r>
            <w:r w:rsidR="008649AB">
              <w:rPr>
                <w:rFonts w:asciiTheme="minorHAnsi" w:hAnsiTheme="minorHAnsi" w:cstheme="minorHAnsi"/>
                <w:sz w:val="18"/>
                <w:szCs w:val="18"/>
              </w:rPr>
              <w:t>01</w:t>
            </w:r>
            <w:r w:rsidR="00E145BF" w:rsidRPr="00EB4BBA">
              <w:rPr>
                <w:rFonts w:asciiTheme="minorHAnsi" w:hAnsiTheme="minorHAnsi" w:cstheme="minorHAnsi"/>
                <w:sz w:val="18"/>
                <w:szCs w:val="18"/>
              </w:rPr>
              <w:t>/2</w:t>
            </w:r>
            <w:r w:rsidR="008649AB">
              <w:rPr>
                <w:rFonts w:asciiTheme="minorHAnsi" w:hAnsiTheme="minorHAnsi" w:cstheme="minorHAnsi"/>
                <w:sz w:val="18"/>
                <w:szCs w:val="18"/>
              </w:rPr>
              <w:t>4</w:t>
            </w:r>
          </w:p>
        </w:tc>
        <w:tc>
          <w:tcPr>
            <w:tcW w:w="1134" w:type="dxa"/>
            <w:vAlign w:val="center"/>
          </w:tcPr>
          <w:p w14:paraId="43FB3A42" w14:textId="1DD02F0B" w:rsidR="00E145BF" w:rsidRPr="00EB4BBA" w:rsidRDefault="00E145BF" w:rsidP="00FF59E6">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4678" w:type="dxa"/>
            <w:vAlign w:val="center"/>
          </w:tcPr>
          <w:p w14:paraId="17F6CDDF" w14:textId="2FC8C24E" w:rsidR="00E145BF" w:rsidRDefault="00E145BF" w:rsidP="00247BCA">
            <w:pPr>
              <w:spacing w:before="120" w:after="120"/>
              <w:jc w:val="both"/>
              <w:rPr>
                <w:rFonts w:asciiTheme="minorHAnsi" w:hAnsiTheme="minorHAnsi" w:cstheme="minorHAnsi"/>
              </w:rPr>
            </w:pPr>
            <w:r>
              <w:rPr>
                <w:rFonts w:asciiTheme="minorHAnsi" w:hAnsiTheme="minorHAnsi" w:cstheme="minorHAnsi"/>
              </w:rPr>
              <w:t xml:space="preserve">En oficinas </w:t>
            </w:r>
            <w:r w:rsidR="00272408">
              <w:rPr>
                <w:rFonts w:asciiTheme="minorHAnsi" w:hAnsiTheme="minorHAnsi" w:cstheme="minorHAnsi"/>
              </w:rPr>
              <w:t>A</w:t>
            </w:r>
            <w:r>
              <w:rPr>
                <w:rFonts w:asciiTheme="minorHAnsi" w:hAnsiTheme="minorHAnsi" w:cstheme="minorHAnsi"/>
              </w:rPr>
              <w:t>dministrativa de la CSBP</w:t>
            </w:r>
            <w:r w:rsidR="008649AB">
              <w:rPr>
                <w:rFonts w:asciiTheme="minorHAnsi" w:hAnsiTheme="minorHAnsi" w:cstheme="minorHAnsi"/>
              </w:rPr>
              <w:t>-</w:t>
            </w:r>
          </w:p>
        </w:tc>
      </w:tr>
      <w:tr w:rsidR="001514BD" w:rsidRPr="00552079" w14:paraId="48074110" w14:textId="77777777" w:rsidTr="00EB4BBA">
        <w:trPr>
          <w:trHeight w:val="661"/>
        </w:trPr>
        <w:tc>
          <w:tcPr>
            <w:tcW w:w="392" w:type="dxa"/>
            <w:vAlign w:val="center"/>
          </w:tcPr>
          <w:p w14:paraId="6473101D" w14:textId="43D3793B" w:rsidR="001514BD" w:rsidRPr="00247BCA" w:rsidRDefault="00E145BF" w:rsidP="000A5357">
            <w:pPr>
              <w:jc w:val="center"/>
              <w:rPr>
                <w:rFonts w:asciiTheme="minorHAnsi" w:hAnsiTheme="minorHAnsi" w:cstheme="minorHAnsi"/>
                <w:b/>
                <w:bCs/>
              </w:rPr>
            </w:pPr>
            <w:r w:rsidRPr="00247BCA">
              <w:rPr>
                <w:rFonts w:asciiTheme="minorHAnsi" w:hAnsiTheme="minorHAnsi" w:cstheme="minorHAnsi"/>
                <w:b/>
                <w:bCs/>
              </w:rPr>
              <w:t>6</w:t>
            </w:r>
          </w:p>
        </w:tc>
        <w:tc>
          <w:tcPr>
            <w:tcW w:w="2551" w:type="dxa"/>
            <w:vAlign w:val="center"/>
          </w:tcPr>
          <w:p w14:paraId="2D3E17A8" w14:textId="75763C21" w:rsidR="001514BD" w:rsidRPr="00247BCA" w:rsidRDefault="001514BD" w:rsidP="000A5357">
            <w:pPr>
              <w:jc w:val="both"/>
              <w:rPr>
                <w:rFonts w:asciiTheme="minorHAnsi" w:hAnsiTheme="minorHAnsi" w:cstheme="minorHAnsi"/>
                <w:b/>
                <w:bCs/>
              </w:rPr>
            </w:pPr>
            <w:r w:rsidRPr="00247BCA">
              <w:rPr>
                <w:rFonts w:asciiTheme="minorHAnsi" w:hAnsiTheme="minorHAnsi" w:cstheme="minorHAnsi"/>
                <w:b/>
                <w:bCs/>
              </w:rPr>
              <w:t xml:space="preserve">Resultado </w:t>
            </w:r>
            <w:r w:rsidR="002E5957" w:rsidRPr="00247BCA">
              <w:rPr>
                <w:rFonts w:asciiTheme="minorHAnsi" w:hAnsiTheme="minorHAnsi" w:cstheme="minorHAnsi"/>
                <w:b/>
                <w:bCs/>
              </w:rPr>
              <w:t>Del Proceso</w:t>
            </w:r>
          </w:p>
        </w:tc>
        <w:tc>
          <w:tcPr>
            <w:tcW w:w="2268" w:type="dxa"/>
            <w:gridSpan w:val="2"/>
            <w:vAlign w:val="center"/>
          </w:tcPr>
          <w:p w14:paraId="421E49D2" w14:textId="738A67A9" w:rsidR="001514BD" w:rsidRPr="001C55C4" w:rsidRDefault="00EB4BBA" w:rsidP="005C54CA">
            <w:pPr>
              <w:jc w:val="center"/>
              <w:rPr>
                <w:rFonts w:asciiTheme="minorHAnsi" w:hAnsiTheme="minorHAnsi" w:cstheme="minorHAnsi"/>
              </w:rPr>
            </w:pPr>
            <w:r>
              <w:rPr>
                <w:rFonts w:asciiTheme="minorHAnsi" w:hAnsiTheme="minorHAnsi" w:cstheme="minorHAnsi"/>
              </w:rPr>
              <w:t>*</w:t>
            </w:r>
            <w:r w:rsidR="005E231E">
              <w:rPr>
                <w:rFonts w:asciiTheme="minorHAnsi" w:hAnsiTheme="minorHAnsi" w:cstheme="minorHAnsi"/>
              </w:rPr>
              <w:t xml:space="preserve">Hasta el </w:t>
            </w:r>
            <w:r w:rsidR="00F23E70">
              <w:rPr>
                <w:rFonts w:asciiTheme="minorHAnsi" w:hAnsiTheme="minorHAnsi" w:cstheme="minorHAnsi"/>
              </w:rPr>
              <w:t>25</w:t>
            </w:r>
            <w:r w:rsidR="005E231E">
              <w:rPr>
                <w:rFonts w:asciiTheme="minorHAnsi" w:hAnsiTheme="minorHAnsi" w:cstheme="minorHAnsi"/>
              </w:rPr>
              <w:t>/</w:t>
            </w:r>
            <w:r w:rsidR="008649AB">
              <w:rPr>
                <w:rFonts w:asciiTheme="minorHAnsi" w:hAnsiTheme="minorHAnsi" w:cstheme="minorHAnsi"/>
              </w:rPr>
              <w:t>01</w:t>
            </w:r>
            <w:r w:rsidR="00FF59E6">
              <w:rPr>
                <w:rFonts w:asciiTheme="minorHAnsi" w:hAnsiTheme="minorHAnsi" w:cstheme="minorHAnsi"/>
              </w:rPr>
              <w:t>/202</w:t>
            </w:r>
            <w:r w:rsidR="008649AB">
              <w:rPr>
                <w:rFonts w:asciiTheme="minorHAnsi" w:hAnsiTheme="minorHAnsi" w:cstheme="minorHAnsi"/>
              </w:rPr>
              <w:t>4</w:t>
            </w:r>
          </w:p>
        </w:tc>
        <w:tc>
          <w:tcPr>
            <w:tcW w:w="4678" w:type="dxa"/>
            <w:vAlign w:val="center"/>
          </w:tcPr>
          <w:p w14:paraId="1F02C333" w14:textId="7E0A711D" w:rsidR="001514BD" w:rsidRPr="001C55C4" w:rsidRDefault="0059278B" w:rsidP="00247BCA">
            <w:pPr>
              <w:spacing w:before="120" w:after="120"/>
              <w:rPr>
                <w:rFonts w:asciiTheme="minorHAnsi" w:hAnsiTheme="minorHAnsi" w:cstheme="minorHAnsi"/>
                <w:highlight w:val="yellow"/>
                <w:lang w:val="es-BO"/>
              </w:rPr>
            </w:pPr>
            <w:r>
              <w:rPr>
                <w:rFonts w:asciiTheme="minorHAnsi" w:hAnsiTheme="minorHAnsi" w:cstheme="minorHAnsi"/>
                <w:lang w:val="es-BO"/>
              </w:rPr>
              <w:t>Los resultados del proceso serán notificados al correo de las empresas participantes y mediante la publicación en la 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rsidP="00EB4BBA">
      <w:pPr>
        <w:spacing w:after="160" w:line="259" w:lineRule="auto"/>
        <w:jc w:val="both"/>
      </w:pPr>
      <w:r>
        <w:t xml:space="preserve">(*) Estas fechas son referenciales y podrán ser modificadas </w:t>
      </w:r>
      <w:r w:rsidR="005A604A">
        <w:t>de acuerdo a la necesidad y situaciones que ameriten su modificación.</w:t>
      </w:r>
      <w:r w:rsidR="00691D81">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29"/>
      </w:tblGrid>
      <w:tr w:rsidR="001514BD" w:rsidRPr="005C734B" w14:paraId="2E7A3162" w14:textId="77777777" w:rsidTr="00B115C0">
        <w:trPr>
          <w:trHeight w:val="566"/>
        </w:trPr>
        <w:tc>
          <w:tcPr>
            <w:tcW w:w="10201" w:type="dxa"/>
            <w:gridSpan w:val="2"/>
            <w:shd w:val="clear" w:color="auto" w:fill="D0CECE" w:themeFill="background2" w:themeFillShade="E6"/>
          </w:tcPr>
          <w:p w14:paraId="3FB46F7D" w14:textId="71951685" w:rsidR="001514BD" w:rsidRPr="005C734B" w:rsidRDefault="00DB1F0F" w:rsidP="001514BD">
            <w:pPr>
              <w:jc w:val="center"/>
              <w:rPr>
                <w:b/>
              </w:rPr>
            </w:pPr>
            <w:r>
              <w:rPr>
                <w:b/>
              </w:rPr>
              <w:lastRenderedPageBreak/>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8649AB" w:rsidRPr="00A81DCD" w14:paraId="30058155" w14:textId="77777777" w:rsidTr="00B115C0">
        <w:trPr>
          <w:trHeight w:val="1435"/>
        </w:trPr>
        <w:tc>
          <w:tcPr>
            <w:tcW w:w="2972" w:type="dxa"/>
          </w:tcPr>
          <w:p w14:paraId="20C55492" w14:textId="77777777" w:rsidR="008649AB" w:rsidRPr="00A81DCD" w:rsidRDefault="008649AB" w:rsidP="008649AB">
            <w:pPr>
              <w:pStyle w:val="Sinespaciado"/>
              <w:numPr>
                <w:ilvl w:val="0"/>
                <w:numId w:val="2"/>
              </w:numPr>
              <w:ind w:left="319" w:hanging="319"/>
              <w:rPr>
                <w:rFonts w:asciiTheme="minorHAnsi" w:hAnsiTheme="minorHAnsi" w:cstheme="minorHAnsi"/>
                <w:b/>
              </w:rPr>
            </w:pPr>
            <w:r w:rsidRPr="00A81DCD">
              <w:rPr>
                <w:rFonts w:asciiTheme="minorHAnsi" w:hAnsiTheme="minorHAnsi" w:cstheme="minorHAnsi"/>
                <w:b/>
              </w:rPr>
              <w:t>NORMATIVA APLICABLE</w:t>
            </w:r>
          </w:p>
        </w:tc>
        <w:tc>
          <w:tcPr>
            <w:tcW w:w="7229" w:type="dxa"/>
            <w:vAlign w:val="center"/>
          </w:tcPr>
          <w:p w14:paraId="4D4A21F5" w14:textId="49C7BA6A" w:rsidR="008649AB" w:rsidRPr="00A81DCD" w:rsidRDefault="008649AB" w:rsidP="008649AB">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8649AB" w:rsidRPr="00A81DCD" w14:paraId="7F596EF4" w14:textId="77777777" w:rsidTr="00B115C0">
        <w:trPr>
          <w:trHeight w:val="1568"/>
        </w:trPr>
        <w:tc>
          <w:tcPr>
            <w:tcW w:w="2972" w:type="dxa"/>
          </w:tcPr>
          <w:p w14:paraId="5E3F5EBD" w14:textId="77777777" w:rsidR="008649AB" w:rsidRPr="00A81DCD" w:rsidRDefault="008649AB" w:rsidP="008649A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229" w:type="dxa"/>
          </w:tcPr>
          <w:p w14:paraId="049ABEF2" w14:textId="77777777" w:rsidR="00421C34" w:rsidRPr="00A81DCD" w:rsidRDefault="00421C34" w:rsidP="00421C34">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F9BF4EC" w14:textId="77777777" w:rsidR="00421C34" w:rsidRPr="00A81DCD" w:rsidRDefault="00421C34" w:rsidP="00421C34">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5D0FE59D" w:rsidR="008649AB" w:rsidRPr="00CE0AB4" w:rsidRDefault="00421C34" w:rsidP="00421C34">
            <w:pPr>
              <w:pStyle w:val="Sinespaciado"/>
              <w:numPr>
                <w:ilvl w:val="0"/>
                <w:numId w:val="3"/>
              </w:numPr>
              <w:spacing w:after="200" w:line="276" w:lineRule="auto"/>
              <w:ind w:left="744" w:hanging="284"/>
              <w:rPr>
                <w:rFonts w:asciiTheme="minorHAnsi" w:hAnsiTheme="minorHAnsi" w:cstheme="minorHAnsi"/>
              </w:rPr>
            </w:pPr>
            <w:r w:rsidRPr="00A81DCD">
              <w:rPr>
                <w:rFonts w:asciiTheme="minorHAnsi" w:hAnsiTheme="minorHAnsi" w:cs="Arial"/>
              </w:rPr>
              <w:t>Asociaciones Accidentales de empresas legalmente constituidas en Bolivia</w:t>
            </w:r>
          </w:p>
        </w:tc>
      </w:tr>
      <w:tr w:rsidR="008649AB" w:rsidRPr="00A81DCD" w14:paraId="64BB10C5" w14:textId="77777777" w:rsidTr="00B115C0">
        <w:tc>
          <w:tcPr>
            <w:tcW w:w="2972" w:type="dxa"/>
          </w:tcPr>
          <w:p w14:paraId="5BD5DBB0" w14:textId="29A1B176" w:rsidR="008649AB" w:rsidRPr="00A81DCD" w:rsidRDefault="008649AB" w:rsidP="008649A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8649AB" w:rsidRPr="00A81DCD" w:rsidRDefault="008649AB" w:rsidP="008649AB">
            <w:pPr>
              <w:pStyle w:val="Sinespaciado"/>
              <w:ind w:left="319"/>
              <w:jc w:val="both"/>
              <w:rPr>
                <w:rFonts w:asciiTheme="minorHAnsi" w:hAnsiTheme="minorHAnsi" w:cstheme="minorHAnsi"/>
                <w:b/>
                <w:highlight w:val="yellow"/>
              </w:rPr>
            </w:pPr>
          </w:p>
        </w:tc>
        <w:tc>
          <w:tcPr>
            <w:tcW w:w="7229" w:type="dxa"/>
          </w:tcPr>
          <w:p w14:paraId="65F6A3B8" w14:textId="77777777" w:rsidR="008649AB" w:rsidRPr="00212695" w:rsidRDefault="008649AB" w:rsidP="008649AB">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8649AB" w:rsidRPr="00212695" w:rsidRDefault="008649AB" w:rsidP="008649AB">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8649AB" w:rsidRPr="00212695" w:rsidRDefault="008649AB" w:rsidP="008649AB">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8649AB" w:rsidRPr="00212695" w:rsidRDefault="008649AB" w:rsidP="008649AB">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8649AB" w:rsidRPr="00212695" w:rsidRDefault="008649AB" w:rsidP="008649AB">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8649AB" w:rsidRPr="00212695" w:rsidRDefault="008649AB" w:rsidP="008649AB">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4240B7A" w14:textId="77777777" w:rsidR="008649AB" w:rsidRDefault="008649AB" w:rsidP="008649AB">
            <w:pPr>
              <w:pStyle w:val="Sinespaciado"/>
              <w:numPr>
                <w:ilvl w:val="0"/>
                <w:numId w:val="16"/>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388C945A" w:rsidR="008649AB" w:rsidRPr="00A27222" w:rsidRDefault="008649AB" w:rsidP="008649AB">
            <w:pPr>
              <w:pStyle w:val="Sinespaciado"/>
              <w:autoSpaceDE w:val="0"/>
              <w:autoSpaceDN w:val="0"/>
              <w:adjustRightInd w:val="0"/>
              <w:jc w:val="both"/>
              <w:rPr>
                <w:rFonts w:asciiTheme="minorHAnsi" w:hAnsiTheme="minorHAnsi" w:cs="Arial"/>
                <w:color w:val="000000"/>
              </w:rPr>
            </w:pPr>
            <w:r w:rsidRPr="00A27222">
              <w:rPr>
                <w:rFonts w:asciiTheme="minorHAnsi" w:hAnsiTheme="minorHAnsi" w:cs="Arial"/>
                <w:color w:val="000000"/>
              </w:rPr>
              <w:t xml:space="preserve">Estar sujeto a un conflicto de intereses como se define a continuación: </w:t>
            </w:r>
          </w:p>
          <w:p w14:paraId="5DFE2055" w14:textId="03FAF7BA" w:rsidR="008649AB" w:rsidRPr="00A81DCD" w:rsidRDefault="008649AB" w:rsidP="008649A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8649AB" w:rsidRPr="00A81DCD" w:rsidRDefault="008649AB" w:rsidP="008649A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8649AB" w:rsidRPr="00A81DCD" w:rsidRDefault="008649AB" w:rsidP="008649AB">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w:t>
            </w:r>
            <w:r w:rsidRPr="00A81DCD">
              <w:rPr>
                <w:rFonts w:asciiTheme="minorHAnsi" w:hAnsiTheme="minorHAnsi" w:cs="Arial"/>
              </w:rPr>
              <w:lastRenderedPageBreak/>
              <w:t xml:space="preserve">por motivaciones diferentes al correcto y real cumplimiento de sus responsabilidades en perjuicio de los intereses de la CSBP. </w:t>
            </w:r>
          </w:p>
          <w:p w14:paraId="0DF0AA1F" w14:textId="53A7B51A" w:rsidR="008649AB" w:rsidRPr="00A81DCD" w:rsidRDefault="008649AB" w:rsidP="008649AB">
            <w:pPr>
              <w:pStyle w:val="Sinespaciado"/>
              <w:numPr>
                <w:ilvl w:val="0"/>
                <w:numId w:val="4"/>
              </w:numPr>
              <w:autoSpaceDE w:val="0"/>
              <w:autoSpaceDN w:val="0"/>
              <w:adjustRightInd w:val="0"/>
              <w:spacing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8649AB" w:rsidRPr="00A81DCD" w14:paraId="396CEF9E" w14:textId="77777777" w:rsidTr="00B115C0">
        <w:tc>
          <w:tcPr>
            <w:tcW w:w="2972" w:type="dxa"/>
          </w:tcPr>
          <w:p w14:paraId="352C412E" w14:textId="146A6041" w:rsidR="008649AB" w:rsidRPr="00A81DCD" w:rsidRDefault="008649AB" w:rsidP="008649AB">
            <w:pPr>
              <w:pStyle w:val="Sinespaciado"/>
              <w:numPr>
                <w:ilvl w:val="0"/>
                <w:numId w:val="2"/>
              </w:numPr>
              <w:spacing w:before="120"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8649AB" w:rsidRPr="00A81DCD" w:rsidRDefault="008649AB" w:rsidP="008649AB">
            <w:pPr>
              <w:pStyle w:val="Sinespaciado"/>
              <w:spacing w:before="120"/>
              <w:jc w:val="both"/>
              <w:rPr>
                <w:rFonts w:asciiTheme="minorHAnsi" w:hAnsiTheme="minorHAnsi" w:cstheme="minorHAnsi"/>
                <w:b/>
              </w:rPr>
            </w:pPr>
          </w:p>
        </w:tc>
        <w:tc>
          <w:tcPr>
            <w:tcW w:w="7229" w:type="dxa"/>
          </w:tcPr>
          <w:p w14:paraId="34BE7E16" w14:textId="7E238FE9" w:rsidR="008649AB" w:rsidRPr="00A81DCD" w:rsidRDefault="008649AB" w:rsidP="008649AB">
            <w:pPr>
              <w:pStyle w:val="Sinespaciado"/>
              <w:rPr>
                <w:rFonts w:asciiTheme="minorHAnsi" w:hAnsiTheme="minorHAnsi" w:cs="Arial"/>
              </w:rPr>
            </w:pPr>
            <w:r w:rsidRPr="00A81DCD">
              <w:rPr>
                <w:rFonts w:asciiTheme="minorHAnsi" w:hAnsiTheme="minorHAnsi" w:cs="Arial"/>
              </w:rPr>
              <w:t>Desde el inicio del proceso hasta la adjudicación:</w:t>
            </w:r>
          </w:p>
          <w:p w14:paraId="2DF7847F" w14:textId="3D70BADB" w:rsidR="008649AB" w:rsidRPr="00CC6980" w:rsidRDefault="008649AB" w:rsidP="008649AB">
            <w:pPr>
              <w:pStyle w:val="Prrafodelista"/>
              <w:numPr>
                <w:ilvl w:val="1"/>
                <w:numId w:val="13"/>
              </w:numPr>
              <w:spacing w:after="200"/>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7C040286" w14:textId="32C968E2" w:rsidR="008649AB" w:rsidRPr="00A81DCD" w:rsidRDefault="008649AB" w:rsidP="008649AB">
            <w:pPr>
              <w:pStyle w:val="Sinespaciado"/>
              <w:numPr>
                <w:ilvl w:val="1"/>
                <w:numId w:val="13"/>
              </w:numPr>
              <w:spacing w:after="200"/>
              <w:ind w:hanging="42"/>
              <w:jc w:val="both"/>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16C8DEC" w:rsidR="008649AB" w:rsidRPr="00CE0AB4" w:rsidRDefault="008649AB" w:rsidP="008649AB">
            <w:pPr>
              <w:pStyle w:val="Sinespaciado"/>
              <w:numPr>
                <w:ilvl w:val="1"/>
                <w:numId w:val="13"/>
              </w:numPr>
              <w:spacing w:after="2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8649AB" w:rsidRPr="00A81DCD" w14:paraId="1502D80D" w14:textId="77777777" w:rsidTr="00A27222">
        <w:trPr>
          <w:trHeight w:val="1710"/>
        </w:trPr>
        <w:tc>
          <w:tcPr>
            <w:tcW w:w="2972" w:type="dxa"/>
          </w:tcPr>
          <w:p w14:paraId="7A89158C" w14:textId="217C88A8" w:rsidR="008649AB" w:rsidRPr="00A81DCD" w:rsidRDefault="008649AB" w:rsidP="008649AB">
            <w:pPr>
              <w:pStyle w:val="Sinespaciado"/>
              <w:numPr>
                <w:ilvl w:val="0"/>
                <w:numId w:val="2"/>
              </w:numPr>
              <w:spacing w:before="120"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229" w:type="dxa"/>
          </w:tcPr>
          <w:p w14:paraId="680B5EF3" w14:textId="77777777" w:rsidR="008649AB" w:rsidRDefault="008649AB" w:rsidP="008649AB">
            <w:pPr>
              <w:pStyle w:val="Prrafodelista"/>
              <w:numPr>
                <w:ilvl w:val="1"/>
                <w:numId w:val="2"/>
              </w:numPr>
              <w:spacing w:after="200" w:line="276" w:lineRule="auto"/>
              <w:rPr>
                <w:rFonts w:asciiTheme="minorHAnsi" w:hAnsiTheme="minorHAnsi" w:cs="Arial"/>
              </w:rPr>
            </w:pPr>
            <w:r>
              <w:rPr>
                <w:rFonts w:asciiTheme="minorHAnsi" w:hAnsiTheme="minorHAnsi" w:cs="Arial"/>
              </w:rPr>
              <w:t>Instancia de Aprobación:</w:t>
            </w:r>
          </w:p>
          <w:p w14:paraId="17466C5E" w14:textId="77777777" w:rsidR="008649AB" w:rsidRDefault="008649AB" w:rsidP="008649AB">
            <w:pPr>
              <w:pStyle w:val="Prrafodelista"/>
              <w:ind w:left="744"/>
              <w:rPr>
                <w:rFonts w:asciiTheme="minorHAnsi" w:hAnsiTheme="minorHAnsi" w:cs="Arial"/>
              </w:rPr>
            </w:pPr>
            <w:r>
              <w:rPr>
                <w:rFonts w:asciiTheme="minorHAnsi" w:hAnsiTheme="minorHAnsi" w:cs="Arial"/>
              </w:rPr>
              <w:t xml:space="preserve">Lic. Roger Mauricio Patiño               Administrador Regional Cochabamba </w:t>
            </w:r>
          </w:p>
          <w:p w14:paraId="03B80EB2" w14:textId="77777777" w:rsidR="008649AB" w:rsidRDefault="008649AB" w:rsidP="008649AB">
            <w:pPr>
              <w:pStyle w:val="Prrafodelista"/>
              <w:ind w:left="284"/>
              <w:rPr>
                <w:rFonts w:asciiTheme="minorHAnsi" w:hAnsiTheme="minorHAnsi" w:cs="Arial"/>
              </w:rPr>
            </w:pPr>
            <w:r>
              <w:rPr>
                <w:rFonts w:asciiTheme="minorHAnsi" w:hAnsiTheme="minorHAnsi" w:cs="Arial"/>
              </w:rPr>
              <w:t xml:space="preserve">          Dra. Daniela Cuevas</w:t>
            </w:r>
            <w:r>
              <w:rPr>
                <w:rFonts w:asciiTheme="minorHAnsi" w:hAnsiTheme="minorHAnsi" w:cs="Arial"/>
              </w:rPr>
              <w:tab/>
            </w:r>
            <w:r>
              <w:rPr>
                <w:rFonts w:asciiTheme="minorHAnsi" w:hAnsiTheme="minorHAnsi" w:cs="Arial"/>
              </w:rPr>
              <w:tab/>
              <w:t>Jefe Médico Regional Cochabamba</w:t>
            </w:r>
            <w:r>
              <w:rPr>
                <w:rFonts w:asciiTheme="minorHAnsi" w:hAnsiTheme="minorHAnsi" w:cs="Arial"/>
              </w:rPr>
              <w:tab/>
            </w:r>
            <w:r>
              <w:rPr>
                <w:rFonts w:asciiTheme="minorHAnsi" w:hAnsiTheme="minorHAnsi" w:cs="Arial"/>
              </w:rPr>
              <w:tab/>
            </w:r>
            <w:r>
              <w:rPr>
                <w:rFonts w:asciiTheme="minorHAnsi" w:hAnsiTheme="minorHAnsi" w:cs="Arial"/>
              </w:rPr>
              <w:tab/>
            </w:r>
          </w:p>
          <w:p w14:paraId="47186D26" w14:textId="77777777" w:rsidR="008649AB" w:rsidRDefault="008649AB" w:rsidP="008649AB">
            <w:pPr>
              <w:pStyle w:val="Prrafodelista"/>
              <w:numPr>
                <w:ilvl w:val="1"/>
                <w:numId w:val="2"/>
              </w:numPr>
              <w:spacing w:after="200" w:line="276" w:lineRule="auto"/>
              <w:rPr>
                <w:rFonts w:asciiTheme="minorHAnsi" w:hAnsiTheme="minorHAnsi" w:cs="Arial"/>
              </w:rPr>
            </w:pPr>
            <w:r>
              <w:rPr>
                <w:rFonts w:asciiTheme="minorHAnsi" w:hAnsiTheme="minorHAnsi" w:cs="Arial"/>
              </w:rPr>
              <w:t>Las autoridades de la CSBP que ocupan cargos ejecutivos son:</w:t>
            </w:r>
          </w:p>
          <w:p w14:paraId="0F202446" w14:textId="7F10BB01" w:rsidR="008649AB" w:rsidRDefault="008649AB" w:rsidP="008649AB">
            <w:pPr>
              <w:pStyle w:val="Prrafodelista"/>
              <w:rPr>
                <w:rFonts w:asciiTheme="minorHAnsi" w:hAnsiTheme="minorHAnsi" w:cs="Arial"/>
              </w:rPr>
            </w:pPr>
            <w:r>
              <w:rPr>
                <w:rFonts w:asciiTheme="minorHAnsi" w:hAnsiTheme="minorHAnsi" w:cs="Arial"/>
              </w:rPr>
              <w:t xml:space="preserve">Lic. Carlos Antonio Quiroga             </w:t>
            </w:r>
            <w:r>
              <w:rPr>
                <w:rFonts w:asciiTheme="minorHAnsi" w:hAnsiTheme="minorHAnsi" w:cs="Arial"/>
              </w:rPr>
              <w:tab/>
              <w:t xml:space="preserve">Gerente General </w:t>
            </w:r>
          </w:p>
          <w:p w14:paraId="5F1C4042" w14:textId="76E79745" w:rsidR="008649AB" w:rsidRDefault="008649AB" w:rsidP="008649AB">
            <w:pPr>
              <w:pStyle w:val="Prrafodelista"/>
              <w:rPr>
                <w:rFonts w:asciiTheme="minorHAnsi" w:hAnsiTheme="minorHAnsi" w:cs="Arial"/>
              </w:rPr>
            </w:pPr>
            <w:r>
              <w:rPr>
                <w:rFonts w:asciiTheme="minorHAnsi" w:hAnsiTheme="minorHAnsi" w:cs="Arial"/>
              </w:rPr>
              <w:t xml:space="preserve">Lic. Karen Chambi </w:t>
            </w:r>
            <w:proofErr w:type="gramStart"/>
            <w:r>
              <w:rPr>
                <w:rFonts w:asciiTheme="minorHAnsi" w:hAnsiTheme="minorHAnsi" w:cs="Arial"/>
              </w:rPr>
              <w:t xml:space="preserve">Flores  </w:t>
            </w:r>
            <w:r>
              <w:rPr>
                <w:rFonts w:asciiTheme="minorHAnsi" w:hAnsiTheme="minorHAnsi" w:cs="Arial"/>
              </w:rPr>
              <w:tab/>
            </w:r>
            <w:proofErr w:type="gramEnd"/>
            <w:r>
              <w:rPr>
                <w:rFonts w:asciiTheme="minorHAnsi" w:hAnsiTheme="minorHAnsi" w:cs="Arial"/>
              </w:rPr>
              <w:t xml:space="preserve">               Gerente Administrativo Financiero  </w:t>
            </w:r>
            <w:proofErr w:type="spellStart"/>
            <w:r>
              <w:rPr>
                <w:rFonts w:asciiTheme="minorHAnsi" w:hAnsiTheme="minorHAnsi" w:cs="Arial"/>
              </w:rPr>
              <w:t>a.i.</w:t>
            </w:r>
            <w:proofErr w:type="spellEnd"/>
          </w:p>
          <w:p w14:paraId="780C9025" w14:textId="3B81DFB3" w:rsidR="008649AB" w:rsidRPr="00096557" w:rsidRDefault="008649AB" w:rsidP="008649AB">
            <w:pPr>
              <w:pStyle w:val="Prrafodelista"/>
              <w:spacing w:after="120"/>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Gutiérrez</w:t>
            </w:r>
            <w:r>
              <w:rPr>
                <w:rFonts w:asciiTheme="minorHAnsi" w:hAnsiTheme="minorHAnsi" w:cs="Arial"/>
              </w:rPr>
              <w:tab/>
              <w:t xml:space="preserve">Gerente Médico </w:t>
            </w:r>
            <w:proofErr w:type="spellStart"/>
            <w:r>
              <w:rPr>
                <w:rFonts w:asciiTheme="minorHAnsi" w:hAnsiTheme="minorHAnsi" w:cs="Arial"/>
              </w:rPr>
              <w:t>a.i.</w:t>
            </w:r>
            <w:proofErr w:type="spellEnd"/>
          </w:p>
        </w:tc>
      </w:tr>
      <w:tr w:rsidR="008649AB" w:rsidRPr="00A81DCD" w14:paraId="25F48587" w14:textId="77777777" w:rsidTr="00A27222">
        <w:trPr>
          <w:trHeight w:val="454"/>
        </w:trPr>
        <w:tc>
          <w:tcPr>
            <w:tcW w:w="2972" w:type="dxa"/>
          </w:tcPr>
          <w:p w14:paraId="68E810CF" w14:textId="09C6F427" w:rsidR="008649AB" w:rsidRPr="00A27222" w:rsidRDefault="008649AB" w:rsidP="008649A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IDIOMA</w:t>
            </w:r>
          </w:p>
        </w:tc>
        <w:tc>
          <w:tcPr>
            <w:tcW w:w="7229" w:type="dxa"/>
          </w:tcPr>
          <w:p w14:paraId="4E622364" w14:textId="3FE3A3A1" w:rsidR="008649AB" w:rsidRPr="003F46AF" w:rsidRDefault="008649AB" w:rsidP="008649AB">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Pr>
                <w:rFonts w:asciiTheme="minorHAnsi" w:hAnsiTheme="minorHAnsi" w:cs="Arial"/>
              </w:rPr>
              <w:t xml:space="preserve">    </w:t>
            </w:r>
            <w:r w:rsidRPr="00A81DCD">
              <w:rPr>
                <w:rFonts w:asciiTheme="minorHAnsi" w:hAnsiTheme="minorHAnsi" w:cs="Arial"/>
              </w:rPr>
              <w:t xml:space="preserve"> </w:t>
            </w:r>
            <w:r>
              <w:rPr>
                <w:rFonts w:asciiTheme="minorHAnsi" w:hAnsiTheme="minorHAnsi" w:cs="Arial"/>
              </w:rPr>
              <w:t xml:space="preserve">    </w:t>
            </w:r>
            <w:r w:rsidRPr="00A81DCD">
              <w:rPr>
                <w:rFonts w:asciiTheme="minorHAnsi" w:hAnsiTheme="minorHAnsi" w:cs="Arial"/>
              </w:rPr>
              <w:t>se intercambie entre la CSBP deberá ser en español.</w:t>
            </w:r>
          </w:p>
        </w:tc>
      </w:tr>
      <w:tr w:rsidR="008649AB" w:rsidRPr="00A81DCD" w14:paraId="247A31B1" w14:textId="77777777" w:rsidTr="00A27222">
        <w:trPr>
          <w:trHeight w:val="457"/>
        </w:trPr>
        <w:tc>
          <w:tcPr>
            <w:tcW w:w="2972" w:type="dxa"/>
          </w:tcPr>
          <w:p w14:paraId="6916F1C9" w14:textId="162516D0" w:rsidR="008649AB" w:rsidRPr="00A81DCD" w:rsidRDefault="008649AB" w:rsidP="008649A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MONEDA</w:t>
            </w:r>
          </w:p>
        </w:tc>
        <w:tc>
          <w:tcPr>
            <w:tcW w:w="7229" w:type="dxa"/>
          </w:tcPr>
          <w:p w14:paraId="1DE9915C" w14:textId="21C4D6FD" w:rsidR="008649AB" w:rsidRPr="00A81DCD" w:rsidRDefault="008649AB" w:rsidP="008649AB">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8649AB" w:rsidRPr="00A81DCD" w14:paraId="28D6CA4D" w14:textId="77777777" w:rsidTr="00B115C0">
        <w:trPr>
          <w:trHeight w:val="1132"/>
        </w:trPr>
        <w:tc>
          <w:tcPr>
            <w:tcW w:w="2972" w:type="dxa"/>
          </w:tcPr>
          <w:p w14:paraId="2BCAE6B4" w14:textId="426E8E49" w:rsidR="008649AB" w:rsidRPr="00A81DCD" w:rsidRDefault="008649AB" w:rsidP="008649AB">
            <w:pPr>
              <w:pStyle w:val="Sinespaciado"/>
              <w:numPr>
                <w:ilvl w:val="0"/>
                <w:numId w:val="2"/>
              </w:numPr>
              <w:spacing w:before="120"/>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229" w:type="dxa"/>
          </w:tcPr>
          <w:p w14:paraId="22015997" w14:textId="0C133FCD" w:rsidR="008649AB" w:rsidRPr="00A81DCD" w:rsidRDefault="008649AB" w:rsidP="008649AB">
            <w:pPr>
              <w:pStyle w:val="Sinespaciado"/>
              <w:spacing w:before="120" w:after="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Pr>
                <w:rFonts w:asciiTheme="minorHAnsi" w:hAnsiTheme="minorHAnsi" w:cs="Arial"/>
              </w:rPr>
              <w:t xml:space="preserve"> total responsabilidad y cargo.</w:t>
            </w:r>
          </w:p>
        </w:tc>
      </w:tr>
      <w:tr w:rsidR="008649AB" w:rsidRPr="00A81DCD" w14:paraId="00066BB9" w14:textId="77777777" w:rsidTr="00B115C0">
        <w:trPr>
          <w:trHeight w:val="842"/>
        </w:trPr>
        <w:tc>
          <w:tcPr>
            <w:tcW w:w="2972" w:type="dxa"/>
          </w:tcPr>
          <w:p w14:paraId="02CB6AE8" w14:textId="77777777" w:rsidR="008649AB" w:rsidRPr="00A81DCD" w:rsidRDefault="008649AB" w:rsidP="008649A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8649AB" w:rsidRPr="00A81DCD" w:rsidRDefault="008649AB" w:rsidP="008649AB">
            <w:pPr>
              <w:pStyle w:val="Sinespaciado"/>
              <w:spacing w:before="120"/>
              <w:ind w:left="306" w:right="37"/>
              <w:jc w:val="both"/>
              <w:rPr>
                <w:rFonts w:asciiTheme="minorHAnsi" w:hAnsiTheme="minorHAnsi" w:cstheme="minorHAnsi"/>
                <w:b/>
              </w:rPr>
            </w:pPr>
          </w:p>
        </w:tc>
        <w:tc>
          <w:tcPr>
            <w:tcW w:w="7229" w:type="dxa"/>
          </w:tcPr>
          <w:p w14:paraId="7D1B785C" w14:textId="618076E0" w:rsidR="008649AB" w:rsidRDefault="008649AB" w:rsidP="008649AB">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41E15275" w:rsidR="008649AB" w:rsidRDefault="008649AB" w:rsidP="008649AB">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lastRenderedPageBreak/>
              <w:t>En las oficinas de recepción de documentos de la CSBP a donde podrán apersonarse los proponentes o potenciales proponentes para recepcionarlas en forma física.</w:t>
            </w:r>
          </w:p>
          <w:p w14:paraId="7560E594" w14:textId="23C72F6C" w:rsidR="008649AB" w:rsidRDefault="008649AB" w:rsidP="008649AB">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Pr>
                <w:rFonts w:asciiTheme="minorHAnsi" w:hAnsiTheme="minorHAnsi" w:cs="Arial"/>
              </w:rPr>
              <w:t>de</w:t>
            </w:r>
            <w:r w:rsidRPr="00A81DCD">
              <w:rPr>
                <w:rFonts w:asciiTheme="minorHAnsi" w:hAnsiTheme="minorHAnsi" w:cs="Arial"/>
              </w:rPr>
              <w:t xml:space="preserve"> correo electrónico oficial de los participantes. El documento de envío incorporado al expediente del proceso de contratación, acreditará la notificación y se tendrá por realizada en la fecha de su envío.</w:t>
            </w:r>
          </w:p>
          <w:p w14:paraId="24DE5242" w14:textId="4AF4014D" w:rsidR="008649AB" w:rsidRPr="00274822" w:rsidRDefault="008649AB" w:rsidP="008649AB">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En la página web de la CSBP, en cuyo caso, de no haberse notificado en función a los incisos a) y b) del presente numeral, la notificación se dará por realizada en la fecha de su publicación.</w:t>
            </w:r>
          </w:p>
        </w:tc>
      </w:tr>
      <w:tr w:rsidR="008649AB" w:rsidRPr="00A81DCD" w14:paraId="1DC3DC27" w14:textId="77777777" w:rsidTr="00B115C0">
        <w:tc>
          <w:tcPr>
            <w:tcW w:w="2972" w:type="dxa"/>
          </w:tcPr>
          <w:p w14:paraId="3F94CACF" w14:textId="3968C2B2" w:rsidR="008649AB" w:rsidRPr="00A81DCD" w:rsidRDefault="008649AB" w:rsidP="008649A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CANCELACION DEL PROCESO DE CONTRATACION </w:t>
            </w:r>
          </w:p>
        </w:tc>
        <w:tc>
          <w:tcPr>
            <w:tcW w:w="7229" w:type="dxa"/>
          </w:tcPr>
          <w:p w14:paraId="120DA3E6" w14:textId="5493D2F8" w:rsidR="008649AB" w:rsidRDefault="008649AB" w:rsidP="008649AB">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7777777" w:rsidR="008649AB" w:rsidRPr="00A81DCD" w:rsidRDefault="008649AB" w:rsidP="008649AB">
            <w:pPr>
              <w:pStyle w:val="Sinespaciado"/>
              <w:numPr>
                <w:ilvl w:val="0"/>
                <w:numId w:val="9"/>
              </w:numPr>
              <w:spacing w:before="120"/>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8649AB" w:rsidRPr="00A81DCD" w:rsidRDefault="008649AB" w:rsidP="008649AB">
            <w:pPr>
              <w:pStyle w:val="Sinespaciado"/>
              <w:numPr>
                <w:ilvl w:val="0"/>
                <w:numId w:val="9"/>
              </w:numPr>
              <w:spacing w:before="120"/>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8649AB" w:rsidRPr="00A81DCD" w:rsidRDefault="008649AB" w:rsidP="008649AB">
            <w:pPr>
              <w:pStyle w:val="Sinespaciado"/>
              <w:numPr>
                <w:ilvl w:val="0"/>
                <w:numId w:val="9"/>
              </w:numPr>
              <w:spacing w:before="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0DE2CBE8" w:rsidR="008649AB" w:rsidRPr="00274822" w:rsidRDefault="008649AB" w:rsidP="008649AB">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8649AB" w:rsidRPr="00A81DCD" w14:paraId="4918B075" w14:textId="77777777" w:rsidTr="00A27222">
        <w:trPr>
          <w:trHeight w:val="2890"/>
        </w:trPr>
        <w:tc>
          <w:tcPr>
            <w:tcW w:w="2972" w:type="dxa"/>
          </w:tcPr>
          <w:p w14:paraId="51A2F97A" w14:textId="05A4BD4B" w:rsidR="008649AB" w:rsidRPr="00A81DCD" w:rsidRDefault="008649AB" w:rsidP="008649A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7229" w:type="dxa"/>
          </w:tcPr>
          <w:p w14:paraId="7ED4AFB8" w14:textId="2A361DBE" w:rsidR="008649AB" w:rsidRDefault="008649AB" w:rsidP="008649AB">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8649AB" w:rsidRDefault="008649AB" w:rsidP="008649AB">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8649AB" w:rsidRDefault="008649AB" w:rsidP="008649AB">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759F237E" w:rsidR="008649AB" w:rsidRPr="000C1A4B" w:rsidRDefault="008649AB" w:rsidP="008649AB">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8649AB" w:rsidRPr="00A81DCD" w14:paraId="5F98ACE5" w14:textId="77777777" w:rsidTr="00A27222">
        <w:trPr>
          <w:trHeight w:val="1828"/>
        </w:trPr>
        <w:tc>
          <w:tcPr>
            <w:tcW w:w="2972" w:type="dxa"/>
          </w:tcPr>
          <w:p w14:paraId="68D62B0C" w14:textId="4E2D2D59" w:rsidR="008649AB" w:rsidRPr="00A81DCD" w:rsidRDefault="008649AB" w:rsidP="008649AB">
            <w:pPr>
              <w:pStyle w:val="Sinespaciado"/>
              <w:numPr>
                <w:ilvl w:val="0"/>
                <w:numId w:val="2"/>
              </w:numPr>
              <w:spacing w:before="120"/>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7229" w:type="dxa"/>
          </w:tcPr>
          <w:p w14:paraId="366180BB" w14:textId="6A1F7A98" w:rsidR="008649AB" w:rsidRDefault="008649AB" w:rsidP="008649AB">
            <w:pPr>
              <w:pStyle w:val="Sinespaciado"/>
              <w:spacing w:before="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8649AB" w:rsidRPr="00A81DCD" w:rsidRDefault="008649AB" w:rsidP="008649AB">
            <w:pPr>
              <w:numPr>
                <w:ilvl w:val="0"/>
                <w:numId w:val="10"/>
              </w:numPr>
              <w:suppressAutoHyphens/>
              <w:spacing w:before="120"/>
              <w:jc w:val="both"/>
              <w:rPr>
                <w:rFonts w:asciiTheme="minorHAnsi" w:hAnsiTheme="minorHAnsi" w:cs="Arial"/>
              </w:rPr>
            </w:pPr>
            <w:r w:rsidRPr="00A81DCD">
              <w:rPr>
                <w:rFonts w:asciiTheme="minorHAnsi" w:hAnsiTheme="minorHAnsi" w:cs="Arial"/>
              </w:rPr>
              <w:t xml:space="preserve">Incumplimiento o inobservancia al Reglamento de Compras de la CSBP en el desarrollo del presente proceso y a lo establecido en este PC. </w:t>
            </w:r>
          </w:p>
          <w:p w14:paraId="2822F188" w14:textId="7BB81B6F" w:rsidR="008649AB" w:rsidRPr="00CE0AB4" w:rsidRDefault="008649AB" w:rsidP="008649AB">
            <w:pPr>
              <w:numPr>
                <w:ilvl w:val="0"/>
                <w:numId w:val="10"/>
              </w:numPr>
              <w:suppressAutoHyphens/>
              <w:spacing w:after="120"/>
              <w:jc w:val="both"/>
              <w:rPr>
                <w:rFonts w:asciiTheme="minorHAnsi" w:hAnsiTheme="minorHAnsi" w:cs="Arial"/>
              </w:rPr>
            </w:pPr>
            <w:r w:rsidRPr="00A81DCD">
              <w:rPr>
                <w:rFonts w:asciiTheme="minorHAnsi" w:hAnsiTheme="minorHAnsi" w:cs="Arial"/>
              </w:rPr>
              <w:t>Error en el PC.</w:t>
            </w:r>
          </w:p>
        </w:tc>
      </w:tr>
      <w:tr w:rsidR="008649AB" w:rsidRPr="00A81DCD" w14:paraId="22BB6260" w14:textId="77777777" w:rsidTr="00A27222">
        <w:trPr>
          <w:trHeight w:val="992"/>
        </w:trPr>
        <w:tc>
          <w:tcPr>
            <w:tcW w:w="2972" w:type="dxa"/>
          </w:tcPr>
          <w:p w14:paraId="158A44B6" w14:textId="0A4B8377" w:rsidR="008649AB" w:rsidRDefault="008649AB" w:rsidP="008649AB">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t>RESPONSABILDAD</w:t>
            </w:r>
          </w:p>
        </w:tc>
        <w:tc>
          <w:tcPr>
            <w:tcW w:w="7229" w:type="dxa"/>
          </w:tcPr>
          <w:p w14:paraId="747AB695" w14:textId="0DFF300B" w:rsidR="008649AB" w:rsidRDefault="008649AB" w:rsidP="008649AB">
            <w:pPr>
              <w:pStyle w:val="Sinespaciado"/>
              <w:spacing w:before="120"/>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8649AB" w:rsidRPr="00A81DCD" w14:paraId="2B937AC3" w14:textId="77777777" w:rsidTr="00A27222">
        <w:trPr>
          <w:trHeight w:val="992"/>
        </w:trPr>
        <w:tc>
          <w:tcPr>
            <w:tcW w:w="2972" w:type="dxa"/>
          </w:tcPr>
          <w:p w14:paraId="52A827BA" w14:textId="468E3F27" w:rsidR="008649AB" w:rsidRPr="00A81DCD" w:rsidRDefault="008649AB" w:rsidP="008649AB">
            <w:pPr>
              <w:pStyle w:val="Sinespaciado"/>
              <w:numPr>
                <w:ilvl w:val="0"/>
                <w:numId w:val="2"/>
              </w:numPr>
              <w:spacing w:before="120"/>
              <w:ind w:left="22" w:firstLine="142"/>
              <w:jc w:val="both"/>
              <w:rPr>
                <w:rFonts w:asciiTheme="minorHAnsi" w:hAnsiTheme="minorHAnsi" w:cstheme="minorHAnsi"/>
                <w:b/>
              </w:rPr>
            </w:pPr>
            <w:r>
              <w:rPr>
                <w:rFonts w:asciiTheme="minorHAnsi" w:hAnsiTheme="minorHAnsi" w:cstheme="minorHAnsi"/>
                <w:b/>
              </w:rPr>
              <w:lastRenderedPageBreak/>
              <w:t>MULTAS</w:t>
            </w:r>
          </w:p>
        </w:tc>
        <w:tc>
          <w:tcPr>
            <w:tcW w:w="7229" w:type="dxa"/>
          </w:tcPr>
          <w:p w14:paraId="1B930CD7" w14:textId="77777777" w:rsidR="00E542C7" w:rsidRPr="00E542C7" w:rsidRDefault="00E542C7" w:rsidP="00E542C7">
            <w:pPr>
              <w:pStyle w:val="Sangra3detindependiente"/>
              <w:spacing w:after="0"/>
              <w:ind w:left="0"/>
              <w:jc w:val="both"/>
              <w:rPr>
                <w:rFonts w:asciiTheme="minorHAnsi" w:hAnsiTheme="minorHAnsi" w:cstheme="minorHAnsi"/>
                <w:b/>
                <w:bCs/>
                <w:color w:val="000000" w:themeColor="text1"/>
                <w:u w:val="single"/>
              </w:rPr>
            </w:pPr>
            <w:r w:rsidRPr="00E542C7">
              <w:rPr>
                <w:rFonts w:asciiTheme="minorHAnsi" w:hAnsiTheme="minorHAnsi" w:cstheme="minorHAnsi"/>
                <w:b/>
                <w:bCs/>
                <w:color w:val="000000" w:themeColor="text1"/>
                <w:u w:val="single"/>
              </w:rPr>
              <w:t>MULTAS.</w:t>
            </w:r>
          </w:p>
          <w:p w14:paraId="73605045" w14:textId="77777777" w:rsidR="00E542C7" w:rsidRPr="00E542C7" w:rsidRDefault="00E542C7" w:rsidP="00E542C7">
            <w:pPr>
              <w:pStyle w:val="Sinespaciado"/>
              <w:spacing w:before="120"/>
              <w:jc w:val="both"/>
              <w:rPr>
                <w:color w:val="FF0000"/>
                <w:sz w:val="16"/>
                <w:szCs w:val="16"/>
                <w:lang w:eastAsia="es-BO"/>
              </w:rPr>
            </w:pPr>
            <w:r w:rsidRPr="00E542C7">
              <w:rPr>
                <w:rFonts w:asciiTheme="minorHAnsi" w:hAnsiTheme="minorHAnsi" w:cstheme="minorHAnsi"/>
                <w:sz w:val="16"/>
                <w:szCs w:val="16"/>
              </w:rPr>
              <w:t xml:space="preserve">La </w:t>
            </w:r>
            <w:r w:rsidRPr="00E542C7">
              <w:rPr>
                <w:rFonts w:asciiTheme="minorHAnsi" w:hAnsiTheme="minorHAnsi" w:cstheme="minorHAnsi"/>
                <w:b/>
                <w:sz w:val="16"/>
                <w:szCs w:val="16"/>
              </w:rPr>
              <w:t>CSBP</w:t>
            </w:r>
            <w:r w:rsidRPr="00E542C7">
              <w:rPr>
                <w:rFonts w:asciiTheme="minorHAnsi" w:hAnsiTheme="minorHAnsi" w:cstheme="minorHAnsi"/>
                <w:sz w:val="16"/>
                <w:szCs w:val="16"/>
              </w:rPr>
              <w:t xml:space="preserve"> ante el incumplimiento de las obligaciones asumidas por el profesional contratado aplicará una multa por las siguientes causales:</w:t>
            </w:r>
            <w:r w:rsidRPr="00E542C7">
              <w:rPr>
                <w:color w:val="FF0000"/>
                <w:sz w:val="16"/>
                <w:szCs w:val="16"/>
                <w:lang w:eastAsia="es-BO"/>
              </w:rPr>
              <w:t> </w:t>
            </w:r>
          </w:p>
          <w:p w14:paraId="50F461CC" w14:textId="77777777" w:rsidR="00E542C7" w:rsidRPr="00E542C7" w:rsidRDefault="00E542C7" w:rsidP="00E542C7">
            <w:pPr>
              <w:spacing w:before="120"/>
              <w:jc w:val="both"/>
              <w:rPr>
                <w:rFonts w:asciiTheme="minorHAnsi" w:hAnsiTheme="minorHAnsi" w:cstheme="minorHAnsi"/>
                <w:color w:val="000000" w:themeColor="text1"/>
                <w:sz w:val="16"/>
                <w:szCs w:val="16"/>
                <w:lang w:val="es-BO" w:eastAsia="es-BO"/>
              </w:rPr>
            </w:pPr>
            <w:r w:rsidRPr="00E542C7">
              <w:rPr>
                <w:rFonts w:asciiTheme="minorHAnsi" w:hAnsiTheme="minorHAnsi" w:cstheme="minorHAnsi"/>
                <w:b/>
                <w:bCs/>
                <w:color w:val="000000" w:themeColor="text1"/>
                <w:sz w:val="16"/>
                <w:szCs w:val="16"/>
                <w:lang w:eastAsia="es-BO"/>
              </w:rPr>
              <w:t>A) </w:t>
            </w:r>
            <w:r w:rsidRPr="00E542C7">
              <w:rPr>
                <w:rFonts w:asciiTheme="minorHAnsi" w:hAnsiTheme="minorHAnsi" w:cstheme="minorHAnsi"/>
                <w:color w:val="000000" w:themeColor="text1"/>
                <w:sz w:val="16"/>
                <w:szCs w:val="16"/>
                <w:lang w:eastAsia="es-BO"/>
              </w:rPr>
              <w:t>       </w:t>
            </w:r>
            <w:r w:rsidRPr="00E542C7">
              <w:rPr>
                <w:rFonts w:asciiTheme="minorHAnsi" w:hAnsiTheme="minorHAnsi" w:cstheme="minorHAnsi"/>
                <w:b/>
                <w:bCs/>
                <w:color w:val="000000" w:themeColor="text1"/>
                <w:sz w:val="16"/>
                <w:szCs w:val="16"/>
                <w:u w:val="single"/>
                <w:lang w:eastAsia="es-BO"/>
              </w:rPr>
              <w:t>EN CASO DE INCUMPLIMIENTO POR PARTE DEL PROFESIONAL</w:t>
            </w:r>
          </w:p>
          <w:p w14:paraId="4A58BD54" w14:textId="77777777" w:rsidR="00E542C7" w:rsidRPr="00E542C7" w:rsidRDefault="00E542C7" w:rsidP="00E542C7">
            <w:pPr>
              <w:jc w:val="both"/>
              <w:rPr>
                <w:rFonts w:asciiTheme="minorHAnsi" w:hAnsiTheme="minorHAnsi" w:cstheme="minorHAnsi"/>
                <w:color w:val="000000" w:themeColor="text1"/>
                <w:sz w:val="16"/>
                <w:szCs w:val="16"/>
                <w:lang w:eastAsia="es-BO"/>
              </w:rPr>
            </w:pPr>
            <w:r w:rsidRPr="00E542C7">
              <w:rPr>
                <w:rFonts w:asciiTheme="minorHAnsi" w:hAnsiTheme="minorHAnsi" w:cstheme="minorHAnsi"/>
                <w:color w:val="000000" w:themeColor="text1"/>
                <w:sz w:val="16"/>
                <w:szCs w:val="16"/>
                <w:lang w:eastAsia="es-BO"/>
              </w:rPr>
              <w:t>En caso de incumplimiento por parte del profesional en la prestación de algún servicio ofertado y adjudicado, la CSBP podrá solicitar los servicios de otro profesional y cobrar al profesional contratado la diferencia existente entre el monto pagado por la CSBP y el monto adjudicado.</w:t>
            </w:r>
          </w:p>
          <w:p w14:paraId="496420C6" w14:textId="77777777" w:rsidR="00E542C7" w:rsidRPr="00E542C7" w:rsidRDefault="00E542C7" w:rsidP="00E542C7">
            <w:pPr>
              <w:jc w:val="both"/>
              <w:rPr>
                <w:rFonts w:asciiTheme="minorHAnsi" w:hAnsiTheme="minorHAnsi" w:cstheme="minorHAnsi"/>
                <w:color w:val="000000" w:themeColor="text1"/>
                <w:sz w:val="16"/>
                <w:szCs w:val="16"/>
                <w:lang w:eastAsia="es-BO"/>
              </w:rPr>
            </w:pPr>
          </w:p>
          <w:p w14:paraId="214A1CEE" w14:textId="77777777" w:rsidR="00E542C7" w:rsidRPr="00E542C7" w:rsidRDefault="00E542C7" w:rsidP="00E542C7">
            <w:pPr>
              <w:jc w:val="both"/>
              <w:rPr>
                <w:rFonts w:asciiTheme="minorHAnsi" w:hAnsiTheme="minorHAnsi" w:cstheme="minorHAnsi"/>
                <w:color w:val="000000" w:themeColor="text1"/>
                <w:sz w:val="16"/>
                <w:szCs w:val="16"/>
                <w:lang w:val="es-BO" w:eastAsia="es-BO"/>
              </w:rPr>
            </w:pPr>
            <w:r w:rsidRPr="00E542C7">
              <w:rPr>
                <w:rFonts w:asciiTheme="minorHAnsi" w:hAnsiTheme="minorHAnsi" w:cstheme="minorHAnsi"/>
                <w:b/>
                <w:bCs/>
                <w:color w:val="000000" w:themeColor="text1"/>
                <w:sz w:val="16"/>
                <w:szCs w:val="16"/>
                <w:lang w:eastAsia="es-BO"/>
              </w:rPr>
              <w:t>B) </w:t>
            </w:r>
            <w:r w:rsidRPr="00E542C7">
              <w:rPr>
                <w:rFonts w:asciiTheme="minorHAnsi" w:hAnsiTheme="minorHAnsi" w:cstheme="minorHAnsi"/>
                <w:color w:val="000000" w:themeColor="text1"/>
                <w:sz w:val="16"/>
                <w:szCs w:val="16"/>
                <w:lang w:eastAsia="es-BO"/>
              </w:rPr>
              <w:t>      </w:t>
            </w:r>
            <w:r w:rsidRPr="00E542C7">
              <w:rPr>
                <w:rFonts w:asciiTheme="minorHAnsi" w:hAnsiTheme="minorHAnsi" w:cstheme="minorHAnsi"/>
                <w:b/>
                <w:bCs/>
                <w:color w:val="000000" w:themeColor="text1"/>
                <w:sz w:val="16"/>
                <w:szCs w:val="16"/>
                <w:u w:val="single"/>
                <w:lang w:eastAsia="es-BO"/>
              </w:rPr>
              <w:t>EN CASO DE QUEJAS Y/O RECLAMOS PROCEDENTES</w:t>
            </w:r>
          </w:p>
          <w:p w14:paraId="6974D673" w14:textId="77777777" w:rsidR="00E542C7" w:rsidRPr="00E542C7" w:rsidRDefault="00E542C7" w:rsidP="00E542C7">
            <w:pPr>
              <w:jc w:val="both"/>
              <w:rPr>
                <w:rFonts w:asciiTheme="minorHAnsi" w:hAnsiTheme="minorHAnsi" w:cstheme="minorHAnsi"/>
                <w:color w:val="000000" w:themeColor="text1"/>
                <w:sz w:val="16"/>
                <w:szCs w:val="16"/>
                <w:lang w:val="es-BO" w:eastAsia="es-BO"/>
              </w:rPr>
            </w:pPr>
            <w:r w:rsidRPr="00E542C7">
              <w:rPr>
                <w:rFonts w:asciiTheme="minorHAnsi" w:hAnsiTheme="minorHAnsi" w:cstheme="minorHAnsi"/>
                <w:color w:val="000000" w:themeColor="text1"/>
                <w:sz w:val="16"/>
                <w:szCs w:val="16"/>
                <w:lang w:eastAsia="es-BO"/>
              </w:rPr>
              <w:t>En caso de existir reclamos, el COMITÉ DE SATISFACCION DEL USUARIO definirá si es procedente el reclamo realizado por parte del asegurado, a fin de que la CSBP proceda con la aplicación de multas progresivas que serán aplicadas de la siguiente manera:</w:t>
            </w:r>
          </w:p>
          <w:p w14:paraId="4253E886" w14:textId="77777777" w:rsidR="00E542C7" w:rsidRPr="00E542C7" w:rsidRDefault="00E542C7" w:rsidP="00E542C7">
            <w:pPr>
              <w:pStyle w:val="Prrafodelista"/>
              <w:numPr>
                <w:ilvl w:val="1"/>
                <w:numId w:val="44"/>
              </w:numPr>
              <w:spacing w:after="160"/>
              <w:jc w:val="both"/>
              <w:rPr>
                <w:rFonts w:asciiTheme="minorHAnsi" w:hAnsiTheme="minorHAnsi" w:cstheme="minorHAnsi"/>
                <w:color w:val="000000" w:themeColor="text1"/>
                <w:sz w:val="16"/>
                <w:szCs w:val="16"/>
                <w:lang w:val="es-BO" w:eastAsia="es-BO"/>
              </w:rPr>
            </w:pPr>
            <w:r w:rsidRPr="00E542C7">
              <w:rPr>
                <w:rFonts w:asciiTheme="minorHAnsi" w:hAnsiTheme="minorHAnsi" w:cstheme="minorHAnsi"/>
                <w:color w:val="000000" w:themeColor="text1"/>
                <w:sz w:val="16"/>
                <w:szCs w:val="16"/>
                <w:lang w:eastAsia="es-BO"/>
              </w:rPr>
              <w:t>El primer reclamo declarado procedente por el Comité de Satisfacción del Usuario de la CSBP, dará lugar a un descuento del 2% del monto total facturado en el mes que se brindó la consulta médica que originó el reclamo.</w:t>
            </w:r>
          </w:p>
          <w:p w14:paraId="280C21FD" w14:textId="77777777" w:rsidR="00E542C7" w:rsidRPr="00E542C7" w:rsidRDefault="00E542C7" w:rsidP="00E542C7">
            <w:pPr>
              <w:pStyle w:val="Prrafodelista"/>
              <w:numPr>
                <w:ilvl w:val="1"/>
                <w:numId w:val="44"/>
              </w:numPr>
              <w:spacing w:after="160"/>
              <w:jc w:val="both"/>
              <w:rPr>
                <w:rFonts w:asciiTheme="minorHAnsi" w:hAnsiTheme="minorHAnsi" w:cstheme="minorHAnsi"/>
                <w:color w:val="000000" w:themeColor="text1"/>
                <w:sz w:val="16"/>
                <w:szCs w:val="16"/>
                <w:lang w:val="es-BO" w:eastAsia="es-BO"/>
              </w:rPr>
            </w:pPr>
            <w:r w:rsidRPr="00E542C7">
              <w:rPr>
                <w:rFonts w:asciiTheme="minorHAnsi" w:hAnsiTheme="minorHAnsi" w:cstheme="minorHAnsi"/>
                <w:color w:val="000000" w:themeColor="text1"/>
                <w:sz w:val="16"/>
                <w:szCs w:val="16"/>
                <w:lang w:eastAsia="es-BO"/>
              </w:rPr>
              <w:t>El segundo reclamo declarado procedente por el Comité de Satisfacción del Usuario de la CSBP, dará lugar a un descuento del 4% del monto total facturado en el mes que se brindó la consulta médica que originó el reclamo.</w:t>
            </w:r>
          </w:p>
          <w:p w14:paraId="7480C16C" w14:textId="77777777" w:rsidR="00E542C7" w:rsidRPr="00E542C7" w:rsidRDefault="00E542C7" w:rsidP="00E542C7">
            <w:pPr>
              <w:pStyle w:val="Prrafodelista"/>
              <w:numPr>
                <w:ilvl w:val="1"/>
                <w:numId w:val="44"/>
              </w:numPr>
              <w:spacing w:after="160"/>
              <w:jc w:val="both"/>
              <w:rPr>
                <w:rFonts w:asciiTheme="minorHAnsi" w:hAnsiTheme="minorHAnsi" w:cstheme="minorHAnsi"/>
                <w:color w:val="000000" w:themeColor="text1"/>
                <w:sz w:val="16"/>
                <w:szCs w:val="16"/>
                <w:lang w:val="es-BO" w:eastAsia="es-BO"/>
              </w:rPr>
            </w:pPr>
            <w:r w:rsidRPr="00E542C7">
              <w:rPr>
                <w:rFonts w:asciiTheme="minorHAnsi" w:hAnsiTheme="minorHAnsi" w:cstheme="minorHAnsi"/>
                <w:color w:val="000000" w:themeColor="text1"/>
                <w:sz w:val="16"/>
                <w:szCs w:val="16"/>
                <w:lang w:eastAsia="es-BO"/>
              </w:rPr>
              <w:t>El tercer reclamo declarado procedente por el Comité de Satisfacción del Usuario de la CSBP, dará lugar a un descuento del 6% del monto total facturado en el mes que se brindó la consulta médica que originó el reclamo.</w:t>
            </w:r>
          </w:p>
          <w:p w14:paraId="0A893643" w14:textId="77777777" w:rsidR="00E542C7" w:rsidRPr="00E542C7" w:rsidRDefault="00E542C7" w:rsidP="00E542C7">
            <w:pPr>
              <w:pStyle w:val="Prrafodelista"/>
              <w:ind w:left="366"/>
              <w:jc w:val="both"/>
              <w:rPr>
                <w:rFonts w:asciiTheme="minorHAnsi" w:hAnsiTheme="minorHAnsi" w:cstheme="minorHAnsi"/>
                <w:b/>
                <w:bCs/>
                <w:color w:val="000000" w:themeColor="text1"/>
                <w:sz w:val="16"/>
                <w:szCs w:val="16"/>
                <w:u w:val="single"/>
              </w:rPr>
            </w:pPr>
            <w:r w:rsidRPr="00E542C7">
              <w:rPr>
                <w:rFonts w:asciiTheme="minorHAnsi" w:hAnsiTheme="minorHAnsi" w:cstheme="minorHAnsi"/>
                <w:color w:val="000000" w:themeColor="text1"/>
                <w:sz w:val="16"/>
                <w:szCs w:val="16"/>
                <w:lang w:eastAsia="es-BO"/>
              </w:rPr>
              <w:t>El cuarto reclamo declarado procedente por el Comité de Satisfacción del Usuario de la CSBP, dará lugar a la rescisión del contrato y la correspondiente ejecución de la Boleta de Garantía de Cumplimiento de Contrato.</w:t>
            </w:r>
          </w:p>
          <w:p w14:paraId="4CF35CB7" w14:textId="77777777" w:rsidR="00E542C7" w:rsidRPr="00E542C7" w:rsidRDefault="00E542C7" w:rsidP="00E542C7">
            <w:pPr>
              <w:pStyle w:val="Prrafodelista"/>
              <w:ind w:left="366"/>
              <w:jc w:val="both"/>
              <w:rPr>
                <w:rFonts w:asciiTheme="minorHAnsi" w:hAnsiTheme="minorHAnsi" w:cstheme="minorHAnsi"/>
                <w:b/>
                <w:bCs/>
                <w:color w:val="000000" w:themeColor="text1"/>
                <w:sz w:val="16"/>
                <w:szCs w:val="16"/>
                <w:u w:val="single"/>
              </w:rPr>
            </w:pPr>
          </w:p>
          <w:p w14:paraId="2F38B10C" w14:textId="77777777" w:rsidR="00E542C7" w:rsidRPr="00E542C7" w:rsidRDefault="00E542C7" w:rsidP="00E542C7">
            <w:pPr>
              <w:jc w:val="both"/>
              <w:rPr>
                <w:rFonts w:asciiTheme="minorHAnsi" w:hAnsiTheme="minorHAnsi" w:cstheme="minorHAnsi"/>
                <w:b/>
                <w:bCs/>
                <w:color w:val="000000" w:themeColor="text1"/>
                <w:sz w:val="16"/>
                <w:szCs w:val="16"/>
                <w:u w:val="single"/>
              </w:rPr>
            </w:pPr>
            <w:r w:rsidRPr="00E542C7">
              <w:rPr>
                <w:rFonts w:asciiTheme="minorHAnsi" w:hAnsiTheme="minorHAnsi" w:cstheme="minorHAnsi"/>
                <w:b/>
                <w:bCs/>
                <w:color w:val="000000" w:themeColor="text1"/>
                <w:sz w:val="16"/>
                <w:szCs w:val="16"/>
                <w:u w:val="single"/>
              </w:rPr>
              <w:t xml:space="preserve">C) RETRASO EN LA ENTREGA DE INFORMES O RESULTADO DE ESTUDIOS </w:t>
            </w:r>
          </w:p>
          <w:p w14:paraId="1808FB0A" w14:textId="2CECE7A9" w:rsidR="008649AB" w:rsidRPr="00A81DCD" w:rsidRDefault="00E542C7" w:rsidP="00E542C7">
            <w:pPr>
              <w:pStyle w:val="Sinespaciado"/>
              <w:spacing w:before="120"/>
              <w:jc w:val="both"/>
              <w:rPr>
                <w:rFonts w:asciiTheme="minorHAnsi" w:hAnsiTheme="minorHAnsi" w:cs="Arial"/>
              </w:rPr>
            </w:pPr>
            <w:r w:rsidRPr="00E542C7">
              <w:rPr>
                <w:rFonts w:asciiTheme="minorHAnsi" w:hAnsiTheme="minorHAnsi" w:cstheme="minorHAnsi"/>
                <w:color w:val="000000" w:themeColor="text1"/>
                <w:sz w:val="16"/>
                <w:szCs w:val="16"/>
                <w:lang w:val="es-MX"/>
              </w:rPr>
              <w:t>Por día de retraso en la presentación de informes o de estudios realizados, se establece una multa del 0,3% debiendo efectuarse el cálculo en base al importe mensual cancelado.</w:t>
            </w:r>
          </w:p>
        </w:tc>
      </w:tr>
    </w:tbl>
    <w:p w14:paraId="4EEEDEF3" w14:textId="77777777" w:rsidR="00031FF0" w:rsidRPr="00A81DCD" w:rsidRDefault="00031FF0" w:rsidP="000C1A4B">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201"/>
      </w:tblGrid>
      <w:tr w:rsidR="009C528A" w:rsidRPr="00A81DCD" w14:paraId="1B51356E" w14:textId="77777777" w:rsidTr="003A18B0">
        <w:trPr>
          <w:trHeight w:val="469"/>
        </w:trPr>
        <w:tc>
          <w:tcPr>
            <w:tcW w:w="10173" w:type="dxa"/>
            <w:gridSpan w:val="2"/>
            <w:shd w:val="clear" w:color="auto" w:fill="D0CECE" w:themeFill="background2" w:themeFillShade="E6"/>
          </w:tcPr>
          <w:p w14:paraId="0B9065EA" w14:textId="6A3CE7AD" w:rsidR="009C528A" w:rsidRPr="00A81DCD" w:rsidRDefault="00DB1F0F" w:rsidP="000C1A4B">
            <w:pPr>
              <w:jc w:val="center"/>
              <w:rPr>
                <w:b/>
              </w:rPr>
            </w:pPr>
            <w:r w:rsidRPr="00A81DCD">
              <w:rPr>
                <w:b/>
              </w:rPr>
              <w:t>PARTE</w:t>
            </w:r>
            <w:r w:rsidR="009C528A" w:rsidRPr="00A81DCD">
              <w:rPr>
                <w:b/>
              </w:rPr>
              <w:t xml:space="preserve"> II</w:t>
            </w:r>
          </w:p>
          <w:p w14:paraId="3DA26D8B" w14:textId="77777777" w:rsidR="009C528A" w:rsidRPr="00A81DCD" w:rsidRDefault="009C528A" w:rsidP="000C1A4B">
            <w:pPr>
              <w:jc w:val="center"/>
              <w:rPr>
                <w:b/>
              </w:rPr>
            </w:pPr>
            <w:r w:rsidRPr="00A81DCD">
              <w:rPr>
                <w:b/>
              </w:rPr>
              <w:t>PREPARACIÓN DE LA OFERTA</w:t>
            </w:r>
          </w:p>
        </w:tc>
      </w:tr>
      <w:tr w:rsidR="009C528A" w:rsidRPr="00A81DCD" w14:paraId="1E21EFD2" w14:textId="77777777" w:rsidTr="003A18B0">
        <w:tc>
          <w:tcPr>
            <w:tcW w:w="2972" w:type="dxa"/>
          </w:tcPr>
          <w:p w14:paraId="157B7ED3" w14:textId="77777777" w:rsidR="009C528A" w:rsidRPr="00A81DCD" w:rsidRDefault="009C528A"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01" w:type="dxa"/>
          </w:tcPr>
          <w:p w14:paraId="43C4DF9C" w14:textId="77777777" w:rsidR="009C528A" w:rsidRPr="00A81DCD" w:rsidRDefault="006C2E73" w:rsidP="0094059B">
            <w:pPr>
              <w:spacing w:before="120" w:after="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0C1A4B" w:rsidRDefault="007E58F6" w:rsidP="0094059B">
            <w:pPr>
              <w:spacing w:line="276" w:lineRule="auto"/>
              <w:rPr>
                <w:rFonts w:asciiTheme="minorHAnsi" w:hAnsiTheme="minorHAnsi" w:cs="Arial"/>
                <w:b/>
                <w:u w:val="single"/>
              </w:rPr>
            </w:pPr>
            <w:r w:rsidRPr="000C1A4B">
              <w:rPr>
                <w:rFonts w:asciiTheme="minorHAnsi" w:hAnsiTheme="minorHAnsi" w:cs="Arial"/>
                <w:b/>
                <w:u w:val="single"/>
              </w:rPr>
              <w:t>DOCUMENTOS ADMINISTRATIVOS</w:t>
            </w:r>
          </w:p>
          <w:p w14:paraId="4EC5B8FD" w14:textId="76DF34B1" w:rsidR="006C4C32" w:rsidRPr="00A81DCD" w:rsidRDefault="006C4C32" w:rsidP="0094059B">
            <w:pPr>
              <w:pStyle w:val="Sinespaciado"/>
              <w:numPr>
                <w:ilvl w:val="0"/>
                <w:numId w:val="11"/>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35AE65B2" w14:textId="43BD31DF" w:rsidR="00BB00F5" w:rsidRDefault="006C4C32" w:rsidP="0094059B">
            <w:pPr>
              <w:pStyle w:val="Sinespaciado"/>
              <w:numPr>
                <w:ilvl w:val="0"/>
                <w:numId w:val="11"/>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113FD43" w14:textId="5E925F8F" w:rsidR="006C4C32" w:rsidRPr="000C1A4B" w:rsidRDefault="006C4C32" w:rsidP="00A27222">
            <w:pPr>
              <w:spacing w:line="276" w:lineRule="auto"/>
              <w:rPr>
                <w:rFonts w:asciiTheme="minorHAnsi" w:hAnsiTheme="minorHAnsi" w:cs="Arial"/>
                <w:b/>
                <w:u w:val="single"/>
              </w:rPr>
            </w:pPr>
            <w:r w:rsidRPr="000C1A4B">
              <w:rPr>
                <w:rFonts w:asciiTheme="minorHAnsi" w:hAnsiTheme="minorHAnsi" w:cs="Arial"/>
                <w:b/>
                <w:u w:val="single"/>
              </w:rPr>
              <w:t>DOCUM</w:t>
            </w:r>
            <w:r w:rsidR="00F971A1" w:rsidRPr="000C1A4B">
              <w:rPr>
                <w:rFonts w:asciiTheme="minorHAnsi" w:hAnsiTheme="minorHAnsi" w:cs="Arial"/>
                <w:b/>
                <w:u w:val="single"/>
              </w:rPr>
              <w:t>ENTOS DE LA PROPUESTA ECONÓMICA</w:t>
            </w:r>
          </w:p>
          <w:p w14:paraId="66E7CFE0" w14:textId="03EFF788" w:rsidR="006C4C32" w:rsidRDefault="006C4C32" w:rsidP="0094059B">
            <w:pPr>
              <w:pStyle w:val="Sinespaciado"/>
              <w:numPr>
                <w:ilvl w:val="0"/>
                <w:numId w:val="11"/>
              </w:numPr>
              <w:jc w:val="both"/>
              <w:rPr>
                <w:rFonts w:asciiTheme="minorHAnsi" w:hAnsiTheme="minorHAnsi" w:cs="Arial"/>
                <w:b/>
              </w:rPr>
            </w:pPr>
            <w:r w:rsidRPr="00A81DCD">
              <w:rPr>
                <w:rFonts w:asciiTheme="minorHAnsi" w:hAnsiTheme="minorHAnsi" w:cs="Arial"/>
              </w:rPr>
              <w:t xml:space="preserve">La propuesta económica debe ser presentada en el </w:t>
            </w:r>
            <w:r w:rsidRPr="00F971A1">
              <w:rPr>
                <w:rFonts w:asciiTheme="minorHAnsi" w:hAnsiTheme="minorHAnsi" w:cs="Arial"/>
              </w:rPr>
              <w:t>Formulario N</w:t>
            </w:r>
            <w:r w:rsidR="00B54FA0" w:rsidRPr="00F971A1">
              <w:rPr>
                <w:rFonts w:asciiTheme="minorHAnsi" w:hAnsiTheme="minorHAnsi" w:cs="Arial"/>
              </w:rPr>
              <w:t>°</w:t>
            </w:r>
            <w:r w:rsidR="0057343C">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4668B8C9" w14:textId="77777777" w:rsidR="0057343C" w:rsidRPr="000C1A4B" w:rsidRDefault="0057343C" w:rsidP="0094059B">
            <w:pPr>
              <w:pStyle w:val="Sinespaciado"/>
              <w:jc w:val="both"/>
              <w:rPr>
                <w:rFonts w:asciiTheme="minorHAnsi" w:hAnsiTheme="minorHAnsi" w:cs="Arial"/>
                <w:b/>
                <w:u w:val="single"/>
              </w:rPr>
            </w:pPr>
            <w:r w:rsidRPr="000C1A4B">
              <w:rPr>
                <w:rFonts w:asciiTheme="minorHAnsi" w:hAnsiTheme="minorHAnsi" w:cs="Arial"/>
                <w:b/>
                <w:u w:val="single"/>
              </w:rPr>
              <w:t>DOCUMENTOS DE LA PROPUESTA TÉCNICA</w:t>
            </w:r>
          </w:p>
          <w:p w14:paraId="3DBD3187" w14:textId="05534D0F" w:rsidR="006C4C32" w:rsidRPr="00CE0AB4" w:rsidRDefault="0057343C" w:rsidP="0094059B">
            <w:pPr>
              <w:pStyle w:val="Sinespaciado"/>
              <w:numPr>
                <w:ilvl w:val="0"/>
                <w:numId w:val="11"/>
              </w:numPr>
              <w:spacing w:after="120"/>
              <w:jc w:val="both"/>
              <w:rPr>
                <w:rFonts w:asciiTheme="minorHAnsi" w:hAnsiTheme="minorHAnsi" w:cs="Arial"/>
              </w:rPr>
            </w:pPr>
            <w:r>
              <w:rPr>
                <w:rFonts w:asciiTheme="minorHAnsi" w:hAnsiTheme="minorHAnsi" w:cs="Arial"/>
              </w:rPr>
              <w:t>Formulario N°4</w:t>
            </w:r>
            <w:r w:rsidRPr="0057343C">
              <w:rPr>
                <w:rFonts w:asciiTheme="minorHAnsi" w:hAnsiTheme="minorHAnsi" w:cs="Arial"/>
              </w:rPr>
              <w:t xml:space="preserve"> de Especificaciones Técnicas, identificado en los Anexos de este documento, </w:t>
            </w:r>
            <w:r w:rsidRPr="0057343C">
              <w:rPr>
                <w:rFonts w:asciiTheme="minorHAnsi" w:hAnsiTheme="minorHAnsi" w:cs="Arial"/>
                <w:b/>
              </w:rPr>
              <w:t>en original.</w:t>
            </w:r>
          </w:p>
        </w:tc>
      </w:tr>
      <w:tr w:rsidR="006C4C32" w:rsidRPr="00A81DCD" w14:paraId="20124835" w14:textId="77777777" w:rsidTr="003A18B0">
        <w:tc>
          <w:tcPr>
            <w:tcW w:w="2972" w:type="dxa"/>
          </w:tcPr>
          <w:p w14:paraId="2BD737F3" w14:textId="4E27249C" w:rsidR="006C4C32" w:rsidRPr="00A81DCD" w:rsidRDefault="006C4C32"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VALIDEZ DE LA PROPUESTA </w:t>
            </w:r>
          </w:p>
        </w:tc>
        <w:tc>
          <w:tcPr>
            <w:tcW w:w="7201" w:type="dxa"/>
          </w:tcPr>
          <w:p w14:paraId="1FAB04F7" w14:textId="77777777" w:rsidR="00096557" w:rsidRDefault="00096557" w:rsidP="00096557">
            <w:pPr>
              <w:pStyle w:val="Sinespaciado"/>
              <w:spacing w:before="120" w:after="120"/>
              <w:jc w:val="both"/>
              <w:rPr>
                <w:rFonts w:asciiTheme="minorHAnsi" w:hAnsiTheme="minorHAnsi" w:cs="Arial"/>
              </w:rPr>
            </w:pPr>
            <w:r>
              <w:rPr>
                <w:rFonts w:asciiTheme="minorHAnsi" w:hAnsiTheme="minorHAnsi" w:cs="Arial"/>
              </w:rPr>
              <w:t>La propuesta deberá tener una validez no menor a sesenta (60) días calendario, desde la fecha fijada para la apertura de propuestas.</w:t>
            </w:r>
          </w:p>
          <w:p w14:paraId="7EEA45BB" w14:textId="77777777" w:rsidR="00096557" w:rsidRDefault="00096557" w:rsidP="00096557">
            <w:pPr>
              <w:pStyle w:val="Sinespaciado"/>
              <w:spacing w:after="120"/>
              <w:jc w:val="both"/>
              <w:rPr>
                <w:rFonts w:asciiTheme="minorHAnsi" w:hAnsiTheme="minorHAnsi" w:cs="Arial"/>
              </w:rPr>
            </w:pPr>
            <w:r>
              <w:rPr>
                <w:rFonts w:asciiTheme="minorHAnsi" w:hAnsiTheme="minorHAns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7C820B25" w14:textId="77777777" w:rsidR="00096557" w:rsidRDefault="00096557" w:rsidP="00AD700E">
            <w:pPr>
              <w:pStyle w:val="Sinespaciado"/>
              <w:numPr>
                <w:ilvl w:val="0"/>
                <w:numId w:val="45"/>
              </w:numPr>
              <w:jc w:val="both"/>
              <w:rPr>
                <w:rFonts w:asciiTheme="minorHAnsi" w:hAnsiTheme="minorHAnsi" w:cs="Arial"/>
              </w:rPr>
            </w:pPr>
            <w:r>
              <w:rPr>
                <w:rFonts w:asciiTheme="minorHAnsi" w:hAnsiTheme="minorHAnsi" w:cs="Arial"/>
              </w:rPr>
              <w:lastRenderedPageBreak/>
              <w:t>El proponente que rehúse aceptar la solicitud, será excluido del proceso, no siendo sujeto de ejecución de la Garantía de Seriedad de Propuesta, si ésta hubiera solicitado.</w:t>
            </w:r>
          </w:p>
          <w:p w14:paraId="23F28028" w14:textId="77777777" w:rsidR="00096557" w:rsidRDefault="00096557" w:rsidP="00AD700E">
            <w:pPr>
              <w:pStyle w:val="Sinespaciado"/>
              <w:numPr>
                <w:ilvl w:val="0"/>
                <w:numId w:val="45"/>
              </w:numPr>
              <w:rPr>
                <w:rFonts w:asciiTheme="minorHAnsi" w:hAnsiTheme="minorHAnsi" w:cs="Arial"/>
              </w:rPr>
            </w:pPr>
            <w:r>
              <w:rPr>
                <w:rFonts w:asciiTheme="minorHAnsi" w:hAnsiTheme="minorHAnsi" w:cs="Arial"/>
              </w:rPr>
              <w:t>Los proponentes que accedan a la prórroga, no podrán modificar su propuesta.</w:t>
            </w:r>
          </w:p>
          <w:p w14:paraId="7A8A209E" w14:textId="3F9F16D6" w:rsidR="00F971A1" w:rsidRPr="00A81DCD" w:rsidRDefault="00096557" w:rsidP="00096557">
            <w:pPr>
              <w:pStyle w:val="Sinespaciado"/>
              <w:spacing w:before="120" w:after="120"/>
              <w:jc w:val="both"/>
              <w:rPr>
                <w:rFonts w:asciiTheme="minorHAnsi" w:hAnsiTheme="minorHAnsi" w:cs="Arial"/>
              </w:rPr>
            </w:pPr>
            <w:r>
              <w:rPr>
                <w:rFonts w:asciiTheme="minorHAnsi" w:hAnsiTheme="minorHAnsi" w:cs="Arial"/>
              </w:rPr>
              <w:t>Para mantener la validez de la propuesta, el proponente deberá necesariamente    presentar una garantía que cubra el nuevo plazo de validez de su propuesta.</w:t>
            </w:r>
            <w:r>
              <w:rPr>
                <w:rFonts w:asciiTheme="minorHAnsi" w:hAnsiTheme="minorHAnsi" w:cs="Arial"/>
                <w:b/>
                <w:i/>
              </w:rPr>
              <w:t xml:space="preserve"> (solo en</w:t>
            </w:r>
            <w:r w:rsidR="0005440E">
              <w:rPr>
                <w:rFonts w:asciiTheme="minorHAnsi" w:hAnsiTheme="minorHAnsi" w:cs="Arial"/>
                <w:b/>
                <w:i/>
              </w:rPr>
              <w:t xml:space="preserve"> </w:t>
            </w:r>
            <w:r>
              <w:rPr>
                <w:rFonts w:asciiTheme="minorHAnsi" w:hAnsiTheme="minorHAnsi" w:cs="Arial"/>
                <w:b/>
                <w:i/>
              </w:rPr>
              <w:t>caso de haberse solicitado garantía seriedad de propuesta)</w:t>
            </w:r>
            <w:r>
              <w:rPr>
                <w:rFonts w:asciiTheme="minorHAnsi" w:hAnsiTheme="minorHAnsi" w:cs="Arial"/>
              </w:rPr>
              <w:t>.</w:t>
            </w:r>
          </w:p>
        </w:tc>
      </w:tr>
      <w:tr w:rsidR="00C94FB1" w:rsidRPr="00A81DCD" w14:paraId="10077ABB" w14:textId="77777777" w:rsidTr="003A18B0">
        <w:tc>
          <w:tcPr>
            <w:tcW w:w="2972" w:type="dxa"/>
          </w:tcPr>
          <w:p w14:paraId="16FA14B9" w14:textId="712D8461" w:rsidR="00C94FB1" w:rsidRPr="004C04A2" w:rsidRDefault="00C94FB1" w:rsidP="000C1A4B">
            <w:pPr>
              <w:pStyle w:val="Sinespaciado"/>
              <w:numPr>
                <w:ilvl w:val="0"/>
                <w:numId w:val="2"/>
              </w:numPr>
              <w:spacing w:before="120" w:after="120"/>
              <w:ind w:left="319" w:hanging="319"/>
              <w:jc w:val="both"/>
              <w:rPr>
                <w:rFonts w:asciiTheme="minorHAnsi" w:hAnsiTheme="minorHAnsi" w:cstheme="minorHAnsi"/>
                <w:b/>
              </w:rPr>
            </w:pPr>
            <w:r w:rsidRPr="004C04A2">
              <w:rPr>
                <w:rFonts w:asciiTheme="minorHAnsi" w:hAnsiTheme="minorHAnsi" w:cstheme="minorHAnsi"/>
                <w:b/>
              </w:rPr>
              <w:lastRenderedPageBreak/>
              <w:t>PRESENTACIÓN DE PROPUESTAS</w:t>
            </w:r>
          </w:p>
        </w:tc>
        <w:tc>
          <w:tcPr>
            <w:tcW w:w="7201" w:type="dxa"/>
          </w:tcPr>
          <w:p w14:paraId="79669AAE" w14:textId="090006BC"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 xml:space="preserve">Las propuestas deben ser presentadas </w:t>
            </w:r>
            <w:r w:rsidR="00765F02" w:rsidRPr="004C04A2">
              <w:rPr>
                <w:rFonts w:asciiTheme="minorHAnsi" w:hAnsiTheme="minorHAnsi" w:cs="Arial"/>
              </w:rPr>
              <w:t xml:space="preserve">en </w:t>
            </w:r>
            <w:r w:rsidRPr="004C04A2">
              <w:rPr>
                <w:rFonts w:asciiTheme="minorHAnsi" w:hAnsiTheme="minorHAnsi" w:cs="Arial"/>
              </w:rPr>
              <w:t>horario, fecha y lugar establecidos en la convocatoria.</w:t>
            </w:r>
          </w:p>
          <w:p w14:paraId="3B19D400" w14:textId="765DA58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La propuesta debe incluir un índice que permita la rápida ubicación de los     documentos presentados</w:t>
            </w:r>
            <w:r w:rsidRPr="004C04A2">
              <w:rPr>
                <w:rFonts w:asciiTheme="minorHAnsi" w:hAnsiTheme="minorHAnsi" w:cs="Arial"/>
                <w:sz w:val="18"/>
                <w:szCs w:val="18"/>
              </w:rPr>
              <w:t xml:space="preserve">. </w:t>
            </w:r>
          </w:p>
          <w:p w14:paraId="7880B950" w14:textId="4B00FB4B"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El original de la propuesta deberá tener todas sus páginas numeradas, selladas y rubricadas por el repr</w:t>
            </w:r>
            <w:r w:rsidR="00CE0AB4" w:rsidRPr="004C04A2">
              <w:rPr>
                <w:rFonts w:asciiTheme="minorHAnsi" w:hAnsiTheme="minorHAnsi" w:cs="Arial"/>
              </w:rPr>
              <w:t>esentante legal del proponente.</w:t>
            </w:r>
          </w:p>
          <w:p w14:paraId="7D523243" w14:textId="77777777" w:rsidR="00C94FB1" w:rsidRPr="004C04A2" w:rsidRDefault="00C94FB1" w:rsidP="000C1A4B">
            <w:pPr>
              <w:tabs>
                <w:tab w:val="left" w:pos="993"/>
              </w:tabs>
              <w:spacing w:before="120" w:after="120" w:line="276" w:lineRule="auto"/>
              <w:jc w:val="both"/>
              <w:rPr>
                <w:rFonts w:asciiTheme="minorHAnsi" w:hAnsiTheme="minorHAnsi" w:cs="Arial"/>
              </w:rPr>
            </w:pPr>
            <w:r w:rsidRPr="004C04A2">
              <w:rPr>
                <w:rFonts w:asciiTheme="minorHAnsi" w:hAnsiTheme="minorHAnsi" w:cs="Arial"/>
              </w:rPr>
              <w:t>No se aceptarán propuestas que contengan textos entre líneas, borrones y tachaduras, siendo causal de inhabilitación.</w:t>
            </w:r>
          </w:p>
          <w:p w14:paraId="12F9B0FC" w14:textId="232D750F" w:rsidR="00C94FB1" w:rsidRPr="004C04A2" w:rsidRDefault="00F01F78" w:rsidP="000C1A4B">
            <w:pPr>
              <w:spacing w:before="120" w:after="120"/>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r w:rsidR="00F971A1" w:rsidRPr="004C04A2">
              <w:rPr>
                <w:rFonts w:asciiTheme="minorHAnsi" w:hAnsiTheme="minorHAnsi" w:cstheme="minorHAnsi"/>
                <w:b/>
              </w:rPr>
              <w:t>.</w:t>
            </w:r>
          </w:p>
        </w:tc>
      </w:tr>
      <w:tr w:rsidR="00C94FB1" w:rsidRPr="00A81DCD" w14:paraId="110179F5" w14:textId="77777777" w:rsidTr="003A18B0">
        <w:trPr>
          <w:trHeight w:val="70"/>
        </w:trPr>
        <w:tc>
          <w:tcPr>
            <w:tcW w:w="2972" w:type="dxa"/>
          </w:tcPr>
          <w:p w14:paraId="09FC20D8" w14:textId="3F391836" w:rsidR="00C94FB1" w:rsidRPr="00A81DCD" w:rsidRDefault="00C94FB1" w:rsidP="000C1A4B">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01" w:type="dxa"/>
          </w:tcPr>
          <w:p w14:paraId="5D8EE425" w14:textId="49D79A93" w:rsidR="00C94FB1" w:rsidRPr="00A81DCD" w:rsidRDefault="00C94FB1" w:rsidP="000C1A4B">
            <w:pPr>
              <w:spacing w:before="12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DC5D86">
              <w:rPr>
                <w:rFonts w:asciiTheme="minorHAnsi" w:hAnsiTheme="minorHAnsi" w:cstheme="minorHAnsi"/>
                <w:bCs/>
                <w:kern w:val="28"/>
                <w:lang w:eastAsia="es-ES"/>
              </w:rPr>
              <w:t xml:space="preserve"> o digital: </w:t>
            </w:r>
          </w:p>
          <w:p w14:paraId="3CECFDF2" w14:textId="71F1C366" w:rsidR="00C94FB1"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C94FB1" w:rsidRPr="000C1A4B">
              <w:rPr>
                <w:rFonts w:asciiTheme="minorHAnsi" w:hAnsiTheme="minorHAnsi" w:cstheme="minorHAnsi"/>
                <w:b/>
                <w:bCs/>
                <w:color w:val="000000"/>
                <w:kern w:val="28"/>
                <w:u w:val="single"/>
                <w:lang w:eastAsia="es-ES"/>
              </w:rPr>
              <w:t xml:space="preserve">OFERTA FISICA: </w:t>
            </w:r>
          </w:p>
          <w:p w14:paraId="6AD71271" w14:textId="77777777" w:rsidR="00C94FB1" w:rsidRPr="00A81DCD" w:rsidRDefault="00C94FB1" w:rsidP="000C1A4B">
            <w:pPr>
              <w:pStyle w:val="Sinespaciado"/>
              <w:ind w:left="8"/>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6D5FF6FE" w:rsidR="00C94FB1" w:rsidRPr="00A81DCD" w:rsidRDefault="00C85594" w:rsidP="000C1A4B">
            <w:pPr>
              <w:pStyle w:val="Norma"/>
              <w:spacing w:before="120"/>
              <w:jc w:val="both"/>
              <w:rPr>
                <w:rFonts w:asciiTheme="minorHAnsi" w:hAnsiTheme="minorHAnsi" w:cstheme="minorHAnsi"/>
              </w:rPr>
            </w:pPr>
            <w:r>
              <w:rPr>
                <w:noProof/>
              </w:rPr>
              <mc:AlternateContent>
                <mc:Choice Requires="wps">
                  <w:drawing>
                    <wp:anchor distT="0" distB="0" distL="114300" distR="114300" simplePos="0" relativeHeight="251660288" behindDoc="0" locked="0" layoutInCell="1" allowOverlap="1" wp14:anchorId="0487BB57" wp14:editId="2D321F6E">
                      <wp:simplePos x="0" y="0"/>
                      <wp:positionH relativeFrom="column">
                        <wp:posOffset>83185</wp:posOffset>
                      </wp:positionH>
                      <wp:positionV relativeFrom="paragraph">
                        <wp:posOffset>45719</wp:posOffset>
                      </wp:positionV>
                      <wp:extent cx="4267200" cy="2390775"/>
                      <wp:effectExtent l="0" t="0" r="19050" b="28575"/>
                      <wp:wrapNone/>
                      <wp:docPr id="2020066107"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23907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B55DD8" w:rsidRDefault="00F157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F15711" w:rsidRPr="00B55DD8" w:rsidRDefault="00F1571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2A4E6344" w14:textId="77777777" w:rsidR="00A27222" w:rsidRPr="00247BCA" w:rsidRDefault="00F15711" w:rsidP="00A27222">
                                  <w:pPr>
                                    <w:pStyle w:val="Prrafodelista"/>
                                    <w:numPr>
                                      <w:ilvl w:val="0"/>
                                      <w:numId w:val="17"/>
                                    </w:numPr>
                                    <w:spacing w:before="120" w:after="120"/>
                                    <w:ind w:left="290" w:hanging="290"/>
                                    <w:jc w:val="both"/>
                                    <w:rPr>
                                      <w:rFonts w:asciiTheme="minorHAnsi" w:hAnsiTheme="minorHAnsi" w:cstheme="minorHAnsi"/>
                                      <w:b/>
                                      <w:sz w:val="18"/>
                                      <w:szCs w:val="18"/>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sidR="00A27222">
                                    <w:rPr>
                                      <w:rFonts w:ascii="Arial Narrow" w:hAnsi="Arial Narrow"/>
                                      <w:bCs/>
                                      <w:szCs w:val="22"/>
                                    </w:rPr>
                                    <w:t xml:space="preserve"> </w:t>
                                  </w:r>
                                  <w:r w:rsidR="00A27222" w:rsidRPr="00247BCA">
                                    <w:rPr>
                                      <w:rFonts w:ascii="Verdana" w:hAnsi="Verdana" w:cs="Arial"/>
                                      <w:bCs/>
                                      <w:sz w:val="16"/>
                                      <w:szCs w:val="16"/>
                                    </w:rPr>
                                    <w:t xml:space="preserve">Calle </w:t>
                                  </w:r>
                                  <w:proofErr w:type="spellStart"/>
                                  <w:r w:rsidR="00A27222" w:rsidRPr="00247BCA">
                                    <w:rPr>
                                      <w:rFonts w:ascii="Verdana" w:hAnsi="Verdana" w:cs="Arial"/>
                                      <w:bCs/>
                                      <w:sz w:val="16"/>
                                      <w:szCs w:val="16"/>
                                    </w:rPr>
                                    <w:t>Hamiraya</w:t>
                                  </w:r>
                                  <w:proofErr w:type="spellEnd"/>
                                  <w:r w:rsidR="00A27222" w:rsidRPr="00247BCA">
                                    <w:rPr>
                                      <w:rFonts w:ascii="Verdana" w:hAnsi="Verdana" w:cs="Arial"/>
                                      <w:bCs/>
                                      <w:sz w:val="16"/>
                                      <w:szCs w:val="16"/>
                                    </w:rPr>
                                    <w:t xml:space="preserve"> N° 0356 (Policonsultorio de la CSBP piso 5 Bloque “A”) </w:t>
                                  </w:r>
                                  <w:r w:rsidR="00A27222">
                                    <w:rPr>
                                      <w:rFonts w:ascii="Verdana" w:hAnsi="Verdana" w:cs="Arial"/>
                                      <w:bCs/>
                                      <w:sz w:val="16"/>
                                      <w:szCs w:val="16"/>
                                    </w:rPr>
                                    <w:t>Bienes &amp; Servicios</w:t>
                                  </w:r>
                                  <w:r w:rsidR="00A27222" w:rsidRPr="00247BCA">
                                    <w:rPr>
                                      <w:rFonts w:ascii="Verdana" w:hAnsi="Verdana" w:cs="Arial"/>
                                      <w:bCs/>
                                      <w:sz w:val="16"/>
                                      <w:szCs w:val="16"/>
                                    </w:rPr>
                                    <w:t>.</w:t>
                                  </w:r>
                                </w:p>
                                <w:p w14:paraId="48AC4C0B" w14:textId="1C4301B2" w:rsidR="00F15711" w:rsidRPr="00B55DD8" w:rsidRDefault="00F15711" w:rsidP="00A27222">
                                  <w:pPr>
                                    <w:ind w:left="180" w:right="180"/>
                                    <w:jc w:val="center"/>
                                    <w:rPr>
                                      <w:rFonts w:ascii="Arial Narrow" w:hAnsi="Arial Narrow"/>
                                      <w:b/>
                                      <w:bCs/>
                                      <w:i/>
                                      <w:szCs w:val="22"/>
                                    </w:rPr>
                                  </w:pPr>
                                  <w:r>
                                    <w:rPr>
                                      <w:rFonts w:ascii="Arial Narrow" w:hAnsi="Arial Narrow"/>
                                      <w:b/>
                                      <w:bCs/>
                                      <w:i/>
                                      <w:szCs w:val="22"/>
                                    </w:rPr>
                                    <w:t>……………………………………………………………..</w:t>
                                  </w:r>
                                </w:p>
                                <w:p w14:paraId="1071D29A" w14:textId="77777777" w:rsidR="00F15711" w:rsidRPr="00B55DD8" w:rsidRDefault="00F15711" w:rsidP="009D49C3">
                                  <w:pPr>
                                    <w:ind w:left="180" w:right="180"/>
                                    <w:jc w:val="center"/>
                                    <w:rPr>
                                      <w:rFonts w:ascii="Arial Narrow" w:hAnsi="Arial Narrow" w:cs="Arial"/>
                                      <w:b/>
                                      <w:bCs/>
                                    </w:rPr>
                                  </w:pPr>
                                  <w:r w:rsidRPr="00B55DD8">
                                    <w:rPr>
                                      <w:rFonts w:ascii="Arial Narrow" w:hAnsi="Arial Narrow" w:cs="Arial"/>
                                      <w:b/>
                                      <w:bCs/>
                                    </w:rPr>
                                    <w:t>RAZÓN SOCIAL O NOMBRE DEL PROPONENTE:</w:t>
                                  </w:r>
                                </w:p>
                                <w:p w14:paraId="3C33A40A" w14:textId="77777777" w:rsidR="00421C34" w:rsidRDefault="00421C34" w:rsidP="009D49C3">
                                  <w:pPr>
                                    <w:ind w:left="180" w:right="180"/>
                                    <w:jc w:val="center"/>
                                    <w:rPr>
                                      <w:rFonts w:ascii="Arial Narrow" w:hAnsi="Arial Narrow" w:cs="Arial"/>
                                      <w:b/>
                                      <w:bCs/>
                                      <w:sz w:val="18"/>
                                      <w:szCs w:val="18"/>
                                    </w:rPr>
                                  </w:pPr>
                                </w:p>
                                <w:p w14:paraId="694A08A8" w14:textId="6F5C1F8F" w:rsidR="00F15711" w:rsidRPr="00D36756" w:rsidRDefault="00D36756" w:rsidP="009D49C3">
                                  <w:pPr>
                                    <w:ind w:left="180" w:right="180"/>
                                    <w:jc w:val="center"/>
                                    <w:rPr>
                                      <w:rFonts w:ascii="Arial Narrow" w:hAnsi="Arial Narrow" w:cs="Arial"/>
                                      <w:b/>
                                      <w:bCs/>
                                      <w:sz w:val="18"/>
                                      <w:szCs w:val="18"/>
                                    </w:rPr>
                                  </w:pPr>
                                  <w:r w:rsidRPr="00D36756">
                                    <w:rPr>
                                      <w:rFonts w:ascii="Arial Narrow" w:hAnsi="Arial Narrow" w:cs="Arial"/>
                                      <w:b/>
                                      <w:bCs/>
                                      <w:sz w:val="18"/>
                                      <w:szCs w:val="18"/>
                                    </w:rPr>
                                    <w:t xml:space="preserve">“CONTRATACION DE </w:t>
                                  </w:r>
                                  <w:r w:rsidR="00421C34" w:rsidRPr="00421C34">
                                    <w:rPr>
                                      <w:rFonts w:ascii="Arial Narrow" w:hAnsi="Arial Narrow" w:cs="Arial"/>
                                      <w:b/>
                                      <w:bCs/>
                                      <w:sz w:val="18"/>
                                      <w:szCs w:val="18"/>
                                    </w:rPr>
                                    <w:t xml:space="preserve">SERVICIOS CARDIOLÓGICOS (INTERVENCIONES QUIRÚRGICAS, PROCEDIMIENTOS CARDIACOS Y ESTUDIOS CARDIOLÓGICOS DE APOYO DIAGNOSTICO) - POR EVENTO </w:t>
                                  </w:r>
                                  <w:r w:rsidRPr="00D36756">
                                    <w:rPr>
                                      <w:rFonts w:ascii="Arial Narrow" w:hAnsi="Arial Narrow" w:cs="Arial"/>
                                      <w:b/>
                                      <w:bCs/>
                                      <w:sz w:val="18"/>
                                      <w:szCs w:val="18"/>
                                    </w:rPr>
                                    <w:t>- 2 AÑOS”</w:t>
                                  </w:r>
                                </w:p>
                                <w:p w14:paraId="583B1755" w14:textId="1D3383D1" w:rsidR="00F15711" w:rsidRPr="00D36756" w:rsidRDefault="00F15711" w:rsidP="00895D6B">
                                  <w:pPr>
                                    <w:ind w:left="180" w:right="180"/>
                                    <w:jc w:val="center"/>
                                    <w:rPr>
                                      <w:rFonts w:ascii="Arial Narrow" w:hAnsi="Arial Narrow" w:cs="Arial"/>
                                      <w:b/>
                                      <w:bCs/>
                                      <w:sz w:val="18"/>
                                      <w:szCs w:val="18"/>
                                      <w:lang w:val="pt-BR"/>
                                    </w:rPr>
                                  </w:pPr>
                                  <w:r w:rsidRPr="00D36756">
                                    <w:rPr>
                                      <w:rFonts w:ascii="Arial Narrow" w:hAnsi="Arial Narrow" w:cs="Arial"/>
                                      <w:b/>
                                      <w:bCs/>
                                      <w:sz w:val="18"/>
                                      <w:szCs w:val="18"/>
                                      <w:lang w:val="pt-BR"/>
                                    </w:rPr>
                                    <w:t>CÓDIGO: CB-CMA-</w:t>
                                  </w:r>
                                  <w:r w:rsidR="00D36756" w:rsidRPr="00D36756">
                                    <w:rPr>
                                      <w:rFonts w:ascii="Arial Narrow" w:hAnsi="Arial Narrow" w:cs="Arial"/>
                                      <w:b/>
                                      <w:bCs/>
                                      <w:sz w:val="18"/>
                                      <w:szCs w:val="18"/>
                                      <w:lang w:val="pt-BR"/>
                                    </w:rPr>
                                    <w:t>2</w:t>
                                  </w:r>
                                  <w:r w:rsidR="00421C34">
                                    <w:rPr>
                                      <w:rFonts w:ascii="Arial Narrow" w:hAnsi="Arial Narrow" w:cs="Arial"/>
                                      <w:b/>
                                      <w:bCs/>
                                      <w:sz w:val="18"/>
                                      <w:szCs w:val="18"/>
                                      <w:lang w:val="pt-BR"/>
                                    </w:rPr>
                                    <w:t>3</w:t>
                                  </w:r>
                                  <w:r w:rsidR="00647780" w:rsidRPr="00D36756">
                                    <w:rPr>
                                      <w:rFonts w:ascii="Arial Narrow" w:hAnsi="Arial Narrow" w:cs="Arial"/>
                                      <w:b/>
                                      <w:bCs/>
                                      <w:sz w:val="18"/>
                                      <w:szCs w:val="18"/>
                                      <w:lang w:val="pt-BR"/>
                                    </w:rPr>
                                    <w:t>-</w:t>
                                  </w:r>
                                  <w:r w:rsidRPr="00D36756">
                                    <w:rPr>
                                      <w:rFonts w:ascii="Arial Narrow" w:hAnsi="Arial Narrow" w:cs="Arial"/>
                                      <w:b/>
                                      <w:bCs/>
                                      <w:sz w:val="18"/>
                                      <w:szCs w:val="18"/>
                                      <w:lang w:val="pt-BR"/>
                                    </w:rPr>
                                    <w:t>202</w:t>
                                  </w:r>
                                  <w:r w:rsidR="00647780" w:rsidRPr="00D36756">
                                    <w:rPr>
                                      <w:rFonts w:ascii="Arial Narrow" w:hAnsi="Arial Narrow" w:cs="Arial"/>
                                      <w:b/>
                                      <w:bCs/>
                                      <w:sz w:val="18"/>
                                      <w:szCs w:val="18"/>
                                      <w:lang w:val="pt-BR"/>
                                    </w:rPr>
                                    <w:t>3</w:t>
                                  </w:r>
                                </w:p>
                                <w:p w14:paraId="6DFAECD8" w14:textId="77777777" w:rsidR="00F15711" w:rsidRPr="00D36756" w:rsidRDefault="00F15711" w:rsidP="00895D6B">
                                  <w:pPr>
                                    <w:ind w:left="180" w:right="180"/>
                                    <w:jc w:val="center"/>
                                    <w:rPr>
                                      <w:rFonts w:ascii="Arial Narrow" w:hAnsi="Arial Narrow" w:cs="Arial"/>
                                      <w:b/>
                                      <w:bCs/>
                                      <w:sz w:val="18"/>
                                      <w:szCs w:val="18"/>
                                    </w:rPr>
                                  </w:pPr>
                                  <w:r w:rsidRPr="00D36756">
                                    <w:rPr>
                                      <w:rFonts w:ascii="Arial Narrow" w:hAnsi="Arial Narrow" w:cs="Arial"/>
                                      <w:b/>
                                      <w:bCs/>
                                      <w:sz w:val="18"/>
                                      <w:szCs w:val="18"/>
                                    </w:rPr>
                                    <w:t>PRIMERA CONVOCATORIA</w:t>
                                  </w:r>
                                </w:p>
                                <w:p w14:paraId="64B84B86" w14:textId="1B4B00A1" w:rsidR="00F15711" w:rsidRDefault="00F15711" w:rsidP="00895D6B">
                                  <w:pPr>
                                    <w:ind w:left="180" w:right="180"/>
                                    <w:jc w:val="center"/>
                                    <w:rPr>
                                      <w:rFonts w:ascii="Arial Narrow" w:hAnsi="Arial Narrow" w:cs="Arial"/>
                                      <w:b/>
                                      <w:u w:val="single"/>
                                    </w:rPr>
                                  </w:pPr>
                                  <w:r w:rsidRPr="009D49C3">
                                    <w:rPr>
                                      <w:rFonts w:ascii="Arial Narrow" w:hAnsi="Arial Narrow" w:cs="Arial"/>
                                      <w:b/>
                                      <w:u w:val="single"/>
                                    </w:rPr>
                                    <w:t xml:space="preserve">No abrir antes de horas </w:t>
                                  </w:r>
                                  <w:r w:rsidR="00697823" w:rsidRPr="009D49C3">
                                    <w:rPr>
                                      <w:rFonts w:ascii="Arial Narrow" w:hAnsi="Arial Narrow" w:cs="Arial"/>
                                      <w:b/>
                                      <w:u w:val="single"/>
                                    </w:rPr>
                                    <w:t>1</w:t>
                                  </w:r>
                                  <w:r w:rsidR="00F23E70">
                                    <w:rPr>
                                      <w:rFonts w:ascii="Arial Narrow" w:hAnsi="Arial Narrow" w:cs="Arial"/>
                                      <w:b/>
                                      <w:u w:val="single"/>
                                    </w:rPr>
                                    <w:t>5</w:t>
                                  </w:r>
                                  <w:r w:rsidR="00697823" w:rsidRPr="009D49C3">
                                    <w:rPr>
                                      <w:rFonts w:ascii="Arial Narrow" w:hAnsi="Arial Narrow" w:cs="Arial"/>
                                      <w:b/>
                                      <w:u w:val="single"/>
                                    </w:rPr>
                                    <w:t>:</w:t>
                                  </w:r>
                                  <w:r w:rsidR="00D36756">
                                    <w:rPr>
                                      <w:rFonts w:ascii="Arial Narrow" w:hAnsi="Arial Narrow" w:cs="Arial"/>
                                      <w:b/>
                                      <w:u w:val="single"/>
                                    </w:rPr>
                                    <w:t>0</w:t>
                                  </w:r>
                                  <w:r w:rsidR="00697823" w:rsidRPr="009D49C3">
                                    <w:rPr>
                                      <w:rFonts w:ascii="Arial Narrow" w:hAnsi="Arial Narrow" w:cs="Arial"/>
                                      <w:b/>
                                      <w:u w:val="single"/>
                                    </w:rPr>
                                    <w:t xml:space="preserve">0 </w:t>
                                  </w:r>
                                  <w:r w:rsidRPr="009D49C3">
                                    <w:rPr>
                                      <w:rFonts w:ascii="Arial Narrow" w:hAnsi="Arial Narrow" w:cs="Arial"/>
                                      <w:b/>
                                      <w:u w:val="single"/>
                                    </w:rPr>
                                    <w:t xml:space="preserve">del día </w:t>
                                  </w:r>
                                  <w:r w:rsidR="00F23E70">
                                    <w:rPr>
                                      <w:rFonts w:ascii="Arial Narrow" w:hAnsi="Arial Narrow" w:cs="Arial"/>
                                      <w:b/>
                                      <w:u w:val="single"/>
                                    </w:rPr>
                                    <w:t>miércoles 10</w:t>
                                  </w:r>
                                  <w:r w:rsidR="00421C34">
                                    <w:rPr>
                                      <w:rFonts w:ascii="Arial Narrow" w:hAnsi="Arial Narrow" w:cs="Arial"/>
                                      <w:b/>
                                      <w:u w:val="single"/>
                                    </w:rPr>
                                    <w:t xml:space="preserve"> de enero d</w:t>
                                  </w:r>
                                  <w:r w:rsidR="003F60BC">
                                    <w:rPr>
                                      <w:rFonts w:ascii="Arial Narrow" w:hAnsi="Arial Narrow" w:cs="Arial"/>
                                      <w:b/>
                                      <w:u w:val="single"/>
                                    </w:rPr>
                                    <w:t>e 2024</w:t>
                                  </w:r>
                                </w:p>
                                <w:p w14:paraId="5ACFE98F" w14:textId="77777777" w:rsidR="00421C34" w:rsidRDefault="00421C34" w:rsidP="00895D6B">
                                  <w:pPr>
                                    <w:ind w:left="180" w:right="180"/>
                                    <w:jc w:val="center"/>
                                    <w:rPr>
                                      <w:rFonts w:ascii="Arial Narrow" w:hAnsi="Arial Narrow" w:cs="Arial"/>
                                      <w:b/>
                                      <w:u w:val="single"/>
                                    </w:rPr>
                                  </w:pPr>
                                </w:p>
                                <w:p w14:paraId="06B84F8F" w14:textId="77777777" w:rsidR="00421C34" w:rsidRDefault="00421C34" w:rsidP="00895D6B">
                                  <w:pPr>
                                    <w:ind w:left="180" w:right="180"/>
                                    <w:jc w:val="center"/>
                                    <w:rPr>
                                      <w:rFonts w:ascii="Arial Narrow" w:hAnsi="Arial Narrow" w:cs="Arial"/>
                                      <w:b/>
                                      <w:u w:val="single"/>
                                    </w:rPr>
                                  </w:pPr>
                                </w:p>
                                <w:p w14:paraId="537A73DC" w14:textId="77777777" w:rsidR="00421C34" w:rsidRDefault="00421C34" w:rsidP="00895D6B">
                                  <w:pPr>
                                    <w:ind w:left="180" w:right="180"/>
                                    <w:jc w:val="center"/>
                                    <w:rPr>
                                      <w:rFonts w:ascii="Arial Narrow" w:hAnsi="Arial Narrow" w:cs="Arial"/>
                                      <w:b/>
                                      <w:u w:val="single"/>
                                    </w:rPr>
                                  </w:pPr>
                                </w:p>
                                <w:p w14:paraId="0A023E6F" w14:textId="77777777" w:rsidR="00421C34" w:rsidRDefault="00421C34" w:rsidP="00895D6B">
                                  <w:pPr>
                                    <w:ind w:left="180" w:right="180"/>
                                    <w:jc w:val="center"/>
                                    <w:rPr>
                                      <w:rFonts w:ascii="Arial Narrow" w:hAnsi="Arial Narrow" w:cs="Arial"/>
                                      <w:b/>
                                      <w:u w:val="single"/>
                                    </w:rPr>
                                  </w:pPr>
                                </w:p>
                                <w:p w14:paraId="1513F7FC" w14:textId="77777777" w:rsidR="00421C34" w:rsidRDefault="00421C34" w:rsidP="00895D6B">
                                  <w:pPr>
                                    <w:ind w:left="180" w:right="180"/>
                                    <w:jc w:val="center"/>
                                    <w:rPr>
                                      <w:rFonts w:ascii="Arial Narrow" w:hAnsi="Arial Narrow" w:cs="Arial"/>
                                      <w:b/>
                                      <w:u w:val="single"/>
                                    </w:rPr>
                                  </w:pPr>
                                </w:p>
                                <w:p w14:paraId="0D34806F" w14:textId="77777777" w:rsidR="00421C34" w:rsidRDefault="00421C34" w:rsidP="00895D6B">
                                  <w:pPr>
                                    <w:ind w:left="180" w:right="180"/>
                                    <w:jc w:val="center"/>
                                    <w:rPr>
                                      <w:rFonts w:ascii="Arial Narrow" w:hAnsi="Arial Narrow" w:cs="Arial"/>
                                      <w:b/>
                                      <w:u w:val="single"/>
                                    </w:rPr>
                                  </w:pPr>
                                </w:p>
                                <w:p w14:paraId="6F0D57F2" w14:textId="77777777" w:rsidR="00421C34" w:rsidRDefault="00421C34" w:rsidP="00895D6B">
                                  <w:pPr>
                                    <w:ind w:left="180" w:right="180"/>
                                    <w:jc w:val="center"/>
                                    <w:rPr>
                                      <w:rFonts w:ascii="Arial Narrow" w:hAnsi="Arial Narrow" w:cs="Arial"/>
                                      <w:b/>
                                      <w:u w:val="single"/>
                                    </w:rPr>
                                  </w:pPr>
                                </w:p>
                                <w:p w14:paraId="3D988CAE" w14:textId="77777777" w:rsidR="00421C34" w:rsidRDefault="00421C34" w:rsidP="00895D6B">
                                  <w:pPr>
                                    <w:ind w:left="180" w:right="180"/>
                                    <w:jc w:val="center"/>
                                    <w:rPr>
                                      <w:rFonts w:ascii="Arial Narrow" w:hAnsi="Arial Narrow" w:cs="Arial"/>
                                      <w:b/>
                                      <w:u w:val="single"/>
                                    </w:rPr>
                                  </w:pPr>
                                </w:p>
                                <w:p w14:paraId="300143B5" w14:textId="77777777" w:rsidR="00421C34" w:rsidRDefault="00421C34" w:rsidP="00895D6B">
                                  <w:pPr>
                                    <w:ind w:left="180" w:right="180"/>
                                    <w:jc w:val="center"/>
                                    <w:rPr>
                                      <w:rFonts w:ascii="Arial Narrow" w:hAnsi="Arial Narrow" w:cs="Arial"/>
                                      <w:b/>
                                      <w:u w:val="single"/>
                                    </w:rPr>
                                  </w:pPr>
                                </w:p>
                                <w:p w14:paraId="7FD519C6" w14:textId="77777777" w:rsidR="00421C34" w:rsidRDefault="00421C34" w:rsidP="00895D6B">
                                  <w:pPr>
                                    <w:ind w:left="180" w:right="180"/>
                                    <w:jc w:val="center"/>
                                    <w:rPr>
                                      <w:rFonts w:ascii="Arial Narrow" w:hAnsi="Arial Narrow" w:cs="Arial"/>
                                      <w:b/>
                                      <w:u w:val="single"/>
                                    </w:rPr>
                                  </w:pPr>
                                </w:p>
                                <w:p w14:paraId="258A2200" w14:textId="77777777" w:rsidR="00421C34" w:rsidRDefault="00421C34" w:rsidP="00895D6B">
                                  <w:pPr>
                                    <w:ind w:left="180" w:right="180"/>
                                    <w:jc w:val="center"/>
                                    <w:rPr>
                                      <w:rFonts w:ascii="Arial Narrow" w:hAnsi="Arial Narrow" w:cs="Arial"/>
                                      <w:b/>
                                      <w:u w:val="single"/>
                                    </w:rPr>
                                  </w:pPr>
                                </w:p>
                                <w:p w14:paraId="26D0D0FB" w14:textId="77777777" w:rsidR="00421C34" w:rsidRDefault="00421C34" w:rsidP="00895D6B">
                                  <w:pPr>
                                    <w:ind w:left="180" w:right="180"/>
                                    <w:jc w:val="center"/>
                                    <w:rPr>
                                      <w:rFonts w:ascii="Arial Narrow" w:hAnsi="Arial Narrow" w:cs="Arial"/>
                                      <w:b/>
                                      <w:u w:val="single"/>
                                    </w:rPr>
                                  </w:pPr>
                                </w:p>
                                <w:p w14:paraId="4C0C344F" w14:textId="77777777" w:rsidR="00421C34" w:rsidRDefault="00421C34" w:rsidP="00895D6B">
                                  <w:pPr>
                                    <w:ind w:left="180" w:right="180"/>
                                    <w:jc w:val="center"/>
                                    <w:rPr>
                                      <w:rFonts w:ascii="Arial Narrow" w:hAnsi="Arial Narrow" w:cs="Arial"/>
                                      <w:b/>
                                      <w:u w:val="single"/>
                                    </w:rPr>
                                  </w:pPr>
                                </w:p>
                                <w:p w14:paraId="2403C359" w14:textId="77777777" w:rsidR="00421C34" w:rsidRDefault="00421C34" w:rsidP="00895D6B">
                                  <w:pPr>
                                    <w:ind w:left="180" w:right="180"/>
                                    <w:jc w:val="center"/>
                                    <w:rPr>
                                      <w:rFonts w:ascii="Arial Narrow" w:hAnsi="Arial Narrow" w:cs="Arial"/>
                                      <w:b/>
                                      <w:u w:val="single"/>
                                    </w:rPr>
                                  </w:pPr>
                                </w:p>
                                <w:p w14:paraId="5C079530" w14:textId="77777777" w:rsidR="00421C34" w:rsidRDefault="00421C34" w:rsidP="00895D6B">
                                  <w:pPr>
                                    <w:ind w:left="180" w:right="180"/>
                                    <w:jc w:val="center"/>
                                    <w:rPr>
                                      <w:rFonts w:ascii="Arial Narrow" w:hAnsi="Arial Narrow" w:cs="Arial"/>
                                      <w:b/>
                                      <w:u w:val="single"/>
                                    </w:rPr>
                                  </w:pPr>
                                </w:p>
                                <w:p w14:paraId="745D6A47" w14:textId="77777777" w:rsidR="00421C34" w:rsidRDefault="00421C34" w:rsidP="00895D6B">
                                  <w:pPr>
                                    <w:ind w:left="180" w:right="180"/>
                                    <w:jc w:val="center"/>
                                    <w:rPr>
                                      <w:rFonts w:ascii="Arial Narrow" w:hAnsi="Arial Narrow" w:cs="Arial"/>
                                      <w:b/>
                                      <w:u w:val="single"/>
                                    </w:rPr>
                                  </w:pPr>
                                </w:p>
                                <w:p w14:paraId="5C5C7E6C" w14:textId="77777777" w:rsidR="00421C34" w:rsidRDefault="00421C34" w:rsidP="00895D6B">
                                  <w:pPr>
                                    <w:ind w:left="180" w:right="180"/>
                                    <w:jc w:val="center"/>
                                    <w:rPr>
                                      <w:rFonts w:ascii="Arial Narrow" w:hAnsi="Arial Narrow" w:cs="Arial"/>
                                      <w:b/>
                                      <w:u w:val="single"/>
                                    </w:rPr>
                                  </w:pPr>
                                </w:p>
                                <w:p w14:paraId="184B4764" w14:textId="77777777" w:rsidR="00421C34" w:rsidRDefault="00421C34" w:rsidP="00895D6B">
                                  <w:pPr>
                                    <w:ind w:left="180" w:right="180"/>
                                    <w:jc w:val="center"/>
                                    <w:rPr>
                                      <w:rFonts w:ascii="Arial Narrow" w:hAnsi="Arial Narrow" w:cs="Arial"/>
                                      <w:b/>
                                      <w:u w:val="single"/>
                                    </w:rPr>
                                  </w:pPr>
                                </w:p>
                                <w:p w14:paraId="2F9A63EF" w14:textId="77777777" w:rsidR="00421C34" w:rsidRDefault="00421C34" w:rsidP="00895D6B">
                                  <w:pPr>
                                    <w:ind w:left="180" w:right="180"/>
                                    <w:jc w:val="center"/>
                                    <w:rPr>
                                      <w:rFonts w:ascii="Arial Narrow" w:hAnsi="Arial Narrow" w:cs="Arial"/>
                                      <w:b/>
                                      <w:u w:val="single"/>
                                    </w:rPr>
                                  </w:pPr>
                                </w:p>
                                <w:p w14:paraId="68991F64" w14:textId="77777777" w:rsidR="00421C34" w:rsidRDefault="00421C34" w:rsidP="00895D6B">
                                  <w:pPr>
                                    <w:ind w:left="180" w:right="180"/>
                                    <w:jc w:val="center"/>
                                    <w:rPr>
                                      <w:rFonts w:ascii="Arial Narrow" w:hAnsi="Arial Narrow" w:cs="Arial"/>
                                      <w:b/>
                                      <w:u w:val="single"/>
                                    </w:rPr>
                                  </w:pPr>
                                </w:p>
                                <w:p w14:paraId="66C20DBE" w14:textId="77777777" w:rsidR="00421C34" w:rsidRDefault="00421C34" w:rsidP="00895D6B">
                                  <w:pPr>
                                    <w:ind w:left="180" w:right="180"/>
                                    <w:jc w:val="center"/>
                                    <w:rPr>
                                      <w:rFonts w:ascii="Arial Narrow" w:hAnsi="Arial Narrow" w:cs="Arial"/>
                                      <w:b/>
                                      <w:u w:val="single"/>
                                    </w:rPr>
                                  </w:pPr>
                                </w:p>
                                <w:p w14:paraId="44096426" w14:textId="77777777" w:rsidR="00421C34" w:rsidRDefault="00421C34" w:rsidP="00895D6B">
                                  <w:pPr>
                                    <w:ind w:left="180" w:right="180"/>
                                    <w:jc w:val="center"/>
                                    <w:rPr>
                                      <w:rFonts w:ascii="Arial Narrow" w:hAnsi="Arial Narrow" w:cs="Arial"/>
                                      <w:b/>
                                      <w:u w:val="single"/>
                                    </w:rPr>
                                  </w:pPr>
                                </w:p>
                                <w:p w14:paraId="2A32D209" w14:textId="77777777" w:rsidR="00421C34" w:rsidRDefault="00421C34" w:rsidP="00895D6B">
                                  <w:pPr>
                                    <w:ind w:left="180" w:right="180"/>
                                    <w:jc w:val="center"/>
                                    <w:rPr>
                                      <w:rFonts w:ascii="Arial Narrow" w:hAnsi="Arial Narrow" w:cs="Arial"/>
                                      <w:b/>
                                      <w:u w:val="single"/>
                                    </w:rPr>
                                  </w:pPr>
                                </w:p>
                                <w:p w14:paraId="5B69BEA2" w14:textId="77777777" w:rsidR="00421C34" w:rsidRDefault="00421C34" w:rsidP="00895D6B">
                                  <w:pPr>
                                    <w:ind w:left="180" w:right="180"/>
                                    <w:jc w:val="center"/>
                                    <w:rPr>
                                      <w:rFonts w:ascii="Arial Narrow" w:hAnsi="Arial Narrow" w:cs="Arial"/>
                                      <w:b/>
                                      <w:u w:val="single"/>
                                    </w:rPr>
                                  </w:pPr>
                                </w:p>
                                <w:p w14:paraId="15AFCEF5" w14:textId="77777777" w:rsidR="00421C34" w:rsidRDefault="00421C34" w:rsidP="00895D6B">
                                  <w:pPr>
                                    <w:ind w:left="180" w:right="180"/>
                                    <w:jc w:val="center"/>
                                    <w:rPr>
                                      <w:rFonts w:ascii="Arial Narrow" w:hAnsi="Arial Narrow" w:cs="Arial"/>
                                      <w:b/>
                                      <w:u w:val="single"/>
                                    </w:rPr>
                                  </w:pPr>
                                </w:p>
                                <w:p w14:paraId="552A2027" w14:textId="77777777" w:rsidR="00421C34" w:rsidRDefault="00421C34" w:rsidP="00895D6B">
                                  <w:pPr>
                                    <w:ind w:left="180" w:right="180"/>
                                    <w:jc w:val="center"/>
                                    <w:rPr>
                                      <w:rFonts w:ascii="Arial Narrow" w:hAnsi="Arial Narrow" w:cs="Arial"/>
                                      <w:b/>
                                      <w:u w:val="single"/>
                                    </w:rPr>
                                  </w:pPr>
                                </w:p>
                                <w:p w14:paraId="0F4A44A7" w14:textId="77777777" w:rsidR="00421C34" w:rsidRDefault="00421C34" w:rsidP="00895D6B">
                                  <w:pPr>
                                    <w:ind w:left="180" w:right="180"/>
                                    <w:jc w:val="center"/>
                                    <w:rPr>
                                      <w:rFonts w:ascii="Arial Narrow" w:hAnsi="Arial Narrow" w:cs="Arial"/>
                                      <w:b/>
                                      <w:u w:val="single"/>
                                    </w:rPr>
                                  </w:pPr>
                                </w:p>
                                <w:p w14:paraId="222B7B86" w14:textId="77777777" w:rsidR="00421C34" w:rsidRDefault="00421C34" w:rsidP="00895D6B">
                                  <w:pPr>
                                    <w:ind w:left="180" w:right="180"/>
                                    <w:jc w:val="center"/>
                                    <w:rPr>
                                      <w:rFonts w:ascii="Arial Narrow" w:hAnsi="Arial Narrow" w:cs="Arial"/>
                                      <w:b/>
                                      <w:u w:val="single"/>
                                    </w:rPr>
                                  </w:pPr>
                                </w:p>
                                <w:p w14:paraId="0672ED26" w14:textId="77777777" w:rsidR="00421C34" w:rsidRDefault="00421C34" w:rsidP="00895D6B">
                                  <w:pPr>
                                    <w:ind w:left="180" w:right="180"/>
                                    <w:jc w:val="center"/>
                                    <w:rPr>
                                      <w:rFonts w:ascii="Arial Narrow" w:hAnsi="Arial Narrow" w:cs="Arial"/>
                                      <w:b/>
                                      <w:u w:val="single"/>
                                    </w:rPr>
                                  </w:pPr>
                                </w:p>
                                <w:p w14:paraId="65AEFC35" w14:textId="77777777" w:rsidR="00421C34" w:rsidRDefault="00421C34" w:rsidP="00895D6B">
                                  <w:pPr>
                                    <w:ind w:left="180" w:right="180"/>
                                    <w:jc w:val="center"/>
                                    <w:rPr>
                                      <w:rFonts w:ascii="Arial Narrow" w:hAnsi="Arial Narrow" w:cs="Arial"/>
                                      <w:b/>
                                      <w:u w:val="single"/>
                                    </w:rPr>
                                  </w:pPr>
                                </w:p>
                                <w:p w14:paraId="176020A6" w14:textId="77777777" w:rsidR="00421C34" w:rsidRDefault="00421C34" w:rsidP="00895D6B">
                                  <w:pPr>
                                    <w:ind w:left="180" w:right="180"/>
                                    <w:jc w:val="center"/>
                                    <w:rPr>
                                      <w:rFonts w:ascii="Arial Narrow" w:hAnsi="Arial Narrow" w:cs="Arial"/>
                                      <w:b/>
                                      <w:u w:val="single"/>
                                    </w:rPr>
                                  </w:pPr>
                                </w:p>
                                <w:p w14:paraId="3E71692E" w14:textId="77777777" w:rsidR="00421C34" w:rsidRDefault="00421C34" w:rsidP="00895D6B">
                                  <w:pPr>
                                    <w:ind w:left="180" w:right="180"/>
                                    <w:jc w:val="center"/>
                                    <w:rPr>
                                      <w:rFonts w:ascii="Arial Narrow" w:hAnsi="Arial Narrow" w:cs="Arial"/>
                                      <w:b/>
                                      <w:u w:val="single"/>
                                    </w:rPr>
                                  </w:pPr>
                                </w:p>
                                <w:p w14:paraId="79573B47" w14:textId="77777777" w:rsidR="00421C34" w:rsidRDefault="00421C34" w:rsidP="00895D6B">
                                  <w:pPr>
                                    <w:ind w:left="180" w:right="180"/>
                                    <w:jc w:val="center"/>
                                    <w:rPr>
                                      <w:rFonts w:ascii="Arial Narrow" w:hAnsi="Arial Narrow" w:cs="Arial"/>
                                      <w:b/>
                                      <w:u w:val="single"/>
                                    </w:rPr>
                                  </w:pPr>
                                </w:p>
                                <w:p w14:paraId="252A3C6B" w14:textId="77777777" w:rsidR="00421C34" w:rsidRDefault="00421C34" w:rsidP="00895D6B">
                                  <w:pPr>
                                    <w:ind w:left="180" w:right="180"/>
                                    <w:jc w:val="center"/>
                                    <w:rPr>
                                      <w:rFonts w:ascii="Arial Narrow" w:hAnsi="Arial Narrow" w:cs="Arial"/>
                                      <w:b/>
                                      <w:u w:val="single"/>
                                    </w:rPr>
                                  </w:pPr>
                                </w:p>
                                <w:p w14:paraId="5C7C86BF" w14:textId="77777777" w:rsidR="00421C34" w:rsidRDefault="00421C34" w:rsidP="00895D6B">
                                  <w:pPr>
                                    <w:ind w:left="180" w:right="180"/>
                                    <w:jc w:val="center"/>
                                    <w:rPr>
                                      <w:rFonts w:ascii="Arial Narrow" w:hAnsi="Arial Narrow" w:cs="Arial"/>
                                      <w:b/>
                                      <w:u w:val="single"/>
                                    </w:rPr>
                                  </w:pPr>
                                </w:p>
                                <w:p w14:paraId="2BF45E06" w14:textId="77777777" w:rsidR="00421C34" w:rsidRDefault="00421C34" w:rsidP="00895D6B">
                                  <w:pPr>
                                    <w:ind w:left="180" w:right="180"/>
                                    <w:jc w:val="center"/>
                                    <w:rPr>
                                      <w:rFonts w:ascii="Arial Narrow" w:hAnsi="Arial Narrow" w:cs="Arial"/>
                                      <w:b/>
                                      <w:u w:val="single"/>
                                    </w:rPr>
                                  </w:pPr>
                                </w:p>
                                <w:p w14:paraId="0412EA8F" w14:textId="77777777" w:rsidR="00421C34" w:rsidRDefault="00421C34" w:rsidP="00895D6B">
                                  <w:pPr>
                                    <w:ind w:left="180" w:right="180"/>
                                    <w:jc w:val="center"/>
                                    <w:rPr>
                                      <w:rFonts w:ascii="Arial Narrow" w:hAnsi="Arial Narrow" w:cs="Arial"/>
                                      <w:b/>
                                      <w:u w:val="single"/>
                                    </w:rPr>
                                  </w:pPr>
                                </w:p>
                                <w:p w14:paraId="45A34E2D" w14:textId="77777777" w:rsidR="00421C34" w:rsidRDefault="00421C34" w:rsidP="00895D6B">
                                  <w:pPr>
                                    <w:ind w:left="180" w:right="180"/>
                                    <w:jc w:val="center"/>
                                    <w:rPr>
                                      <w:rFonts w:ascii="Arial Narrow" w:hAnsi="Arial Narrow" w:cs="Arial"/>
                                      <w:b/>
                                      <w:u w:val="single"/>
                                    </w:rPr>
                                  </w:pPr>
                                </w:p>
                                <w:p w14:paraId="4AB88BCA" w14:textId="77777777" w:rsidR="00421C34" w:rsidRDefault="00421C34" w:rsidP="00895D6B">
                                  <w:pPr>
                                    <w:ind w:left="180" w:right="180"/>
                                    <w:jc w:val="center"/>
                                    <w:rPr>
                                      <w:rFonts w:ascii="Arial Narrow" w:hAnsi="Arial Narrow" w:cs="Arial"/>
                                      <w:b/>
                                      <w:u w:val="single"/>
                                    </w:rPr>
                                  </w:pPr>
                                </w:p>
                                <w:p w14:paraId="7E6DA76B" w14:textId="77777777" w:rsidR="00421C34" w:rsidRDefault="00421C34" w:rsidP="00895D6B">
                                  <w:pPr>
                                    <w:ind w:left="180" w:right="180"/>
                                    <w:jc w:val="center"/>
                                    <w:rPr>
                                      <w:rFonts w:ascii="Arial Narrow" w:hAnsi="Arial Narrow" w:cs="Arial"/>
                                      <w:b/>
                                      <w:u w:val="single"/>
                                    </w:rPr>
                                  </w:pPr>
                                </w:p>
                                <w:p w14:paraId="165AA2F5" w14:textId="77777777" w:rsidR="00421C34" w:rsidRDefault="00421C34" w:rsidP="00895D6B">
                                  <w:pPr>
                                    <w:ind w:left="180" w:right="180"/>
                                    <w:jc w:val="center"/>
                                    <w:rPr>
                                      <w:rFonts w:ascii="Arial Narrow" w:hAnsi="Arial Narrow" w:cs="Arial"/>
                                      <w:b/>
                                      <w:u w:val="single"/>
                                    </w:rPr>
                                  </w:pPr>
                                </w:p>
                                <w:p w14:paraId="29E1EE35" w14:textId="77777777" w:rsidR="00421C34" w:rsidRDefault="00421C34" w:rsidP="00895D6B">
                                  <w:pPr>
                                    <w:ind w:left="180" w:right="180"/>
                                    <w:jc w:val="center"/>
                                    <w:rPr>
                                      <w:rFonts w:ascii="Arial Narrow" w:hAnsi="Arial Narrow" w:cs="Arial"/>
                                      <w:b/>
                                      <w:u w:val="single"/>
                                    </w:rPr>
                                  </w:pPr>
                                </w:p>
                                <w:p w14:paraId="44D215D2" w14:textId="77777777" w:rsidR="00421C34" w:rsidRDefault="00421C34" w:rsidP="00895D6B">
                                  <w:pPr>
                                    <w:ind w:left="180" w:right="180"/>
                                    <w:jc w:val="center"/>
                                    <w:rPr>
                                      <w:rFonts w:ascii="Arial Narrow" w:hAnsi="Arial Narrow" w:cs="Arial"/>
                                      <w:b/>
                                      <w:u w:val="single"/>
                                    </w:rPr>
                                  </w:pPr>
                                </w:p>
                                <w:p w14:paraId="5938C846" w14:textId="77777777" w:rsidR="00421C34" w:rsidRDefault="00421C34" w:rsidP="00895D6B">
                                  <w:pPr>
                                    <w:ind w:left="180" w:right="180"/>
                                    <w:jc w:val="center"/>
                                    <w:rPr>
                                      <w:rFonts w:ascii="Arial Narrow" w:hAnsi="Arial Narrow" w:cs="Arial"/>
                                      <w:b/>
                                      <w:u w:val="single"/>
                                    </w:rPr>
                                  </w:pPr>
                                </w:p>
                                <w:p w14:paraId="1E1A04D0" w14:textId="77777777" w:rsidR="00421C34" w:rsidRDefault="00421C34" w:rsidP="00895D6B">
                                  <w:pPr>
                                    <w:ind w:left="180" w:right="180"/>
                                    <w:jc w:val="center"/>
                                    <w:rPr>
                                      <w:rFonts w:ascii="Arial Narrow" w:hAnsi="Arial Narrow" w:cs="Arial"/>
                                      <w:b/>
                                      <w:u w:val="single"/>
                                    </w:rPr>
                                  </w:pPr>
                                </w:p>
                                <w:p w14:paraId="543F4CDA" w14:textId="77777777" w:rsidR="00421C34" w:rsidRDefault="00421C34" w:rsidP="00895D6B">
                                  <w:pPr>
                                    <w:ind w:left="180" w:right="180"/>
                                    <w:jc w:val="center"/>
                                    <w:rPr>
                                      <w:rFonts w:ascii="Arial Narrow" w:hAnsi="Arial Narrow" w:cs="Arial"/>
                                      <w:b/>
                                      <w:u w:val="single"/>
                                    </w:rPr>
                                  </w:pPr>
                                </w:p>
                                <w:p w14:paraId="5088EEED" w14:textId="77777777" w:rsidR="00421C34" w:rsidRDefault="00421C34" w:rsidP="00895D6B">
                                  <w:pPr>
                                    <w:ind w:left="180" w:right="180"/>
                                    <w:jc w:val="center"/>
                                    <w:rPr>
                                      <w:rFonts w:ascii="Arial Narrow" w:hAnsi="Arial Narrow" w:cs="Arial"/>
                                      <w:b/>
                                      <w:u w:val="single"/>
                                    </w:rPr>
                                  </w:pPr>
                                </w:p>
                                <w:p w14:paraId="0D92FDD4" w14:textId="77777777" w:rsidR="00421C34" w:rsidRDefault="00421C34" w:rsidP="00895D6B">
                                  <w:pPr>
                                    <w:ind w:left="180" w:right="180"/>
                                    <w:jc w:val="center"/>
                                    <w:rPr>
                                      <w:rFonts w:ascii="Arial Narrow" w:hAnsi="Arial Narrow" w:cs="Arial"/>
                                      <w:b/>
                                      <w:u w:val="single"/>
                                    </w:rPr>
                                  </w:pPr>
                                </w:p>
                                <w:p w14:paraId="07AD0965" w14:textId="77777777" w:rsidR="00421C34" w:rsidRDefault="00421C34" w:rsidP="00895D6B">
                                  <w:pPr>
                                    <w:ind w:left="180" w:right="180"/>
                                    <w:jc w:val="center"/>
                                    <w:rPr>
                                      <w:rFonts w:ascii="Arial Narrow" w:hAnsi="Arial Narrow" w:cs="Arial"/>
                                      <w:b/>
                                      <w:u w:val="single"/>
                                    </w:rPr>
                                  </w:pPr>
                                </w:p>
                                <w:p w14:paraId="10DA304D" w14:textId="77777777" w:rsidR="00421C34" w:rsidRDefault="00421C34" w:rsidP="00895D6B">
                                  <w:pPr>
                                    <w:ind w:left="180" w:right="180"/>
                                    <w:jc w:val="center"/>
                                    <w:rPr>
                                      <w:rFonts w:ascii="Arial Narrow" w:hAnsi="Arial Narrow" w:cs="Arial"/>
                                      <w:b/>
                                      <w:u w:val="single"/>
                                    </w:rPr>
                                  </w:pPr>
                                </w:p>
                                <w:p w14:paraId="2C35AC66" w14:textId="77777777" w:rsidR="00421C34" w:rsidRDefault="00421C34" w:rsidP="00895D6B">
                                  <w:pPr>
                                    <w:ind w:left="180" w:right="180"/>
                                    <w:jc w:val="center"/>
                                    <w:rPr>
                                      <w:rFonts w:ascii="Arial Narrow" w:hAnsi="Arial Narrow" w:cs="Arial"/>
                                      <w:b/>
                                      <w:u w:val="single"/>
                                    </w:rPr>
                                  </w:pPr>
                                </w:p>
                                <w:p w14:paraId="4B2C0D85" w14:textId="77777777" w:rsidR="00421C34" w:rsidRDefault="00421C34" w:rsidP="00895D6B">
                                  <w:pPr>
                                    <w:ind w:left="180" w:right="180"/>
                                    <w:jc w:val="center"/>
                                    <w:rPr>
                                      <w:rFonts w:ascii="Arial Narrow" w:hAnsi="Arial Narrow" w:cs="Arial"/>
                                      <w:b/>
                                      <w:u w:val="single"/>
                                    </w:rPr>
                                  </w:pPr>
                                </w:p>
                                <w:p w14:paraId="1105F6C7" w14:textId="77777777" w:rsidR="00421C34" w:rsidRDefault="00421C34" w:rsidP="00895D6B">
                                  <w:pPr>
                                    <w:ind w:left="180" w:right="180"/>
                                    <w:jc w:val="center"/>
                                    <w:rPr>
                                      <w:rFonts w:ascii="Arial Narrow" w:hAnsi="Arial Narrow" w:cs="Arial"/>
                                      <w:b/>
                                      <w:u w:val="single"/>
                                    </w:rPr>
                                  </w:pPr>
                                </w:p>
                                <w:p w14:paraId="174AD261" w14:textId="77777777" w:rsidR="00421C34" w:rsidRDefault="00421C34" w:rsidP="00895D6B">
                                  <w:pPr>
                                    <w:ind w:left="180" w:right="180"/>
                                    <w:jc w:val="center"/>
                                    <w:rPr>
                                      <w:rFonts w:ascii="Arial Narrow" w:hAnsi="Arial Narrow" w:cs="Arial"/>
                                      <w:b/>
                                      <w:u w:val="single"/>
                                    </w:rPr>
                                  </w:pPr>
                                </w:p>
                                <w:p w14:paraId="36308FF6" w14:textId="77777777" w:rsidR="00421C34" w:rsidRDefault="00421C34" w:rsidP="00895D6B">
                                  <w:pPr>
                                    <w:ind w:left="180" w:right="180"/>
                                    <w:jc w:val="center"/>
                                    <w:rPr>
                                      <w:rFonts w:ascii="Arial Narrow" w:hAnsi="Arial Narrow" w:cs="Arial"/>
                                      <w:b/>
                                      <w:u w:val="single"/>
                                    </w:rPr>
                                  </w:pPr>
                                </w:p>
                                <w:p w14:paraId="71892160" w14:textId="77777777" w:rsidR="00421C34" w:rsidRDefault="00421C34" w:rsidP="00895D6B">
                                  <w:pPr>
                                    <w:ind w:left="180" w:right="180"/>
                                    <w:jc w:val="center"/>
                                    <w:rPr>
                                      <w:rFonts w:ascii="Arial Narrow" w:hAnsi="Arial Narrow" w:cs="Arial"/>
                                      <w:b/>
                                      <w:u w:val="single"/>
                                    </w:rPr>
                                  </w:pPr>
                                </w:p>
                                <w:p w14:paraId="038F17BE" w14:textId="77777777" w:rsidR="00421C34" w:rsidRDefault="00421C34" w:rsidP="00895D6B">
                                  <w:pPr>
                                    <w:ind w:left="180" w:right="180"/>
                                    <w:jc w:val="center"/>
                                    <w:rPr>
                                      <w:rFonts w:ascii="Arial Narrow" w:hAnsi="Arial Narrow" w:cs="Arial"/>
                                      <w:b/>
                                      <w:u w:val="single"/>
                                    </w:rPr>
                                  </w:pPr>
                                </w:p>
                                <w:p w14:paraId="2E55A6A6" w14:textId="77777777" w:rsidR="00421C34" w:rsidRDefault="00421C34" w:rsidP="00895D6B">
                                  <w:pPr>
                                    <w:ind w:left="180" w:right="180"/>
                                    <w:jc w:val="center"/>
                                    <w:rPr>
                                      <w:rFonts w:ascii="Arial Narrow" w:hAnsi="Arial Narrow" w:cs="Arial"/>
                                      <w:b/>
                                      <w:u w:val="single"/>
                                    </w:rPr>
                                  </w:pPr>
                                </w:p>
                                <w:p w14:paraId="03C0D833" w14:textId="77777777" w:rsidR="00421C34" w:rsidRDefault="00421C34" w:rsidP="00895D6B">
                                  <w:pPr>
                                    <w:ind w:left="180" w:right="180"/>
                                    <w:jc w:val="center"/>
                                    <w:rPr>
                                      <w:rFonts w:ascii="Arial Narrow" w:hAnsi="Arial Narrow" w:cs="Arial"/>
                                      <w:b/>
                                      <w:u w:val="single"/>
                                    </w:rPr>
                                  </w:pPr>
                                </w:p>
                                <w:p w14:paraId="72CC8C3A" w14:textId="77777777" w:rsidR="00421C34" w:rsidRDefault="00421C34" w:rsidP="00895D6B">
                                  <w:pPr>
                                    <w:ind w:left="180" w:right="180"/>
                                    <w:jc w:val="center"/>
                                    <w:rPr>
                                      <w:rFonts w:ascii="Arial Narrow" w:hAnsi="Arial Narrow" w:cs="Arial"/>
                                      <w:b/>
                                      <w:u w:val="single"/>
                                    </w:rPr>
                                  </w:pPr>
                                </w:p>
                                <w:p w14:paraId="43966F37" w14:textId="77777777" w:rsidR="00421C34" w:rsidRDefault="00421C34" w:rsidP="00895D6B">
                                  <w:pPr>
                                    <w:ind w:left="180" w:right="180"/>
                                    <w:jc w:val="center"/>
                                    <w:rPr>
                                      <w:rFonts w:ascii="Arial Narrow" w:hAnsi="Arial Narrow" w:cs="Arial"/>
                                      <w:b/>
                                      <w:u w:val="single"/>
                                    </w:rPr>
                                  </w:pPr>
                                </w:p>
                                <w:p w14:paraId="04B772D2" w14:textId="77777777" w:rsidR="00421C34" w:rsidRDefault="00421C34" w:rsidP="00895D6B">
                                  <w:pPr>
                                    <w:ind w:left="180" w:right="180"/>
                                    <w:jc w:val="center"/>
                                    <w:rPr>
                                      <w:rFonts w:ascii="Arial Narrow" w:hAnsi="Arial Narrow" w:cs="Arial"/>
                                      <w:b/>
                                      <w:u w:val="single"/>
                                    </w:rPr>
                                  </w:pPr>
                                </w:p>
                                <w:p w14:paraId="37F8A6D4" w14:textId="77777777" w:rsidR="00421C34" w:rsidRDefault="00421C34" w:rsidP="00895D6B">
                                  <w:pPr>
                                    <w:ind w:left="180" w:right="180"/>
                                    <w:jc w:val="center"/>
                                    <w:rPr>
                                      <w:rFonts w:ascii="Arial Narrow" w:hAnsi="Arial Narrow" w:cs="Arial"/>
                                      <w:b/>
                                      <w:u w:val="single"/>
                                    </w:rPr>
                                  </w:pPr>
                                </w:p>
                                <w:p w14:paraId="751E8794" w14:textId="77777777" w:rsidR="00421C34" w:rsidRDefault="00421C34" w:rsidP="00895D6B">
                                  <w:pPr>
                                    <w:ind w:left="180" w:right="180"/>
                                    <w:jc w:val="center"/>
                                    <w:rPr>
                                      <w:rFonts w:ascii="Arial Narrow" w:hAnsi="Arial Narrow" w:cs="Arial"/>
                                      <w:b/>
                                      <w:u w:val="single"/>
                                    </w:rPr>
                                  </w:pPr>
                                </w:p>
                                <w:p w14:paraId="647034B0" w14:textId="77777777" w:rsidR="00421C34" w:rsidRDefault="00421C34" w:rsidP="00895D6B">
                                  <w:pPr>
                                    <w:ind w:left="180" w:right="180"/>
                                    <w:jc w:val="center"/>
                                    <w:rPr>
                                      <w:rFonts w:ascii="Arial Narrow" w:hAnsi="Arial Narrow" w:cs="Arial"/>
                                      <w:b/>
                                      <w:u w:val="single"/>
                                    </w:rPr>
                                  </w:pPr>
                                </w:p>
                                <w:p w14:paraId="4BFAEED5" w14:textId="77777777" w:rsidR="00421C34" w:rsidRDefault="00421C34" w:rsidP="00895D6B">
                                  <w:pPr>
                                    <w:ind w:left="180" w:right="180"/>
                                    <w:jc w:val="center"/>
                                    <w:rPr>
                                      <w:rFonts w:ascii="Arial Narrow" w:hAnsi="Arial Narrow" w:cs="Arial"/>
                                      <w:b/>
                                      <w:u w:val="single"/>
                                    </w:rPr>
                                  </w:pPr>
                                </w:p>
                                <w:p w14:paraId="1B1547BC" w14:textId="77777777" w:rsidR="00421C34" w:rsidRDefault="00421C34" w:rsidP="00895D6B">
                                  <w:pPr>
                                    <w:ind w:left="180" w:right="180"/>
                                    <w:jc w:val="center"/>
                                    <w:rPr>
                                      <w:rFonts w:ascii="Arial Narrow" w:hAnsi="Arial Narrow" w:cs="Arial"/>
                                      <w:b/>
                                      <w:u w:val="single"/>
                                    </w:rPr>
                                  </w:pPr>
                                </w:p>
                                <w:p w14:paraId="7DA76F4E" w14:textId="77777777" w:rsidR="00421C34" w:rsidRDefault="00421C34" w:rsidP="00895D6B">
                                  <w:pPr>
                                    <w:ind w:left="180" w:right="180"/>
                                    <w:jc w:val="center"/>
                                    <w:rPr>
                                      <w:rFonts w:ascii="Arial Narrow" w:hAnsi="Arial Narrow" w:cs="Arial"/>
                                      <w:b/>
                                      <w:u w:val="single"/>
                                    </w:rPr>
                                  </w:pPr>
                                </w:p>
                                <w:p w14:paraId="307DBB18" w14:textId="77777777" w:rsidR="00421C34" w:rsidRDefault="00421C34" w:rsidP="00895D6B">
                                  <w:pPr>
                                    <w:ind w:left="180" w:right="180"/>
                                    <w:jc w:val="center"/>
                                    <w:rPr>
                                      <w:rFonts w:ascii="Arial Narrow" w:hAnsi="Arial Narrow" w:cs="Arial"/>
                                      <w:b/>
                                      <w:u w:val="single"/>
                                    </w:rPr>
                                  </w:pPr>
                                </w:p>
                                <w:p w14:paraId="477BCE69" w14:textId="77777777" w:rsidR="00421C34" w:rsidRDefault="00421C34" w:rsidP="00895D6B">
                                  <w:pPr>
                                    <w:ind w:left="180" w:right="180"/>
                                    <w:jc w:val="center"/>
                                    <w:rPr>
                                      <w:rFonts w:ascii="Arial Narrow" w:hAnsi="Arial Narrow" w:cs="Arial"/>
                                      <w:b/>
                                      <w:u w:val="single"/>
                                    </w:rPr>
                                  </w:pPr>
                                </w:p>
                                <w:p w14:paraId="6DFA3D53" w14:textId="77777777" w:rsidR="00421C34" w:rsidRDefault="00421C34" w:rsidP="00895D6B">
                                  <w:pPr>
                                    <w:ind w:left="180" w:right="180"/>
                                    <w:jc w:val="center"/>
                                    <w:rPr>
                                      <w:rFonts w:ascii="Arial Narrow" w:hAnsi="Arial Narrow" w:cs="Arial"/>
                                      <w:b/>
                                      <w:u w:val="single"/>
                                    </w:rPr>
                                  </w:pPr>
                                </w:p>
                                <w:p w14:paraId="55588B5B" w14:textId="77777777" w:rsidR="00421C34" w:rsidRDefault="00421C34" w:rsidP="00895D6B">
                                  <w:pPr>
                                    <w:ind w:left="180" w:right="180"/>
                                    <w:jc w:val="center"/>
                                    <w:rPr>
                                      <w:rFonts w:ascii="Arial Narrow" w:hAnsi="Arial Narrow" w:cs="Arial"/>
                                      <w:b/>
                                      <w:u w:val="single"/>
                                    </w:rPr>
                                  </w:pPr>
                                </w:p>
                                <w:p w14:paraId="7AFDF9D5" w14:textId="77777777" w:rsidR="00421C34" w:rsidRDefault="00421C34" w:rsidP="00895D6B">
                                  <w:pPr>
                                    <w:ind w:left="180" w:right="180"/>
                                    <w:jc w:val="center"/>
                                    <w:rPr>
                                      <w:rFonts w:ascii="Arial Narrow" w:hAnsi="Arial Narrow" w:cs="Arial"/>
                                      <w:b/>
                                      <w:u w:val="single"/>
                                    </w:rPr>
                                  </w:pPr>
                                </w:p>
                                <w:p w14:paraId="7D1B76BD" w14:textId="77777777" w:rsidR="00421C34" w:rsidRDefault="00421C34" w:rsidP="00895D6B">
                                  <w:pPr>
                                    <w:ind w:left="180" w:right="180"/>
                                    <w:jc w:val="center"/>
                                    <w:rPr>
                                      <w:rFonts w:ascii="Arial Narrow" w:hAnsi="Arial Narrow" w:cs="Arial"/>
                                      <w:b/>
                                      <w:u w:val="single"/>
                                    </w:rPr>
                                  </w:pPr>
                                </w:p>
                                <w:p w14:paraId="26665BE5" w14:textId="77777777" w:rsidR="00421C34" w:rsidRDefault="00421C34" w:rsidP="00895D6B">
                                  <w:pPr>
                                    <w:ind w:left="180" w:right="180"/>
                                    <w:jc w:val="center"/>
                                    <w:rPr>
                                      <w:rFonts w:ascii="Arial Narrow" w:hAnsi="Arial Narrow" w:cs="Arial"/>
                                      <w:b/>
                                      <w:u w:val="single"/>
                                    </w:rPr>
                                  </w:pPr>
                                </w:p>
                                <w:p w14:paraId="1695484C" w14:textId="77777777" w:rsidR="00421C34" w:rsidRDefault="00421C34" w:rsidP="00895D6B">
                                  <w:pPr>
                                    <w:ind w:left="180" w:right="180"/>
                                    <w:jc w:val="center"/>
                                    <w:rPr>
                                      <w:rFonts w:ascii="Arial Narrow" w:hAnsi="Arial Narrow" w:cs="Arial"/>
                                      <w:b/>
                                      <w:u w:val="single"/>
                                    </w:rPr>
                                  </w:pPr>
                                </w:p>
                                <w:p w14:paraId="33A5B1FA" w14:textId="77777777" w:rsidR="00421C34" w:rsidRDefault="00421C34" w:rsidP="00895D6B">
                                  <w:pPr>
                                    <w:ind w:left="180" w:right="180"/>
                                    <w:jc w:val="center"/>
                                    <w:rPr>
                                      <w:rFonts w:ascii="Arial Narrow" w:hAnsi="Arial Narrow" w:cs="Arial"/>
                                      <w:b/>
                                      <w:u w:val="single"/>
                                    </w:rPr>
                                  </w:pPr>
                                </w:p>
                                <w:p w14:paraId="6548A019" w14:textId="77777777" w:rsidR="00421C34" w:rsidRDefault="00421C34" w:rsidP="00895D6B">
                                  <w:pPr>
                                    <w:ind w:left="180" w:right="180"/>
                                    <w:jc w:val="center"/>
                                    <w:rPr>
                                      <w:rFonts w:ascii="Arial Narrow" w:hAnsi="Arial Narrow" w:cs="Arial"/>
                                      <w:b/>
                                      <w:u w:val="single"/>
                                    </w:rPr>
                                  </w:pPr>
                                </w:p>
                                <w:p w14:paraId="6D2BED8A" w14:textId="77777777" w:rsidR="00421C34" w:rsidRDefault="00421C34" w:rsidP="00895D6B">
                                  <w:pPr>
                                    <w:ind w:left="180" w:right="180"/>
                                    <w:jc w:val="center"/>
                                    <w:rPr>
                                      <w:rFonts w:ascii="Arial Narrow" w:hAnsi="Arial Narrow" w:cs="Arial"/>
                                      <w:b/>
                                      <w:u w:val="single"/>
                                    </w:rPr>
                                  </w:pPr>
                                </w:p>
                                <w:p w14:paraId="6BC5E0D6" w14:textId="77777777" w:rsidR="00421C34" w:rsidRDefault="00421C34" w:rsidP="00895D6B">
                                  <w:pPr>
                                    <w:ind w:left="180" w:right="180"/>
                                    <w:jc w:val="center"/>
                                    <w:rPr>
                                      <w:rFonts w:ascii="Arial Narrow" w:hAnsi="Arial Narrow" w:cs="Arial"/>
                                      <w:b/>
                                      <w:u w:val="single"/>
                                    </w:rPr>
                                  </w:pPr>
                                </w:p>
                                <w:p w14:paraId="7CB126AA" w14:textId="77777777" w:rsidR="00421C34" w:rsidRDefault="00421C34" w:rsidP="00895D6B">
                                  <w:pPr>
                                    <w:ind w:left="180" w:right="180"/>
                                    <w:jc w:val="center"/>
                                    <w:rPr>
                                      <w:rFonts w:ascii="Arial Narrow" w:hAnsi="Arial Narrow" w:cs="Arial"/>
                                      <w:b/>
                                      <w:u w:val="single"/>
                                    </w:rPr>
                                  </w:pPr>
                                </w:p>
                                <w:p w14:paraId="380A1CE8" w14:textId="77777777" w:rsidR="00421C34" w:rsidRDefault="00421C34" w:rsidP="00895D6B">
                                  <w:pPr>
                                    <w:ind w:left="180" w:right="180"/>
                                    <w:jc w:val="center"/>
                                    <w:rPr>
                                      <w:rFonts w:ascii="Arial Narrow" w:hAnsi="Arial Narrow" w:cs="Arial"/>
                                      <w:b/>
                                      <w:u w:val="single"/>
                                    </w:rPr>
                                  </w:pPr>
                                </w:p>
                                <w:p w14:paraId="652C12ED" w14:textId="77777777" w:rsidR="00421C34" w:rsidRDefault="00421C34" w:rsidP="00895D6B">
                                  <w:pPr>
                                    <w:ind w:left="180" w:right="180"/>
                                    <w:jc w:val="center"/>
                                    <w:rPr>
                                      <w:rFonts w:ascii="Arial Narrow" w:hAnsi="Arial Narrow" w:cs="Arial"/>
                                      <w:b/>
                                      <w:u w:val="single"/>
                                    </w:rPr>
                                  </w:pPr>
                                </w:p>
                                <w:p w14:paraId="13CD4D53" w14:textId="77777777" w:rsidR="00421C34" w:rsidRDefault="00421C34" w:rsidP="00895D6B">
                                  <w:pPr>
                                    <w:ind w:left="180" w:right="180"/>
                                    <w:jc w:val="center"/>
                                    <w:rPr>
                                      <w:rFonts w:ascii="Arial Narrow" w:hAnsi="Arial Narrow" w:cs="Arial"/>
                                      <w:b/>
                                      <w:u w:val="single"/>
                                    </w:rPr>
                                  </w:pPr>
                                </w:p>
                                <w:p w14:paraId="3F609FB6" w14:textId="77777777" w:rsidR="00421C34" w:rsidRDefault="00421C34" w:rsidP="00895D6B">
                                  <w:pPr>
                                    <w:ind w:left="180" w:right="180"/>
                                    <w:jc w:val="center"/>
                                    <w:rPr>
                                      <w:rFonts w:ascii="Arial Narrow" w:hAnsi="Arial Narrow" w:cs="Arial"/>
                                      <w:b/>
                                      <w:u w:val="single"/>
                                    </w:rPr>
                                  </w:pPr>
                                </w:p>
                                <w:p w14:paraId="2836D050" w14:textId="77777777" w:rsidR="00421C34" w:rsidRDefault="00421C34" w:rsidP="00895D6B">
                                  <w:pPr>
                                    <w:ind w:left="180" w:right="180"/>
                                    <w:jc w:val="center"/>
                                    <w:rPr>
                                      <w:rFonts w:ascii="Arial Narrow" w:hAnsi="Arial Narrow" w:cs="Arial"/>
                                      <w:b/>
                                      <w:u w:val="single"/>
                                    </w:rPr>
                                  </w:pPr>
                                </w:p>
                                <w:p w14:paraId="5C0B8F2D" w14:textId="77777777" w:rsidR="00421C34" w:rsidRDefault="00421C34" w:rsidP="00895D6B">
                                  <w:pPr>
                                    <w:ind w:left="180" w:right="180"/>
                                    <w:jc w:val="center"/>
                                    <w:rPr>
                                      <w:rFonts w:ascii="Arial Narrow" w:hAnsi="Arial Narrow" w:cs="Arial"/>
                                      <w:b/>
                                      <w:u w:val="single"/>
                                    </w:rPr>
                                  </w:pPr>
                                </w:p>
                                <w:p w14:paraId="5BD81A89" w14:textId="77777777" w:rsidR="00421C34" w:rsidRDefault="00421C34" w:rsidP="00895D6B">
                                  <w:pPr>
                                    <w:ind w:left="180" w:right="180"/>
                                    <w:jc w:val="center"/>
                                    <w:rPr>
                                      <w:rFonts w:ascii="Arial Narrow" w:hAnsi="Arial Narrow" w:cs="Arial"/>
                                      <w:b/>
                                      <w:u w:val="single"/>
                                    </w:rPr>
                                  </w:pPr>
                                </w:p>
                                <w:p w14:paraId="79355195" w14:textId="77777777" w:rsidR="00421C34" w:rsidRDefault="00421C34" w:rsidP="00895D6B">
                                  <w:pPr>
                                    <w:ind w:left="180" w:right="180"/>
                                    <w:jc w:val="center"/>
                                    <w:rPr>
                                      <w:rFonts w:ascii="Arial Narrow" w:hAnsi="Arial Narrow" w:cs="Arial"/>
                                      <w:b/>
                                      <w:u w:val="single"/>
                                    </w:rPr>
                                  </w:pPr>
                                </w:p>
                                <w:p w14:paraId="297009E4" w14:textId="77777777" w:rsidR="00421C34" w:rsidRDefault="00421C34" w:rsidP="00895D6B">
                                  <w:pPr>
                                    <w:ind w:left="180" w:right="180"/>
                                    <w:jc w:val="center"/>
                                    <w:rPr>
                                      <w:rFonts w:ascii="Arial Narrow" w:hAnsi="Arial Narrow" w:cs="Arial"/>
                                      <w:b/>
                                      <w:u w:val="single"/>
                                    </w:rPr>
                                  </w:pPr>
                                </w:p>
                                <w:p w14:paraId="687284B4" w14:textId="77777777" w:rsidR="00421C34" w:rsidRDefault="00421C34" w:rsidP="00895D6B">
                                  <w:pPr>
                                    <w:ind w:left="180" w:right="180"/>
                                    <w:jc w:val="center"/>
                                    <w:rPr>
                                      <w:rFonts w:ascii="Arial Narrow" w:hAnsi="Arial Narrow" w:cs="Arial"/>
                                      <w:b/>
                                      <w:u w:val="single"/>
                                    </w:rPr>
                                  </w:pPr>
                                </w:p>
                                <w:p w14:paraId="6BF20BF5" w14:textId="77777777" w:rsidR="00421C34" w:rsidRDefault="00421C34" w:rsidP="00895D6B">
                                  <w:pPr>
                                    <w:ind w:left="180" w:right="180"/>
                                    <w:jc w:val="center"/>
                                    <w:rPr>
                                      <w:rFonts w:ascii="Arial Narrow" w:hAnsi="Arial Narrow" w:cs="Arial"/>
                                      <w:b/>
                                      <w:u w:val="single"/>
                                    </w:rPr>
                                  </w:pPr>
                                </w:p>
                                <w:p w14:paraId="00FCF488" w14:textId="77777777" w:rsidR="00421C34" w:rsidRDefault="00421C34" w:rsidP="00895D6B">
                                  <w:pPr>
                                    <w:ind w:left="180" w:right="180"/>
                                    <w:jc w:val="center"/>
                                    <w:rPr>
                                      <w:rFonts w:ascii="Arial Narrow" w:hAnsi="Arial Narrow" w:cs="Arial"/>
                                      <w:b/>
                                      <w:u w:val="single"/>
                                    </w:rPr>
                                  </w:pPr>
                                </w:p>
                                <w:p w14:paraId="710D31BB" w14:textId="77777777" w:rsidR="00421C34" w:rsidRDefault="00421C34" w:rsidP="00895D6B">
                                  <w:pPr>
                                    <w:ind w:left="180" w:right="180"/>
                                    <w:jc w:val="center"/>
                                    <w:rPr>
                                      <w:rFonts w:ascii="Arial Narrow" w:hAnsi="Arial Narrow" w:cs="Arial"/>
                                      <w:b/>
                                      <w:u w:val="single"/>
                                    </w:rPr>
                                  </w:pPr>
                                </w:p>
                                <w:p w14:paraId="1CDD6DA9" w14:textId="77777777" w:rsidR="00421C34" w:rsidRDefault="00421C34" w:rsidP="00895D6B">
                                  <w:pPr>
                                    <w:ind w:left="180" w:right="180"/>
                                    <w:jc w:val="center"/>
                                    <w:rPr>
                                      <w:rFonts w:ascii="Arial Narrow" w:hAnsi="Arial Narrow" w:cs="Arial"/>
                                      <w:b/>
                                      <w:u w:val="single"/>
                                    </w:rPr>
                                  </w:pPr>
                                </w:p>
                                <w:p w14:paraId="175AAFF7" w14:textId="77777777" w:rsidR="00421C34" w:rsidRDefault="00421C34" w:rsidP="00895D6B">
                                  <w:pPr>
                                    <w:ind w:left="180" w:right="180"/>
                                    <w:jc w:val="center"/>
                                    <w:rPr>
                                      <w:rFonts w:ascii="Arial Narrow" w:hAnsi="Arial Narrow" w:cs="Arial"/>
                                      <w:b/>
                                      <w:u w:val="single"/>
                                    </w:rPr>
                                  </w:pPr>
                                </w:p>
                                <w:p w14:paraId="39BA0DA6" w14:textId="77777777" w:rsidR="00421C34" w:rsidRDefault="00421C34" w:rsidP="00895D6B">
                                  <w:pPr>
                                    <w:ind w:left="180" w:right="180"/>
                                    <w:jc w:val="center"/>
                                    <w:rPr>
                                      <w:rFonts w:ascii="Arial Narrow" w:hAnsi="Arial Narrow" w:cs="Arial"/>
                                      <w:b/>
                                      <w:u w:val="single"/>
                                    </w:rPr>
                                  </w:pPr>
                                </w:p>
                                <w:p w14:paraId="71107B21" w14:textId="77777777" w:rsidR="00421C34" w:rsidRDefault="00421C34" w:rsidP="00895D6B">
                                  <w:pPr>
                                    <w:ind w:left="180" w:right="180"/>
                                    <w:jc w:val="center"/>
                                    <w:rPr>
                                      <w:rFonts w:ascii="Arial Narrow" w:hAnsi="Arial Narrow" w:cs="Arial"/>
                                      <w:b/>
                                      <w:u w:val="single"/>
                                    </w:rPr>
                                  </w:pPr>
                                </w:p>
                                <w:p w14:paraId="50E59F4E" w14:textId="77777777" w:rsidR="00421C34" w:rsidRDefault="00421C34" w:rsidP="00895D6B">
                                  <w:pPr>
                                    <w:ind w:left="180" w:right="180"/>
                                    <w:jc w:val="center"/>
                                    <w:rPr>
                                      <w:rFonts w:ascii="Arial Narrow" w:hAnsi="Arial Narrow" w:cs="Arial"/>
                                      <w:b/>
                                      <w:u w:val="single"/>
                                    </w:rPr>
                                  </w:pPr>
                                </w:p>
                                <w:p w14:paraId="44099ECE" w14:textId="77777777" w:rsidR="00421C34" w:rsidRDefault="00421C34" w:rsidP="00895D6B">
                                  <w:pPr>
                                    <w:ind w:left="180" w:right="180"/>
                                    <w:jc w:val="center"/>
                                    <w:rPr>
                                      <w:rFonts w:ascii="Arial Narrow" w:hAnsi="Arial Narrow" w:cs="Arial"/>
                                      <w:b/>
                                      <w:u w:val="single"/>
                                    </w:rPr>
                                  </w:pPr>
                                </w:p>
                                <w:p w14:paraId="5BAEA57F" w14:textId="77777777" w:rsidR="00421C34" w:rsidRDefault="00421C34" w:rsidP="00895D6B">
                                  <w:pPr>
                                    <w:ind w:left="180" w:right="180"/>
                                    <w:jc w:val="center"/>
                                    <w:rPr>
                                      <w:rFonts w:ascii="Arial Narrow" w:hAnsi="Arial Narrow" w:cs="Arial"/>
                                      <w:b/>
                                      <w:u w:val="single"/>
                                    </w:rPr>
                                  </w:pPr>
                                </w:p>
                                <w:p w14:paraId="3A4E1946" w14:textId="77777777" w:rsidR="00421C34" w:rsidRDefault="00421C34" w:rsidP="00895D6B">
                                  <w:pPr>
                                    <w:ind w:left="180" w:right="180"/>
                                    <w:jc w:val="center"/>
                                    <w:rPr>
                                      <w:rFonts w:ascii="Arial Narrow" w:hAnsi="Arial Narrow" w:cs="Arial"/>
                                      <w:b/>
                                      <w:u w:val="single"/>
                                    </w:rPr>
                                  </w:pPr>
                                </w:p>
                                <w:p w14:paraId="007EC207" w14:textId="77777777" w:rsidR="00421C34" w:rsidRDefault="00421C34" w:rsidP="00895D6B">
                                  <w:pPr>
                                    <w:ind w:left="180" w:right="180"/>
                                    <w:jc w:val="center"/>
                                    <w:rPr>
                                      <w:rFonts w:ascii="Arial Narrow" w:hAnsi="Arial Narrow" w:cs="Arial"/>
                                      <w:b/>
                                      <w:u w:val="single"/>
                                    </w:rPr>
                                  </w:pPr>
                                </w:p>
                                <w:p w14:paraId="2EC2D535" w14:textId="77777777" w:rsidR="00421C34" w:rsidRDefault="00421C34" w:rsidP="00895D6B">
                                  <w:pPr>
                                    <w:ind w:left="180" w:right="180"/>
                                    <w:jc w:val="center"/>
                                    <w:rPr>
                                      <w:rFonts w:ascii="Arial Narrow" w:hAnsi="Arial Narrow" w:cs="Arial"/>
                                      <w:b/>
                                      <w:u w:val="single"/>
                                    </w:rPr>
                                  </w:pPr>
                                </w:p>
                                <w:p w14:paraId="01019612" w14:textId="77777777" w:rsidR="00421C34" w:rsidRDefault="00421C34" w:rsidP="00895D6B">
                                  <w:pPr>
                                    <w:ind w:left="180" w:right="180"/>
                                    <w:jc w:val="center"/>
                                    <w:rPr>
                                      <w:rFonts w:ascii="Arial Narrow" w:hAnsi="Arial Narrow" w:cs="Arial"/>
                                      <w:b/>
                                      <w:u w:val="single"/>
                                    </w:rPr>
                                  </w:pPr>
                                </w:p>
                                <w:p w14:paraId="1A09A094" w14:textId="77777777" w:rsidR="00421C34" w:rsidRDefault="00421C34" w:rsidP="00895D6B">
                                  <w:pPr>
                                    <w:ind w:left="180" w:right="180"/>
                                    <w:jc w:val="center"/>
                                    <w:rPr>
                                      <w:rFonts w:ascii="Arial Narrow" w:hAnsi="Arial Narrow" w:cs="Arial"/>
                                      <w:b/>
                                      <w:u w:val="single"/>
                                    </w:rPr>
                                  </w:pPr>
                                </w:p>
                                <w:p w14:paraId="14E14AA4" w14:textId="77777777" w:rsidR="00421C34" w:rsidRDefault="00421C34" w:rsidP="00895D6B">
                                  <w:pPr>
                                    <w:ind w:left="180" w:right="180"/>
                                    <w:jc w:val="center"/>
                                    <w:rPr>
                                      <w:rFonts w:ascii="Arial Narrow" w:hAnsi="Arial Narrow" w:cs="Arial"/>
                                      <w:b/>
                                      <w:u w:val="single"/>
                                    </w:rPr>
                                  </w:pPr>
                                </w:p>
                                <w:p w14:paraId="70803A8C" w14:textId="77777777" w:rsidR="00421C34" w:rsidRDefault="00421C34" w:rsidP="00895D6B">
                                  <w:pPr>
                                    <w:ind w:left="180" w:right="180"/>
                                    <w:jc w:val="center"/>
                                    <w:rPr>
                                      <w:rFonts w:ascii="Arial Narrow" w:hAnsi="Arial Narrow" w:cs="Arial"/>
                                      <w:b/>
                                      <w:u w:val="single"/>
                                    </w:rPr>
                                  </w:pPr>
                                </w:p>
                                <w:p w14:paraId="438B5A34" w14:textId="77777777" w:rsidR="00421C34" w:rsidRDefault="00421C34" w:rsidP="00895D6B">
                                  <w:pPr>
                                    <w:ind w:left="180" w:right="180"/>
                                    <w:jc w:val="center"/>
                                    <w:rPr>
                                      <w:rFonts w:ascii="Arial Narrow" w:hAnsi="Arial Narrow" w:cs="Arial"/>
                                      <w:b/>
                                      <w:u w:val="single"/>
                                    </w:rPr>
                                  </w:pPr>
                                </w:p>
                                <w:p w14:paraId="107A9C85" w14:textId="77777777" w:rsidR="00421C34" w:rsidRDefault="00421C34" w:rsidP="00895D6B">
                                  <w:pPr>
                                    <w:ind w:left="180" w:right="180"/>
                                    <w:jc w:val="center"/>
                                    <w:rPr>
                                      <w:rFonts w:ascii="Arial Narrow" w:hAnsi="Arial Narrow" w:cs="Arial"/>
                                      <w:b/>
                                      <w:u w:val="single"/>
                                    </w:rPr>
                                  </w:pPr>
                                </w:p>
                                <w:p w14:paraId="272878BF" w14:textId="77777777" w:rsidR="00421C34" w:rsidRDefault="00421C34" w:rsidP="00895D6B">
                                  <w:pPr>
                                    <w:ind w:left="180" w:right="180"/>
                                    <w:jc w:val="center"/>
                                    <w:rPr>
                                      <w:rFonts w:ascii="Arial Narrow" w:hAnsi="Arial Narrow" w:cs="Arial"/>
                                      <w:b/>
                                      <w:u w:val="single"/>
                                    </w:rPr>
                                  </w:pPr>
                                </w:p>
                                <w:p w14:paraId="4807B4EA" w14:textId="77777777" w:rsidR="00421C34" w:rsidRDefault="00421C34" w:rsidP="00895D6B">
                                  <w:pPr>
                                    <w:ind w:left="180" w:right="180"/>
                                    <w:jc w:val="center"/>
                                    <w:rPr>
                                      <w:rFonts w:ascii="Arial Narrow" w:hAnsi="Arial Narrow" w:cs="Arial"/>
                                      <w:b/>
                                      <w:u w:val="single"/>
                                    </w:rPr>
                                  </w:pPr>
                                </w:p>
                                <w:p w14:paraId="23E559A0" w14:textId="77777777" w:rsidR="00421C34" w:rsidRDefault="00421C34" w:rsidP="00895D6B">
                                  <w:pPr>
                                    <w:ind w:left="180" w:right="180"/>
                                    <w:jc w:val="center"/>
                                    <w:rPr>
                                      <w:rFonts w:ascii="Arial Narrow" w:hAnsi="Arial Narrow" w:cs="Arial"/>
                                      <w:b/>
                                      <w:u w:val="single"/>
                                    </w:rPr>
                                  </w:pPr>
                                </w:p>
                                <w:p w14:paraId="53AD0B71" w14:textId="77777777" w:rsidR="00421C34" w:rsidRDefault="00421C34" w:rsidP="00895D6B">
                                  <w:pPr>
                                    <w:ind w:left="180" w:right="180"/>
                                    <w:jc w:val="center"/>
                                    <w:rPr>
                                      <w:rFonts w:ascii="Arial Narrow" w:hAnsi="Arial Narrow" w:cs="Arial"/>
                                      <w:b/>
                                      <w:u w:val="single"/>
                                    </w:rPr>
                                  </w:pPr>
                                </w:p>
                                <w:p w14:paraId="0B00783E" w14:textId="77777777" w:rsidR="00421C34" w:rsidRDefault="00421C34" w:rsidP="00895D6B">
                                  <w:pPr>
                                    <w:ind w:left="180" w:right="180"/>
                                    <w:jc w:val="center"/>
                                    <w:rPr>
                                      <w:rFonts w:ascii="Arial Narrow" w:hAnsi="Arial Narrow" w:cs="Arial"/>
                                      <w:b/>
                                      <w:u w:val="single"/>
                                    </w:rPr>
                                  </w:pPr>
                                </w:p>
                                <w:p w14:paraId="3B803AFB" w14:textId="77777777" w:rsidR="00421C34" w:rsidRDefault="00421C34" w:rsidP="00895D6B">
                                  <w:pPr>
                                    <w:ind w:left="180" w:right="180"/>
                                    <w:jc w:val="center"/>
                                    <w:rPr>
                                      <w:rFonts w:ascii="Arial Narrow" w:hAnsi="Arial Narrow" w:cs="Arial"/>
                                      <w:b/>
                                      <w:u w:val="single"/>
                                    </w:rPr>
                                  </w:pPr>
                                </w:p>
                                <w:p w14:paraId="21674A0C" w14:textId="77777777" w:rsidR="00421C34" w:rsidRDefault="00421C34" w:rsidP="00895D6B">
                                  <w:pPr>
                                    <w:ind w:left="180" w:right="180"/>
                                    <w:jc w:val="center"/>
                                    <w:rPr>
                                      <w:rFonts w:ascii="Arial Narrow" w:hAnsi="Arial Narrow" w:cs="Arial"/>
                                      <w:b/>
                                      <w:u w:val="single"/>
                                    </w:rPr>
                                  </w:pPr>
                                </w:p>
                                <w:p w14:paraId="47B5A409" w14:textId="77777777" w:rsidR="00421C34" w:rsidRDefault="00421C34" w:rsidP="00895D6B">
                                  <w:pPr>
                                    <w:ind w:left="180" w:right="180"/>
                                    <w:jc w:val="center"/>
                                    <w:rPr>
                                      <w:rFonts w:ascii="Arial Narrow" w:hAnsi="Arial Narrow" w:cs="Arial"/>
                                      <w:b/>
                                      <w:u w:val="single"/>
                                    </w:rPr>
                                  </w:pPr>
                                </w:p>
                                <w:p w14:paraId="4E778F1A" w14:textId="77777777" w:rsidR="00421C34" w:rsidRDefault="00421C34" w:rsidP="00895D6B">
                                  <w:pPr>
                                    <w:ind w:left="180" w:right="180"/>
                                    <w:jc w:val="center"/>
                                    <w:rPr>
                                      <w:rFonts w:ascii="Arial Narrow" w:hAnsi="Arial Narrow" w:cs="Arial"/>
                                      <w:b/>
                                      <w:u w:val="single"/>
                                    </w:rPr>
                                  </w:pPr>
                                </w:p>
                                <w:p w14:paraId="7F245EBD" w14:textId="77777777" w:rsidR="00421C34" w:rsidRDefault="00421C34" w:rsidP="00895D6B">
                                  <w:pPr>
                                    <w:ind w:left="180" w:right="180"/>
                                    <w:jc w:val="center"/>
                                    <w:rPr>
                                      <w:rFonts w:ascii="Arial Narrow" w:hAnsi="Arial Narrow" w:cs="Arial"/>
                                      <w:b/>
                                      <w:u w:val="single"/>
                                    </w:rPr>
                                  </w:pPr>
                                </w:p>
                                <w:p w14:paraId="69425430" w14:textId="77777777" w:rsidR="00421C34" w:rsidRDefault="00421C34" w:rsidP="00895D6B">
                                  <w:pPr>
                                    <w:ind w:left="180" w:right="180"/>
                                    <w:jc w:val="center"/>
                                    <w:rPr>
                                      <w:rFonts w:ascii="Arial Narrow" w:hAnsi="Arial Narrow" w:cs="Arial"/>
                                      <w:b/>
                                      <w:u w:val="single"/>
                                    </w:rPr>
                                  </w:pPr>
                                </w:p>
                                <w:p w14:paraId="35A336C0" w14:textId="77777777" w:rsidR="00421C34" w:rsidRDefault="00421C34" w:rsidP="00895D6B">
                                  <w:pPr>
                                    <w:ind w:left="180" w:right="180"/>
                                    <w:jc w:val="center"/>
                                    <w:rPr>
                                      <w:rFonts w:ascii="Arial Narrow" w:hAnsi="Arial Narrow" w:cs="Arial"/>
                                      <w:b/>
                                      <w:u w:val="single"/>
                                    </w:rPr>
                                  </w:pPr>
                                </w:p>
                                <w:p w14:paraId="08AF6BC5" w14:textId="77777777" w:rsidR="00421C34" w:rsidRDefault="00421C34" w:rsidP="00895D6B">
                                  <w:pPr>
                                    <w:ind w:left="180" w:right="180"/>
                                    <w:jc w:val="center"/>
                                    <w:rPr>
                                      <w:rFonts w:ascii="Arial Narrow" w:hAnsi="Arial Narrow" w:cs="Arial"/>
                                      <w:b/>
                                      <w:u w:val="single"/>
                                    </w:rPr>
                                  </w:pPr>
                                </w:p>
                                <w:p w14:paraId="66E88BEA" w14:textId="77777777" w:rsidR="00421C34" w:rsidRDefault="00421C34" w:rsidP="00895D6B">
                                  <w:pPr>
                                    <w:ind w:left="180" w:right="180"/>
                                    <w:jc w:val="center"/>
                                    <w:rPr>
                                      <w:rFonts w:ascii="Arial Narrow" w:hAnsi="Arial Narrow" w:cs="Arial"/>
                                      <w:b/>
                                      <w:u w:val="single"/>
                                    </w:rPr>
                                  </w:pPr>
                                </w:p>
                                <w:p w14:paraId="4D8A61B2" w14:textId="77777777" w:rsidR="00421C34" w:rsidRDefault="00421C34" w:rsidP="00895D6B">
                                  <w:pPr>
                                    <w:ind w:left="180" w:right="180"/>
                                    <w:jc w:val="center"/>
                                    <w:rPr>
                                      <w:rFonts w:ascii="Arial Narrow" w:hAnsi="Arial Narrow" w:cs="Arial"/>
                                      <w:b/>
                                      <w:u w:val="single"/>
                                    </w:rPr>
                                  </w:pPr>
                                </w:p>
                                <w:p w14:paraId="4077F67A" w14:textId="77777777" w:rsidR="00421C34" w:rsidRDefault="00421C34" w:rsidP="00895D6B">
                                  <w:pPr>
                                    <w:ind w:left="180" w:right="180"/>
                                    <w:jc w:val="center"/>
                                    <w:rPr>
                                      <w:rFonts w:ascii="Arial Narrow" w:hAnsi="Arial Narrow" w:cs="Arial"/>
                                      <w:b/>
                                      <w:u w:val="single"/>
                                    </w:rPr>
                                  </w:pPr>
                                </w:p>
                                <w:p w14:paraId="4F531E83" w14:textId="77777777" w:rsidR="00421C34" w:rsidRDefault="00421C34" w:rsidP="00895D6B">
                                  <w:pPr>
                                    <w:ind w:left="180" w:right="180"/>
                                    <w:jc w:val="center"/>
                                    <w:rPr>
                                      <w:rFonts w:ascii="Arial Narrow" w:hAnsi="Arial Narrow" w:cs="Arial"/>
                                      <w:b/>
                                      <w:u w:val="single"/>
                                    </w:rPr>
                                  </w:pPr>
                                </w:p>
                                <w:p w14:paraId="4FA00A1D" w14:textId="77777777" w:rsidR="00421C34" w:rsidRDefault="00421C34" w:rsidP="00895D6B">
                                  <w:pPr>
                                    <w:ind w:left="180" w:right="180"/>
                                    <w:jc w:val="center"/>
                                    <w:rPr>
                                      <w:rFonts w:ascii="Arial Narrow" w:hAnsi="Arial Narrow" w:cs="Arial"/>
                                      <w:b/>
                                      <w:u w:val="single"/>
                                    </w:rPr>
                                  </w:pPr>
                                </w:p>
                                <w:p w14:paraId="23065390" w14:textId="77777777" w:rsidR="00421C34" w:rsidRDefault="00421C34" w:rsidP="00895D6B">
                                  <w:pPr>
                                    <w:ind w:left="180" w:right="180"/>
                                    <w:jc w:val="center"/>
                                    <w:rPr>
                                      <w:rFonts w:ascii="Arial Narrow" w:hAnsi="Arial Narrow" w:cs="Arial"/>
                                      <w:b/>
                                      <w:u w:val="single"/>
                                    </w:rPr>
                                  </w:pPr>
                                </w:p>
                                <w:p w14:paraId="26EDFB78" w14:textId="77777777" w:rsidR="00421C34" w:rsidRDefault="00421C34" w:rsidP="00895D6B">
                                  <w:pPr>
                                    <w:ind w:left="180" w:right="180"/>
                                    <w:jc w:val="center"/>
                                    <w:rPr>
                                      <w:rFonts w:ascii="Arial Narrow" w:hAnsi="Arial Narrow" w:cs="Arial"/>
                                      <w:b/>
                                      <w:u w:val="single"/>
                                    </w:rPr>
                                  </w:pPr>
                                </w:p>
                                <w:p w14:paraId="0D85D120" w14:textId="77777777" w:rsidR="00421C34" w:rsidRDefault="00421C34" w:rsidP="00895D6B">
                                  <w:pPr>
                                    <w:ind w:left="180" w:right="180"/>
                                    <w:jc w:val="center"/>
                                    <w:rPr>
                                      <w:rFonts w:ascii="Arial Narrow" w:hAnsi="Arial Narrow" w:cs="Arial"/>
                                      <w:b/>
                                      <w:u w:val="single"/>
                                    </w:rPr>
                                  </w:pPr>
                                </w:p>
                                <w:p w14:paraId="627E6949" w14:textId="77777777" w:rsidR="00421C34" w:rsidRDefault="00421C34" w:rsidP="00895D6B">
                                  <w:pPr>
                                    <w:ind w:left="180" w:right="180"/>
                                    <w:jc w:val="center"/>
                                    <w:rPr>
                                      <w:rFonts w:ascii="Arial Narrow" w:hAnsi="Arial Narrow" w:cs="Arial"/>
                                      <w:b/>
                                      <w:u w:val="single"/>
                                    </w:rPr>
                                  </w:pPr>
                                </w:p>
                                <w:p w14:paraId="7F3D7784" w14:textId="77777777" w:rsidR="00421C34" w:rsidRDefault="00421C34" w:rsidP="00895D6B">
                                  <w:pPr>
                                    <w:ind w:left="180" w:right="180"/>
                                    <w:jc w:val="center"/>
                                    <w:rPr>
                                      <w:rFonts w:ascii="Arial Narrow" w:hAnsi="Arial Narrow" w:cs="Arial"/>
                                      <w:b/>
                                      <w:u w:val="single"/>
                                    </w:rPr>
                                  </w:pPr>
                                </w:p>
                                <w:p w14:paraId="62CEFE0A" w14:textId="77777777" w:rsidR="00421C34" w:rsidRDefault="00421C34" w:rsidP="00895D6B">
                                  <w:pPr>
                                    <w:ind w:left="180" w:right="180"/>
                                    <w:jc w:val="center"/>
                                    <w:rPr>
                                      <w:rFonts w:ascii="Arial Narrow" w:hAnsi="Arial Narrow" w:cs="Arial"/>
                                      <w:b/>
                                      <w:u w:val="single"/>
                                    </w:rPr>
                                  </w:pPr>
                                </w:p>
                                <w:p w14:paraId="7909B174" w14:textId="77777777" w:rsidR="00421C34" w:rsidRDefault="00421C34" w:rsidP="00895D6B">
                                  <w:pPr>
                                    <w:ind w:left="180" w:right="180"/>
                                    <w:jc w:val="center"/>
                                    <w:rPr>
                                      <w:rFonts w:ascii="Arial Narrow" w:hAnsi="Arial Narrow" w:cs="Arial"/>
                                      <w:b/>
                                      <w:u w:val="single"/>
                                    </w:rPr>
                                  </w:pPr>
                                </w:p>
                                <w:p w14:paraId="35326926" w14:textId="77777777" w:rsidR="00421C34" w:rsidRDefault="00421C34" w:rsidP="00895D6B">
                                  <w:pPr>
                                    <w:ind w:left="180" w:right="180"/>
                                    <w:jc w:val="center"/>
                                    <w:rPr>
                                      <w:rFonts w:ascii="Arial Narrow" w:hAnsi="Arial Narrow" w:cs="Arial"/>
                                      <w:b/>
                                      <w:u w:val="single"/>
                                    </w:rPr>
                                  </w:pPr>
                                </w:p>
                                <w:p w14:paraId="056F522D" w14:textId="77777777" w:rsidR="00421C34" w:rsidRDefault="00421C34" w:rsidP="00895D6B">
                                  <w:pPr>
                                    <w:ind w:left="180" w:right="180"/>
                                    <w:jc w:val="center"/>
                                    <w:rPr>
                                      <w:rFonts w:ascii="Arial Narrow" w:hAnsi="Arial Narrow" w:cs="Arial"/>
                                      <w:b/>
                                      <w:u w:val="single"/>
                                    </w:rPr>
                                  </w:pPr>
                                </w:p>
                                <w:p w14:paraId="76CB759F" w14:textId="77777777" w:rsidR="00421C34" w:rsidRDefault="00421C34" w:rsidP="00895D6B">
                                  <w:pPr>
                                    <w:ind w:left="180" w:right="180"/>
                                    <w:jc w:val="center"/>
                                    <w:rPr>
                                      <w:rFonts w:ascii="Arial Narrow" w:hAnsi="Arial Narrow" w:cs="Arial"/>
                                      <w:b/>
                                      <w:u w:val="single"/>
                                    </w:rPr>
                                  </w:pPr>
                                </w:p>
                                <w:p w14:paraId="349FBDEE" w14:textId="77777777" w:rsidR="00421C34" w:rsidRDefault="00421C34" w:rsidP="00895D6B">
                                  <w:pPr>
                                    <w:ind w:left="180" w:right="180"/>
                                    <w:jc w:val="center"/>
                                    <w:rPr>
                                      <w:rFonts w:ascii="Arial Narrow" w:hAnsi="Arial Narrow" w:cs="Arial"/>
                                      <w:b/>
                                      <w:u w:val="single"/>
                                    </w:rPr>
                                  </w:pPr>
                                </w:p>
                                <w:p w14:paraId="70D4C532" w14:textId="77777777" w:rsidR="00421C34" w:rsidRDefault="00421C34" w:rsidP="00895D6B">
                                  <w:pPr>
                                    <w:ind w:left="180" w:right="180"/>
                                    <w:jc w:val="center"/>
                                    <w:rPr>
                                      <w:rFonts w:ascii="Arial Narrow" w:hAnsi="Arial Narrow" w:cs="Arial"/>
                                      <w:b/>
                                      <w:u w:val="single"/>
                                    </w:rPr>
                                  </w:pPr>
                                </w:p>
                                <w:p w14:paraId="2244EBF8" w14:textId="77777777" w:rsidR="00421C34" w:rsidRDefault="00421C34" w:rsidP="00895D6B">
                                  <w:pPr>
                                    <w:ind w:left="180" w:right="180"/>
                                    <w:jc w:val="center"/>
                                    <w:rPr>
                                      <w:rFonts w:ascii="Arial Narrow" w:hAnsi="Arial Narrow" w:cs="Arial"/>
                                      <w:b/>
                                      <w:u w:val="single"/>
                                    </w:rPr>
                                  </w:pPr>
                                </w:p>
                                <w:p w14:paraId="03AC0791" w14:textId="77777777" w:rsidR="00421C34" w:rsidRDefault="00421C34" w:rsidP="00895D6B">
                                  <w:pPr>
                                    <w:ind w:left="180" w:right="180"/>
                                    <w:jc w:val="center"/>
                                    <w:rPr>
                                      <w:rFonts w:ascii="Arial Narrow" w:hAnsi="Arial Narrow" w:cs="Arial"/>
                                      <w:b/>
                                      <w:u w:val="single"/>
                                    </w:rPr>
                                  </w:pPr>
                                </w:p>
                                <w:p w14:paraId="2DC38EC0" w14:textId="77777777" w:rsidR="00421C34" w:rsidRDefault="00421C34" w:rsidP="00895D6B">
                                  <w:pPr>
                                    <w:ind w:left="180" w:right="180"/>
                                    <w:jc w:val="center"/>
                                    <w:rPr>
                                      <w:rFonts w:ascii="Arial Narrow" w:hAnsi="Arial Narrow" w:cs="Arial"/>
                                      <w:b/>
                                      <w:u w:val="single"/>
                                    </w:rPr>
                                  </w:pPr>
                                </w:p>
                                <w:p w14:paraId="62A7E84A" w14:textId="77777777" w:rsidR="00421C34" w:rsidRDefault="00421C34" w:rsidP="00895D6B">
                                  <w:pPr>
                                    <w:ind w:left="180" w:right="180"/>
                                    <w:jc w:val="center"/>
                                    <w:rPr>
                                      <w:rFonts w:ascii="Arial Narrow" w:hAnsi="Arial Narrow" w:cs="Arial"/>
                                      <w:b/>
                                      <w:u w:val="single"/>
                                    </w:rPr>
                                  </w:pPr>
                                </w:p>
                                <w:p w14:paraId="09496CD3" w14:textId="77777777" w:rsidR="00421C34" w:rsidRDefault="00421C34" w:rsidP="00895D6B">
                                  <w:pPr>
                                    <w:ind w:left="180" w:right="180"/>
                                    <w:jc w:val="center"/>
                                    <w:rPr>
                                      <w:rFonts w:ascii="Arial Narrow" w:hAnsi="Arial Narrow" w:cs="Arial"/>
                                      <w:b/>
                                      <w:u w:val="single"/>
                                    </w:rPr>
                                  </w:pPr>
                                </w:p>
                                <w:p w14:paraId="2237D3F9" w14:textId="77777777" w:rsidR="00421C34" w:rsidRDefault="00421C34" w:rsidP="00895D6B">
                                  <w:pPr>
                                    <w:ind w:left="180" w:right="180"/>
                                    <w:jc w:val="center"/>
                                    <w:rPr>
                                      <w:rFonts w:ascii="Arial Narrow" w:hAnsi="Arial Narrow" w:cs="Arial"/>
                                      <w:b/>
                                      <w:u w:val="single"/>
                                    </w:rPr>
                                  </w:pPr>
                                </w:p>
                                <w:p w14:paraId="6BEA932A" w14:textId="77777777" w:rsidR="00421C34" w:rsidRDefault="00421C34" w:rsidP="00895D6B">
                                  <w:pPr>
                                    <w:ind w:left="180" w:right="180"/>
                                    <w:jc w:val="center"/>
                                    <w:rPr>
                                      <w:rFonts w:ascii="Arial Narrow" w:hAnsi="Arial Narrow" w:cs="Arial"/>
                                      <w:b/>
                                      <w:u w:val="single"/>
                                    </w:rPr>
                                  </w:pPr>
                                </w:p>
                                <w:p w14:paraId="62A14583" w14:textId="77777777" w:rsidR="00421C34" w:rsidRDefault="00421C34" w:rsidP="00895D6B">
                                  <w:pPr>
                                    <w:ind w:left="180" w:right="180"/>
                                    <w:jc w:val="center"/>
                                    <w:rPr>
                                      <w:rFonts w:ascii="Arial Narrow" w:hAnsi="Arial Narrow" w:cs="Arial"/>
                                      <w:b/>
                                      <w:u w:val="single"/>
                                    </w:rPr>
                                  </w:pPr>
                                </w:p>
                                <w:p w14:paraId="46B0279F" w14:textId="77777777" w:rsidR="00421C34" w:rsidRDefault="00421C34" w:rsidP="00895D6B">
                                  <w:pPr>
                                    <w:ind w:left="180" w:right="180"/>
                                    <w:jc w:val="center"/>
                                    <w:rPr>
                                      <w:rFonts w:ascii="Arial Narrow" w:hAnsi="Arial Narrow" w:cs="Arial"/>
                                      <w:b/>
                                      <w:u w:val="single"/>
                                    </w:rPr>
                                  </w:pPr>
                                </w:p>
                                <w:p w14:paraId="0DBA4F14" w14:textId="77777777" w:rsidR="00421C34" w:rsidRDefault="00421C34" w:rsidP="00895D6B">
                                  <w:pPr>
                                    <w:ind w:left="180" w:right="180"/>
                                    <w:jc w:val="center"/>
                                    <w:rPr>
                                      <w:rFonts w:ascii="Arial Narrow" w:hAnsi="Arial Narrow" w:cs="Arial"/>
                                      <w:b/>
                                      <w:u w:val="single"/>
                                    </w:rPr>
                                  </w:pPr>
                                </w:p>
                                <w:p w14:paraId="0BB85B1C" w14:textId="77777777" w:rsidR="00421C34" w:rsidRDefault="00421C34" w:rsidP="00895D6B">
                                  <w:pPr>
                                    <w:ind w:left="180" w:right="180"/>
                                    <w:jc w:val="center"/>
                                    <w:rPr>
                                      <w:rFonts w:ascii="Arial Narrow" w:hAnsi="Arial Narrow" w:cs="Arial"/>
                                      <w:b/>
                                      <w:u w:val="single"/>
                                    </w:rPr>
                                  </w:pPr>
                                </w:p>
                                <w:p w14:paraId="25BC9B69" w14:textId="77777777" w:rsidR="00421C34" w:rsidRDefault="00421C34" w:rsidP="00895D6B">
                                  <w:pPr>
                                    <w:ind w:left="180" w:right="180"/>
                                    <w:jc w:val="center"/>
                                    <w:rPr>
                                      <w:rFonts w:ascii="Arial Narrow" w:hAnsi="Arial Narrow" w:cs="Arial"/>
                                      <w:b/>
                                      <w:u w:val="single"/>
                                    </w:rPr>
                                  </w:pPr>
                                </w:p>
                                <w:p w14:paraId="34578A54" w14:textId="77777777" w:rsidR="00421C34" w:rsidRDefault="00421C34" w:rsidP="00895D6B">
                                  <w:pPr>
                                    <w:ind w:left="180" w:right="180"/>
                                    <w:jc w:val="center"/>
                                    <w:rPr>
                                      <w:rFonts w:ascii="Arial Narrow" w:hAnsi="Arial Narrow" w:cs="Arial"/>
                                      <w:b/>
                                      <w:u w:val="single"/>
                                    </w:rPr>
                                  </w:pPr>
                                </w:p>
                                <w:p w14:paraId="66A4609D" w14:textId="77777777" w:rsidR="00421C34" w:rsidRDefault="00421C34" w:rsidP="00895D6B">
                                  <w:pPr>
                                    <w:ind w:left="180" w:right="180"/>
                                    <w:jc w:val="center"/>
                                    <w:rPr>
                                      <w:rFonts w:ascii="Arial Narrow" w:hAnsi="Arial Narrow" w:cs="Arial"/>
                                      <w:b/>
                                      <w:u w:val="single"/>
                                    </w:rPr>
                                  </w:pPr>
                                </w:p>
                                <w:p w14:paraId="70581A40" w14:textId="77777777" w:rsidR="00421C34" w:rsidRDefault="00421C34" w:rsidP="00895D6B">
                                  <w:pPr>
                                    <w:ind w:left="180" w:right="180"/>
                                    <w:jc w:val="center"/>
                                    <w:rPr>
                                      <w:rFonts w:ascii="Arial Narrow" w:hAnsi="Arial Narrow" w:cs="Arial"/>
                                      <w:b/>
                                      <w:u w:val="single"/>
                                    </w:rPr>
                                  </w:pPr>
                                </w:p>
                                <w:p w14:paraId="7149CDD6" w14:textId="77777777" w:rsidR="00421C34" w:rsidRDefault="00421C34" w:rsidP="00895D6B">
                                  <w:pPr>
                                    <w:ind w:left="180" w:right="180"/>
                                    <w:jc w:val="center"/>
                                    <w:rPr>
                                      <w:rFonts w:ascii="Arial Narrow" w:hAnsi="Arial Narrow" w:cs="Arial"/>
                                      <w:b/>
                                      <w:u w:val="single"/>
                                    </w:rPr>
                                  </w:pPr>
                                </w:p>
                                <w:p w14:paraId="0AEE93DC" w14:textId="77777777" w:rsidR="00421C34" w:rsidRDefault="00421C34" w:rsidP="00895D6B">
                                  <w:pPr>
                                    <w:ind w:left="180" w:right="180"/>
                                    <w:jc w:val="center"/>
                                    <w:rPr>
                                      <w:rFonts w:ascii="Arial Narrow" w:hAnsi="Arial Narrow" w:cs="Arial"/>
                                      <w:b/>
                                      <w:u w:val="single"/>
                                    </w:rPr>
                                  </w:pPr>
                                </w:p>
                                <w:p w14:paraId="248F2004" w14:textId="77777777" w:rsidR="00421C34" w:rsidRDefault="00421C34" w:rsidP="00895D6B">
                                  <w:pPr>
                                    <w:ind w:left="180" w:right="180"/>
                                    <w:jc w:val="center"/>
                                    <w:rPr>
                                      <w:rFonts w:ascii="Arial Narrow" w:hAnsi="Arial Narrow" w:cs="Arial"/>
                                      <w:b/>
                                      <w:u w:val="single"/>
                                    </w:rPr>
                                  </w:pPr>
                                </w:p>
                                <w:p w14:paraId="2B130CAE" w14:textId="77777777" w:rsidR="00421C34" w:rsidRDefault="00421C34" w:rsidP="00895D6B">
                                  <w:pPr>
                                    <w:ind w:left="180" w:right="180"/>
                                    <w:jc w:val="center"/>
                                    <w:rPr>
                                      <w:rFonts w:ascii="Arial Narrow" w:hAnsi="Arial Narrow" w:cs="Arial"/>
                                      <w:b/>
                                      <w:u w:val="single"/>
                                    </w:rPr>
                                  </w:pPr>
                                </w:p>
                                <w:p w14:paraId="14961062" w14:textId="77777777" w:rsidR="00421C34" w:rsidRDefault="00421C34" w:rsidP="00895D6B">
                                  <w:pPr>
                                    <w:ind w:left="180" w:right="180"/>
                                    <w:jc w:val="center"/>
                                    <w:rPr>
                                      <w:rFonts w:ascii="Arial Narrow" w:hAnsi="Arial Narrow" w:cs="Arial"/>
                                      <w:b/>
                                      <w:u w:val="single"/>
                                    </w:rPr>
                                  </w:pPr>
                                </w:p>
                                <w:p w14:paraId="6720E5E7" w14:textId="77777777" w:rsidR="00421C34" w:rsidRDefault="00421C34" w:rsidP="00895D6B">
                                  <w:pPr>
                                    <w:ind w:left="180" w:right="180"/>
                                    <w:jc w:val="center"/>
                                    <w:rPr>
                                      <w:rFonts w:ascii="Arial Narrow" w:hAnsi="Arial Narrow" w:cs="Arial"/>
                                      <w:b/>
                                      <w:u w:val="single"/>
                                    </w:rPr>
                                  </w:pPr>
                                </w:p>
                                <w:p w14:paraId="275B0518" w14:textId="77777777" w:rsidR="00421C34" w:rsidRDefault="00421C34" w:rsidP="00895D6B">
                                  <w:pPr>
                                    <w:ind w:left="180" w:right="180"/>
                                    <w:jc w:val="center"/>
                                    <w:rPr>
                                      <w:rFonts w:ascii="Arial Narrow" w:hAnsi="Arial Narrow" w:cs="Arial"/>
                                      <w:b/>
                                      <w:u w:val="single"/>
                                    </w:rPr>
                                  </w:pPr>
                                </w:p>
                                <w:p w14:paraId="3294B4A0" w14:textId="77777777" w:rsidR="00421C34" w:rsidRDefault="00421C34" w:rsidP="00895D6B">
                                  <w:pPr>
                                    <w:ind w:left="180" w:right="180"/>
                                    <w:jc w:val="center"/>
                                    <w:rPr>
                                      <w:rFonts w:ascii="Arial Narrow" w:hAnsi="Arial Narrow" w:cs="Arial"/>
                                      <w:b/>
                                      <w:u w:val="single"/>
                                    </w:rPr>
                                  </w:pPr>
                                </w:p>
                                <w:p w14:paraId="3A05965A" w14:textId="77777777" w:rsidR="00421C34" w:rsidRDefault="00421C34" w:rsidP="00895D6B">
                                  <w:pPr>
                                    <w:ind w:left="180" w:right="180"/>
                                    <w:jc w:val="center"/>
                                    <w:rPr>
                                      <w:rFonts w:ascii="Arial Narrow" w:hAnsi="Arial Narrow" w:cs="Arial"/>
                                      <w:b/>
                                      <w:u w:val="single"/>
                                    </w:rPr>
                                  </w:pPr>
                                </w:p>
                                <w:p w14:paraId="742FE218" w14:textId="77777777" w:rsidR="00421C34" w:rsidRDefault="00421C34" w:rsidP="00895D6B">
                                  <w:pPr>
                                    <w:ind w:left="180" w:right="180"/>
                                    <w:jc w:val="center"/>
                                    <w:rPr>
                                      <w:rFonts w:ascii="Arial Narrow" w:hAnsi="Arial Narrow" w:cs="Arial"/>
                                      <w:b/>
                                      <w:u w:val="single"/>
                                    </w:rPr>
                                  </w:pPr>
                                </w:p>
                                <w:p w14:paraId="1765230E" w14:textId="77777777" w:rsidR="00421C34" w:rsidRDefault="00421C34" w:rsidP="00895D6B">
                                  <w:pPr>
                                    <w:ind w:left="180" w:right="180"/>
                                    <w:jc w:val="center"/>
                                    <w:rPr>
                                      <w:rFonts w:ascii="Arial Narrow" w:hAnsi="Arial Narrow" w:cs="Arial"/>
                                      <w:b/>
                                      <w:u w:val="single"/>
                                    </w:rPr>
                                  </w:pPr>
                                </w:p>
                                <w:p w14:paraId="48BC34F7" w14:textId="77777777" w:rsidR="00421C34" w:rsidRDefault="00421C34" w:rsidP="00895D6B">
                                  <w:pPr>
                                    <w:ind w:left="180" w:right="180"/>
                                    <w:jc w:val="center"/>
                                    <w:rPr>
                                      <w:rFonts w:ascii="Arial Narrow" w:hAnsi="Arial Narrow" w:cs="Arial"/>
                                      <w:b/>
                                      <w:u w:val="single"/>
                                    </w:rPr>
                                  </w:pPr>
                                </w:p>
                                <w:p w14:paraId="3F19B9FC" w14:textId="77777777" w:rsidR="00421C34" w:rsidRDefault="00421C34" w:rsidP="00895D6B">
                                  <w:pPr>
                                    <w:ind w:left="180" w:right="180"/>
                                    <w:jc w:val="center"/>
                                    <w:rPr>
                                      <w:rFonts w:ascii="Arial Narrow" w:hAnsi="Arial Narrow" w:cs="Arial"/>
                                      <w:b/>
                                      <w:u w:val="single"/>
                                    </w:rPr>
                                  </w:pPr>
                                </w:p>
                                <w:p w14:paraId="0F437543" w14:textId="77777777" w:rsidR="00421C34" w:rsidRDefault="00421C34" w:rsidP="00895D6B">
                                  <w:pPr>
                                    <w:ind w:left="180" w:right="180"/>
                                    <w:jc w:val="center"/>
                                    <w:rPr>
                                      <w:rFonts w:ascii="Arial Narrow" w:hAnsi="Arial Narrow" w:cs="Arial"/>
                                      <w:b/>
                                      <w:u w:val="single"/>
                                    </w:rPr>
                                  </w:pPr>
                                </w:p>
                                <w:p w14:paraId="66CEE9DB" w14:textId="77777777" w:rsidR="00421C34" w:rsidRDefault="00421C34" w:rsidP="00895D6B">
                                  <w:pPr>
                                    <w:ind w:left="180" w:right="180"/>
                                    <w:jc w:val="center"/>
                                    <w:rPr>
                                      <w:rFonts w:ascii="Arial Narrow" w:hAnsi="Arial Narrow" w:cs="Arial"/>
                                      <w:b/>
                                      <w:u w:val="single"/>
                                    </w:rPr>
                                  </w:pPr>
                                </w:p>
                                <w:p w14:paraId="14BA1D48" w14:textId="77777777" w:rsidR="00421C34" w:rsidRDefault="00421C34" w:rsidP="00895D6B">
                                  <w:pPr>
                                    <w:ind w:left="180" w:right="180"/>
                                    <w:jc w:val="center"/>
                                    <w:rPr>
                                      <w:rFonts w:ascii="Arial Narrow" w:hAnsi="Arial Narrow" w:cs="Arial"/>
                                      <w:b/>
                                      <w:u w:val="single"/>
                                    </w:rPr>
                                  </w:pPr>
                                </w:p>
                                <w:p w14:paraId="3EB712AE" w14:textId="77777777" w:rsidR="00421C34" w:rsidRDefault="00421C34" w:rsidP="00895D6B">
                                  <w:pPr>
                                    <w:ind w:left="180" w:right="180"/>
                                    <w:jc w:val="center"/>
                                    <w:rPr>
                                      <w:rFonts w:ascii="Arial Narrow" w:hAnsi="Arial Narrow" w:cs="Arial"/>
                                      <w:b/>
                                      <w:u w:val="single"/>
                                    </w:rPr>
                                  </w:pPr>
                                </w:p>
                                <w:p w14:paraId="13E679B5" w14:textId="77777777" w:rsidR="00421C34" w:rsidRDefault="00421C34" w:rsidP="00895D6B">
                                  <w:pPr>
                                    <w:ind w:left="180" w:right="180"/>
                                    <w:jc w:val="center"/>
                                    <w:rPr>
                                      <w:rFonts w:ascii="Arial Narrow" w:hAnsi="Arial Narrow" w:cs="Arial"/>
                                      <w:b/>
                                      <w:u w:val="single"/>
                                    </w:rPr>
                                  </w:pPr>
                                </w:p>
                                <w:p w14:paraId="71AA7FC6" w14:textId="77777777" w:rsidR="00421C34" w:rsidRDefault="00421C34" w:rsidP="00895D6B">
                                  <w:pPr>
                                    <w:ind w:left="180" w:right="180"/>
                                    <w:jc w:val="center"/>
                                    <w:rPr>
                                      <w:rFonts w:ascii="Arial Narrow" w:hAnsi="Arial Narrow" w:cs="Arial"/>
                                      <w:b/>
                                      <w:u w:val="single"/>
                                    </w:rPr>
                                  </w:pPr>
                                </w:p>
                                <w:p w14:paraId="2C653800" w14:textId="77777777" w:rsidR="00421C34" w:rsidRDefault="00421C34" w:rsidP="00895D6B">
                                  <w:pPr>
                                    <w:ind w:left="180" w:right="180"/>
                                    <w:jc w:val="center"/>
                                    <w:rPr>
                                      <w:rFonts w:ascii="Arial Narrow" w:hAnsi="Arial Narrow" w:cs="Arial"/>
                                      <w:b/>
                                      <w:u w:val="single"/>
                                    </w:rPr>
                                  </w:pPr>
                                </w:p>
                                <w:p w14:paraId="321316FB" w14:textId="77777777" w:rsidR="00421C34" w:rsidRDefault="00421C34" w:rsidP="00895D6B">
                                  <w:pPr>
                                    <w:ind w:left="180" w:right="180"/>
                                    <w:jc w:val="center"/>
                                    <w:rPr>
                                      <w:rFonts w:ascii="Arial Narrow" w:hAnsi="Arial Narrow" w:cs="Arial"/>
                                      <w:b/>
                                      <w:u w:val="single"/>
                                    </w:rPr>
                                  </w:pPr>
                                </w:p>
                                <w:p w14:paraId="4AC32A4F" w14:textId="77777777" w:rsidR="00421C34" w:rsidRDefault="00421C34" w:rsidP="00895D6B">
                                  <w:pPr>
                                    <w:ind w:left="180" w:right="180"/>
                                    <w:jc w:val="center"/>
                                    <w:rPr>
                                      <w:rFonts w:ascii="Arial Narrow" w:hAnsi="Arial Narrow" w:cs="Arial"/>
                                      <w:b/>
                                      <w:u w:val="single"/>
                                    </w:rPr>
                                  </w:pPr>
                                </w:p>
                                <w:p w14:paraId="3F48E958" w14:textId="77777777" w:rsidR="00421C34" w:rsidRDefault="00421C34" w:rsidP="00895D6B">
                                  <w:pPr>
                                    <w:ind w:left="180" w:right="180"/>
                                    <w:jc w:val="center"/>
                                    <w:rPr>
                                      <w:rFonts w:ascii="Arial Narrow" w:hAnsi="Arial Narrow" w:cs="Arial"/>
                                      <w:b/>
                                      <w:u w:val="single"/>
                                    </w:rPr>
                                  </w:pPr>
                                </w:p>
                                <w:p w14:paraId="2C606B31" w14:textId="77777777" w:rsidR="00421C34" w:rsidRDefault="00421C34" w:rsidP="00895D6B">
                                  <w:pPr>
                                    <w:ind w:left="180" w:right="180"/>
                                    <w:jc w:val="center"/>
                                    <w:rPr>
                                      <w:rFonts w:ascii="Arial Narrow" w:hAnsi="Arial Narrow" w:cs="Arial"/>
                                      <w:b/>
                                      <w:u w:val="single"/>
                                    </w:rPr>
                                  </w:pPr>
                                </w:p>
                                <w:p w14:paraId="4A1E5026" w14:textId="77777777" w:rsidR="00421C34" w:rsidRDefault="00421C34" w:rsidP="00895D6B">
                                  <w:pPr>
                                    <w:ind w:left="180" w:right="180"/>
                                    <w:jc w:val="center"/>
                                    <w:rPr>
                                      <w:rFonts w:ascii="Arial Narrow" w:hAnsi="Arial Narrow" w:cs="Arial"/>
                                      <w:b/>
                                      <w:u w:val="single"/>
                                    </w:rPr>
                                  </w:pPr>
                                </w:p>
                                <w:p w14:paraId="764984A0" w14:textId="77777777" w:rsidR="00421C34" w:rsidRDefault="00421C34" w:rsidP="00895D6B">
                                  <w:pPr>
                                    <w:ind w:left="180" w:right="180"/>
                                    <w:jc w:val="center"/>
                                    <w:rPr>
                                      <w:rFonts w:ascii="Arial Narrow" w:hAnsi="Arial Narrow" w:cs="Arial"/>
                                      <w:b/>
                                      <w:u w:val="single"/>
                                    </w:rPr>
                                  </w:pPr>
                                </w:p>
                                <w:p w14:paraId="153E705F" w14:textId="77777777" w:rsidR="00421C34" w:rsidRDefault="00421C34" w:rsidP="00895D6B">
                                  <w:pPr>
                                    <w:ind w:left="180" w:right="180"/>
                                    <w:jc w:val="center"/>
                                    <w:rPr>
                                      <w:rFonts w:ascii="Arial Narrow" w:hAnsi="Arial Narrow" w:cs="Arial"/>
                                      <w:b/>
                                      <w:u w:val="single"/>
                                    </w:rPr>
                                  </w:pPr>
                                </w:p>
                                <w:p w14:paraId="4B61F09D" w14:textId="77777777" w:rsidR="00421C34" w:rsidRDefault="00421C34" w:rsidP="00895D6B">
                                  <w:pPr>
                                    <w:ind w:left="180" w:right="180"/>
                                    <w:jc w:val="center"/>
                                    <w:rPr>
                                      <w:rFonts w:ascii="Arial Narrow" w:hAnsi="Arial Narrow" w:cs="Arial"/>
                                      <w:b/>
                                      <w:u w:val="single"/>
                                    </w:rPr>
                                  </w:pPr>
                                </w:p>
                                <w:p w14:paraId="6DF3D970" w14:textId="77777777" w:rsidR="00421C34" w:rsidRDefault="00421C34" w:rsidP="00895D6B">
                                  <w:pPr>
                                    <w:ind w:left="180" w:right="180"/>
                                    <w:jc w:val="center"/>
                                    <w:rPr>
                                      <w:rFonts w:ascii="Arial Narrow" w:hAnsi="Arial Narrow" w:cs="Arial"/>
                                      <w:b/>
                                      <w:u w:val="single"/>
                                    </w:rPr>
                                  </w:pPr>
                                </w:p>
                                <w:p w14:paraId="21BD1833" w14:textId="77777777" w:rsidR="00421C34" w:rsidRDefault="00421C34" w:rsidP="00895D6B">
                                  <w:pPr>
                                    <w:ind w:left="180" w:right="180"/>
                                    <w:jc w:val="center"/>
                                    <w:rPr>
                                      <w:rFonts w:ascii="Arial Narrow" w:hAnsi="Arial Narrow" w:cs="Arial"/>
                                      <w:b/>
                                      <w:u w:val="single"/>
                                    </w:rPr>
                                  </w:pPr>
                                </w:p>
                                <w:p w14:paraId="7A5CBDBE" w14:textId="77777777" w:rsidR="00421C34" w:rsidRDefault="00421C34" w:rsidP="00895D6B">
                                  <w:pPr>
                                    <w:ind w:left="180" w:right="180"/>
                                    <w:jc w:val="center"/>
                                    <w:rPr>
                                      <w:rFonts w:ascii="Arial Narrow" w:hAnsi="Arial Narrow" w:cs="Arial"/>
                                      <w:b/>
                                      <w:u w:val="single"/>
                                    </w:rPr>
                                  </w:pPr>
                                </w:p>
                                <w:p w14:paraId="2DACA5DF" w14:textId="77777777" w:rsidR="00421C34" w:rsidRDefault="00421C34" w:rsidP="00895D6B">
                                  <w:pPr>
                                    <w:ind w:left="180" w:right="180"/>
                                    <w:jc w:val="center"/>
                                    <w:rPr>
                                      <w:rFonts w:ascii="Arial Narrow" w:hAnsi="Arial Narrow" w:cs="Arial"/>
                                      <w:b/>
                                      <w:u w:val="single"/>
                                    </w:rPr>
                                  </w:pPr>
                                </w:p>
                                <w:p w14:paraId="44A9B26E" w14:textId="77777777" w:rsidR="00421C34" w:rsidRDefault="00421C34" w:rsidP="00895D6B">
                                  <w:pPr>
                                    <w:ind w:left="180" w:right="180"/>
                                    <w:jc w:val="center"/>
                                    <w:rPr>
                                      <w:rFonts w:ascii="Arial Narrow" w:hAnsi="Arial Narrow" w:cs="Arial"/>
                                      <w:b/>
                                      <w:u w:val="single"/>
                                    </w:rPr>
                                  </w:pPr>
                                </w:p>
                                <w:p w14:paraId="4F7CC89E" w14:textId="77777777" w:rsidR="00421C34" w:rsidRDefault="00421C34" w:rsidP="00895D6B">
                                  <w:pPr>
                                    <w:ind w:left="180" w:right="180"/>
                                    <w:jc w:val="center"/>
                                    <w:rPr>
                                      <w:rFonts w:ascii="Arial Narrow" w:hAnsi="Arial Narrow" w:cs="Arial"/>
                                      <w:b/>
                                      <w:u w:val="single"/>
                                    </w:rPr>
                                  </w:pPr>
                                </w:p>
                                <w:p w14:paraId="255659B4" w14:textId="77777777" w:rsidR="00421C34" w:rsidRDefault="00421C34" w:rsidP="00895D6B">
                                  <w:pPr>
                                    <w:ind w:left="180" w:right="180"/>
                                    <w:jc w:val="center"/>
                                    <w:rPr>
                                      <w:rFonts w:ascii="Arial Narrow" w:hAnsi="Arial Narrow" w:cs="Arial"/>
                                      <w:b/>
                                      <w:u w:val="single"/>
                                    </w:rPr>
                                  </w:pPr>
                                </w:p>
                                <w:p w14:paraId="560A8304" w14:textId="77777777" w:rsidR="00421C34" w:rsidRDefault="00421C34" w:rsidP="00895D6B">
                                  <w:pPr>
                                    <w:ind w:left="180" w:right="180"/>
                                    <w:jc w:val="center"/>
                                    <w:rPr>
                                      <w:rFonts w:ascii="Arial Narrow" w:hAnsi="Arial Narrow" w:cs="Arial"/>
                                      <w:b/>
                                      <w:u w:val="single"/>
                                    </w:rPr>
                                  </w:pPr>
                                </w:p>
                                <w:p w14:paraId="7D9CDE8D" w14:textId="77777777" w:rsidR="00421C34" w:rsidRDefault="00421C34" w:rsidP="00895D6B">
                                  <w:pPr>
                                    <w:ind w:left="180" w:right="180"/>
                                    <w:jc w:val="center"/>
                                    <w:rPr>
                                      <w:rFonts w:ascii="Arial Narrow" w:hAnsi="Arial Narrow" w:cs="Arial"/>
                                      <w:b/>
                                      <w:u w:val="single"/>
                                    </w:rPr>
                                  </w:pPr>
                                </w:p>
                                <w:p w14:paraId="17F283EF" w14:textId="77777777" w:rsidR="00421C34" w:rsidRDefault="00421C34" w:rsidP="00895D6B">
                                  <w:pPr>
                                    <w:ind w:left="180" w:right="180"/>
                                    <w:jc w:val="center"/>
                                    <w:rPr>
                                      <w:rFonts w:ascii="Arial Narrow" w:hAnsi="Arial Narrow" w:cs="Arial"/>
                                      <w:b/>
                                      <w:u w:val="single"/>
                                    </w:rPr>
                                  </w:pPr>
                                </w:p>
                                <w:p w14:paraId="48EB170B" w14:textId="77777777" w:rsidR="00421C34" w:rsidRDefault="00421C34" w:rsidP="00895D6B">
                                  <w:pPr>
                                    <w:ind w:left="180" w:right="180"/>
                                    <w:jc w:val="center"/>
                                    <w:rPr>
                                      <w:rFonts w:ascii="Arial Narrow" w:hAnsi="Arial Narrow" w:cs="Arial"/>
                                      <w:b/>
                                      <w:u w:val="single"/>
                                    </w:rPr>
                                  </w:pPr>
                                </w:p>
                                <w:p w14:paraId="1095ED03" w14:textId="77777777" w:rsidR="00421C34" w:rsidRDefault="00421C34" w:rsidP="00895D6B">
                                  <w:pPr>
                                    <w:ind w:left="180" w:right="180"/>
                                    <w:jc w:val="center"/>
                                    <w:rPr>
                                      <w:rFonts w:ascii="Arial Narrow" w:hAnsi="Arial Narrow" w:cs="Arial"/>
                                      <w:b/>
                                      <w:u w:val="single"/>
                                    </w:rPr>
                                  </w:pPr>
                                </w:p>
                                <w:p w14:paraId="6B48EED4" w14:textId="77777777" w:rsidR="00421C34" w:rsidRDefault="00421C34" w:rsidP="00895D6B">
                                  <w:pPr>
                                    <w:ind w:left="180" w:right="180"/>
                                    <w:jc w:val="center"/>
                                    <w:rPr>
                                      <w:rFonts w:ascii="Arial Narrow" w:hAnsi="Arial Narrow" w:cs="Arial"/>
                                      <w:b/>
                                      <w:u w:val="single"/>
                                    </w:rPr>
                                  </w:pPr>
                                </w:p>
                                <w:p w14:paraId="43060251" w14:textId="77777777" w:rsidR="00421C34" w:rsidRDefault="00421C34" w:rsidP="00895D6B">
                                  <w:pPr>
                                    <w:ind w:left="180" w:right="180"/>
                                    <w:jc w:val="center"/>
                                    <w:rPr>
                                      <w:rFonts w:ascii="Arial Narrow" w:hAnsi="Arial Narrow" w:cs="Arial"/>
                                      <w:b/>
                                      <w:u w:val="single"/>
                                    </w:rPr>
                                  </w:pPr>
                                </w:p>
                                <w:p w14:paraId="387CBFC3" w14:textId="77777777" w:rsidR="00421C34" w:rsidRDefault="00421C34" w:rsidP="00895D6B">
                                  <w:pPr>
                                    <w:ind w:left="180" w:right="180"/>
                                    <w:jc w:val="center"/>
                                    <w:rPr>
                                      <w:rFonts w:ascii="Arial Narrow" w:hAnsi="Arial Narrow" w:cs="Arial"/>
                                      <w:b/>
                                      <w:u w:val="single"/>
                                    </w:rPr>
                                  </w:pPr>
                                </w:p>
                                <w:p w14:paraId="288CAE5D" w14:textId="77777777" w:rsidR="00421C34" w:rsidRDefault="00421C34" w:rsidP="00895D6B">
                                  <w:pPr>
                                    <w:ind w:left="180" w:right="180"/>
                                    <w:jc w:val="center"/>
                                    <w:rPr>
                                      <w:rFonts w:ascii="Arial Narrow" w:hAnsi="Arial Narrow" w:cs="Arial"/>
                                      <w:b/>
                                      <w:u w:val="single"/>
                                    </w:rPr>
                                  </w:pPr>
                                </w:p>
                                <w:p w14:paraId="70646888" w14:textId="77777777" w:rsidR="00421C34" w:rsidRDefault="00421C34" w:rsidP="00895D6B">
                                  <w:pPr>
                                    <w:ind w:left="180" w:right="180"/>
                                    <w:jc w:val="center"/>
                                    <w:rPr>
                                      <w:rFonts w:ascii="Arial Narrow" w:hAnsi="Arial Narrow" w:cs="Arial"/>
                                      <w:b/>
                                      <w:u w:val="single"/>
                                    </w:rPr>
                                  </w:pPr>
                                </w:p>
                                <w:p w14:paraId="5EA1E186" w14:textId="77777777" w:rsidR="00421C34" w:rsidRDefault="00421C34" w:rsidP="00895D6B">
                                  <w:pPr>
                                    <w:ind w:left="180" w:right="180"/>
                                    <w:jc w:val="center"/>
                                    <w:rPr>
                                      <w:rFonts w:ascii="Arial Narrow" w:hAnsi="Arial Narrow" w:cs="Arial"/>
                                      <w:b/>
                                      <w:u w:val="single"/>
                                    </w:rPr>
                                  </w:pPr>
                                </w:p>
                                <w:p w14:paraId="0A25ED88" w14:textId="77777777" w:rsidR="00421C34" w:rsidRDefault="00421C34" w:rsidP="00895D6B">
                                  <w:pPr>
                                    <w:ind w:left="180" w:right="180"/>
                                    <w:jc w:val="center"/>
                                    <w:rPr>
                                      <w:rFonts w:ascii="Arial Narrow" w:hAnsi="Arial Narrow" w:cs="Arial"/>
                                      <w:b/>
                                      <w:u w:val="single"/>
                                    </w:rPr>
                                  </w:pPr>
                                </w:p>
                                <w:p w14:paraId="2CB6C893" w14:textId="77777777" w:rsidR="00421C34" w:rsidRDefault="00421C34" w:rsidP="00895D6B">
                                  <w:pPr>
                                    <w:ind w:left="180" w:right="180"/>
                                    <w:jc w:val="center"/>
                                    <w:rPr>
                                      <w:rFonts w:ascii="Arial Narrow" w:hAnsi="Arial Narrow" w:cs="Arial"/>
                                      <w:b/>
                                      <w:u w:val="single"/>
                                    </w:rPr>
                                  </w:pPr>
                                </w:p>
                                <w:p w14:paraId="64F7935F" w14:textId="77777777" w:rsidR="00421C34" w:rsidRDefault="00421C34" w:rsidP="00895D6B">
                                  <w:pPr>
                                    <w:ind w:left="180" w:right="180"/>
                                    <w:jc w:val="center"/>
                                    <w:rPr>
                                      <w:rFonts w:ascii="Arial Narrow" w:hAnsi="Arial Narrow" w:cs="Arial"/>
                                      <w:b/>
                                      <w:u w:val="single"/>
                                    </w:rPr>
                                  </w:pPr>
                                </w:p>
                                <w:p w14:paraId="37FB8AE1" w14:textId="77777777" w:rsidR="00421C34" w:rsidRDefault="00421C34" w:rsidP="00895D6B">
                                  <w:pPr>
                                    <w:ind w:left="180" w:right="180"/>
                                    <w:jc w:val="center"/>
                                    <w:rPr>
                                      <w:rFonts w:ascii="Arial Narrow" w:hAnsi="Arial Narrow" w:cs="Arial"/>
                                      <w:b/>
                                      <w:u w:val="single"/>
                                    </w:rPr>
                                  </w:pPr>
                                </w:p>
                                <w:p w14:paraId="0428C41D" w14:textId="77777777" w:rsidR="00421C34" w:rsidRDefault="00421C34" w:rsidP="00895D6B">
                                  <w:pPr>
                                    <w:ind w:left="180" w:right="180"/>
                                    <w:jc w:val="center"/>
                                    <w:rPr>
                                      <w:rFonts w:ascii="Arial Narrow" w:hAnsi="Arial Narrow" w:cs="Arial"/>
                                      <w:b/>
                                      <w:u w:val="single"/>
                                    </w:rPr>
                                  </w:pPr>
                                </w:p>
                                <w:p w14:paraId="110D0125" w14:textId="77777777" w:rsidR="00421C34" w:rsidRDefault="00421C34" w:rsidP="00895D6B">
                                  <w:pPr>
                                    <w:ind w:left="180" w:right="180"/>
                                    <w:jc w:val="center"/>
                                    <w:rPr>
                                      <w:rFonts w:ascii="Arial Narrow" w:hAnsi="Arial Narrow" w:cs="Arial"/>
                                      <w:b/>
                                      <w:u w:val="single"/>
                                    </w:rPr>
                                  </w:pPr>
                                </w:p>
                                <w:p w14:paraId="61DA9956" w14:textId="77777777" w:rsidR="00421C34" w:rsidRDefault="00421C34" w:rsidP="00895D6B">
                                  <w:pPr>
                                    <w:ind w:left="180" w:right="180"/>
                                    <w:jc w:val="center"/>
                                    <w:rPr>
                                      <w:rFonts w:ascii="Arial Narrow" w:hAnsi="Arial Narrow" w:cs="Arial"/>
                                      <w:b/>
                                      <w:u w:val="single"/>
                                    </w:rPr>
                                  </w:pPr>
                                </w:p>
                                <w:p w14:paraId="246ABD2A" w14:textId="77777777" w:rsidR="00421C34" w:rsidRDefault="00421C34" w:rsidP="00895D6B">
                                  <w:pPr>
                                    <w:ind w:left="180" w:right="180"/>
                                    <w:jc w:val="center"/>
                                    <w:rPr>
                                      <w:rFonts w:ascii="Arial Narrow" w:hAnsi="Arial Narrow" w:cs="Arial"/>
                                      <w:b/>
                                      <w:u w:val="single"/>
                                    </w:rPr>
                                  </w:pPr>
                                </w:p>
                                <w:p w14:paraId="2E454480" w14:textId="77777777" w:rsidR="00421C34" w:rsidRDefault="00421C34" w:rsidP="00895D6B">
                                  <w:pPr>
                                    <w:ind w:left="180" w:right="180"/>
                                    <w:jc w:val="center"/>
                                    <w:rPr>
                                      <w:rFonts w:ascii="Arial Narrow" w:hAnsi="Arial Narrow" w:cs="Arial"/>
                                      <w:b/>
                                      <w:u w:val="single"/>
                                    </w:rPr>
                                  </w:pPr>
                                </w:p>
                                <w:p w14:paraId="68C2BB73" w14:textId="77777777" w:rsidR="00421C34" w:rsidRDefault="00421C34" w:rsidP="00895D6B">
                                  <w:pPr>
                                    <w:ind w:left="180" w:right="180"/>
                                    <w:jc w:val="center"/>
                                    <w:rPr>
                                      <w:rFonts w:ascii="Arial Narrow" w:hAnsi="Arial Narrow" w:cs="Arial"/>
                                      <w:b/>
                                      <w:u w:val="single"/>
                                    </w:rPr>
                                  </w:pPr>
                                </w:p>
                                <w:p w14:paraId="7A6E01AA" w14:textId="77777777" w:rsidR="00421C34" w:rsidRDefault="00421C34" w:rsidP="00895D6B">
                                  <w:pPr>
                                    <w:ind w:left="180" w:right="180"/>
                                    <w:jc w:val="center"/>
                                    <w:rPr>
                                      <w:rFonts w:ascii="Arial Narrow" w:hAnsi="Arial Narrow" w:cs="Arial"/>
                                      <w:b/>
                                      <w:u w:val="single"/>
                                    </w:rPr>
                                  </w:pPr>
                                </w:p>
                                <w:p w14:paraId="43F87038" w14:textId="77777777" w:rsidR="00421C34" w:rsidRDefault="00421C34" w:rsidP="00895D6B">
                                  <w:pPr>
                                    <w:ind w:left="180" w:right="180"/>
                                    <w:jc w:val="center"/>
                                    <w:rPr>
                                      <w:rFonts w:ascii="Arial Narrow" w:hAnsi="Arial Narrow" w:cs="Arial"/>
                                      <w:b/>
                                      <w:u w:val="single"/>
                                    </w:rPr>
                                  </w:pPr>
                                </w:p>
                                <w:p w14:paraId="704C836D" w14:textId="77777777" w:rsidR="00421C34" w:rsidRDefault="00421C34" w:rsidP="00895D6B">
                                  <w:pPr>
                                    <w:ind w:left="180" w:right="180"/>
                                    <w:jc w:val="center"/>
                                    <w:rPr>
                                      <w:rFonts w:ascii="Arial Narrow" w:hAnsi="Arial Narrow" w:cs="Arial"/>
                                      <w:b/>
                                      <w:u w:val="single"/>
                                    </w:rPr>
                                  </w:pPr>
                                </w:p>
                                <w:p w14:paraId="3458305D" w14:textId="77777777" w:rsidR="00421C34" w:rsidRDefault="00421C34" w:rsidP="00895D6B">
                                  <w:pPr>
                                    <w:ind w:left="180" w:right="180"/>
                                    <w:jc w:val="center"/>
                                    <w:rPr>
                                      <w:rFonts w:ascii="Arial Narrow" w:hAnsi="Arial Narrow" w:cs="Arial"/>
                                      <w:b/>
                                      <w:u w:val="single"/>
                                    </w:rPr>
                                  </w:pPr>
                                </w:p>
                                <w:p w14:paraId="6F5E4395" w14:textId="77777777" w:rsidR="00421C34" w:rsidRDefault="00421C34" w:rsidP="00895D6B">
                                  <w:pPr>
                                    <w:ind w:left="180" w:right="180"/>
                                    <w:jc w:val="center"/>
                                    <w:rPr>
                                      <w:rFonts w:ascii="Arial Narrow" w:hAnsi="Arial Narrow" w:cs="Arial"/>
                                      <w:b/>
                                      <w:u w:val="single"/>
                                    </w:rPr>
                                  </w:pPr>
                                </w:p>
                                <w:p w14:paraId="3A37152F" w14:textId="77777777" w:rsidR="00421C34" w:rsidRDefault="00421C34" w:rsidP="00895D6B">
                                  <w:pPr>
                                    <w:ind w:left="180" w:right="180"/>
                                    <w:jc w:val="center"/>
                                    <w:rPr>
                                      <w:rFonts w:ascii="Arial Narrow" w:hAnsi="Arial Narrow" w:cs="Arial"/>
                                      <w:b/>
                                      <w:u w:val="single"/>
                                    </w:rPr>
                                  </w:pPr>
                                </w:p>
                                <w:p w14:paraId="6C22804B" w14:textId="77777777" w:rsidR="00421C34" w:rsidRDefault="00421C34" w:rsidP="00895D6B">
                                  <w:pPr>
                                    <w:ind w:left="180" w:right="180"/>
                                    <w:jc w:val="center"/>
                                    <w:rPr>
                                      <w:rFonts w:ascii="Arial Narrow" w:hAnsi="Arial Narrow" w:cs="Arial"/>
                                      <w:b/>
                                      <w:u w:val="single"/>
                                    </w:rPr>
                                  </w:pPr>
                                </w:p>
                                <w:p w14:paraId="6BDB7329" w14:textId="77777777" w:rsidR="00421C34" w:rsidRDefault="00421C34" w:rsidP="00895D6B">
                                  <w:pPr>
                                    <w:ind w:left="180" w:right="180"/>
                                    <w:jc w:val="center"/>
                                    <w:rPr>
                                      <w:rFonts w:ascii="Arial Narrow" w:hAnsi="Arial Narrow" w:cs="Arial"/>
                                      <w:b/>
                                      <w:u w:val="single"/>
                                    </w:rPr>
                                  </w:pPr>
                                </w:p>
                                <w:p w14:paraId="45226D16" w14:textId="77777777" w:rsidR="00421C34" w:rsidRDefault="00421C34" w:rsidP="00895D6B">
                                  <w:pPr>
                                    <w:ind w:left="180" w:right="180"/>
                                    <w:jc w:val="center"/>
                                    <w:rPr>
                                      <w:rFonts w:ascii="Arial Narrow" w:hAnsi="Arial Narrow" w:cs="Arial"/>
                                      <w:b/>
                                      <w:u w:val="single"/>
                                    </w:rPr>
                                  </w:pPr>
                                </w:p>
                                <w:p w14:paraId="5C30D5BB" w14:textId="77777777" w:rsidR="00421C34" w:rsidRDefault="00421C34" w:rsidP="00895D6B">
                                  <w:pPr>
                                    <w:ind w:left="180" w:right="180"/>
                                    <w:jc w:val="center"/>
                                    <w:rPr>
                                      <w:rFonts w:ascii="Arial Narrow" w:hAnsi="Arial Narrow" w:cs="Arial"/>
                                      <w:b/>
                                      <w:u w:val="single"/>
                                    </w:rPr>
                                  </w:pPr>
                                </w:p>
                                <w:p w14:paraId="6445A2A5" w14:textId="77777777" w:rsidR="00421C34" w:rsidRDefault="00421C34" w:rsidP="00895D6B">
                                  <w:pPr>
                                    <w:ind w:left="180" w:right="180"/>
                                    <w:jc w:val="center"/>
                                    <w:rPr>
                                      <w:rFonts w:ascii="Arial Narrow" w:hAnsi="Arial Narrow" w:cs="Arial"/>
                                      <w:b/>
                                      <w:u w:val="single"/>
                                    </w:rPr>
                                  </w:pPr>
                                </w:p>
                                <w:p w14:paraId="0DEEF790" w14:textId="77777777" w:rsidR="00421C34" w:rsidRDefault="00421C34" w:rsidP="00895D6B">
                                  <w:pPr>
                                    <w:ind w:left="180" w:right="180"/>
                                    <w:jc w:val="center"/>
                                    <w:rPr>
                                      <w:rFonts w:ascii="Arial Narrow" w:hAnsi="Arial Narrow" w:cs="Arial"/>
                                      <w:b/>
                                      <w:u w:val="single"/>
                                    </w:rPr>
                                  </w:pPr>
                                </w:p>
                                <w:p w14:paraId="345D22F6" w14:textId="77777777" w:rsidR="00421C34" w:rsidRDefault="00421C34" w:rsidP="00895D6B">
                                  <w:pPr>
                                    <w:ind w:left="180" w:right="180"/>
                                    <w:jc w:val="center"/>
                                    <w:rPr>
                                      <w:rFonts w:ascii="Arial Narrow" w:hAnsi="Arial Narrow" w:cs="Arial"/>
                                      <w:b/>
                                      <w:u w:val="single"/>
                                    </w:rPr>
                                  </w:pPr>
                                </w:p>
                                <w:p w14:paraId="16633FA6" w14:textId="77777777" w:rsidR="00421C34" w:rsidRDefault="00421C34" w:rsidP="00895D6B">
                                  <w:pPr>
                                    <w:ind w:left="180" w:right="180"/>
                                    <w:jc w:val="center"/>
                                    <w:rPr>
                                      <w:rFonts w:ascii="Arial Narrow" w:hAnsi="Arial Narrow" w:cs="Arial"/>
                                      <w:b/>
                                      <w:u w:val="single"/>
                                    </w:rPr>
                                  </w:pPr>
                                </w:p>
                                <w:p w14:paraId="69B03EAF" w14:textId="77777777" w:rsidR="00421C34" w:rsidRDefault="00421C34" w:rsidP="00895D6B">
                                  <w:pPr>
                                    <w:ind w:left="180" w:right="180"/>
                                    <w:jc w:val="center"/>
                                    <w:rPr>
                                      <w:rFonts w:ascii="Arial Narrow" w:hAnsi="Arial Narrow" w:cs="Arial"/>
                                      <w:b/>
                                      <w:u w:val="single"/>
                                    </w:rPr>
                                  </w:pPr>
                                </w:p>
                                <w:p w14:paraId="2291AECD" w14:textId="77777777" w:rsidR="00421C34" w:rsidRDefault="00421C34" w:rsidP="00895D6B">
                                  <w:pPr>
                                    <w:ind w:left="180" w:right="180"/>
                                    <w:jc w:val="center"/>
                                    <w:rPr>
                                      <w:rFonts w:ascii="Arial Narrow" w:hAnsi="Arial Narrow" w:cs="Arial"/>
                                      <w:b/>
                                      <w:u w:val="single"/>
                                    </w:rPr>
                                  </w:pPr>
                                </w:p>
                                <w:p w14:paraId="701DF408" w14:textId="77777777" w:rsidR="00421C34" w:rsidRDefault="00421C34" w:rsidP="00895D6B">
                                  <w:pPr>
                                    <w:ind w:left="180" w:right="180"/>
                                    <w:jc w:val="center"/>
                                    <w:rPr>
                                      <w:rFonts w:ascii="Arial Narrow" w:hAnsi="Arial Narrow" w:cs="Arial"/>
                                      <w:b/>
                                      <w:u w:val="single"/>
                                    </w:rPr>
                                  </w:pPr>
                                </w:p>
                                <w:p w14:paraId="3AEA2520" w14:textId="77777777" w:rsidR="00421C34" w:rsidRDefault="00421C34" w:rsidP="00895D6B">
                                  <w:pPr>
                                    <w:ind w:left="180" w:right="180"/>
                                    <w:jc w:val="center"/>
                                    <w:rPr>
                                      <w:rFonts w:ascii="Arial Narrow" w:hAnsi="Arial Narrow" w:cs="Arial"/>
                                      <w:b/>
                                      <w:u w:val="single"/>
                                    </w:rPr>
                                  </w:pPr>
                                </w:p>
                                <w:p w14:paraId="4B0DAF4E" w14:textId="77777777" w:rsidR="00421C34" w:rsidRDefault="00421C34" w:rsidP="00895D6B">
                                  <w:pPr>
                                    <w:ind w:left="180" w:right="180"/>
                                    <w:jc w:val="center"/>
                                    <w:rPr>
                                      <w:rFonts w:ascii="Arial Narrow" w:hAnsi="Arial Narrow" w:cs="Arial"/>
                                      <w:b/>
                                      <w:u w:val="single"/>
                                    </w:rPr>
                                  </w:pPr>
                                </w:p>
                                <w:p w14:paraId="30B2F5CA" w14:textId="77777777" w:rsidR="00421C34" w:rsidRDefault="00421C34" w:rsidP="00895D6B">
                                  <w:pPr>
                                    <w:ind w:left="180" w:right="180"/>
                                    <w:jc w:val="center"/>
                                    <w:rPr>
                                      <w:rFonts w:ascii="Arial Narrow" w:hAnsi="Arial Narrow" w:cs="Arial"/>
                                      <w:b/>
                                      <w:u w:val="single"/>
                                    </w:rPr>
                                  </w:pPr>
                                </w:p>
                                <w:p w14:paraId="02BACA8D" w14:textId="77777777" w:rsidR="00421C34" w:rsidRDefault="00421C34" w:rsidP="00895D6B">
                                  <w:pPr>
                                    <w:ind w:left="180" w:right="180"/>
                                    <w:jc w:val="center"/>
                                    <w:rPr>
                                      <w:rFonts w:ascii="Arial Narrow" w:hAnsi="Arial Narrow" w:cs="Arial"/>
                                      <w:b/>
                                      <w:u w:val="single"/>
                                    </w:rPr>
                                  </w:pPr>
                                </w:p>
                                <w:p w14:paraId="3FA58C54" w14:textId="77777777" w:rsidR="00421C34" w:rsidRDefault="00421C34" w:rsidP="00895D6B">
                                  <w:pPr>
                                    <w:ind w:left="180" w:right="180"/>
                                    <w:jc w:val="center"/>
                                    <w:rPr>
                                      <w:rFonts w:ascii="Arial Narrow" w:hAnsi="Arial Narrow" w:cs="Arial"/>
                                      <w:b/>
                                      <w:u w:val="single"/>
                                    </w:rPr>
                                  </w:pPr>
                                </w:p>
                                <w:p w14:paraId="5F54D078" w14:textId="77777777" w:rsidR="00421C34" w:rsidRDefault="00421C34" w:rsidP="00895D6B">
                                  <w:pPr>
                                    <w:ind w:left="180" w:right="180"/>
                                    <w:jc w:val="center"/>
                                    <w:rPr>
                                      <w:rFonts w:ascii="Arial Narrow" w:hAnsi="Arial Narrow" w:cs="Arial"/>
                                      <w:b/>
                                      <w:u w:val="single"/>
                                    </w:rPr>
                                  </w:pPr>
                                </w:p>
                                <w:p w14:paraId="348871C9" w14:textId="77777777" w:rsidR="00421C34" w:rsidRDefault="00421C34" w:rsidP="00895D6B">
                                  <w:pPr>
                                    <w:ind w:left="180" w:right="180"/>
                                    <w:jc w:val="center"/>
                                    <w:rPr>
                                      <w:rFonts w:ascii="Arial Narrow" w:hAnsi="Arial Narrow" w:cs="Arial"/>
                                      <w:b/>
                                      <w:u w:val="single"/>
                                    </w:rPr>
                                  </w:pPr>
                                </w:p>
                                <w:p w14:paraId="20FCFF11" w14:textId="77777777" w:rsidR="00421C34" w:rsidRDefault="00421C34" w:rsidP="00895D6B">
                                  <w:pPr>
                                    <w:ind w:left="180" w:right="180"/>
                                    <w:jc w:val="center"/>
                                    <w:rPr>
                                      <w:rFonts w:ascii="Arial Narrow" w:hAnsi="Arial Narrow" w:cs="Arial"/>
                                      <w:b/>
                                      <w:u w:val="single"/>
                                    </w:rPr>
                                  </w:pPr>
                                </w:p>
                                <w:p w14:paraId="248EDFB8" w14:textId="77777777" w:rsidR="00421C34" w:rsidRDefault="00421C34" w:rsidP="00895D6B">
                                  <w:pPr>
                                    <w:ind w:left="180" w:right="180"/>
                                    <w:jc w:val="center"/>
                                    <w:rPr>
                                      <w:rFonts w:ascii="Arial Narrow" w:hAnsi="Arial Narrow" w:cs="Arial"/>
                                      <w:b/>
                                      <w:u w:val="single"/>
                                    </w:rPr>
                                  </w:pPr>
                                </w:p>
                                <w:p w14:paraId="05EB3E10" w14:textId="77777777" w:rsidR="00421C34" w:rsidRDefault="00421C34" w:rsidP="00895D6B">
                                  <w:pPr>
                                    <w:ind w:left="180" w:right="180"/>
                                    <w:jc w:val="center"/>
                                    <w:rPr>
                                      <w:rFonts w:ascii="Arial Narrow" w:hAnsi="Arial Narrow" w:cs="Arial"/>
                                      <w:b/>
                                      <w:u w:val="single"/>
                                    </w:rPr>
                                  </w:pPr>
                                </w:p>
                                <w:p w14:paraId="44251023" w14:textId="77777777" w:rsidR="00421C34" w:rsidRDefault="00421C34" w:rsidP="00895D6B">
                                  <w:pPr>
                                    <w:ind w:left="180" w:right="180"/>
                                    <w:jc w:val="center"/>
                                    <w:rPr>
                                      <w:rFonts w:ascii="Arial Narrow" w:hAnsi="Arial Narrow" w:cs="Arial"/>
                                      <w:b/>
                                      <w:u w:val="single"/>
                                    </w:rPr>
                                  </w:pPr>
                                </w:p>
                                <w:p w14:paraId="6F6A9308" w14:textId="77777777" w:rsidR="00421C34" w:rsidRDefault="00421C34" w:rsidP="00895D6B">
                                  <w:pPr>
                                    <w:ind w:left="180" w:right="180"/>
                                    <w:jc w:val="center"/>
                                    <w:rPr>
                                      <w:rFonts w:ascii="Arial Narrow" w:hAnsi="Arial Narrow" w:cs="Arial"/>
                                      <w:b/>
                                      <w:u w:val="single"/>
                                    </w:rPr>
                                  </w:pPr>
                                </w:p>
                                <w:p w14:paraId="5C3D2CC0" w14:textId="77777777" w:rsidR="00421C34" w:rsidRDefault="00421C34" w:rsidP="00895D6B">
                                  <w:pPr>
                                    <w:ind w:left="180" w:right="180"/>
                                    <w:jc w:val="center"/>
                                    <w:rPr>
                                      <w:rFonts w:ascii="Arial Narrow" w:hAnsi="Arial Narrow" w:cs="Arial"/>
                                      <w:b/>
                                      <w:u w:val="single"/>
                                    </w:rPr>
                                  </w:pPr>
                                </w:p>
                                <w:p w14:paraId="147EB211" w14:textId="77777777" w:rsidR="00421C34" w:rsidRDefault="00421C34" w:rsidP="00895D6B">
                                  <w:pPr>
                                    <w:ind w:left="180" w:right="180"/>
                                    <w:jc w:val="center"/>
                                    <w:rPr>
                                      <w:rFonts w:ascii="Arial Narrow" w:hAnsi="Arial Narrow" w:cs="Arial"/>
                                      <w:b/>
                                      <w:u w:val="single"/>
                                    </w:rPr>
                                  </w:pPr>
                                </w:p>
                                <w:p w14:paraId="252C37F7" w14:textId="77777777" w:rsidR="00421C34" w:rsidRDefault="00421C34" w:rsidP="00895D6B">
                                  <w:pPr>
                                    <w:ind w:left="180" w:right="180"/>
                                    <w:jc w:val="center"/>
                                    <w:rPr>
                                      <w:rFonts w:ascii="Arial Narrow" w:hAnsi="Arial Narrow" w:cs="Arial"/>
                                      <w:b/>
                                      <w:u w:val="single"/>
                                    </w:rPr>
                                  </w:pPr>
                                </w:p>
                                <w:p w14:paraId="400CCE76" w14:textId="77777777" w:rsidR="00421C34" w:rsidRDefault="00421C34" w:rsidP="00895D6B">
                                  <w:pPr>
                                    <w:ind w:left="180" w:right="180"/>
                                    <w:jc w:val="center"/>
                                    <w:rPr>
                                      <w:rFonts w:ascii="Arial Narrow" w:hAnsi="Arial Narrow" w:cs="Arial"/>
                                      <w:b/>
                                      <w:u w:val="single"/>
                                    </w:rPr>
                                  </w:pPr>
                                </w:p>
                                <w:p w14:paraId="6E2B7092" w14:textId="77777777" w:rsidR="00421C34" w:rsidRDefault="00421C34" w:rsidP="00895D6B">
                                  <w:pPr>
                                    <w:ind w:left="180" w:right="180"/>
                                    <w:jc w:val="center"/>
                                    <w:rPr>
                                      <w:rFonts w:ascii="Arial Narrow" w:hAnsi="Arial Narrow" w:cs="Arial"/>
                                      <w:b/>
                                      <w:u w:val="single"/>
                                    </w:rPr>
                                  </w:pPr>
                                </w:p>
                                <w:p w14:paraId="41E51808" w14:textId="77777777" w:rsidR="00421C34" w:rsidRDefault="00421C34" w:rsidP="00895D6B">
                                  <w:pPr>
                                    <w:ind w:left="180" w:right="180"/>
                                    <w:jc w:val="center"/>
                                    <w:rPr>
                                      <w:rFonts w:ascii="Arial Narrow" w:hAnsi="Arial Narrow" w:cs="Arial"/>
                                      <w:b/>
                                      <w:u w:val="single"/>
                                    </w:rPr>
                                  </w:pPr>
                                </w:p>
                                <w:p w14:paraId="4D643C65" w14:textId="77777777" w:rsidR="00421C34" w:rsidRDefault="00421C34" w:rsidP="00895D6B">
                                  <w:pPr>
                                    <w:ind w:left="180" w:right="180"/>
                                    <w:jc w:val="center"/>
                                    <w:rPr>
                                      <w:rFonts w:ascii="Arial Narrow" w:hAnsi="Arial Narrow" w:cs="Arial"/>
                                      <w:b/>
                                      <w:u w:val="single"/>
                                    </w:rPr>
                                  </w:pPr>
                                </w:p>
                                <w:p w14:paraId="227F48EB" w14:textId="77777777" w:rsidR="00421C34" w:rsidRDefault="00421C34" w:rsidP="00895D6B">
                                  <w:pPr>
                                    <w:ind w:left="180" w:right="180"/>
                                    <w:jc w:val="center"/>
                                    <w:rPr>
                                      <w:rFonts w:ascii="Arial Narrow" w:hAnsi="Arial Narrow" w:cs="Arial"/>
                                      <w:b/>
                                      <w:u w:val="single"/>
                                    </w:rPr>
                                  </w:pPr>
                                </w:p>
                                <w:p w14:paraId="612EE08F" w14:textId="77777777" w:rsidR="00421C34" w:rsidRDefault="00421C34" w:rsidP="00895D6B">
                                  <w:pPr>
                                    <w:ind w:left="180" w:right="180"/>
                                    <w:jc w:val="center"/>
                                    <w:rPr>
                                      <w:rFonts w:ascii="Arial Narrow" w:hAnsi="Arial Narrow" w:cs="Arial"/>
                                      <w:b/>
                                      <w:u w:val="single"/>
                                    </w:rPr>
                                  </w:pPr>
                                </w:p>
                                <w:p w14:paraId="18F483ED" w14:textId="77777777" w:rsidR="00421C34" w:rsidRDefault="00421C34" w:rsidP="00895D6B">
                                  <w:pPr>
                                    <w:ind w:left="180" w:right="180"/>
                                    <w:jc w:val="center"/>
                                    <w:rPr>
                                      <w:rFonts w:ascii="Arial Narrow" w:hAnsi="Arial Narrow" w:cs="Arial"/>
                                      <w:b/>
                                      <w:u w:val="single"/>
                                    </w:rPr>
                                  </w:pPr>
                                </w:p>
                                <w:p w14:paraId="7D4651C9" w14:textId="77777777" w:rsidR="00421C34" w:rsidRDefault="00421C34" w:rsidP="00895D6B">
                                  <w:pPr>
                                    <w:ind w:left="180" w:right="180"/>
                                    <w:jc w:val="center"/>
                                    <w:rPr>
                                      <w:rFonts w:ascii="Arial Narrow" w:hAnsi="Arial Narrow" w:cs="Arial"/>
                                      <w:b/>
                                      <w:u w:val="single"/>
                                    </w:rPr>
                                  </w:pPr>
                                </w:p>
                                <w:p w14:paraId="16C66829" w14:textId="77777777" w:rsidR="00421C34" w:rsidRDefault="00421C34" w:rsidP="00895D6B">
                                  <w:pPr>
                                    <w:ind w:left="180" w:right="180"/>
                                    <w:jc w:val="center"/>
                                    <w:rPr>
                                      <w:rFonts w:ascii="Arial Narrow" w:hAnsi="Arial Narrow" w:cs="Arial"/>
                                      <w:b/>
                                      <w:u w:val="single"/>
                                    </w:rPr>
                                  </w:pPr>
                                </w:p>
                                <w:p w14:paraId="35396427" w14:textId="77777777" w:rsidR="00421C34" w:rsidRDefault="00421C34" w:rsidP="00895D6B">
                                  <w:pPr>
                                    <w:ind w:left="180" w:right="180"/>
                                    <w:jc w:val="center"/>
                                    <w:rPr>
                                      <w:rFonts w:ascii="Arial Narrow" w:hAnsi="Arial Narrow" w:cs="Arial"/>
                                      <w:b/>
                                      <w:u w:val="single"/>
                                    </w:rPr>
                                  </w:pPr>
                                </w:p>
                                <w:p w14:paraId="7C97675A" w14:textId="77777777" w:rsidR="00421C34" w:rsidRDefault="00421C34" w:rsidP="00895D6B">
                                  <w:pPr>
                                    <w:ind w:left="180" w:right="180"/>
                                    <w:jc w:val="center"/>
                                    <w:rPr>
                                      <w:rFonts w:ascii="Arial Narrow" w:hAnsi="Arial Narrow" w:cs="Arial"/>
                                      <w:b/>
                                      <w:u w:val="single"/>
                                    </w:rPr>
                                  </w:pPr>
                                </w:p>
                                <w:p w14:paraId="53FC017E" w14:textId="77777777" w:rsidR="00421C34" w:rsidRDefault="00421C34" w:rsidP="00895D6B">
                                  <w:pPr>
                                    <w:ind w:left="180" w:right="180"/>
                                    <w:jc w:val="center"/>
                                    <w:rPr>
                                      <w:rFonts w:ascii="Arial Narrow" w:hAnsi="Arial Narrow" w:cs="Arial"/>
                                      <w:b/>
                                      <w:u w:val="single"/>
                                    </w:rPr>
                                  </w:pPr>
                                </w:p>
                                <w:p w14:paraId="68C1E84C" w14:textId="77777777" w:rsidR="00421C34" w:rsidRDefault="00421C34" w:rsidP="00895D6B">
                                  <w:pPr>
                                    <w:ind w:left="180" w:right="180"/>
                                    <w:jc w:val="center"/>
                                    <w:rPr>
                                      <w:rFonts w:ascii="Arial Narrow" w:hAnsi="Arial Narrow" w:cs="Arial"/>
                                      <w:b/>
                                      <w:u w:val="single"/>
                                    </w:rPr>
                                  </w:pPr>
                                </w:p>
                                <w:p w14:paraId="1249BBD9" w14:textId="77777777" w:rsidR="00421C34" w:rsidRDefault="00421C34" w:rsidP="00895D6B">
                                  <w:pPr>
                                    <w:ind w:left="180" w:right="180"/>
                                    <w:jc w:val="center"/>
                                    <w:rPr>
                                      <w:rFonts w:ascii="Arial Narrow" w:hAnsi="Arial Narrow" w:cs="Arial"/>
                                      <w:b/>
                                      <w:u w:val="single"/>
                                    </w:rPr>
                                  </w:pPr>
                                </w:p>
                                <w:p w14:paraId="049FE725" w14:textId="77777777" w:rsidR="00421C34" w:rsidRDefault="00421C34" w:rsidP="00895D6B">
                                  <w:pPr>
                                    <w:ind w:left="180" w:right="180"/>
                                    <w:jc w:val="center"/>
                                    <w:rPr>
                                      <w:rFonts w:ascii="Arial Narrow" w:hAnsi="Arial Narrow" w:cs="Arial"/>
                                      <w:b/>
                                      <w:u w:val="single"/>
                                    </w:rPr>
                                  </w:pPr>
                                </w:p>
                                <w:p w14:paraId="2F8BDD7E" w14:textId="77777777" w:rsidR="00421C34" w:rsidRDefault="00421C34" w:rsidP="00895D6B">
                                  <w:pPr>
                                    <w:ind w:left="180" w:right="180"/>
                                    <w:jc w:val="center"/>
                                    <w:rPr>
                                      <w:rFonts w:ascii="Arial Narrow" w:hAnsi="Arial Narrow" w:cs="Arial"/>
                                      <w:b/>
                                      <w:u w:val="single"/>
                                    </w:rPr>
                                  </w:pPr>
                                </w:p>
                                <w:p w14:paraId="2105BF25" w14:textId="77777777" w:rsidR="00421C34" w:rsidRDefault="00421C34" w:rsidP="00895D6B">
                                  <w:pPr>
                                    <w:ind w:left="180" w:right="180"/>
                                    <w:jc w:val="center"/>
                                    <w:rPr>
                                      <w:rFonts w:ascii="Arial Narrow" w:hAnsi="Arial Narrow" w:cs="Arial"/>
                                      <w:b/>
                                      <w:u w:val="single"/>
                                    </w:rPr>
                                  </w:pPr>
                                </w:p>
                                <w:p w14:paraId="579DCB96" w14:textId="77777777" w:rsidR="00421C34" w:rsidRDefault="00421C34" w:rsidP="00895D6B">
                                  <w:pPr>
                                    <w:ind w:left="180" w:right="180"/>
                                    <w:jc w:val="center"/>
                                    <w:rPr>
                                      <w:rFonts w:ascii="Arial Narrow" w:hAnsi="Arial Narrow" w:cs="Arial"/>
                                      <w:b/>
                                      <w:u w:val="single"/>
                                    </w:rPr>
                                  </w:pPr>
                                </w:p>
                                <w:p w14:paraId="76AE5894" w14:textId="77777777" w:rsidR="00421C34" w:rsidRDefault="00421C34" w:rsidP="00895D6B">
                                  <w:pPr>
                                    <w:ind w:left="180" w:right="180"/>
                                    <w:jc w:val="center"/>
                                    <w:rPr>
                                      <w:rFonts w:ascii="Arial Narrow" w:hAnsi="Arial Narrow" w:cs="Arial"/>
                                      <w:b/>
                                      <w:u w:val="single"/>
                                    </w:rPr>
                                  </w:pPr>
                                </w:p>
                                <w:p w14:paraId="3D1531C1" w14:textId="77777777" w:rsidR="00421C34" w:rsidRDefault="00421C34" w:rsidP="00895D6B">
                                  <w:pPr>
                                    <w:ind w:left="180" w:right="180"/>
                                    <w:jc w:val="center"/>
                                    <w:rPr>
                                      <w:rFonts w:ascii="Arial Narrow" w:hAnsi="Arial Narrow" w:cs="Arial"/>
                                      <w:b/>
                                      <w:u w:val="single"/>
                                    </w:rPr>
                                  </w:pPr>
                                </w:p>
                                <w:p w14:paraId="57DF3BA1" w14:textId="77777777" w:rsidR="00421C34" w:rsidRDefault="00421C34" w:rsidP="00895D6B">
                                  <w:pPr>
                                    <w:ind w:left="180" w:right="180"/>
                                    <w:jc w:val="center"/>
                                    <w:rPr>
                                      <w:rFonts w:ascii="Arial Narrow" w:hAnsi="Arial Narrow" w:cs="Arial"/>
                                      <w:b/>
                                      <w:u w:val="single"/>
                                    </w:rPr>
                                  </w:pPr>
                                </w:p>
                                <w:p w14:paraId="473C0465" w14:textId="77777777" w:rsidR="00421C34" w:rsidRDefault="00421C34" w:rsidP="00895D6B">
                                  <w:pPr>
                                    <w:ind w:left="180" w:right="180"/>
                                    <w:jc w:val="center"/>
                                    <w:rPr>
                                      <w:rFonts w:ascii="Arial Narrow" w:hAnsi="Arial Narrow" w:cs="Arial"/>
                                      <w:b/>
                                      <w:u w:val="single"/>
                                    </w:rPr>
                                  </w:pPr>
                                </w:p>
                                <w:p w14:paraId="52F53807" w14:textId="77777777" w:rsidR="00421C34" w:rsidRDefault="00421C34" w:rsidP="00895D6B">
                                  <w:pPr>
                                    <w:ind w:left="180" w:right="180"/>
                                    <w:jc w:val="center"/>
                                    <w:rPr>
                                      <w:rFonts w:ascii="Arial Narrow" w:hAnsi="Arial Narrow" w:cs="Arial"/>
                                      <w:b/>
                                      <w:u w:val="single"/>
                                    </w:rPr>
                                  </w:pPr>
                                </w:p>
                                <w:p w14:paraId="766BED68" w14:textId="77777777" w:rsidR="00421C34" w:rsidRDefault="00421C34" w:rsidP="00895D6B">
                                  <w:pPr>
                                    <w:ind w:left="180" w:right="180"/>
                                    <w:jc w:val="center"/>
                                    <w:rPr>
                                      <w:rFonts w:ascii="Arial Narrow" w:hAnsi="Arial Narrow" w:cs="Arial"/>
                                      <w:b/>
                                      <w:u w:val="single"/>
                                    </w:rPr>
                                  </w:pPr>
                                </w:p>
                                <w:p w14:paraId="2B8EAC25" w14:textId="77777777" w:rsidR="00421C34" w:rsidRDefault="00421C34" w:rsidP="00895D6B">
                                  <w:pPr>
                                    <w:ind w:left="180" w:right="180"/>
                                    <w:jc w:val="center"/>
                                    <w:rPr>
                                      <w:rFonts w:ascii="Arial Narrow" w:hAnsi="Arial Narrow" w:cs="Arial"/>
                                      <w:b/>
                                      <w:u w:val="single"/>
                                    </w:rPr>
                                  </w:pPr>
                                </w:p>
                                <w:p w14:paraId="04A35CEA" w14:textId="77777777" w:rsidR="00421C34" w:rsidRDefault="00421C34" w:rsidP="00895D6B">
                                  <w:pPr>
                                    <w:ind w:left="180" w:right="180"/>
                                    <w:jc w:val="center"/>
                                    <w:rPr>
                                      <w:rFonts w:ascii="Arial Narrow" w:hAnsi="Arial Narrow" w:cs="Arial"/>
                                      <w:b/>
                                      <w:u w:val="single"/>
                                    </w:rPr>
                                  </w:pPr>
                                </w:p>
                                <w:p w14:paraId="7584796E" w14:textId="77777777" w:rsidR="00421C34" w:rsidRDefault="00421C34" w:rsidP="00895D6B">
                                  <w:pPr>
                                    <w:ind w:left="180" w:right="180"/>
                                    <w:jc w:val="center"/>
                                    <w:rPr>
                                      <w:rFonts w:ascii="Arial Narrow" w:hAnsi="Arial Narrow" w:cs="Arial"/>
                                      <w:b/>
                                      <w:u w:val="single"/>
                                    </w:rPr>
                                  </w:pPr>
                                </w:p>
                                <w:p w14:paraId="2FF079C4" w14:textId="77777777" w:rsidR="00421C34" w:rsidRDefault="00421C34" w:rsidP="00895D6B">
                                  <w:pPr>
                                    <w:ind w:left="180" w:right="180"/>
                                    <w:jc w:val="center"/>
                                    <w:rPr>
                                      <w:rFonts w:ascii="Arial Narrow" w:hAnsi="Arial Narrow" w:cs="Arial"/>
                                      <w:b/>
                                      <w:u w:val="single"/>
                                    </w:rPr>
                                  </w:pPr>
                                </w:p>
                                <w:p w14:paraId="2F7B4AA3" w14:textId="77777777" w:rsidR="00421C34" w:rsidRDefault="00421C34" w:rsidP="00895D6B">
                                  <w:pPr>
                                    <w:ind w:left="180" w:right="180"/>
                                    <w:jc w:val="center"/>
                                    <w:rPr>
                                      <w:rFonts w:ascii="Arial Narrow" w:hAnsi="Arial Narrow" w:cs="Arial"/>
                                      <w:b/>
                                      <w:u w:val="single"/>
                                    </w:rPr>
                                  </w:pPr>
                                </w:p>
                                <w:p w14:paraId="03DD8C66" w14:textId="77777777" w:rsidR="00421C34" w:rsidRDefault="00421C34" w:rsidP="00895D6B">
                                  <w:pPr>
                                    <w:ind w:left="180" w:right="180"/>
                                    <w:jc w:val="center"/>
                                    <w:rPr>
                                      <w:rFonts w:ascii="Arial Narrow" w:hAnsi="Arial Narrow" w:cs="Arial"/>
                                      <w:b/>
                                      <w:u w:val="single"/>
                                    </w:rPr>
                                  </w:pPr>
                                </w:p>
                                <w:p w14:paraId="2A221E26" w14:textId="77777777" w:rsidR="00421C34" w:rsidRDefault="00421C34" w:rsidP="00895D6B">
                                  <w:pPr>
                                    <w:ind w:left="180" w:right="180"/>
                                    <w:jc w:val="center"/>
                                    <w:rPr>
                                      <w:rFonts w:ascii="Arial Narrow" w:hAnsi="Arial Narrow" w:cs="Arial"/>
                                      <w:b/>
                                      <w:u w:val="single"/>
                                    </w:rPr>
                                  </w:pPr>
                                </w:p>
                                <w:p w14:paraId="541E0A88" w14:textId="77777777" w:rsidR="00421C34" w:rsidRDefault="00421C34" w:rsidP="00895D6B">
                                  <w:pPr>
                                    <w:ind w:left="180" w:right="180"/>
                                    <w:jc w:val="center"/>
                                    <w:rPr>
                                      <w:rFonts w:ascii="Arial Narrow" w:hAnsi="Arial Narrow" w:cs="Arial"/>
                                      <w:b/>
                                      <w:u w:val="single"/>
                                    </w:rPr>
                                  </w:pPr>
                                </w:p>
                                <w:p w14:paraId="167D6D8F" w14:textId="77777777" w:rsidR="00421C34" w:rsidRDefault="00421C34" w:rsidP="00895D6B">
                                  <w:pPr>
                                    <w:ind w:left="180" w:right="180"/>
                                    <w:jc w:val="center"/>
                                    <w:rPr>
                                      <w:rFonts w:ascii="Arial Narrow" w:hAnsi="Arial Narrow" w:cs="Arial"/>
                                      <w:b/>
                                      <w:u w:val="single"/>
                                    </w:rPr>
                                  </w:pPr>
                                </w:p>
                                <w:p w14:paraId="1CBE74E0" w14:textId="77777777" w:rsidR="00421C34" w:rsidRDefault="00421C34" w:rsidP="00895D6B">
                                  <w:pPr>
                                    <w:ind w:left="180" w:right="180"/>
                                    <w:jc w:val="center"/>
                                    <w:rPr>
                                      <w:rFonts w:ascii="Arial Narrow" w:hAnsi="Arial Narrow" w:cs="Arial"/>
                                      <w:b/>
                                      <w:u w:val="single"/>
                                    </w:rPr>
                                  </w:pPr>
                                </w:p>
                                <w:p w14:paraId="142FAEA0" w14:textId="77777777" w:rsidR="00421C34" w:rsidRDefault="00421C34" w:rsidP="00895D6B">
                                  <w:pPr>
                                    <w:ind w:left="180" w:right="180"/>
                                    <w:jc w:val="center"/>
                                    <w:rPr>
                                      <w:rFonts w:ascii="Arial Narrow" w:hAnsi="Arial Narrow" w:cs="Arial"/>
                                      <w:b/>
                                      <w:u w:val="single"/>
                                    </w:rPr>
                                  </w:pPr>
                                </w:p>
                                <w:p w14:paraId="4AFB7ABC" w14:textId="77777777" w:rsidR="00421C34" w:rsidRDefault="00421C34" w:rsidP="00895D6B">
                                  <w:pPr>
                                    <w:ind w:left="180" w:right="180"/>
                                    <w:jc w:val="center"/>
                                    <w:rPr>
                                      <w:rFonts w:ascii="Arial Narrow" w:hAnsi="Arial Narrow" w:cs="Arial"/>
                                      <w:b/>
                                      <w:u w:val="single"/>
                                    </w:rPr>
                                  </w:pPr>
                                </w:p>
                                <w:p w14:paraId="1D7C12BC" w14:textId="77777777" w:rsidR="00421C34" w:rsidRDefault="00421C34" w:rsidP="00895D6B">
                                  <w:pPr>
                                    <w:ind w:left="180" w:right="180"/>
                                    <w:jc w:val="center"/>
                                    <w:rPr>
                                      <w:rFonts w:ascii="Arial Narrow" w:hAnsi="Arial Narrow" w:cs="Arial"/>
                                      <w:b/>
                                      <w:u w:val="single"/>
                                    </w:rPr>
                                  </w:pPr>
                                </w:p>
                                <w:p w14:paraId="3B2A3C10" w14:textId="77777777" w:rsidR="00421C34" w:rsidRDefault="00421C34" w:rsidP="00895D6B">
                                  <w:pPr>
                                    <w:ind w:left="180" w:right="180"/>
                                    <w:jc w:val="center"/>
                                    <w:rPr>
                                      <w:rFonts w:ascii="Arial Narrow" w:hAnsi="Arial Narrow" w:cs="Arial"/>
                                      <w:b/>
                                      <w:u w:val="single"/>
                                    </w:rPr>
                                  </w:pPr>
                                </w:p>
                                <w:p w14:paraId="195C58E5" w14:textId="77777777" w:rsidR="00421C34" w:rsidRDefault="00421C34" w:rsidP="00895D6B">
                                  <w:pPr>
                                    <w:ind w:left="180" w:right="180"/>
                                    <w:jc w:val="center"/>
                                    <w:rPr>
                                      <w:rFonts w:ascii="Arial Narrow" w:hAnsi="Arial Narrow" w:cs="Arial"/>
                                      <w:b/>
                                      <w:u w:val="single"/>
                                    </w:rPr>
                                  </w:pPr>
                                </w:p>
                                <w:p w14:paraId="35E42B6E" w14:textId="77777777" w:rsidR="00421C34" w:rsidRDefault="00421C34" w:rsidP="00895D6B">
                                  <w:pPr>
                                    <w:ind w:left="180" w:right="180"/>
                                    <w:jc w:val="center"/>
                                    <w:rPr>
                                      <w:rFonts w:ascii="Arial Narrow" w:hAnsi="Arial Narrow" w:cs="Arial"/>
                                      <w:b/>
                                      <w:u w:val="single"/>
                                    </w:rPr>
                                  </w:pPr>
                                </w:p>
                                <w:p w14:paraId="26CF3FBC" w14:textId="77777777" w:rsidR="00421C34" w:rsidRDefault="00421C34" w:rsidP="00895D6B">
                                  <w:pPr>
                                    <w:ind w:left="180" w:right="180"/>
                                    <w:jc w:val="center"/>
                                    <w:rPr>
                                      <w:rFonts w:ascii="Arial Narrow" w:hAnsi="Arial Narrow" w:cs="Arial"/>
                                      <w:b/>
                                      <w:u w:val="single"/>
                                    </w:rPr>
                                  </w:pPr>
                                </w:p>
                                <w:p w14:paraId="08C89008" w14:textId="77777777" w:rsidR="00421C34" w:rsidRDefault="00421C34" w:rsidP="00895D6B">
                                  <w:pPr>
                                    <w:ind w:left="180" w:right="180"/>
                                    <w:jc w:val="center"/>
                                    <w:rPr>
                                      <w:rFonts w:ascii="Arial Narrow" w:hAnsi="Arial Narrow" w:cs="Arial"/>
                                      <w:b/>
                                      <w:u w:val="single"/>
                                    </w:rPr>
                                  </w:pPr>
                                </w:p>
                                <w:p w14:paraId="67C19783" w14:textId="77777777" w:rsidR="00421C34" w:rsidRDefault="00421C34" w:rsidP="00895D6B">
                                  <w:pPr>
                                    <w:ind w:left="180" w:right="180"/>
                                    <w:jc w:val="center"/>
                                    <w:rPr>
                                      <w:rFonts w:ascii="Arial Narrow" w:hAnsi="Arial Narrow" w:cs="Arial"/>
                                      <w:b/>
                                      <w:u w:val="single"/>
                                    </w:rPr>
                                  </w:pPr>
                                </w:p>
                                <w:p w14:paraId="57C5A7AE" w14:textId="77777777" w:rsidR="00421C34" w:rsidRDefault="00421C34" w:rsidP="00895D6B">
                                  <w:pPr>
                                    <w:ind w:left="180" w:right="180"/>
                                    <w:jc w:val="center"/>
                                    <w:rPr>
                                      <w:rFonts w:ascii="Arial Narrow" w:hAnsi="Arial Narrow" w:cs="Arial"/>
                                      <w:b/>
                                      <w:u w:val="single"/>
                                    </w:rPr>
                                  </w:pPr>
                                </w:p>
                                <w:p w14:paraId="2F93F41E" w14:textId="77777777" w:rsidR="00421C34" w:rsidRDefault="00421C34" w:rsidP="00895D6B">
                                  <w:pPr>
                                    <w:ind w:left="180" w:right="180"/>
                                    <w:jc w:val="center"/>
                                    <w:rPr>
                                      <w:rFonts w:ascii="Arial Narrow" w:hAnsi="Arial Narrow" w:cs="Arial"/>
                                      <w:b/>
                                      <w:u w:val="single"/>
                                    </w:rPr>
                                  </w:pPr>
                                </w:p>
                                <w:p w14:paraId="267B68D5" w14:textId="77777777" w:rsidR="00421C34" w:rsidRDefault="00421C34" w:rsidP="00895D6B">
                                  <w:pPr>
                                    <w:ind w:left="180" w:right="180"/>
                                    <w:jc w:val="center"/>
                                    <w:rPr>
                                      <w:rFonts w:ascii="Arial Narrow" w:hAnsi="Arial Narrow" w:cs="Arial"/>
                                      <w:b/>
                                      <w:u w:val="single"/>
                                    </w:rPr>
                                  </w:pPr>
                                </w:p>
                                <w:p w14:paraId="08DEFF0E" w14:textId="77777777" w:rsidR="00421C34" w:rsidRDefault="00421C34" w:rsidP="00895D6B">
                                  <w:pPr>
                                    <w:ind w:left="180" w:right="180"/>
                                    <w:jc w:val="center"/>
                                    <w:rPr>
                                      <w:rFonts w:ascii="Arial Narrow" w:hAnsi="Arial Narrow" w:cs="Arial"/>
                                      <w:b/>
                                      <w:u w:val="single"/>
                                    </w:rPr>
                                  </w:pPr>
                                </w:p>
                                <w:p w14:paraId="7DE9E48C" w14:textId="77777777" w:rsidR="00421C34" w:rsidRDefault="00421C34" w:rsidP="00895D6B">
                                  <w:pPr>
                                    <w:ind w:left="180" w:right="180"/>
                                    <w:jc w:val="center"/>
                                    <w:rPr>
                                      <w:rFonts w:ascii="Arial Narrow" w:hAnsi="Arial Narrow" w:cs="Arial"/>
                                      <w:b/>
                                      <w:u w:val="single"/>
                                    </w:rPr>
                                  </w:pPr>
                                </w:p>
                                <w:p w14:paraId="27B86987" w14:textId="77777777" w:rsidR="00421C34" w:rsidRDefault="00421C34" w:rsidP="00895D6B">
                                  <w:pPr>
                                    <w:ind w:left="180" w:right="180"/>
                                    <w:jc w:val="center"/>
                                    <w:rPr>
                                      <w:rFonts w:ascii="Arial Narrow" w:hAnsi="Arial Narrow" w:cs="Arial"/>
                                      <w:b/>
                                      <w:u w:val="single"/>
                                    </w:rPr>
                                  </w:pPr>
                                </w:p>
                                <w:p w14:paraId="0783B26E" w14:textId="77777777" w:rsidR="00421C34" w:rsidRDefault="00421C34" w:rsidP="00895D6B">
                                  <w:pPr>
                                    <w:ind w:left="180" w:right="180"/>
                                    <w:jc w:val="center"/>
                                    <w:rPr>
                                      <w:rFonts w:ascii="Arial Narrow" w:hAnsi="Arial Narrow" w:cs="Arial"/>
                                      <w:b/>
                                      <w:u w:val="single"/>
                                    </w:rPr>
                                  </w:pPr>
                                </w:p>
                                <w:p w14:paraId="37FB5570" w14:textId="77777777" w:rsidR="00421C34" w:rsidRDefault="00421C34" w:rsidP="00895D6B">
                                  <w:pPr>
                                    <w:ind w:left="180" w:right="180"/>
                                    <w:jc w:val="center"/>
                                    <w:rPr>
                                      <w:rFonts w:ascii="Arial Narrow" w:hAnsi="Arial Narrow" w:cs="Arial"/>
                                      <w:b/>
                                      <w:u w:val="single"/>
                                    </w:rPr>
                                  </w:pPr>
                                </w:p>
                                <w:p w14:paraId="483E4142" w14:textId="77777777" w:rsidR="00421C34" w:rsidRDefault="00421C34" w:rsidP="00895D6B">
                                  <w:pPr>
                                    <w:ind w:left="180" w:right="180"/>
                                    <w:jc w:val="center"/>
                                    <w:rPr>
                                      <w:rFonts w:ascii="Arial Narrow" w:hAnsi="Arial Narrow" w:cs="Arial"/>
                                      <w:b/>
                                      <w:u w:val="single"/>
                                    </w:rPr>
                                  </w:pPr>
                                </w:p>
                                <w:p w14:paraId="000D3918" w14:textId="77777777" w:rsidR="00421C34" w:rsidRDefault="00421C34" w:rsidP="00895D6B">
                                  <w:pPr>
                                    <w:ind w:left="180" w:right="180"/>
                                    <w:jc w:val="center"/>
                                    <w:rPr>
                                      <w:rFonts w:ascii="Arial Narrow" w:hAnsi="Arial Narrow" w:cs="Arial"/>
                                      <w:b/>
                                      <w:u w:val="single"/>
                                    </w:rPr>
                                  </w:pPr>
                                </w:p>
                                <w:p w14:paraId="2F1AD436" w14:textId="77777777" w:rsidR="00421C34" w:rsidRDefault="00421C34" w:rsidP="00895D6B">
                                  <w:pPr>
                                    <w:ind w:left="180" w:right="180"/>
                                    <w:jc w:val="center"/>
                                    <w:rPr>
                                      <w:rFonts w:ascii="Arial Narrow" w:hAnsi="Arial Narrow" w:cs="Arial"/>
                                      <w:b/>
                                      <w:u w:val="single"/>
                                    </w:rPr>
                                  </w:pPr>
                                </w:p>
                                <w:p w14:paraId="0104566F" w14:textId="77777777" w:rsidR="00421C34" w:rsidRDefault="00421C34" w:rsidP="00895D6B">
                                  <w:pPr>
                                    <w:ind w:left="180" w:right="180"/>
                                    <w:jc w:val="center"/>
                                    <w:rPr>
                                      <w:rFonts w:ascii="Arial Narrow" w:hAnsi="Arial Narrow" w:cs="Arial"/>
                                      <w:b/>
                                      <w:u w:val="single"/>
                                    </w:rPr>
                                  </w:pPr>
                                </w:p>
                                <w:p w14:paraId="7ABB611B" w14:textId="77777777" w:rsidR="00421C34" w:rsidRDefault="00421C34" w:rsidP="00895D6B">
                                  <w:pPr>
                                    <w:ind w:left="180" w:right="180"/>
                                    <w:jc w:val="center"/>
                                    <w:rPr>
                                      <w:rFonts w:ascii="Arial Narrow" w:hAnsi="Arial Narrow" w:cs="Arial"/>
                                      <w:b/>
                                      <w:u w:val="single"/>
                                    </w:rPr>
                                  </w:pPr>
                                </w:p>
                                <w:p w14:paraId="0A935C03" w14:textId="77777777" w:rsidR="00421C34" w:rsidRDefault="00421C34" w:rsidP="00895D6B">
                                  <w:pPr>
                                    <w:ind w:left="180" w:right="180"/>
                                    <w:jc w:val="center"/>
                                    <w:rPr>
                                      <w:rFonts w:ascii="Arial Narrow" w:hAnsi="Arial Narrow" w:cs="Arial"/>
                                      <w:b/>
                                      <w:u w:val="single"/>
                                    </w:rPr>
                                  </w:pPr>
                                </w:p>
                                <w:p w14:paraId="1F5D7FA7" w14:textId="77777777" w:rsidR="00421C34" w:rsidRDefault="00421C34" w:rsidP="00895D6B">
                                  <w:pPr>
                                    <w:ind w:left="180" w:right="180"/>
                                    <w:jc w:val="center"/>
                                    <w:rPr>
                                      <w:rFonts w:ascii="Arial Narrow" w:hAnsi="Arial Narrow" w:cs="Arial"/>
                                      <w:b/>
                                      <w:u w:val="single"/>
                                    </w:rPr>
                                  </w:pPr>
                                </w:p>
                                <w:p w14:paraId="7CB0A207" w14:textId="77777777" w:rsidR="00421C34" w:rsidRDefault="00421C34" w:rsidP="00895D6B">
                                  <w:pPr>
                                    <w:ind w:left="180" w:right="180"/>
                                    <w:jc w:val="center"/>
                                    <w:rPr>
                                      <w:rFonts w:ascii="Arial Narrow" w:hAnsi="Arial Narrow" w:cs="Arial"/>
                                      <w:b/>
                                      <w:u w:val="single"/>
                                    </w:rPr>
                                  </w:pPr>
                                </w:p>
                                <w:p w14:paraId="316EDDE5" w14:textId="77777777" w:rsidR="00421C34" w:rsidRDefault="00421C34" w:rsidP="00895D6B">
                                  <w:pPr>
                                    <w:ind w:left="180" w:right="180"/>
                                    <w:jc w:val="center"/>
                                    <w:rPr>
                                      <w:rFonts w:ascii="Arial Narrow" w:hAnsi="Arial Narrow" w:cs="Arial"/>
                                      <w:b/>
                                      <w:u w:val="single"/>
                                    </w:rPr>
                                  </w:pPr>
                                </w:p>
                                <w:p w14:paraId="07E6C729" w14:textId="77777777" w:rsidR="00421C34" w:rsidRDefault="00421C34" w:rsidP="00895D6B">
                                  <w:pPr>
                                    <w:ind w:left="180" w:right="180"/>
                                    <w:jc w:val="center"/>
                                    <w:rPr>
                                      <w:rFonts w:ascii="Arial Narrow" w:hAnsi="Arial Narrow" w:cs="Arial"/>
                                      <w:b/>
                                      <w:u w:val="single"/>
                                    </w:rPr>
                                  </w:pPr>
                                </w:p>
                                <w:p w14:paraId="4A0431FD" w14:textId="77777777" w:rsidR="00421C34" w:rsidRDefault="00421C34" w:rsidP="00895D6B">
                                  <w:pPr>
                                    <w:ind w:left="180" w:right="180"/>
                                    <w:jc w:val="center"/>
                                    <w:rPr>
                                      <w:rFonts w:ascii="Arial Narrow" w:hAnsi="Arial Narrow" w:cs="Arial"/>
                                      <w:b/>
                                      <w:u w:val="single"/>
                                    </w:rPr>
                                  </w:pPr>
                                </w:p>
                                <w:p w14:paraId="47D92062" w14:textId="77777777" w:rsidR="00421C34" w:rsidRDefault="00421C34" w:rsidP="00895D6B">
                                  <w:pPr>
                                    <w:ind w:left="180" w:right="180"/>
                                    <w:jc w:val="center"/>
                                    <w:rPr>
                                      <w:rFonts w:ascii="Arial Narrow" w:hAnsi="Arial Narrow" w:cs="Arial"/>
                                      <w:b/>
                                      <w:u w:val="single"/>
                                    </w:rPr>
                                  </w:pPr>
                                </w:p>
                                <w:p w14:paraId="1EF39838" w14:textId="77777777" w:rsidR="00421C34" w:rsidRDefault="00421C34" w:rsidP="00895D6B">
                                  <w:pPr>
                                    <w:ind w:left="180" w:right="180"/>
                                    <w:jc w:val="center"/>
                                    <w:rPr>
                                      <w:rFonts w:ascii="Arial Narrow" w:hAnsi="Arial Narrow" w:cs="Arial"/>
                                      <w:b/>
                                      <w:u w:val="single"/>
                                    </w:rPr>
                                  </w:pPr>
                                </w:p>
                                <w:p w14:paraId="21BF65AF" w14:textId="77777777" w:rsidR="00421C34" w:rsidRDefault="00421C34" w:rsidP="00895D6B">
                                  <w:pPr>
                                    <w:ind w:left="180" w:right="180"/>
                                    <w:jc w:val="center"/>
                                    <w:rPr>
                                      <w:rFonts w:ascii="Arial Narrow" w:hAnsi="Arial Narrow" w:cs="Arial"/>
                                      <w:b/>
                                      <w:u w:val="single"/>
                                    </w:rPr>
                                  </w:pPr>
                                </w:p>
                                <w:p w14:paraId="6AF85633" w14:textId="77777777" w:rsidR="00421C34" w:rsidRDefault="00421C34" w:rsidP="00895D6B">
                                  <w:pPr>
                                    <w:ind w:left="180" w:right="180"/>
                                    <w:jc w:val="center"/>
                                    <w:rPr>
                                      <w:rFonts w:ascii="Arial Narrow" w:hAnsi="Arial Narrow" w:cs="Arial"/>
                                      <w:b/>
                                      <w:u w:val="single"/>
                                    </w:rPr>
                                  </w:pPr>
                                </w:p>
                                <w:p w14:paraId="7FBF1A28" w14:textId="77777777" w:rsidR="00421C34" w:rsidRDefault="00421C34" w:rsidP="00895D6B">
                                  <w:pPr>
                                    <w:ind w:left="180" w:right="180"/>
                                    <w:jc w:val="center"/>
                                    <w:rPr>
                                      <w:rFonts w:ascii="Arial Narrow" w:hAnsi="Arial Narrow" w:cs="Arial"/>
                                      <w:b/>
                                      <w:u w:val="single"/>
                                    </w:rPr>
                                  </w:pPr>
                                </w:p>
                                <w:p w14:paraId="0DEC3802" w14:textId="77777777" w:rsidR="00421C34" w:rsidRDefault="00421C34" w:rsidP="00895D6B">
                                  <w:pPr>
                                    <w:ind w:left="180" w:right="180"/>
                                    <w:jc w:val="center"/>
                                    <w:rPr>
                                      <w:rFonts w:ascii="Arial Narrow" w:hAnsi="Arial Narrow" w:cs="Arial"/>
                                      <w:b/>
                                      <w:u w:val="single"/>
                                    </w:rPr>
                                  </w:pPr>
                                </w:p>
                                <w:p w14:paraId="7883B5B9" w14:textId="77777777" w:rsidR="00421C34" w:rsidRDefault="00421C34" w:rsidP="00895D6B">
                                  <w:pPr>
                                    <w:ind w:left="180" w:right="180"/>
                                    <w:jc w:val="center"/>
                                    <w:rPr>
                                      <w:rFonts w:ascii="Arial Narrow" w:hAnsi="Arial Narrow" w:cs="Arial"/>
                                      <w:b/>
                                      <w:u w:val="single"/>
                                    </w:rPr>
                                  </w:pPr>
                                </w:p>
                                <w:p w14:paraId="6B25C2CA" w14:textId="77777777" w:rsidR="00421C34" w:rsidRDefault="00421C34" w:rsidP="00895D6B">
                                  <w:pPr>
                                    <w:ind w:left="180" w:right="180"/>
                                    <w:jc w:val="center"/>
                                    <w:rPr>
                                      <w:rFonts w:ascii="Arial Narrow" w:hAnsi="Arial Narrow" w:cs="Arial"/>
                                      <w:b/>
                                      <w:u w:val="single"/>
                                    </w:rPr>
                                  </w:pPr>
                                </w:p>
                                <w:p w14:paraId="21DF52EF" w14:textId="77777777" w:rsidR="00421C34" w:rsidRDefault="00421C34" w:rsidP="00895D6B">
                                  <w:pPr>
                                    <w:ind w:left="180" w:right="180"/>
                                    <w:jc w:val="center"/>
                                    <w:rPr>
                                      <w:rFonts w:ascii="Arial Narrow" w:hAnsi="Arial Narrow" w:cs="Arial"/>
                                      <w:b/>
                                      <w:u w:val="single"/>
                                    </w:rPr>
                                  </w:pPr>
                                </w:p>
                                <w:p w14:paraId="59E61B75" w14:textId="77777777" w:rsidR="00421C34" w:rsidRDefault="00421C34" w:rsidP="00895D6B">
                                  <w:pPr>
                                    <w:ind w:left="180" w:right="180"/>
                                    <w:jc w:val="center"/>
                                    <w:rPr>
                                      <w:rFonts w:ascii="Arial Narrow" w:hAnsi="Arial Narrow" w:cs="Arial"/>
                                      <w:b/>
                                      <w:u w:val="single"/>
                                    </w:rPr>
                                  </w:pPr>
                                </w:p>
                                <w:p w14:paraId="142A3011" w14:textId="77777777" w:rsidR="00421C34" w:rsidRDefault="00421C34" w:rsidP="00895D6B">
                                  <w:pPr>
                                    <w:ind w:left="180" w:right="180"/>
                                    <w:jc w:val="center"/>
                                    <w:rPr>
                                      <w:rFonts w:ascii="Arial Narrow" w:hAnsi="Arial Narrow" w:cs="Arial"/>
                                      <w:b/>
                                      <w:u w:val="single"/>
                                    </w:rPr>
                                  </w:pPr>
                                </w:p>
                                <w:p w14:paraId="7E965FF5" w14:textId="77777777" w:rsidR="00421C34" w:rsidRDefault="00421C34" w:rsidP="00895D6B">
                                  <w:pPr>
                                    <w:ind w:left="180" w:right="180"/>
                                    <w:jc w:val="center"/>
                                    <w:rPr>
                                      <w:rFonts w:ascii="Arial Narrow" w:hAnsi="Arial Narrow" w:cs="Arial"/>
                                      <w:b/>
                                      <w:u w:val="single"/>
                                    </w:rPr>
                                  </w:pPr>
                                </w:p>
                                <w:p w14:paraId="23D5B3C8" w14:textId="77777777" w:rsidR="00421C34" w:rsidRDefault="00421C34" w:rsidP="00895D6B">
                                  <w:pPr>
                                    <w:ind w:left="180" w:right="180"/>
                                    <w:jc w:val="center"/>
                                    <w:rPr>
                                      <w:rFonts w:ascii="Arial Narrow" w:hAnsi="Arial Narrow" w:cs="Arial"/>
                                      <w:b/>
                                      <w:u w:val="single"/>
                                    </w:rPr>
                                  </w:pPr>
                                </w:p>
                                <w:p w14:paraId="4846A044" w14:textId="77777777" w:rsidR="00421C34" w:rsidRDefault="00421C34" w:rsidP="00895D6B">
                                  <w:pPr>
                                    <w:ind w:left="180" w:right="180"/>
                                    <w:jc w:val="center"/>
                                    <w:rPr>
                                      <w:rFonts w:ascii="Arial Narrow" w:hAnsi="Arial Narrow" w:cs="Arial"/>
                                      <w:b/>
                                      <w:u w:val="single"/>
                                    </w:rPr>
                                  </w:pPr>
                                </w:p>
                                <w:p w14:paraId="246167B6" w14:textId="77777777" w:rsidR="00421C34" w:rsidRDefault="00421C34" w:rsidP="00895D6B">
                                  <w:pPr>
                                    <w:ind w:left="180" w:right="180"/>
                                    <w:jc w:val="center"/>
                                    <w:rPr>
                                      <w:rFonts w:ascii="Arial Narrow" w:hAnsi="Arial Narrow" w:cs="Arial"/>
                                      <w:b/>
                                      <w:u w:val="single"/>
                                    </w:rPr>
                                  </w:pPr>
                                </w:p>
                                <w:p w14:paraId="3A494B36" w14:textId="77777777" w:rsidR="00421C34" w:rsidRDefault="00421C34" w:rsidP="00895D6B">
                                  <w:pPr>
                                    <w:ind w:left="180" w:right="180"/>
                                    <w:jc w:val="center"/>
                                    <w:rPr>
                                      <w:rFonts w:ascii="Arial Narrow" w:hAnsi="Arial Narrow" w:cs="Arial"/>
                                      <w:b/>
                                      <w:u w:val="single"/>
                                    </w:rPr>
                                  </w:pPr>
                                </w:p>
                                <w:p w14:paraId="60120534" w14:textId="77777777" w:rsidR="00421C34" w:rsidRDefault="00421C34" w:rsidP="00895D6B">
                                  <w:pPr>
                                    <w:ind w:left="180" w:right="180"/>
                                    <w:jc w:val="center"/>
                                    <w:rPr>
                                      <w:rFonts w:ascii="Arial Narrow" w:hAnsi="Arial Narrow" w:cs="Arial"/>
                                      <w:b/>
                                      <w:u w:val="single"/>
                                    </w:rPr>
                                  </w:pPr>
                                </w:p>
                                <w:p w14:paraId="7B5E1B81" w14:textId="77777777" w:rsidR="00421C34" w:rsidRDefault="00421C34" w:rsidP="00895D6B">
                                  <w:pPr>
                                    <w:ind w:left="180" w:right="180"/>
                                    <w:jc w:val="center"/>
                                    <w:rPr>
                                      <w:rFonts w:ascii="Arial Narrow" w:hAnsi="Arial Narrow" w:cs="Arial"/>
                                      <w:b/>
                                      <w:u w:val="single"/>
                                    </w:rPr>
                                  </w:pPr>
                                </w:p>
                                <w:p w14:paraId="3D331E06" w14:textId="77777777" w:rsidR="00421C34" w:rsidRDefault="00421C34" w:rsidP="00895D6B">
                                  <w:pPr>
                                    <w:ind w:left="180" w:right="180"/>
                                    <w:jc w:val="center"/>
                                    <w:rPr>
                                      <w:rFonts w:ascii="Arial Narrow" w:hAnsi="Arial Narrow" w:cs="Arial"/>
                                      <w:b/>
                                      <w:u w:val="single"/>
                                    </w:rPr>
                                  </w:pPr>
                                </w:p>
                                <w:p w14:paraId="27CBE8DC" w14:textId="77777777" w:rsidR="00421C34" w:rsidRDefault="00421C34" w:rsidP="00895D6B">
                                  <w:pPr>
                                    <w:ind w:left="180" w:right="180"/>
                                    <w:jc w:val="center"/>
                                    <w:rPr>
                                      <w:rFonts w:ascii="Arial Narrow" w:hAnsi="Arial Narrow" w:cs="Arial"/>
                                      <w:b/>
                                      <w:u w:val="single"/>
                                    </w:rPr>
                                  </w:pPr>
                                </w:p>
                                <w:p w14:paraId="2490150E" w14:textId="77777777" w:rsidR="00421C34" w:rsidRDefault="00421C34" w:rsidP="00895D6B">
                                  <w:pPr>
                                    <w:ind w:left="180" w:right="180"/>
                                    <w:jc w:val="center"/>
                                    <w:rPr>
                                      <w:rFonts w:ascii="Arial Narrow" w:hAnsi="Arial Narrow" w:cs="Arial"/>
                                      <w:b/>
                                      <w:u w:val="single"/>
                                    </w:rPr>
                                  </w:pPr>
                                </w:p>
                                <w:p w14:paraId="64126076" w14:textId="77777777" w:rsidR="00421C34" w:rsidRDefault="00421C34" w:rsidP="00895D6B">
                                  <w:pPr>
                                    <w:ind w:left="180" w:right="180"/>
                                    <w:jc w:val="center"/>
                                    <w:rPr>
                                      <w:rFonts w:ascii="Arial Narrow" w:hAnsi="Arial Narrow" w:cs="Arial"/>
                                      <w:b/>
                                      <w:u w:val="single"/>
                                    </w:rPr>
                                  </w:pPr>
                                </w:p>
                                <w:p w14:paraId="4465CF44" w14:textId="77777777" w:rsidR="00421C34" w:rsidRDefault="00421C34" w:rsidP="00895D6B">
                                  <w:pPr>
                                    <w:ind w:left="180" w:right="180"/>
                                    <w:jc w:val="center"/>
                                    <w:rPr>
                                      <w:rFonts w:ascii="Arial Narrow" w:hAnsi="Arial Narrow" w:cs="Arial"/>
                                      <w:b/>
                                      <w:u w:val="single"/>
                                    </w:rPr>
                                  </w:pPr>
                                </w:p>
                                <w:p w14:paraId="2C90D13D" w14:textId="77777777" w:rsidR="00421C34" w:rsidRDefault="00421C34" w:rsidP="00895D6B">
                                  <w:pPr>
                                    <w:ind w:left="180" w:right="180"/>
                                    <w:jc w:val="center"/>
                                    <w:rPr>
                                      <w:rFonts w:ascii="Arial Narrow" w:hAnsi="Arial Narrow" w:cs="Arial"/>
                                      <w:b/>
                                      <w:u w:val="single"/>
                                    </w:rPr>
                                  </w:pPr>
                                </w:p>
                                <w:p w14:paraId="0B100413" w14:textId="77777777" w:rsidR="00421C34" w:rsidRDefault="00421C34" w:rsidP="00895D6B">
                                  <w:pPr>
                                    <w:ind w:left="180" w:right="180"/>
                                    <w:jc w:val="center"/>
                                    <w:rPr>
                                      <w:rFonts w:ascii="Arial Narrow" w:hAnsi="Arial Narrow" w:cs="Arial"/>
                                      <w:b/>
                                      <w:u w:val="single"/>
                                    </w:rPr>
                                  </w:pPr>
                                </w:p>
                                <w:p w14:paraId="3DA5D430" w14:textId="77777777" w:rsidR="00421C34" w:rsidRDefault="00421C34" w:rsidP="00895D6B">
                                  <w:pPr>
                                    <w:ind w:left="180" w:right="180"/>
                                    <w:jc w:val="center"/>
                                    <w:rPr>
                                      <w:rFonts w:ascii="Arial Narrow" w:hAnsi="Arial Narrow" w:cs="Arial"/>
                                      <w:b/>
                                      <w:u w:val="single"/>
                                    </w:rPr>
                                  </w:pPr>
                                </w:p>
                                <w:p w14:paraId="68495B80" w14:textId="77777777" w:rsidR="00421C34" w:rsidRDefault="00421C34" w:rsidP="00895D6B">
                                  <w:pPr>
                                    <w:ind w:left="180" w:right="180"/>
                                    <w:jc w:val="center"/>
                                    <w:rPr>
                                      <w:rFonts w:ascii="Arial Narrow" w:hAnsi="Arial Narrow" w:cs="Arial"/>
                                      <w:b/>
                                      <w:u w:val="single"/>
                                    </w:rPr>
                                  </w:pPr>
                                </w:p>
                                <w:p w14:paraId="29716B37" w14:textId="77777777" w:rsidR="00421C34" w:rsidRDefault="00421C34" w:rsidP="00895D6B">
                                  <w:pPr>
                                    <w:ind w:left="180" w:right="180"/>
                                    <w:jc w:val="center"/>
                                    <w:rPr>
                                      <w:rFonts w:ascii="Arial Narrow" w:hAnsi="Arial Narrow" w:cs="Arial"/>
                                      <w:b/>
                                      <w:u w:val="single"/>
                                    </w:rPr>
                                  </w:pPr>
                                </w:p>
                                <w:p w14:paraId="29CAFBD2" w14:textId="77777777" w:rsidR="00421C34" w:rsidRDefault="00421C34" w:rsidP="00895D6B">
                                  <w:pPr>
                                    <w:ind w:left="180" w:right="180"/>
                                    <w:jc w:val="center"/>
                                    <w:rPr>
                                      <w:rFonts w:ascii="Arial Narrow" w:hAnsi="Arial Narrow" w:cs="Arial"/>
                                      <w:b/>
                                      <w:u w:val="single"/>
                                    </w:rPr>
                                  </w:pPr>
                                </w:p>
                                <w:p w14:paraId="7F675C42" w14:textId="77777777" w:rsidR="00421C34" w:rsidRDefault="00421C34" w:rsidP="00895D6B">
                                  <w:pPr>
                                    <w:ind w:left="180" w:right="180"/>
                                    <w:jc w:val="center"/>
                                    <w:rPr>
                                      <w:rFonts w:ascii="Arial Narrow" w:hAnsi="Arial Narrow" w:cs="Arial"/>
                                      <w:b/>
                                      <w:u w:val="single"/>
                                    </w:rPr>
                                  </w:pPr>
                                </w:p>
                                <w:p w14:paraId="553E3036" w14:textId="77777777" w:rsidR="00421C34" w:rsidRDefault="00421C34" w:rsidP="00895D6B">
                                  <w:pPr>
                                    <w:ind w:left="180" w:right="180"/>
                                    <w:jc w:val="center"/>
                                    <w:rPr>
                                      <w:rFonts w:ascii="Arial Narrow" w:hAnsi="Arial Narrow" w:cs="Arial"/>
                                      <w:b/>
                                      <w:u w:val="single"/>
                                    </w:rPr>
                                  </w:pPr>
                                </w:p>
                                <w:p w14:paraId="38C00944" w14:textId="77777777" w:rsidR="00421C34" w:rsidRDefault="00421C34" w:rsidP="00895D6B">
                                  <w:pPr>
                                    <w:ind w:left="180" w:right="180"/>
                                    <w:jc w:val="center"/>
                                    <w:rPr>
                                      <w:rFonts w:ascii="Arial Narrow" w:hAnsi="Arial Narrow" w:cs="Arial"/>
                                      <w:b/>
                                      <w:u w:val="single"/>
                                    </w:rPr>
                                  </w:pPr>
                                </w:p>
                                <w:p w14:paraId="6990C2DD" w14:textId="77777777" w:rsidR="00421C34" w:rsidRDefault="00421C34" w:rsidP="00895D6B">
                                  <w:pPr>
                                    <w:ind w:left="180" w:right="180"/>
                                    <w:jc w:val="center"/>
                                    <w:rPr>
                                      <w:rFonts w:ascii="Arial Narrow" w:hAnsi="Arial Narrow" w:cs="Arial"/>
                                      <w:b/>
                                      <w:u w:val="single"/>
                                    </w:rPr>
                                  </w:pPr>
                                </w:p>
                                <w:p w14:paraId="5378E21B" w14:textId="77777777" w:rsidR="00421C34" w:rsidRDefault="00421C34" w:rsidP="00895D6B">
                                  <w:pPr>
                                    <w:ind w:left="180" w:right="180"/>
                                    <w:jc w:val="center"/>
                                    <w:rPr>
                                      <w:rFonts w:ascii="Arial Narrow" w:hAnsi="Arial Narrow" w:cs="Arial"/>
                                      <w:b/>
                                      <w:u w:val="single"/>
                                    </w:rPr>
                                  </w:pPr>
                                </w:p>
                                <w:p w14:paraId="5C06F293" w14:textId="77777777" w:rsidR="00421C34" w:rsidRDefault="00421C34" w:rsidP="00895D6B">
                                  <w:pPr>
                                    <w:ind w:left="180" w:right="180"/>
                                    <w:jc w:val="center"/>
                                    <w:rPr>
                                      <w:rFonts w:ascii="Arial Narrow" w:hAnsi="Arial Narrow" w:cs="Arial"/>
                                      <w:b/>
                                      <w:u w:val="single"/>
                                    </w:rPr>
                                  </w:pPr>
                                </w:p>
                                <w:p w14:paraId="16A73FC8" w14:textId="77777777" w:rsidR="00421C34" w:rsidRDefault="00421C34" w:rsidP="00895D6B">
                                  <w:pPr>
                                    <w:ind w:left="180" w:right="180"/>
                                    <w:jc w:val="center"/>
                                    <w:rPr>
                                      <w:rFonts w:ascii="Arial Narrow" w:hAnsi="Arial Narrow" w:cs="Arial"/>
                                      <w:b/>
                                      <w:u w:val="single"/>
                                    </w:rPr>
                                  </w:pPr>
                                </w:p>
                                <w:p w14:paraId="142A0ECD" w14:textId="77777777" w:rsidR="00421C34" w:rsidRDefault="00421C34" w:rsidP="00895D6B">
                                  <w:pPr>
                                    <w:ind w:left="180" w:right="180"/>
                                    <w:jc w:val="center"/>
                                    <w:rPr>
                                      <w:rFonts w:ascii="Arial Narrow" w:hAnsi="Arial Narrow" w:cs="Arial"/>
                                      <w:b/>
                                      <w:u w:val="single"/>
                                    </w:rPr>
                                  </w:pPr>
                                </w:p>
                                <w:p w14:paraId="40310D92" w14:textId="77777777" w:rsidR="00421C34" w:rsidRDefault="00421C34" w:rsidP="00895D6B">
                                  <w:pPr>
                                    <w:ind w:left="180" w:right="180"/>
                                    <w:jc w:val="center"/>
                                    <w:rPr>
                                      <w:rFonts w:ascii="Arial Narrow" w:hAnsi="Arial Narrow" w:cs="Arial"/>
                                      <w:b/>
                                      <w:u w:val="single"/>
                                    </w:rPr>
                                  </w:pPr>
                                </w:p>
                                <w:p w14:paraId="6BD82F30" w14:textId="77777777" w:rsidR="00421C34" w:rsidRDefault="00421C34" w:rsidP="00895D6B">
                                  <w:pPr>
                                    <w:ind w:left="180" w:right="180"/>
                                    <w:jc w:val="center"/>
                                    <w:rPr>
                                      <w:rFonts w:ascii="Arial Narrow" w:hAnsi="Arial Narrow" w:cs="Arial"/>
                                      <w:b/>
                                      <w:u w:val="single"/>
                                    </w:rPr>
                                  </w:pPr>
                                </w:p>
                                <w:p w14:paraId="46A1B6D0" w14:textId="77777777" w:rsidR="00421C34" w:rsidRDefault="00421C34" w:rsidP="00895D6B">
                                  <w:pPr>
                                    <w:ind w:left="180" w:right="180"/>
                                    <w:jc w:val="center"/>
                                    <w:rPr>
                                      <w:rFonts w:ascii="Arial Narrow" w:hAnsi="Arial Narrow" w:cs="Arial"/>
                                      <w:b/>
                                      <w:u w:val="single"/>
                                    </w:rPr>
                                  </w:pPr>
                                </w:p>
                                <w:p w14:paraId="233CAE77" w14:textId="77777777" w:rsidR="00421C34" w:rsidRDefault="00421C34" w:rsidP="00895D6B">
                                  <w:pPr>
                                    <w:ind w:left="180" w:right="180"/>
                                    <w:jc w:val="center"/>
                                    <w:rPr>
                                      <w:rFonts w:ascii="Arial Narrow" w:hAnsi="Arial Narrow" w:cs="Arial"/>
                                      <w:b/>
                                      <w:u w:val="single"/>
                                    </w:rPr>
                                  </w:pPr>
                                </w:p>
                                <w:p w14:paraId="49D43188" w14:textId="77777777" w:rsidR="00421C34" w:rsidRDefault="00421C34" w:rsidP="00895D6B">
                                  <w:pPr>
                                    <w:ind w:left="180" w:right="180"/>
                                    <w:jc w:val="center"/>
                                    <w:rPr>
                                      <w:rFonts w:ascii="Arial Narrow" w:hAnsi="Arial Narrow" w:cs="Arial"/>
                                      <w:b/>
                                      <w:u w:val="single"/>
                                    </w:rPr>
                                  </w:pPr>
                                </w:p>
                                <w:p w14:paraId="16A6288C" w14:textId="77777777" w:rsidR="00421C34" w:rsidRDefault="00421C34" w:rsidP="00895D6B">
                                  <w:pPr>
                                    <w:ind w:left="180" w:right="180"/>
                                    <w:jc w:val="center"/>
                                    <w:rPr>
                                      <w:rFonts w:ascii="Arial Narrow" w:hAnsi="Arial Narrow" w:cs="Arial"/>
                                      <w:b/>
                                      <w:u w:val="single"/>
                                    </w:rPr>
                                  </w:pPr>
                                </w:p>
                                <w:p w14:paraId="4665E207" w14:textId="77777777" w:rsidR="00421C34" w:rsidRDefault="00421C34" w:rsidP="00895D6B">
                                  <w:pPr>
                                    <w:ind w:left="180" w:right="180"/>
                                    <w:jc w:val="center"/>
                                    <w:rPr>
                                      <w:rFonts w:ascii="Arial Narrow" w:hAnsi="Arial Narrow" w:cs="Arial"/>
                                      <w:b/>
                                      <w:u w:val="single"/>
                                    </w:rPr>
                                  </w:pPr>
                                </w:p>
                                <w:p w14:paraId="1D57E7EE" w14:textId="77777777" w:rsidR="00421C34" w:rsidRDefault="00421C34" w:rsidP="00895D6B">
                                  <w:pPr>
                                    <w:ind w:left="180" w:right="180"/>
                                    <w:jc w:val="center"/>
                                    <w:rPr>
                                      <w:rFonts w:ascii="Arial Narrow" w:hAnsi="Arial Narrow" w:cs="Arial"/>
                                      <w:b/>
                                      <w:u w:val="single"/>
                                    </w:rPr>
                                  </w:pPr>
                                </w:p>
                                <w:p w14:paraId="71BE3541" w14:textId="77777777" w:rsidR="00421C34" w:rsidRDefault="00421C34" w:rsidP="00895D6B">
                                  <w:pPr>
                                    <w:ind w:left="180" w:right="180"/>
                                    <w:jc w:val="center"/>
                                    <w:rPr>
                                      <w:rFonts w:ascii="Arial Narrow" w:hAnsi="Arial Narrow" w:cs="Arial"/>
                                      <w:b/>
                                      <w:u w:val="single"/>
                                    </w:rPr>
                                  </w:pPr>
                                </w:p>
                                <w:p w14:paraId="16E48179" w14:textId="77777777" w:rsidR="00421C34" w:rsidRDefault="00421C34" w:rsidP="00895D6B">
                                  <w:pPr>
                                    <w:ind w:left="180" w:right="180"/>
                                    <w:jc w:val="center"/>
                                    <w:rPr>
                                      <w:rFonts w:ascii="Arial Narrow" w:hAnsi="Arial Narrow" w:cs="Arial"/>
                                      <w:b/>
                                      <w:u w:val="single"/>
                                    </w:rPr>
                                  </w:pPr>
                                </w:p>
                                <w:p w14:paraId="74364243" w14:textId="77777777" w:rsidR="00421C34" w:rsidRDefault="00421C34" w:rsidP="00895D6B">
                                  <w:pPr>
                                    <w:ind w:left="180" w:right="180"/>
                                    <w:jc w:val="center"/>
                                    <w:rPr>
                                      <w:rFonts w:ascii="Arial Narrow" w:hAnsi="Arial Narrow" w:cs="Arial"/>
                                      <w:b/>
                                      <w:u w:val="single"/>
                                    </w:rPr>
                                  </w:pPr>
                                </w:p>
                                <w:p w14:paraId="66A11913" w14:textId="77777777" w:rsidR="00421C34" w:rsidRDefault="00421C34" w:rsidP="00895D6B">
                                  <w:pPr>
                                    <w:ind w:left="180" w:right="180"/>
                                    <w:jc w:val="center"/>
                                    <w:rPr>
                                      <w:rFonts w:ascii="Arial Narrow" w:hAnsi="Arial Narrow" w:cs="Arial"/>
                                      <w:b/>
                                      <w:u w:val="single"/>
                                    </w:rPr>
                                  </w:pPr>
                                </w:p>
                                <w:p w14:paraId="730909DA" w14:textId="77777777" w:rsidR="00421C34" w:rsidRDefault="00421C34" w:rsidP="00895D6B">
                                  <w:pPr>
                                    <w:ind w:left="180" w:right="180"/>
                                    <w:jc w:val="center"/>
                                    <w:rPr>
                                      <w:rFonts w:ascii="Arial Narrow" w:hAnsi="Arial Narrow" w:cs="Arial"/>
                                      <w:b/>
                                      <w:u w:val="single"/>
                                    </w:rPr>
                                  </w:pPr>
                                </w:p>
                                <w:p w14:paraId="745CC70C" w14:textId="77777777" w:rsidR="00421C34" w:rsidRDefault="00421C34" w:rsidP="00895D6B">
                                  <w:pPr>
                                    <w:ind w:left="180" w:right="180"/>
                                    <w:jc w:val="center"/>
                                    <w:rPr>
                                      <w:rFonts w:ascii="Arial Narrow" w:hAnsi="Arial Narrow" w:cs="Arial"/>
                                      <w:b/>
                                      <w:u w:val="single"/>
                                    </w:rPr>
                                  </w:pPr>
                                </w:p>
                                <w:p w14:paraId="73C20155" w14:textId="77777777" w:rsidR="00421C34" w:rsidRDefault="00421C34" w:rsidP="00895D6B">
                                  <w:pPr>
                                    <w:ind w:left="180" w:right="180"/>
                                    <w:jc w:val="center"/>
                                    <w:rPr>
                                      <w:rFonts w:ascii="Arial Narrow" w:hAnsi="Arial Narrow" w:cs="Arial"/>
                                      <w:b/>
                                      <w:u w:val="single"/>
                                    </w:rPr>
                                  </w:pPr>
                                </w:p>
                                <w:p w14:paraId="231A02DB" w14:textId="77777777" w:rsidR="00421C34" w:rsidRDefault="00421C34" w:rsidP="00895D6B">
                                  <w:pPr>
                                    <w:ind w:left="180" w:right="180"/>
                                    <w:jc w:val="center"/>
                                    <w:rPr>
                                      <w:rFonts w:ascii="Arial Narrow" w:hAnsi="Arial Narrow" w:cs="Arial"/>
                                      <w:b/>
                                      <w:u w:val="single"/>
                                    </w:rPr>
                                  </w:pPr>
                                </w:p>
                                <w:p w14:paraId="0242D402" w14:textId="77777777" w:rsidR="00421C34" w:rsidRDefault="00421C34" w:rsidP="00895D6B">
                                  <w:pPr>
                                    <w:ind w:left="180" w:right="180"/>
                                    <w:jc w:val="center"/>
                                    <w:rPr>
                                      <w:rFonts w:ascii="Arial Narrow" w:hAnsi="Arial Narrow" w:cs="Arial"/>
                                      <w:b/>
                                      <w:u w:val="single"/>
                                    </w:rPr>
                                  </w:pPr>
                                </w:p>
                                <w:p w14:paraId="2500D99F" w14:textId="77777777" w:rsidR="00421C34" w:rsidRDefault="00421C34" w:rsidP="00895D6B">
                                  <w:pPr>
                                    <w:ind w:left="180" w:right="180"/>
                                    <w:jc w:val="center"/>
                                    <w:rPr>
                                      <w:rFonts w:ascii="Arial Narrow" w:hAnsi="Arial Narrow" w:cs="Arial"/>
                                      <w:b/>
                                      <w:u w:val="single"/>
                                    </w:rPr>
                                  </w:pPr>
                                </w:p>
                                <w:p w14:paraId="78E27AB7" w14:textId="77777777" w:rsidR="00421C34" w:rsidRDefault="00421C34" w:rsidP="00895D6B">
                                  <w:pPr>
                                    <w:ind w:left="180" w:right="180"/>
                                    <w:jc w:val="center"/>
                                    <w:rPr>
                                      <w:rFonts w:ascii="Arial Narrow" w:hAnsi="Arial Narrow" w:cs="Arial"/>
                                      <w:b/>
                                      <w:u w:val="single"/>
                                    </w:rPr>
                                  </w:pPr>
                                </w:p>
                                <w:p w14:paraId="1D37EBF2" w14:textId="77777777" w:rsidR="00421C34" w:rsidRDefault="00421C34" w:rsidP="00895D6B">
                                  <w:pPr>
                                    <w:ind w:left="180" w:right="180"/>
                                    <w:jc w:val="center"/>
                                    <w:rPr>
                                      <w:rFonts w:ascii="Arial Narrow" w:hAnsi="Arial Narrow" w:cs="Arial"/>
                                      <w:b/>
                                      <w:u w:val="single"/>
                                    </w:rPr>
                                  </w:pPr>
                                </w:p>
                                <w:p w14:paraId="52518555" w14:textId="77777777" w:rsidR="00421C34" w:rsidRDefault="00421C34" w:rsidP="00895D6B">
                                  <w:pPr>
                                    <w:ind w:left="180" w:right="180"/>
                                    <w:jc w:val="center"/>
                                    <w:rPr>
                                      <w:rFonts w:ascii="Arial Narrow" w:hAnsi="Arial Narrow" w:cs="Arial"/>
                                      <w:b/>
                                      <w:u w:val="single"/>
                                    </w:rPr>
                                  </w:pPr>
                                </w:p>
                                <w:p w14:paraId="4B29B82E" w14:textId="77777777" w:rsidR="00421C34" w:rsidRDefault="00421C34" w:rsidP="00895D6B">
                                  <w:pPr>
                                    <w:ind w:left="180" w:right="180"/>
                                    <w:jc w:val="center"/>
                                    <w:rPr>
                                      <w:rFonts w:ascii="Arial Narrow" w:hAnsi="Arial Narrow" w:cs="Arial"/>
                                      <w:b/>
                                      <w:u w:val="single"/>
                                    </w:rPr>
                                  </w:pPr>
                                </w:p>
                                <w:p w14:paraId="792C849B" w14:textId="77777777" w:rsidR="00421C34" w:rsidRDefault="00421C34" w:rsidP="00895D6B">
                                  <w:pPr>
                                    <w:ind w:left="180" w:right="180"/>
                                    <w:jc w:val="center"/>
                                    <w:rPr>
                                      <w:rFonts w:ascii="Arial Narrow" w:hAnsi="Arial Narrow" w:cs="Arial"/>
                                      <w:b/>
                                      <w:u w:val="single"/>
                                    </w:rPr>
                                  </w:pPr>
                                </w:p>
                                <w:p w14:paraId="540E179E" w14:textId="77777777" w:rsidR="00421C34" w:rsidRDefault="00421C34" w:rsidP="00895D6B">
                                  <w:pPr>
                                    <w:ind w:left="180" w:right="180"/>
                                    <w:jc w:val="center"/>
                                    <w:rPr>
                                      <w:rFonts w:ascii="Arial Narrow" w:hAnsi="Arial Narrow" w:cs="Arial"/>
                                      <w:b/>
                                      <w:u w:val="single"/>
                                    </w:rPr>
                                  </w:pPr>
                                </w:p>
                                <w:p w14:paraId="71EEB5A6" w14:textId="77777777" w:rsidR="00421C34" w:rsidRDefault="00421C34" w:rsidP="00895D6B">
                                  <w:pPr>
                                    <w:ind w:left="180" w:right="180"/>
                                    <w:jc w:val="center"/>
                                    <w:rPr>
                                      <w:rFonts w:ascii="Arial Narrow" w:hAnsi="Arial Narrow" w:cs="Arial"/>
                                      <w:b/>
                                      <w:u w:val="single"/>
                                    </w:rPr>
                                  </w:pPr>
                                </w:p>
                                <w:p w14:paraId="512A35AB" w14:textId="77777777" w:rsidR="00421C34" w:rsidRDefault="00421C34" w:rsidP="00895D6B">
                                  <w:pPr>
                                    <w:ind w:left="180" w:right="180"/>
                                    <w:jc w:val="center"/>
                                    <w:rPr>
                                      <w:rFonts w:ascii="Arial Narrow" w:hAnsi="Arial Narrow" w:cs="Arial"/>
                                      <w:b/>
                                      <w:u w:val="single"/>
                                    </w:rPr>
                                  </w:pPr>
                                </w:p>
                                <w:p w14:paraId="1B0D5090" w14:textId="77777777" w:rsidR="00421C34" w:rsidRDefault="00421C34" w:rsidP="00895D6B">
                                  <w:pPr>
                                    <w:ind w:left="180" w:right="180"/>
                                    <w:jc w:val="center"/>
                                    <w:rPr>
                                      <w:rFonts w:ascii="Arial Narrow" w:hAnsi="Arial Narrow" w:cs="Arial"/>
                                      <w:b/>
                                      <w:u w:val="single"/>
                                    </w:rPr>
                                  </w:pPr>
                                </w:p>
                                <w:p w14:paraId="4DFA7A13" w14:textId="77777777" w:rsidR="00421C34" w:rsidRDefault="00421C34" w:rsidP="00895D6B">
                                  <w:pPr>
                                    <w:ind w:left="180" w:right="180"/>
                                    <w:jc w:val="center"/>
                                    <w:rPr>
                                      <w:rFonts w:ascii="Arial Narrow" w:hAnsi="Arial Narrow" w:cs="Arial"/>
                                      <w:b/>
                                      <w:u w:val="single"/>
                                    </w:rPr>
                                  </w:pPr>
                                </w:p>
                                <w:p w14:paraId="6DFF55F9" w14:textId="77777777" w:rsidR="00421C34" w:rsidRDefault="00421C34" w:rsidP="00895D6B">
                                  <w:pPr>
                                    <w:ind w:left="180" w:right="180"/>
                                    <w:jc w:val="center"/>
                                    <w:rPr>
                                      <w:rFonts w:ascii="Arial Narrow" w:hAnsi="Arial Narrow" w:cs="Arial"/>
                                      <w:b/>
                                      <w:u w:val="single"/>
                                    </w:rPr>
                                  </w:pPr>
                                </w:p>
                                <w:p w14:paraId="3AA55EE4" w14:textId="77777777" w:rsidR="00421C34" w:rsidRDefault="00421C34" w:rsidP="00895D6B">
                                  <w:pPr>
                                    <w:ind w:left="180" w:right="180"/>
                                    <w:jc w:val="center"/>
                                    <w:rPr>
                                      <w:rFonts w:ascii="Arial Narrow" w:hAnsi="Arial Narrow" w:cs="Arial"/>
                                      <w:b/>
                                      <w:u w:val="single"/>
                                    </w:rPr>
                                  </w:pPr>
                                </w:p>
                                <w:p w14:paraId="36441F82" w14:textId="77777777" w:rsidR="00421C34" w:rsidRDefault="00421C34" w:rsidP="00895D6B">
                                  <w:pPr>
                                    <w:ind w:left="180" w:right="180"/>
                                    <w:jc w:val="center"/>
                                    <w:rPr>
                                      <w:rFonts w:ascii="Arial Narrow" w:hAnsi="Arial Narrow" w:cs="Arial"/>
                                      <w:b/>
                                      <w:u w:val="single"/>
                                    </w:rPr>
                                  </w:pPr>
                                </w:p>
                                <w:p w14:paraId="45C0C468" w14:textId="77777777" w:rsidR="00421C34" w:rsidRDefault="00421C34" w:rsidP="00895D6B">
                                  <w:pPr>
                                    <w:ind w:left="180" w:right="180"/>
                                    <w:jc w:val="center"/>
                                    <w:rPr>
                                      <w:rFonts w:ascii="Arial Narrow" w:hAnsi="Arial Narrow" w:cs="Arial"/>
                                      <w:b/>
                                      <w:u w:val="single"/>
                                    </w:rPr>
                                  </w:pPr>
                                </w:p>
                                <w:p w14:paraId="7C1272AD" w14:textId="77777777" w:rsidR="00421C34" w:rsidRDefault="00421C34" w:rsidP="00895D6B">
                                  <w:pPr>
                                    <w:ind w:left="180" w:right="180"/>
                                    <w:jc w:val="center"/>
                                    <w:rPr>
                                      <w:rFonts w:ascii="Arial Narrow" w:hAnsi="Arial Narrow" w:cs="Arial"/>
                                      <w:b/>
                                      <w:u w:val="single"/>
                                    </w:rPr>
                                  </w:pPr>
                                </w:p>
                                <w:p w14:paraId="52F2C2E7" w14:textId="77777777" w:rsidR="00421C34" w:rsidRDefault="00421C34" w:rsidP="00895D6B">
                                  <w:pPr>
                                    <w:ind w:left="180" w:right="180"/>
                                    <w:jc w:val="center"/>
                                    <w:rPr>
                                      <w:rFonts w:ascii="Arial Narrow" w:hAnsi="Arial Narrow" w:cs="Arial"/>
                                      <w:b/>
                                      <w:u w:val="single"/>
                                    </w:rPr>
                                  </w:pPr>
                                </w:p>
                                <w:p w14:paraId="2261890F" w14:textId="77777777" w:rsidR="00421C34" w:rsidRDefault="00421C34" w:rsidP="00895D6B">
                                  <w:pPr>
                                    <w:ind w:left="180" w:right="180"/>
                                    <w:jc w:val="center"/>
                                    <w:rPr>
                                      <w:rFonts w:ascii="Arial Narrow" w:hAnsi="Arial Narrow" w:cs="Arial"/>
                                      <w:b/>
                                      <w:u w:val="single"/>
                                    </w:rPr>
                                  </w:pPr>
                                </w:p>
                                <w:p w14:paraId="6337A33F" w14:textId="77777777" w:rsidR="00421C34" w:rsidRDefault="00421C34" w:rsidP="00895D6B">
                                  <w:pPr>
                                    <w:ind w:left="180" w:right="180"/>
                                    <w:jc w:val="center"/>
                                    <w:rPr>
                                      <w:rFonts w:ascii="Arial Narrow" w:hAnsi="Arial Narrow" w:cs="Arial"/>
                                      <w:b/>
                                      <w:u w:val="single"/>
                                    </w:rPr>
                                  </w:pPr>
                                </w:p>
                                <w:p w14:paraId="5946429A" w14:textId="77777777" w:rsidR="00421C34" w:rsidRDefault="00421C34" w:rsidP="00895D6B">
                                  <w:pPr>
                                    <w:ind w:left="180" w:right="180"/>
                                    <w:jc w:val="center"/>
                                    <w:rPr>
                                      <w:rFonts w:ascii="Arial Narrow" w:hAnsi="Arial Narrow" w:cs="Arial"/>
                                      <w:b/>
                                      <w:u w:val="single"/>
                                    </w:rPr>
                                  </w:pPr>
                                </w:p>
                                <w:p w14:paraId="0321467C" w14:textId="77777777" w:rsidR="00421C34" w:rsidRDefault="00421C34" w:rsidP="00895D6B">
                                  <w:pPr>
                                    <w:ind w:left="180" w:right="180"/>
                                    <w:jc w:val="center"/>
                                    <w:rPr>
                                      <w:rFonts w:ascii="Arial Narrow" w:hAnsi="Arial Narrow" w:cs="Arial"/>
                                      <w:b/>
                                      <w:u w:val="single"/>
                                    </w:rPr>
                                  </w:pPr>
                                </w:p>
                                <w:p w14:paraId="5C23EB86" w14:textId="77777777" w:rsidR="00421C34" w:rsidRDefault="00421C34" w:rsidP="00895D6B">
                                  <w:pPr>
                                    <w:ind w:left="180" w:right="180"/>
                                    <w:jc w:val="center"/>
                                    <w:rPr>
                                      <w:rFonts w:ascii="Arial Narrow" w:hAnsi="Arial Narrow" w:cs="Arial"/>
                                      <w:b/>
                                      <w:u w:val="single"/>
                                    </w:rPr>
                                  </w:pPr>
                                </w:p>
                                <w:p w14:paraId="0AE71B73" w14:textId="77777777" w:rsidR="00421C34" w:rsidRDefault="00421C34" w:rsidP="00895D6B">
                                  <w:pPr>
                                    <w:ind w:left="180" w:right="180"/>
                                    <w:jc w:val="center"/>
                                    <w:rPr>
                                      <w:rFonts w:ascii="Arial Narrow" w:hAnsi="Arial Narrow" w:cs="Arial"/>
                                      <w:b/>
                                      <w:u w:val="single"/>
                                    </w:rPr>
                                  </w:pPr>
                                </w:p>
                                <w:p w14:paraId="39FEB359" w14:textId="77777777" w:rsidR="00421C34" w:rsidRDefault="00421C34" w:rsidP="00895D6B">
                                  <w:pPr>
                                    <w:ind w:left="180" w:right="180"/>
                                    <w:jc w:val="center"/>
                                    <w:rPr>
                                      <w:rFonts w:ascii="Arial Narrow" w:hAnsi="Arial Narrow" w:cs="Arial"/>
                                      <w:b/>
                                      <w:u w:val="single"/>
                                    </w:rPr>
                                  </w:pPr>
                                </w:p>
                                <w:p w14:paraId="73436DE9" w14:textId="77777777" w:rsidR="00421C34" w:rsidRDefault="00421C34" w:rsidP="00895D6B">
                                  <w:pPr>
                                    <w:ind w:left="180" w:right="180"/>
                                    <w:jc w:val="center"/>
                                    <w:rPr>
                                      <w:rFonts w:ascii="Arial Narrow" w:hAnsi="Arial Narrow" w:cs="Arial"/>
                                      <w:b/>
                                      <w:u w:val="single"/>
                                    </w:rPr>
                                  </w:pPr>
                                </w:p>
                                <w:p w14:paraId="2E769EB9" w14:textId="77777777" w:rsidR="00421C34" w:rsidRDefault="00421C34" w:rsidP="00895D6B">
                                  <w:pPr>
                                    <w:ind w:left="180" w:right="180"/>
                                    <w:jc w:val="center"/>
                                    <w:rPr>
                                      <w:rFonts w:ascii="Arial Narrow" w:hAnsi="Arial Narrow" w:cs="Arial"/>
                                      <w:b/>
                                      <w:u w:val="single"/>
                                    </w:rPr>
                                  </w:pPr>
                                </w:p>
                                <w:p w14:paraId="6E5A938C" w14:textId="77777777" w:rsidR="00421C34" w:rsidRDefault="00421C34" w:rsidP="00895D6B">
                                  <w:pPr>
                                    <w:ind w:left="180" w:right="180"/>
                                    <w:jc w:val="center"/>
                                    <w:rPr>
                                      <w:rFonts w:ascii="Arial Narrow" w:hAnsi="Arial Narrow" w:cs="Arial"/>
                                      <w:b/>
                                      <w:u w:val="single"/>
                                    </w:rPr>
                                  </w:pPr>
                                </w:p>
                                <w:p w14:paraId="2EF5381A" w14:textId="77777777" w:rsidR="00421C34" w:rsidRDefault="00421C34" w:rsidP="00895D6B">
                                  <w:pPr>
                                    <w:ind w:left="180" w:right="180"/>
                                    <w:jc w:val="center"/>
                                    <w:rPr>
                                      <w:rFonts w:ascii="Arial Narrow" w:hAnsi="Arial Narrow" w:cs="Arial"/>
                                      <w:b/>
                                      <w:u w:val="single"/>
                                    </w:rPr>
                                  </w:pPr>
                                </w:p>
                                <w:p w14:paraId="18B3B362" w14:textId="77777777" w:rsidR="00421C34" w:rsidRDefault="00421C34" w:rsidP="00895D6B">
                                  <w:pPr>
                                    <w:ind w:left="180" w:right="180"/>
                                    <w:jc w:val="center"/>
                                    <w:rPr>
                                      <w:rFonts w:ascii="Arial Narrow" w:hAnsi="Arial Narrow" w:cs="Arial"/>
                                      <w:b/>
                                      <w:u w:val="single"/>
                                    </w:rPr>
                                  </w:pPr>
                                </w:p>
                                <w:p w14:paraId="21F07312" w14:textId="77777777" w:rsidR="00421C34" w:rsidRDefault="00421C34" w:rsidP="00895D6B">
                                  <w:pPr>
                                    <w:ind w:left="180" w:right="180"/>
                                    <w:jc w:val="center"/>
                                    <w:rPr>
                                      <w:rFonts w:ascii="Arial Narrow" w:hAnsi="Arial Narrow" w:cs="Arial"/>
                                      <w:b/>
                                      <w:u w:val="single"/>
                                    </w:rPr>
                                  </w:pPr>
                                </w:p>
                                <w:p w14:paraId="31079DCA" w14:textId="77777777" w:rsidR="00421C34" w:rsidRDefault="00421C34" w:rsidP="00895D6B">
                                  <w:pPr>
                                    <w:ind w:left="180" w:right="180"/>
                                    <w:jc w:val="center"/>
                                    <w:rPr>
                                      <w:rFonts w:ascii="Arial Narrow" w:hAnsi="Arial Narrow" w:cs="Arial"/>
                                      <w:b/>
                                      <w:u w:val="single"/>
                                    </w:rPr>
                                  </w:pPr>
                                </w:p>
                                <w:p w14:paraId="1FA7969E" w14:textId="77777777" w:rsidR="00421C34" w:rsidRDefault="00421C34" w:rsidP="00895D6B">
                                  <w:pPr>
                                    <w:ind w:left="180" w:right="180"/>
                                    <w:jc w:val="center"/>
                                    <w:rPr>
                                      <w:rFonts w:ascii="Arial Narrow" w:hAnsi="Arial Narrow" w:cs="Arial"/>
                                      <w:b/>
                                      <w:u w:val="single"/>
                                    </w:rPr>
                                  </w:pPr>
                                </w:p>
                                <w:p w14:paraId="5CBE601F" w14:textId="77777777" w:rsidR="00421C34" w:rsidRDefault="00421C34" w:rsidP="00895D6B">
                                  <w:pPr>
                                    <w:ind w:left="180" w:right="180"/>
                                    <w:jc w:val="center"/>
                                    <w:rPr>
                                      <w:rFonts w:ascii="Arial Narrow" w:hAnsi="Arial Narrow" w:cs="Arial"/>
                                      <w:b/>
                                      <w:u w:val="single"/>
                                    </w:rPr>
                                  </w:pPr>
                                </w:p>
                                <w:p w14:paraId="0AF213D7" w14:textId="77777777" w:rsidR="00421C34" w:rsidRDefault="00421C34" w:rsidP="00895D6B">
                                  <w:pPr>
                                    <w:ind w:left="180" w:right="180"/>
                                    <w:jc w:val="center"/>
                                    <w:rPr>
                                      <w:rFonts w:ascii="Arial Narrow" w:hAnsi="Arial Narrow" w:cs="Arial"/>
                                      <w:b/>
                                      <w:u w:val="single"/>
                                    </w:rPr>
                                  </w:pPr>
                                </w:p>
                                <w:p w14:paraId="23882321" w14:textId="77777777" w:rsidR="00421C34" w:rsidRDefault="00421C34" w:rsidP="00895D6B">
                                  <w:pPr>
                                    <w:ind w:left="180" w:right="180"/>
                                    <w:jc w:val="center"/>
                                    <w:rPr>
                                      <w:rFonts w:ascii="Arial Narrow" w:hAnsi="Arial Narrow" w:cs="Arial"/>
                                      <w:b/>
                                      <w:u w:val="single"/>
                                    </w:rPr>
                                  </w:pPr>
                                </w:p>
                                <w:p w14:paraId="16667462" w14:textId="77777777" w:rsidR="00421C34" w:rsidRDefault="00421C34" w:rsidP="00895D6B">
                                  <w:pPr>
                                    <w:ind w:left="180" w:right="180"/>
                                    <w:jc w:val="center"/>
                                    <w:rPr>
                                      <w:rFonts w:ascii="Arial Narrow" w:hAnsi="Arial Narrow" w:cs="Arial"/>
                                      <w:b/>
                                      <w:u w:val="single"/>
                                    </w:rPr>
                                  </w:pPr>
                                </w:p>
                                <w:p w14:paraId="4E72F1C7" w14:textId="77777777" w:rsidR="00421C34" w:rsidRDefault="00421C34" w:rsidP="00895D6B">
                                  <w:pPr>
                                    <w:ind w:left="180" w:right="180"/>
                                    <w:jc w:val="center"/>
                                    <w:rPr>
                                      <w:rFonts w:ascii="Arial Narrow" w:hAnsi="Arial Narrow" w:cs="Arial"/>
                                      <w:b/>
                                      <w:u w:val="single"/>
                                    </w:rPr>
                                  </w:pPr>
                                </w:p>
                                <w:p w14:paraId="1218A119" w14:textId="77777777" w:rsidR="00421C34" w:rsidRDefault="00421C34" w:rsidP="00895D6B">
                                  <w:pPr>
                                    <w:ind w:left="180" w:right="180"/>
                                    <w:jc w:val="center"/>
                                    <w:rPr>
                                      <w:rFonts w:ascii="Arial Narrow" w:hAnsi="Arial Narrow" w:cs="Arial"/>
                                      <w:b/>
                                      <w:u w:val="single"/>
                                    </w:rPr>
                                  </w:pPr>
                                </w:p>
                                <w:p w14:paraId="628BE605" w14:textId="77777777" w:rsidR="00421C34" w:rsidRDefault="00421C34" w:rsidP="00895D6B">
                                  <w:pPr>
                                    <w:ind w:left="180" w:right="180"/>
                                    <w:jc w:val="center"/>
                                    <w:rPr>
                                      <w:rFonts w:ascii="Arial Narrow" w:hAnsi="Arial Narrow" w:cs="Arial"/>
                                      <w:b/>
                                      <w:u w:val="single"/>
                                    </w:rPr>
                                  </w:pPr>
                                </w:p>
                                <w:p w14:paraId="3707A2FB" w14:textId="77777777" w:rsidR="00421C34" w:rsidRDefault="00421C34" w:rsidP="00895D6B">
                                  <w:pPr>
                                    <w:ind w:left="180" w:right="180"/>
                                    <w:jc w:val="center"/>
                                    <w:rPr>
                                      <w:rFonts w:ascii="Arial Narrow" w:hAnsi="Arial Narrow" w:cs="Arial"/>
                                      <w:b/>
                                      <w:u w:val="single"/>
                                    </w:rPr>
                                  </w:pPr>
                                </w:p>
                                <w:p w14:paraId="2C358C6D" w14:textId="77777777" w:rsidR="00421C34" w:rsidRDefault="00421C34" w:rsidP="00895D6B">
                                  <w:pPr>
                                    <w:ind w:left="180" w:right="180"/>
                                    <w:jc w:val="center"/>
                                    <w:rPr>
                                      <w:rFonts w:ascii="Arial Narrow" w:hAnsi="Arial Narrow" w:cs="Arial"/>
                                      <w:b/>
                                      <w:u w:val="single"/>
                                    </w:rPr>
                                  </w:pPr>
                                </w:p>
                                <w:p w14:paraId="7B49A2AB" w14:textId="77777777" w:rsidR="00421C34" w:rsidRDefault="00421C34" w:rsidP="00895D6B">
                                  <w:pPr>
                                    <w:ind w:left="180" w:right="180"/>
                                    <w:jc w:val="center"/>
                                    <w:rPr>
                                      <w:rFonts w:ascii="Arial Narrow" w:hAnsi="Arial Narrow" w:cs="Arial"/>
                                      <w:b/>
                                      <w:u w:val="single"/>
                                    </w:rPr>
                                  </w:pPr>
                                </w:p>
                                <w:p w14:paraId="39B36644" w14:textId="77777777" w:rsidR="00421C34" w:rsidRDefault="00421C34" w:rsidP="00895D6B">
                                  <w:pPr>
                                    <w:ind w:left="180" w:right="180"/>
                                    <w:jc w:val="center"/>
                                    <w:rPr>
                                      <w:rFonts w:ascii="Arial Narrow" w:hAnsi="Arial Narrow" w:cs="Arial"/>
                                      <w:b/>
                                      <w:u w:val="single"/>
                                    </w:rPr>
                                  </w:pPr>
                                </w:p>
                                <w:p w14:paraId="34D56452" w14:textId="77777777" w:rsidR="00421C34" w:rsidRDefault="00421C34" w:rsidP="00895D6B">
                                  <w:pPr>
                                    <w:ind w:left="180" w:right="180"/>
                                    <w:jc w:val="center"/>
                                    <w:rPr>
                                      <w:rFonts w:ascii="Arial Narrow" w:hAnsi="Arial Narrow" w:cs="Arial"/>
                                      <w:b/>
                                      <w:u w:val="single"/>
                                    </w:rPr>
                                  </w:pPr>
                                </w:p>
                                <w:p w14:paraId="4EFDE280" w14:textId="77777777" w:rsidR="00421C34" w:rsidRDefault="00421C34" w:rsidP="00895D6B">
                                  <w:pPr>
                                    <w:ind w:left="180" w:right="180"/>
                                    <w:jc w:val="center"/>
                                    <w:rPr>
                                      <w:rFonts w:ascii="Arial Narrow" w:hAnsi="Arial Narrow" w:cs="Arial"/>
                                      <w:b/>
                                      <w:u w:val="single"/>
                                    </w:rPr>
                                  </w:pPr>
                                </w:p>
                                <w:p w14:paraId="48798829" w14:textId="77777777" w:rsidR="00421C34" w:rsidRDefault="00421C34" w:rsidP="00895D6B">
                                  <w:pPr>
                                    <w:ind w:left="180" w:right="180"/>
                                    <w:jc w:val="center"/>
                                    <w:rPr>
                                      <w:rFonts w:ascii="Arial Narrow" w:hAnsi="Arial Narrow" w:cs="Arial"/>
                                      <w:b/>
                                      <w:u w:val="single"/>
                                    </w:rPr>
                                  </w:pPr>
                                </w:p>
                                <w:p w14:paraId="59B421B2" w14:textId="77777777" w:rsidR="00421C34" w:rsidRDefault="00421C34" w:rsidP="00895D6B">
                                  <w:pPr>
                                    <w:ind w:left="180" w:right="180"/>
                                    <w:jc w:val="center"/>
                                    <w:rPr>
                                      <w:rFonts w:ascii="Arial Narrow" w:hAnsi="Arial Narrow" w:cs="Arial"/>
                                      <w:b/>
                                      <w:u w:val="single"/>
                                    </w:rPr>
                                  </w:pPr>
                                </w:p>
                                <w:p w14:paraId="60643AF2" w14:textId="77777777" w:rsidR="00421C34" w:rsidRDefault="00421C34" w:rsidP="00895D6B">
                                  <w:pPr>
                                    <w:ind w:left="180" w:right="180"/>
                                    <w:jc w:val="center"/>
                                    <w:rPr>
                                      <w:rFonts w:ascii="Arial Narrow" w:hAnsi="Arial Narrow" w:cs="Arial"/>
                                      <w:b/>
                                      <w:u w:val="single"/>
                                    </w:rPr>
                                  </w:pPr>
                                </w:p>
                                <w:p w14:paraId="3EAC98EB" w14:textId="77777777" w:rsidR="00421C34" w:rsidRDefault="00421C34" w:rsidP="00895D6B">
                                  <w:pPr>
                                    <w:ind w:left="180" w:right="180"/>
                                    <w:jc w:val="center"/>
                                    <w:rPr>
                                      <w:rFonts w:ascii="Arial Narrow" w:hAnsi="Arial Narrow" w:cs="Arial"/>
                                      <w:b/>
                                      <w:u w:val="single"/>
                                    </w:rPr>
                                  </w:pPr>
                                </w:p>
                                <w:p w14:paraId="2565585A" w14:textId="77777777" w:rsidR="00421C34" w:rsidRDefault="00421C34" w:rsidP="00895D6B">
                                  <w:pPr>
                                    <w:ind w:left="180" w:right="180"/>
                                    <w:jc w:val="center"/>
                                    <w:rPr>
                                      <w:rFonts w:ascii="Arial Narrow" w:hAnsi="Arial Narrow" w:cs="Arial"/>
                                      <w:b/>
                                      <w:u w:val="single"/>
                                    </w:rPr>
                                  </w:pPr>
                                </w:p>
                                <w:p w14:paraId="32263945" w14:textId="77777777" w:rsidR="00421C34" w:rsidRDefault="00421C34" w:rsidP="00895D6B">
                                  <w:pPr>
                                    <w:ind w:left="180" w:right="180"/>
                                    <w:jc w:val="center"/>
                                    <w:rPr>
                                      <w:rFonts w:ascii="Arial Narrow" w:hAnsi="Arial Narrow" w:cs="Arial"/>
                                      <w:b/>
                                      <w:u w:val="single"/>
                                    </w:rPr>
                                  </w:pPr>
                                </w:p>
                                <w:p w14:paraId="03B3FCDF" w14:textId="77777777" w:rsidR="00421C34" w:rsidRDefault="00421C34" w:rsidP="00895D6B">
                                  <w:pPr>
                                    <w:ind w:left="180" w:right="180"/>
                                    <w:jc w:val="center"/>
                                    <w:rPr>
                                      <w:rFonts w:ascii="Arial Narrow" w:hAnsi="Arial Narrow" w:cs="Arial"/>
                                      <w:b/>
                                      <w:u w:val="single"/>
                                    </w:rPr>
                                  </w:pPr>
                                </w:p>
                                <w:p w14:paraId="1E7268F3" w14:textId="77777777" w:rsidR="00421C34" w:rsidRDefault="00421C34" w:rsidP="00895D6B">
                                  <w:pPr>
                                    <w:ind w:left="180" w:right="180"/>
                                    <w:jc w:val="center"/>
                                    <w:rPr>
                                      <w:rFonts w:ascii="Arial Narrow" w:hAnsi="Arial Narrow" w:cs="Arial"/>
                                      <w:b/>
                                      <w:u w:val="single"/>
                                    </w:rPr>
                                  </w:pPr>
                                </w:p>
                                <w:p w14:paraId="3FA28F7D" w14:textId="77777777" w:rsidR="00421C34" w:rsidRDefault="00421C34" w:rsidP="00895D6B">
                                  <w:pPr>
                                    <w:ind w:left="180" w:right="180"/>
                                    <w:jc w:val="center"/>
                                    <w:rPr>
                                      <w:rFonts w:ascii="Arial Narrow" w:hAnsi="Arial Narrow" w:cs="Arial"/>
                                      <w:b/>
                                      <w:u w:val="single"/>
                                    </w:rPr>
                                  </w:pPr>
                                </w:p>
                                <w:p w14:paraId="50D75170" w14:textId="77777777" w:rsidR="00421C34" w:rsidRPr="009D49C3" w:rsidRDefault="00421C34" w:rsidP="00895D6B">
                                  <w:pPr>
                                    <w:ind w:left="180" w:right="180"/>
                                    <w:jc w:val="center"/>
                                    <w:rPr>
                                      <w:rFonts w:ascii="Arial Narrow" w:hAnsi="Arial Narrow" w:cs="Arial"/>
                                      <w:b/>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7BB57" id="Rectángulo 1" o:spid="_x0000_s1026" style="position:absolute;left:0;text-align:left;margin-left:6.55pt;margin-top:3.6pt;width:336pt;height:18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" fillcolor="white [3201]" strokecolor="#5b9bd5 [3204]" strokeweight="1.5pt">
                      <v:path arrowok="t"/>
                      <v:textbox>
                        <w:txbxContent>
                          <w:p w14:paraId="0C62A0B1" w14:textId="77777777" w:rsidR="00F15711" w:rsidRDefault="00F15711"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F15711" w:rsidRPr="00B55DD8" w:rsidRDefault="00F157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157242F5" w:rsidR="00F15711" w:rsidRPr="00B55DD8" w:rsidRDefault="00F15711" w:rsidP="00895D6B">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2A4E6344" w14:textId="77777777" w:rsidR="00A27222" w:rsidRPr="00247BCA" w:rsidRDefault="00F15711" w:rsidP="00A27222">
                            <w:pPr>
                              <w:pStyle w:val="Prrafodelista"/>
                              <w:numPr>
                                <w:ilvl w:val="0"/>
                                <w:numId w:val="17"/>
                              </w:numPr>
                              <w:spacing w:before="120" w:after="120"/>
                              <w:ind w:left="290" w:hanging="290"/>
                              <w:jc w:val="both"/>
                              <w:rPr>
                                <w:rFonts w:asciiTheme="minorHAnsi" w:hAnsiTheme="minorHAnsi" w:cstheme="minorHAnsi"/>
                                <w:b/>
                                <w:sz w:val="18"/>
                                <w:szCs w:val="18"/>
                              </w:rPr>
                            </w:pPr>
                            <w:r w:rsidRPr="00B55DD8">
                              <w:rPr>
                                <w:rFonts w:ascii="Arial Narrow" w:hAnsi="Arial Narrow"/>
                                <w:b/>
                                <w:bCs/>
                                <w:color w:val="000000" w:themeColor="text1"/>
                                <w:szCs w:val="22"/>
                              </w:rPr>
                              <w:t>LUGAR DE ENTREGA DE LA PROPUESTA</w:t>
                            </w:r>
                            <w:r>
                              <w:rPr>
                                <w:rFonts w:ascii="Arial Narrow" w:hAnsi="Arial Narrow"/>
                                <w:bCs/>
                                <w:szCs w:val="22"/>
                              </w:rPr>
                              <w:t xml:space="preserve">: </w:t>
                            </w:r>
                            <w:r w:rsidR="00A27222">
                              <w:rPr>
                                <w:rFonts w:ascii="Arial Narrow" w:hAnsi="Arial Narrow"/>
                                <w:bCs/>
                                <w:szCs w:val="22"/>
                              </w:rPr>
                              <w:t xml:space="preserve"> </w:t>
                            </w:r>
                            <w:r w:rsidR="00A27222" w:rsidRPr="00247BCA">
                              <w:rPr>
                                <w:rFonts w:ascii="Verdana" w:hAnsi="Verdana" w:cs="Arial"/>
                                <w:bCs/>
                                <w:sz w:val="16"/>
                                <w:szCs w:val="16"/>
                              </w:rPr>
                              <w:t xml:space="preserve">Calle </w:t>
                            </w:r>
                            <w:proofErr w:type="spellStart"/>
                            <w:r w:rsidR="00A27222" w:rsidRPr="00247BCA">
                              <w:rPr>
                                <w:rFonts w:ascii="Verdana" w:hAnsi="Verdana" w:cs="Arial"/>
                                <w:bCs/>
                                <w:sz w:val="16"/>
                                <w:szCs w:val="16"/>
                              </w:rPr>
                              <w:t>Hamiraya</w:t>
                            </w:r>
                            <w:proofErr w:type="spellEnd"/>
                            <w:r w:rsidR="00A27222" w:rsidRPr="00247BCA">
                              <w:rPr>
                                <w:rFonts w:ascii="Verdana" w:hAnsi="Verdana" w:cs="Arial"/>
                                <w:bCs/>
                                <w:sz w:val="16"/>
                                <w:szCs w:val="16"/>
                              </w:rPr>
                              <w:t xml:space="preserve"> N° 0356 (Policonsultorio de la CSBP piso 5 Bloque “A”) </w:t>
                            </w:r>
                            <w:r w:rsidR="00A27222">
                              <w:rPr>
                                <w:rFonts w:ascii="Verdana" w:hAnsi="Verdana" w:cs="Arial"/>
                                <w:bCs/>
                                <w:sz w:val="16"/>
                                <w:szCs w:val="16"/>
                              </w:rPr>
                              <w:t>Bienes &amp; Servicios</w:t>
                            </w:r>
                            <w:r w:rsidR="00A27222" w:rsidRPr="00247BCA">
                              <w:rPr>
                                <w:rFonts w:ascii="Verdana" w:hAnsi="Verdana" w:cs="Arial"/>
                                <w:bCs/>
                                <w:sz w:val="16"/>
                                <w:szCs w:val="16"/>
                              </w:rPr>
                              <w:t>.</w:t>
                            </w:r>
                          </w:p>
                          <w:p w14:paraId="48AC4C0B" w14:textId="1C4301B2" w:rsidR="00F15711" w:rsidRPr="00B55DD8" w:rsidRDefault="00F15711" w:rsidP="00A27222">
                            <w:pPr>
                              <w:ind w:left="180" w:right="180"/>
                              <w:jc w:val="center"/>
                              <w:rPr>
                                <w:rFonts w:ascii="Arial Narrow" w:hAnsi="Arial Narrow"/>
                                <w:b/>
                                <w:bCs/>
                                <w:i/>
                                <w:szCs w:val="22"/>
                              </w:rPr>
                            </w:pPr>
                            <w:r>
                              <w:rPr>
                                <w:rFonts w:ascii="Arial Narrow" w:hAnsi="Arial Narrow"/>
                                <w:b/>
                                <w:bCs/>
                                <w:i/>
                                <w:szCs w:val="22"/>
                              </w:rPr>
                              <w:t>……………………………………………………………..</w:t>
                            </w:r>
                          </w:p>
                          <w:p w14:paraId="1071D29A" w14:textId="77777777" w:rsidR="00F15711" w:rsidRPr="00B55DD8" w:rsidRDefault="00F15711" w:rsidP="009D49C3">
                            <w:pPr>
                              <w:ind w:left="180" w:right="180"/>
                              <w:jc w:val="center"/>
                              <w:rPr>
                                <w:rFonts w:ascii="Arial Narrow" w:hAnsi="Arial Narrow" w:cs="Arial"/>
                                <w:b/>
                                <w:bCs/>
                              </w:rPr>
                            </w:pPr>
                            <w:r w:rsidRPr="00B55DD8">
                              <w:rPr>
                                <w:rFonts w:ascii="Arial Narrow" w:hAnsi="Arial Narrow" w:cs="Arial"/>
                                <w:b/>
                                <w:bCs/>
                              </w:rPr>
                              <w:t>RAZÓN SOCIAL O NOMBRE DEL PROPONENTE:</w:t>
                            </w:r>
                          </w:p>
                          <w:p w14:paraId="3C33A40A" w14:textId="77777777" w:rsidR="00421C34" w:rsidRDefault="00421C34" w:rsidP="009D49C3">
                            <w:pPr>
                              <w:ind w:left="180" w:right="180"/>
                              <w:jc w:val="center"/>
                              <w:rPr>
                                <w:rFonts w:ascii="Arial Narrow" w:hAnsi="Arial Narrow" w:cs="Arial"/>
                                <w:b/>
                                <w:bCs/>
                                <w:sz w:val="18"/>
                                <w:szCs w:val="18"/>
                              </w:rPr>
                            </w:pPr>
                          </w:p>
                          <w:p w14:paraId="694A08A8" w14:textId="6F5C1F8F" w:rsidR="00F15711" w:rsidRPr="00D36756" w:rsidRDefault="00D36756" w:rsidP="009D49C3">
                            <w:pPr>
                              <w:ind w:left="180" w:right="180"/>
                              <w:jc w:val="center"/>
                              <w:rPr>
                                <w:rFonts w:ascii="Arial Narrow" w:hAnsi="Arial Narrow" w:cs="Arial"/>
                                <w:b/>
                                <w:bCs/>
                                <w:sz w:val="18"/>
                                <w:szCs w:val="18"/>
                              </w:rPr>
                            </w:pPr>
                            <w:r w:rsidRPr="00D36756">
                              <w:rPr>
                                <w:rFonts w:ascii="Arial Narrow" w:hAnsi="Arial Narrow" w:cs="Arial"/>
                                <w:b/>
                                <w:bCs/>
                                <w:sz w:val="18"/>
                                <w:szCs w:val="18"/>
                              </w:rPr>
                              <w:t xml:space="preserve">“CONTRATACION DE </w:t>
                            </w:r>
                            <w:r w:rsidR="00421C34" w:rsidRPr="00421C34">
                              <w:rPr>
                                <w:rFonts w:ascii="Arial Narrow" w:hAnsi="Arial Narrow" w:cs="Arial"/>
                                <w:b/>
                                <w:bCs/>
                                <w:sz w:val="18"/>
                                <w:szCs w:val="18"/>
                              </w:rPr>
                              <w:t xml:space="preserve">SERVICIOS CARDIOLÓGICOS (INTERVENCIONES QUIRÚRGICAS, PROCEDIMIENTOS CARDIACOS Y ESTUDIOS CARDIOLÓGICOS DE APOYO DIAGNOSTICO) - POR EVENTO </w:t>
                            </w:r>
                            <w:r w:rsidRPr="00D36756">
                              <w:rPr>
                                <w:rFonts w:ascii="Arial Narrow" w:hAnsi="Arial Narrow" w:cs="Arial"/>
                                <w:b/>
                                <w:bCs/>
                                <w:sz w:val="18"/>
                                <w:szCs w:val="18"/>
                              </w:rPr>
                              <w:t>- 2 AÑOS”</w:t>
                            </w:r>
                          </w:p>
                          <w:p w14:paraId="583B1755" w14:textId="1D3383D1" w:rsidR="00F15711" w:rsidRPr="00D36756" w:rsidRDefault="00F15711" w:rsidP="00895D6B">
                            <w:pPr>
                              <w:ind w:left="180" w:right="180"/>
                              <w:jc w:val="center"/>
                              <w:rPr>
                                <w:rFonts w:ascii="Arial Narrow" w:hAnsi="Arial Narrow" w:cs="Arial"/>
                                <w:b/>
                                <w:bCs/>
                                <w:sz w:val="18"/>
                                <w:szCs w:val="18"/>
                                <w:lang w:val="pt-BR"/>
                              </w:rPr>
                            </w:pPr>
                            <w:r w:rsidRPr="00D36756">
                              <w:rPr>
                                <w:rFonts w:ascii="Arial Narrow" w:hAnsi="Arial Narrow" w:cs="Arial"/>
                                <w:b/>
                                <w:bCs/>
                                <w:sz w:val="18"/>
                                <w:szCs w:val="18"/>
                                <w:lang w:val="pt-BR"/>
                              </w:rPr>
                              <w:t>CÓDIGO: CB-CMA-</w:t>
                            </w:r>
                            <w:r w:rsidR="00D36756" w:rsidRPr="00D36756">
                              <w:rPr>
                                <w:rFonts w:ascii="Arial Narrow" w:hAnsi="Arial Narrow" w:cs="Arial"/>
                                <w:b/>
                                <w:bCs/>
                                <w:sz w:val="18"/>
                                <w:szCs w:val="18"/>
                                <w:lang w:val="pt-BR"/>
                              </w:rPr>
                              <w:t>2</w:t>
                            </w:r>
                            <w:r w:rsidR="00421C34">
                              <w:rPr>
                                <w:rFonts w:ascii="Arial Narrow" w:hAnsi="Arial Narrow" w:cs="Arial"/>
                                <w:b/>
                                <w:bCs/>
                                <w:sz w:val="18"/>
                                <w:szCs w:val="18"/>
                                <w:lang w:val="pt-BR"/>
                              </w:rPr>
                              <w:t>3</w:t>
                            </w:r>
                            <w:r w:rsidR="00647780" w:rsidRPr="00D36756">
                              <w:rPr>
                                <w:rFonts w:ascii="Arial Narrow" w:hAnsi="Arial Narrow" w:cs="Arial"/>
                                <w:b/>
                                <w:bCs/>
                                <w:sz w:val="18"/>
                                <w:szCs w:val="18"/>
                                <w:lang w:val="pt-BR"/>
                              </w:rPr>
                              <w:t>-</w:t>
                            </w:r>
                            <w:r w:rsidRPr="00D36756">
                              <w:rPr>
                                <w:rFonts w:ascii="Arial Narrow" w:hAnsi="Arial Narrow" w:cs="Arial"/>
                                <w:b/>
                                <w:bCs/>
                                <w:sz w:val="18"/>
                                <w:szCs w:val="18"/>
                                <w:lang w:val="pt-BR"/>
                              </w:rPr>
                              <w:t>202</w:t>
                            </w:r>
                            <w:r w:rsidR="00647780" w:rsidRPr="00D36756">
                              <w:rPr>
                                <w:rFonts w:ascii="Arial Narrow" w:hAnsi="Arial Narrow" w:cs="Arial"/>
                                <w:b/>
                                <w:bCs/>
                                <w:sz w:val="18"/>
                                <w:szCs w:val="18"/>
                                <w:lang w:val="pt-BR"/>
                              </w:rPr>
                              <w:t>3</w:t>
                            </w:r>
                          </w:p>
                          <w:p w14:paraId="6DFAECD8" w14:textId="77777777" w:rsidR="00F15711" w:rsidRPr="00D36756" w:rsidRDefault="00F15711" w:rsidP="00895D6B">
                            <w:pPr>
                              <w:ind w:left="180" w:right="180"/>
                              <w:jc w:val="center"/>
                              <w:rPr>
                                <w:rFonts w:ascii="Arial Narrow" w:hAnsi="Arial Narrow" w:cs="Arial"/>
                                <w:b/>
                                <w:bCs/>
                                <w:sz w:val="18"/>
                                <w:szCs w:val="18"/>
                              </w:rPr>
                            </w:pPr>
                            <w:r w:rsidRPr="00D36756">
                              <w:rPr>
                                <w:rFonts w:ascii="Arial Narrow" w:hAnsi="Arial Narrow" w:cs="Arial"/>
                                <w:b/>
                                <w:bCs/>
                                <w:sz w:val="18"/>
                                <w:szCs w:val="18"/>
                              </w:rPr>
                              <w:t>PRIMERA CONVOCATORIA</w:t>
                            </w:r>
                          </w:p>
                          <w:p w14:paraId="64B84B86" w14:textId="1B4B00A1" w:rsidR="00F15711" w:rsidRDefault="00F15711" w:rsidP="00895D6B">
                            <w:pPr>
                              <w:ind w:left="180" w:right="180"/>
                              <w:jc w:val="center"/>
                              <w:rPr>
                                <w:rFonts w:ascii="Arial Narrow" w:hAnsi="Arial Narrow" w:cs="Arial"/>
                                <w:b/>
                                <w:u w:val="single"/>
                              </w:rPr>
                            </w:pPr>
                            <w:r w:rsidRPr="009D49C3">
                              <w:rPr>
                                <w:rFonts w:ascii="Arial Narrow" w:hAnsi="Arial Narrow" w:cs="Arial"/>
                                <w:b/>
                                <w:u w:val="single"/>
                              </w:rPr>
                              <w:t xml:space="preserve">No abrir antes de horas </w:t>
                            </w:r>
                            <w:r w:rsidR="00697823" w:rsidRPr="009D49C3">
                              <w:rPr>
                                <w:rFonts w:ascii="Arial Narrow" w:hAnsi="Arial Narrow" w:cs="Arial"/>
                                <w:b/>
                                <w:u w:val="single"/>
                              </w:rPr>
                              <w:t>1</w:t>
                            </w:r>
                            <w:r w:rsidR="00F23E70">
                              <w:rPr>
                                <w:rFonts w:ascii="Arial Narrow" w:hAnsi="Arial Narrow" w:cs="Arial"/>
                                <w:b/>
                                <w:u w:val="single"/>
                              </w:rPr>
                              <w:t>5</w:t>
                            </w:r>
                            <w:r w:rsidR="00697823" w:rsidRPr="009D49C3">
                              <w:rPr>
                                <w:rFonts w:ascii="Arial Narrow" w:hAnsi="Arial Narrow" w:cs="Arial"/>
                                <w:b/>
                                <w:u w:val="single"/>
                              </w:rPr>
                              <w:t>:</w:t>
                            </w:r>
                            <w:r w:rsidR="00D36756">
                              <w:rPr>
                                <w:rFonts w:ascii="Arial Narrow" w:hAnsi="Arial Narrow" w:cs="Arial"/>
                                <w:b/>
                                <w:u w:val="single"/>
                              </w:rPr>
                              <w:t>0</w:t>
                            </w:r>
                            <w:r w:rsidR="00697823" w:rsidRPr="009D49C3">
                              <w:rPr>
                                <w:rFonts w:ascii="Arial Narrow" w:hAnsi="Arial Narrow" w:cs="Arial"/>
                                <w:b/>
                                <w:u w:val="single"/>
                              </w:rPr>
                              <w:t xml:space="preserve">0 </w:t>
                            </w:r>
                            <w:r w:rsidRPr="009D49C3">
                              <w:rPr>
                                <w:rFonts w:ascii="Arial Narrow" w:hAnsi="Arial Narrow" w:cs="Arial"/>
                                <w:b/>
                                <w:u w:val="single"/>
                              </w:rPr>
                              <w:t xml:space="preserve">del día </w:t>
                            </w:r>
                            <w:r w:rsidR="00F23E70">
                              <w:rPr>
                                <w:rFonts w:ascii="Arial Narrow" w:hAnsi="Arial Narrow" w:cs="Arial"/>
                                <w:b/>
                                <w:u w:val="single"/>
                              </w:rPr>
                              <w:t>miércoles 10</w:t>
                            </w:r>
                            <w:r w:rsidR="00421C34">
                              <w:rPr>
                                <w:rFonts w:ascii="Arial Narrow" w:hAnsi="Arial Narrow" w:cs="Arial"/>
                                <w:b/>
                                <w:u w:val="single"/>
                              </w:rPr>
                              <w:t xml:space="preserve"> de enero d</w:t>
                            </w:r>
                            <w:r w:rsidR="003F60BC">
                              <w:rPr>
                                <w:rFonts w:ascii="Arial Narrow" w:hAnsi="Arial Narrow" w:cs="Arial"/>
                                <w:b/>
                                <w:u w:val="single"/>
                              </w:rPr>
                              <w:t>e 2024</w:t>
                            </w:r>
                          </w:p>
                          <w:p w14:paraId="5ACFE98F" w14:textId="77777777" w:rsidR="00421C34" w:rsidRDefault="00421C34" w:rsidP="00895D6B">
                            <w:pPr>
                              <w:ind w:left="180" w:right="180"/>
                              <w:jc w:val="center"/>
                              <w:rPr>
                                <w:rFonts w:ascii="Arial Narrow" w:hAnsi="Arial Narrow" w:cs="Arial"/>
                                <w:b/>
                                <w:u w:val="single"/>
                              </w:rPr>
                            </w:pPr>
                          </w:p>
                          <w:p w14:paraId="06B84F8F" w14:textId="77777777" w:rsidR="00421C34" w:rsidRDefault="00421C34" w:rsidP="00895D6B">
                            <w:pPr>
                              <w:ind w:left="180" w:right="180"/>
                              <w:jc w:val="center"/>
                              <w:rPr>
                                <w:rFonts w:ascii="Arial Narrow" w:hAnsi="Arial Narrow" w:cs="Arial"/>
                                <w:b/>
                                <w:u w:val="single"/>
                              </w:rPr>
                            </w:pPr>
                          </w:p>
                          <w:p w14:paraId="537A73DC" w14:textId="77777777" w:rsidR="00421C34" w:rsidRDefault="00421C34" w:rsidP="00895D6B">
                            <w:pPr>
                              <w:ind w:left="180" w:right="180"/>
                              <w:jc w:val="center"/>
                              <w:rPr>
                                <w:rFonts w:ascii="Arial Narrow" w:hAnsi="Arial Narrow" w:cs="Arial"/>
                                <w:b/>
                                <w:u w:val="single"/>
                              </w:rPr>
                            </w:pPr>
                          </w:p>
                          <w:p w14:paraId="0A023E6F" w14:textId="77777777" w:rsidR="00421C34" w:rsidRDefault="00421C34" w:rsidP="00895D6B">
                            <w:pPr>
                              <w:ind w:left="180" w:right="180"/>
                              <w:jc w:val="center"/>
                              <w:rPr>
                                <w:rFonts w:ascii="Arial Narrow" w:hAnsi="Arial Narrow" w:cs="Arial"/>
                                <w:b/>
                                <w:u w:val="single"/>
                              </w:rPr>
                            </w:pPr>
                          </w:p>
                          <w:p w14:paraId="1513F7FC" w14:textId="77777777" w:rsidR="00421C34" w:rsidRDefault="00421C34" w:rsidP="00895D6B">
                            <w:pPr>
                              <w:ind w:left="180" w:right="180"/>
                              <w:jc w:val="center"/>
                              <w:rPr>
                                <w:rFonts w:ascii="Arial Narrow" w:hAnsi="Arial Narrow" w:cs="Arial"/>
                                <w:b/>
                                <w:u w:val="single"/>
                              </w:rPr>
                            </w:pPr>
                          </w:p>
                          <w:p w14:paraId="0D34806F" w14:textId="77777777" w:rsidR="00421C34" w:rsidRDefault="00421C34" w:rsidP="00895D6B">
                            <w:pPr>
                              <w:ind w:left="180" w:right="180"/>
                              <w:jc w:val="center"/>
                              <w:rPr>
                                <w:rFonts w:ascii="Arial Narrow" w:hAnsi="Arial Narrow" w:cs="Arial"/>
                                <w:b/>
                                <w:u w:val="single"/>
                              </w:rPr>
                            </w:pPr>
                          </w:p>
                          <w:p w14:paraId="6F0D57F2" w14:textId="77777777" w:rsidR="00421C34" w:rsidRDefault="00421C34" w:rsidP="00895D6B">
                            <w:pPr>
                              <w:ind w:left="180" w:right="180"/>
                              <w:jc w:val="center"/>
                              <w:rPr>
                                <w:rFonts w:ascii="Arial Narrow" w:hAnsi="Arial Narrow" w:cs="Arial"/>
                                <w:b/>
                                <w:u w:val="single"/>
                              </w:rPr>
                            </w:pPr>
                          </w:p>
                          <w:p w14:paraId="3D988CAE" w14:textId="77777777" w:rsidR="00421C34" w:rsidRDefault="00421C34" w:rsidP="00895D6B">
                            <w:pPr>
                              <w:ind w:left="180" w:right="180"/>
                              <w:jc w:val="center"/>
                              <w:rPr>
                                <w:rFonts w:ascii="Arial Narrow" w:hAnsi="Arial Narrow" w:cs="Arial"/>
                                <w:b/>
                                <w:u w:val="single"/>
                              </w:rPr>
                            </w:pPr>
                          </w:p>
                          <w:p w14:paraId="300143B5" w14:textId="77777777" w:rsidR="00421C34" w:rsidRDefault="00421C34" w:rsidP="00895D6B">
                            <w:pPr>
                              <w:ind w:left="180" w:right="180"/>
                              <w:jc w:val="center"/>
                              <w:rPr>
                                <w:rFonts w:ascii="Arial Narrow" w:hAnsi="Arial Narrow" w:cs="Arial"/>
                                <w:b/>
                                <w:u w:val="single"/>
                              </w:rPr>
                            </w:pPr>
                          </w:p>
                          <w:p w14:paraId="7FD519C6" w14:textId="77777777" w:rsidR="00421C34" w:rsidRDefault="00421C34" w:rsidP="00895D6B">
                            <w:pPr>
                              <w:ind w:left="180" w:right="180"/>
                              <w:jc w:val="center"/>
                              <w:rPr>
                                <w:rFonts w:ascii="Arial Narrow" w:hAnsi="Arial Narrow" w:cs="Arial"/>
                                <w:b/>
                                <w:u w:val="single"/>
                              </w:rPr>
                            </w:pPr>
                          </w:p>
                          <w:p w14:paraId="258A2200" w14:textId="77777777" w:rsidR="00421C34" w:rsidRDefault="00421C34" w:rsidP="00895D6B">
                            <w:pPr>
                              <w:ind w:left="180" w:right="180"/>
                              <w:jc w:val="center"/>
                              <w:rPr>
                                <w:rFonts w:ascii="Arial Narrow" w:hAnsi="Arial Narrow" w:cs="Arial"/>
                                <w:b/>
                                <w:u w:val="single"/>
                              </w:rPr>
                            </w:pPr>
                          </w:p>
                          <w:p w14:paraId="26D0D0FB" w14:textId="77777777" w:rsidR="00421C34" w:rsidRDefault="00421C34" w:rsidP="00895D6B">
                            <w:pPr>
                              <w:ind w:left="180" w:right="180"/>
                              <w:jc w:val="center"/>
                              <w:rPr>
                                <w:rFonts w:ascii="Arial Narrow" w:hAnsi="Arial Narrow" w:cs="Arial"/>
                                <w:b/>
                                <w:u w:val="single"/>
                              </w:rPr>
                            </w:pPr>
                          </w:p>
                          <w:p w14:paraId="4C0C344F" w14:textId="77777777" w:rsidR="00421C34" w:rsidRDefault="00421C34" w:rsidP="00895D6B">
                            <w:pPr>
                              <w:ind w:left="180" w:right="180"/>
                              <w:jc w:val="center"/>
                              <w:rPr>
                                <w:rFonts w:ascii="Arial Narrow" w:hAnsi="Arial Narrow" w:cs="Arial"/>
                                <w:b/>
                                <w:u w:val="single"/>
                              </w:rPr>
                            </w:pPr>
                          </w:p>
                          <w:p w14:paraId="2403C359" w14:textId="77777777" w:rsidR="00421C34" w:rsidRDefault="00421C34" w:rsidP="00895D6B">
                            <w:pPr>
                              <w:ind w:left="180" w:right="180"/>
                              <w:jc w:val="center"/>
                              <w:rPr>
                                <w:rFonts w:ascii="Arial Narrow" w:hAnsi="Arial Narrow" w:cs="Arial"/>
                                <w:b/>
                                <w:u w:val="single"/>
                              </w:rPr>
                            </w:pPr>
                          </w:p>
                          <w:p w14:paraId="5C079530" w14:textId="77777777" w:rsidR="00421C34" w:rsidRDefault="00421C34" w:rsidP="00895D6B">
                            <w:pPr>
                              <w:ind w:left="180" w:right="180"/>
                              <w:jc w:val="center"/>
                              <w:rPr>
                                <w:rFonts w:ascii="Arial Narrow" w:hAnsi="Arial Narrow" w:cs="Arial"/>
                                <w:b/>
                                <w:u w:val="single"/>
                              </w:rPr>
                            </w:pPr>
                          </w:p>
                          <w:p w14:paraId="745D6A47" w14:textId="77777777" w:rsidR="00421C34" w:rsidRDefault="00421C34" w:rsidP="00895D6B">
                            <w:pPr>
                              <w:ind w:left="180" w:right="180"/>
                              <w:jc w:val="center"/>
                              <w:rPr>
                                <w:rFonts w:ascii="Arial Narrow" w:hAnsi="Arial Narrow" w:cs="Arial"/>
                                <w:b/>
                                <w:u w:val="single"/>
                              </w:rPr>
                            </w:pPr>
                          </w:p>
                          <w:p w14:paraId="5C5C7E6C" w14:textId="77777777" w:rsidR="00421C34" w:rsidRDefault="00421C34" w:rsidP="00895D6B">
                            <w:pPr>
                              <w:ind w:left="180" w:right="180"/>
                              <w:jc w:val="center"/>
                              <w:rPr>
                                <w:rFonts w:ascii="Arial Narrow" w:hAnsi="Arial Narrow" w:cs="Arial"/>
                                <w:b/>
                                <w:u w:val="single"/>
                              </w:rPr>
                            </w:pPr>
                          </w:p>
                          <w:p w14:paraId="184B4764" w14:textId="77777777" w:rsidR="00421C34" w:rsidRDefault="00421C34" w:rsidP="00895D6B">
                            <w:pPr>
                              <w:ind w:left="180" w:right="180"/>
                              <w:jc w:val="center"/>
                              <w:rPr>
                                <w:rFonts w:ascii="Arial Narrow" w:hAnsi="Arial Narrow" w:cs="Arial"/>
                                <w:b/>
                                <w:u w:val="single"/>
                              </w:rPr>
                            </w:pPr>
                          </w:p>
                          <w:p w14:paraId="2F9A63EF" w14:textId="77777777" w:rsidR="00421C34" w:rsidRDefault="00421C34" w:rsidP="00895D6B">
                            <w:pPr>
                              <w:ind w:left="180" w:right="180"/>
                              <w:jc w:val="center"/>
                              <w:rPr>
                                <w:rFonts w:ascii="Arial Narrow" w:hAnsi="Arial Narrow" w:cs="Arial"/>
                                <w:b/>
                                <w:u w:val="single"/>
                              </w:rPr>
                            </w:pPr>
                          </w:p>
                          <w:p w14:paraId="68991F64" w14:textId="77777777" w:rsidR="00421C34" w:rsidRDefault="00421C34" w:rsidP="00895D6B">
                            <w:pPr>
                              <w:ind w:left="180" w:right="180"/>
                              <w:jc w:val="center"/>
                              <w:rPr>
                                <w:rFonts w:ascii="Arial Narrow" w:hAnsi="Arial Narrow" w:cs="Arial"/>
                                <w:b/>
                                <w:u w:val="single"/>
                              </w:rPr>
                            </w:pPr>
                          </w:p>
                          <w:p w14:paraId="66C20DBE" w14:textId="77777777" w:rsidR="00421C34" w:rsidRDefault="00421C34" w:rsidP="00895D6B">
                            <w:pPr>
                              <w:ind w:left="180" w:right="180"/>
                              <w:jc w:val="center"/>
                              <w:rPr>
                                <w:rFonts w:ascii="Arial Narrow" w:hAnsi="Arial Narrow" w:cs="Arial"/>
                                <w:b/>
                                <w:u w:val="single"/>
                              </w:rPr>
                            </w:pPr>
                          </w:p>
                          <w:p w14:paraId="44096426" w14:textId="77777777" w:rsidR="00421C34" w:rsidRDefault="00421C34" w:rsidP="00895D6B">
                            <w:pPr>
                              <w:ind w:left="180" w:right="180"/>
                              <w:jc w:val="center"/>
                              <w:rPr>
                                <w:rFonts w:ascii="Arial Narrow" w:hAnsi="Arial Narrow" w:cs="Arial"/>
                                <w:b/>
                                <w:u w:val="single"/>
                              </w:rPr>
                            </w:pPr>
                          </w:p>
                          <w:p w14:paraId="2A32D209" w14:textId="77777777" w:rsidR="00421C34" w:rsidRDefault="00421C34" w:rsidP="00895D6B">
                            <w:pPr>
                              <w:ind w:left="180" w:right="180"/>
                              <w:jc w:val="center"/>
                              <w:rPr>
                                <w:rFonts w:ascii="Arial Narrow" w:hAnsi="Arial Narrow" w:cs="Arial"/>
                                <w:b/>
                                <w:u w:val="single"/>
                              </w:rPr>
                            </w:pPr>
                          </w:p>
                          <w:p w14:paraId="5B69BEA2" w14:textId="77777777" w:rsidR="00421C34" w:rsidRDefault="00421C34" w:rsidP="00895D6B">
                            <w:pPr>
                              <w:ind w:left="180" w:right="180"/>
                              <w:jc w:val="center"/>
                              <w:rPr>
                                <w:rFonts w:ascii="Arial Narrow" w:hAnsi="Arial Narrow" w:cs="Arial"/>
                                <w:b/>
                                <w:u w:val="single"/>
                              </w:rPr>
                            </w:pPr>
                          </w:p>
                          <w:p w14:paraId="15AFCEF5" w14:textId="77777777" w:rsidR="00421C34" w:rsidRDefault="00421C34" w:rsidP="00895D6B">
                            <w:pPr>
                              <w:ind w:left="180" w:right="180"/>
                              <w:jc w:val="center"/>
                              <w:rPr>
                                <w:rFonts w:ascii="Arial Narrow" w:hAnsi="Arial Narrow" w:cs="Arial"/>
                                <w:b/>
                                <w:u w:val="single"/>
                              </w:rPr>
                            </w:pPr>
                          </w:p>
                          <w:p w14:paraId="552A2027" w14:textId="77777777" w:rsidR="00421C34" w:rsidRDefault="00421C34" w:rsidP="00895D6B">
                            <w:pPr>
                              <w:ind w:left="180" w:right="180"/>
                              <w:jc w:val="center"/>
                              <w:rPr>
                                <w:rFonts w:ascii="Arial Narrow" w:hAnsi="Arial Narrow" w:cs="Arial"/>
                                <w:b/>
                                <w:u w:val="single"/>
                              </w:rPr>
                            </w:pPr>
                          </w:p>
                          <w:p w14:paraId="0F4A44A7" w14:textId="77777777" w:rsidR="00421C34" w:rsidRDefault="00421C34" w:rsidP="00895D6B">
                            <w:pPr>
                              <w:ind w:left="180" w:right="180"/>
                              <w:jc w:val="center"/>
                              <w:rPr>
                                <w:rFonts w:ascii="Arial Narrow" w:hAnsi="Arial Narrow" w:cs="Arial"/>
                                <w:b/>
                                <w:u w:val="single"/>
                              </w:rPr>
                            </w:pPr>
                          </w:p>
                          <w:p w14:paraId="222B7B86" w14:textId="77777777" w:rsidR="00421C34" w:rsidRDefault="00421C34" w:rsidP="00895D6B">
                            <w:pPr>
                              <w:ind w:left="180" w:right="180"/>
                              <w:jc w:val="center"/>
                              <w:rPr>
                                <w:rFonts w:ascii="Arial Narrow" w:hAnsi="Arial Narrow" w:cs="Arial"/>
                                <w:b/>
                                <w:u w:val="single"/>
                              </w:rPr>
                            </w:pPr>
                          </w:p>
                          <w:p w14:paraId="0672ED26" w14:textId="77777777" w:rsidR="00421C34" w:rsidRDefault="00421C34" w:rsidP="00895D6B">
                            <w:pPr>
                              <w:ind w:left="180" w:right="180"/>
                              <w:jc w:val="center"/>
                              <w:rPr>
                                <w:rFonts w:ascii="Arial Narrow" w:hAnsi="Arial Narrow" w:cs="Arial"/>
                                <w:b/>
                                <w:u w:val="single"/>
                              </w:rPr>
                            </w:pPr>
                          </w:p>
                          <w:p w14:paraId="65AEFC35" w14:textId="77777777" w:rsidR="00421C34" w:rsidRDefault="00421C34" w:rsidP="00895D6B">
                            <w:pPr>
                              <w:ind w:left="180" w:right="180"/>
                              <w:jc w:val="center"/>
                              <w:rPr>
                                <w:rFonts w:ascii="Arial Narrow" w:hAnsi="Arial Narrow" w:cs="Arial"/>
                                <w:b/>
                                <w:u w:val="single"/>
                              </w:rPr>
                            </w:pPr>
                          </w:p>
                          <w:p w14:paraId="176020A6" w14:textId="77777777" w:rsidR="00421C34" w:rsidRDefault="00421C34" w:rsidP="00895D6B">
                            <w:pPr>
                              <w:ind w:left="180" w:right="180"/>
                              <w:jc w:val="center"/>
                              <w:rPr>
                                <w:rFonts w:ascii="Arial Narrow" w:hAnsi="Arial Narrow" w:cs="Arial"/>
                                <w:b/>
                                <w:u w:val="single"/>
                              </w:rPr>
                            </w:pPr>
                          </w:p>
                          <w:p w14:paraId="3E71692E" w14:textId="77777777" w:rsidR="00421C34" w:rsidRDefault="00421C34" w:rsidP="00895D6B">
                            <w:pPr>
                              <w:ind w:left="180" w:right="180"/>
                              <w:jc w:val="center"/>
                              <w:rPr>
                                <w:rFonts w:ascii="Arial Narrow" w:hAnsi="Arial Narrow" w:cs="Arial"/>
                                <w:b/>
                                <w:u w:val="single"/>
                              </w:rPr>
                            </w:pPr>
                          </w:p>
                          <w:p w14:paraId="79573B47" w14:textId="77777777" w:rsidR="00421C34" w:rsidRDefault="00421C34" w:rsidP="00895D6B">
                            <w:pPr>
                              <w:ind w:left="180" w:right="180"/>
                              <w:jc w:val="center"/>
                              <w:rPr>
                                <w:rFonts w:ascii="Arial Narrow" w:hAnsi="Arial Narrow" w:cs="Arial"/>
                                <w:b/>
                                <w:u w:val="single"/>
                              </w:rPr>
                            </w:pPr>
                          </w:p>
                          <w:p w14:paraId="252A3C6B" w14:textId="77777777" w:rsidR="00421C34" w:rsidRDefault="00421C34" w:rsidP="00895D6B">
                            <w:pPr>
                              <w:ind w:left="180" w:right="180"/>
                              <w:jc w:val="center"/>
                              <w:rPr>
                                <w:rFonts w:ascii="Arial Narrow" w:hAnsi="Arial Narrow" w:cs="Arial"/>
                                <w:b/>
                                <w:u w:val="single"/>
                              </w:rPr>
                            </w:pPr>
                          </w:p>
                          <w:p w14:paraId="5C7C86BF" w14:textId="77777777" w:rsidR="00421C34" w:rsidRDefault="00421C34" w:rsidP="00895D6B">
                            <w:pPr>
                              <w:ind w:left="180" w:right="180"/>
                              <w:jc w:val="center"/>
                              <w:rPr>
                                <w:rFonts w:ascii="Arial Narrow" w:hAnsi="Arial Narrow" w:cs="Arial"/>
                                <w:b/>
                                <w:u w:val="single"/>
                              </w:rPr>
                            </w:pPr>
                          </w:p>
                          <w:p w14:paraId="2BF45E06" w14:textId="77777777" w:rsidR="00421C34" w:rsidRDefault="00421C34" w:rsidP="00895D6B">
                            <w:pPr>
                              <w:ind w:left="180" w:right="180"/>
                              <w:jc w:val="center"/>
                              <w:rPr>
                                <w:rFonts w:ascii="Arial Narrow" w:hAnsi="Arial Narrow" w:cs="Arial"/>
                                <w:b/>
                                <w:u w:val="single"/>
                              </w:rPr>
                            </w:pPr>
                          </w:p>
                          <w:p w14:paraId="0412EA8F" w14:textId="77777777" w:rsidR="00421C34" w:rsidRDefault="00421C34" w:rsidP="00895D6B">
                            <w:pPr>
                              <w:ind w:left="180" w:right="180"/>
                              <w:jc w:val="center"/>
                              <w:rPr>
                                <w:rFonts w:ascii="Arial Narrow" w:hAnsi="Arial Narrow" w:cs="Arial"/>
                                <w:b/>
                                <w:u w:val="single"/>
                              </w:rPr>
                            </w:pPr>
                          </w:p>
                          <w:p w14:paraId="45A34E2D" w14:textId="77777777" w:rsidR="00421C34" w:rsidRDefault="00421C34" w:rsidP="00895D6B">
                            <w:pPr>
                              <w:ind w:left="180" w:right="180"/>
                              <w:jc w:val="center"/>
                              <w:rPr>
                                <w:rFonts w:ascii="Arial Narrow" w:hAnsi="Arial Narrow" w:cs="Arial"/>
                                <w:b/>
                                <w:u w:val="single"/>
                              </w:rPr>
                            </w:pPr>
                          </w:p>
                          <w:p w14:paraId="4AB88BCA" w14:textId="77777777" w:rsidR="00421C34" w:rsidRDefault="00421C34" w:rsidP="00895D6B">
                            <w:pPr>
                              <w:ind w:left="180" w:right="180"/>
                              <w:jc w:val="center"/>
                              <w:rPr>
                                <w:rFonts w:ascii="Arial Narrow" w:hAnsi="Arial Narrow" w:cs="Arial"/>
                                <w:b/>
                                <w:u w:val="single"/>
                              </w:rPr>
                            </w:pPr>
                          </w:p>
                          <w:p w14:paraId="7E6DA76B" w14:textId="77777777" w:rsidR="00421C34" w:rsidRDefault="00421C34" w:rsidP="00895D6B">
                            <w:pPr>
                              <w:ind w:left="180" w:right="180"/>
                              <w:jc w:val="center"/>
                              <w:rPr>
                                <w:rFonts w:ascii="Arial Narrow" w:hAnsi="Arial Narrow" w:cs="Arial"/>
                                <w:b/>
                                <w:u w:val="single"/>
                              </w:rPr>
                            </w:pPr>
                          </w:p>
                          <w:p w14:paraId="165AA2F5" w14:textId="77777777" w:rsidR="00421C34" w:rsidRDefault="00421C34" w:rsidP="00895D6B">
                            <w:pPr>
                              <w:ind w:left="180" w:right="180"/>
                              <w:jc w:val="center"/>
                              <w:rPr>
                                <w:rFonts w:ascii="Arial Narrow" w:hAnsi="Arial Narrow" w:cs="Arial"/>
                                <w:b/>
                                <w:u w:val="single"/>
                              </w:rPr>
                            </w:pPr>
                          </w:p>
                          <w:p w14:paraId="29E1EE35" w14:textId="77777777" w:rsidR="00421C34" w:rsidRDefault="00421C34" w:rsidP="00895D6B">
                            <w:pPr>
                              <w:ind w:left="180" w:right="180"/>
                              <w:jc w:val="center"/>
                              <w:rPr>
                                <w:rFonts w:ascii="Arial Narrow" w:hAnsi="Arial Narrow" w:cs="Arial"/>
                                <w:b/>
                                <w:u w:val="single"/>
                              </w:rPr>
                            </w:pPr>
                          </w:p>
                          <w:p w14:paraId="44D215D2" w14:textId="77777777" w:rsidR="00421C34" w:rsidRDefault="00421C34" w:rsidP="00895D6B">
                            <w:pPr>
                              <w:ind w:left="180" w:right="180"/>
                              <w:jc w:val="center"/>
                              <w:rPr>
                                <w:rFonts w:ascii="Arial Narrow" w:hAnsi="Arial Narrow" w:cs="Arial"/>
                                <w:b/>
                                <w:u w:val="single"/>
                              </w:rPr>
                            </w:pPr>
                          </w:p>
                          <w:p w14:paraId="5938C846" w14:textId="77777777" w:rsidR="00421C34" w:rsidRDefault="00421C34" w:rsidP="00895D6B">
                            <w:pPr>
                              <w:ind w:left="180" w:right="180"/>
                              <w:jc w:val="center"/>
                              <w:rPr>
                                <w:rFonts w:ascii="Arial Narrow" w:hAnsi="Arial Narrow" w:cs="Arial"/>
                                <w:b/>
                                <w:u w:val="single"/>
                              </w:rPr>
                            </w:pPr>
                          </w:p>
                          <w:p w14:paraId="1E1A04D0" w14:textId="77777777" w:rsidR="00421C34" w:rsidRDefault="00421C34" w:rsidP="00895D6B">
                            <w:pPr>
                              <w:ind w:left="180" w:right="180"/>
                              <w:jc w:val="center"/>
                              <w:rPr>
                                <w:rFonts w:ascii="Arial Narrow" w:hAnsi="Arial Narrow" w:cs="Arial"/>
                                <w:b/>
                                <w:u w:val="single"/>
                              </w:rPr>
                            </w:pPr>
                          </w:p>
                          <w:p w14:paraId="543F4CDA" w14:textId="77777777" w:rsidR="00421C34" w:rsidRDefault="00421C34" w:rsidP="00895D6B">
                            <w:pPr>
                              <w:ind w:left="180" w:right="180"/>
                              <w:jc w:val="center"/>
                              <w:rPr>
                                <w:rFonts w:ascii="Arial Narrow" w:hAnsi="Arial Narrow" w:cs="Arial"/>
                                <w:b/>
                                <w:u w:val="single"/>
                              </w:rPr>
                            </w:pPr>
                          </w:p>
                          <w:p w14:paraId="5088EEED" w14:textId="77777777" w:rsidR="00421C34" w:rsidRDefault="00421C34" w:rsidP="00895D6B">
                            <w:pPr>
                              <w:ind w:left="180" w:right="180"/>
                              <w:jc w:val="center"/>
                              <w:rPr>
                                <w:rFonts w:ascii="Arial Narrow" w:hAnsi="Arial Narrow" w:cs="Arial"/>
                                <w:b/>
                                <w:u w:val="single"/>
                              </w:rPr>
                            </w:pPr>
                          </w:p>
                          <w:p w14:paraId="0D92FDD4" w14:textId="77777777" w:rsidR="00421C34" w:rsidRDefault="00421C34" w:rsidP="00895D6B">
                            <w:pPr>
                              <w:ind w:left="180" w:right="180"/>
                              <w:jc w:val="center"/>
                              <w:rPr>
                                <w:rFonts w:ascii="Arial Narrow" w:hAnsi="Arial Narrow" w:cs="Arial"/>
                                <w:b/>
                                <w:u w:val="single"/>
                              </w:rPr>
                            </w:pPr>
                          </w:p>
                          <w:p w14:paraId="07AD0965" w14:textId="77777777" w:rsidR="00421C34" w:rsidRDefault="00421C34" w:rsidP="00895D6B">
                            <w:pPr>
                              <w:ind w:left="180" w:right="180"/>
                              <w:jc w:val="center"/>
                              <w:rPr>
                                <w:rFonts w:ascii="Arial Narrow" w:hAnsi="Arial Narrow" w:cs="Arial"/>
                                <w:b/>
                                <w:u w:val="single"/>
                              </w:rPr>
                            </w:pPr>
                          </w:p>
                          <w:p w14:paraId="10DA304D" w14:textId="77777777" w:rsidR="00421C34" w:rsidRDefault="00421C34" w:rsidP="00895D6B">
                            <w:pPr>
                              <w:ind w:left="180" w:right="180"/>
                              <w:jc w:val="center"/>
                              <w:rPr>
                                <w:rFonts w:ascii="Arial Narrow" w:hAnsi="Arial Narrow" w:cs="Arial"/>
                                <w:b/>
                                <w:u w:val="single"/>
                              </w:rPr>
                            </w:pPr>
                          </w:p>
                          <w:p w14:paraId="2C35AC66" w14:textId="77777777" w:rsidR="00421C34" w:rsidRDefault="00421C34" w:rsidP="00895D6B">
                            <w:pPr>
                              <w:ind w:left="180" w:right="180"/>
                              <w:jc w:val="center"/>
                              <w:rPr>
                                <w:rFonts w:ascii="Arial Narrow" w:hAnsi="Arial Narrow" w:cs="Arial"/>
                                <w:b/>
                                <w:u w:val="single"/>
                              </w:rPr>
                            </w:pPr>
                          </w:p>
                          <w:p w14:paraId="4B2C0D85" w14:textId="77777777" w:rsidR="00421C34" w:rsidRDefault="00421C34" w:rsidP="00895D6B">
                            <w:pPr>
                              <w:ind w:left="180" w:right="180"/>
                              <w:jc w:val="center"/>
                              <w:rPr>
                                <w:rFonts w:ascii="Arial Narrow" w:hAnsi="Arial Narrow" w:cs="Arial"/>
                                <w:b/>
                                <w:u w:val="single"/>
                              </w:rPr>
                            </w:pPr>
                          </w:p>
                          <w:p w14:paraId="1105F6C7" w14:textId="77777777" w:rsidR="00421C34" w:rsidRDefault="00421C34" w:rsidP="00895D6B">
                            <w:pPr>
                              <w:ind w:left="180" w:right="180"/>
                              <w:jc w:val="center"/>
                              <w:rPr>
                                <w:rFonts w:ascii="Arial Narrow" w:hAnsi="Arial Narrow" w:cs="Arial"/>
                                <w:b/>
                                <w:u w:val="single"/>
                              </w:rPr>
                            </w:pPr>
                          </w:p>
                          <w:p w14:paraId="174AD261" w14:textId="77777777" w:rsidR="00421C34" w:rsidRDefault="00421C34" w:rsidP="00895D6B">
                            <w:pPr>
                              <w:ind w:left="180" w:right="180"/>
                              <w:jc w:val="center"/>
                              <w:rPr>
                                <w:rFonts w:ascii="Arial Narrow" w:hAnsi="Arial Narrow" w:cs="Arial"/>
                                <w:b/>
                                <w:u w:val="single"/>
                              </w:rPr>
                            </w:pPr>
                          </w:p>
                          <w:p w14:paraId="36308FF6" w14:textId="77777777" w:rsidR="00421C34" w:rsidRDefault="00421C34" w:rsidP="00895D6B">
                            <w:pPr>
                              <w:ind w:left="180" w:right="180"/>
                              <w:jc w:val="center"/>
                              <w:rPr>
                                <w:rFonts w:ascii="Arial Narrow" w:hAnsi="Arial Narrow" w:cs="Arial"/>
                                <w:b/>
                                <w:u w:val="single"/>
                              </w:rPr>
                            </w:pPr>
                          </w:p>
                          <w:p w14:paraId="71892160" w14:textId="77777777" w:rsidR="00421C34" w:rsidRDefault="00421C34" w:rsidP="00895D6B">
                            <w:pPr>
                              <w:ind w:left="180" w:right="180"/>
                              <w:jc w:val="center"/>
                              <w:rPr>
                                <w:rFonts w:ascii="Arial Narrow" w:hAnsi="Arial Narrow" w:cs="Arial"/>
                                <w:b/>
                                <w:u w:val="single"/>
                              </w:rPr>
                            </w:pPr>
                          </w:p>
                          <w:p w14:paraId="038F17BE" w14:textId="77777777" w:rsidR="00421C34" w:rsidRDefault="00421C34" w:rsidP="00895D6B">
                            <w:pPr>
                              <w:ind w:left="180" w:right="180"/>
                              <w:jc w:val="center"/>
                              <w:rPr>
                                <w:rFonts w:ascii="Arial Narrow" w:hAnsi="Arial Narrow" w:cs="Arial"/>
                                <w:b/>
                                <w:u w:val="single"/>
                              </w:rPr>
                            </w:pPr>
                          </w:p>
                          <w:p w14:paraId="2E55A6A6" w14:textId="77777777" w:rsidR="00421C34" w:rsidRDefault="00421C34" w:rsidP="00895D6B">
                            <w:pPr>
                              <w:ind w:left="180" w:right="180"/>
                              <w:jc w:val="center"/>
                              <w:rPr>
                                <w:rFonts w:ascii="Arial Narrow" w:hAnsi="Arial Narrow" w:cs="Arial"/>
                                <w:b/>
                                <w:u w:val="single"/>
                              </w:rPr>
                            </w:pPr>
                          </w:p>
                          <w:p w14:paraId="03C0D833" w14:textId="77777777" w:rsidR="00421C34" w:rsidRDefault="00421C34" w:rsidP="00895D6B">
                            <w:pPr>
                              <w:ind w:left="180" w:right="180"/>
                              <w:jc w:val="center"/>
                              <w:rPr>
                                <w:rFonts w:ascii="Arial Narrow" w:hAnsi="Arial Narrow" w:cs="Arial"/>
                                <w:b/>
                                <w:u w:val="single"/>
                              </w:rPr>
                            </w:pPr>
                          </w:p>
                          <w:p w14:paraId="72CC8C3A" w14:textId="77777777" w:rsidR="00421C34" w:rsidRDefault="00421C34" w:rsidP="00895D6B">
                            <w:pPr>
                              <w:ind w:left="180" w:right="180"/>
                              <w:jc w:val="center"/>
                              <w:rPr>
                                <w:rFonts w:ascii="Arial Narrow" w:hAnsi="Arial Narrow" w:cs="Arial"/>
                                <w:b/>
                                <w:u w:val="single"/>
                              </w:rPr>
                            </w:pPr>
                          </w:p>
                          <w:p w14:paraId="43966F37" w14:textId="77777777" w:rsidR="00421C34" w:rsidRDefault="00421C34" w:rsidP="00895D6B">
                            <w:pPr>
                              <w:ind w:left="180" w:right="180"/>
                              <w:jc w:val="center"/>
                              <w:rPr>
                                <w:rFonts w:ascii="Arial Narrow" w:hAnsi="Arial Narrow" w:cs="Arial"/>
                                <w:b/>
                                <w:u w:val="single"/>
                              </w:rPr>
                            </w:pPr>
                          </w:p>
                          <w:p w14:paraId="04B772D2" w14:textId="77777777" w:rsidR="00421C34" w:rsidRDefault="00421C34" w:rsidP="00895D6B">
                            <w:pPr>
                              <w:ind w:left="180" w:right="180"/>
                              <w:jc w:val="center"/>
                              <w:rPr>
                                <w:rFonts w:ascii="Arial Narrow" w:hAnsi="Arial Narrow" w:cs="Arial"/>
                                <w:b/>
                                <w:u w:val="single"/>
                              </w:rPr>
                            </w:pPr>
                          </w:p>
                          <w:p w14:paraId="37F8A6D4" w14:textId="77777777" w:rsidR="00421C34" w:rsidRDefault="00421C34" w:rsidP="00895D6B">
                            <w:pPr>
                              <w:ind w:left="180" w:right="180"/>
                              <w:jc w:val="center"/>
                              <w:rPr>
                                <w:rFonts w:ascii="Arial Narrow" w:hAnsi="Arial Narrow" w:cs="Arial"/>
                                <w:b/>
                                <w:u w:val="single"/>
                              </w:rPr>
                            </w:pPr>
                          </w:p>
                          <w:p w14:paraId="751E8794" w14:textId="77777777" w:rsidR="00421C34" w:rsidRDefault="00421C34" w:rsidP="00895D6B">
                            <w:pPr>
                              <w:ind w:left="180" w:right="180"/>
                              <w:jc w:val="center"/>
                              <w:rPr>
                                <w:rFonts w:ascii="Arial Narrow" w:hAnsi="Arial Narrow" w:cs="Arial"/>
                                <w:b/>
                                <w:u w:val="single"/>
                              </w:rPr>
                            </w:pPr>
                          </w:p>
                          <w:p w14:paraId="647034B0" w14:textId="77777777" w:rsidR="00421C34" w:rsidRDefault="00421C34" w:rsidP="00895D6B">
                            <w:pPr>
                              <w:ind w:left="180" w:right="180"/>
                              <w:jc w:val="center"/>
                              <w:rPr>
                                <w:rFonts w:ascii="Arial Narrow" w:hAnsi="Arial Narrow" w:cs="Arial"/>
                                <w:b/>
                                <w:u w:val="single"/>
                              </w:rPr>
                            </w:pPr>
                          </w:p>
                          <w:p w14:paraId="4BFAEED5" w14:textId="77777777" w:rsidR="00421C34" w:rsidRDefault="00421C34" w:rsidP="00895D6B">
                            <w:pPr>
                              <w:ind w:left="180" w:right="180"/>
                              <w:jc w:val="center"/>
                              <w:rPr>
                                <w:rFonts w:ascii="Arial Narrow" w:hAnsi="Arial Narrow" w:cs="Arial"/>
                                <w:b/>
                                <w:u w:val="single"/>
                              </w:rPr>
                            </w:pPr>
                          </w:p>
                          <w:p w14:paraId="1B1547BC" w14:textId="77777777" w:rsidR="00421C34" w:rsidRDefault="00421C34" w:rsidP="00895D6B">
                            <w:pPr>
                              <w:ind w:left="180" w:right="180"/>
                              <w:jc w:val="center"/>
                              <w:rPr>
                                <w:rFonts w:ascii="Arial Narrow" w:hAnsi="Arial Narrow" w:cs="Arial"/>
                                <w:b/>
                                <w:u w:val="single"/>
                              </w:rPr>
                            </w:pPr>
                          </w:p>
                          <w:p w14:paraId="7DA76F4E" w14:textId="77777777" w:rsidR="00421C34" w:rsidRDefault="00421C34" w:rsidP="00895D6B">
                            <w:pPr>
                              <w:ind w:left="180" w:right="180"/>
                              <w:jc w:val="center"/>
                              <w:rPr>
                                <w:rFonts w:ascii="Arial Narrow" w:hAnsi="Arial Narrow" w:cs="Arial"/>
                                <w:b/>
                                <w:u w:val="single"/>
                              </w:rPr>
                            </w:pPr>
                          </w:p>
                          <w:p w14:paraId="307DBB18" w14:textId="77777777" w:rsidR="00421C34" w:rsidRDefault="00421C34" w:rsidP="00895D6B">
                            <w:pPr>
                              <w:ind w:left="180" w:right="180"/>
                              <w:jc w:val="center"/>
                              <w:rPr>
                                <w:rFonts w:ascii="Arial Narrow" w:hAnsi="Arial Narrow" w:cs="Arial"/>
                                <w:b/>
                                <w:u w:val="single"/>
                              </w:rPr>
                            </w:pPr>
                          </w:p>
                          <w:p w14:paraId="477BCE69" w14:textId="77777777" w:rsidR="00421C34" w:rsidRDefault="00421C34" w:rsidP="00895D6B">
                            <w:pPr>
                              <w:ind w:left="180" w:right="180"/>
                              <w:jc w:val="center"/>
                              <w:rPr>
                                <w:rFonts w:ascii="Arial Narrow" w:hAnsi="Arial Narrow" w:cs="Arial"/>
                                <w:b/>
                                <w:u w:val="single"/>
                              </w:rPr>
                            </w:pPr>
                          </w:p>
                          <w:p w14:paraId="6DFA3D53" w14:textId="77777777" w:rsidR="00421C34" w:rsidRDefault="00421C34" w:rsidP="00895D6B">
                            <w:pPr>
                              <w:ind w:left="180" w:right="180"/>
                              <w:jc w:val="center"/>
                              <w:rPr>
                                <w:rFonts w:ascii="Arial Narrow" w:hAnsi="Arial Narrow" w:cs="Arial"/>
                                <w:b/>
                                <w:u w:val="single"/>
                              </w:rPr>
                            </w:pPr>
                          </w:p>
                          <w:p w14:paraId="55588B5B" w14:textId="77777777" w:rsidR="00421C34" w:rsidRDefault="00421C34" w:rsidP="00895D6B">
                            <w:pPr>
                              <w:ind w:left="180" w:right="180"/>
                              <w:jc w:val="center"/>
                              <w:rPr>
                                <w:rFonts w:ascii="Arial Narrow" w:hAnsi="Arial Narrow" w:cs="Arial"/>
                                <w:b/>
                                <w:u w:val="single"/>
                              </w:rPr>
                            </w:pPr>
                          </w:p>
                          <w:p w14:paraId="7AFDF9D5" w14:textId="77777777" w:rsidR="00421C34" w:rsidRDefault="00421C34" w:rsidP="00895D6B">
                            <w:pPr>
                              <w:ind w:left="180" w:right="180"/>
                              <w:jc w:val="center"/>
                              <w:rPr>
                                <w:rFonts w:ascii="Arial Narrow" w:hAnsi="Arial Narrow" w:cs="Arial"/>
                                <w:b/>
                                <w:u w:val="single"/>
                              </w:rPr>
                            </w:pPr>
                          </w:p>
                          <w:p w14:paraId="7D1B76BD" w14:textId="77777777" w:rsidR="00421C34" w:rsidRDefault="00421C34" w:rsidP="00895D6B">
                            <w:pPr>
                              <w:ind w:left="180" w:right="180"/>
                              <w:jc w:val="center"/>
                              <w:rPr>
                                <w:rFonts w:ascii="Arial Narrow" w:hAnsi="Arial Narrow" w:cs="Arial"/>
                                <w:b/>
                                <w:u w:val="single"/>
                              </w:rPr>
                            </w:pPr>
                          </w:p>
                          <w:p w14:paraId="26665BE5" w14:textId="77777777" w:rsidR="00421C34" w:rsidRDefault="00421C34" w:rsidP="00895D6B">
                            <w:pPr>
                              <w:ind w:left="180" w:right="180"/>
                              <w:jc w:val="center"/>
                              <w:rPr>
                                <w:rFonts w:ascii="Arial Narrow" w:hAnsi="Arial Narrow" w:cs="Arial"/>
                                <w:b/>
                                <w:u w:val="single"/>
                              </w:rPr>
                            </w:pPr>
                          </w:p>
                          <w:p w14:paraId="1695484C" w14:textId="77777777" w:rsidR="00421C34" w:rsidRDefault="00421C34" w:rsidP="00895D6B">
                            <w:pPr>
                              <w:ind w:left="180" w:right="180"/>
                              <w:jc w:val="center"/>
                              <w:rPr>
                                <w:rFonts w:ascii="Arial Narrow" w:hAnsi="Arial Narrow" w:cs="Arial"/>
                                <w:b/>
                                <w:u w:val="single"/>
                              </w:rPr>
                            </w:pPr>
                          </w:p>
                          <w:p w14:paraId="33A5B1FA" w14:textId="77777777" w:rsidR="00421C34" w:rsidRDefault="00421C34" w:rsidP="00895D6B">
                            <w:pPr>
                              <w:ind w:left="180" w:right="180"/>
                              <w:jc w:val="center"/>
                              <w:rPr>
                                <w:rFonts w:ascii="Arial Narrow" w:hAnsi="Arial Narrow" w:cs="Arial"/>
                                <w:b/>
                                <w:u w:val="single"/>
                              </w:rPr>
                            </w:pPr>
                          </w:p>
                          <w:p w14:paraId="6548A019" w14:textId="77777777" w:rsidR="00421C34" w:rsidRDefault="00421C34" w:rsidP="00895D6B">
                            <w:pPr>
                              <w:ind w:left="180" w:right="180"/>
                              <w:jc w:val="center"/>
                              <w:rPr>
                                <w:rFonts w:ascii="Arial Narrow" w:hAnsi="Arial Narrow" w:cs="Arial"/>
                                <w:b/>
                                <w:u w:val="single"/>
                              </w:rPr>
                            </w:pPr>
                          </w:p>
                          <w:p w14:paraId="6D2BED8A" w14:textId="77777777" w:rsidR="00421C34" w:rsidRDefault="00421C34" w:rsidP="00895D6B">
                            <w:pPr>
                              <w:ind w:left="180" w:right="180"/>
                              <w:jc w:val="center"/>
                              <w:rPr>
                                <w:rFonts w:ascii="Arial Narrow" w:hAnsi="Arial Narrow" w:cs="Arial"/>
                                <w:b/>
                                <w:u w:val="single"/>
                              </w:rPr>
                            </w:pPr>
                          </w:p>
                          <w:p w14:paraId="6BC5E0D6" w14:textId="77777777" w:rsidR="00421C34" w:rsidRDefault="00421C34" w:rsidP="00895D6B">
                            <w:pPr>
                              <w:ind w:left="180" w:right="180"/>
                              <w:jc w:val="center"/>
                              <w:rPr>
                                <w:rFonts w:ascii="Arial Narrow" w:hAnsi="Arial Narrow" w:cs="Arial"/>
                                <w:b/>
                                <w:u w:val="single"/>
                              </w:rPr>
                            </w:pPr>
                          </w:p>
                          <w:p w14:paraId="7CB126AA" w14:textId="77777777" w:rsidR="00421C34" w:rsidRDefault="00421C34" w:rsidP="00895D6B">
                            <w:pPr>
                              <w:ind w:left="180" w:right="180"/>
                              <w:jc w:val="center"/>
                              <w:rPr>
                                <w:rFonts w:ascii="Arial Narrow" w:hAnsi="Arial Narrow" w:cs="Arial"/>
                                <w:b/>
                                <w:u w:val="single"/>
                              </w:rPr>
                            </w:pPr>
                          </w:p>
                          <w:p w14:paraId="380A1CE8" w14:textId="77777777" w:rsidR="00421C34" w:rsidRDefault="00421C34" w:rsidP="00895D6B">
                            <w:pPr>
                              <w:ind w:left="180" w:right="180"/>
                              <w:jc w:val="center"/>
                              <w:rPr>
                                <w:rFonts w:ascii="Arial Narrow" w:hAnsi="Arial Narrow" w:cs="Arial"/>
                                <w:b/>
                                <w:u w:val="single"/>
                              </w:rPr>
                            </w:pPr>
                          </w:p>
                          <w:p w14:paraId="652C12ED" w14:textId="77777777" w:rsidR="00421C34" w:rsidRDefault="00421C34" w:rsidP="00895D6B">
                            <w:pPr>
                              <w:ind w:left="180" w:right="180"/>
                              <w:jc w:val="center"/>
                              <w:rPr>
                                <w:rFonts w:ascii="Arial Narrow" w:hAnsi="Arial Narrow" w:cs="Arial"/>
                                <w:b/>
                                <w:u w:val="single"/>
                              </w:rPr>
                            </w:pPr>
                          </w:p>
                          <w:p w14:paraId="13CD4D53" w14:textId="77777777" w:rsidR="00421C34" w:rsidRDefault="00421C34" w:rsidP="00895D6B">
                            <w:pPr>
                              <w:ind w:left="180" w:right="180"/>
                              <w:jc w:val="center"/>
                              <w:rPr>
                                <w:rFonts w:ascii="Arial Narrow" w:hAnsi="Arial Narrow" w:cs="Arial"/>
                                <w:b/>
                                <w:u w:val="single"/>
                              </w:rPr>
                            </w:pPr>
                          </w:p>
                          <w:p w14:paraId="3F609FB6" w14:textId="77777777" w:rsidR="00421C34" w:rsidRDefault="00421C34" w:rsidP="00895D6B">
                            <w:pPr>
                              <w:ind w:left="180" w:right="180"/>
                              <w:jc w:val="center"/>
                              <w:rPr>
                                <w:rFonts w:ascii="Arial Narrow" w:hAnsi="Arial Narrow" w:cs="Arial"/>
                                <w:b/>
                                <w:u w:val="single"/>
                              </w:rPr>
                            </w:pPr>
                          </w:p>
                          <w:p w14:paraId="2836D050" w14:textId="77777777" w:rsidR="00421C34" w:rsidRDefault="00421C34" w:rsidP="00895D6B">
                            <w:pPr>
                              <w:ind w:left="180" w:right="180"/>
                              <w:jc w:val="center"/>
                              <w:rPr>
                                <w:rFonts w:ascii="Arial Narrow" w:hAnsi="Arial Narrow" w:cs="Arial"/>
                                <w:b/>
                                <w:u w:val="single"/>
                              </w:rPr>
                            </w:pPr>
                          </w:p>
                          <w:p w14:paraId="5C0B8F2D" w14:textId="77777777" w:rsidR="00421C34" w:rsidRDefault="00421C34" w:rsidP="00895D6B">
                            <w:pPr>
                              <w:ind w:left="180" w:right="180"/>
                              <w:jc w:val="center"/>
                              <w:rPr>
                                <w:rFonts w:ascii="Arial Narrow" w:hAnsi="Arial Narrow" w:cs="Arial"/>
                                <w:b/>
                                <w:u w:val="single"/>
                              </w:rPr>
                            </w:pPr>
                          </w:p>
                          <w:p w14:paraId="5BD81A89" w14:textId="77777777" w:rsidR="00421C34" w:rsidRDefault="00421C34" w:rsidP="00895D6B">
                            <w:pPr>
                              <w:ind w:left="180" w:right="180"/>
                              <w:jc w:val="center"/>
                              <w:rPr>
                                <w:rFonts w:ascii="Arial Narrow" w:hAnsi="Arial Narrow" w:cs="Arial"/>
                                <w:b/>
                                <w:u w:val="single"/>
                              </w:rPr>
                            </w:pPr>
                          </w:p>
                          <w:p w14:paraId="79355195" w14:textId="77777777" w:rsidR="00421C34" w:rsidRDefault="00421C34" w:rsidP="00895D6B">
                            <w:pPr>
                              <w:ind w:left="180" w:right="180"/>
                              <w:jc w:val="center"/>
                              <w:rPr>
                                <w:rFonts w:ascii="Arial Narrow" w:hAnsi="Arial Narrow" w:cs="Arial"/>
                                <w:b/>
                                <w:u w:val="single"/>
                              </w:rPr>
                            </w:pPr>
                          </w:p>
                          <w:p w14:paraId="297009E4" w14:textId="77777777" w:rsidR="00421C34" w:rsidRDefault="00421C34" w:rsidP="00895D6B">
                            <w:pPr>
                              <w:ind w:left="180" w:right="180"/>
                              <w:jc w:val="center"/>
                              <w:rPr>
                                <w:rFonts w:ascii="Arial Narrow" w:hAnsi="Arial Narrow" w:cs="Arial"/>
                                <w:b/>
                                <w:u w:val="single"/>
                              </w:rPr>
                            </w:pPr>
                          </w:p>
                          <w:p w14:paraId="687284B4" w14:textId="77777777" w:rsidR="00421C34" w:rsidRDefault="00421C34" w:rsidP="00895D6B">
                            <w:pPr>
                              <w:ind w:left="180" w:right="180"/>
                              <w:jc w:val="center"/>
                              <w:rPr>
                                <w:rFonts w:ascii="Arial Narrow" w:hAnsi="Arial Narrow" w:cs="Arial"/>
                                <w:b/>
                                <w:u w:val="single"/>
                              </w:rPr>
                            </w:pPr>
                          </w:p>
                          <w:p w14:paraId="6BF20BF5" w14:textId="77777777" w:rsidR="00421C34" w:rsidRDefault="00421C34" w:rsidP="00895D6B">
                            <w:pPr>
                              <w:ind w:left="180" w:right="180"/>
                              <w:jc w:val="center"/>
                              <w:rPr>
                                <w:rFonts w:ascii="Arial Narrow" w:hAnsi="Arial Narrow" w:cs="Arial"/>
                                <w:b/>
                                <w:u w:val="single"/>
                              </w:rPr>
                            </w:pPr>
                          </w:p>
                          <w:p w14:paraId="00FCF488" w14:textId="77777777" w:rsidR="00421C34" w:rsidRDefault="00421C34" w:rsidP="00895D6B">
                            <w:pPr>
                              <w:ind w:left="180" w:right="180"/>
                              <w:jc w:val="center"/>
                              <w:rPr>
                                <w:rFonts w:ascii="Arial Narrow" w:hAnsi="Arial Narrow" w:cs="Arial"/>
                                <w:b/>
                                <w:u w:val="single"/>
                              </w:rPr>
                            </w:pPr>
                          </w:p>
                          <w:p w14:paraId="710D31BB" w14:textId="77777777" w:rsidR="00421C34" w:rsidRDefault="00421C34" w:rsidP="00895D6B">
                            <w:pPr>
                              <w:ind w:left="180" w:right="180"/>
                              <w:jc w:val="center"/>
                              <w:rPr>
                                <w:rFonts w:ascii="Arial Narrow" w:hAnsi="Arial Narrow" w:cs="Arial"/>
                                <w:b/>
                                <w:u w:val="single"/>
                              </w:rPr>
                            </w:pPr>
                          </w:p>
                          <w:p w14:paraId="1CDD6DA9" w14:textId="77777777" w:rsidR="00421C34" w:rsidRDefault="00421C34" w:rsidP="00895D6B">
                            <w:pPr>
                              <w:ind w:left="180" w:right="180"/>
                              <w:jc w:val="center"/>
                              <w:rPr>
                                <w:rFonts w:ascii="Arial Narrow" w:hAnsi="Arial Narrow" w:cs="Arial"/>
                                <w:b/>
                                <w:u w:val="single"/>
                              </w:rPr>
                            </w:pPr>
                          </w:p>
                          <w:p w14:paraId="175AAFF7" w14:textId="77777777" w:rsidR="00421C34" w:rsidRDefault="00421C34" w:rsidP="00895D6B">
                            <w:pPr>
                              <w:ind w:left="180" w:right="180"/>
                              <w:jc w:val="center"/>
                              <w:rPr>
                                <w:rFonts w:ascii="Arial Narrow" w:hAnsi="Arial Narrow" w:cs="Arial"/>
                                <w:b/>
                                <w:u w:val="single"/>
                              </w:rPr>
                            </w:pPr>
                          </w:p>
                          <w:p w14:paraId="39BA0DA6" w14:textId="77777777" w:rsidR="00421C34" w:rsidRDefault="00421C34" w:rsidP="00895D6B">
                            <w:pPr>
                              <w:ind w:left="180" w:right="180"/>
                              <w:jc w:val="center"/>
                              <w:rPr>
                                <w:rFonts w:ascii="Arial Narrow" w:hAnsi="Arial Narrow" w:cs="Arial"/>
                                <w:b/>
                                <w:u w:val="single"/>
                              </w:rPr>
                            </w:pPr>
                          </w:p>
                          <w:p w14:paraId="71107B21" w14:textId="77777777" w:rsidR="00421C34" w:rsidRDefault="00421C34" w:rsidP="00895D6B">
                            <w:pPr>
                              <w:ind w:left="180" w:right="180"/>
                              <w:jc w:val="center"/>
                              <w:rPr>
                                <w:rFonts w:ascii="Arial Narrow" w:hAnsi="Arial Narrow" w:cs="Arial"/>
                                <w:b/>
                                <w:u w:val="single"/>
                              </w:rPr>
                            </w:pPr>
                          </w:p>
                          <w:p w14:paraId="50E59F4E" w14:textId="77777777" w:rsidR="00421C34" w:rsidRDefault="00421C34" w:rsidP="00895D6B">
                            <w:pPr>
                              <w:ind w:left="180" w:right="180"/>
                              <w:jc w:val="center"/>
                              <w:rPr>
                                <w:rFonts w:ascii="Arial Narrow" w:hAnsi="Arial Narrow" w:cs="Arial"/>
                                <w:b/>
                                <w:u w:val="single"/>
                              </w:rPr>
                            </w:pPr>
                          </w:p>
                          <w:p w14:paraId="44099ECE" w14:textId="77777777" w:rsidR="00421C34" w:rsidRDefault="00421C34" w:rsidP="00895D6B">
                            <w:pPr>
                              <w:ind w:left="180" w:right="180"/>
                              <w:jc w:val="center"/>
                              <w:rPr>
                                <w:rFonts w:ascii="Arial Narrow" w:hAnsi="Arial Narrow" w:cs="Arial"/>
                                <w:b/>
                                <w:u w:val="single"/>
                              </w:rPr>
                            </w:pPr>
                          </w:p>
                          <w:p w14:paraId="5BAEA57F" w14:textId="77777777" w:rsidR="00421C34" w:rsidRDefault="00421C34" w:rsidP="00895D6B">
                            <w:pPr>
                              <w:ind w:left="180" w:right="180"/>
                              <w:jc w:val="center"/>
                              <w:rPr>
                                <w:rFonts w:ascii="Arial Narrow" w:hAnsi="Arial Narrow" w:cs="Arial"/>
                                <w:b/>
                                <w:u w:val="single"/>
                              </w:rPr>
                            </w:pPr>
                          </w:p>
                          <w:p w14:paraId="3A4E1946" w14:textId="77777777" w:rsidR="00421C34" w:rsidRDefault="00421C34" w:rsidP="00895D6B">
                            <w:pPr>
                              <w:ind w:left="180" w:right="180"/>
                              <w:jc w:val="center"/>
                              <w:rPr>
                                <w:rFonts w:ascii="Arial Narrow" w:hAnsi="Arial Narrow" w:cs="Arial"/>
                                <w:b/>
                                <w:u w:val="single"/>
                              </w:rPr>
                            </w:pPr>
                          </w:p>
                          <w:p w14:paraId="007EC207" w14:textId="77777777" w:rsidR="00421C34" w:rsidRDefault="00421C34" w:rsidP="00895D6B">
                            <w:pPr>
                              <w:ind w:left="180" w:right="180"/>
                              <w:jc w:val="center"/>
                              <w:rPr>
                                <w:rFonts w:ascii="Arial Narrow" w:hAnsi="Arial Narrow" w:cs="Arial"/>
                                <w:b/>
                                <w:u w:val="single"/>
                              </w:rPr>
                            </w:pPr>
                          </w:p>
                          <w:p w14:paraId="2EC2D535" w14:textId="77777777" w:rsidR="00421C34" w:rsidRDefault="00421C34" w:rsidP="00895D6B">
                            <w:pPr>
                              <w:ind w:left="180" w:right="180"/>
                              <w:jc w:val="center"/>
                              <w:rPr>
                                <w:rFonts w:ascii="Arial Narrow" w:hAnsi="Arial Narrow" w:cs="Arial"/>
                                <w:b/>
                                <w:u w:val="single"/>
                              </w:rPr>
                            </w:pPr>
                          </w:p>
                          <w:p w14:paraId="01019612" w14:textId="77777777" w:rsidR="00421C34" w:rsidRDefault="00421C34" w:rsidP="00895D6B">
                            <w:pPr>
                              <w:ind w:left="180" w:right="180"/>
                              <w:jc w:val="center"/>
                              <w:rPr>
                                <w:rFonts w:ascii="Arial Narrow" w:hAnsi="Arial Narrow" w:cs="Arial"/>
                                <w:b/>
                                <w:u w:val="single"/>
                              </w:rPr>
                            </w:pPr>
                          </w:p>
                          <w:p w14:paraId="1A09A094" w14:textId="77777777" w:rsidR="00421C34" w:rsidRDefault="00421C34" w:rsidP="00895D6B">
                            <w:pPr>
                              <w:ind w:left="180" w:right="180"/>
                              <w:jc w:val="center"/>
                              <w:rPr>
                                <w:rFonts w:ascii="Arial Narrow" w:hAnsi="Arial Narrow" w:cs="Arial"/>
                                <w:b/>
                                <w:u w:val="single"/>
                              </w:rPr>
                            </w:pPr>
                          </w:p>
                          <w:p w14:paraId="14E14AA4" w14:textId="77777777" w:rsidR="00421C34" w:rsidRDefault="00421C34" w:rsidP="00895D6B">
                            <w:pPr>
                              <w:ind w:left="180" w:right="180"/>
                              <w:jc w:val="center"/>
                              <w:rPr>
                                <w:rFonts w:ascii="Arial Narrow" w:hAnsi="Arial Narrow" w:cs="Arial"/>
                                <w:b/>
                                <w:u w:val="single"/>
                              </w:rPr>
                            </w:pPr>
                          </w:p>
                          <w:p w14:paraId="70803A8C" w14:textId="77777777" w:rsidR="00421C34" w:rsidRDefault="00421C34" w:rsidP="00895D6B">
                            <w:pPr>
                              <w:ind w:left="180" w:right="180"/>
                              <w:jc w:val="center"/>
                              <w:rPr>
                                <w:rFonts w:ascii="Arial Narrow" w:hAnsi="Arial Narrow" w:cs="Arial"/>
                                <w:b/>
                                <w:u w:val="single"/>
                              </w:rPr>
                            </w:pPr>
                          </w:p>
                          <w:p w14:paraId="438B5A34" w14:textId="77777777" w:rsidR="00421C34" w:rsidRDefault="00421C34" w:rsidP="00895D6B">
                            <w:pPr>
                              <w:ind w:left="180" w:right="180"/>
                              <w:jc w:val="center"/>
                              <w:rPr>
                                <w:rFonts w:ascii="Arial Narrow" w:hAnsi="Arial Narrow" w:cs="Arial"/>
                                <w:b/>
                                <w:u w:val="single"/>
                              </w:rPr>
                            </w:pPr>
                          </w:p>
                          <w:p w14:paraId="107A9C85" w14:textId="77777777" w:rsidR="00421C34" w:rsidRDefault="00421C34" w:rsidP="00895D6B">
                            <w:pPr>
                              <w:ind w:left="180" w:right="180"/>
                              <w:jc w:val="center"/>
                              <w:rPr>
                                <w:rFonts w:ascii="Arial Narrow" w:hAnsi="Arial Narrow" w:cs="Arial"/>
                                <w:b/>
                                <w:u w:val="single"/>
                              </w:rPr>
                            </w:pPr>
                          </w:p>
                          <w:p w14:paraId="272878BF" w14:textId="77777777" w:rsidR="00421C34" w:rsidRDefault="00421C34" w:rsidP="00895D6B">
                            <w:pPr>
                              <w:ind w:left="180" w:right="180"/>
                              <w:jc w:val="center"/>
                              <w:rPr>
                                <w:rFonts w:ascii="Arial Narrow" w:hAnsi="Arial Narrow" w:cs="Arial"/>
                                <w:b/>
                                <w:u w:val="single"/>
                              </w:rPr>
                            </w:pPr>
                          </w:p>
                          <w:p w14:paraId="4807B4EA" w14:textId="77777777" w:rsidR="00421C34" w:rsidRDefault="00421C34" w:rsidP="00895D6B">
                            <w:pPr>
                              <w:ind w:left="180" w:right="180"/>
                              <w:jc w:val="center"/>
                              <w:rPr>
                                <w:rFonts w:ascii="Arial Narrow" w:hAnsi="Arial Narrow" w:cs="Arial"/>
                                <w:b/>
                                <w:u w:val="single"/>
                              </w:rPr>
                            </w:pPr>
                          </w:p>
                          <w:p w14:paraId="23E559A0" w14:textId="77777777" w:rsidR="00421C34" w:rsidRDefault="00421C34" w:rsidP="00895D6B">
                            <w:pPr>
                              <w:ind w:left="180" w:right="180"/>
                              <w:jc w:val="center"/>
                              <w:rPr>
                                <w:rFonts w:ascii="Arial Narrow" w:hAnsi="Arial Narrow" w:cs="Arial"/>
                                <w:b/>
                                <w:u w:val="single"/>
                              </w:rPr>
                            </w:pPr>
                          </w:p>
                          <w:p w14:paraId="53AD0B71" w14:textId="77777777" w:rsidR="00421C34" w:rsidRDefault="00421C34" w:rsidP="00895D6B">
                            <w:pPr>
                              <w:ind w:left="180" w:right="180"/>
                              <w:jc w:val="center"/>
                              <w:rPr>
                                <w:rFonts w:ascii="Arial Narrow" w:hAnsi="Arial Narrow" w:cs="Arial"/>
                                <w:b/>
                                <w:u w:val="single"/>
                              </w:rPr>
                            </w:pPr>
                          </w:p>
                          <w:p w14:paraId="0B00783E" w14:textId="77777777" w:rsidR="00421C34" w:rsidRDefault="00421C34" w:rsidP="00895D6B">
                            <w:pPr>
                              <w:ind w:left="180" w:right="180"/>
                              <w:jc w:val="center"/>
                              <w:rPr>
                                <w:rFonts w:ascii="Arial Narrow" w:hAnsi="Arial Narrow" w:cs="Arial"/>
                                <w:b/>
                                <w:u w:val="single"/>
                              </w:rPr>
                            </w:pPr>
                          </w:p>
                          <w:p w14:paraId="3B803AFB" w14:textId="77777777" w:rsidR="00421C34" w:rsidRDefault="00421C34" w:rsidP="00895D6B">
                            <w:pPr>
                              <w:ind w:left="180" w:right="180"/>
                              <w:jc w:val="center"/>
                              <w:rPr>
                                <w:rFonts w:ascii="Arial Narrow" w:hAnsi="Arial Narrow" w:cs="Arial"/>
                                <w:b/>
                                <w:u w:val="single"/>
                              </w:rPr>
                            </w:pPr>
                          </w:p>
                          <w:p w14:paraId="21674A0C" w14:textId="77777777" w:rsidR="00421C34" w:rsidRDefault="00421C34" w:rsidP="00895D6B">
                            <w:pPr>
                              <w:ind w:left="180" w:right="180"/>
                              <w:jc w:val="center"/>
                              <w:rPr>
                                <w:rFonts w:ascii="Arial Narrow" w:hAnsi="Arial Narrow" w:cs="Arial"/>
                                <w:b/>
                                <w:u w:val="single"/>
                              </w:rPr>
                            </w:pPr>
                          </w:p>
                          <w:p w14:paraId="47B5A409" w14:textId="77777777" w:rsidR="00421C34" w:rsidRDefault="00421C34" w:rsidP="00895D6B">
                            <w:pPr>
                              <w:ind w:left="180" w:right="180"/>
                              <w:jc w:val="center"/>
                              <w:rPr>
                                <w:rFonts w:ascii="Arial Narrow" w:hAnsi="Arial Narrow" w:cs="Arial"/>
                                <w:b/>
                                <w:u w:val="single"/>
                              </w:rPr>
                            </w:pPr>
                          </w:p>
                          <w:p w14:paraId="4E778F1A" w14:textId="77777777" w:rsidR="00421C34" w:rsidRDefault="00421C34" w:rsidP="00895D6B">
                            <w:pPr>
                              <w:ind w:left="180" w:right="180"/>
                              <w:jc w:val="center"/>
                              <w:rPr>
                                <w:rFonts w:ascii="Arial Narrow" w:hAnsi="Arial Narrow" w:cs="Arial"/>
                                <w:b/>
                                <w:u w:val="single"/>
                              </w:rPr>
                            </w:pPr>
                          </w:p>
                          <w:p w14:paraId="7F245EBD" w14:textId="77777777" w:rsidR="00421C34" w:rsidRDefault="00421C34" w:rsidP="00895D6B">
                            <w:pPr>
                              <w:ind w:left="180" w:right="180"/>
                              <w:jc w:val="center"/>
                              <w:rPr>
                                <w:rFonts w:ascii="Arial Narrow" w:hAnsi="Arial Narrow" w:cs="Arial"/>
                                <w:b/>
                                <w:u w:val="single"/>
                              </w:rPr>
                            </w:pPr>
                          </w:p>
                          <w:p w14:paraId="69425430" w14:textId="77777777" w:rsidR="00421C34" w:rsidRDefault="00421C34" w:rsidP="00895D6B">
                            <w:pPr>
                              <w:ind w:left="180" w:right="180"/>
                              <w:jc w:val="center"/>
                              <w:rPr>
                                <w:rFonts w:ascii="Arial Narrow" w:hAnsi="Arial Narrow" w:cs="Arial"/>
                                <w:b/>
                                <w:u w:val="single"/>
                              </w:rPr>
                            </w:pPr>
                          </w:p>
                          <w:p w14:paraId="35A336C0" w14:textId="77777777" w:rsidR="00421C34" w:rsidRDefault="00421C34" w:rsidP="00895D6B">
                            <w:pPr>
                              <w:ind w:left="180" w:right="180"/>
                              <w:jc w:val="center"/>
                              <w:rPr>
                                <w:rFonts w:ascii="Arial Narrow" w:hAnsi="Arial Narrow" w:cs="Arial"/>
                                <w:b/>
                                <w:u w:val="single"/>
                              </w:rPr>
                            </w:pPr>
                          </w:p>
                          <w:p w14:paraId="08AF6BC5" w14:textId="77777777" w:rsidR="00421C34" w:rsidRDefault="00421C34" w:rsidP="00895D6B">
                            <w:pPr>
                              <w:ind w:left="180" w:right="180"/>
                              <w:jc w:val="center"/>
                              <w:rPr>
                                <w:rFonts w:ascii="Arial Narrow" w:hAnsi="Arial Narrow" w:cs="Arial"/>
                                <w:b/>
                                <w:u w:val="single"/>
                              </w:rPr>
                            </w:pPr>
                          </w:p>
                          <w:p w14:paraId="66E88BEA" w14:textId="77777777" w:rsidR="00421C34" w:rsidRDefault="00421C34" w:rsidP="00895D6B">
                            <w:pPr>
                              <w:ind w:left="180" w:right="180"/>
                              <w:jc w:val="center"/>
                              <w:rPr>
                                <w:rFonts w:ascii="Arial Narrow" w:hAnsi="Arial Narrow" w:cs="Arial"/>
                                <w:b/>
                                <w:u w:val="single"/>
                              </w:rPr>
                            </w:pPr>
                          </w:p>
                          <w:p w14:paraId="4D8A61B2" w14:textId="77777777" w:rsidR="00421C34" w:rsidRDefault="00421C34" w:rsidP="00895D6B">
                            <w:pPr>
                              <w:ind w:left="180" w:right="180"/>
                              <w:jc w:val="center"/>
                              <w:rPr>
                                <w:rFonts w:ascii="Arial Narrow" w:hAnsi="Arial Narrow" w:cs="Arial"/>
                                <w:b/>
                                <w:u w:val="single"/>
                              </w:rPr>
                            </w:pPr>
                          </w:p>
                          <w:p w14:paraId="4077F67A" w14:textId="77777777" w:rsidR="00421C34" w:rsidRDefault="00421C34" w:rsidP="00895D6B">
                            <w:pPr>
                              <w:ind w:left="180" w:right="180"/>
                              <w:jc w:val="center"/>
                              <w:rPr>
                                <w:rFonts w:ascii="Arial Narrow" w:hAnsi="Arial Narrow" w:cs="Arial"/>
                                <w:b/>
                                <w:u w:val="single"/>
                              </w:rPr>
                            </w:pPr>
                          </w:p>
                          <w:p w14:paraId="4F531E83" w14:textId="77777777" w:rsidR="00421C34" w:rsidRDefault="00421C34" w:rsidP="00895D6B">
                            <w:pPr>
                              <w:ind w:left="180" w:right="180"/>
                              <w:jc w:val="center"/>
                              <w:rPr>
                                <w:rFonts w:ascii="Arial Narrow" w:hAnsi="Arial Narrow" w:cs="Arial"/>
                                <w:b/>
                                <w:u w:val="single"/>
                              </w:rPr>
                            </w:pPr>
                          </w:p>
                          <w:p w14:paraId="4FA00A1D" w14:textId="77777777" w:rsidR="00421C34" w:rsidRDefault="00421C34" w:rsidP="00895D6B">
                            <w:pPr>
                              <w:ind w:left="180" w:right="180"/>
                              <w:jc w:val="center"/>
                              <w:rPr>
                                <w:rFonts w:ascii="Arial Narrow" w:hAnsi="Arial Narrow" w:cs="Arial"/>
                                <w:b/>
                                <w:u w:val="single"/>
                              </w:rPr>
                            </w:pPr>
                          </w:p>
                          <w:p w14:paraId="23065390" w14:textId="77777777" w:rsidR="00421C34" w:rsidRDefault="00421C34" w:rsidP="00895D6B">
                            <w:pPr>
                              <w:ind w:left="180" w:right="180"/>
                              <w:jc w:val="center"/>
                              <w:rPr>
                                <w:rFonts w:ascii="Arial Narrow" w:hAnsi="Arial Narrow" w:cs="Arial"/>
                                <w:b/>
                                <w:u w:val="single"/>
                              </w:rPr>
                            </w:pPr>
                          </w:p>
                          <w:p w14:paraId="26EDFB78" w14:textId="77777777" w:rsidR="00421C34" w:rsidRDefault="00421C34" w:rsidP="00895D6B">
                            <w:pPr>
                              <w:ind w:left="180" w:right="180"/>
                              <w:jc w:val="center"/>
                              <w:rPr>
                                <w:rFonts w:ascii="Arial Narrow" w:hAnsi="Arial Narrow" w:cs="Arial"/>
                                <w:b/>
                                <w:u w:val="single"/>
                              </w:rPr>
                            </w:pPr>
                          </w:p>
                          <w:p w14:paraId="0D85D120" w14:textId="77777777" w:rsidR="00421C34" w:rsidRDefault="00421C34" w:rsidP="00895D6B">
                            <w:pPr>
                              <w:ind w:left="180" w:right="180"/>
                              <w:jc w:val="center"/>
                              <w:rPr>
                                <w:rFonts w:ascii="Arial Narrow" w:hAnsi="Arial Narrow" w:cs="Arial"/>
                                <w:b/>
                                <w:u w:val="single"/>
                              </w:rPr>
                            </w:pPr>
                          </w:p>
                          <w:p w14:paraId="627E6949" w14:textId="77777777" w:rsidR="00421C34" w:rsidRDefault="00421C34" w:rsidP="00895D6B">
                            <w:pPr>
                              <w:ind w:left="180" w:right="180"/>
                              <w:jc w:val="center"/>
                              <w:rPr>
                                <w:rFonts w:ascii="Arial Narrow" w:hAnsi="Arial Narrow" w:cs="Arial"/>
                                <w:b/>
                                <w:u w:val="single"/>
                              </w:rPr>
                            </w:pPr>
                          </w:p>
                          <w:p w14:paraId="7F3D7784" w14:textId="77777777" w:rsidR="00421C34" w:rsidRDefault="00421C34" w:rsidP="00895D6B">
                            <w:pPr>
                              <w:ind w:left="180" w:right="180"/>
                              <w:jc w:val="center"/>
                              <w:rPr>
                                <w:rFonts w:ascii="Arial Narrow" w:hAnsi="Arial Narrow" w:cs="Arial"/>
                                <w:b/>
                                <w:u w:val="single"/>
                              </w:rPr>
                            </w:pPr>
                          </w:p>
                          <w:p w14:paraId="62CEFE0A" w14:textId="77777777" w:rsidR="00421C34" w:rsidRDefault="00421C34" w:rsidP="00895D6B">
                            <w:pPr>
                              <w:ind w:left="180" w:right="180"/>
                              <w:jc w:val="center"/>
                              <w:rPr>
                                <w:rFonts w:ascii="Arial Narrow" w:hAnsi="Arial Narrow" w:cs="Arial"/>
                                <w:b/>
                                <w:u w:val="single"/>
                              </w:rPr>
                            </w:pPr>
                          </w:p>
                          <w:p w14:paraId="7909B174" w14:textId="77777777" w:rsidR="00421C34" w:rsidRDefault="00421C34" w:rsidP="00895D6B">
                            <w:pPr>
                              <w:ind w:left="180" w:right="180"/>
                              <w:jc w:val="center"/>
                              <w:rPr>
                                <w:rFonts w:ascii="Arial Narrow" w:hAnsi="Arial Narrow" w:cs="Arial"/>
                                <w:b/>
                                <w:u w:val="single"/>
                              </w:rPr>
                            </w:pPr>
                          </w:p>
                          <w:p w14:paraId="35326926" w14:textId="77777777" w:rsidR="00421C34" w:rsidRDefault="00421C34" w:rsidP="00895D6B">
                            <w:pPr>
                              <w:ind w:left="180" w:right="180"/>
                              <w:jc w:val="center"/>
                              <w:rPr>
                                <w:rFonts w:ascii="Arial Narrow" w:hAnsi="Arial Narrow" w:cs="Arial"/>
                                <w:b/>
                                <w:u w:val="single"/>
                              </w:rPr>
                            </w:pPr>
                          </w:p>
                          <w:p w14:paraId="056F522D" w14:textId="77777777" w:rsidR="00421C34" w:rsidRDefault="00421C34" w:rsidP="00895D6B">
                            <w:pPr>
                              <w:ind w:left="180" w:right="180"/>
                              <w:jc w:val="center"/>
                              <w:rPr>
                                <w:rFonts w:ascii="Arial Narrow" w:hAnsi="Arial Narrow" w:cs="Arial"/>
                                <w:b/>
                                <w:u w:val="single"/>
                              </w:rPr>
                            </w:pPr>
                          </w:p>
                          <w:p w14:paraId="76CB759F" w14:textId="77777777" w:rsidR="00421C34" w:rsidRDefault="00421C34" w:rsidP="00895D6B">
                            <w:pPr>
                              <w:ind w:left="180" w:right="180"/>
                              <w:jc w:val="center"/>
                              <w:rPr>
                                <w:rFonts w:ascii="Arial Narrow" w:hAnsi="Arial Narrow" w:cs="Arial"/>
                                <w:b/>
                                <w:u w:val="single"/>
                              </w:rPr>
                            </w:pPr>
                          </w:p>
                          <w:p w14:paraId="349FBDEE" w14:textId="77777777" w:rsidR="00421C34" w:rsidRDefault="00421C34" w:rsidP="00895D6B">
                            <w:pPr>
                              <w:ind w:left="180" w:right="180"/>
                              <w:jc w:val="center"/>
                              <w:rPr>
                                <w:rFonts w:ascii="Arial Narrow" w:hAnsi="Arial Narrow" w:cs="Arial"/>
                                <w:b/>
                                <w:u w:val="single"/>
                              </w:rPr>
                            </w:pPr>
                          </w:p>
                          <w:p w14:paraId="70D4C532" w14:textId="77777777" w:rsidR="00421C34" w:rsidRDefault="00421C34" w:rsidP="00895D6B">
                            <w:pPr>
                              <w:ind w:left="180" w:right="180"/>
                              <w:jc w:val="center"/>
                              <w:rPr>
                                <w:rFonts w:ascii="Arial Narrow" w:hAnsi="Arial Narrow" w:cs="Arial"/>
                                <w:b/>
                                <w:u w:val="single"/>
                              </w:rPr>
                            </w:pPr>
                          </w:p>
                          <w:p w14:paraId="2244EBF8" w14:textId="77777777" w:rsidR="00421C34" w:rsidRDefault="00421C34" w:rsidP="00895D6B">
                            <w:pPr>
                              <w:ind w:left="180" w:right="180"/>
                              <w:jc w:val="center"/>
                              <w:rPr>
                                <w:rFonts w:ascii="Arial Narrow" w:hAnsi="Arial Narrow" w:cs="Arial"/>
                                <w:b/>
                                <w:u w:val="single"/>
                              </w:rPr>
                            </w:pPr>
                          </w:p>
                          <w:p w14:paraId="03AC0791" w14:textId="77777777" w:rsidR="00421C34" w:rsidRDefault="00421C34" w:rsidP="00895D6B">
                            <w:pPr>
                              <w:ind w:left="180" w:right="180"/>
                              <w:jc w:val="center"/>
                              <w:rPr>
                                <w:rFonts w:ascii="Arial Narrow" w:hAnsi="Arial Narrow" w:cs="Arial"/>
                                <w:b/>
                                <w:u w:val="single"/>
                              </w:rPr>
                            </w:pPr>
                          </w:p>
                          <w:p w14:paraId="2DC38EC0" w14:textId="77777777" w:rsidR="00421C34" w:rsidRDefault="00421C34" w:rsidP="00895D6B">
                            <w:pPr>
                              <w:ind w:left="180" w:right="180"/>
                              <w:jc w:val="center"/>
                              <w:rPr>
                                <w:rFonts w:ascii="Arial Narrow" w:hAnsi="Arial Narrow" w:cs="Arial"/>
                                <w:b/>
                                <w:u w:val="single"/>
                              </w:rPr>
                            </w:pPr>
                          </w:p>
                          <w:p w14:paraId="62A7E84A" w14:textId="77777777" w:rsidR="00421C34" w:rsidRDefault="00421C34" w:rsidP="00895D6B">
                            <w:pPr>
                              <w:ind w:left="180" w:right="180"/>
                              <w:jc w:val="center"/>
                              <w:rPr>
                                <w:rFonts w:ascii="Arial Narrow" w:hAnsi="Arial Narrow" w:cs="Arial"/>
                                <w:b/>
                                <w:u w:val="single"/>
                              </w:rPr>
                            </w:pPr>
                          </w:p>
                          <w:p w14:paraId="09496CD3" w14:textId="77777777" w:rsidR="00421C34" w:rsidRDefault="00421C34" w:rsidP="00895D6B">
                            <w:pPr>
                              <w:ind w:left="180" w:right="180"/>
                              <w:jc w:val="center"/>
                              <w:rPr>
                                <w:rFonts w:ascii="Arial Narrow" w:hAnsi="Arial Narrow" w:cs="Arial"/>
                                <w:b/>
                                <w:u w:val="single"/>
                              </w:rPr>
                            </w:pPr>
                          </w:p>
                          <w:p w14:paraId="2237D3F9" w14:textId="77777777" w:rsidR="00421C34" w:rsidRDefault="00421C34" w:rsidP="00895D6B">
                            <w:pPr>
                              <w:ind w:left="180" w:right="180"/>
                              <w:jc w:val="center"/>
                              <w:rPr>
                                <w:rFonts w:ascii="Arial Narrow" w:hAnsi="Arial Narrow" w:cs="Arial"/>
                                <w:b/>
                                <w:u w:val="single"/>
                              </w:rPr>
                            </w:pPr>
                          </w:p>
                          <w:p w14:paraId="6BEA932A" w14:textId="77777777" w:rsidR="00421C34" w:rsidRDefault="00421C34" w:rsidP="00895D6B">
                            <w:pPr>
                              <w:ind w:left="180" w:right="180"/>
                              <w:jc w:val="center"/>
                              <w:rPr>
                                <w:rFonts w:ascii="Arial Narrow" w:hAnsi="Arial Narrow" w:cs="Arial"/>
                                <w:b/>
                                <w:u w:val="single"/>
                              </w:rPr>
                            </w:pPr>
                          </w:p>
                          <w:p w14:paraId="62A14583" w14:textId="77777777" w:rsidR="00421C34" w:rsidRDefault="00421C34" w:rsidP="00895D6B">
                            <w:pPr>
                              <w:ind w:left="180" w:right="180"/>
                              <w:jc w:val="center"/>
                              <w:rPr>
                                <w:rFonts w:ascii="Arial Narrow" w:hAnsi="Arial Narrow" w:cs="Arial"/>
                                <w:b/>
                                <w:u w:val="single"/>
                              </w:rPr>
                            </w:pPr>
                          </w:p>
                          <w:p w14:paraId="46B0279F" w14:textId="77777777" w:rsidR="00421C34" w:rsidRDefault="00421C34" w:rsidP="00895D6B">
                            <w:pPr>
                              <w:ind w:left="180" w:right="180"/>
                              <w:jc w:val="center"/>
                              <w:rPr>
                                <w:rFonts w:ascii="Arial Narrow" w:hAnsi="Arial Narrow" w:cs="Arial"/>
                                <w:b/>
                                <w:u w:val="single"/>
                              </w:rPr>
                            </w:pPr>
                          </w:p>
                          <w:p w14:paraId="0DBA4F14" w14:textId="77777777" w:rsidR="00421C34" w:rsidRDefault="00421C34" w:rsidP="00895D6B">
                            <w:pPr>
                              <w:ind w:left="180" w:right="180"/>
                              <w:jc w:val="center"/>
                              <w:rPr>
                                <w:rFonts w:ascii="Arial Narrow" w:hAnsi="Arial Narrow" w:cs="Arial"/>
                                <w:b/>
                                <w:u w:val="single"/>
                              </w:rPr>
                            </w:pPr>
                          </w:p>
                          <w:p w14:paraId="0BB85B1C" w14:textId="77777777" w:rsidR="00421C34" w:rsidRDefault="00421C34" w:rsidP="00895D6B">
                            <w:pPr>
                              <w:ind w:left="180" w:right="180"/>
                              <w:jc w:val="center"/>
                              <w:rPr>
                                <w:rFonts w:ascii="Arial Narrow" w:hAnsi="Arial Narrow" w:cs="Arial"/>
                                <w:b/>
                                <w:u w:val="single"/>
                              </w:rPr>
                            </w:pPr>
                          </w:p>
                          <w:p w14:paraId="25BC9B69" w14:textId="77777777" w:rsidR="00421C34" w:rsidRDefault="00421C34" w:rsidP="00895D6B">
                            <w:pPr>
                              <w:ind w:left="180" w:right="180"/>
                              <w:jc w:val="center"/>
                              <w:rPr>
                                <w:rFonts w:ascii="Arial Narrow" w:hAnsi="Arial Narrow" w:cs="Arial"/>
                                <w:b/>
                                <w:u w:val="single"/>
                              </w:rPr>
                            </w:pPr>
                          </w:p>
                          <w:p w14:paraId="34578A54" w14:textId="77777777" w:rsidR="00421C34" w:rsidRDefault="00421C34" w:rsidP="00895D6B">
                            <w:pPr>
                              <w:ind w:left="180" w:right="180"/>
                              <w:jc w:val="center"/>
                              <w:rPr>
                                <w:rFonts w:ascii="Arial Narrow" w:hAnsi="Arial Narrow" w:cs="Arial"/>
                                <w:b/>
                                <w:u w:val="single"/>
                              </w:rPr>
                            </w:pPr>
                          </w:p>
                          <w:p w14:paraId="66A4609D" w14:textId="77777777" w:rsidR="00421C34" w:rsidRDefault="00421C34" w:rsidP="00895D6B">
                            <w:pPr>
                              <w:ind w:left="180" w:right="180"/>
                              <w:jc w:val="center"/>
                              <w:rPr>
                                <w:rFonts w:ascii="Arial Narrow" w:hAnsi="Arial Narrow" w:cs="Arial"/>
                                <w:b/>
                                <w:u w:val="single"/>
                              </w:rPr>
                            </w:pPr>
                          </w:p>
                          <w:p w14:paraId="70581A40" w14:textId="77777777" w:rsidR="00421C34" w:rsidRDefault="00421C34" w:rsidP="00895D6B">
                            <w:pPr>
                              <w:ind w:left="180" w:right="180"/>
                              <w:jc w:val="center"/>
                              <w:rPr>
                                <w:rFonts w:ascii="Arial Narrow" w:hAnsi="Arial Narrow" w:cs="Arial"/>
                                <w:b/>
                                <w:u w:val="single"/>
                              </w:rPr>
                            </w:pPr>
                          </w:p>
                          <w:p w14:paraId="7149CDD6" w14:textId="77777777" w:rsidR="00421C34" w:rsidRDefault="00421C34" w:rsidP="00895D6B">
                            <w:pPr>
                              <w:ind w:left="180" w:right="180"/>
                              <w:jc w:val="center"/>
                              <w:rPr>
                                <w:rFonts w:ascii="Arial Narrow" w:hAnsi="Arial Narrow" w:cs="Arial"/>
                                <w:b/>
                                <w:u w:val="single"/>
                              </w:rPr>
                            </w:pPr>
                          </w:p>
                          <w:p w14:paraId="0AEE93DC" w14:textId="77777777" w:rsidR="00421C34" w:rsidRDefault="00421C34" w:rsidP="00895D6B">
                            <w:pPr>
                              <w:ind w:left="180" w:right="180"/>
                              <w:jc w:val="center"/>
                              <w:rPr>
                                <w:rFonts w:ascii="Arial Narrow" w:hAnsi="Arial Narrow" w:cs="Arial"/>
                                <w:b/>
                                <w:u w:val="single"/>
                              </w:rPr>
                            </w:pPr>
                          </w:p>
                          <w:p w14:paraId="248F2004" w14:textId="77777777" w:rsidR="00421C34" w:rsidRDefault="00421C34" w:rsidP="00895D6B">
                            <w:pPr>
                              <w:ind w:left="180" w:right="180"/>
                              <w:jc w:val="center"/>
                              <w:rPr>
                                <w:rFonts w:ascii="Arial Narrow" w:hAnsi="Arial Narrow" w:cs="Arial"/>
                                <w:b/>
                                <w:u w:val="single"/>
                              </w:rPr>
                            </w:pPr>
                          </w:p>
                          <w:p w14:paraId="2B130CAE" w14:textId="77777777" w:rsidR="00421C34" w:rsidRDefault="00421C34" w:rsidP="00895D6B">
                            <w:pPr>
                              <w:ind w:left="180" w:right="180"/>
                              <w:jc w:val="center"/>
                              <w:rPr>
                                <w:rFonts w:ascii="Arial Narrow" w:hAnsi="Arial Narrow" w:cs="Arial"/>
                                <w:b/>
                                <w:u w:val="single"/>
                              </w:rPr>
                            </w:pPr>
                          </w:p>
                          <w:p w14:paraId="14961062" w14:textId="77777777" w:rsidR="00421C34" w:rsidRDefault="00421C34" w:rsidP="00895D6B">
                            <w:pPr>
                              <w:ind w:left="180" w:right="180"/>
                              <w:jc w:val="center"/>
                              <w:rPr>
                                <w:rFonts w:ascii="Arial Narrow" w:hAnsi="Arial Narrow" w:cs="Arial"/>
                                <w:b/>
                                <w:u w:val="single"/>
                              </w:rPr>
                            </w:pPr>
                          </w:p>
                          <w:p w14:paraId="6720E5E7" w14:textId="77777777" w:rsidR="00421C34" w:rsidRDefault="00421C34" w:rsidP="00895D6B">
                            <w:pPr>
                              <w:ind w:left="180" w:right="180"/>
                              <w:jc w:val="center"/>
                              <w:rPr>
                                <w:rFonts w:ascii="Arial Narrow" w:hAnsi="Arial Narrow" w:cs="Arial"/>
                                <w:b/>
                                <w:u w:val="single"/>
                              </w:rPr>
                            </w:pPr>
                          </w:p>
                          <w:p w14:paraId="275B0518" w14:textId="77777777" w:rsidR="00421C34" w:rsidRDefault="00421C34" w:rsidP="00895D6B">
                            <w:pPr>
                              <w:ind w:left="180" w:right="180"/>
                              <w:jc w:val="center"/>
                              <w:rPr>
                                <w:rFonts w:ascii="Arial Narrow" w:hAnsi="Arial Narrow" w:cs="Arial"/>
                                <w:b/>
                                <w:u w:val="single"/>
                              </w:rPr>
                            </w:pPr>
                          </w:p>
                          <w:p w14:paraId="3294B4A0" w14:textId="77777777" w:rsidR="00421C34" w:rsidRDefault="00421C34" w:rsidP="00895D6B">
                            <w:pPr>
                              <w:ind w:left="180" w:right="180"/>
                              <w:jc w:val="center"/>
                              <w:rPr>
                                <w:rFonts w:ascii="Arial Narrow" w:hAnsi="Arial Narrow" w:cs="Arial"/>
                                <w:b/>
                                <w:u w:val="single"/>
                              </w:rPr>
                            </w:pPr>
                          </w:p>
                          <w:p w14:paraId="3A05965A" w14:textId="77777777" w:rsidR="00421C34" w:rsidRDefault="00421C34" w:rsidP="00895D6B">
                            <w:pPr>
                              <w:ind w:left="180" w:right="180"/>
                              <w:jc w:val="center"/>
                              <w:rPr>
                                <w:rFonts w:ascii="Arial Narrow" w:hAnsi="Arial Narrow" w:cs="Arial"/>
                                <w:b/>
                                <w:u w:val="single"/>
                              </w:rPr>
                            </w:pPr>
                          </w:p>
                          <w:p w14:paraId="742FE218" w14:textId="77777777" w:rsidR="00421C34" w:rsidRDefault="00421C34" w:rsidP="00895D6B">
                            <w:pPr>
                              <w:ind w:left="180" w:right="180"/>
                              <w:jc w:val="center"/>
                              <w:rPr>
                                <w:rFonts w:ascii="Arial Narrow" w:hAnsi="Arial Narrow" w:cs="Arial"/>
                                <w:b/>
                                <w:u w:val="single"/>
                              </w:rPr>
                            </w:pPr>
                          </w:p>
                          <w:p w14:paraId="1765230E" w14:textId="77777777" w:rsidR="00421C34" w:rsidRDefault="00421C34" w:rsidP="00895D6B">
                            <w:pPr>
                              <w:ind w:left="180" w:right="180"/>
                              <w:jc w:val="center"/>
                              <w:rPr>
                                <w:rFonts w:ascii="Arial Narrow" w:hAnsi="Arial Narrow" w:cs="Arial"/>
                                <w:b/>
                                <w:u w:val="single"/>
                              </w:rPr>
                            </w:pPr>
                          </w:p>
                          <w:p w14:paraId="48BC34F7" w14:textId="77777777" w:rsidR="00421C34" w:rsidRDefault="00421C34" w:rsidP="00895D6B">
                            <w:pPr>
                              <w:ind w:left="180" w:right="180"/>
                              <w:jc w:val="center"/>
                              <w:rPr>
                                <w:rFonts w:ascii="Arial Narrow" w:hAnsi="Arial Narrow" w:cs="Arial"/>
                                <w:b/>
                                <w:u w:val="single"/>
                              </w:rPr>
                            </w:pPr>
                          </w:p>
                          <w:p w14:paraId="3F19B9FC" w14:textId="77777777" w:rsidR="00421C34" w:rsidRDefault="00421C34" w:rsidP="00895D6B">
                            <w:pPr>
                              <w:ind w:left="180" w:right="180"/>
                              <w:jc w:val="center"/>
                              <w:rPr>
                                <w:rFonts w:ascii="Arial Narrow" w:hAnsi="Arial Narrow" w:cs="Arial"/>
                                <w:b/>
                                <w:u w:val="single"/>
                              </w:rPr>
                            </w:pPr>
                          </w:p>
                          <w:p w14:paraId="0F437543" w14:textId="77777777" w:rsidR="00421C34" w:rsidRDefault="00421C34" w:rsidP="00895D6B">
                            <w:pPr>
                              <w:ind w:left="180" w:right="180"/>
                              <w:jc w:val="center"/>
                              <w:rPr>
                                <w:rFonts w:ascii="Arial Narrow" w:hAnsi="Arial Narrow" w:cs="Arial"/>
                                <w:b/>
                                <w:u w:val="single"/>
                              </w:rPr>
                            </w:pPr>
                          </w:p>
                          <w:p w14:paraId="66CEE9DB" w14:textId="77777777" w:rsidR="00421C34" w:rsidRDefault="00421C34" w:rsidP="00895D6B">
                            <w:pPr>
                              <w:ind w:left="180" w:right="180"/>
                              <w:jc w:val="center"/>
                              <w:rPr>
                                <w:rFonts w:ascii="Arial Narrow" w:hAnsi="Arial Narrow" w:cs="Arial"/>
                                <w:b/>
                                <w:u w:val="single"/>
                              </w:rPr>
                            </w:pPr>
                          </w:p>
                          <w:p w14:paraId="14BA1D48" w14:textId="77777777" w:rsidR="00421C34" w:rsidRDefault="00421C34" w:rsidP="00895D6B">
                            <w:pPr>
                              <w:ind w:left="180" w:right="180"/>
                              <w:jc w:val="center"/>
                              <w:rPr>
                                <w:rFonts w:ascii="Arial Narrow" w:hAnsi="Arial Narrow" w:cs="Arial"/>
                                <w:b/>
                                <w:u w:val="single"/>
                              </w:rPr>
                            </w:pPr>
                          </w:p>
                          <w:p w14:paraId="3EB712AE" w14:textId="77777777" w:rsidR="00421C34" w:rsidRDefault="00421C34" w:rsidP="00895D6B">
                            <w:pPr>
                              <w:ind w:left="180" w:right="180"/>
                              <w:jc w:val="center"/>
                              <w:rPr>
                                <w:rFonts w:ascii="Arial Narrow" w:hAnsi="Arial Narrow" w:cs="Arial"/>
                                <w:b/>
                                <w:u w:val="single"/>
                              </w:rPr>
                            </w:pPr>
                          </w:p>
                          <w:p w14:paraId="13E679B5" w14:textId="77777777" w:rsidR="00421C34" w:rsidRDefault="00421C34" w:rsidP="00895D6B">
                            <w:pPr>
                              <w:ind w:left="180" w:right="180"/>
                              <w:jc w:val="center"/>
                              <w:rPr>
                                <w:rFonts w:ascii="Arial Narrow" w:hAnsi="Arial Narrow" w:cs="Arial"/>
                                <w:b/>
                                <w:u w:val="single"/>
                              </w:rPr>
                            </w:pPr>
                          </w:p>
                          <w:p w14:paraId="71AA7FC6" w14:textId="77777777" w:rsidR="00421C34" w:rsidRDefault="00421C34" w:rsidP="00895D6B">
                            <w:pPr>
                              <w:ind w:left="180" w:right="180"/>
                              <w:jc w:val="center"/>
                              <w:rPr>
                                <w:rFonts w:ascii="Arial Narrow" w:hAnsi="Arial Narrow" w:cs="Arial"/>
                                <w:b/>
                                <w:u w:val="single"/>
                              </w:rPr>
                            </w:pPr>
                          </w:p>
                          <w:p w14:paraId="2C653800" w14:textId="77777777" w:rsidR="00421C34" w:rsidRDefault="00421C34" w:rsidP="00895D6B">
                            <w:pPr>
                              <w:ind w:left="180" w:right="180"/>
                              <w:jc w:val="center"/>
                              <w:rPr>
                                <w:rFonts w:ascii="Arial Narrow" w:hAnsi="Arial Narrow" w:cs="Arial"/>
                                <w:b/>
                                <w:u w:val="single"/>
                              </w:rPr>
                            </w:pPr>
                          </w:p>
                          <w:p w14:paraId="321316FB" w14:textId="77777777" w:rsidR="00421C34" w:rsidRDefault="00421C34" w:rsidP="00895D6B">
                            <w:pPr>
                              <w:ind w:left="180" w:right="180"/>
                              <w:jc w:val="center"/>
                              <w:rPr>
                                <w:rFonts w:ascii="Arial Narrow" w:hAnsi="Arial Narrow" w:cs="Arial"/>
                                <w:b/>
                                <w:u w:val="single"/>
                              </w:rPr>
                            </w:pPr>
                          </w:p>
                          <w:p w14:paraId="4AC32A4F" w14:textId="77777777" w:rsidR="00421C34" w:rsidRDefault="00421C34" w:rsidP="00895D6B">
                            <w:pPr>
                              <w:ind w:left="180" w:right="180"/>
                              <w:jc w:val="center"/>
                              <w:rPr>
                                <w:rFonts w:ascii="Arial Narrow" w:hAnsi="Arial Narrow" w:cs="Arial"/>
                                <w:b/>
                                <w:u w:val="single"/>
                              </w:rPr>
                            </w:pPr>
                          </w:p>
                          <w:p w14:paraId="3F48E958" w14:textId="77777777" w:rsidR="00421C34" w:rsidRDefault="00421C34" w:rsidP="00895D6B">
                            <w:pPr>
                              <w:ind w:left="180" w:right="180"/>
                              <w:jc w:val="center"/>
                              <w:rPr>
                                <w:rFonts w:ascii="Arial Narrow" w:hAnsi="Arial Narrow" w:cs="Arial"/>
                                <w:b/>
                                <w:u w:val="single"/>
                              </w:rPr>
                            </w:pPr>
                          </w:p>
                          <w:p w14:paraId="2C606B31" w14:textId="77777777" w:rsidR="00421C34" w:rsidRDefault="00421C34" w:rsidP="00895D6B">
                            <w:pPr>
                              <w:ind w:left="180" w:right="180"/>
                              <w:jc w:val="center"/>
                              <w:rPr>
                                <w:rFonts w:ascii="Arial Narrow" w:hAnsi="Arial Narrow" w:cs="Arial"/>
                                <w:b/>
                                <w:u w:val="single"/>
                              </w:rPr>
                            </w:pPr>
                          </w:p>
                          <w:p w14:paraId="4A1E5026" w14:textId="77777777" w:rsidR="00421C34" w:rsidRDefault="00421C34" w:rsidP="00895D6B">
                            <w:pPr>
                              <w:ind w:left="180" w:right="180"/>
                              <w:jc w:val="center"/>
                              <w:rPr>
                                <w:rFonts w:ascii="Arial Narrow" w:hAnsi="Arial Narrow" w:cs="Arial"/>
                                <w:b/>
                                <w:u w:val="single"/>
                              </w:rPr>
                            </w:pPr>
                          </w:p>
                          <w:p w14:paraId="764984A0" w14:textId="77777777" w:rsidR="00421C34" w:rsidRDefault="00421C34" w:rsidP="00895D6B">
                            <w:pPr>
                              <w:ind w:left="180" w:right="180"/>
                              <w:jc w:val="center"/>
                              <w:rPr>
                                <w:rFonts w:ascii="Arial Narrow" w:hAnsi="Arial Narrow" w:cs="Arial"/>
                                <w:b/>
                                <w:u w:val="single"/>
                              </w:rPr>
                            </w:pPr>
                          </w:p>
                          <w:p w14:paraId="153E705F" w14:textId="77777777" w:rsidR="00421C34" w:rsidRDefault="00421C34" w:rsidP="00895D6B">
                            <w:pPr>
                              <w:ind w:left="180" w:right="180"/>
                              <w:jc w:val="center"/>
                              <w:rPr>
                                <w:rFonts w:ascii="Arial Narrow" w:hAnsi="Arial Narrow" w:cs="Arial"/>
                                <w:b/>
                                <w:u w:val="single"/>
                              </w:rPr>
                            </w:pPr>
                          </w:p>
                          <w:p w14:paraId="4B61F09D" w14:textId="77777777" w:rsidR="00421C34" w:rsidRDefault="00421C34" w:rsidP="00895D6B">
                            <w:pPr>
                              <w:ind w:left="180" w:right="180"/>
                              <w:jc w:val="center"/>
                              <w:rPr>
                                <w:rFonts w:ascii="Arial Narrow" w:hAnsi="Arial Narrow" w:cs="Arial"/>
                                <w:b/>
                                <w:u w:val="single"/>
                              </w:rPr>
                            </w:pPr>
                          </w:p>
                          <w:p w14:paraId="6DF3D970" w14:textId="77777777" w:rsidR="00421C34" w:rsidRDefault="00421C34" w:rsidP="00895D6B">
                            <w:pPr>
                              <w:ind w:left="180" w:right="180"/>
                              <w:jc w:val="center"/>
                              <w:rPr>
                                <w:rFonts w:ascii="Arial Narrow" w:hAnsi="Arial Narrow" w:cs="Arial"/>
                                <w:b/>
                                <w:u w:val="single"/>
                              </w:rPr>
                            </w:pPr>
                          </w:p>
                          <w:p w14:paraId="21BD1833" w14:textId="77777777" w:rsidR="00421C34" w:rsidRDefault="00421C34" w:rsidP="00895D6B">
                            <w:pPr>
                              <w:ind w:left="180" w:right="180"/>
                              <w:jc w:val="center"/>
                              <w:rPr>
                                <w:rFonts w:ascii="Arial Narrow" w:hAnsi="Arial Narrow" w:cs="Arial"/>
                                <w:b/>
                                <w:u w:val="single"/>
                              </w:rPr>
                            </w:pPr>
                          </w:p>
                          <w:p w14:paraId="7A5CBDBE" w14:textId="77777777" w:rsidR="00421C34" w:rsidRDefault="00421C34" w:rsidP="00895D6B">
                            <w:pPr>
                              <w:ind w:left="180" w:right="180"/>
                              <w:jc w:val="center"/>
                              <w:rPr>
                                <w:rFonts w:ascii="Arial Narrow" w:hAnsi="Arial Narrow" w:cs="Arial"/>
                                <w:b/>
                                <w:u w:val="single"/>
                              </w:rPr>
                            </w:pPr>
                          </w:p>
                          <w:p w14:paraId="2DACA5DF" w14:textId="77777777" w:rsidR="00421C34" w:rsidRDefault="00421C34" w:rsidP="00895D6B">
                            <w:pPr>
                              <w:ind w:left="180" w:right="180"/>
                              <w:jc w:val="center"/>
                              <w:rPr>
                                <w:rFonts w:ascii="Arial Narrow" w:hAnsi="Arial Narrow" w:cs="Arial"/>
                                <w:b/>
                                <w:u w:val="single"/>
                              </w:rPr>
                            </w:pPr>
                          </w:p>
                          <w:p w14:paraId="44A9B26E" w14:textId="77777777" w:rsidR="00421C34" w:rsidRDefault="00421C34" w:rsidP="00895D6B">
                            <w:pPr>
                              <w:ind w:left="180" w:right="180"/>
                              <w:jc w:val="center"/>
                              <w:rPr>
                                <w:rFonts w:ascii="Arial Narrow" w:hAnsi="Arial Narrow" w:cs="Arial"/>
                                <w:b/>
                                <w:u w:val="single"/>
                              </w:rPr>
                            </w:pPr>
                          </w:p>
                          <w:p w14:paraId="4F7CC89E" w14:textId="77777777" w:rsidR="00421C34" w:rsidRDefault="00421C34" w:rsidP="00895D6B">
                            <w:pPr>
                              <w:ind w:left="180" w:right="180"/>
                              <w:jc w:val="center"/>
                              <w:rPr>
                                <w:rFonts w:ascii="Arial Narrow" w:hAnsi="Arial Narrow" w:cs="Arial"/>
                                <w:b/>
                                <w:u w:val="single"/>
                              </w:rPr>
                            </w:pPr>
                          </w:p>
                          <w:p w14:paraId="255659B4" w14:textId="77777777" w:rsidR="00421C34" w:rsidRDefault="00421C34" w:rsidP="00895D6B">
                            <w:pPr>
                              <w:ind w:left="180" w:right="180"/>
                              <w:jc w:val="center"/>
                              <w:rPr>
                                <w:rFonts w:ascii="Arial Narrow" w:hAnsi="Arial Narrow" w:cs="Arial"/>
                                <w:b/>
                                <w:u w:val="single"/>
                              </w:rPr>
                            </w:pPr>
                          </w:p>
                          <w:p w14:paraId="560A8304" w14:textId="77777777" w:rsidR="00421C34" w:rsidRDefault="00421C34" w:rsidP="00895D6B">
                            <w:pPr>
                              <w:ind w:left="180" w:right="180"/>
                              <w:jc w:val="center"/>
                              <w:rPr>
                                <w:rFonts w:ascii="Arial Narrow" w:hAnsi="Arial Narrow" w:cs="Arial"/>
                                <w:b/>
                                <w:u w:val="single"/>
                              </w:rPr>
                            </w:pPr>
                          </w:p>
                          <w:p w14:paraId="7D9CDE8D" w14:textId="77777777" w:rsidR="00421C34" w:rsidRDefault="00421C34" w:rsidP="00895D6B">
                            <w:pPr>
                              <w:ind w:left="180" w:right="180"/>
                              <w:jc w:val="center"/>
                              <w:rPr>
                                <w:rFonts w:ascii="Arial Narrow" w:hAnsi="Arial Narrow" w:cs="Arial"/>
                                <w:b/>
                                <w:u w:val="single"/>
                              </w:rPr>
                            </w:pPr>
                          </w:p>
                          <w:p w14:paraId="17F283EF" w14:textId="77777777" w:rsidR="00421C34" w:rsidRDefault="00421C34" w:rsidP="00895D6B">
                            <w:pPr>
                              <w:ind w:left="180" w:right="180"/>
                              <w:jc w:val="center"/>
                              <w:rPr>
                                <w:rFonts w:ascii="Arial Narrow" w:hAnsi="Arial Narrow" w:cs="Arial"/>
                                <w:b/>
                                <w:u w:val="single"/>
                              </w:rPr>
                            </w:pPr>
                          </w:p>
                          <w:p w14:paraId="48EB170B" w14:textId="77777777" w:rsidR="00421C34" w:rsidRDefault="00421C34" w:rsidP="00895D6B">
                            <w:pPr>
                              <w:ind w:left="180" w:right="180"/>
                              <w:jc w:val="center"/>
                              <w:rPr>
                                <w:rFonts w:ascii="Arial Narrow" w:hAnsi="Arial Narrow" w:cs="Arial"/>
                                <w:b/>
                                <w:u w:val="single"/>
                              </w:rPr>
                            </w:pPr>
                          </w:p>
                          <w:p w14:paraId="1095ED03" w14:textId="77777777" w:rsidR="00421C34" w:rsidRDefault="00421C34" w:rsidP="00895D6B">
                            <w:pPr>
                              <w:ind w:left="180" w:right="180"/>
                              <w:jc w:val="center"/>
                              <w:rPr>
                                <w:rFonts w:ascii="Arial Narrow" w:hAnsi="Arial Narrow" w:cs="Arial"/>
                                <w:b/>
                                <w:u w:val="single"/>
                              </w:rPr>
                            </w:pPr>
                          </w:p>
                          <w:p w14:paraId="6B48EED4" w14:textId="77777777" w:rsidR="00421C34" w:rsidRDefault="00421C34" w:rsidP="00895D6B">
                            <w:pPr>
                              <w:ind w:left="180" w:right="180"/>
                              <w:jc w:val="center"/>
                              <w:rPr>
                                <w:rFonts w:ascii="Arial Narrow" w:hAnsi="Arial Narrow" w:cs="Arial"/>
                                <w:b/>
                                <w:u w:val="single"/>
                              </w:rPr>
                            </w:pPr>
                          </w:p>
                          <w:p w14:paraId="43060251" w14:textId="77777777" w:rsidR="00421C34" w:rsidRDefault="00421C34" w:rsidP="00895D6B">
                            <w:pPr>
                              <w:ind w:left="180" w:right="180"/>
                              <w:jc w:val="center"/>
                              <w:rPr>
                                <w:rFonts w:ascii="Arial Narrow" w:hAnsi="Arial Narrow" w:cs="Arial"/>
                                <w:b/>
                                <w:u w:val="single"/>
                              </w:rPr>
                            </w:pPr>
                          </w:p>
                          <w:p w14:paraId="387CBFC3" w14:textId="77777777" w:rsidR="00421C34" w:rsidRDefault="00421C34" w:rsidP="00895D6B">
                            <w:pPr>
                              <w:ind w:left="180" w:right="180"/>
                              <w:jc w:val="center"/>
                              <w:rPr>
                                <w:rFonts w:ascii="Arial Narrow" w:hAnsi="Arial Narrow" w:cs="Arial"/>
                                <w:b/>
                                <w:u w:val="single"/>
                              </w:rPr>
                            </w:pPr>
                          </w:p>
                          <w:p w14:paraId="288CAE5D" w14:textId="77777777" w:rsidR="00421C34" w:rsidRDefault="00421C34" w:rsidP="00895D6B">
                            <w:pPr>
                              <w:ind w:left="180" w:right="180"/>
                              <w:jc w:val="center"/>
                              <w:rPr>
                                <w:rFonts w:ascii="Arial Narrow" w:hAnsi="Arial Narrow" w:cs="Arial"/>
                                <w:b/>
                                <w:u w:val="single"/>
                              </w:rPr>
                            </w:pPr>
                          </w:p>
                          <w:p w14:paraId="70646888" w14:textId="77777777" w:rsidR="00421C34" w:rsidRDefault="00421C34" w:rsidP="00895D6B">
                            <w:pPr>
                              <w:ind w:left="180" w:right="180"/>
                              <w:jc w:val="center"/>
                              <w:rPr>
                                <w:rFonts w:ascii="Arial Narrow" w:hAnsi="Arial Narrow" w:cs="Arial"/>
                                <w:b/>
                                <w:u w:val="single"/>
                              </w:rPr>
                            </w:pPr>
                          </w:p>
                          <w:p w14:paraId="5EA1E186" w14:textId="77777777" w:rsidR="00421C34" w:rsidRDefault="00421C34" w:rsidP="00895D6B">
                            <w:pPr>
                              <w:ind w:left="180" w:right="180"/>
                              <w:jc w:val="center"/>
                              <w:rPr>
                                <w:rFonts w:ascii="Arial Narrow" w:hAnsi="Arial Narrow" w:cs="Arial"/>
                                <w:b/>
                                <w:u w:val="single"/>
                              </w:rPr>
                            </w:pPr>
                          </w:p>
                          <w:p w14:paraId="0A25ED88" w14:textId="77777777" w:rsidR="00421C34" w:rsidRDefault="00421C34" w:rsidP="00895D6B">
                            <w:pPr>
                              <w:ind w:left="180" w:right="180"/>
                              <w:jc w:val="center"/>
                              <w:rPr>
                                <w:rFonts w:ascii="Arial Narrow" w:hAnsi="Arial Narrow" w:cs="Arial"/>
                                <w:b/>
                                <w:u w:val="single"/>
                              </w:rPr>
                            </w:pPr>
                          </w:p>
                          <w:p w14:paraId="2CB6C893" w14:textId="77777777" w:rsidR="00421C34" w:rsidRDefault="00421C34" w:rsidP="00895D6B">
                            <w:pPr>
                              <w:ind w:left="180" w:right="180"/>
                              <w:jc w:val="center"/>
                              <w:rPr>
                                <w:rFonts w:ascii="Arial Narrow" w:hAnsi="Arial Narrow" w:cs="Arial"/>
                                <w:b/>
                                <w:u w:val="single"/>
                              </w:rPr>
                            </w:pPr>
                          </w:p>
                          <w:p w14:paraId="64F7935F" w14:textId="77777777" w:rsidR="00421C34" w:rsidRDefault="00421C34" w:rsidP="00895D6B">
                            <w:pPr>
                              <w:ind w:left="180" w:right="180"/>
                              <w:jc w:val="center"/>
                              <w:rPr>
                                <w:rFonts w:ascii="Arial Narrow" w:hAnsi="Arial Narrow" w:cs="Arial"/>
                                <w:b/>
                                <w:u w:val="single"/>
                              </w:rPr>
                            </w:pPr>
                          </w:p>
                          <w:p w14:paraId="37FB8AE1" w14:textId="77777777" w:rsidR="00421C34" w:rsidRDefault="00421C34" w:rsidP="00895D6B">
                            <w:pPr>
                              <w:ind w:left="180" w:right="180"/>
                              <w:jc w:val="center"/>
                              <w:rPr>
                                <w:rFonts w:ascii="Arial Narrow" w:hAnsi="Arial Narrow" w:cs="Arial"/>
                                <w:b/>
                                <w:u w:val="single"/>
                              </w:rPr>
                            </w:pPr>
                          </w:p>
                          <w:p w14:paraId="0428C41D" w14:textId="77777777" w:rsidR="00421C34" w:rsidRDefault="00421C34" w:rsidP="00895D6B">
                            <w:pPr>
                              <w:ind w:left="180" w:right="180"/>
                              <w:jc w:val="center"/>
                              <w:rPr>
                                <w:rFonts w:ascii="Arial Narrow" w:hAnsi="Arial Narrow" w:cs="Arial"/>
                                <w:b/>
                                <w:u w:val="single"/>
                              </w:rPr>
                            </w:pPr>
                          </w:p>
                          <w:p w14:paraId="110D0125" w14:textId="77777777" w:rsidR="00421C34" w:rsidRDefault="00421C34" w:rsidP="00895D6B">
                            <w:pPr>
                              <w:ind w:left="180" w:right="180"/>
                              <w:jc w:val="center"/>
                              <w:rPr>
                                <w:rFonts w:ascii="Arial Narrow" w:hAnsi="Arial Narrow" w:cs="Arial"/>
                                <w:b/>
                                <w:u w:val="single"/>
                              </w:rPr>
                            </w:pPr>
                          </w:p>
                          <w:p w14:paraId="61DA9956" w14:textId="77777777" w:rsidR="00421C34" w:rsidRDefault="00421C34" w:rsidP="00895D6B">
                            <w:pPr>
                              <w:ind w:left="180" w:right="180"/>
                              <w:jc w:val="center"/>
                              <w:rPr>
                                <w:rFonts w:ascii="Arial Narrow" w:hAnsi="Arial Narrow" w:cs="Arial"/>
                                <w:b/>
                                <w:u w:val="single"/>
                              </w:rPr>
                            </w:pPr>
                          </w:p>
                          <w:p w14:paraId="246ABD2A" w14:textId="77777777" w:rsidR="00421C34" w:rsidRDefault="00421C34" w:rsidP="00895D6B">
                            <w:pPr>
                              <w:ind w:left="180" w:right="180"/>
                              <w:jc w:val="center"/>
                              <w:rPr>
                                <w:rFonts w:ascii="Arial Narrow" w:hAnsi="Arial Narrow" w:cs="Arial"/>
                                <w:b/>
                                <w:u w:val="single"/>
                              </w:rPr>
                            </w:pPr>
                          </w:p>
                          <w:p w14:paraId="2E454480" w14:textId="77777777" w:rsidR="00421C34" w:rsidRDefault="00421C34" w:rsidP="00895D6B">
                            <w:pPr>
                              <w:ind w:left="180" w:right="180"/>
                              <w:jc w:val="center"/>
                              <w:rPr>
                                <w:rFonts w:ascii="Arial Narrow" w:hAnsi="Arial Narrow" w:cs="Arial"/>
                                <w:b/>
                                <w:u w:val="single"/>
                              </w:rPr>
                            </w:pPr>
                          </w:p>
                          <w:p w14:paraId="68C2BB73" w14:textId="77777777" w:rsidR="00421C34" w:rsidRDefault="00421C34" w:rsidP="00895D6B">
                            <w:pPr>
                              <w:ind w:left="180" w:right="180"/>
                              <w:jc w:val="center"/>
                              <w:rPr>
                                <w:rFonts w:ascii="Arial Narrow" w:hAnsi="Arial Narrow" w:cs="Arial"/>
                                <w:b/>
                                <w:u w:val="single"/>
                              </w:rPr>
                            </w:pPr>
                          </w:p>
                          <w:p w14:paraId="7A6E01AA" w14:textId="77777777" w:rsidR="00421C34" w:rsidRDefault="00421C34" w:rsidP="00895D6B">
                            <w:pPr>
                              <w:ind w:left="180" w:right="180"/>
                              <w:jc w:val="center"/>
                              <w:rPr>
                                <w:rFonts w:ascii="Arial Narrow" w:hAnsi="Arial Narrow" w:cs="Arial"/>
                                <w:b/>
                                <w:u w:val="single"/>
                              </w:rPr>
                            </w:pPr>
                          </w:p>
                          <w:p w14:paraId="43F87038" w14:textId="77777777" w:rsidR="00421C34" w:rsidRDefault="00421C34" w:rsidP="00895D6B">
                            <w:pPr>
                              <w:ind w:left="180" w:right="180"/>
                              <w:jc w:val="center"/>
                              <w:rPr>
                                <w:rFonts w:ascii="Arial Narrow" w:hAnsi="Arial Narrow" w:cs="Arial"/>
                                <w:b/>
                                <w:u w:val="single"/>
                              </w:rPr>
                            </w:pPr>
                          </w:p>
                          <w:p w14:paraId="704C836D" w14:textId="77777777" w:rsidR="00421C34" w:rsidRDefault="00421C34" w:rsidP="00895D6B">
                            <w:pPr>
                              <w:ind w:left="180" w:right="180"/>
                              <w:jc w:val="center"/>
                              <w:rPr>
                                <w:rFonts w:ascii="Arial Narrow" w:hAnsi="Arial Narrow" w:cs="Arial"/>
                                <w:b/>
                                <w:u w:val="single"/>
                              </w:rPr>
                            </w:pPr>
                          </w:p>
                          <w:p w14:paraId="3458305D" w14:textId="77777777" w:rsidR="00421C34" w:rsidRDefault="00421C34" w:rsidP="00895D6B">
                            <w:pPr>
                              <w:ind w:left="180" w:right="180"/>
                              <w:jc w:val="center"/>
                              <w:rPr>
                                <w:rFonts w:ascii="Arial Narrow" w:hAnsi="Arial Narrow" w:cs="Arial"/>
                                <w:b/>
                                <w:u w:val="single"/>
                              </w:rPr>
                            </w:pPr>
                          </w:p>
                          <w:p w14:paraId="6F5E4395" w14:textId="77777777" w:rsidR="00421C34" w:rsidRDefault="00421C34" w:rsidP="00895D6B">
                            <w:pPr>
                              <w:ind w:left="180" w:right="180"/>
                              <w:jc w:val="center"/>
                              <w:rPr>
                                <w:rFonts w:ascii="Arial Narrow" w:hAnsi="Arial Narrow" w:cs="Arial"/>
                                <w:b/>
                                <w:u w:val="single"/>
                              </w:rPr>
                            </w:pPr>
                          </w:p>
                          <w:p w14:paraId="3A37152F" w14:textId="77777777" w:rsidR="00421C34" w:rsidRDefault="00421C34" w:rsidP="00895D6B">
                            <w:pPr>
                              <w:ind w:left="180" w:right="180"/>
                              <w:jc w:val="center"/>
                              <w:rPr>
                                <w:rFonts w:ascii="Arial Narrow" w:hAnsi="Arial Narrow" w:cs="Arial"/>
                                <w:b/>
                                <w:u w:val="single"/>
                              </w:rPr>
                            </w:pPr>
                          </w:p>
                          <w:p w14:paraId="6C22804B" w14:textId="77777777" w:rsidR="00421C34" w:rsidRDefault="00421C34" w:rsidP="00895D6B">
                            <w:pPr>
                              <w:ind w:left="180" w:right="180"/>
                              <w:jc w:val="center"/>
                              <w:rPr>
                                <w:rFonts w:ascii="Arial Narrow" w:hAnsi="Arial Narrow" w:cs="Arial"/>
                                <w:b/>
                                <w:u w:val="single"/>
                              </w:rPr>
                            </w:pPr>
                          </w:p>
                          <w:p w14:paraId="6BDB7329" w14:textId="77777777" w:rsidR="00421C34" w:rsidRDefault="00421C34" w:rsidP="00895D6B">
                            <w:pPr>
                              <w:ind w:left="180" w:right="180"/>
                              <w:jc w:val="center"/>
                              <w:rPr>
                                <w:rFonts w:ascii="Arial Narrow" w:hAnsi="Arial Narrow" w:cs="Arial"/>
                                <w:b/>
                                <w:u w:val="single"/>
                              </w:rPr>
                            </w:pPr>
                          </w:p>
                          <w:p w14:paraId="45226D16" w14:textId="77777777" w:rsidR="00421C34" w:rsidRDefault="00421C34" w:rsidP="00895D6B">
                            <w:pPr>
                              <w:ind w:left="180" w:right="180"/>
                              <w:jc w:val="center"/>
                              <w:rPr>
                                <w:rFonts w:ascii="Arial Narrow" w:hAnsi="Arial Narrow" w:cs="Arial"/>
                                <w:b/>
                                <w:u w:val="single"/>
                              </w:rPr>
                            </w:pPr>
                          </w:p>
                          <w:p w14:paraId="5C30D5BB" w14:textId="77777777" w:rsidR="00421C34" w:rsidRDefault="00421C34" w:rsidP="00895D6B">
                            <w:pPr>
                              <w:ind w:left="180" w:right="180"/>
                              <w:jc w:val="center"/>
                              <w:rPr>
                                <w:rFonts w:ascii="Arial Narrow" w:hAnsi="Arial Narrow" w:cs="Arial"/>
                                <w:b/>
                                <w:u w:val="single"/>
                              </w:rPr>
                            </w:pPr>
                          </w:p>
                          <w:p w14:paraId="6445A2A5" w14:textId="77777777" w:rsidR="00421C34" w:rsidRDefault="00421C34" w:rsidP="00895D6B">
                            <w:pPr>
                              <w:ind w:left="180" w:right="180"/>
                              <w:jc w:val="center"/>
                              <w:rPr>
                                <w:rFonts w:ascii="Arial Narrow" w:hAnsi="Arial Narrow" w:cs="Arial"/>
                                <w:b/>
                                <w:u w:val="single"/>
                              </w:rPr>
                            </w:pPr>
                          </w:p>
                          <w:p w14:paraId="0DEEF790" w14:textId="77777777" w:rsidR="00421C34" w:rsidRDefault="00421C34" w:rsidP="00895D6B">
                            <w:pPr>
                              <w:ind w:left="180" w:right="180"/>
                              <w:jc w:val="center"/>
                              <w:rPr>
                                <w:rFonts w:ascii="Arial Narrow" w:hAnsi="Arial Narrow" w:cs="Arial"/>
                                <w:b/>
                                <w:u w:val="single"/>
                              </w:rPr>
                            </w:pPr>
                          </w:p>
                          <w:p w14:paraId="345D22F6" w14:textId="77777777" w:rsidR="00421C34" w:rsidRDefault="00421C34" w:rsidP="00895D6B">
                            <w:pPr>
                              <w:ind w:left="180" w:right="180"/>
                              <w:jc w:val="center"/>
                              <w:rPr>
                                <w:rFonts w:ascii="Arial Narrow" w:hAnsi="Arial Narrow" w:cs="Arial"/>
                                <w:b/>
                                <w:u w:val="single"/>
                              </w:rPr>
                            </w:pPr>
                          </w:p>
                          <w:p w14:paraId="16633FA6" w14:textId="77777777" w:rsidR="00421C34" w:rsidRDefault="00421C34" w:rsidP="00895D6B">
                            <w:pPr>
                              <w:ind w:left="180" w:right="180"/>
                              <w:jc w:val="center"/>
                              <w:rPr>
                                <w:rFonts w:ascii="Arial Narrow" w:hAnsi="Arial Narrow" w:cs="Arial"/>
                                <w:b/>
                                <w:u w:val="single"/>
                              </w:rPr>
                            </w:pPr>
                          </w:p>
                          <w:p w14:paraId="69B03EAF" w14:textId="77777777" w:rsidR="00421C34" w:rsidRDefault="00421C34" w:rsidP="00895D6B">
                            <w:pPr>
                              <w:ind w:left="180" w:right="180"/>
                              <w:jc w:val="center"/>
                              <w:rPr>
                                <w:rFonts w:ascii="Arial Narrow" w:hAnsi="Arial Narrow" w:cs="Arial"/>
                                <w:b/>
                                <w:u w:val="single"/>
                              </w:rPr>
                            </w:pPr>
                          </w:p>
                          <w:p w14:paraId="2291AECD" w14:textId="77777777" w:rsidR="00421C34" w:rsidRDefault="00421C34" w:rsidP="00895D6B">
                            <w:pPr>
                              <w:ind w:left="180" w:right="180"/>
                              <w:jc w:val="center"/>
                              <w:rPr>
                                <w:rFonts w:ascii="Arial Narrow" w:hAnsi="Arial Narrow" w:cs="Arial"/>
                                <w:b/>
                                <w:u w:val="single"/>
                              </w:rPr>
                            </w:pPr>
                          </w:p>
                          <w:p w14:paraId="701DF408" w14:textId="77777777" w:rsidR="00421C34" w:rsidRDefault="00421C34" w:rsidP="00895D6B">
                            <w:pPr>
                              <w:ind w:left="180" w:right="180"/>
                              <w:jc w:val="center"/>
                              <w:rPr>
                                <w:rFonts w:ascii="Arial Narrow" w:hAnsi="Arial Narrow" w:cs="Arial"/>
                                <w:b/>
                                <w:u w:val="single"/>
                              </w:rPr>
                            </w:pPr>
                          </w:p>
                          <w:p w14:paraId="3AEA2520" w14:textId="77777777" w:rsidR="00421C34" w:rsidRDefault="00421C34" w:rsidP="00895D6B">
                            <w:pPr>
                              <w:ind w:left="180" w:right="180"/>
                              <w:jc w:val="center"/>
                              <w:rPr>
                                <w:rFonts w:ascii="Arial Narrow" w:hAnsi="Arial Narrow" w:cs="Arial"/>
                                <w:b/>
                                <w:u w:val="single"/>
                              </w:rPr>
                            </w:pPr>
                          </w:p>
                          <w:p w14:paraId="4B0DAF4E" w14:textId="77777777" w:rsidR="00421C34" w:rsidRDefault="00421C34" w:rsidP="00895D6B">
                            <w:pPr>
                              <w:ind w:left="180" w:right="180"/>
                              <w:jc w:val="center"/>
                              <w:rPr>
                                <w:rFonts w:ascii="Arial Narrow" w:hAnsi="Arial Narrow" w:cs="Arial"/>
                                <w:b/>
                                <w:u w:val="single"/>
                              </w:rPr>
                            </w:pPr>
                          </w:p>
                          <w:p w14:paraId="30B2F5CA" w14:textId="77777777" w:rsidR="00421C34" w:rsidRDefault="00421C34" w:rsidP="00895D6B">
                            <w:pPr>
                              <w:ind w:left="180" w:right="180"/>
                              <w:jc w:val="center"/>
                              <w:rPr>
                                <w:rFonts w:ascii="Arial Narrow" w:hAnsi="Arial Narrow" w:cs="Arial"/>
                                <w:b/>
                                <w:u w:val="single"/>
                              </w:rPr>
                            </w:pPr>
                          </w:p>
                          <w:p w14:paraId="02BACA8D" w14:textId="77777777" w:rsidR="00421C34" w:rsidRDefault="00421C34" w:rsidP="00895D6B">
                            <w:pPr>
                              <w:ind w:left="180" w:right="180"/>
                              <w:jc w:val="center"/>
                              <w:rPr>
                                <w:rFonts w:ascii="Arial Narrow" w:hAnsi="Arial Narrow" w:cs="Arial"/>
                                <w:b/>
                                <w:u w:val="single"/>
                              </w:rPr>
                            </w:pPr>
                          </w:p>
                          <w:p w14:paraId="3FA58C54" w14:textId="77777777" w:rsidR="00421C34" w:rsidRDefault="00421C34" w:rsidP="00895D6B">
                            <w:pPr>
                              <w:ind w:left="180" w:right="180"/>
                              <w:jc w:val="center"/>
                              <w:rPr>
                                <w:rFonts w:ascii="Arial Narrow" w:hAnsi="Arial Narrow" w:cs="Arial"/>
                                <w:b/>
                                <w:u w:val="single"/>
                              </w:rPr>
                            </w:pPr>
                          </w:p>
                          <w:p w14:paraId="5F54D078" w14:textId="77777777" w:rsidR="00421C34" w:rsidRDefault="00421C34" w:rsidP="00895D6B">
                            <w:pPr>
                              <w:ind w:left="180" w:right="180"/>
                              <w:jc w:val="center"/>
                              <w:rPr>
                                <w:rFonts w:ascii="Arial Narrow" w:hAnsi="Arial Narrow" w:cs="Arial"/>
                                <w:b/>
                                <w:u w:val="single"/>
                              </w:rPr>
                            </w:pPr>
                          </w:p>
                          <w:p w14:paraId="348871C9" w14:textId="77777777" w:rsidR="00421C34" w:rsidRDefault="00421C34" w:rsidP="00895D6B">
                            <w:pPr>
                              <w:ind w:left="180" w:right="180"/>
                              <w:jc w:val="center"/>
                              <w:rPr>
                                <w:rFonts w:ascii="Arial Narrow" w:hAnsi="Arial Narrow" w:cs="Arial"/>
                                <w:b/>
                                <w:u w:val="single"/>
                              </w:rPr>
                            </w:pPr>
                          </w:p>
                          <w:p w14:paraId="20FCFF11" w14:textId="77777777" w:rsidR="00421C34" w:rsidRDefault="00421C34" w:rsidP="00895D6B">
                            <w:pPr>
                              <w:ind w:left="180" w:right="180"/>
                              <w:jc w:val="center"/>
                              <w:rPr>
                                <w:rFonts w:ascii="Arial Narrow" w:hAnsi="Arial Narrow" w:cs="Arial"/>
                                <w:b/>
                                <w:u w:val="single"/>
                              </w:rPr>
                            </w:pPr>
                          </w:p>
                          <w:p w14:paraId="248EDFB8" w14:textId="77777777" w:rsidR="00421C34" w:rsidRDefault="00421C34" w:rsidP="00895D6B">
                            <w:pPr>
                              <w:ind w:left="180" w:right="180"/>
                              <w:jc w:val="center"/>
                              <w:rPr>
                                <w:rFonts w:ascii="Arial Narrow" w:hAnsi="Arial Narrow" w:cs="Arial"/>
                                <w:b/>
                                <w:u w:val="single"/>
                              </w:rPr>
                            </w:pPr>
                          </w:p>
                          <w:p w14:paraId="05EB3E10" w14:textId="77777777" w:rsidR="00421C34" w:rsidRDefault="00421C34" w:rsidP="00895D6B">
                            <w:pPr>
                              <w:ind w:left="180" w:right="180"/>
                              <w:jc w:val="center"/>
                              <w:rPr>
                                <w:rFonts w:ascii="Arial Narrow" w:hAnsi="Arial Narrow" w:cs="Arial"/>
                                <w:b/>
                                <w:u w:val="single"/>
                              </w:rPr>
                            </w:pPr>
                          </w:p>
                          <w:p w14:paraId="44251023" w14:textId="77777777" w:rsidR="00421C34" w:rsidRDefault="00421C34" w:rsidP="00895D6B">
                            <w:pPr>
                              <w:ind w:left="180" w:right="180"/>
                              <w:jc w:val="center"/>
                              <w:rPr>
                                <w:rFonts w:ascii="Arial Narrow" w:hAnsi="Arial Narrow" w:cs="Arial"/>
                                <w:b/>
                                <w:u w:val="single"/>
                              </w:rPr>
                            </w:pPr>
                          </w:p>
                          <w:p w14:paraId="6F6A9308" w14:textId="77777777" w:rsidR="00421C34" w:rsidRDefault="00421C34" w:rsidP="00895D6B">
                            <w:pPr>
                              <w:ind w:left="180" w:right="180"/>
                              <w:jc w:val="center"/>
                              <w:rPr>
                                <w:rFonts w:ascii="Arial Narrow" w:hAnsi="Arial Narrow" w:cs="Arial"/>
                                <w:b/>
                                <w:u w:val="single"/>
                              </w:rPr>
                            </w:pPr>
                          </w:p>
                          <w:p w14:paraId="5C3D2CC0" w14:textId="77777777" w:rsidR="00421C34" w:rsidRDefault="00421C34" w:rsidP="00895D6B">
                            <w:pPr>
                              <w:ind w:left="180" w:right="180"/>
                              <w:jc w:val="center"/>
                              <w:rPr>
                                <w:rFonts w:ascii="Arial Narrow" w:hAnsi="Arial Narrow" w:cs="Arial"/>
                                <w:b/>
                                <w:u w:val="single"/>
                              </w:rPr>
                            </w:pPr>
                          </w:p>
                          <w:p w14:paraId="147EB211" w14:textId="77777777" w:rsidR="00421C34" w:rsidRDefault="00421C34" w:rsidP="00895D6B">
                            <w:pPr>
                              <w:ind w:left="180" w:right="180"/>
                              <w:jc w:val="center"/>
                              <w:rPr>
                                <w:rFonts w:ascii="Arial Narrow" w:hAnsi="Arial Narrow" w:cs="Arial"/>
                                <w:b/>
                                <w:u w:val="single"/>
                              </w:rPr>
                            </w:pPr>
                          </w:p>
                          <w:p w14:paraId="252C37F7" w14:textId="77777777" w:rsidR="00421C34" w:rsidRDefault="00421C34" w:rsidP="00895D6B">
                            <w:pPr>
                              <w:ind w:left="180" w:right="180"/>
                              <w:jc w:val="center"/>
                              <w:rPr>
                                <w:rFonts w:ascii="Arial Narrow" w:hAnsi="Arial Narrow" w:cs="Arial"/>
                                <w:b/>
                                <w:u w:val="single"/>
                              </w:rPr>
                            </w:pPr>
                          </w:p>
                          <w:p w14:paraId="400CCE76" w14:textId="77777777" w:rsidR="00421C34" w:rsidRDefault="00421C34" w:rsidP="00895D6B">
                            <w:pPr>
                              <w:ind w:left="180" w:right="180"/>
                              <w:jc w:val="center"/>
                              <w:rPr>
                                <w:rFonts w:ascii="Arial Narrow" w:hAnsi="Arial Narrow" w:cs="Arial"/>
                                <w:b/>
                                <w:u w:val="single"/>
                              </w:rPr>
                            </w:pPr>
                          </w:p>
                          <w:p w14:paraId="6E2B7092" w14:textId="77777777" w:rsidR="00421C34" w:rsidRDefault="00421C34" w:rsidP="00895D6B">
                            <w:pPr>
                              <w:ind w:left="180" w:right="180"/>
                              <w:jc w:val="center"/>
                              <w:rPr>
                                <w:rFonts w:ascii="Arial Narrow" w:hAnsi="Arial Narrow" w:cs="Arial"/>
                                <w:b/>
                                <w:u w:val="single"/>
                              </w:rPr>
                            </w:pPr>
                          </w:p>
                          <w:p w14:paraId="41E51808" w14:textId="77777777" w:rsidR="00421C34" w:rsidRDefault="00421C34" w:rsidP="00895D6B">
                            <w:pPr>
                              <w:ind w:left="180" w:right="180"/>
                              <w:jc w:val="center"/>
                              <w:rPr>
                                <w:rFonts w:ascii="Arial Narrow" w:hAnsi="Arial Narrow" w:cs="Arial"/>
                                <w:b/>
                                <w:u w:val="single"/>
                              </w:rPr>
                            </w:pPr>
                          </w:p>
                          <w:p w14:paraId="4D643C65" w14:textId="77777777" w:rsidR="00421C34" w:rsidRDefault="00421C34" w:rsidP="00895D6B">
                            <w:pPr>
                              <w:ind w:left="180" w:right="180"/>
                              <w:jc w:val="center"/>
                              <w:rPr>
                                <w:rFonts w:ascii="Arial Narrow" w:hAnsi="Arial Narrow" w:cs="Arial"/>
                                <w:b/>
                                <w:u w:val="single"/>
                              </w:rPr>
                            </w:pPr>
                          </w:p>
                          <w:p w14:paraId="227F48EB" w14:textId="77777777" w:rsidR="00421C34" w:rsidRDefault="00421C34" w:rsidP="00895D6B">
                            <w:pPr>
                              <w:ind w:left="180" w:right="180"/>
                              <w:jc w:val="center"/>
                              <w:rPr>
                                <w:rFonts w:ascii="Arial Narrow" w:hAnsi="Arial Narrow" w:cs="Arial"/>
                                <w:b/>
                                <w:u w:val="single"/>
                              </w:rPr>
                            </w:pPr>
                          </w:p>
                          <w:p w14:paraId="612EE08F" w14:textId="77777777" w:rsidR="00421C34" w:rsidRDefault="00421C34" w:rsidP="00895D6B">
                            <w:pPr>
                              <w:ind w:left="180" w:right="180"/>
                              <w:jc w:val="center"/>
                              <w:rPr>
                                <w:rFonts w:ascii="Arial Narrow" w:hAnsi="Arial Narrow" w:cs="Arial"/>
                                <w:b/>
                                <w:u w:val="single"/>
                              </w:rPr>
                            </w:pPr>
                          </w:p>
                          <w:p w14:paraId="18F483ED" w14:textId="77777777" w:rsidR="00421C34" w:rsidRDefault="00421C34" w:rsidP="00895D6B">
                            <w:pPr>
                              <w:ind w:left="180" w:right="180"/>
                              <w:jc w:val="center"/>
                              <w:rPr>
                                <w:rFonts w:ascii="Arial Narrow" w:hAnsi="Arial Narrow" w:cs="Arial"/>
                                <w:b/>
                                <w:u w:val="single"/>
                              </w:rPr>
                            </w:pPr>
                          </w:p>
                          <w:p w14:paraId="7D4651C9" w14:textId="77777777" w:rsidR="00421C34" w:rsidRDefault="00421C34" w:rsidP="00895D6B">
                            <w:pPr>
                              <w:ind w:left="180" w:right="180"/>
                              <w:jc w:val="center"/>
                              <w:rPr>
                                <w:rFonts w:ascii="Arial Narrow" w:hAnsi="Arial Narrow" w:cs="Arial"/>
                                <w:b/>
                                <w:u w:val="single"/>
                              </w:rPr>
                            </w:pPr>
                          </w:p>
                          <w:p w14:paraId="16C66829" w14:textId="77777777" w:rsidR="00421C34" w:rsidRDefault="00421C34" w:rsidP="00895D6B">
                            <w:pPr>
                              <w:ind w:left="180" w:right="180"/>
                              <w:jc w:val="center"/>
                              <w:rPr>
                                <w:rFonts w:ascii="Arial Narrow" w:hAnsi="Arial Narrow" w:cs="Arial"/>
                                <w:b/>
                                <w:u w:val="single"/>
                              </w:rPr>
                            </w:pPr>
                          </w:p>
                          <w:p w14:paraId="35396427" w14:textId="77777777" w:rsidR="00421C34" w:rsidRDefault="00421C34" w:rsidP="00895D6B">
                            <w:pPr>
                              <w:ind w:left="180" w:right="180"/>
                              <w:jc w:val="center"/>
                              <w:rPr>
                                <w:rFonts w:ascii="Arial Narrow" w:hAnsi="Arial Narrow" w:cs="Arial"/>
                                <w:b/>
                                <w:u w:val="single"/>
                              </w:rPr>
                            </w:pPr>
                          </w:p>
                          <w:p w14:paraId="7C97675A" w14:textId="77777777" w:rsidR="00421C34" w:rsidRDefault="00421C34" w:rsidP="00895D6B">
                            <w:pPr>
                              <w:ind w:left="180" w:right="180"/>
                              <w:jc w:val="center"/>
                              <w:rPr>
                                <w:rFonts w:ascii="Arial Narrow" w:hAnsi="Arial Narrow" w:cs="Arial"/>
                                <w:b/>
                                <w:u w:val="single"/>
                              </w:rPr>
                            </w:pPr>
                          </w:p>
                          <w:p w14:paraId="53FC017E" w14:textId="77777777" w:rsidR="00421C34" w:rsidRDefault="00421C34" w:rsidP="00895D6B">
                            <w:pPr>
                              <w:ind w:left="180" w:right="180"/>
                              <w:jc w:val="center"/>
                              <w:rPr>
                                <w:rFonts w:ascii="Arial Narrow" w:hAnsi="Arial Narrow" w:cs="Arial"/>
                                <w:b/>
                                <w:u w:val="single"/>
                              </w:rPr>
                            </w:pPr>
                          </w:p>
                          <w:p w14:paraId="68C1E84C" w14:textId="77777777" w:rsidR="00421C34" w:rsidRDefault="00421C34" w:rsidP="00895D6B">
                            <w:pPr>
                              <w:ind w:left="180" w:right="180"/>
                              <w:jc w:val="center"/>
                              <w:rPr>
                                <w:rFonts w:ascii="Arial Narrow" w:hAnsi="Arial Narrow" w:cs="Arial"/>
                                <w:b/>
                                <w:u w:val="single"/>
                              </w:rPr>
                            </w:pPr>
                          </w:p>
                          <w:p w14:paraId="1249BBD9" w14:textId="77777777" w:rsidR="00421C34" w:rsidRDefault="00421C34" w:rsidP="00895D6B">
                            <w:pPr>
                              <w:ind w:left="180" w:right="180"/>
                              <w:jc w:val="center"/>
                              <w:rPr>
                                <w:rFonts w:ascii="Arial Narrow" w:hAnsi="Arial Narrow" w:cs="Arial"/>
                                <w:b/>
                                <w:u w:val="single"/>
                              </w:rPr>
                            </w:pPr>
                          </w:p>
                          <w:p w14:paraId="049FE725" w14:textId="77777777" w:rsidR="00421C34" w:rsidRDefault="00421C34" w:rsidP="00895D6B">
                            <w:pPr>
                              <w:ind w:left="180" w:right="180"/>
                              <w:jc w:val="center"/>
                              <w:rPr>
                                <w:rFonts w:ascii="Arial Narrow" w:hAnsi="Arial Narrow" w:cs="Arial"/>
                                <w:b/>
                                <w:u w:val="single"/>
                              </w:rPr>
                            </w:pPr>
                          </w:p>
                          <w:p w14:paraId="2F8BDD7E" w14:textId="77777777" w:rsidR="00421C34" w:rsidRDefault="00421C34" w:rsidP="00895D6B">
                            <w:pPr>
                              <w:ind w:left="180" w:right="180"/>
                              <w:jc w:val="center"/>
                              <w:rPr>
                                <w:rFonts w:ascii="Arial Narrow" w:hAnsi="Arial Narrow" w:cs="Arial"/>
                                <w:b/>
                                <w:u w:val="single"/>
                              </w:rPr>
                            </w:pPr>
                          </w:p>
                          <w:p w14:paraId="2105BF25" w14:textId="77777777" w:rsidR="00421C34" w:rsidRDefault="00421C34" w:rsidP="00895D6B">
                            <w:pPr>
                              <w:ind w:left="180" w:right="180"/>
                              <w:jc w:val="center"/>
                              <w:rPr>
                                <w:rFonts w:ascii="Arial Narrow" w:hAnsi="Arial Narrow" w:cs="Arial"/>
                                <w:b/>
                                <w:u w:val="single"/>
                              </w:rPr>
                            </w:pPr>
                          </w:p>
                          <w:p w14:paraId="579DCB96" w14:textId="77777777" w:rsidR="00421C34" w:rsidRDefault="00421C34" w:rsidP="00895D6B">
                            <w:pPr>
                              <w:ind w:left="180" w:right="180"/>
                              <w:jc w:val="center"/>
                              <w:rPr>
                                <w:rFonts w:ascii="Arial Narrow" w:hAnsi="Arial Narrow" w:cs="Arial"/>
                                <w:b/>
                                <w:u w:val="single"/>
                              </w:rPr>
                            </w:pPr>
                          </w:p>
                          <w:p w14:paraId="76AE5894" w14:textId="77777777" w:rsidR="00421C34" w:rsidRDefault="00421C34" w:rsidP="00895D6B">
                            <w:pPr>
                              <w:ind w:left="180" w:right="180"/>
                              <w:jc w:val="center"/>
                              <w:rPr>
                                <w:rFonts w:ascii="Arial Narrow" w:hAnsi="Arial Narrow" w:cs="Arial"/>
                                <w:b/>
                                <w:u w:val="single"/>
                              </w:rPr>
                            </w:pPr>
                          </w:p>
                          <w:p w14:paraId="3D1531C1" w14:textId="77777777" w:rsidR="00421C34" w:rsidRDefault="00421C34" w:rsidP="00895D6B">
                            <w:pPr>
                              <w:ind w:left="180" w:right="180"/>
                              <w:jc w:val="center"/>
                              <w:rPr>
                                <w:rFonts w:ascii="Arial Narrow" w:hAnsi="Arial Narrow" w:cs="Arial"/>
                                <w:b/>
                                <w:u w:val="single"/>
                              </w:rPr>
                            </w:pPr>
                          </w:p>
                          <w:p w14:paraId="57DF3BA1" w14:textId="77777777" w:rsidR="00421C34" w:rsidRDefault="00421C34" w:rsidP="00895D6B">
                            <w:pPr>
                              <w:ind w:left="180" w:right="180"/>
                              <w:jc w:val="center"/>
                              <w:rPr>
                                <w:rFonts w:ascii="Arial Narrow" w:hAnsi="Arial Narrow" w:cs="Arial"/>
                                <w:b/>
                                <w:u w:val="single"/>
                              </w:rPr>
                            </w:pPr>
                          </w:p>
                          <w:p w14:paraId="473C0465" w14:textId="77777777" w:rsidR="00421C34" w:rsidRDefault="00421C34" w:rsidP="00895D6B">
                            <w:pPr>
                              <w:ind w:left="180" w:right="180"/>
                              <w:jc w:val="center"/>
                              <w:rPr>
                                <w:rFonts w:ascii="Arial Narrow" w:hAnsi="Arial Narrow" w:cs="Arial"/>
                                <w:b/>
                                <w:u w:val="single"/>
                              </w:rPr>
                            </w:pPr>
                          </w:p>
                          <w:p w14:paraId="52F53807" w14:textId="77777777" w:rsidR="00421C34" w:rsidRDefault="00421C34" w:rsidP="00895D6B">
                            <w:pPr>
                              <w:ind w:left="180" w:right="180"/>
                              <w:jc w:val="center"/>
                              <w:rPr>
                                <w:rFonts w:ascii="Arial Narrow" w:hAnsi="Arial Narrow" w:cs="Arial"/>
                                <w:b/>
                                <w:u w:val="single"/>
                              </w:rPr>
                            </w:pPr>
                          </w:p>
                          <w:p w14:paraId="766BED68" w14:textId="77777777" w:rsidR="00421C34" w:rsidRDefault="00421C34" w:rsidP="00895D6B">
                            <w:pPr>
                              <w:ind w:left="180" w:right="180"/>
                              <w:jc w:val="center"/>
                              <w:rPr>
                                <w:rFonts w:ascii="Arial Narrow" w:hAnsi="Arial Narrow" w:cs="Arial"/>
                                <w:b/>
                                <w:u w:val="single"/>
                              </w:rPr>
                            </w:pPr>
                          </w:p>
                          <w:p w14:paraId="2B8EAC25" w14:textId="77777777" w:rsidR="00421C34" w:rsidRDefault="00421C34" w:rsidP="00895D6B">
                            <w:pPr>
                              <w:ind w:left="180" w:right="180"/>
                              <w:jc w:val="center"/>
                              <w:rPr>
                                <w:rFonts w:ascii="Arial Narrow" w:hAnsi="Arial Narrow" w:cs="Arial"/>
                                <w:b/>
                                <w:u w:val="single"/>
                              </w:rPr>
                            </w:pPr>
                          </w:p>
                          <w:p w14:paraId="04A35CEA" w14:textId="77777777" w:rsidR="00421C34" w:rsidRDefault="00421C34" w:rsidP="00895D6B">
                            <w:pPr>
                              <w:ind w:left="180" w:right="180"/>
                              <w:jc w:val="center"/>
                              <w:rPr>
                                <w:rFonts w:ascii="Arial Narrow" w:hAnsi="Arial Narrow" w:cs="Arial"/>
                                <w:b/>
                                <w:u w:val="single"/>
                              </w:rPr>
                            </w:pPr>
                          </w:p>
                          <w:p w14:paraId="7584796E" w14:textId="77777777" w:rsidR="00421C34" w:rsidRDefault="00421C34" w:rsidP="00895D6B">
                            <w:pPr>
                              <w:ind w:left="180" w:right="180"/>
                              <w:jc w:val="center"/>
                              <w:rPr>
                                <w:rFonts w:ascii="Arial Narrow" w:hAnsi="Arial Narrow" w:cs="Arial"/>
                                <w:b/>
                                <w:u w:val="single"/>
                              </w:rPr>
                            </w:pPr>
                          </w:p>
                          <w:p w14:paraId="2FF079C4" w14:textId="77777777" w:rsidR="00421C34" w:rsidRDefault="00421C34" w:rsidP="00895D6B">
                            <w:pPr>
                              <w:ind w:left="180" w:right="180"/>
                              <w:jc w:val="center"/>
                              <w:rPr>
                                <w:rFonts w:ascii="Arial Narrow" w:hAnsi="Arial Narrow" w:cs="Arial"/>
                                <w:b/>
                                <w:u w:val="single"/>
                              </w:rPr>
                            </w:pPr>
                          </w:p>
                          <w:p w14:paraId="2F7B4AA3" w14:textId="77777777" w:rsidR="00421C34" w:rsidRDefault="00421C34" w:rsidP="00895D6B">
                            <w:pPr>
                              <w:ind w:left="180" w:right="180"/>
                              <w:jc w:val="center"/>
                              <w:rPr>
                                <w:rFonts w:ascii="Arial Narrow" w:hAnsi="Arial Narrow" w:cs="Arial"/>
                                <w:b/>
                                <w:u w:val="single"/>
                              </w:rPr>
                            </w:pPr>
                          </w:p>
                          <w:p w14:paraId="03DD8C66" w14:textId="77777777" w:rsidR="00421C34" w:rsidRDefault="00421C34" w:rsidP="00895D6B">
                            <w:pPr>
                              <w:ind w:left="180" w:right="180"/>
                              <w:jc w:val="center"/>
                              <w:rPr>
                                <w:rFonts w:ascii="Arial Narrow" w:hAnsi="Arial Narrow" w:cs="Arial"/>
                                <w:b/>
                                <w:u w:val="single"/>
                              </w:rPr>
                            </w:pPr>
                          </w:p>
                          <w:p w14:paraId="2A221E26" w14:textId="77777777" w:rsidR="00421C34" w:rsidRDefault="00421C34" w:rsidP="00895D6B">
                            <w:pPr>
                              <w:ind w:left="180" w:right="180"/>
                              <w:jc w:val="center"/>
                              <w:rPr>
                                <w:rFonts w:ascii="Arial Narrow" w:hAnsi="Arial Narrow" w:cs="Arial"/>
                                <w:b/>
                                <w:u w:val="single"/>
                              </w:rPr>
                            </w:pPr>
                          </w:p>
                          <w:p w14:paraId="541E0A88" w14:textId="77777777" w:rsidR="00421C34" w:rsidRDefault="00421C34" w:rsidP="00895D6B">
                            <w:pPr>
                              <w:ind w:left="180" w:right="180"/>
                              <w:jc w:val="center"/>
                              <w:rPr>
                                <w:rFonts w:ascii="Arial Narrow" w:hAnsi="Arial Narrow" w:cs="Arial"/>
                                <w:b/>
                                <w:u w:val="single"/>
                              </w:rPr>
                            </w:pPr>
                          </w:p>
                          <w:p w14:paraId="167D6D8F" w14:textId="77777777" w:rsidR="00421C34" w:rsidRDefault="00421C34" w:rsidP="00895D6B">
                            <w:pPr>
                              <w:ind w:left="180" w:right="180"/>
                              <w:jc w:val="center"/>
                              <w:rPr>
                                <w:rFonts w:ascii="Arial Narrow" w:hAnsi="Arial Narrow" w:cs="Arial"/>
                                <w:b/>
                                <w:u w:val="single"/>
                              </w:rPr>
                            </w:pPr>
                          </w:p>
                          <w:p w14:paraId="1CBE74E0" w14:textId="77777777" w:rsidR="00421C34" w:rsidRDefault="00421C34" w:rsidP="00895D6B">
                            <w:pPr>
                              <w:ind w:left="180" w:right="180"/>
                              <w:jc w:val="center"/>
                              <w:rPr>
                                <w:rFonts w:ascii="Arial Narrow" w:hAnsi="Arial Narrow" w:cs="Arial"/>
                                <w:b/>
                                <w:u w:val="single"/>
                              </w:rPr>
                            </w:pPr>
                          </w:p>
                          <w:p w14:paraId="142FAEA0" w14:textId="77777777" w:rsidR="00421C34" w:rsidRDefault="00421C34" w:rsidP="00895D6B">
                            <w:pPr>
                              <w:ind w:left="180" w:right="180"/>
                              <w:jc w:val="center"/>
                              <w:rPr>
                                <w:rFonts w:ascii="Arial Narrow" w:hAnsi="Arial Narrow" w:cs="Arial"/>
                                <w:b/>
                                <w:u w:val="single"/>
                              </w:rPr>
                            </w:pPr>
                          </w:p>
                          <w:p w14:paraId="4AFB7ABC" w14:textId="77777777" w:rsidR="00421C34" w:rsidRDefault="00421C34" w:rsidP="00895D6B">
                            <w:pPr>
                              <w:ind w:left="180" w:right="180"/>
                              <w:jc w:val="center"/>
                              <w:rPr>
                                <w:rFonts w:ascii="Arial Narrow" w:hAnsi="Arial Narrow" w:cs="Arial"/>
                                <w:b/>
                                <w:u w:val="single"/>
                              </w:rPr>
                            </w:pPr>
                          </w:p>
                          <w:p w14:paraId="1D7C12BC" w14:textId="77777777" w:rsidR="00421C34" w:rsidRDefault="00421C34" w:rsidP="00895D6B">
                            <w:pPr>
                              <w:ind w:left="180" w:right="180"/>
                              <w:jc w:val="center"/>
                              <w:rPr>
                                <w:rFonts w:ascii="Arial Narrow" w:hAnsi="Arial Narrow" w:cs="Arial"/>
                                <w:b/>
                                <w:u w:val="single"/>
                              </w:rPr>
                            </w:pPr>
                          </w:p>
                          <w:p w14:paraId="3B2A3C10" w14:textId="77777777" w:rsidR="00421C34" w:rsidRDefault="00421C34" w:rsidP="00895D6B">
                            <w:pPr>
                              <w:ind w:left="180" w:right="180"/>
                              <w:jc w:val="center"/>
                              <w:rPr>
                                <w:rFonts w:ascii="Arial Narrow" w:hAnsi="Arial Narrow" w:cs="Arial"/>
                                <w:b/>
                                <w:u w:val="single"/>
                              </w:rPr>
                            </w:pPr>
                          </w:p>
                          <w:p w14:paraId="195C58E5" w14:textId="77777777" w:rsidR="00421C34" w:rsidRDefault="00421C34" w:rsidP="00895D6B">
                            <w:pPr>
                              <w:ind w:left="180" w:right="180"/>
                              <w:jc w:val="center"/>
                              <w:rPr>
                                <w:rFonts w:ascii="Arial Narrow" w:hAnsi="Arial Narrow" w:cs="Arial"/>
                                <w:b/>
                                <w:u w:val="single"/>
                              </w:rPr>
                            </w:pPr>
                          </w:p>
                          <w:p w14:paraId="35E42B6E" w14:textId="77777777" w:rsidR="00421C34" w:rsidRDefault="00421C34" w:rsidP="00895D6B">
                            <w:pPr>
                              <w:ind w:left="180" w:right="180"/>
                              <w:jc w:val="center"/>
                              <w:rPr>
                                <w:rFonts w:ascii="Arial Narrow" w:hAnsi="Arial Narrow" w:cs="Arial"/>
                                <w:b/>
                                <w:u w:val="single"/>
                              </w:rPr>
                            </w:pPr>
                          </w:p>
                          <w:p w14:paraId="26CF3FBC" w14:textId="77777777" w:rsidR="00421C34" w:rsidRDefault="00421C34" w:rsidP="00895D6B">
                            <w:pPr>
                              <w:ind w:left="180" w:right="180"/>
                              <w:jc w:val="center"/>
                              <w:rPr>
                                <w:rFonts w:ascii="Arial Narrow" w:hAnsi="Arial Narrow" w:cs="Arial"/>
                                <w:b/>
                                <w:u w:val="single"/>
                              </w:rPr>
                            </w:pPr>
                          </w:p>
                          <w:p w14:paraId="08C89008" w14:textId="77777777" w:rsidR="00421C34" w:rsidRDefault="00421C34" w:rsidP="00895D6B">
                            <w:pPr>
                              <w:ind w:left="180" w:right="180"/>
                              <w:jc w:val="center"/>
                              <w:rPr>
                                <w:rFonts w:ascii="Arial Narrow" w:hAnsi="Arial Narrow" w:cs="Arial"/>
                                <w:b/>
                                <w:u w:val="single"/>
                              </w:rPr>
                            </w:pPr>
                          </w:p>
                          <w:p w14:paraId="67C19783" w14:textId="77777777" w:rsidR="00421C34" w:rsidRDefault="00421C34" w:rsidP="00895D6B">
                            <w:pPr>
                              <w:ind w:left="180" w:right="180"/>
                              <w:jc w:val="center"/>
                              <w:rPr>
                                <w:rFonts w:ascii="Arial Narrow" w:hAnsi="Arial Narrow" w:cs="Arial"/>
                                <w:b/>
                                <w:u w:val="single"/>
                              </w:rPr>
                            </w:pPr>
                          </w:p>
                          <w:p w14:paraId="57C5A7AE" w14:textId="77777777" w:rsidR="00421C34" w:rsidRDefault="00421C34" w:rsidP="00895D6B">
                            <w:pPr>
                              <w:ind w:left="180" w:right="180"/>
                              <w:jc w:val="center"/>
                              <w:rPr>
                                <w:rFonts w:ascii="Arial Narrow" w:hAnsi="Arial Narrow" w:cs="Arial"/>
                                <w:b/>
                                <w:u w:val="single"/>
                              </w:rPr>
                            </w:pPr>
                          </w:p>
                          <w:p w14:paraId="2F93F41E" w14:textId="77777777" w:rsidR="00421C34" w:rsidRDefault="00421C34" w:rsidP="00895D6B">
                            <w:pPr>
                              <w:ind w:left="180" w:right="180"/>
                              <w:jc w:val="center"/>
                              <w:rPr>
                                <w:rFonts w:ascii="Arial Narrow" w:hAnsi="Arial Narrow" w:cs="Arial"/>
                                <w:b/>
                                <w:u w:val="single"/>
                              </w:rPr>
                            </w:pPr>
                          </w:p>
                          <w:p w14:paraId="267B68D5" w14:textId="77777777" w:rsidR="00421C34" w:rsidRDefault="00421C34" w:rsidP="00895D6B">
                            <w:pPr>
                              <w:ind w:left="180" w:right="180"/>
                              <w:jc w:val="center"/>
                              <w:rPr>
                                <w:rFonts w:ascii="Arial Narrow" w:hAnsi="Arial Narrow" w:cs="Arial"/>
                                <w:b/>
                                <w:u w:val="single"/>
                              </w:rPr>
                            </w:pPr>
                          </w:p>
                          <w:p w14:paraId="08DEFF0E" w14:textId="77777777" w:rsidR="00421C34" w:rsidRDefault="00421C34" w:rsidP="00895D6B">
                            <w:pPr>
                              <w:ind w:left="180" w:right="180"/>
                              <w:jc w:val="center"/>
                              <w:rPr>
                                <w:rFonts w:ascii="Arial Narrow" w:hAnsi="Arial Narrow" w:cs="Arial"/>
                                <w:b/>
                                <w:u w:val="single"/>
                              </w:rPr>
                            </w:pPr>
                          </w:p>
                          <w:p w14:paraId="7DE9E48C" w14:textId="77777777" w:rsidR="00421C34" w:rsidRDefault="00421C34" w:rsidP="00895D6B">
                            <w:pPr>
                              <w:ind w:left="180" w:right="180"/>
                              <w:jc w:val="center"/>
                              <w:rPr>
                                <w:rFonts w:ascii="Arial Narrow" w:hAnsi="Arial Narrow" w:cs="Arial"/>
                                <w:b/>
                                <w:u w:val="single"/>
                              </w:rPr>
                            </w:pPr>
                          </w:p>
                          <w:p w14:paraId="27B86987" w14:textId="77777777" w:rsidR="00421C34" w:rsidRDefault="00421C34" w:rsidP="00895D6B">
                            <w:pPr>
                              <w:ind w:left="180" w:right="180"/>
                              <w:jc w:val="center"/>
                              <w:rPr>
                                <w:rFonts w:ascii="Arial Narrow" w:hAnsi="Arial Narrow" w:cs="Arial"/>
                                <w:b/>
                                <w:u w:val="single"/>
                              </w:rPr>
                            </w:pPr>
                          </w:p>
                          <w:p w14:paraId="0783B26E" w14:textId="77777777" w:rsidR="00421C34" w:rsidRDefault="00421C34" w:rsidP="00895D6B">
                            <w:pPr>
                              <w:ind w:left="180" w:right="180"/>
                              <w:jc w:val="center"/>
                              <w:rPr>
                                <w:rFonts w:ascii="Arial Narrow" w:hAnsi="Arial Narrow" w:cs="Arial"/>
                                <w:b/>
                                <w:u w:val="single"/>
                              </w:rPr>
                            </w:pPr>
                          </w:p>
                          <w:p w14:paraId="37FB5570" w14:textId="77777777" w:rsidR="00421C34" w:rsidRDefault="00421C34" w:rsidP="00895D6B">
                            <w:pPr>
                              <w:ind w:left="180" w:right="180"/>
                              <w:jc w:val="center"/>
                              <w:rPr>
                                <w:rFonts w:ascii="Arial Narrow" w:hAnsi="Arial Narrow" w:cs="Arial"/>
                                <w:b/>
                                <w:u w:val="single"/>
                              </w:rPr>
                            </w:pPr>
                          </w:p>
                          <w:p w14:paraId="483E4142" w14:textId="77777777" w:rsidR="00421C34" w:rsidRDefault="00421C34" w:rsidP="00895D6B">
                            <w:pPr>
                              <w:ind w:left="180" w:right="180"/>
                              <w:jc w:val="center"/>
                              <w:rPr>
                                <w:rFonts w:ascii="Arial Narrow" w:hAnsi="Arial Narrow" w:cs="Arial"/>
                                <w:b/>
                                <w:u w:val="single"/>
                              </w:rPr>
                            </w:pPr>
                          </w:p>
                          <w:p w14:paraId="000D3918" w14:textId="77777777" w:rsidR="00421C34" w:rsidRDefault="00421C34" w:rsidP="00895D6B">
                            <w:pPr>
                              <w:ind w:left="180" w:right="180"/>
                              <w:jc w:val="center"/>
                              <w:rPr>
                                <w:rFonts w:ascii="Arial Narrow" w:hAnsi="Arial Narrow" w:cs="Arial"/>
                                <w:b/>
                                <w:u w:val="single"/>
                              </w:rPr>
                            </w:pPr>
                          </w:p>
                          <w:p w14:paraId="2F1AD436" w14:textId="77777777" w:rsidR="00421C34" w:rsidRDefault="00421C34" w:rsidP="00895D6B">
                            <w:pPr>
                              <w:ind w:left="180" w:right="180"/>
                              <w:jc w:val="center"/>
                              <w:rPr>
                                <w:rFonts w:ascii="Arial Narrow" w:hAnsi="Arial Narrow" w:cs="Arial"/>
                                <w:b/>
                                <w:u w:val="single"/>
                              </w:rPr>
                            </w:pPr>
                          </w:p>
                          <w:p w14:paraId="0104566F" w14:textId="77777777" w:rsidR="00421C34" w:rsidRDefault="00421C34" w:rsidP="00895D6B">
                            <w:pPr>
                              <w:ind w:left="180" w:right="180"/>
                              <w:jc w:val="center"/>
                              <w:rPr>
                                <w:rFonts w:ascii="Arial Narrow" w:hAnsi="Arial Narrow" w:cs="Arial"/>
                                <w:b/>
                                <w:u w:val="single"/>
                              </w:rPr>
                            </w:pPr>
                          </w:p>
                          <w:p w14:paraId="7ABB611B" w14:textId="77777777" w:rsidR="00421C34" w:rsidRDefault="00421C34" w:rsidP="00895D6B">
                            <w:pPr>
                              <w:ind w:left="180" w:right="180"/>
                              <w:jc w:val="center"/>
                              <w:rPr>
                                <w:rFonts w:ascii="Arial Narrow" w:hAnsi="Arial Narrow" w:cs="Arial"/>
                                <w:b/>
                                <w:u w:val="single"/>
                              </w:rPr>
                            </w:pPr>
                          </w:p>
                          <w:p w14:paraId="0A935C03" w14:textId="77777777" w:rsidR="00421C34" w:rsidRDefault="00421C34" w:rsidP="00895D6B">
                            <w:pPr>
                              <w:ind w:left="180" w:right="180"/>
                              <w:jc w:val="center"/>
                              <w:rPr>
                                <w:rFonts w:ascii="Arial Narrow" w:hAnsi="Arial Narrow" w:cs="Arial"/>
                                <w:b/>
                                <w:u w:val="single"/>
                              </w:rPr>
                            </w:pPr>
                          </w:p>
                          <w:p w14:paraId="1F5D7FA7" w14:textId="77777777" w:rsidR="00421C34" w:rsidRDefault="00421C34" w:rsidP="00895D6B">
                            <w:pPr>
                              <w:ind w:left="180" w:right="180"/>
                              <w:jc w:val="center"/>
                              <w:rPr>
                                <w:rFonts w:ascii="Arial Narrow" w:hAnsi="Arial Narrow" w:cs="Arial"/>
                                <w:b/>
                                <w:u w:val="single"/>
                              </w:rPr>
                            </w:pPr>
                          </w:p>
                          <w:p w14:paraId="7CB0A207" w14:textId="77777777" w:rsidR="00421C34" w:rsidRDefault="00421C34" w:rsidP="00895D6B">
                            <w:pPr>
                              <w:ind w:left="180" w:right="180"/>
                              <w:jc w:val="center"/>
                              <w:rPr>
                                <w:rFonts w:ascii="Arial Narrow" w:hAnsi="Arial Narrow" w:cs="Arial"/>
                                <w:b/>
                                <w:u w:val="single"/>
                              </w:rPr>
                            </w:pPr>
                          </w:p>
                          <w:p w14:paraId="316EDDE5" w14:textId="77777777" w:rsidR="00421C34" w:rsidRDefault="00421C34" w:rsidP="00895D6B">
                            <w:pPr>
                              <w:ind w:left="180" w:right="180"/>
                              <w:jc w:val="center"/>
                              <w:rPr>
                                <w:rFonts w:ascii="Arial Narrow" w:hAnsi="Arial Narrow" w:cs="Arial"/>
                                <w:b/>
                                <w:u w:val="single"/>
                              </w:rPr>
                            </w:pPr>
                          </w:p>
                          <w:p w14:paraId="07E6C729" w14:textId="77777777" w:rsidR="00421C34" w:rsidRDefault="00421C34" w:rsidP="00895D6B">
                            <w:pPr>
                              <w:ind w:left="180" w:right="180"/>
                              <w:jc w:val="center"/>
                              <w:rPr>
                                <w:rFonts w:ascii="Arial Narrow" w:hAnsi="Arial Narrow" w:cs="Arial"/>
                                <w:b/>
                                <w:u w:val="single"/>
                              </w:rPr>
                            </w:pPr>
                          </w:p>
                          <w:p w14:paraId="4A0431FD" w14:textId="77777777" w:rsidR="00421C34" w:rsidRDefault="00421C34" w:rsidP="00895D6B">
                            <w:pPr>
                              <w:ind w:left="180" w:right="180"/>
                              <w:jc w:val="center"/>
                              <w:rPr>
                                <w:rFonts w:ascii="Arial Narrow" w:hAnsi="Arial Narrow" w:cs="Arial"/>
                                <w:b/>
                                <w:u w:val="single"/>
                              </w:rPr>
                            </w:pPr>
                          </w:p>
                          <w:p w14:paraId="47D92062" w14:textId="77777777" w:rsidR="00421C34" w:rsidRDefault="00421C34" w:rsidP="00895D6B">
                            <w:pPr>
                              <w:ind w:left="180" w:right="180"/>
                              <w:jc w:val="center"/>
                              <w:rPr>
                                <w:rFonts w:ascii="Arial Narrow" w:hAnsi="Arial Narrow" w:cs="Arial"/>
                                <w:b/>
                                <w:u w:val="single"/>
                              </w:rPr>
                            </w:pPr>
                          </w:p>
                          <w:p w14:paraId="1EF39838" w14:textId="77777777" w:rsidR="00421C34" w:rsidRDefault="00421C34" w:rsidP="00895D6B">
                            <w:pPr>
                              <w:ind w:left="180" w:right="180"/>
                              <w:jc w:val="center"/>
                              <w:rPr>
                                <w:rFonts w:ascii="Arial Narrow" w:hAnsi="Arial Narrow" w:cs="Arial"/>
                                <w:b/>
                                <w:u w:val="single"/>
                              </w:rPr>
                            </w:pPr>
                          </w:p>
                          <w:p w14:paraId="21BF65AF" w14:textId="77777777" w:rsidR="00421C34" w:rsidRDefault="00421C34" w:rsidP="00895D6B">
                            <w:pPr>
                              <w:ind w:left="180" w:right="180"/>
                              <w:jc w:val="center"/>
                              <w:rPr>
                                <w:rFonts w:ascii="Arial Narrow" w:hAnsi="Arial Narrow" w:cs="Arial"/>
                                <w:b/>
                                <w:u w:val="single"/>
                              </w:rPr>
                            </w:pPr>
                          </w:p>
                          <w:p w14:paraId="6AF85633" w14:textId="77777777" w:rsidR="00421C34" w:rsidRDefault="00421C34" w:rsidP="00895D6B">
                            <w:pPr>
                              <w:ind w:left="180" w:right="180"/>
                              <w:jc w:val="center"/>
                              <w:rPr>
                                <w:rFonts w:ascii="Arial Narrow" w:hAnsi="Arial Narrow" w:cs="Arial"/>
                                <w:b/>
                                <w:u w:val="single"/>
                              </w:rPr>
                            </w:pPr>
                          </w:p>
                          <w:p w14:paraId="7FBF1A28" w14:textId="77777777" w:rsidR="00421C34" w:rsidRDefault="00421C34" w:rsidP="00895D6B">
                            <w:pPr>
                              <w:ind w:left="180" w:right="180"/>
                              <w:jc w:val="center"/>
                              <w:rPr>
                                <w:rFonts w:ascii="Arial Narrow" w:hAnsi="Arial Narrow" w:cs="Arial"/>
                                <w:b/>
                                <w:u w:val="single"/>
                              </w:rPr>
                            </w:pPr>
                          </w:p>
                          <w:p w14:paraId="0DEC3802" w14:textId="77777777" w:rsidR="00421C34" w:rsidRDefault="00421C34" w:rsidP="00895D6B">
                            <w:pPr>
                              <w:ind w:left="180" w:right="180"/>
                              <w:jc w:val="center"/>
                              <w:rPr>
                                <w:rFonts w:ascii="Arial Narrow" w:hAnsi="Arial Narrow" w:cs="Arial"/>
                                <w:b/>
                                <w:u w:val="single"/>
                              </w:rPr>
                            </w:pPr>
                          </w:p>
                          <w:p w14:paraId="7883B5B9" w14:textId="77777777" w:rsidR="00421C34" w:rsidRDefault="00421C34" w:rsidP="00895D6B">
                            <w:pPr>
                              <w:ind w:left="180" w:right="180"/>
                              <w:jc w:val="center"/>
                              <w:rPr>
                                <w:rFonts w:ascii="Arial Narrow" w:hAnsi="Arial Narrow" w:cs="Arial"/>
                                <w:b/>
                                <w:u w:val="single"/>
                              </w:rPr>
                            </w:pPr>
                          </w:p>
                          <w:p w14:paraId="6B25C2CA" w14:textId="77777777" w:rsidR="00421C34" w:rsidRDefault="00421C34" w:rsidP="00895D6B">
                            <w:pPr>
                              <w:ind w:left="180" w:right="180"/>
                              <w:jc w:val="center"/>
                              <w:rPr>
                                <w:rFonts w:ascii="Arial Narrow" w:hAnsi="Arial Narrow" w:cs="Arial"/>
                                <w:b/>
                                <w:u w:val="single"/>
                              </w:rPr>
                            </w:pPr>
                          </w:p>
                          <w:p w14:paraId="21DF52EF" w14:textId="77777777" w:rsidR="00421C34" w:rsidRDefault="00421C34" w:rsidP="00895D6B">
                            <w:pPr>
                              <w:ind w:left="180" w:right="180"/>
                              <w:jc w:val="center"/>
                              <w:rPr>
                                <w:rFonts w:ascii="Arial Narrow" w:hAnsi="Arial Narrow" w:cs="Arial"/>
                                <w:b/>
                                <w:u w:val="single"/>
                              </w:rPr>
                            </w:pPr>
                          </w:p>
                          <w:p w14:paraId="59E61B75" w14:textId="77777777" w:rsidR="00421C34" w:rsidRDefault="00421C34" w:rsidP="00895D6B">
                            <w:pPr>
                              <w:ind w:left="180" w:right="180"/>
                              <w:jc w:val="center"/>
                              <w:rPr>
                                <w:rFonts w:ascii="Arial Narrow" w:hAnsi="Arial Narrow" w:cs="Arial"/>
                                <w:b/>
                                <w:u w:val="single"/>
                              </w:rPr>
                            </w:pPr>
                          </w:p>
                          <w:p w14:paraId="142A3011" w14:textId="77777777" w:rsidR="00421C34" w:rsidRDefault="00421C34" w:rsidP="00895D6B">
                            <w:pPr>
                              <w:ind w:left="180" w:right="180"/>
                              <w:jc w:val="center"/>
                              <w:rPr>
                                <w:rFonts w:ascii="Arial Narrow" w:hAnsi="Arial Narrow" w:cs="Arial"/>
                                <w:b/>
                                <w:u w:val="single"/>
                              </w:rPr>
                            </w:pPr>
                          </w:p>
                          <w:p w14:paraId="7E965FF5" w14:textId="77777777" w:rsidR="00421C34" w:rsidRDefault="00421C34" w:rsidP="00895D6B">
                            <w:pPr>
                              <w:ind w:left="180" w:right="180"/>
                              <w:jc w:val="center"/>
                              <w:rPr>
                                <w:rFonts w:ascii="Arial Narrow" w:hAnsi="Arial Narrow" w:cs="Arial"/>
                                <w:b/>
                                <w:u w:val="single"/>
                              </w:rPr>
                            </w:pPr>
                          </w:p>
                          <w:p w14:paraId="23D5B3C8" w14:textId="77777777" w:rsidR="00421C34" w:rsidRDefault="00421C34" w:rsidP="00895D6B">
                            <w:pPr>
                              <w:ind w:left="180" w:right="180"/>
                              <w:jc w:val="center"/>
                              <w:rPr>
                                <w:rFonts w:ascii="Arial Narrow" w:hAnsi="Arial Narrow" w:cs="Arial"/>
                                <w:b/>
                                <w:u w:val="single"/>
                              </w:rPr>
                            </w:pPr>
                          </w:p>
                          <w:p w14:paraId="4846A044" w14:textId="77777777" w:rsidR="00421C34" w:rsidRDefault="00421C34" w:rsidP="00895D6B">
                            <w:pPr>
                              <w:ind w:left="180" w:right="180"/>
                              <w:jc w:val="center"/>
                              <w:rPr>
                                <w:rFonts w:ascii="Arial Narrow" w:hAnsi="Arial Narrow" w:cs="Arial"/>
                                <w:b/>
                                <w:u w:val="single"/>
                              </w:rPr>
                            </w:pPr>
                          </w:p>
                          <w:p w14:paraId="246167B6" w14:textId="77777777" w:rsidR="00421C34" w:rsidRDefault="00421C34" w:rsidP="00895D6B">
                            <w:pPr>
                              <w:ind w:left="180" w:right="180"/>
                              <w:jc w:val="center"/>
                              <w:rPr>
                                <w:rFonts w:ascii="Arial Narrow" w:hAnsi="Arial Narrow" w:cs="Arial"/>
                                <w:b/>
                                <w:u w:val="single"/>
                              </w:rPr>
                            </w:pPr>
                          </w:p>
                          <w:p w14:paraId="3A494B36" w14:textId="77777777" w:rsidR="00421C34" w:rsidRDefault="00421C34" w:rsidP="00895D6B">
                            <w:pPr>
                              <w:ind w:left="180" w:right="180"/>
                              <w:jc w:val="center"/>
                              <w:rPr>
                                <w:rFonts w:ascii="Arial Narrow" w:hAnsi="Arial Narrow" w:cs="Arial"/>
                                <w:b/>
                                <w:u w:val="single"/>
                              </w:rPr>
                            </w:pPr>
                          </w:p>
                          <w:p w14:paraId="60120534" w14:textId="77777777" w:rsidR="00421C34" w:rsidRDefault="00421C34" w:rsidP="00895D6B">
                            <w:pPr>
                              <w:ind w:left="180" w:right="180"/>
                              <w:jc w:val="center"/>
                              <w:rPr>
                                <w:rFonts w:ascii="Arial Narrow" w:hAnsi="Arial Narrow" w:cs="Arial"/>
                                <w:b/>
                                <w:u w:val="single"/>
                              </w:rPr>
                            </w:pPr>
                          </w:p>
                          <w:p w14:paraId="7B5E1B81" w14:textId="77777777" w:rsidR="00421C34" w:rsidRDefault="00421C34" w:rsidP="00895D6B">
                            <w:pPr>
                              <w:ind w:left="180" w:right="180"/>
                              <w:jc w:val="center"/>
                              <w:rPr>
                                <w:rFonts w:ascii="Arial Narrow" w:hAnsi="Arial Narrow" w:cs="Arial"/>
                                <w:b/>
                                <w:u w:val="single"/>
                              </w:rPr>
                            </w:pPr>
                          </w:p>
                          <w:p w14:paraId="3D331E06" w14:textId="77777777" w:rsidR="00421C34" w:rsidRDefault="00421C34" w:rsidP="00895D6B">
                            <w:pPr>
                              <w:ind w:left="180" w:right="180"/>
                              <w:jc w:val="center"/>
                              <w:rPr>
                                <w:rFonts w:ascii="Arial Narrow" w:hAnsi="Arial Narrow" w:cs="Arial"/>
                                <w:b/>
                                <w:u w:val="single"/>
                              </w:rPr>
                            </w:pPr>
                          </w:p>
                          <w:p w14:paraId="27CBE8DC" w14:textId="77777777" w:rsidR="00421C34" w:rsidRDefault="00421C34" w:rsidP="00895D6B">
                            <w:pPr>
                              <w:ind w:left="180" w:right="180"/>
                              <w:jc w:val="center"/>
                              <w:rPr>
                                <w:rFonts w:ascii="Arial Narrow" w:hAnsi="Arial Narrow" w:cs="Arial"/>
                                <w:b/>
                                <w:u w:val="single"/>
                              </w:rPr>
                            </w:pPr>
                          </w:p>
                          <w:p w14:paraId="2490150E" w14:textId="77777777" w:rsidR="00421C34" w:rsidRDefault="00421C34" w:rsidP="00895D6B">
                            <w:pPr>
                              <w:ind w:left="180" w:right="180"/>
                              <w:jc w:val="center"/>
                              <w:rPr>
                                <w:rFonts w:ascii="Arial Narrow" w:hAnsi="Arial Narrow" w:cs="Arial"/>
                                <w:b/>
                                <w:u w:val="single"/>
                              </w:rPr>
                            </w:pPr>
                          </w:p>
                          <w:p w14:paraId="64126076" w14:textId="77777777" w:rsidR="00421C34" w:rsidRDefault="00421C34" w:rsidP="00895D6B">
                            <w:pPr>
                              <w:ind w:left="180" w:right="180"/>
                              <w:jc w:val="center"/>
                              <w:rPr>
                                <w:rFonts w:ascii="Arial Narrow" w:hAnsi="Arial Narrow" w:cs="Arial"/>
                                <w:b/>
                                <w:u w:val="single"/>
                              </w:rPr>
                            </w:pPr>
                          </w:p>
                          <w:p w14:paraId="4465CF44" w14:textId="77777777" w:rsidR="00421C34" w:rsidRDefault="00421C34" w:rsidP="00895D6B">
                            <w:pPr>
                              <w:ind w:left="180" w:right="180"/>
                              <w:jc w:val="center"/>
                              <w:rPr>
                                <w:rFonts w:ascii="Arial Narrow" w:hAnsi="Arial Narrow" w:cs="Arial"/>
                                <w:b/>
                                <w:u w:val="single"/>
                              </w:rPr>
                            </w:pPr>
                          </w:p>
                          <w:p w14:paraId="2C90D13D" w14:textId="77777777" w:rsidR="00421C34" w:rsidRDefault="00421C34" w:rsidP="00895D6B">
                            <w:pPr>
                              <w:ind w:left="180" w:right="180"/>
                              <w:jc w:val="center"/>
                              <w:rPr>
                                <w:rFonts w:ascii="Arial Narrow" w:hAnsi="Arial Narrow" w:cs="Arial"/>
                                <w:b/>
                                <w:u w:val="single"/>
                              </w:rPr>
                            </w:pPr>
                          </w:p>
                          <w:p w14:paraId="0B100413" w14:textId="77777777" w:rsidR="00421C34" w:rsidRDefault="00421C34" w:rsidP="00895D6B">
                            <w:pPr>
                              <w:ind w:left="180" w:right="180"/>
                              <w:jc w:val="center"/>
                              <w:rPr>
                                <w:rFonts w:ascii="Arial Narrow" w:hAnsi="Arial Narrow" w:cs="Arial"/>
                                <w:b/>
                                <w:u w:val="single"/>
                              </w:rPr>
                            </w:pPr>
                          </w:p>
                          <w:p w14:paraId="3DA5D430" w14:textId="77777777" w:rsidR="00421C34" w:rsidRDefault="00421C34" w:rsidP="00895D6B">
                            <w:pPr>
                              <w:ind w:left="180" w:right="180"/>
                              <w:jc w:val="center"/>
                              <w:rPr>
                                <w:rFonts w:ascii="Arial Narrow" w:hAnsi="Arial Narrow" w:cs="Arial"/>
                                <w:b/>
                                <w:u w:val="single"/>
                              </w:rPr>
                            </w:pPr>
                          </w:p>
                          <w:p w14:paraId="68495B80" w14:textId="77777777" w:rsidR="00421C34" w:rsidRDefault="00421C34" w:rsidP="00895D6B">
                            <w:pPr>
                              <w:ind w:left="180" w:right="180"/>
                              <w:jc w:val="center"/>
                              <w:rPr>
                                <w:rFonts w:ascii="Arial Narrow" w:hAnsi="Arial Narrow" w:cs="Arial"/>
                                <w:b/>
                                <w:u w:val="single"/>
                              </w:rPr>
                            </w:pPr>
                          </w:p>
                          <w:p w14:paraId="29716B37" w14:textId="77777777" w:rsidR="00421C34" w:rsidRDefault="00421C34" w:rsidP="00895D6B">
                            <w:pPr>
                              <w:ind w:left="180" w:right="180"/>
                              <w:jc w:val="center"/>
                              <w:rPr>
                                <w:rFonts w:ascii="Arial Narrow" w:hAnsi="Arial Narrow" w:cs="Arial"/>
                                <w:b/>
                                <w:u w:val="single"/>
                              </w:rPr>
                            </w:pPr>
                          </w:p>
                          <w:p w14:paraId="29CAFBD2" w14:textId="77777777" w:rsidR="00421C34" w:rsidRDefault="00421C34" w:rsidP="00895D6B">
                            <w:pPr>
                              <w:ind w:left="180" w:right="180"/>
                              <w:jc w:val="center"/>
                              <w:rPr>
                                <w:rFonts w:ascii="Arial Narrow" w:hAnsi="Arial Narrow" w:cs="Arial"/>
                                <w:b/>
                                <w:u w:val="single"/>
                              </w:rPr>
                            </w:pPr>
                          </w:p>
                          <w:p w14:paraId="7F675C42" w14:textId="77777777" w:rsidR="00421C34" w:rsidRDefault="00421C34" w:rsidP="00895D6B">
                            <w:pPr>
                              <w:ind w:left="180" w:right="180"/>
                              <w:jc w:val="center"/>
                              <w:rPr>
                                <w:rFonts w:ascii="Arial Narrow" w:hAnsi="Arial Narrow" w:cs="Arial"/>
                                <w:b/>
                                <w:u w:val="single"/>
                              </w:rPr>
                            </w:pPr>
                          </w:p>
                          <w:p w14:paraId="553E3036" w14:textId="77777777" w:rsidR="00421C34" w:rsidRDefault="00421C34" w:rsidP="00895D6B">
                            <w:pPr>
                              <w:ind w:left="180" w:right="180"/>
                              <w:jc w:val="center"/>
                              <w:rPr>
                                <w:rFonts w:ascii="Arial Narrow" w:hAnsi="Arial Narrow" w:cs="Arial"/>
                                <w:b/>
                                <w:u w:val="single"/>
                              </w:rPr>
                            </w:pPr>
                          </w:p>
                          <w:p w14:paraId="38C00944" w14:textId="77777777" w:rsidR="00421C34" w:rsidRDefault="00421C34" w:rsidP="00895D6B">
                            <w:pPr>
                              <w:ind w:left="180" w:right="180"/>
                              <w:jc w:val="center"/>
                              <w:rPr>
                                <w:rFonts w:ascii="Arial Narrow" w:hAnsi="Arial Narrow" w:cs="Arial"/>
                                <w:b/>
                                <w:u w:val="single"/>
                              </w:rPr>
                            </w:pPr>
                          </w:p>
                          <w:p w14:paraId="6990C2DD" w14:textId="77777777" w:rsidR="00421C34" w:rsidRDefault="00421C34" w:rsidP="00895D6B">
                            <w:pPr>
                              <w:ind w:left="180" w:right="180"/>
                              <w:jc w:val="center"/>
                              <w:rPr>
                                <w:rFonts w:ascii="Arial Narrow" w:hAnsi="Arial Narrow" w:cs="Arial"/>
                                <w:b/>
                                <w:u w:val="single"/>
                              </w:rPr>
                            </w:pPr>
                          </w:p>
                          <w:p w14:paraId="5378E21B" w14:textId="77777777" w:rsidR="00421C34" w:rsidRDefault="00421C34" w:rsidP="00895D6B">
                            <w:pPr>
                              <w:ind w:left="180" w:right="180"/>
                              <w:jc w:val="center"/>
                              <w:rPr>
                                <w:rFonts w:ascii="Arial Narrow" w:hAnsi="Arial Narrow" w:cs="Arial"/>
                                <w:b/>
                                <w:u w:val="single"/>
                              </w:rPr>
                            </w:pPr>
                          </w:p>
                          <w:p w14:paraId="5C06F293" w14:textId="77777777" w:rsidR="00421C34" w:rsidRDefault="00421C34" w:rsidP="00895D6B">
                            <w:pPr>
                              <w:ind w:left="180" w:right="180"/>
                              <w:jc w:val="center"/>
                              <w:rPr>
                                <w:rFonts w:ascii="Arial Narrow" w:hAnsi="Arial Narrow" w:cs="Arial"/>
                                <w:b/>
                                <w:u w:val="single"/>
                              </w:rPr>
                            </w:pPr>
                          </w:p>
                          <w:p w14:paraId="16A73FC8" w14:textId="77777777" w:rsidR="00421C34" w:rsidRDefault="00421C34" w:rsidP="00895D6B">
                            <w:pPr>
                              <w:ind w:left="180" w:right="180"/>
                              <w:jc w:val="center"/>
                              <w:rPr>
                                <w:rFonts w:ascii="Arial Narrow" w:hAnsi="Arial Narrow" w:cs="Arial"/>
                                <w:b/>
                                <w:u w:val="single"/>
                              </w:rPr>
                            </w:pPr>
                          </w:p>
                          <w:p w14:paraId="142A0ECD" w14:textId="77777777" w:rsidR="00421C34" w:rsidRDefault="00421C34" w:rsidP="00895D6B">
                            <w:pPr>
                              <w:ind w:left="180" w:right="180"/>
                              <w:jc w:val="center"/>
                              <w:rPr>
                                <w:rFonts w:ascii="Arial Narrow" w:hAnsi="Arial Narrow" w:cs="Arial"/>
                                <w:b/>
                                <w:u w:val="single"/>
                              </w:rPr>
                            </w:pPr>
                          </w:p>
                          <w:p w14:paraId="40310D92" w14:textId="77777777" w:rsidR="00421C34" w:rsidRDefault="00421C34" w:rsidP="00895D6B">
                            <w:pPr>
                              <w:ind w:left="180" w:right="180"/>
                              <w:jc w:val="center"/>
                              <w:rPr>
                                <w:rFonts w:ascii="Arial Narrow" w:hAnsi="Arial Narrow" w:cs="Arial"/>
                                <w:b/>
                                <w:u w:val="single"/>
                              </w:rPr>
                            </w:pPr>
                          </w:p>
                          <w:p w14:paraId="6BD82F30" w14:textId="77777777" w:rsidR="00421C34" w:rsidRDefault="00421C34" w:rsidP="00895D6B">
                            <w:pPr>
                              <w:ind w:left="180" w:right="180"/>
                              <w:jc w:val="center"/>
                              <w:rPr>
                                <w:rFonts w:ascii="Arial Narrow" w:hAnsi="Arial Narrow" w:cs="Arial"/>
                                <w:b/>
                                <w:u w:val="single"/>
                              </w:rPr>
                            </w:pPr>
                          </w:p>
                          <w:p w14:paraId="46A1B6D0" w14:textId="77777777" w:rsidR="00421C34" w:rsidRDefault="00421C34" w:rsidP="00895D6B">
                            <w:pPr>
                              <w:ind w:left="180" w:right="180"/>
                              <w:jc w:val="center"/>
                              <w:rPr>
                                <w:rFonts w:ascii="Arial Narrow" w:hAnsi="Arial Narrow" w:cs="Arial"/>
                                <w:b/>
                                <w:u w:val="single"/>
                              </w:rPr>
                            </w:pPr>
                          </w:p>
                          <w:p w14:paraId="233CAE77" w14:textId="77777777" w:rsidR="00421C34" w:rsidRDefault="00421C34" w:rsidP="00895D6B">
                            <w:pPr>
                              <w:ind w:left="180" w:right="180"/>
                              <w:jc w:val="center"/>
                              <w:rPr>
                                <w:rFonts w:ascii="Arial Narrow" w:hAnsi="Arial Narrow" w:cs="Arial"/>
                                <w:b/>
                                <w:u w:val="single"/>
                              </w:rPr>
                            </w:pPr>
                          </w:p>
                          <w:p w14:paraId="49D43188" w14:textId="77777777" w:rsidR="00421C34" w:rsidRDefault="00421C34" w:rsidP="00895D6B">
                            <w:pPr>
                              <w:ind w:left="180" w:right="180"/>
                              <w:jc w:val="center"/>
                              <w:rPr>
                                <w:rFonts w:ascii="Arial Narrow" w:hAnsi="Arial Narrow" w:cs="Arial"/>
                                <w:b/>
                                <w:u w:val="single"/>
                              </w:rPr>
                            </w:pPr>
                          </w:p>
                          <w:p w14:paraId="16A6288C" w14:textId="77777777" w:rsidR="00421C34" w:rsidRDefault="00421C34" w:rsidP="00895D6B">
                            <w:pPr>
                              <w:ind w:left="180" w:right="180"/>
                              <w:jc w:val="center"/>
                              <w:rPr>
                                <w:rFonts w:ascii="Arial Narrow" w:hAnsi="Arial Narrow" w:cs="Arial"/>
                                <w:b/>
                                <w:u w:val="single"/>
                              </w:rPr>
                            </w:pPr>
                          </w:p>
                          <w:p w14:paraId="4665E207" w14:textId="77777777" w:rsidR="00421C34" w:rsidRDefault="00421C34" w:rsidP="00895D6B">
                            <w:pPr>
                              <w:ind w:left="180" w:right="180"/>
                              <w:jc w:val="center"/>
                              <w:rPr>
                                <w:rFonts w:ascii="Arial Narrow" w:hAnsi="Arial Narrow" w:cs="Arial"/>
                                <w:b/>
                                <w:u w:val="single"/>
                              </w:rPr>
                            </w:pPr>
                          </w:p>
                          <w:p w14:paraId="1D57E7EE" w14:textId="77777777" w:rsidR="00421C34" w:rsidRDefault="00421C34" w:rsidP="00895D6B">
                            <w:pPr>
                              <w:ind w:left="180" w:right="180"/>
                              <w:jc w:val="center"/>
                              <w:rPr>
                                <w:rFonts w:ascii="Arial Narrow" w:hAnsi="Arial Narrow" w:cs="Arial"/>
                                <w:b/>
                                <w:u w:val="single"/>
                              </w:rPr>
                            </w:pPr>
                          </w:p>
                          <w:p w14:paraId="71BE3541" w14:textId="77777777" w:rsidR="00421C34" w:rsidRDefault="00421C34" w:rsidP="00895D6B">
                            <w:pPr>
                              <w:ind w:left="180" w:right="180"/>
                              <w:jc w:val="center"/>
                              <w:rPr>
                                <w:rFonts w:ascii="Arial Narrow" w:hAnsi="Arial Narrow" w:cs="Arial"/>
                                <w:b/>
                                <w:u w:val="single"/>
                              </w:rPr>
                            </w:pPr>
                          </w:p>
                          <w:p w14:paraId="16E48179" w14:textId="77777777" w:rsidR="00421C34" w:rsidRDefault="00421C34" w:rsidP="00895D6B">
                            <w:pPr>
                              <w:ind w:left="180" w:right="180"/>
                              <w:jc w:val="center"/>
                              <w:rPr>
                                <w:rFonts w:ascii="Arial Narrow" w:hAnsi="Arial Narrow" w:cs="Arial"/>
                                <w:b/>
                                <w:u w:val="single"/>
                              </w:rPr>
                            </w:pPr>
                          </w:p>
                          <w:p w14:paraId="74364243" w14:textId="77777777" w:rsidR="00421C34" w:rsidRDefault="00421C34" w:rsidP="00895D6B">
                            <w:pPr>
                              <w:ind w:left="180" w:right="180"/>
                              <w:jc w:val="center"/>
                              <w:rPr>
                                <w:rFonts w:ascii="Arial Narrow" w:hAnsi="Arial Narrow" w:cs="Arial"/>
                                <w:b/>
                                <w:u w:val="single"/>
                              </w:rPr>
                            </w:pPr>
                          </w:p>
                          <w:p w14:paraId="66A11913" w14:textId="77777777" w:rsidR="00421C34" w:rsidRDefault="00421C34" w:rsidP="00895D6B">
                            <w:pPr>
                              <w:ind w:left="180" w:right="180"/>
                              <w:jc w:val="center"/>
                              <w:rPr>
                                <w:rFonts w:ascii="Arial Narrow" w:hAnsi="Arial Narrow" w:cs="Arial"/>
                                <w:b/>
                                <w:u w:val="single"/>
                              </w:rPr>
                            </w:pPr>
                          </w:p>
                          <w:p w14:paraId="730909DA" w14:textId="77777777" w:rsidR="00421C34" w:rsidRDefault="00421C34" w:rsidP="00895D6B">
                            <w:pPr>
                              <w:ind w:left="180" w:right="180"/>
                              <w:jc w:val="center"/>
                              <w:rPr>
                                <w:rFonts w:ascii="Arial Narrow" w:hAnsi="Arial Narrow" w:cs="Arial"/>
                                <w:b/>
                                <w:u w:val="single"/>
                              </w:rPr>
                            </w:pPr>
                          </w:p>
                          <w:p w14:paraId="745CC70C" w14:textId="77777777" w:rsidR="00421C34" w:rsidRDefault="00421C34" w:rsidP="00895D6B">
                            <w:pPr>
                              <w:ind w:left="180" w:right="180"/>
                              <w:jc w:val="center"/>
                              <w:rPr>
                                <w:rFonts w:ascii="Arial Narrow" w:hAnsi="Arial Narrow" w:cs="Arial"/>
                                <w:b/>
                                <w:u w:val="single"/>
                              </w:rPr>
                            </w:pPr>
                          </w:p>
                          <w:p w14:paraId="73C20155" w14:textId="77777777" w:rsidR="00421C34" w:rsidRDefault="00421C34" w:rsidP="00895D6B">
                            <w:pPr>
                              <w:ind w:left="180" w:right="180"/>
                              <w:jc w:val="center"/>
                              <w:rPr>
                                <w:rFonts w:ascii="Arial Narrow" w:hAnsi="Arial Narrow" w:cs="Arial"/>
                                <w:b/>
                                <w:u w:val="single"/>
                              </w:rPr>
                            </w:pPr>
                          </w:p>
                          <w:p w14:paraId="231A02DB" w14:textId="77777777" w:rsidR="00421C34" w:rsidRDefault="00421C34" w:rsidP="00895D6B">
                            <w:pPr>
                              <w:ind w:left="180" w:right="180"/>
                              <w:jc w:val="center"/>
                              <w:rPr>
                                <w:rFonts w:ascii="Arial Narrow" w:hAnsi="Arial Narrow" w:cs="Arial"/>
                                <w:b/>
                                <w:u w:val="single"/>
                              </w:rPr>
                            </w:pPr>
                          </w:p>
                          <w:p w14:paraId="0242D402" w14:textId="77777777" w:rsidR="00421C34" w:rsidRDefault="00421C34" w:rsidP="00895D6B">
                            <w:pPr>
                              <w:ind w:left="180" w:right="180"/>
                              <w:jc w:val="center"/>
                              <w:rPr>
                                <w:rFonts w:ascii="Arial Narrow" w:hAnsi="Arial Narrow" w:cs="Arial"/>
                                <w:b/>
                                <w:u w:val="single"/>
                              </w:rPr>
                            </w:pPr>
                          </w:p>
                          <w:p w14:paraId="2500D99F" w14:textId="77777777" w:rsidR="00421C34" w:rsidRDefault="00421C34" w:rsidP="00895D6B">
                            <w:pPr>
                              <w:ind w:left="180" w:right="180"/>
                              <w:jc w:val="center"/>
                              <w:rPr>
                                <w:rFonts w:ascii="Arial Narrow" w:hAnsi="Arial Narrow" w:cs="Arial"/>
                                <w:b/>
                                <w:u w:val="single"/>
                              </w:rPr>
                            </w:pPr>
                          </w:p>
                          <w:p w14:paraId="78E27AB7" w14:textId="77777777" w:rsidR="00421C34" w:rsidRDefault="00421C34" w:rsidP="00895D6B">
                            <w:pPr>
                              <w:ind w:left="180" w:right="180"/>
                              <w:jc w:val="center"/>
                              <w:rPr>
                                <w:rFonts w:ascii="Arial Narrow" w:hAnsi="Arial Narrow" w:cs="Arial"/>
                                <w:b/>
                                <w:u w:val="single"/>
                              </w:rPr>
                            </w:pPr>
                          </w:p>
                          <w:p w14:paraId="1D37EBF2" w14:textId="77777777" w:rsidR="00421C34" w:rsidRDefault="00421C34" w:rsidP="00895D6B">
                            <w:pPr>
                              <w:ind w:left="180" w:right="180"/>
                              <w:jc w:val="center"/>
                              <w:rPr>
                                <w:rFonts w:ascii="Arial Narrow" w:hAnsi="Arial Narrow" w:cs="Arial"/>
                                <w:b/>
                                <w:u w:val="single"/>
                              </w:rPr>
                            </w:pPr>
                          </w:p>
                          <w:p w14:paraId="52518555" w14:textId="77777777" w:rsidR="00421C34" w:rsidRDefault="00421C34" w:rsidP="00895D6B">
                            <w:pPr>
                              <w:ind w:left="180" w:right="180"/>
                              <w:jc w:val="center"/>
                              <w:rPr>
                                <w:rFonts w:ascii="Arial Narrow" w:hAnsi="Arial Narrow" w:cs="Arial"/>
                                <w:b/>
                                <w:u w:val="single"/>
                              </w:rPr>
                            </w:pPr>
                          </w:p>
                          <w:p w14:paraId="4B29B82E" w14:textId="77777777" w:rsidR="00421C34" w:rsidRDefault="00421C34" w:rsidP="00895D6B">
                            <w:pPr>
                              <w:ind w:left="180" w:right="180"/>
                              <w:jc w:val="center"/>
                              <w:rPr>
                                <w:rFonts w:ascii="Arial Narrow" w:hAnsi="Arial Narrow" w:cs="Arial"/>
                                <w:b/>
                                <w:u w:val="single"/>
                              </w:rPr>
                            </w:pPr>
                          </w:p>
                          <w:p w14:paraId="792C849B" w14:textId="77777777" w:rsidR="00421C34" w:rsidRDefault="00421C34" w:rsidP="00895D6B">
                            <w:pPr>
                              <w:ind w:left="180" w:right="180"/>
                              <w:jc w:val="center"/>
                              <w:rPr>
                                <w:rFonts w:ascii="Arial Narrow" w:hAnsi="Arial Narrow" w:cs="Arial"/>
                                <w:b/>
                                <w:u w:val="single"/>
                              </w:rPr>
                            </w:pPr>
                          </w:p>
                          <w:p w14:paraId="540E179E" w14:textId="77777777" w:rsidR="00421C34" w:rsidRDefault="00421C34" w:rsidP="00895D6B">
                            <w:pPr>
                              <w:ind w:left="180" w:right="180"/>
                              <w:jc w:val="center"/>
                              <w:rPr>
                                <w:rFonts w:ascii="Arial Narrow" w:hAnsi="Arial Narrow" w:cs="Arial"/>
                                <w:b/>
                                <w:u w:val="single"/>
                              </w:rPr>
                            </w:pPr>
                          </w:p>
                          <w:p w14:paraId="71EEB5A6" w14:textId="77777777" w:rsidR="00421C34" w:rsidRDefault="00421C34" w:rsidP="00895D6B">
                            <w:pPr>
                              <w:ind w:left="180" w:right="180"/>
                              <w:jc w:val="center"/>
                              <w:rPr>
                                <w:rFonts w:ascii="Arial Narrow" w:hAnsi="Arial Narrow" w:cs="Arial"/>
                                <w:b/>
                                <w:u w:val="single"/>
                              </w:rPr>
                            </w:pPr>
                          </w:p>
                          <w:p w14:paraId="512A35AB" w14:textId="77777777" w:rsidR="00421C34" w:rsidRDefault="00421C34" w:rsidP="00895D6B">
                            <w:pPr>
                              <w:ind w:left="180" w:right="180"/>
                              <w:jc w:val="center"/>
                              <w:rPr>
                                <w:rFonts w:ascii="Arial Narrow" w:hAnsi="Arial Narrow" w:cs="Arial"/>
                                <w:b/>
                                <w:u w:val="single"/>
                              </w:rPr>
                            </w:pPr>
                          </w:p>
                          <w:p w14:paraId="1B0D5090" w14:textId="77777777" w:rsidR="00421C34" w:rsidRDefault="00421C34" w:rsidP="00895D6B">
                            <w:pPr>
                              <w:ind w:left="180" w:right="180"/>
                              <w:jc w:val="center"/>
                              <w:rPr>
                                <w:rFonts w:ascii="Arial Narrow" w:hAnsi="Arial Narrow" w:cs="Arial"/>
                                <w:b/>
                                <w:u w:val="single"/>
                              </w:rPr>
                            </w:pPr>
                          </w:p>
                          <w:p w14:paraId="4DFA7A13" w14:textId="77777777" w:rsidR="00421C34" w:rsidRDefault="00421C34" w:rsidP="00895D6B">
                            <w:pPr>
                              <w:ind w:left="180" w:right="180"/>
                              <w:jc w:val="center"/>
                              <w:rPr>
                                <w:rFonts w:ascii="Arial Narrow" w:hAnsi="Arial Narrow" w:cs="Arial"/>
                                <w:b/>
                                <w:u w:val="single"/>
                              </w:rPr>
                            </w:pPr>
                          </w:p>
                          <w:p w14:paraId="6DFF55F9" w14:textId="77777777" w:rsidR="00421C34" w:rsidRDefault="00421C34" w:rsidP="00895D6B">
                            <w:pPr>
                              <w:ind w:left="180" w:right="180"/>
                              <w:jc w:val="center"/>
                              <w:rPr>
                                <w:rFonts w:ascii="Arial Narrow" w:hAnsi="Arial Narrow" w:cs="Arial"/>
                                <w:b/>
                                <w:u w:val="single"/>
                              </w:rPr>
                            </w:pPr>
                          </w:p>
                          <w:p w14:paraId="3AA55EE4" w14:textId="77777777" w:rsidR="00421C34" w:rsidRDefault="00421C34" w:rsidP="00895D6B">
                            <w:pPr>
                              <w:ind w:left="180" w:right="180"/>
                              <w:jc w:val="center"/>
                              <w:rPr>
                                <w:rFonts w:ascii="Arial Narrow" w:hAnsi="Arial Narrow" w:cs="Arial"/>
                                <w:b/>
                                <w:u w:val="single"/>
                              </w:rPr>
                            </w:pPr>
                          </w:p>
                          <w:p w14:paraId="36441F82" w14:textId="77777777" w:rsidR="00421C34" w:rsidRDefault="00421C34" w:rsidP="00895D6B">
                            <w:pPr>
                              <w:ind w:left="180" w:right="180"/>
                              <w:jc w:val="center"/>
                              <w:rPr>
                                <w:rFonts w:ascii="Arial Narrow" w:hAnsi="Arial Narrow" w:cs="Arial"/>
                                <w:b/>
                                <w:u w:val="single"/>
                              </w:rPr>
                            </w:pPr>
                          </w:p>
                          <w:p w14:paraId="45C0C468" w14:textId="77777777" w:rsidR="00421C34" w:rsidRDefault="00421C34" w:rsidP="00895D6B">
                            <w:pPr>
                              <w:ind w:left="180" w:right="180"/>
                              <w:jc w:val="center"/>
                              <w:rPr>
                                <w:rFonts w:ascii="Arial Narrow" w:hAnsi="Arial Narrow" w:cs="Arial"/>
                                <w:b/>
                                <w:u w:val="single"/>
                              </w:rPr>
                            </w:pPr>
                          </w:p>
                          <w:p w14:paraId="7C1272AD" w14:textId="77777777" w:rsidR="00421C34" w:rsidRDefault="00421C34" w:rsidP="00895D6B">
                            <w:pPr>
                              <w:ind w:left="180" w:right="180"/>
                              <w:jc w:val="center"/>
                              <w:rPr>
                                <w:rFonts w:ascii="Arial Narrow" w:hAnsi="Arial Narrow" w:cs="Arial"/>
                                <w:b/>
                                <w:u w:val="single"/>
                              </w:rPr>
                            </w:pPr>
                          </w:p>
                          <w:p w14:paraId="52F2C2E7" w14:textId="77777777" w:rsidR="00421C34" w:rsidRDefault="00421C34" w:rsidP="00895D6B">
                            <w:pPr>
                              <w:ind w:left="180" w:right="180"/>
                              <w:jc w:val="center"/>
                              <w:rPr>
                                <w:rFonts w:ascii="Arial Narrow" w:hAnsi="Arial Narrow" w:cs="Arial"/>
                                <w:b/>
                                <w:u w:val="single"/>
                              </w:rPr>
                            </w:pPr>
                          </w:p>
                          <w:p w14:paraId="2261890F" w14:textId="77777777" w:rsidR="00421C34" w:rsidRDefault="00421C34" w:rsidP="00895D6B">
                            <w:pPr>
                              <w:ind w:left="180" w:right="180"/>
                              <w:jc w:val="center"/>
                              <w:rPr>
                                <w:rFonts w:ascii="Arial Narrow" w:hAnsi="Arial Narrow" w:cs="Arial"/>
                                <w:b/>
                                <w:u w:val="single"/>
                              </w:rPr>
                            </w:pPr>
                          </w:p>
                          <w:p w14:paraId="6337A33F" w14:textId="77777777" w:rsidR="00421C34" w:rsidRDefault="00421C34" w:rsidP="00895D6B">
                            <w:pPr>
                              <w:ind w:left="180" w:right="180"/>
                              <w:jc w:val="center"/>
                              <w:rPr>
                                <w:rFonts w:ascii="Arial Narrow" w:hAnsi="Arial Narrow" w:cs="Arial"/>
                                <w:b/>
                                <w:u w:val="single"/>
                              </w:rPr>
                            </w:pPr>
                          </w:p>
                          <w:p w14:paraId="5946429A" w14:textId="77777777" w:rsidR="00421C34" w:rsidRDefault="00421C34" w:rsidP="00895D6B">
                            <w:pPr>
                              <w:ind w:left="180" w:right="180"/>
                              <w:jc w:val="center"/>
                              <w:rPr>
                                <w:rFonts w:ascii="Arial Narrow" w:hAnsi="Arial Narrow" w:cs="Arial"/>
                                <w:b/>
                                <w:u w:val="single"/>
                              </w:rPr>
                            </w:pPr>
                          </w:p>
                          <w:p w14:paraId="0321467C" w14:textId="77777777" w:rsidR="00421C34" w:rsidRDefault="00421C34" w:rsidP="00895D6B">
                            <w:pPr>
                              <w:ind w:left="180" w:right="180"/>
                              <w:jc w:val="center"/>
                              <w:rPr>
                                <w:rFonts w:ascii="Arial Narrow" w:hAnsi="Arial Narrow" w:cs="Arial"/>
                                <w:b/>
                                <w:u w:val="single"/>
                              </w:rPr>
                            </w:pPr>
                          </w:p>
                          <w:p w14:paraId="5C23EB86" w14:textId="77777777" w:rsidR="00421C34" w:rsidRDefault="00421C34" w:rsidP="00895D6B">
                            <w:pPr>
                              <w:ind w:left="180" w:right="180"/>
                              <w:jc w:val="center"/>
                              <w:rPr>
                                <w:rFonts w:ascii="Arial Narrow" w:hAnsi="Arial Narrow" w:cs="Arial"/>
                                <w:b/>
                                <w:u w:val="single"/>
                              </w:rPr>
                            </w:pPr>
                          </w:p>
                          <w:p w14:paraId="0AE71B73" w14:textId="77777777" w:rsidR="00421C34" w:rsidRDefault="00421C34" w:rsidP="00895D6B">
                            <w:pPr>
                              <w:ind w:left="180" w:right="180"/>
                              <w:jc w:val="center"/>
                              <w:rPr>
                                <w:rFonts w:ascii="Arial Narrow" w:hAnsi="Arial Narrow" w:cs="Arial"/>
                                <w:b/>
                                <w:u w:val="single"/>
                              </w:rPr>
                            </w:pPr>
                          </w:p>
                          <w:p w14:paraId="39FEB359" w14:textId="77777777" w:rsidR="00421C34" w:rsidRDefault="00421C34" w:rsidP="00895D6B">
                            <w:pPr>
                              <w:ind w:left="180" w:right="180"/>
                              <w:jc w:val="center"/>
                              <w:rPr>
                                <w:rFonts w:ascii="Arial Narrow" w:hAnsi="Arial Narrow" w:cs="Arial"/>
                                <w:b/>
                                <w:u w:val="single"/>
                              </w:rPr>
                            </w:pPr>
                          </w:p>
                          <w:p w14:paraId="73436DE9" w14:textId="77777777" w:rsidR="00421C34" w:rsidRDefault="00421C34" w:rsidP="00895D6B">
                            <w:pPr>
                              <w:ind w:left="180" w:right="180"/>
                              <w:jc w:val="center"/>
                              <w:rPr>
                                <w:rFonts w:ascii="Arial Narrow" w:hAnsi="Arial Narrow" w:cs="Arial"/>
                                <w:b/>
                                <w:u w:val="single"/>
                              </w:rPr>
                            </w:pPr>
                          </w:p>
                          <w:p w14:paraId="2E769EB9" w14:textId="77777777" w:rsidR="00421C34" w:rsidRDefault="00421C34" w:rsidP="00895D6B">
                            <w:pPr>
                              <w:ind w:left="180" w:right="180"/>
                              <w:jc w:val="center"/>
                              <w:rPr>
                                <w:rFonts w:ascii="Arial Narrow" w:hAnsi="Arial Narrow" w:cs="Arial"/>
                                <w:b/>
                                <w:u w:val="single"/>
                              </w:rPr>
                            </w:pPr>
                          </w:p>
                          <w:p w14:paraId="6E5A938C" w14:textId="77777777" w:rsidR="00421C34" w:rsidRDefault="00421C34" w:rsidP="00895D6B">
                            <w:pPr>
                              <w:ind w:left="180" w:right="180"/>
                              <w:jc w:val="center"/>
                              <w:rPr>
                                <w:rFonts w:ascii="Arial Narrow" w:hAnsi="Arial Narrow" w:cs="Arial"/>
                                <w:b/>
                                <w:u w:val="single"/>
                              </w:rPr>
                            </w:pPr>
                          </w:p>
                          <w:p w14:paraId="2EF5381A" w14:textId="77777777" w:rsidR="00421C34" w:rsidRDefault="00421C34" w:rsidP="00895D6B">
                            <w:pPr>
                              <w:ind w:left="180" w:right="180"/>
                              <w:jc w:val="center"/>
                              <w:rPr>
                                <w:rFonts w:ascii="Arial Narrow" w:hAnsi="Arial Narrow" w:cs="Arial"/>
                                <w:b/>
                                <w:u w:val="single"/>
                              </w:rPr>
                            </w:pPr>
                          </w:p>
                          <w:p w14:paraId="18B3B362" w14:textId="77777777" w:rsidR="00421C34" w:rsidRDefault="00421C34" w:rsidP="00895D6B">
                            <w:pPr>
                              <w:ind w:left="180" w:right="180"/>
                              <w:jc w:val="center"/>
                              <w:rPr>
                                <w:rFonts w:ascii="Arial Narrow" w:hAnsi="Arial Narrow" w:cs="Arial"/>
                                <w:b/>
                                <w:u w:val="single"/>
                              </w:rPr>
                            </w:pPr>
                          </w:p>
                          <w:p w14:paraId="21F07312" w14:textId="77777777" w:rsidR="00421C34" w:rsidRDefault="00421C34" w:rsidP="00895D6B">
                            <w:pPr>
                              <w:ind w:left="180" w:right="180"/>
                              <w:jc w:val="center"/>
                              <w:rPr>
                                <w:rFonts w:ascii="Arial Narrow" w:hAnsi="Arial Narrow" w:cs="Arial"/>
                                <w:b/>
                                <w:u w:val="single"/>
                              </w:rPr>
                            </w:pPr>
                          </w:p>
                          <w:p w14:paraId="31079DCA" w14:textId="77777777" w:rsidR="00421C34" w:rsidRDefault="00421C34" w:rsidP="00895D6B">
                            <w:pPr>
                              <w:ind w:left="180" w:right="180"/>
                              <w:jc w:val="center"/>
                              <w:rPr>
                                <w:rFonts w:ascii="Arial Narrow" w:hAnsi="Arial Narrow" w:cs="Arial"/>
                                <w:b/>
                                <w:u w:val="single"/>
                              </w:rPr>
                            </w:pPr>
                          </w:p>
                          <w:p w14:paraId="1FA7969E" w14:textId="77777777" w:rsidR="00421C34" w:rsidRDefault="00421C34" w:rsidP="00895D6B">
                            <w:pPr>
                              <w:ind w:left="180" w:right="180"/>
                              <w:jc w:val="center"/>
                              <w:rPr>
                                <w:rFonts w:ascii="Arial Narrow" w:hAnsi="Arial Narrow" w:cs="Arial"/>
                                <w:b/>
                                <w:u w:val="single"/>
                              </w:rPr>
                            </w:pPr>
                          </w:p>
                          <w:p w14:paraId="5CBE601F" w14:textId="77777777" w:rsidR="00421C34" w:rsidRDefault="00421C34" w:rsidP="00895D6B">
                            <w:pPr>
                              <w:ind w:left="180" w:right="180"/>
                              <w:jc w:val="center"/>
                              <w:rPr>
                                <w:rFonts w:ascii="Arial Narrow" w:hAnsi="Arial Narrow" w:cs="Arial"/>
                                <w:b/>
                                <w:u w:val="single"/>
                              </w:rPr>
                            </w:pPr>
                          </w:p>
                          <w:p w14:paraId="0AF213D7" w14:textId="77777777" w:rsidR="00421C34" w:rsidRDefault="00421C34" w:rsidP="00895D6B">
                            <w:pPr>
                              <w:ind w:left="180" w:right="180"/>
                              <w:jc w:val="center"/>
                              <w:rPr>
                                <w:rFonts w:ascii="Arial Narrow" w:hAnsi="Arial Narrow" w:cs="Arial"/>
                                <w:b/>
                                <w:u w:val="single"/>
                              </w:rPr>
                            </w:pPr>
                          </w:p>
                          <w:p w14:paraId="23882321" w14:textId="77777777" w:rsidR="00421C34" w:rsidRDefault="00421C34" w:rsidP="00895D6B">
                            <w:pPr>
                              <w:ind w:left="180" w:right="180"/>
                              <w:jc w:val="center"/>
                              <w:rPr>
                                <w:rFonts w:ascii="Arial Narrow" w:hAnsi="Arial Narrow" w:cs="Arial"/>
                                <w:b/>
                                <w:u w:val="single"/>
                              </w:rPr>
                            </w:pPr>
                          </w:p>
                          <w:p w14:paraId="16667462" w14:textId="77777777" w:rsidR="00421C34" w:rsidRDefault="00421C34" w:rsidP="00895D6B">
                            <w:pPr>
                              <w:ind w:left="180" w:right="180"/>
                              <w:jc w:val="center"/>
                              <w:rPr>
                                <w:rFonts w:ascii="Arial Narrow" w:hAnsi="Arial Narrow" w:cs="Arial"/>
                                <w:b/>
                                <w:u w:val="single"/>
                              </w:rPr>
                            </w:pPr>
                          </w:p>
                          <w:p w14:paraId="4E72F1C7" w14:textId="77777777" w:rsidR="00421C34" w:rsidRDefault="00421C34" w:rsidP="00895D6B">
                            <w:pPr>
                              <w:ind w:left="180" w:right="180"/>
                              <w:jc w:val="center"/>
                              <w:rPr>
                                <w:rFonts w:ascii="Arial Narrow" w:hAnsi="Arial Narrow" w:cs="Arial"/>
                                <w:b/>
                                <w:u w:val="single"/>
                              </w:rPr>
                            </w:pPr>
                          </w:p>
                          <w:p w14:paraId="1218A119" w14:textId="77777777" w:rsidR="00421C34" w:rsidRDefault="00421C34" w:rsidP="00895D6B">
                            <w:pPr>
                              <w:ind w:left="180" w:right="180"/>
                              <w:jc w:val="center"/>
                              <w:rPr>
                                <w:rFonts w:ascii="Arial Narrow" w:hAnsi="Arial Narrow" w:cs="Arial"/>
                                <w:b/>
                                <w:u w:val="single"/>
                              </w:rPr>
                            </w:pPr>
                          </w:p>
                          <w:p w14:paraId="628BE605" w14:textId="77777777" w:rsidR="00421C34" w:rsidRDefault="00421C34" w:rsidP="00895D6B">
                            <w:pPr>
                              <w:ind w:left="180" w:right="180"/>
                              <w:jc w:val="center"/>
                              <w:rPr>
                                <w:rFonts w:ascii="Arial Narrow" w:hAnsi="Arial Narrow" w:cs="Arial"/>
                                <w:b/>
                                <w:u w:val="single"/>
                              </w:rPr>
                            </w:pPr>
                          </w:p>
                          <w:p w14:paraId="3707A2FB" w14:textId="77777777" w:rsidR="00421C34" w:rsidRDefault="00421C34" w:rsidP="00895D6B">
                            <w:pPr>
                              <w:ind w:left="180" w:right="180"/>
                              <w:jc w:val="center"/>
                              <w:rPr>
                                <w:rFonts w:ascii="Arial Narrow" w:hAnsi="Arial Narrow" w:cs="Arial"/>
                                <w:b/>
                                <w:u w:val="single"/>
                              </w:rPr>
                            </w:pPr>
                          </w:p>
                          <w:p w14:paraId="2C358C6D" w14:textId="77777777" w:rsidR="00421C34" w:rsidRDefault="00421C34" w:rsidP="00895D6B">
                            <w:pPr>
                              <w:ind w:left="180" w:right="180"/>
                              <w:jc w:val="center"/>
                              <w:rPr>
                                <w:rFonts w:ascii="Arial Narrow" w:hAnsi="Arial Narrow" w:cs="Arial"/>
                                <w:b/>
                                <w:u w:val="single"/>
                              </w:rPr>
                            </w:pPr>
                          </w:p>
                          <w:p w14:paraId="7B49A2AB" w14:textId="77777777" w:rsidR="00421C34" w:rsidRDefault="00421C34" w:rsidP="00895D6B">
                            <w:pPr>
                              <w:ind w:left="180" w:right="180"/>
                              <w:jc w:val="center"/>
                              <w:rPr>
                                <w:rFonts w:ascii="Arial Narrow" w:hAnsi="Arial Narrow" w:cs="Arial"/>
                                <w:b/>
                                <w:u w:val="single"/>
                              </w:rPr>
                            </w:pPr>
                          </w:p>
                          <w:p w14:paraId="39B36644" w14:textId="77777777" w:rsidR="00421C34" w:rsidRDefault="00421C34" w:rsidP="00895D6B">
                            <w:pPr>
                              <w:ind w:left="180" w:right="180"/>
                              <w:jc w:val="center"/>
                              <w:rPr>
                                <w:rFonts w:ascii="Arial Narrow" w:hAnsi="Arial Narrow" w:cs="Arial"/>
                                <w:b/>
                                <w:u w:val="single"/>
                              </w:rPr>
                            </w:pPr>
                          </w:p>
                          <w:p w14:paraId="34D56452" w14:textId="77777777" w:rsidR="00421C34" w:rsidRDefault="00421C34" w:rsidP="00895D6B">
                            <w:pPr>
                              <w:ind w:left="180" w:right="180"/>
                              <w:jc w:val="center"/>
                              <w:rPr>
                                <w:rFonts w:ascii="Arial Narrow" w:hAnsi="Arial Narrow" w:cs="Arial"/>
                                <w:b/>
                                <w:u w:val="single"/>
                              </w:rPr>
                            </w:pPr>
                          </w:p>
                          <w:p w14:paraId="4EFDE280" w14:textId="77777777" w:rsidR="00421C34" w:rsidRDefault="00421C34" w:rsidP="00895D6B">
                            <w:pPr>
                              <w:ind w:left="180" w:right="180"/>
                              <w:jc w:val="center"/>
                              <w:rPr>
                                <w:rFonts w:ascii="Arial Narrow" w:hAnsi="Arial Narrow" w:cs="Arial"/>
                                <w:b/>
                                <w:u w:val="single"/>
                              </w:rPr>
                            </w:pPr>
                          </w:p>
                          <w:p w14:paraId="48798829" w14:textId="77777777" w:rsidR="00421C34" w:rsidRDefault="00421C34" w:rsidP="00895D6B">
                            <w:pPr>
                              <w:ind w:left="180" w:right="180"/>
                              <w:jc w:val="center"/>
                              <w:rPr>
                                <w:rFonts w:ascii="Arial Narrow" w:hAnsi="Arial Narrow" w:cs="Arial"/>
                                <w:b/>
                                <w:u w:val="single"/>
                              </w:rPr>
                            </w:pPr>
                          </w:p>
                          <w:p w14:paraId="59B421B2" w14:textId="77777777" w:rsidR="00421C34" w:rsidRDefault="00421C34" w:rsidP="00895D6B">
                            <w:pPr>
                              <w:ind w:left="180" w:right="180"/>
                              <w:jc w:val="center"/>
                              <w:rPr>
                                <w:rFonts w:ascii="Arial Narrow" w:hAnsi="Arial Narrow" w:cs="Arial"/>
                                <w:b/>
                                <w:u w:val="single"/>
                              </w:rPr>
                            </w:pPr>
                          </w:p>
                          <w:p w14:paraId="60643AF2" w14:textId="77777777" w:rsidR="00421C34" w:rsidRDefault="00421C34" w:rsidP="00895D6B">
                            <w:pPr>
                              <w:ind w:left="180" w:right="180"/>
                              <w:jc w:val="center"/>
                              <w:rPr>
                                <w:rFonts w:ascii="Arial Narrow" w:hAnsi="Arial Narrow" w:cs="Arial"/>
                                <w:b/>
                                <w:u w:val="single"/>
                              </w:rPr>
                            </w:pPr>
                          </w:p>
                          <w:p w14:paraId="3EAC98EB" w14:textId="77777777" w:rsidR="00421C34" w:rsidRDefault="00421C34" w:rsidP="00895D6B">
                            <w:pPr>
                              <w:ind w:left="180" w:right="180"/>
                              <w:jc w:val="center"/>
                              <w:rPr>
                                <w:rFonts w:ascii="Arial Narrow" w:hAnsi="Arial Narrow" w:cs="Arial"/>
                                <w:b/>
                                <w:u w:val="single"/>
                              </w:rPr>
                            </w:pPr>
                          </w:p>
                          <w:p w14:paraId="2565585A" w14:textId="77777777" w:rsidR="00421C34" w:rsidRDefault="00421C34" w:rsidP="00895D6B">
                            <w:pPr>
                              <w:ind w:left="180" w:right="180"/>
                              <w:jc w:val="center"/>
                              <w:rPr>
                                <w:rFonts w:ascii="Arial Narrow" w:hAnsi="Arial Narrow" w:cs="Arial"/>
                                <w:b/>
                                <w:u w:val="single"/>
                              </w:rPr>
                            </w:pPr>
                          </w:p>
                          <w:p w14:paraId="32263945" w14:textId="77777777" w:rsidR="00421C34" w:rsidRDefault="00421C34" w:rsidP="00895D6B">
                            <w:pPr>
                              <w:ind w:left="180" w:right="180"/>
                              <w:jc w:val="center"/>
                              <w:rPr>
                                <w:rFonts w:ascii="Arial Narrow" w:hAnsi="Arial Narrow" w:cs="Arial"/>
                                <w:b/>
                                <w:u w:val="single"/>
                              </w:rPr>
                            </w:pPr>
                          </w:p>
                          <w:p w14:paraId="03B3FCDF" w14:textId="77777777" w:rsidR="00421C34" w:rsidRDefault="00421C34" w:rsidP="00895D6B">
                            <w:pPr>
                              <w:ind w:left="180" w:right="180"/>
                              <w:jc w:val="center"/>
                              <w:rPr>
                                <w:rFonts w:ascii="Arial Narrow" w:hAnsi="Arial Narrow" w:cs="Arial"/>
                                <w:b/>
                                <w:u w:val="single"/>
                              </w:rPr>
                            </w:pPr>
                          </w:p>
                          <w:p w14:paraId="1E7268F3" w14:textId="77777777" w:rsidR="00421C34" w:rsidRDefault="00421C34" w:rsidP="00895D6B">
                            <w:pPr>
                              <w:ind w:left="180" w:right="180"/>
                              <w:jc w:val="center"/>
                              <w:rPr>
                                <w:rFonts w:ascii="Arial Narrow" w:hAnsi="Arial Narrow" w:cs="Arial"/>
                                <w:b/>
                                <w:u w:val="single"/>
                              </w:rPr>
                            </w:pPr>
                          </w:p>
                          <w:p w14:paraId="3FA28F7D" w14:textId="77777777" w:rsidR="00421C34" w:rsidRDefault="00421C34" w:rsidP="00895D6B">
                            <w:pPr>
                              <w:ind w:left="180" w:right="180"/>
                              <w:jc w:val="center"/>
                              <w:rPr>
                                <w:rFonts w:ascii="Arial Narrow" w:hAnsi="Arial Narrow" w:cs="Arial"/>
                                <w:b/>
                                <w:u w:val="single"/>
                              </w:rPr>
                            </w:pPr>
                          </w:p>
                          <w:p w14:paraId="50D75170" w14:textId="77777777" w:rsidR="00421C34" w:rsidRPr="009D49C3" w:rsidRDefault="00421C34" w:rsidP="00895D6B">
                            <w:pPr>
                              <w:ind w:left="180" w:right="180"/>
                              <w:jc w:val="center"/>
                              <w:rPr>
                                <w:rFonts w:ascii="Arial Narrow" w:hAnsi="Arial Narrow" w:cs="Arial"/>
                                <w:b/>
                                <w:u w:val="single"/>
                              </w:rPr>
                            </w:pPr>
                          </w:p>
                        </w:txbxContent>
                      </v:textbox>
                    </v:rect>
                  </w:pict>
                </mc:Fallback>
              </mc:AlternateContent>
            </w:r>
          </w:p>
          <w:p w14:paraId="7A8CDE80" w14:textId="77777777" w:rsidR="00C94FB1" w:rsidRPr="00A81DCD" w:rsidRDefault="00C94FB1" w:rsidP="000C1A4B">
            <w:pPr>
              <w:pStyle w:val="Sinespaciado"/>
              <w:spacing w:before="120"/>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0C1A4B">
            <w:pPr>
              <w:spacing w:before="120"/>
              <w:ind w:left="180" w:right="180"/>
              <w:jc w:val="both"/>
              <w:rPr>
                <w:rFonts w:asciiTheme="minorHAnsi" w:hAnsiTheme="minorHAnsi" w:cs="Arial"/>
                <w:b/>
                <w:bCs/>
                <w:lang w:val="pt-BR"/>
              </w:rPr>
            </w:pPr>
          </w:p>
          <w:p w14:paraId="14C88AC3" w14:textId="77777777" w:rsidR="00C94FB1" w:rsidRPr="00A81DCD" w:rsidRDefault="00C94FB1" w:rsidP="000C1A4B">
            <w:pPr>
              <w:spacing w:before="120"/>
              <w:ind w:left="180" w:right="180"/>
              <w:jc w:val="both"/>
              <w:rPr>
                <w:rFonts w:asciiTheme="minorHAnsi" w:hAnsiTheme="minorHAnsi" w:cs="Arial"/>
              </w:rPr>
            </w:pPr>
          </w:p>
          <w:p w14:paraId="6C80173B"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9081BB6"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171BD08A" w14:textId="77777777" w:rsidR="00C94FB1" w:rsidRPr="00A81DCD" w:rsidRDefault="00C94FB1" w:rsidP="000C1A4B">
            <w:pPr>
              <w:tabs>
                <w:tab w:val="left" w:pos="1276"/>
              </w:tabs>
              <w:spacing w:before="120"/>
              <w:ind w:left="426"/>
              <w:jc w:val="both"/>
              <w:outlineLvl w:val="0"/>
              <w:rPr>
                <w:rFonts w:asciiTheme="minorHAnsi" w:hAnsiTheme="minorHAnsi" w:cs="Arial"/>
                <w:b/>
              </w:rPr>
            </w:pPr>
          </w:p>
          <w:p w14:paraId="0D4508B3" w14:textId="77777777" w:rsidR="00A27222" w:rsidRDefault="00A27222" w:rsidP="000C1A4B">
            <w:pPr>
              <w:tabs>
                <w:tab w:val="num" w:pos="1985"/>
              </w:tabs>
              <w:spacing w:before="120"/>
              <w:jc w:val="both"/>
              <w:rPr>
                <w:rFonts w:asciiTheme="minorHAnsi" w:hAnsiTheme="minorHAnsi" w:cs="Arial"/>
              </w:rPr>
            </w:pPr>
          </w:p>
          <w:p w14:paraId="30419F1F" w14:textId="77777777" w:rsidR="00A27222" w:rsidRDefault="00A27222" w:rsidP="000C1A4B">
            <w:pPr>
              <w:tabs>
                <w:tab w:val="num" w:pos="1985"/>
              </w:tabs>
              <w:spacing w:before="120"/>
              <w:jc w:val="both"/>
              <w:rPr>
                <w:rFonts w:asciiTheme="minorHAnsi" w:hAnsiTheme="minorHAnsi" w:cs="Arial"/>
              </w:rPr>
            </w:pPr>
          </w:p>
          <w:p w14:paraId="36D857E2" w14:textId="77777777" w:rsidR="00421C34" w:rsidRDefault="00421C34" w:rsidP="00A27222">
            <w:pPr>
              <w:tabs>
                <w:tab w:val="num" w:pos="1985"/>
              </w:tabs>
              <w:jc w:val="both"/>
              <w:rPr>
                <w:rFonts w:asciiTheme="minorHAnsi" w:hAnsiTheme="minorHAnsi" w:cs="Arial"/>
              </w:rPr>
            </w:pPr>
          </w:p>
          <w:p w14:paraId="6E277CB6" w14:textId="77777777" w:rsidR="00421C34" w:rsidRDefault="00421C34" w:rsidP="00A27222">
            <w:pPr>
              <w:tabs>
                <w:tab w:val="num" w:pos="1985"/>
              </w:tabs>
              <w:jc w:val="both"/>
              <w:rPr>
                <w:rFonts w:asciiTheme="minorHAnsi" w:hAnsiTheme="minorHAnsi" w:cs="Arial"/>
              </w:rPr>
            </w:pPr>
          </w:p>
          <w:p w14:paraId="1FA4D3C3" w14:textId="76EC9BF2" w:rsidR="00A27222" w:rsidRPr="00A81DCD" w:rsidRDefault="00C94FB1" w:rsidP="00A27222">
            <w:pPr>
              <w:tabs>
                <w:tab w:val="num" w:pos="1985"/>
              </w:tabs>
              <w:jc w:val="both"/>
              <w:rPr>
                <w:rFonts w:asciiTheme="minorHAnsi" w:hAnsiTheme="minorHAnsi" w:cs="Arial"/>
              </w:rPr>
            </w:pPr>
            <w:r w:rsidRPr="00A81DCD">
              <w:rPr>
                <w:rFonts w:asciiTheme="minorHAnsi" w:hAnsiTheme="minorHAnsi" w:cs="Arial"/>
              </w:rPr>
              <w:t>Antes del vencimiento del plazo de prese</w:t>
            </w:r>
            <w:r w:rsidR="008756BE">
              <w:rPr>
                <w:rFonts w:asciiTheme="minorHAnsi" w:hAnsiTheme="minorHAnsi" w:cs="Arial"/>
              </w:rPr>
              <w:t xml:space="preserve">ntación de propuestas, mediante </w:t>
            </w:r>
            <w:r w:rsidRPr="00A81DCD">
              <w:rPr>
                <w:rFonts w:asciiTheme="minorHAnsi" w:hAnsiTheme="minorHAnsi" w:cs="Arial"/>
              </w:rPr>
              <w:t xml:space="preserve">nota </w:t>
            </w:r>
            <w:r w:rsidR="00A27222" w:rsidRPr="00A81DCD">
              <w:rPr>
                <w:rFonts w:asciiTheme="minorHAnsi" w:hAnsiTheme="minorHAnsi" w:cs="Arial"/>
              </w:rPr>
              <w:t>Antes del vencimiento del plazo de presentación de propuestas, mediante</w:t>
            </w:r>
            <w:r w:rsidR="00A27222">
              <w:rPr>
                <w:rFonts w:asciiTheme="minorHAnsi" w:hAnsiTheme="minorHAnsi" w:cs="Arial"/>
              </w:rPr>
              <w:t xml:space="preserve"> </w:t>
            </w:r>
            <w:r w:rsidR="00A27222" w:rsidRPr="00A81DCD">
              <w:rPr>
                <w:rFonts w:asciiTheme="minorHAnsi" w:hAnsiTheme="minorHAnsi" w:cs="Arial"/>
              </w:rPr>
              <w:t>nota expresa firmada por el representante legal, el proponente podrá</w:t>
            </w:r>
            <w:r w:rsidR="00A27222">
              <w:rPr>
                <w:rFonts w:asciiTheme="minorHAnsi" w:hAnsiTheme="minorHAnsi" w:cs="Arial"/>
              </w:rPr>
              <w:t xml:space="preserve"> </w:t>
            </w:r>
            <w:r w:rsidR="00A27222" w:rsidRPr="00A81DCD">
              <w:rPr>
                <w:rFonts w:asciiTheme="minorHAnsi" w:hAnsiTheme="minorHAnsi" w:cs="Arial"/>
              </w:rPr>
              <w:t>solicitar la devolución de su propuesta para realizar modificaciones y/o</w:t>
            </w:r>
            <w:r w:rsidR="00A27222">
              <w:rPr>
                <w:rFonts w:asciiTheme="minorHAnsi" w:hAnsiTheme="minorHAnsi" w:cs="Arial"/>
              </w:rPr>
              <w:t xml:space="preserve"> </w:t>
            </w:r>
            <w:r w:rsidR="00A27222" w:rsidRPr="00A81DCD">
              <w:rPr>
                <w:rFonts w:asciiTheme="minorHAnsi" w:hAnsiTheme="minorHAnsi" w:cs="Arial"/>
              </w:rPr>
              <w:t>complementaciones a la misma.</w:t>
            </w:r>
          </w:p>
          <w:p w14:paraId="1F202136" w14:textId="77777777" w:rsidR="00A27222" w:rsidRDefault="00A27222" w:rsidP="00A27222">
            <w:pPr>
              <w:jc w:val="both"/>
              <w:rPr>
                <w:rFonts w:asciiTheme="minorHAnsi" w:hAnsiTheme="minorHAnsi" w:cs="Arial"/>
              </w:rPr>
            </w:pPr>
          </w:p>
          <w:p w14:paraId="386EE544" w14:textId="6333E24D" w:rsidR="00844D6E" w:rsidRDefault="00A27222" w:rsidP="00A27222">
            <w:pPr>
              <w:jc w:val="both"/>
              <w:rPr>
                <w:rFonts w:asciiTheme="minorHAnsi" w:hAnsiTheme="minorHAnsi" w:cs="Arial"/>
              </w:rPr>
            </w:pPr>
            <w:r w:rsidRPr="00A81DCD">
              <w:rPr>
                <w:rFonts w:asciiTheme="minorHAnsi" w:hAnsiTheme="minorHAnsi" w:cs="Arial"/>
              </w:rPr>
              <w:t xml:space="preserve">Efectuadas las modificaciones, </w:t>
            </w:r>
            <w:r w:rsidRPr="00C040C2">
              <w:rPr>
                <w:rFonts w:asciiTheme="minorHAnsi" w:hAnsiTheme="minorHAnsi" w:cs="Arial"/>
              </w:rPr>
              <w:t>podrá proceder</w:t>
            </w:r>
            <w:r w:rsidRPr="00A81DCD">
              <w:rPr>
                <w:rFonts w:asciiTheme="minorHAnsi" w:hAnsiTheme="minorHAnsi" w:cs="Arial"/>
              </w:rPr>
              <w:t xml:space="preserve"> a su presentación.</w:t>
            </w:r>
          </w:p>
          <w:p w14:paraId="587D902B" w14:textId="77777777" w:rsidR="00844D6E" w:rsidRDefault="00844D6E" w:rsidP="00A27222">
            <w:pPr>
              <w:jc w:val="both"/>
              <w:rPr>
                <w:rFonts w:asciiTheme="minorHAnsi" w:hAnsiTheme="minorHAnsi" w:cs="Arial"/>
              </w:rPr>
            </w:pPr>
          </w:p>
          <w:p w14:paraId="1223497A" w14:textId="2EA6E8C3" w:rsidR="00A27222" w:rsidRPr="00A81DCD" w:rsidRDefault="00A27222" w:rsidP="00A27222">
            <w:pPr>
              <w:jc w:val="both"/>
              <w:rPr>
                <w:rFonts w:asciiTheme="minorHAnsi" w:hAnsiTheme="minorHAnsi" w:cs="Arial"/>
              </w:rPr>
            </w:pPr>
            <w:r w:rsidRPr="00A81DCD">
              <w:rPr>
                <w:rFonts w:asciiTheme="minorHAnsi" w:hAnsiTheme="minorHAnsi" w:cs="Arial"/>
              </w:rPr>
              <w:lastRenderedPageBreak/>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EC68092" w14:textId="77777777" w:rsidR="00A27222" w:rsidRPr="00A81DCD" w:rsidRDefault="00A27222" w:rsidP="00A27222">
            <w:pPr>
              <w:jc w:val="both"/>
              <w:rPr>
                <w:rFonts w:asciiTheme="minorHAnsi" w:hAnsiTheme="minorHAnsi" w:cs="Arial"/>
              </w:rPr>
            </w:pPr>
          </w:p>
          <w:p w14:paraId="503F442B" w14:textId="77777777" w:rsidR="00A27222" w:rsidRDefault="00A27222" w:rsidP="00A27222">
            <w:pPr>
              <w:jc w:val="both"/>
              <w:rPr>
                <w:rFonts w:asciiTheme="minorHAnsi" w:hAnsiTheme="minorHAnsi" w:cs="Arial"/>
              </w:rPr>
            </w:pPr>
            <w:r w:rsidRPr="00A81DCD">
              <w:rPr>
                <w:rFonts w:asciiTheme="minorHAnsi" w:hAnsiTheme="minorHAnsi" w:cs="Arial"/>
              </w:rPr>
              <w:t xml:space="preserve">El proponente podrá mediante nota expresa, desistir de </w:t>
            </w:r>
            <w:r>
              <w:rPr>
                <w:rFonts w:asciiTheme="minorHAnsi" w:hAnsiTheme="minorHAnsi" w:cs="Arial"/>
              </w:rPr>
              <w:t xml:space="preserve">continuar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1DD969D8" w14:textId="42EF0ED9" w:rsidR="00E53838" w:rsidRDefault="00A27222" w:rsidP="00A27222">
            <w:pPr>
              <w:spacing w:before="120"/>
              <w:jc w:val="both"/>
              <w:rPr>
                <w:rFonts w:asciiTheme="minorHAnsi" w:hAnsiTheme="minorHAnsi" w:cs="Arial"/>
              </w:rPr>
            </w:pPr>
            <w:r w:rsidRPr="00A81DCD">
              <w:rPr>
                <w:rFonts w:asciiTheme="minorHAnsi" w:hAnsiTheme="minorHAnsi" w:cs="Arial"/>
              </w:rPr>
              <w:t>La devolución de la propuesta cerrada se realizará bajo constancia escrita</w:t>
            </w:r>
            <w:r w:rsidR="00C94FB1" w:rsidRPr="00A81DCD">
              <w:rPr>
                <w:rFonts w:asciiTheme="minorHAnsi" w:hAnsiTheme="minorHAnsi" w:cs="Arial"/>
              </w:rPr>
              <w:t>.</w:t>
            </w:r>
          </w:p>
          <w:p w14:paraId="0425659C" w14:textId="1DA347BB" w:rsidR="00DC5D86" w:rsidRPr="000C1A4B" w:rsidRDefault="000C1A4B" w:rsidP="000C1A4B">
            <w:pPr>
              <w:tabs>
                <w:tab w:val="left" w:pos="993"/>
              </w:tabs>
              <w:spacing w:before="120"/>
              <w:jc w:val="both"/>
              <w:outlineLvl w:val="0"/>
              <w:rPr>
                <w:rFonts w:asciiTheme="minorHAnsi" w:hAnsiTheme="minorHAnsi" w:cstheme="minorHAnsi"/>
                <w:b/>
                <w:bCs/>
                <w:color w:val="000000"/>
                <w:kern w:val="28"/>
                <w:u w:val="single"/>
                <w:lang w:eastAsia="es-ES"/>
              </w:rPr>
            </w:pPr>
            <w:r w:rsidRPr="000C1A4B">
              <w:rPr>
                <w:rFonts w:asciiTheme="minorHAnsi" w:hAnsiTheme="minorHAnsi" w:cstheme="minorHAnsi"/>
                <w:b/>
                <w:bCs/>
                <w:color w:val="000000"/>
                <w:kern w:val="28"/>
                <w:u w:val="single"/>
                <w:lang w:eastAsia="es-ES"/>
              </w:rPr>
              <w:t xml:space="preserve">EN CASO DE </w:t>
            </w:r>
            <w:r w:rsidR="00DC5D86" w:rsidRPr="000C1A4B">
              <w:rPr>
                <w:rFonts w:asciiTheme="minorHAnsi" w:hAnsiTheme="minorHAnsi" w:cstheme="minorHAnsi"/>
                <w:b/>
                <w:bCs/>
                <w:color w:val="000000"/>
                <w:kern w:val="28"/>
                <w:u w:val="single"/>
                <w:lang w:eastAsia="es-ES"/>
              </w:rPr>
              <w:t xml:space="preserve">OFERTA </w:t>
            </w:r>
            <w:r w:rsidRPr="000C1A4B">
              <w:rPr>
                <w:rFonts w:asciiTheme="minorHAnsi" w:hAnsiTheme="minorHAnsi" w:cstheme="minorHAnsi"/>
                <w:b/>
                <w:bCs/>
                <w:color w:val="000000"/>
                <w:kern w:val="28"/>
                <w:u w:val="single"/>
                <w:lang w:eastAsia="es-ES"/>
              </w:rPr>
              <w:t>DIGITAL</w:t>
            </w:r>
            <w:r w:rsidR="00DC5D86" w:rsidRPr="000C1A4B">
              <w:rPr>
                <w:rFonts w:asciiTheme="minorHAnsi" w:hAnsiTheme="minorHAnsi" w:cstheme="minorHAnsi"/>
                <w:b/>
                <w:bCs/>
                <w:color w:val="000000"/>
                <w:kern w:val="28"/>
                <w:u w:val="single"/>
                <w:lang w:eastAsia="es-ES"/>
              </w:rPr>
              <w:t xml:space="preserve">: </w:t>
            </w:r>
          </w:p>
          <w:p w14:paraId="73D016A4" w14:textId="69E92E27" w:rsidR="00DC5D86" w:rsidRPr="00765F02" w:rsidRDefault="000C1A4B" w:rsidP="00297D2B">
            <w:pPr>
              <w:pStyle w:val="Sinespaciado"/>
              <w:spacing w:after="120"/>
              <w:ind w:left="8"/>
              <w:jc w:val="both"/>
              <w:rPr>
                <w:rFonts w:asciiTheme="minorHAnsi" w:hAnsiTheme="minorHAnsi" w:cs="Arial"/>
              </w:rPr>
            </w:pPr>
            <w:r w:rsidRPr="000C1A4B">
              <w:rPr>
                <w:rFonts w:asciiTheme="minorHAnsi" w:hAnsiTheme="minorHAnsi" w:cs="Arial"/>
              </w:rPr>
              <w:t>En caso de que su propuesta sea enviada de forma digital, la misma deberá contener todos los espacios debidamente llenados y ser enviada indicando en la referencia</w:t>
            </w:r>
            <w:r w:rsidR="00297D2B">
              <w:rPr>
                <w:rFonts w:asciiTheme="minorHAnsi" w:hAnsiTheme="minorHAnsi" w:cs="Arial"/>
              </w:rPr>
              <w:t xml:space="preserve">: </w:t>
            </w:r>
            <w:r w:rsidR="0099291E" w:rsidRPr="00A27222">
              <w:rPr>
                <w:rFonts w:asciiTheme="minorHAnsi" w:hAnsiTheme="minorHAnsi" w:cs="Arial"/>
                <w:b/>
                <w:bCs/>
              </w:rPr>
              <w:t>CB-CMA-</w:t>
            </w:r>
            <w:r w:rsidR="00573F30">
              <w:rPr>
                <w:rFonts w:asciiTheme="minorHAnsi" w:hAnsiTheme="minorHAnsi" w:cs="Arial"/>
                <w:b/>
                <w:bCs/>
              </w:rPr>
              <w:t>2</w:t>
            </w:r>
            <w:r w:rsidR="00421C34">
              <w:rPr>
                <w:rFonts w:asciiTheme="minorHAnsi" w:hAnsiTheme="minorHAnsi" w:cs="Arial"/>
                <w:b/>
                <w:bCs/>
              </w:rPr>
              <w:t>3</w:t>
            </w:r>
            <w:r w:rsidR="0099291E" w:rsidRPr="00A27222">
              <w:rPr>
                <w:rFonts w:asciiTheme="minorHAnsi" w:hAnsiTheme="minorHAnsi" w:cs="Arial"/>
                <w:b/>
                <w:bCs/>
              </w:rPr>
              <w:t>-2023</w:t>
            </w:r>
            <w:r w:rsidR="00297D2B" w:rsidRPr="00A27222">
              <w:rPr>
                <w:rFonts w:asciiTheme="minorHAnsi" w:hAnsiTheme="minorHAnsi" w:cs="Arial"/>
                <w:b/>
                <w:bCs/>
              </w:rPr>
              <w:t xml:space="preserve"> - CONTRATACION </w:t>
            </w:r>
            <w:r w:rsidR="00421C34" w:rsidRPr="00421C34">
              <w:rPr>
                <w:rFonts w:asciiTheme="minorHAnsi" w:hAnsiTheme="minorHAnsi" w:cs="Arial"/>
                <w:b/>
                <w:bCs/>
              </w:rPr>
              <w:t>SERVICIOS CARDIOLÓGICOS (INTERVENCIONES QUIRÚRGICAS, PROCEDIMIENTOS CARDIACOS Y ESTUDIOS CARDIOLÓGICOS DE APOYO DIAGNOSTICO) - POR EVENTO</w:t>
            </w:r>
            <w:r w:rsidR="00421C34">
              <w:rPr>
                <w:rFonts w:asciiTheme="minorHAnsi" w:hAnsiTheme="minorHAnsi" w:cs="Arial"/>
                <w:b/>
                <w:bCs/>
              </w:rPr>
              <w:t xml:space="preserve">, </w:t>
            </w:r>
            <w:r w:rsidRPr="000C1A4B">
              <w:rPr>
                <w:rFonts w:asciiTheme="minorHAnsi" w:hAnsiTheme="minorHAnsi" w:cs="Arial"/>
              </w:rPr>
              <w:t>este envió debe ser realizado antes de la fecha y hora límite establecida en la convocatoria al siguiente correo electrónico:</w:t>
            </w:r>
            <w:r w:rsidR="00EA25AD">
              <w:rPr>
                <w:rFonts w:asciiTheme="minorHAnsi" w:hAnsiTheme="minorHAnsi" w:cs="Arial"/>
              </w:rPr>
              <w:t xml:space="preserve"> </w:t>
            </w:r>
            <w:hyperlink r:id="rId13" w:history="1">
              <w:r w:rsidR="00EA25AD" w:rsidRPr="00E6594B">
                <w:rPr>
                  <w:rStyle w:val="Hipervnculo"/>
                  <w:rFonts w:asciiTheme="minorHAnsi" w:hAnsiTheme="minorHAnsi"/>
                  <w:b/>
                  <w:bCs/>
                </w:rPr>
                <w:t>adquisicionescsbpcbba@csbp.com.bo</w:t>
              </w:r>
            </w:hyperlink>
          </w:p>
        </w:tc>
      </w:tr>
      <w:tr w:rsidR="00C94FB1" w:rsidRPr="00A81DCD" w14:paraId="48E75B09" w14:textId="77777777" w:rsidTr="00A27222">
        <w:trPr>
          <w:trHeight w:val="812"/>
        </w:trPr>
        <w:tc>
          <w:tcPr>
            <w:tcW w:w="2972" w:type="dxa"/>
          </w:tcPr>
          <w:p w14:paraId="00B06088" w14:textId="49454E92" w:rsidR="00C94FB1" w:rsidRPr="00A81DCD" w:rsidRDefault="00C94FB1" w:rsidP="000C1A4B">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01" w:type="dxa"/>
          </w:tcPr>
          <w:p w14:paraId="2D30EC56" w14:textId="674EB72C" w:rsidR="00C94FB1" w:rsidRPr="00CE0AB4" w:rsidRDefault="00FA70BB" w:rsidP="00A27222">
            <w:pPr>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00CE0AB4">
              <w:rPr>
                <w:rFonts w:asciiTheme="minorHAnsi" w:eastAsia="Calibri" w:hAnsiTheme="minorHAnsi" w:cs="Arial"/>
                <w:b/>
              </w:rPr>
              <w:t xml:space="preserve">. </w:t>
            </w:r>
          </w:p>
        </w:tc>
      </w:tr>
      <w:tr w:rsidR="00C94FB1" w:rsidRPr="00A81DCD" w14:paraId="37105FB4" w14:textId="77777777" w:rsidTr="003A18B0">
        <w:trPr>
          <w:trHeight w:val="852"/>
        </w:trPr>
        <w:tc>
          <w:tcPr>
            <w:tcW w:w="2972" w:type="dxa"/>
          </w:tcPr>
          <w:p w14:paraId="0E084810" w14:textId="3C293FE0" w:rsidR="00C94FB1" w:rsidRPr="00A81DCD" w:rsidRDefault="001D0CE7" w:rsidP="000C1A4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w:t>
            </w:r>
            <w:r w:rsidR="00C94FB1" w:rsidRPr="00A81DCD">
              <w:rPr>
                <w:rFonts w:asciiTheme="minorHAnsi" w:hAnsiTheme="minorHAnsi" w:cstheme="minorHAnsi"/>
                <w:b/>
              </w:rPr>
              <w:t>ACTO DE APERTURA</w:t>
            </w:r>
          </w:p>
          <w:p w14:paraId="6E9C4028" w14:textId="70FEC359" w:rsidR="00C94FB1" w:rsidRPr="00A81DCD" w:rsidRDefault="00C94FB1" w:rsidP="000C1A4B">
            <w:pPr>
              <w:spacing w:before="120" w:after="120"/>
              <w:jc w:val="both"/>
              <w:rPr>
                <w:rFonts w:asciiTheme="minorHAnsi" w:hAnsiTheme="minorHAnsi" w:cstheme="minorHAnsi"/>
                <w:b/>
                <w:bCs/>
                <w:color w:val="000000"/>
                <w:kern w:val="28"/>
                <w:lang w:eastAsia="es-ES"/>
              </w:rPr>
            </w:pPr>
          </w:p>
        </w:tc>
        <w:tc>
          <w:tcPr>
            <w:tcW w:w="7201" w:type="dxa"/>
          </w:tcPr>
          <w:p w14:paraId="0A621DFC" w14:textId="34A020C3" w:rsidR="00C94FB1" w:rsidRPr="00C31F4C" w:rsidRDefault="00C94FB1" w:rsidP="000C1A4B">
            <w:pPr>
              <w:tabs>
                <w:tab w:val="left" w:pos="1276"/>
              </w:tabs>
              <w:spacing w:before="120" w:after="120"/>
              <w:jc w:val="both"/>
              <w:rPr>
                <w:rFonts w:asciiTheme="minorHAnsi" w:hAnsiTheme="minorHAnsi" w:cs="Arial"/>
                <w:b/>
                <w:bCs/>
              </w:rPr>
            </w:pPr>
            <w:r w:rsidRPr="00C31F4C">
              <w:rPr>
                <w:rFonts w:asciiTheme="minorHAnsi" w:hAnsiTheme="minorHAnsi" w:cs="Arial"/>
                <w:b/>
                <w:bCs/>
              </w:rPr>
              <w:t>El Acto de Apertura será continuo y sin interrupción, donde se permitirá la presencia de los proponentes o sus representantes que hayan decidido asistir</w:t>
            </w:r>
            <w:r w:rsidR="000259B3" w:rsidRPr="00C31F4C">
              <w:rPr>
                <w:rFonts w:asciiTheme="minorHAnsi" w:hAnsiTheme="minorHAnsi" w:cs="Arial"/>
                <w:b/>
                <w:bCs/>
              </w:rPr>
              <w:t>.</w:t>
            </w:r>
          </w:p>
          <w:p w14:paraId="342B3018" w14:textId="77777777"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abrirán los sobres por orden de entrega, dándose lectura al nombre del proponente y el monto de su propuesta económica. Se dará a conocer el precio de las propuestas económicas.</w:t>
            </w:r>
          </w:p>
          <w:p w14:paraId="06C577A1" w14:textId="6DA4FBF8"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dará lectura a los documentos administrativos y técnicos</w:t>
            </w:r>
            <w:r w:rsidR="007957A3">
              <w:rPr>
                <w:rFonts w:asciiTheme="minorHAnsi" w:hAnsiTheme="minorHAnsi" w:cs="Arial"/>
              </w:rPr>
              <w:t>.</w:t>
            </w:r>
          </w:p>
          <w:p w14:paraId="514B7118" w14:textId="17824911" w:rsidR="00C94FB1" w:rsidRPr="000259B3" w:rsidRDefault="00C94FB1" w:rsidP="000C1A4B">
            <w:pPr>
              <w:spacing w:before="120" w:after="120"/>
              <w:jc w:val="both"/>
              <w:rPr>
                <w:rFonts w:asciiTheme="minorHAnsi" w:hAnsiTheme="minorHAnsi" w:cs="Arial"/>
              </w:rPr>
            </w:pPr>
            <w:r w:rsidRPr="000259B3">
              <w:rPr>
                <w:rFonts w:asciiTheme="minorHAnsi" w:hAnsiTheme="minorHAnsi" w:cs="Arial"/>
              </w:rPr>
              <w:t>Se levantará</w:t>
            </w:r>
            <w:r w:rsidR="007957A3">
              <w:rPr>
                <w:rFonts w:asciiTheme="minorHAnsi" w:hAnsiTheme="minorHAnsi" w:cs="Arial"/>
              </w:rPr>
              <w:t xml:space="preserve"> </w:t>
            </w:r>
            <w:r w:rsidRPr="000259B3">
              <w:rPr>
                <w:rFonts w:asciiTheme="minorHAnsi" w:hAnsiTheme="minorHAnsi" w:cs="Arial"/>
              </w:rPr>
              <w:t>Acta circunstanciada de todas las actuaciones administrativas precedentemente mencionadas, incluidas las observaciones que pudieran existir, debiendo firmar digitalmente la misma todos los miembros de la Comisión de Calificación.</w:t>
            </w:r>
          </w:p>
          <w:p w14:paraId="7B564134" w14:textId="09DBB3AE" w:rsidR="00C94FB1" w:rsidRPr="00CE0AB4" w:rsidRDefault="00C94FB1" w:rsidP="00297D2B">
            <w:pPr>
              <w:spacing w:before="120" w:after="120"/>
              <w:jc w:val="both"/>
              <w:rPr>
                <w:rFonts w:asciiTheme="minorHAnsi" w:hAnsiTheme="minorHAnsi" w:cs="Arial"/>
              </w:rPr>
            </w:pPr>
            <w:r w:rsidRPr="000259B3">
              <w:rPr>
                <w:rFonts w:asciiTheme="minorHAnsi" w:hAnsiTheme="minorHAnsi" w:cs="Arial"/>
              </w:rPr>
              <w:t xml:space="preserve">Si no se presenta ninguna propuesta, la Comisión de Calificación dará por concluido el acto. Posteriormente elaborará el informe respectivo, recomendando </w:t>
            </w:r>
            <w:r w:rsidR="00C31F4C">
              <w:rPr>
                <w:rFonts w:asciiTheme="minorHAnsi" w:hAnsiTheme="minorHAnsi" w:cs="Arial"/>
              </w:rPr>
              <w:t xml:space="preserve">se </w:t>
            </w:r>
            <w:r w:rsidRPr="000259B3">
              <w:rPr>
                <w:rFonts w:asciiTheme="minorHAnsi" w:hAnsiTheme="minorHAnsi" w:cs="Arial"/>
              </w:rPr>
              <w:t>declare desierta la convocatoria.</w:t>
            </w:r>
          </w:p>
        </w:tc>
      </w:tr>
      <w:tr w:rsidR="00E075F6" w:rsidRPr="00A81DCD" w14:paraId="0C9672E3" w14:textId="77777777" w:rsidTr="00A27222">
        <w:trPr>
          <w:trHeight w:val="288"/>
        </w:trPr>
        <w:tc>
          <w:tcPr>
            <w:tcW w:w="2972" w:type="dxa"/>
          </w:tcPr>
          <w:p w14:paraId="07FF2D58" w14:textId="10BA282D" w:rsidR="00E075F6" w:rsidRPr="00A81DCD" w:rsidRDefault="00E075F6" w:rsidP="00F22A58">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01" w:type="dxa"/>
          </w:tcPr>
          <w:p w14:paraId="5E1100C6" w14:textId="7461824C" w:rsidR="009B2D30" w:rsidRPr="00BC0298" w:rsidRDefault="009B2D30" w:rsidP="00F22A58">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9B2D30" w:rsidRPr="00D03447" w:rsidRDefault="009B2D30" w:rsidP="00D03447">
            <w:pPr>
              <w:pStyle w:val="Prrafodelista1"/>
              <w:numPr>
                <w:ilvl w:val="0"/>
                <w:numId w:val="14"/>
              </w:numPr>
              <w:spacing w:before="120" w:after="120"/>
              <w:jc w:val="both"/>
              <w:rPr>
                <w:rFonts w:asciiTheme="minorHAnsi" w:hAnsiTheme="minorHAnsi"/>
                <w:sz w:val="18"/>
                <w:szCs w:val="18"/>
              </w:rPr>
            </w:pPr>
            <w:r w:rsidRPr="00D03447">
              <w:rPr>
                <w:rFonts w:asciiTheme="minorHAnsi" w:hAnsiTheme="minorHAnsi"/>
                <w:sz w:val="18"/>
                <w:szCs w:val="18"/>
              </w:rPr>
              <w:t xml:space="preserve">Propuesta Técnica. </w:t>
            </w:r>
          </w:p>
          <w:p w14:paraId="791F8D9E" w14:textId="77777777" w:rsidR="00F22A58" w:rsidRPr="00D03447" w:rsidRDefault="009B2D30" w:rsidP="00D03447">
            <w:pPr>
              <w:pStyle w:val="Prrafodelista1"/>
              <w:numPr>
                <w:ilvl w:val="0"/>
                <w:numId w:val="14"/>
              </w:numPr>
              <w:spacing w:before="120" w:after="120"/>
              <w:jc w:val="both"/>
              <w:rPr>
                <w:rFonts w:asciiTheme="minorHAnsi" w:hAnsiTheme="minorHAnsi" w:cs="Arial"/>
                <w:sz w:val="18"/>
                <w:szCs w:val="18"/>
              </w:rPr>
            </w:pPr>
            <w:r w:rsidRPr="00D03447">
              <w:rPr>
                <w:rFonts w:asciiTheme="minorHAnsi" w:hAnsiTheme="minorHAnsi"/>
                <w:sz w:val="18"/>
                <w:szCs w:val="18"/>
              </w:rPr>
              <w:t xml:space="preserve">Propuesta Económica. </w:t>
            </w:r>
          </w:p>
          <w:p w14:paraId="637B4F1A" w14:textId="1E352D82" w:rsidR="00E075F6" w:rsidRPr="00BC0298" w:rsidRDefault="009B2D30" w:rsidP="00D03447">
            <w:pPr>
              <w:pStyle w:val="Prrafodelista1"/>
              <w:numPr>
                <w:ilvl w:val="0"/>
                <w:numId w:val="14"/>
              </w:numPr>
              <w:spacing w:before="120" w:after="120"/>
              <w:jc w:val="both"/>
              <w:rPr>
                <w:rFonts w:asciiTheme="minorHAnsi" w:hAnsiTheme="minorHAnsi" w:cs="Arial"/>
              </w:rPr>
            </w:pPr>
            <w:r w:rsidRPr="00D03447">
              <w:rPr>
                <w:rFonts w:asciiTheme="minorHAnsi" w:hAnsiTheme="minorHAnsi" w:cstheme="minorHAnsi"/>
                <w:color w:val="000000"/>
                <w:sz w:val="18"/>
                <w:szCs w:val="18"/>
              </w:rPr>
              <w:t>Falta de firma del representante legal en las declaraciones juradas.</w:t>
            </w:r>
          </w:p>
        </w:tc>
      </w:tr>
      <w:tr w:rsidR="005E3FAF" w:rsidRPr="00A81DCD" w14:paraId="3F6D7719" w14:textId="77777777" w:rsidTr="003A18B0">
        <w:trPr>
          <w:trHeight w:val="852"/>
        </w:trPr>
        <w:tc>
          <w:tcPr>
            <w:tcW w:w="2972" w:type="dxa"/>
          </w:tcPr>
          <w:p w14:paraId="7061185C" w14:textId="58AE89B6" w:rsidR="005E3FAF" w:rsidRPr="00A81DCD" w:rsidRDefault="005E3FAF" w:rsidP="00F22A58">
            <w:pPr>
              <w:pStyle w:val="Sinespaciado"/>
              <w:numPr>
                <w:ilvl w:val="0"/>
                <w:numId w:val="2"/>
              </w:numPr>
              <w:spacing w:before="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01" w:type="dxa"/>
          </w:tcPr>
          <w:p w14:paraId="41274958" w14:textId="0B53E0A3" w:rsidR="005E3FAF" w:rsidRPr="00D03447" w:rsidRDefault="005E3FAF" w:rsidP="00D03447">
            <w:pPr>
              <w:pStyle w:val="Prrafodelista"/>
              <w:numPr>
                <w:ilvl w:val="0"/>
                <w:numId w:val="15"/>
              </w:numPr>
              <w:spacing w:before="120"/>
              <w:jc w:val="both"/>
              <w:rPr>
                <w:rFonts w:asciiTheme="minorHAnsi" w:hAnsiTheme="minorHAnsi" w:cstheme="minorHAnsi"/>
                <w:sz w:val="18"/>
                <w:szCs w:val="18"/>
              </w:rPr>
            </w:pPr>
            <w:r w:rsidRPr="00D03447">
              <w:rPr>
                <w:rFonts w:asciiTheme="minorHAnsi" w:hAnsiTheme="minorHAnsi" w:cstheme="minorHAnsi"/>
                <w:sz w:val="18"/>
                <w:szCs w:val="18"/>
              </w:rPr>
              <w:t>Cuando los requisitos, condiciones, documentos y formularios de la propuesta cumplan sustancialmente con lo solicitado en el presente PC;</w:t>
            </w:r>
          </w:p>
          <w:p w14:paraId="1B35951B" w14:textId="0BC88DE3" w:rsidR="005E3FAF" w:rsidRPr="00D03447" w:rsidRDefault="005E3FAF" w:rsidP="00D03447">
            <w:pPr>
              <w:pStyle w:val="Prrafodelista"/>
              <w:numPr>
                <w:ilvl w:val="0"/>
                <w:numId w:val="15"/>
              </w:numPr>
              <w:spacing w:before="120"/>
              <w:jc w:val="both"/>
              <w:rPr>
                <w:rFonts w:asciiTheme="minorHAnsi" w:hAnsiTheme="minorHAnsi" w:cstheme="minorHAnsi"/>
                <w:sz w:val="18"/>
                <w:szCs w:val="18"/>
              </w:rPr>
            </w:pPr>
            <w:r w:rsidRPr="00D03447">
              <w:rPr>
                <w:rFonts w:asciiTheme="minorHAnsi" w:hAnsiTheme="minorHAnsi" w:cstheme="minorHAnsi"/>
                <w:sz w:val="18"/>
                <w:szCs w:val="18"/>
              </w:rPr>
              <w:t>Cuando los errores, sean accidentales, accesorios o de forma y que no inciden en la validez y legalidad de la propuesta presentada;</w:t>
            </w:r>
          </w:p>
          <w:p w14:paraId="71A5E201" w14:textId="5B67CEDA" w:rsidR="005E3FAF" w:rsidRPr="00D03447" w:rsidRDefault="005E3FAF" w:rsidP="00D03447">
            <w:pPr>
              <w:pStyle w:val="Prrafodelista"/>
              <w:numPr>
                <w:ilvl w:val="0"/>
                <w:numId w:val="15"/>
              </w:numPr>
              <w:spacing w:before="120"/>
              <w:jc w:val="both"/>
              <w:rPr>
                <w:rFonts w:asciiTheme="minorHAnsi" w:hAnsiTheme="minorHAnsi" w:cstheme="minorHAnsi"/>
                <w:sz w:val="18"/>
                <w:szCs w:val="18"/>
              </w:rPr>
            </w:pPr>
            <w:r w:rsidRPr="00D03447">
              <w:rPr>
                <w:rFonts w:asciiTheme="minorHAnsi" w:hAnsiTheme="minorHAnsi" w:cstheme="minorHAnsi"/>
                <w:sz w:val="18"/>
                <w:szCs w:val="18"/>
              </w:rPr>
              <w:lastRenderedPageBreak/>
              <w:t xml:space="preserve">Cuando la propuesta no presente aquellas condiciones o requisitos que no estén claramente señalados en el presente </w:t>
            </w:r>
            <w:r w:rsidR="005A7937" w:rsidRPr="00D03447">
              <w:rPr>
                <w:rFonts w:asciiTheme="minorHAnsi" w:hAnsiTheme="minorHAnsi" w:cstheme="minorHAnsi"/>
                <w:sz w:val="18"/>
                <w:szCs w:val="18"/>
              </w:rPr>
              <w:t>PC.</w:t>
            </w:r>
          </w:p>
          <w:p w14:paraId="33720EC0" w14:textId="458B7A96"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5E3FAF" w:rsidRPr="005E3FAF" w:rsidRDefault="005E3FAF" w:rsidP="00F22A58">
            <w:p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57F07962" w14:textId="72D7BF7B" w:rsidR="003A18B0" w:rsidRPr="00CE0AB4" w:rsidRDefault="005E3FAF" w:rsidP="00F22A58">
            <w:pPr>
              <w:spacing w:before="120" w:after="120"/>
              <w:jc w:val="both"/>
              <w:rPr>
                <w:rFonts w:asciiTheme="minorHAnsi" w:hAnsiTheme="minorHAnsi" w:cstheme="minorHAnsi"/>
                <w:szCs w:val="18"/>
              </w:rPr>
            </w:pPr>
            <w:r w:rsidRPr="005E3FAF">
              <w:rPr>
                <w:rFonts w:asciiTheme="minorHAnsi" w:hAnsiTheme="minorHAnsi" w:cstheme="minorHAnsi"/>
                <w:szCs w:val="18"/>
              </w:rPr>
              <w:t>Estos</w:t>
            </w:r>
            <w:r w:rsidR="003A18B0">
              <w:rPr>
                <w:rFonts w:asciiTheme="minorHAnsi" w:hAnsiTheme="minorHAnsi" w:cstheme="minorHAnsi"/>
                <w:szCs w:val="18"/>
              </w:rPr>
              <w:t xml:space="preserve"> </w:t>
            </w:r>
            <w:r w:rsidRPr="005E3FAF">
              <w:rPr>
                <w:rFonts w:asciiTheme="minorHAnsi" w:hAnsiTheme="minorHAnsi" w:cstheme="minorHAnsi"/>
                <w:szCs w:val="18"/>
              </w:rPr>
              <w:t>criterios podrán aplicarse también en la etapa de verificación de documentos para la formalización de la contrata</w:t>
            </w:r>
            <w:r w:rsidR="00CE0AB4">
              <w:rPr>
                <w:rFonts w:asciiTheme="minorHAnsi" w:hAnsiTheme="minorHAnsi" w:cstheme="minorHAnsi"/>
                <w:szCs w:val="18"/>
              </w:rPr>
              <w:t>ción.</w:t>
            </w:r>
          </w:p>
        </w:tc>
      </w:tr>
      <w:tr w:rsidR="009B2D30" w:rsidRPr="00A81DCD" w14:paraId="7F5D5944" w14:textId="77777777" w:rsidTr="00D03447">
        <w:trPr>
          <w:trHeight w:val="3978"/>
        </w:trPr>
        <w:tc>
          <w:tcPr>
            <w:tcW w:w="2972" w:type="dxa"/>
          </w:tcPr>
          <w:p w14:paraId="1AE63FB5" w14:textId="02D56B30" w:rsidR="009B2D30" w:rsidRPr="00A81DCD" w:rsidRDefault="009B2D30" w:rsidP="000C1A4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01" w:type="dxa"/>
          </w:tcPr>
          <w:p w14:paraId="3E6382F9" w14:textId="77777777" w:rsidR="009B2D30" w:rsidRPr="00A81DCD" w:rsidRDefault="009B2D30" w:rsidP="000C1A4B">
            <w:pPr>
              <w:spacing w:before="12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D03447" w:rsidRDefault="009B2D30" w:rsidP="00D03447">
            <w:pPr>
              <w:numPr>
                <w:ilvl w:val="0"/>
                <w:numId w:val="6"/>
              </w:numPr>
              <w:ind w:left="709" w:hanging="425"/>
              <w:rPr>
                <w:rFonts w:asciiTheme="minorHAnsi" w:hAnsiTheme="minorHAnsi" w:cs="Arial"/>
                <w:sz w:val="18"/>
                <w:szCs w:val="18"/>
              </w:rPr>
            </w:pPr>
            <w:r w:rsidRPr="00D03447">
              <w:rPr>
                <w:rFonts w:asciiTheme="minorHAnsi" w:hAnsiTheme="minorHAnsi" w:cs="Arial"/>
                <w:sz w:val="18"/>
                <w:szCs w:val="18"/>
              </w:rPr>
              <w:t>Si se evidencia que la empresa proponente está en proceso de disolución o con serios indicios de ser declarada en quiebra.</w:t>
            </w:r>
          </w:p>
          <w:p w14:paraId="6126D814" w14:textId="77777777" w:rsidR="009B2D30" w:rsidRPr="00D03447" w:rsidRDefault="009B2D30" w:rsidP="00D03447">
            <w:pPr>
              <w:numPr>
                <w:ilvl w:val="0"/>
                <w:numId w:val="6"/>
              </w:numPr>
              <w:ind w:left="709" w:hanging="425"/>
              <w:rPr>
                <w:rFonts w:asciiTheme="minorHAnsi" w:hAnsiTheme="minorHAnsi" w:cs="Arial"/>
                <w:sz w:val="18"/>
                <w:szCs w:val="18"/>
              </w:rPr>
            </w:pPr>
            <w:r w:rsidRPr="00D03447">
              <w:rPr>
                <w:rFonts w:asciiTheme="minorHAnsi" w:hAnsiTheme="minorHAnsi" w:cs="Arial"/>
                <w:sz w:val="18"/>
                <w:szCs w:val="18"/>
              </w:rPr>
              <w:t xml:space="preserve">Si se evidencia la falsedad o inconsistencia en la documentación presentada. </w:t>
            </w:r>
          </w:p>
          <w:p w14:paraId="2A3C6C01" w14:textId="77777777" w:rsidR="009B2D30" w:rsidRPr="00D03447" w:rsidRDefault="009B2D30" w:rsidP="00D03447">
            <w:pPr>
              <w:numPr>
                <w:ilvl w:val="0"/>
                <w:numId w:val="6"/>
              </w:numPr>
              <w:ind w:left="709" w:hanging="425"/>
              <w:rPr>
                <w:rFonts w:asciiTheme="minorHAnsi" w:hAnsiTheme="minorHAnsi" w:cs="Arial"/>
                <w:sz w:val="18"/>
                <w:szCs w:val="18"/>
              </w:rPr>
            </w:pPr>
            <w:r w:rsidRPr="00D03447">
              <w:rPr>
                <w:rFonts w:asciiTheme="minorHAnsi" w:hAnsiTheme="minorHAnsi" w:cs="Arial"/>
                <w:sz w:val="18"/>
                <w:szCs w:val="18"/>
              </w:rPr>
              <w:t>Si se evidencia que la empresa proponente ha incurrido en prácticas fraudulentas y/o corruptas.</w:t>
            </w:r>
          </w:p>
          <w:p w14:paraId="6B083C0D" w14:textId="77777777"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Si durante la evaluación de propuestas, después del plazo otorgado, el proponente no presenta la documentación faltante requerida.</w:t>
            </w:r>
          </w:p>
          <w:p w14:paraId="35F4A8D2" w14:textId="20F1BCA0"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Si se presenta una de las causales de i</w:t>
            </w:r>
            <w:r w:rsidRPr="00D03447">
              <w:rPr>
                <w:rFonts w:asciiTheme="minorHAnsi" w:hAnsiTheme="minorHAnsi" w:cs="Arial"/>
                <w:iCs/>
                <w:sz w:val="18"/>
                <w:szCs w:val="18"/>
              </w:rPr>
              <w:t xml:space="preserve">ncompatibilidad o impedimento para participar en los procesos de contratación, </w:t>
            </w:r>
            <w:r w:rsidRPr="00D03447">
              <w:rPr>
                <w:rFonts w:asciiTheme="minorHAnsi" w:hAnsiTheme="minorHAnsi" w:cs="Arial"/>
                <w:sz w:val="18"/>
                <w:szCs w:val="18"/>
              </w:rPr>
              <w:t xml:space="preserve">establecidas en el </w:t>
            </w:r>
            <w:r w:rsidR="006E0FB6" w:rsidRPr="00D03447">
              <w:rPr>
                <w:rFonts w:asciiTheme="minorHAnsi" w:hAnsiTheme="minorHAnsi" w:cs="Arial"/>
                <w:sz w:val="18"/>
                <w:szCs w:val="18"/>
              </w:rPr>
              <w:t>presente PC.</w:t>
            </w:r>
          </w:p>
          <w:p w14:paraId="05FD61ED" w14:textId="77777777"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Si se presenta una de las causales de Errores No Subsanables, establecidas</w:t>
            </w:r>
            <w:r w:rsidR="00D07291" w:rsidRPr="00D03447">
              <w:rPr>
                <w:rFonts w:asciiTheme="minorHAnsi" w:hAnsiTheme="minorHAnsi" w:cs="Arial"/>
                <w:sz w:val="18"/>
                <w:szCs w:val="18"/>
              </w:rPr>
              <w:t>.</w:t>
            </w:r>
          </w:p>
          <w:p w14:paraId="0EBD5B56" w14:textId="77777777" w:rsidR="009B2D30" w:rsidRPr="00D03447" w:rsidRDefault="009B2D30" w:rsidP="00D03447">
            <w:pPr>
              <w:numPr>
                <w:ilvl w:val="0"/>
                <w:numId w:val="6"/>
              </w:numPr>
              <w:ind w:left="709" w:hanging="425"/>
              <w:jc w:val="both"/>
              <w:rPr>
                <w:rFonts w:asciiTheme="minorHAnsi" w:hAnsiTheme="minorHAnsi" w:cs="Arial"/>
                <w:sz w:val="18"/>
                <w:szCs w:val="18"/>
              </w:rPr>
            </w:pPr>
            <w:r w:rsidRPr="00D03447">
              <w:rPr>
                <w:rFonts w:asciiTheme="minorHAnsi" w:hAnsiTheme="minorHAnsi" w:cs="Arial"/>
                <w:sz w:val="18"/>
                <w:szCs w:val="18"/>
              </w:rPr>
              <w:t>Cuando la propuesta contenga textos entre líneas, borrones y tachaduras.</w:t>
            </w:r>
          </w:p>
          <w:p w14:paraId="0E26BE40" w14:textId="1E08A1FC" w:rsidR="009B2D30" w:rsidRPr="00CE0AB4" w:rsidRDefault="009B2D30" w:rsidP="00D03447">
            <w:pPr>
              <w:numPr>
                <w:ilvl w:val="0"/>
                <w:numId w:val="6"/>
              </w:numPr>
              <w:ind w:left="709" w:hanging="425"/>
              <w:jc w:val="both"/>
              <w:rPr>
                <w:rFonts w:asciiTheme="minorHAnsi" w:hAnsiTheme="minorHAnsi" w:cs="Arial"/>
              </w:rPr>
            </w:pPr>
            <w:r w:rsidRPr="00D03447">
              <w:rPr>
                <w:rFonts w:asciiTheme="minorHAnsi" w:hAnsiTheme="minorHAnsi" w:cs="Arial"/>
                <w:sz w:val="18"/>
                <w:szCs w:val="18"/>
              </w:rPr>
              <w:t>Si la propuesta no cumple con cualquiera de los requisitos establecidos en el P</w:t>
            </w:r>
            <w:r w:rsidR="006E0FB6" w:rsidRPr="00D03447">
              <w:rPr>
                <w:rFonts w:asciiTheme="minorHAnsi" w:hAnsiTheme="minorHAnsi" w:cs="Arial"/>
                <w:sz w:val="18"/>
                <w:szCs w:val="18"/>
              </w:rPr>
              <w:t>C</w:t>
            </w:r>
            <w:r w:rsidR="00CE0AB4" w:rsidRPr="00D03447">
              <w:rPr>
                <w:rFonts w:asciiTheme="minorHAnsi" w:hAnsiTheme="minorHAnsi" w:cs="Arial"/>
                <w:sz w:val="18"/>
                <w:szCs w:val="18"/>
              </w:rPr>
              <w:t>.</w:t>
            </w:r>
          </w:p>
        </w:tc>
      </w:tr>
    </w:tbl>
    <w:p w14:paraId="4A1E4DAA" w14:textId="77777777" w:rsidR="00E844EC" w:rsidRDefault="00E844EC" w:rsidP="000C1A4B">
      <w:pPr>
        <w:spacing w:after="120" w:line="259" w:lineRule="auto"/>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7854"/>
      </w:tblGrid>
      <w:tr w:rsidR="009C528A" w:rsidRPr="00A81DCD" w14:paraId="0746C4DA" w14:textId="77777777" w:rsidTr="00B115C0">
        <w:trPr>
          <w:trHeight w:val="522"/>
        </w:trPr>
        <w:tc>
          <w:tcPr>
            <w:tcW w:w="10201"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B115C0">
        <w:trPr>
          <w:trHeight w:val="926"/>
        </w:trPr>
        <w:tc>
          <w:tcPr>
            <w:tcW w:w="0" w:type="auto"/>
          </w:tcPr>
          <w:p w14:paraId="7674B33B" w14:textId="1372B629" w:rsidR="00ED2B87" w:rsidRPr="00A81DCD" w:rsidRDefault="00ED2B87"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7854" w:type="dxa"/>
            <w:vAlign w:val="center"/>
          </w:tcPr>
          <w:p w14:paraId="760CDAF6" w14:textId="4B5328A1" w:rsidR="00ED2B87" w:rsidRPr="00ED2B87" w:rsidRDefault="00ED2B87" w:rsidP="00327420">
            <w:pPr>
              <w:spacing w:before="120" w:after="120"/>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B115C0">
        <w:trPr>
          <w:trHeight w:val="926"/>
        </w:trPr>
        <w:tc>
          <w:tcPr>
            <w:tcW w:w="0" w:type="auto"/>
          </w:tcPr>
          <w:p w14:paraId="30561A77" w14:textId="176806D1" w:rsidR="00ED2B87" w:rsidRPr="00A81DCD" w:rsidRDefault="000E11F2" w:rsidP="00327420">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7854" w:type="dxa"/>
          </w:tcPr>
          <w:p w14:paraId="7A83130F" w14:textId="001624FB" w:rsidR="00980A03" w:rsidRDefault="00980A03" w:rsidP="00980A03">
            <w:pPr>
              <w:spacing w:line="254" w:lineRule="auto"/>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xml:space="preserve">, es decir que la CSBP podrá suscribir contrato con el o los </w:t>
            </w:r>
            <w:r w:rsidR="00682E9E">
              <w:rPr>
                <w:rFonts w:asciiTheme="minorHAnsi" w:eastAsiaTheme="minorEastAsia" w:hAnsiTheme="minorHAnsi" w:cs="Arial"/>
                <w:lang w:val="es-BO" w:eastAsia="es-BO"/>
              </w:rPr>
              <w:t xml:space="preserve">centros </w:t>
            </w:r>
            <w:r>
              <w:rPr>
                <w:rFonts w:asciiTheme="minorHAnsi" w:eastAsiaTheme="minorEastAsia" w:hAnsiTheme="minorHAnsi" w:cs="Arial"/>
                <w:lang w:val="es-BO" w:eastAsia="es-BO"/>
              </w:rPr>
              <w:t>que cumplan con todas las condiciones técnicas y legales, establecidas en la convocatoria. (independientemente del precio ofertado)</w:t>
            </w:r>
          </w:p>
          <w:p w14:paraId="117F192B" w14:textId="77777777" w:rsidR="00980A03" w:rsidRDefault="00980A03" w:rsidP="00980A03">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4C0A70FD" w14:textId="53F53DB1" w:rsidR="00ED2B87" w:rsidRPr="00BC49FA" w:rsidRDefault="00980A03" w:rsidP="00682E9E">
            <w:pPr>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ED2B87" w:rsidRPr="00A81DCD" w14:paraId="17CE1D6A" w14:textId="77777777" w:rsidTr="00844D6E">
        <w:trPr>
          <w:trHeight w:val="430"/>
        </w:trPr>
        <w:tc>
          <w:tcPr>
            <w:tcW w:w="0" w:type="auto"/>
          </w:tcPr>
          <w:p w14:paraId="6F9DED8E" w14:textId="21441FCE"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854" w:type="dxa"/>
          </w:tcPr>
          <w:p w14:paraId="41D5AE31" w14:textId="6291D5D5" w:rsidR="00BE6A19"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682E9E">
              <w:rPr>
                <w:rFonts w:cs="Arial"/>
                <w:sz w:val="20"/>
                <w:szCs w:val="20"/>
              </w:rPr>
              <w:t>cinco</w:t>
            </w:r>
            <w:r w:rsidRPr="001D0CE7">
              <w:rPr>
                <w:rFonts w:cs="Arial"/>
                <w:sz w:val="20"/>
                <w:szCs w:val="20"/>
              </w:rPr>
              <w:t xml:space="preserve"> (</w:t>
            </w:r>
            <w:r w:rsidR="00682E9E">
              <w:rPr>
                <w:rFonts w:cs="Arial"/>
                <w:sz w:val="20"/>
                <w:szCs w:val="20"/>
              </w:rPr>
              <w:t>5</w:t>
            </w:r>
            <w:r w:rsidRPr="001D0CE7">
              <w:rPr>
                <w:rFonts w:cs="Arial"/>
                <w:sz w:val="20"/>
                <w:szCs w:val="20"/>
              </w:rPr>
              <w:t>) días hábiles.</w:t>
            </w:r>
          </w:p>
          <w:p w14:paraId="075638F5" w14:textId="77777777" w:rsidR="00ED2B87" w:rsidRPr="00A56F80"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327420">
            <w:pPr>
              <w:pStyle w:val="Textoindependienteprimerasangra2"/>
              <w:spacing w:before="120" w:after="12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B115C0">
        <w:trPr>
          <w:trHeight w:val="744"/>
        </w:trPr>
        <w:tc>
          <w:tcPr>
            <w:tcW w:w="0" w:type="auto"/>
          </w:tcPr>
          <w:p w14:paraId="1FA1DE27" w14:textId="7D901518" w:rsidR="00ED2B87" w:rsidRPr="00A81DCD" w:rsidRDefault="00ED2B87" w:rsidP="0032742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854" w:type="dxa"/>
          </w:tcPr>
          <w:p w14:paraId="19D6D005" w14:textId="77777777" w:rsidR="00ED2B87" w:rsidRPr="00A81DCD" w:rsidRDefault="00ED2B87" w:rsidP="00327420">
            <w:pPr>
              <w:spacing w:before="120"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0003DD63" w14:textId="77777777" w:rsidR="00ED2B87" w:rsidRPr="00D03447" w:rsidRDefault="00ED2B87" w:rsidP="00E542C7">
            <w:pPr>
              <w:numPr>
                <w:ilvl w:val="0"/>
                <w:numId w:val="12"/>
              </w:numPr>
              <w:spacing w:line="360" w:lineRule="auto"/>
              <w:jc w:val="both"/>
              <w:rPr>
                <w:rFonts w:asciiTheme="minorHAnsi" w:hAnsiTheme="minorHAnsi" w:cs="Arial"/>
                <w:sz w:val="18"/>
                <w:szCs w:val="18"/>
              </w:rPr>
            </w:pPr>
            <w:r w:rsidRPr="00D03447">
              <w:rPr>
                <w:rFonts w:asciiTheme="minorHAnsi" w:hAnsiTheme="minorHAnsi" w:cs="Arial"/>
                <w:sz w:val="18"/>
                <w:szCs w:val="18"/>
              </w:rPr>
              <w:t>Nómina de los proponentes y precios ofertados</w:t>
            </w:r>
          </w:p>
          <w:p w14:paraId="4A109173" w14:textId="77777777" w:rsidR="00ED2B87" w:rsidRPr="00D03447" w:rsidRDefault="00ED2B87" w:rsidP="00E542C7">
            <w:pPr>
              <w:numPr>
                <w:ilvl w:val="0"/>
                <w:numId w:val="12"/>
              </w:numPr>
              <w:spacing w:line="360" w:lineRule="auto"/>
              <w:jc w:val="both"/>
              <w:rPr>
                <w:rFonts w:asciiTheme="minorHAnsi" w:hAnsiTheme="minorHAnsi" w:cs="Arial"/>
                <w:sz w:val="18"/>
                <w:szCs w:val="18"/>
              </w:rPr>
            </w:pPr>
            <w:r w:rsidRPr="00D03447">
              <w:rPr>
                <w:rFonts w:asciiTheme="minorHAnsi" w:hAnsiTheme="minorHAnsi" w:cs="Arial"/>
                <w:sz w:val="18"/>
                <w:szCs w:val="18"/>
              </w:rPr>
              <w:t>Cuadros comparativos</w:t>
            </w:r>
          </w:p>
          <w:p w14:paraId="7CDEAD5D" w14:textId="77777777" w:rsidR="00ED2B87" w:rsidRPr="00D03447" w:rsidRDefault="00ED2B87" w:rsidP="00E542C7">
            <w:pPr>
              <w:numPr>
                <w:ilvl w:val="0"/>
                <w:numId w:val="12"/>
              </w:numPr>
              <w:spacing w:line="360" w:lineRule="auto"/>
              <w:jc w:val="both"/>
              <w:rPr>
                <w:rFonts w:asciiTheme="minorHAnsi" w:hAnsiTheme="minorHAnsi" w:cs="Arial"/>
                <w:sz w:val="18"/>
                <w:szCs w:val="18"/>
              </w:rPr>
            </w:pPr>
            <w:r w:rsidRPr="00D03447">
              <w:rPr>
                <w:rFonts w:asciiTheme="minorHAnsi" w:hAnsiTheme="minorHAnsi" w:cs="Arial"/>
                <w:sz w:val="18"/>
                <w:szCs w:val="18"/>
              </w:rPr>
              <w:t>Cuadros y formularios de evaluación de la propuesta técnica y la propuesta económica</w:t>
            </w:r>
          </w:p>
          <w:p w14:paraId="742484C3" w14:textId="77777777" w:rsidR="00ED2B87" w:rsidRPr="00D03447" w:rsidRDefault="00ED2B87" w:rsidP="00E542C7">
            <w:pPr>
              <w:numPr>
                <w:ilvl w:val="0"/>
                <w:numId w:val="12"/>
              </w:numPr>
              <w:spacing w:line="360" w:lineRule="auto"/>
              <w:jc w:val="both"/>
              <w:rPr>
                <w:rFonts w:asciiTheme="minorHAnsi" w:hAnsiTheme="minorHAnsi" w:cs="Arial"/>
                <w:sz w:val="18"/>
                <w:szCs w:val="18"/>
              </w:rPr>
            </w:pPr>
            <w:r w:rsidRPr="00D03447">
              <w:rPr>
                <w:rFonts w:asciiTheme="minorHAnsi" w:hAnsiTheme="minorHAnsi" w:cs="Arial"/>
                <w:sz w:val="18"/>
                <w:szCs w:val="18"/>
              </w:rPr>
              <w:t>Cuadros que detalle los ítems que se recomienda adjudicar, señalando precio referencial, precio adjudicado y diferencia.</w:t>
            </w:r>
          </w:p>
          <w:p w14:paraId="5E1506AC" w14:textId="77777777" w:rsidR="00ED2B87" w:rsidRPr="00D03447" w:rsidRDefault="00ED2B87" w:rsidP="00E542C7">
            <w:pPr>
              <w:numPr>
                <w:ilvl w:val="0"/>
                <w:numId w:val="12"/>
              </w:numPr>
              <w:spacing w:line="360" w:lineRule="auto"/>
              <w:jc w:val="both"/>
              <w:rPr>
                <w:rFonts w:asciiTheme="minorHAnsi" w:hAnsiTheme="minorHAnsi" w:cs="Arial"/>
                <w:sz w:val="18"/>
                <w:szCs w:val="18"/>
              </w:rPr>
            </w:pPr>
            <w:r w:rsidRPr="00D03447">
              <w:rPr>
                <w:rFonts w:asciiTheme="minorHAnsi" w:hAnsiTheme="minorHAnsi" w:cs="Arial"/>
                <w:sz w:val="18"/>
                <w:szCs w:val="18"/>
              </w:rPr>
              <w:t>Detalle de errores subsanables, cuando corresponda.</w:t>
            </w:r>
          </w:p>
          <w:p w14:paraId="14B99655" w14:textId="6F5754BC" w:rsidR="00ED2B87" w:rsidRPr="00D03447" w:rsidRDefault="00ED2B87" w:rsidP="00E542C7">
            <w:pPr>
              <w:numPr>
                <w:ilvl w:val="0"/>
                <w:numId w:val="12"/>
              </w:numPr>
              <w:spacing w:line="360" w:lineRule="auto"/>
              <w:jc w:val="both"/>
              <w:rPr>
                <w:rFonts w:asciiTheme="minorHAnsi" w:hAnsiTheme="minorHAnsi" w:cs="Arial"/>
                <w:sz w:val="18"/>
                <w:szCs w:val="18"/>
              </w:rPr>
            </w:pPr>
            <w:r w:rsidRPr="00D03447">
              <w:rPr>
                <w:rFonts w:asciiTheme="minorHAnsi" w:hAnsiTheme="minorHAnsi" w:cs="Arial"/>
                <w:sz w:val="18"/>
                <w:szCs w:val="18"/>
              </w:rPr>
              <w:t>Detalle de inhabilitación de propuestas, según corresponda, señalando en cada caso la causal correspondiente.</w:t>
            </w:r>
          </w:p>
          <w:p w14:paraId="6E613FBC" w14:textId="77777777" w:rsidR="00ED2B87" w:rsidRPr="00D03447" w:rsidRDefault="00ED2B87" w:rsidP="00E542C7">
            <w:pPr>
              <w:numPr>
                <w:ilvl w:val="0"/>
                <w:numId w:val="12"/>
              </w:numPr>
              <w:spacing w:line="360" w:lineRule="auto"/>
              <w:jc w:val="both"/>
              <w:rPr>
                <w:rFonts w:asciiTheme="minorHAnsi" w:hAnsiTheme="minorHAnsi" w:cs="Arial"/>
                <w:sz w:val="18"/>
                <w:szCs w:val="18"/>
              </w:rPr>
            </w:pPr>
            <w:r w:rsidRPr="00D03447">
              <w:rPr>
                <w:rFonts w:asciiTheme="minorHAnsi" w:hAnsiTheme="minorHAnsi" w:cs="Arial"/>
                <w:sz w:val="18"/>
                <w:szCs w:val="18"/>
              </w:rPr>
              <w:t>Otros aspectos que la Comisión de Calificación considere pertinentes</w:t>
            </w:r>
          </w:p>
          <w:p w14:paraId="1FD44427" w14:textId="3380BA5A" w:rsidR="00ED2B87" w:rsidRPr="00CE0AB4" w:rsidRDefault="00ED2B87" w:rsidP="00E542C7">
            <w:pPr>
              <w:numPr>
                <w:ilvl w:val="0"/>
                <w:numId w:val="12"/>
              </w:numPr>
              <w:spacing w:line="360" w:lineRule="auto"/>
              <w:jc w:val="both"/>
              <w:rPr>
                <w:rFonts w:asciiTheme="minorHAnsi" w:hAnsiTheme="minorHAnsi"/>
              </w:rPr>
            </w:pPr>
            <w:r w:rsidRPr="00D03447">
              <w:rPr>
                <w:rFonts w:asciiTheme="minorHAnsi" w:hAnsiTheme="minorHAnsi" w:cs="Arial"/>
                <w:sz w:val="18"/>
                <w:szCs w:val="18"/>
              </w:rPr>
              <w:t>Recomendación de adjudicación o declaratoria desierta.</w:t>
            </w:r>
          </w:p>
        </w:tc>
      </w:tr>
    </w:tbl>
    <w:p w14:paraId="5F08853F" w14:textId="77777777" w:rsidR="00BE6A19" w:rsidRDefault="00BE6A19" w:rsidP="00CC3F77">
      <w:pPr>
        <w:spacing w:after="160" w:line="259" w:lineRule="auto"/>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8199"/>
      </w:tblGrid>
      <w:tr w:rsidR="00CC3F77" w:rsidRPr="005C734B" w14:paraId="57964098" w14:textId="77777777" w:rsidTr="00B115C0">
        <w:trPr>
          <w:trHeight w:val="566"/>
        </w:trPr>
        <w:tc>
          <w:tcPr>
            <w:tcW w:w="10201" w:type="dxa"/>
            <w:gridSpan w:val="2"/>
            <w:shd w:val="clear" w:color="auto" w:fill="D0CECE" w:themeFill="background2" w:themeFillShade="E6"/>
          </w:tcPr>
          <w:p w14:paraId="30EAD25C" w14:textId="4123271C" w:rsidR="00CC3F77" w:rsidRPr="005C734B" w:rsidRDefault="00CC3F77" w:rsidP="00CE1202">
            <w:pPr>
              <w:jc w:val="center"/>
              <w:rPr>
                <w:b/>
              </w:rPr>
            </w:pPr>
            <w:r>
              <w:rPr>
                <w:b/>
              </w:rPr>
              <w:t>PARTE</w:t>
            </w:r>
            <w:r w:rsidRPr="005C734B">
              <w:rPr>
                <w:b/>
              </w:rPr>
              <w:t xml:space="preserve"> I</w:t>
            </w:r>
            <w:r>
              <w:rPr>
                <w:b/>
              </w:rPr>
              <w:t>V</w:t>
            </w:r>
          </w:p>
          <w:p w14:paraId="3B94D403" w14:textId="4F2074E5" w:rsidR="00CC3F77" w:rsidRPr="005C734B" w:rsidRDefault="00CC3F77" w:rsidP="00CE1202">
            <w:pPr>
              <w:jc w:val="center"/>
              <w:rPr>
                <w:b/>
              </w:rPr>
            </w:pPr>
            <w:r>
              <w:rPr>
                <w:b/>
              </w:rPr>
              <w:t>SUSCRIPCION DE CONTRATO</w:t>
            </w:r>
          </w:p>
        </w:tc>
      </w:tr>
      <w:tr w:rsidR="00CC3F77" w:rsidRPr="00A81DCD" w14:paraId="0884740D" w14:textId="77777777" w:rsidTr="00B115C0">
        <w:trPr>
          <w:trHeight w:val="545"/>
        </w:trPr>
        <w:tc>
          <w:tcPr>
            <w:tcW w:w="2002" w:type="dxa"/>
          </w:tcPr>
          <w:p w14:paraId="3A38E854" w14:textId="4FA85C63" w:rsidR="00CC3F77" w:rsidRPr="00A81DCD" w:rsidRDefault="00CC3F77" w:rsidP="003A18B0">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PRESENTACION DE DOCUMENTOS</w:t>
            </w:r>
          </w:p>
        </w:tc>
        <w:tc>
          <w:tcPr>
            <w:tcW w:w="8199" w:type="dxa"/>
          </w:tcPr>
          <w:p w14:paraId="12BBFA47" w14:textId="3B1B5C70"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El proponente adjudicado en un plazo máximo de siete (07) días hábiles, computables a partir de la notificación de Adjudicación, deberá presentar los documentos en original </w:t>
            </w:r>
            <w:r w:rsidR="00CE6048">
              <w:rPr>
                <w:rFonts w:asciiTheme="minorHAnsi" w:hAnsiTheme="minorHAnsi" w:cs="Arial"/>
              </w:rPr>
              <w:t>y</w:t>
            </w:r>
            <w:r w:rsidRPr="00CC3F77">
              <w:rPr>
                <w:rFonts w:asciiTheme="minorHAnsi" w:hAnsiTheme="minorHAnsi" w:cs="Arial"/>
              </w:rPr>
              <w:t xml:space="preserve"> fotocopia </w:t>
            </w:r>
            <w:r w:rsidR="00CE6048">
              <w:rPr>
                <w:rFonts w:asciiTheme="minorHAnsi" w:hAnsiTheme="minorHAnsi" w:cs="Arial"/>
              </w:rPr>
              <w:t>simple,</w:t>
            </w:r>
            <w:r w:rsidRPr="00CC3F77">
              <w:rPr>
                <w:rFonts w:asciiTheme="minorHAnsi" w:hAnsiTheme="minorHAnsi" w:cs="Arial"/>
              </w:rPr>
              <w:t xml:space="preserve"> declarados en su propuesta</w:t>
            </w:r>
            <w:r w:rsidR="00DB7BE8">
              <w:rPr>
                <w:rFonts w:asciiTheme="minorHAnsi" w:hAnsiTheme="minorHAnsi" w:cs="Arial"/>
              </w:rPr>
              <w:t>.</w:t>
            </w:r>
          </w:p>
          <w:p w14:paraId="507D1F61" w14:textId="77777777" w:rsidR="00CC3F77" w:rsidRPr="00CC3F77" w:rsidRDefault="00CC3F77" w:rsidP="003A18B0">
            <w:pPr>
              <w:pStyle w:val="Prrafodelista"/>
              <w:spacing w:before="120" w:after="120"/>
              <w:ind w:left="284"/>
              <w:jc w:val="both"/>
              <w:rPr>
                <w:rFonts w:asciiTheme="minorHAnsi" w:hAnsiTheme="minorHAnsi" w:cs="Arial"/>
              </w:rPr>
            </w:pPr>
          </w:p>
          <w:p w14:paraId="6B299ECF"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3A18B0">
            <w:pPr>
              <w:pStyle w:val="Prrafodelista"/>
              <w:spacing w:before="120" w:after="120"/>
              <w:ind w:left="284"/>
              <w:jc w:val="both"/>
              <w:rPr>
                <w:rFonts w:asciiTheme="minorHAnsi" w:hAnsiTheme="minorHAnsi" w:cs="Arial"/>
              </w:rPr>
            </w:pPr>
          </w:p>
          <w:p w14:paraId="3D629742" w14:textId="77777777"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3A18B0">
            <w:pPr>
              <w:pStyle w:val="Prrafodelista"/>
              <w:spacing w:before="120" w:after="120"/>
              <w:ind w:left="284"/>
              <w:jc w:val="both"/>
              <w:rPr>
                <w:rFonts w:asciiTheme="minorHAnsi" w:hAnsiTheme="minorHAnsi" w:cs="Arial"/>
              </w:rPr>
            </w:pPr>
          </w:p>
          <w:p w14:paraId="76FBC01F" w14:textId="5E59BB8D" w:rsidR="00CC3F77" w:rsidRPr="00CC3F77"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0B37D8">
              <w:rPr>
                <w:rFonts w:asciiTheme="minorHAnsi" w:hAnsiTheme="minorHAnsi" w:cs="Arial"/>
              </w:rPr>
              <w:t>dejará</w:t>
            </w:r>
            <w:r w:rsidR="00CE6048">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33065BCD" w14:textId="77777777" w:rsidR="00CC3F77" w:rsidRPr="00CC3F77" w:rsidRDefault="00CC3F77" w:rsidP="003A18B0">
            <w:pPr>
              <w:pStyle w:val="Prrafodelista"/>
              <w:spacing w:before="120" w:after="120"/>
              <w:ind w:left="284"/>
              <w:jc w:val="both"/>
              <w:rPr>
                <w:rFonts w:asciiTheme="minorHAnsi" w:hAnsiTheme="minorHAnsi" w:cs="Arial"/>
              </w:rPr>
            </w:pPr>
          </w:p>
          <w:p w14:paraId="3435A194" w14:textId="5F4C1249" w:rsidR="00CE0AB4" w:rsidRPr="003A18B0" w:rsidRDefault="00CC3F77" w:rsidP="003A18B0">
            <w:pPr>
              <w:pStyle w:val="Prrafodelista"/>
              <w:spacing w:before="120" w:after="120"/>
              <w:ind w:left="284"/>
              <w:jc w:val="both"/>
              <w:rPr>
                <w:rFonts w:asciiTheme="minorHAnsi" w:hAnsiTheme="minorHAnsi" w:cs="Arial"/>
              </w:rPr>
            </w:pPr>
            <w:r w:rsidRPr="00CC3F77">
              <w:rPr>
                <w:rFonts w:asciiTheme="minorHAnsi" w:hAnsiTheme="minorHAnsi" w:cs="Arial"/>
              </w:rPr>
              <w:t>En estos casos los plazos se computarán nuevamente a partir de l</w:t>
            </w:r>
            <w:r w:rsidR="00CE0AB4">
              <w:rPr>
                <w:rFonts w:asciiTheme="minorHAnsi" w:hAnsiTheme="minorHAnsi" w:cs="Arial"/>
              </w:rPr>
              <w:t>a notificación de Adjudicación.</w:t>
            </w:r>
          </w:p>
        </w:tc>
      </w:tr>
      <w:tr w:rsidR="00CC3F77" w:rsidRPr="00A81DCD" w14:paraId="172807D8" w14:textId="77777777" w:rsidTr="00B115C0">
        <w:tc>
          <w:tcPr>
            <w:tcW w:w="2002" w:type="dxa"/>
          </w:tcPr>
          <w:p w14:paraId="774FD05B" w14:textId="2989C857" w:rsidR="00CC3F77" w:rsidRPr="00CE0AB4" w:rsidRDefault="00B704FF" w:rsidP="003A18B0">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tc>
        <w:tc>
          <w:tcPr>
            <w:tcW w:w="8199" w:type="dxa"/>
          </w:tcPr>
          <w:p w14:paraId="044CF38D" w14:textId="57562C9F" w:rsidR="00CC3F77" w:rsidRPr="00A81DCD" w:rsidRDefault="00B704FF" w:rsidP="003A18B0">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w:t>
            </w:r>
            <w:r w:rsidR="00CE0AB4">
              <w:rPr>
                <w:rFonts w:asciiTheme="minorHAnsi" w:hAnsiTheme="minorHAnsi" w:cs="Arial"/>
              </w:rPr>
              <w:t>mento de los precios unitarios.</w:t>
            </w:r>
          </w:p>
        </w:tc>
      </w:tr>
      <w:tr w:rsidR="00844D6E" w:rsidRPr="00A81DCD" w14:paraId="55077CA9" w14:textId="77777777" w:rsidTr="00B115C0">
        <w:tc>
          <w:tcPr>
            <w:tcW w:w="2002" w:type="dxa"/>
          </w:tcPr>
          <w:p w14:paraId="4FA5B789" w14:textId="78434416" w:rsidR="00844D6E" w:rsidRDefault="00844D6E" w:rsidP="00844D6E">
            <w:pPr>
              <w:pStyle w:val="Sinespaciado"/>
              <w:numPr>
                <w:ilvl w:val="0"/>
                <w:numId w:val="2"/>
              </w:numPr>
              <w:spacing w:before="120" w:after="120" w:line="276" w:lineRule="auto"/>
              <w:ind w:left="306" w:hanging="284"/>
              <w:rPr>
                <w:rFonts w:asciiTheme="minorHAnsi" w:hAnsiTheme="minorHAnsi" w:cs="Arial"/>
                <w:b/>
              </w:rPr>
            </w:pPr>
            <w:r>
              <w:rPr>
                <w:rFonts w:asciiTheme="minorHAnsi" w:hAnsiTheme="minorHAnsi" w:cs="Arial"/>
                <w:b/>
              </w:rPr>
              <w:t>CANAL DE DENUNCIAS</w:t>
            </w:r>
          </w:p>
        </w:tc>
        <w:tc>
          <w:tcPr>
            <w:tcW w:w="8199" w:type="dxa"/>
          </w:tcPr>
          <w:p w14:paraId="4797FAE0" w14:textId="77777777" w:rsidR="00844D6E" w:rsidRDefault="00844D6E" w:rsidP="00844D6E">
            <w:pPr>
              <w:spacing w:line="256" w:lineRule="auto"/>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hyperlink r:id="rId14" w:history="1">
              <w:r>
                <w:rPr>
                  <w:rStyle w:val="Hipervnculo"/>
                  <w:rFonts w:asciiTheme="minorHAnsi" w:eastAsiaTheme="majorEastAsia" w:hAnsiTheme="minorHAnsi" w:cs="Arial"/>
                </w:rPr>
                <w:t>denuncias.csbp@csbp.com.bo</w:t>
              </w:r>
            </w:hyperlink>
            <w:r>
              <w:rPr>
                <w:rFonts w:asciiTheme="minorHAnsi" w:hAnsiTheme="minorHAnsi" w:cs="Arial"/>
              </w:rPr>
              <w:t xml:space="preserve"> la cual debe ser acompañada por la cedula de identidad del denunciante, identificación del denunciado, relación del hecho y los indicios o elementos probatorios.</w:t>
            </w:r>
          </w:p>
          <w:p w14:paraId="237EDD96" w14:textId="135469FD" w:rsidR="00844D6E" w:rsidRPr="00844D6E" w:rsidRDefault="00844D6E" w:rsidP="00844D6E">
            <w:pPr>
              <w:spacing w:before="120" w:after="120"/>
              <w:jc w:val="both"/>
              <w:rPr>
                <w:rFonts w:asciiTheme="minorHAnsi" w:hAnsiTheme="minorHAnsi" w:cs="Arial"/>
              </w:rPr>
            </w:pPr>
            <w:r w:rsidRPr="00844D6E">
              <w:rPr>
                <w:rFonts w:asciiTheme="minorHAnsi" w:hAnsiTheme="minorHAnsi" w:cs="Arial"/>
              </w:rPr>
              <w:t xml:space="preserve">Se aclara que cualquier denuncia no suspenderá los plazos o actividades del Proceso de </w:t>
            </w:r>
            <w:r w:rsidR="00541F2E" w:rsidRPr="00844D6E">
              <w:rPr>
                <w:rFonts w:asciiTheme="minorHAnsi" w:hAnsiTheme="minorHAnsi" w:cs="Arial"/>
              </w:rPr>
              <w:t>Contratación</w:t>
            </w:r>
            <w:r w:rsidR="00541F2E" w:rsidRPr="00844D6E">
              <w:rPr>
                <w:rFonts w:eastAsiaTheme="minorHAnsi"/>
                <w:sz w:val="24"/>
                <w:szCs w:val="24"/>
                <w:lang w:val="es-BO" w:eastAsia="es-BO"/>
              </w:rPr>
              <w:t>.</w:t>
            </w:r>
          </w:p>
        </w:tc>
      </w:tr>
    </w:tbl>
    <w:p w14:paraId="7B69DB2A" w14:textId="77777777" w:rsidR="00C27CE9" w:rsidRDefault="00C27CE9">
      <w:pPr>
        <w:spacing w:after="160" w:line="259" w:lineRule="auto"/>
        <w:rPr>
          <w:rFonts w:asciiTheme="minorHAnsi" w:hAnsiTheme="minorHAnsi" w:cstheme="minorHAnsi"/>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E789D" w:rsidRPr="005C734B" w14:paraId="50DFEAFA" w14:textId="77777777" w:rsidTr="00B115C0">
        <w:trPr>
          <w:trHeight w:val="936"/>
        </w:trPr>
        <w:tc>
          <w:tcPr>
            <w:tcW w:w="10201" w:type="dxa"/>
            <w:shd w:val="clear" w:color="auto" w:fill="D0CECE" w:themeFill="background2" w:themeFillShade="E6"/>
          </w:tcPr>
          <w:p w14:paraId="1879C5D3" w14:textId="12F3FB37" w:rsidR="008E789D" w:rsidRPr="00595CE4" w:rsidRDefault="008E789D" w:rsidP="0048728B">
            <w:pPr>
              <w:jc w:val="center"/>
              <w:rPr>
                <w:rFonts w:asciiTheme="minorHAnsi" w:hAnsiTheme="minorHAnsi" w:cstheme="minorHAnsi"/>
                <w:b/>
                <w:sz w:val="24"/>
                <w:szCs w:val="24"/>
              </w:rPr>
            </w:pPr>
            <w:r w:rsidRPr="00595CE4">
              <w:rPr>
                <w:rFonts w:asciiTheme="minorHAnsi" w:hAnsiTheme="minorHAnsi" w:cstheme="minorHAnsi"/>
                <w:b/>
                <w:sz w:val="24"/>
                <w:szCs w:val="24"/>
              </w:rPr>
              <w:t xml:space="preserve">PARTE </w:t>
            </w:r>
            <w:r w:rsidR="00CC3F77" w:rsidRPr="00595CE4">
              <w:rPr>
                <w:rFonts w:asciiTheme="minorHAnsi" w:hAnsiTheme="minorHAnsi" w:cstheme="minorHAnsi"/>
                <w:b/>
                <w:sz w:val="24"/>
                <w:szCs w:val="24"/>
              </w:rPr>
              <w:t>V</w:t>
            </w:r>
          </w:p>
          <w:p w14:paraId="12A6EB39" w14:textId="7FDCBC84" w:rsidR="008E789D" w:rsidRPr="00595CE4" w:rsidRDefault="004D723B" w:rsidP="0048728B">
            <w:pPr>
              <w:jc w:val="center"/>
              <w:rPr>
                <w:rFonts w:asciiTheme="minorHAnsi" w:hAnsiTheme="minorHAnsi" w:cstheme="minorHAnsi"/>
                <w:b/>
                <w:sz w:val="24"/>
                <w:szCs w:val="24"/>
              </w:rPr>
            </w:pPr>
            <w:r w:rsidRPr="00595CE4">
              <w:rPr>
                <w:rFonts w:asciiTheme="minorHAnsi" w:hAnsiTheme="minorHAnsi" w:cstheme="minorHAnsi"/>
                <w:b/>
                <w:sz w:val="24"/>
                <w:szCs w:val="24"/>
              </w:rPr>
              <w:t>ESPECIFICACIONES TECNICAS</w:t>
            </w:r>
          </w:p>
          <w:p w14:paraId="289AACB2" w14:textId="74FC6FD6" w:rsidR="008E789D" w:rsidRPr="001F0EC3" w:rsidRDefault="00682E9E" w:rsidP="001F0EC3">
            <w:pPr>
              <w:jc w:val="center"/>
              <w:rPr>
                <w:rFonts w:asciiTheme="minorHAnsi" w:hAnsiTheme="minorHAnsi" w:cstheme="minorHAnsi"/>
                <w:sz w:val="4"/>
                <w:szCs w:val="22"/>
              </w:rPr>
            </w:pPr>
            <w:r w:rsidRPr="00682E9E">
              <w:rPr>
                <w:rFonts w:asciiTheme="minorHAnsi" w:hAnsiTheme="minorHAnsi"/>
                <w:b/>
                <w:bCs/>
                <w:sz w:val="24"/>
                <w:szCs w:val="24"/>
              </w:rPr>
              <w:t>SERVICIOS CARDIOLÓGICOS (INTERVENCIONES QUIRÚRGICAS, PROCEDIMIENTOS CARDIACOS Y ESTUDIOS CARDIOLÓGICOS DE APOYO DIAGNOSTICO) - POR EVENTO - 2 AÑOS</w:t>
            </w:r>
            <w:r w:rsidRPr="00682E9E">
              <w:rPr>
                <w:rFonts w:asciiTheme="minorHAnsi" w:hAnsiTheme="minorHAnsi"/>
                <w:b/>
                <w:bCs/>
                <w:sz w:val="24"/>
                <w:szCs w:val="24"/>
              </w:rPr>
              <w:t xml:space="preserve"> </w:t>
            </w:r>
            <w:r w:rsidR="001F0EC3" w:rsidRPr="00595CE4">
              <w:rPr>
                <w:rFonts w:asciiTheme="minorHAnsi" w:hAnsiTheme="minorHAnsi"/>
                <w:b/>
                <w:bCs/>
                <w:color w:val="000000"/>
                <w:sz w:val="24"/>
                <w:szCs w:val="24"/>
              </w:rPr>
              <w:t>– PRIMERA CONVOCATORIA</w:t>
            </w:r>
          </w:p>
        </w:tc>
      </w:tr>
      <w:tr w:rsidR="004D723B" w:rsidRPr="005C734B" w14:paraId="000200AC" w14:textId="77777777" w:rsidTr="00B115C0">
        <w:trPr>
          <w:trHeight w:val="146"/>
        </w:trPr>
        <w:tc>
          <w:tcPr>
            <w:tcW w:w="10201" w:type="dxa"/>
          </w:tcPr>
          <w:p w14:paraId="0B553525" w14:textId="77777777" w:rsidR="004371A5" w:rsidRDefault="004371A5" w:rsidP="00682E9E">
            <w:pPr>
              <w:jc w:val="center"/>
              <w:outlineLvl w:val="0"/>
              <w:rPr>
                <w:rFonts w:ascii="Arial" w:hAnsi="Arial" w:cs="Arial"/>
                <w:b/>
                <w:sz w:val="22"/>
                <w:szCs w:val="22"/>
              </w:rPr>
            </w:pPr>
          </w:p>
          <w:p w14:paraId="2FC256EF" w14:textId="06CD4177" w:rsidR="00682E9E" w:rsidRDefault="00682E9E" w:rsidP="00682E9E">
            <w:pPr>
              <w:jc w:val="center"/>
              <w:outlineLvl w:val="0"/>
              <w:rPr>
                <w:rFonts w:ascii="Arial" w:hAnsi="Arial" w:cs="Arial"/>
                <w:b/>
                <w:sz w:val="22"/>
                <w:szCs w:val="22"/>
              </w:rPr>
            </w:pPr>
            <w:r>
              <w:rPr>
                <w:rFonts w:ascii="Arial" w:hAnsi="Arial" w:cs="Arial"/>
                <w:b/>
                <w:sz w:val="22"/>
                <w:szCs w:val="22"/>
              </w:rPr>
              <w:t>ESPECIFICACIONES TECNICAS</w:t>
            </w:r>
          </w:p>
          <w:p w14:paraId="4D8DD6AE" w14:textId="77777777" w:rsidR="00682E9E" w:rsidRDefault="00682E9E" w:rsidP="00682E9E">
            <w:pPr>
              <w:jc w:val="center"/>
              <w:outlineLvl w:val="0"/>
              <w:rPr>
                <w:rFonts w:ascii="Arial" w:hAnsi="Arial" w:cs="Arial"/>
                <w:b/>
                <w:sz w:val="22"/>
                <w:szCs w:val="24"/>
                <w:u w:val="single"/>
              </w:rPr>
            </w:pPr>
            <w:r>
              <w:rPr>
                <w:rFonts w:ascii="Arial" w:hAnsi="Arial" w:cs="Arial"/>
                <w:b/>
                <w:sz w:val="22"/>
                <w:szCs w:val="22"/>
              </w:rPr>
              <w:t>SERVICIOS CARDIOLOGICOS POR EVENTO</w:t>
            </w:r>
          </w:p>
          <w:p w14:paraId="5571B278" w14:textId="77777777" w:rsidR="00682E9E" w:rsidRDefault="00682E9E" w:rsidP="00682E9E">
            <w:pPr>
              <w:jc w:val="both"/>
              <w:rPr>
                <w:rFonts w:ascii="Arial" w:hAnsi="Arial" w:cs="Arial"/>
                <w:b/>
                <w:sz w:val="22"/>
                <w:u w:val="single"/>
              </w:rPr>
            </w:pPr>
          </w:p>
          <w:p w14:paraId="6E00550E" w14:textId="0A385F3D" w:rsidR="00682E9E" w:rsidRPr="00682E9E" w:rsidRDefault="00F23E70" w:rsidP="00682E9E">
            <w:pPr>
              <w:pStyle w:val="Prrafodelista"/>
              <w:numPr>
                <w:ilvl w:val="3"/>
                <w:numId w:val="45"/>
              </w:numPr>
              <w:tabs>
                <w:tab w:val="left" w:pos="306"/>
              </w:tabs>
              <w:ind w:left="0" w:firstLine="22"/>
              <w:jc w:val="both"/>
              <w:rPr>
                <w:rFonts w:ascii="Arial" w:hAnsi="Arial" w:cs="Arial"/>
                <w:b/>
                <w:bCs/>
                <w:sz w:val="22"/>
                <w:u w:val="single"/>
              </w:rPr>
            </w:pPr>
            <w:r w:rsidRPr="00682E9E">
              <w:rPr>
                <w:rFonts w:ascii="Arial" w:hAnsi="Arial" w:cs="Arial"/>
                <w:b/>
                <w:bCs/>
                <w:sz w:val="22"/>
                <w:u w:val="single"/>
              </w:rPr>
              <w:t>OBJETO. -</w:t>
            </w:r>
          </w:p>
          <w:p w14:paraId="42DA2050" w14:textId="77777777" w:rsidR="00682E9E" w:rsidRPr="00682E9E" w:rsidRDefault="00682E9E" w:rsidP="00682E9E">
            <w:pPr>
              <w:pStyle w:val="Prrafodelista"/>
              <w:tabs>
                <w:tab w:val="left" w:pos="306"/>
              </w:tabs>
              <w:ind w:left="0" w:firstLine="22"/>
              <w:jc w:val="both"/>
              <w:rPr>
                <w:rFonts w:ascii="Arial" w:hAnsi="Arial" w:cs="Arial"/>
                <w:b/>
                <w:bCs/>
                <w:sz w:val="22"/>
                <w:u w:val="single"/>
              </w:rPr>
            </w:pPr>
          </w:p>
          <w:p w14:paraId="05D87698" w14:textId="13BA529F" w:rsidR="00682E9E" w:rsidRDefault="00682E9E" w:rsidP="00682E9E">
            <w:pPr>
              <w:jc w:val="both"/>
              <w:rPr>
                <w:rFonts w:ascii="Arial" w:hAnsi="Arial" w:cs="Arial"/>
                <w:sz w:val="22"/>
              </w:rPr>
            </w:pPr>
            <w:r>
              <w:rPr>
                <w:rFonts w:ascii="Arial" w:hAnsi="Arial" w:cs="Arial"/>
                <w:sz w:val="22"/>
              </w:rPr>
              <w:t>La CSBP requiere contratar los servicios de un CENTRO HOSPITALARIO ESPECIALIZADO para que preste atención médica en la especialidad de cardiología, en sus propias instalaciones, a la población asegurada de la regional y del interior del país, que requiera: intervenciones quirúrgicas, procedimientos cardiacos y estudios cardiológicos de apoyo diagnóstico, de acuerdo a requerimiento y a la propuesta presentada por el CENTRO, en base a determinaciones técnico-médicas, administrativas y legales, bajo las siguientes condiciones:</w:t>
            </w:r>
          </w:p>
          <w:p w14:paraId="5C4A6641" w14:textId="77777777" w:rsidR="00682E9E" w:rsidRDefault="00682E9E" w:rsidP="00682E9E">
            <w:pPr>
              <w:jc w:val="both"/>
              <w:rPr>
                <w:rFonts w:ascii="Arial" w:hAnsi="Arial" w:cs="Arial"/>
                <w:sz w:val="22"/>
                <w:szCs w:val="22"/>
              </w:rPr>
            </w:pPr>
          </w:p>
          <w:p w14:paraId="2D41BEEE" w14:textId="77777777" w:rsidR="00682E9E" w:rsidRPr="004371A5" w:rsidRDefault="00682E9E" w:rsidP="004371A5">
            <w:pPr>
              <w:pStyle w:val="Prrafodelista"/>
              <w:numPr>
                <w:ilvl w:val="3"/>
                <w:numId w:val="45"/>
              </w:numPr>
              <w:tabs>
                <w:tab w:val="left" w:pos="306"/>
              </w:tabs>
              <w:ind w:left="0" w:firstLine="22"/>
              <w:jc w:val="both"/>
              <w:rPr>
                <w:rFonts w:ascii="Arial" w:hAnsi="Arial" w:cs="Arial"/>
                <w:b/>
                <w:bCs/>
                <w:sz w:val="22"/>
                <w:u w:val="single"/>
              </w:rPr>
            </w:pPr>
            <w:r w:rsidRPr="004371A5">
              <w:rPr>
                <w:rFonts w:ascii="Arial" w:hAnsi="Arial" w:cs="Arial"/>
                <w:b/>
                <w:bCs/>
                <w:sz w:val="22"/>
                <w:u w:val="single"/>
              </w:rPr>
              <w:t>OFERTA DE SERVICIOS</w:t>
            </w:r>
          </w:p>
          <w:p w14:paraId="4E4678D7" w14:textId="77777777" w:rsidR="00682E9E" w:rsidRDefault="00682E9E" w:rsidP="00682E9E">
            <w:pPr>
              <w:jc w:val="both"/>
              <w:rPr>
                <w:rFonts w:ascii="Arial" w:hAnsi="Arial" w:cs="Arial"/>
                <w:sz w:val="22"/>
                <w:szCs w:val="22"/>
              </w:rPr>
            </w:pPr>
          </w:p>
          <w:p w14:paraId="0096BBC8" w14:textId="77777777" w:rsidR="00682E9E" w:rsidRDefault="00682E9E" w:rsidP="00682E9E">
            <w:pPr>
              <w:jc w:val="both"/>
              <w:rPr>
                <w:rFonts w:ascii="Arial" w:hAnsi="Arial" w:cs="Arial"/>
                <w:sz w:val="22"/>
                <w:szCs w:val="24"/>
              </w:rPr>
            </w:pPr>
            <w:r>
              <w:rPr>
                <w:rFonts w:ascii="Arial" w:hAnsi="Arial" w:cs="Arial"/>
                <w:sz w:val="22"/>
              </w:rPr>
              <w:t xml:space="preserve">El CENTRO brindará atención médica especializada en cirugía cardiaca con y sin circulación extracorpórea, prótesis valvulares, </w:t>
            </w:r>
            <w:proofErr w:type="spellStart"/>
            <w:r>
              <w:rPr>
                <w:rFonts w:ascii="Arial" w:hAnsi="Arial" w:cs="Arial"/>
                <w:sz w:val="22"/>
              </w:rPr>
              <w:t>stents</w:t>
            </w:r>
            <w:proofErr w:type="spellEnd"/>
            <w:r>
              <w:rPr>
                <w:rFonts w:ascii="Arial" w:hAnsi="Arial" w:cs="Arial"/>
                <w:sz w:val="22"/>
              </w:rPr>
              <w:t xml:space="preserve">, marcapasos, otras cirugías y estudios de diagnóstico y tratamiento en sus propias dependencias, bajo la modalidad de VENTA DE SERVICIOS POR EVENTO, con personal especializado y los correspondientes equipos de tecnología de punta. </w:t>
            </w:r>
          </w:p>
          <w:p w14:paraId="31AE9BCF" w14:textId="77777777" w:rsidR="00682E9E" w:rsidRDefault="00682E9E" w:rsidP="00682E9E">
            <w:pPr>
              <w:jc w:val="both"/>
              <w:rPr>
                <w:rFonts w:ascii="Arial" w:hAnsi="Arial" w:cs="Arial"/>
                <w:sz w:val="22"/>
              </w:rPr>
            </w:pPr>
          </w:p>
          <w:p w14:paraId="129C17DD" w14:textId="77777777" w:rsidR="00682E9E" w:rsidRDefault="00682E9E" w:rsidP="00682E9E">
            <w:pPr>
              <w:jc w:val="both"/>
              <w:rPr>
                <w:rFonts w:ascii="Arial" w:hAnsi="Arial" w:cs="Arial"/>
                <w:sz w:val="22"/>
              </w:rPr>
            </w:pPr>
            <w:r>
              <w:rPr>
                <w:rFonts w:ascii="Arial" w:hAnsi="Arial" w:cs="Arial"/>
                <w:sz w:val="22"/>
              </w:rPr>
              <w:t>El CENTRO otorgará la prestación de los servicios médicos en forma continua dentro de los horarios laborales establecidos y en horas extraordinarias para casos de urgencia – emergencia a requerimiento de la CSBP, sin ninguna obligación adicional de partes, los mismos que serán otorgados ante presentación de formularios institucionales debidamente avalados (firmados) por autoridades médicas y/o administrativas de la CSBP.</w:t>
            </w:r>
          </w:p>
          <w:p w14:paraId="094C3917" w14:textId="77777777" w:rsidR="00682E9E" w:rsidRDefault="00682E9E" w:rsidP="00682E9E">
            <w:pPr>
              <w:jc w:val="both"/>
              <w:rPr>
                <w:rFonts w:ascii="Arial" w:hAnsi="Arial" w:cs="Arial"/>
                <w:sz w:val="22"/>
              </w:rPr>
            </w:pPr>
          </w:p>
          <w:p w14:paraId="4C36E13D" w14:textId="77777777" w:rsidR="00682E9E" w:rsidRDefault="00682E9E" w:rsidP="00682E9E">
            <w:pPr>
              <w:jc w:val="both"/>
              <w:rPr>
                <w:rFonts w:ascii="Arial" w:hAnsi="Arial" w:cs="Arial"/>
                <w:sz w:val="22"/>
              </w:rPr>
            </w:pPr>
            <w:r>
              <w:rPr>
                <w:rFonts w:ascii="Arial" w:hAnsi="Arial" w:cs="Arial"/>
                <w:sz w:val="22"/>
              </w:rPr>
              <w:t>La CSBP solicitará los servicios del CENTRO única y exclusivamente en beneficio de su población asegurada, para este efecto se obliga a que cada paciente, además de la Orden de Atención Médica emitida, presente su identificación personal como su carné de asegurado.</w:t>
            </w:r>
          </w:p>
          <w:p w14:paraId="706BB3FE" w14:textId="77777777" w:rsidR="00682E9E" w:rsidRDefault="00682E9E" w:rsidP="00682E9E">
            <w:pPr>
              <w:jc w:val="both"/>
              <w:rPr>
                <w:rFonts w:ascii="Arial" w:hAnsi="Arial" w:cs="Arial"/>
                <w:sz w:val="22"/>
              </w:rPr>
            </w:pPr>
          </w:p>
          <w:p w14:paraId="6EE4FCB9" w14:textId="77777777" w:rsidR="00682E9E" w:rsidRDefault="00682E9E" w:rsidP="00682E9E">
            <w:pPr>
              <w:jc w:val="both"/>
              <w:rPr>
                <w:rFonts w:ascii="Arial" w:hAnsi="Arial" w:cs="Arial"/>
                <w:sz w:val="22"/>
                <w:szCs w:val="22"/>
              </w:rPr>
            </w:pPr>
            <w:r>
              <w:rPr>
                <w:rFonts w:ascii="Arial" w:hAnsi="Arial" w:cs="Arial"/>
                <w:sz w:val="22"/>
                <w:szCs w:val="22"/>
              </w:rPr>
              <w:t xml:space="preserve">El CENTRO debe contar con tecnología de punta, equipamiento, insumos, medicamentos, prótesis, </w:t>
            </w:r>
            <w:proofErr w:type="spellStart"/>
            <w:r>
              <w:rPr>
                <w:rFonts w:ascii="Arial" w:hAnsi="Arial" w:cs="Arial"/>
                <w:sz w:val="22"/>
                <w:szCs w:val="22"/>
              </w:rPr>
              <w:t>stents</w:t>
            </w:r>
            <w:proofErr w:type="spellEnd"/>
            <w:r>
              <w:rPr>
                <w:rFonts w:ascii="Arial" w:hAnsi="Arial" w:cs="Arial"/>
                <w:sz w:val="22"/>
                <w:szCs w:val="22"/>
              </w:rPr>
              <w:t>, marcapasos y otros insumos necesarios para realizar intervenciones quirúrgicas, procedimientos, tratamientos, estudios de apoyo diagnóstico, exámenes auxiliares y otros, en forma programada y de emergencia.</w:t>
            </w:r>
          </w:p>
          <w:p w14:paraId="61C0434F" w14:textId="77777777" w:rsidR="00682E9E" w:rsidRDefault="00682E9E" w:rsidP="00682E9E">
            <w:pPr>
              <w:ind w:left="720"/>
              <w:jc w:val="both"/>
              <w:rPr>
                <w:rFonts w:ascii="Arial" w:hAnsi="Arial" w:cs="Arial"/>
                <w:sz w:val="22"/>
                <w:szCs w:val="24"/>
              </w:rPr>
            </w:pPr>
          </w:p>
          <w:p w14:paraId="27E32284" w14:textId="77777777" w:rsidR="00682E9E" w:rsidRPr="004371A5" w:rsidRDefault="00682E9E" w:rsidP="004371A5">
            <w:pPr>
              <w:pStyle w:val="Prrafodelista"/>
              <w:numPr>
                <w:ilvl w:val="3"/>
                <w:numId w:val="45"/>
              </w:numPr>
              <w:tabs>
                <w:tab w:val="left" w:pos="306"/>
              </w:tabs>
              <w:ind w:left="0" w:firstLine="22"/>
              <w:jc w:val="both"/>
              <w:rPr>
                <w:rFonts w:ascii="Arial" w:hAnsi="Arial" w:cs="Arial"/>
                <w:b/>
                <w:bCs/>
                <w:sz w:val="22"/>
                <w:u w:val="single"/>
              </w:rPr>
            </w:pPr>
            <w:r w:rsidRPr="004371A5">
              <w:rPr>
                <w:rFonts w:ascii="Arial" w:hAnsi="Arial" w:cs="Arial"/>
                <w:b/>
                <w:bCs/>
                <w:sz w:val="22"/>
                <w:u w:val="single"/>
              </w:rPr>
              <w:t>OFERTA ECONOMICA</w:t>
            </w:r>
          </w:p>
          <w:p w14:paraId="4FAFDC3F" w14:textId="77777777" w:rsidR="00682E9E" w:rsidRDefault="00682E9E" w:rsidP="00682E9E">
            <w:pPr>
              <w:numPr>
                <w:ilvl w:val="12"/>
                <w:numId w:val="0"/>
              </w:numPr>
              <w:ind w:left="283" w:hanging="283"/>
              <w:rPr>
                <w:rFonts w:ascii="Arial" w:hAnsi="Arial" w:cs="Arial"/>
                <w:sz w:val="22"/>
              </w:rPr>
            </w:pPr>
          </w:p>
          <w:p w14:paraId="28A142DE" w14:textId="0C1E81F8" w:rsidR="00682E9E" w:rsidRDefault="004371A5" w:rsidP="00682E9E">
            <w:pPr>
              <w:numPr>
                <w:ilvl w:val="12"/>
                <w:numId w:val="0"/>
              </w:numPr>
              <w:jc w:val="both"/>
              <w:rPr>
                <w:rFonts w:ascii="Arial" w:hAnsi="Arial" w:cs="Arial"/>
                <w:sz w:val="22"/>
              </w:rPr>
            </w:pPr>
            <w:r>
              <w:rPr>
                <w:rFonts w:ascii="Arial" w:hAnsi="Arial" w:cs="Arial"/>
                <w:sz w:val="22"/>
              </w:rPr>
              <w:t xml:space="preserve">El centro </w:t>
            </w:r>
            <w:r w:rsidR="00682E9E">
              <w:rPr>
                <w:rFonts w:ascii="Arial" w:hAnsi="Arial" w:cs="Arial"/>
                <w:sz w:val="22"/>
              </w:rPr>
              <w:t xml:space="preserve">deberá incluir todos los gastos inherentes a </w:t>
            </w:r>
            <w:r>
              <w:rPr>
                <w:rFonts w:ascii="Arial" w:hAnsi="Arial" w:cs="Arial"/>
                <w:sz w:val="22"/>
              </w:rPr>
              <w:t>los servicios requerid</w:t>
            </w:r>
            <w:r w:rsidR="00682E9E">
              <w:rPr>
                <w:rFonts w:ascii="Arial" w:hAnsi="Arial" w:cs="Arial"/>
                <w:sz w:val="22"/>
              </w:rPr>
              <w:t>o</w:t>
            </w:r>
            <w:r>
              <w:rPr>
                <w:rFonts w:ascii="Arial" w:hAnsi="Arial" w:cs="Arial"/>
                <w:sz w:val="22"/>
              </w:rPr>
              <w:t>s</w:t>
            </w:r>
            <w:r w:rsidR="00682E9E">
              <w:rPr>
                <w:rFonts w:ascii="Arial" w:hAnsi="Arial" w:cs="Arial"/>
                <w:sz w:val="22"/>
              </w:rPr>
              <w:t>, NO debiendo existir modificación del importe económico, salvo casos en los que previamente se determine el uso de algunos insumos extras o permanencia hospitalaria prolongada, que deberá estar debidamente justificado y aprobado por autoridades de la CSBP.</w:t>
            </w:r>
          </w:p>
          <w:p w14:paraId="4D8EFA4A" w14:textId="77777777" w:rsidR="00682E9E" w:rsidRDefault="00682E9E" w:rsidP="00682E9E">
            <w:pPr>
              <w:numPr>
                <w:ilvl w:val="12"/>
                <w:numId w:val="0"/>
              </w:numPr>
              <w:jc w:val="both"/>
              <w:rPr>
                <w:rFonts w:ascii="Arial" w:hAnsi="Arial" w:cs="Arial"/>
                <w:sz w:val="22"/>
              </w:rPr>
            </w:pPr>
          </w:p>
          <w:p w14:paraId="0124D934" w14:textId="77777777" w:rsidR="00682E9E" w:rsidRDefault="00682E9E" w:rsidP="00682E9E">
            <w:pPr>
              <w:numPr>
                <w:ilvl w:val="12"/>
                <w:numId w:val="0"/>
              </w:numPr>
              <w:jc w:val="both"/>
              <w:rPr>
                <w:rFonts w:ascii="Arial" w:hAnsi="Arial" w:cs="Arial"/>
                <w:sz w:val="22"/>
              </w:rPr>
            </w:pPr>
            <w:r>
              <w:rPr>
                <w:rFonts w:ascii="Arial" w:hAnsi="Arial" w:cs="Arial"/>
                <w:sz w:val="22"/>
              </w:rPr>
              <w:t>Corresponde aclarar que no se descartará otra modalidad de oferta que el CENTRO desee presentar.</w:t>
            </w:r>
          </w:p>
          <w:p w14:paraId="7DAD5E14" w14:textId="77777777" w:rsidR="00682E9E" w:rsidRDefault="00682E9E" w:rsidP="00682E9E">
            <w:pPr>
              <w:numPr>
                <w:ilvl w:val="12"/>
                <w:numId w:val="0"/>
              </w:numPr>
              <w:rPr>
                <w:rFonts w:ascii="Arial" w:hAnsi="Arial" w:cs="Arial"/>
                <w:sz w:val="22"/>
              </w:rPr>
            </w:pPr>
          </w:p>
          <w:p w14:paraId="7EFF1C53" w14:textId="77777777" w:rsidR="00682E9E" w:rsidRDefault="00682E9E" w:rsidP="00682E9E">
            <w:pPr>
              <w:jc w:val="both"/>
              <w:rPr>
                <w:rFonts w:ascii="Arial" w:hAnsi="Arial" w:cs="Arial"/>
                <w:sz w:val="22"/>
              </w:rPr>
            </w:pPr>
            <w:r>
              <w:rPr>
                <w:rFonts w:ascii="Arial" w:hAnsi="Arial" w:cs="Arial"/>
                <w:sz w:val="22"/>
              </w:rPr>
              <w:t xml:space="preserve">La oferta para cada procedimiento CARDIOVASCULAR especializado debe incluir: </w:t>
            </w:r>
          </w:p>
          <w:p w14:paraId="1BEE99A9" w14:textId="77777777" w:rsidR="00682E9E" w:rsidRDefault="00682E9E" w:rsidP="00682E9E">
            <w:pPr>
              <w:pStyle w:val="Prrafodelista"/>
              <w:ind w:left="284"/>
              <w:jc w:val="both"/>
              <w:rPr>
                <w:rFonts w:ascii="Arial" w:hAnsi="Arial" w:cs="Arial"/>
                <w:sz w:val="22"/>
              </w:rPr>
            </w:pPr>
          </w:p>
          <w:p w14:paraId="2B89A576" w14:textId="77777777" w:rsidR="00682E9E" w:rsidRPr="004371A5" w:rsidRDefault="00682E9E" w:rsidP="004371A5">
            <w:pPr>
              <w:pStyle w:val="Prrafodelista"/>
              <w:numPr>
                <w:ilvl w:val="0"/>
                <w:numId w:val="96"/>
              </w:numPr>
              <w:ind w:left="1156" w:hanging="142"/>
              <w:jc w:val="both"/>
              <w:rPr>
                <w:rFonts w:ascii="Arial" w:hAnsi="Arial" w:cs="Arial"/>
                <w:sz w:val="22"/>
              </w:rPr>
            </w:pPr>
            <w:r w:rsidRPr="004371A5">
              <w:rPr>
                <w:rFonts w:ascii="Arial" w:hAnsi="Arial" w:cs="Arial"/>
                <w:sz w:val="22"/>
              </w:rPr>
              <w:t>Impuestos de ley</w:t>
            </w:r>
          </w:p>
          <w:p w14:paraId="5A9D7B21" w14:textId="77777777" w:rsidR="00682E9E" w:rsidRPr="004371A5" w:rsidRDefault="00682E9E" w:rsidP="004371A5">
            <w:pPr>
              <w:pStyle w:val="Prrafodelista"/>
              <w:numPr>
                <w:ilvl w:val="0"/>
                <w:numId w:val="96"/>
              </w:numPr>
              <w:ind w:left="1156" w:hanging="142"/>
              <w:jc w:val="both"/>
              <w:rPr>
                <w:rFonts w:ascii="Arial" w:hAnsi="Arial" w:cs="Arial"/>
                <w:sz w:val="22"/>
              </w:rPr>
            </w:pPr>
            <w:r w:rsidRPr="004371A5">
              <w:rPr>
                <w:rFonts w:ascii="Arial" w:hAnsi="Arial" w:cs="Arial"/>
                <w:sz w:val="22"/>
              </w:rPr>
              <w:t>Honorarios médicos</w:t>
            </w:r>
          </w:p>
          <w:p w14:paraId="668983F7" w14:textId="77777777" w:rsidR="00682E9E" w:rsidRPr="004371A5" w:rsidRDefault="00682E9E" w:rsidP="004371A5">
            <w:pPr>
              <w:pStyle w:val="Prrafodelista"/>
              <w:numPr>
                <w:ilvl w:val="0"/>
                <w:numId w:val="96"/>
              </w:numPr>
              <w:ind w:left="1156" w:hanging="142"/>
              <w:jc w:val="both"/>
              <w:rPr>
                <w:rFonts w:ascii="Arial" w:hAnsi="Arial" w:cs="Arial"/>
                <w:sz w:val="22"/>
              </w:rPr>
            </w:pPr>
            <w:r w:rsidRPr="004371A5">
              <w:rPr>
                <w:rFonts w:ascii="Arial" w:hAnsi="Arial" w:cs="Arial"/>
                <w:sz w:val="22"/>
              </w:rPr>
              <w:t>Honorarios de enfermería</w:t>
            </w:r>
          </w:p>
          <w:p w14:paraId="449898E9" w14:textId="77777777" w:rsidR="00682E9E" w:rsidRPr="004371A5" w:rsidRDefault="00682E9E" w:rsidP="004371A5">
            <w:pPr>
              <w:pStyle w:val="Prrafodelista"/>
              <w:numPr>
                <w:ilvl w:val="0"/>
                <w:numId w:val="96"/>
              </w:numPr>
              <w:ind w:left="1156" w:hanging="142"/>
              <w:jc w:val="both"/>
              <w:rPr>
                <w:rFonts w:ascii="Arial" w:hAnsi="Arial" w:cs="Arial"/>
                <w:sz w:val="22"/>
              </w:rPr>
            </w:pPr>
            <w:r w:rsidRPr="004371A5">
              <w:rPr>
                <w:rFonts w:ascii="Arial" w:hAnsi="Arial" w:cs="Arial"/>
                <w:sz w:val="22"/>
              </w:rPr>
              <w:t>Equipos médicos</w:t>
            </w:r>
          </w:p>
          <w:p w14:paraId="2D2EF7FD" w14:textId="77777777" w:rsidR="00682E9E" w:rsidRPr="004371A5" w:rsidRDefault="00682E9E" w:rsidP="004371A5">
            <w:pPr>
              <w:pStyle w:val="Prrafodelista"/>
              <w:numPr>
                <w:ilvl w:val="0"/>
                <w:numId w:val="96"/>
              </w:numPr>
              <w:ind w:left="1156" w:hanging="142"/>
              <w:jc w:val="both"/>
              <w:rPr>
                <w:rFonts w:ascii="Arial" w:hAnsi="Arial" w:cs="Arial"/>
                <w:sz w:val="22"/>
              </w:rPr>
            </w:pPr>
            <w:r w:rsidRPr="004371A5">
              <w:rPr>
                <w:rFonts w:ascii="Arial" w:hAnsi="Arial" w:cs="Arial"/>
                <w:sz w:val="22"/>
              </w:rPr>
              <w:t>Medicamentos</w:t>
            </w:r>
          </w:p>
          <w:p w14:paraId="7DEC7A7A" w14:textId="77777777" w:rsidR="00682E9E" w:rsidRPr="004371A5" w:rsidRDefault="00682E9E" w:rsidP="004371A5">
            <w:pPr>
              <w:pStyle w:val="Prrafodelista"/>
              <w:numPr>
                <w:ilvl w:val="0"/>
                <w:numId w:val="96"/>
              </w:numPr>
              <w:ind w:left="1156" w:hanging="142"/>
              <w:jc w:val="both"/>
              <w:rPr>
                <w:rFonts w:ascii="Arial" w:hAnsi="Arial" w:cs="Arial"/>
                <w:sz w:val="22"/>
              </w:rPr>
            </w:pPr>
            <w:r w:rsidRPr="004371A5">
              <w:rPr>
                <w:rFonts w:ascii="Arial" w:hAnsi="Arial" w:cs="Arial"/>
                <w:sz w:val="22"/>
              </w:rPr>
              <w:t>Insumos médicos</w:t>
            </w:r>
          </w:p>
          <w:p w14:paraId="742384CA" w14:textId="77777777" w:rsidR="00682E9E" w:rsidRPr="004371A5" w:rsidRDefault="00682E9E" w:rsidP="004371A5">
            <w:pPr>
              <w:pStyle w:val="Prrafodelista"/>
              <w:numPr>
                <w:ilvl w:val="0"/>
                <w:numId w:val="96"/>
              </w:numPr>
              <w:ind w:left="1156" w:hanging="142"/>
              <w:jc w:val="both"/>
              <w:rPr>
                <w:rFonts w:ascii="Arial" w:hAnsi="Arial" w:cs="Arial"/>
                <w:sz w:val="22"/>
              </w:rPr>
            </w:pPr>
            <w:r w:rsidRPr="004371A5">
              <w:rPr>
                <w:rFonts w:ascii="Arial" w:hAnsi="Arial" w:cs="Arial"/>
                <w:sz w:val="22"/>
              </w:rPr>
              <w:t>Material médico-quirúrgico</w:t>
            </w:r>
          </w:p>
          <w:p w14:paraId="11AA3DEF" w14:textId="77777777" w:rsidR="00682E9E" w:rsidRPr="004371A5" w:rsidRDefault="00682E9E" w:rsidP="004371A5">
            <w:pPr>
              <w:pStyle w:val="Prrafodelista"/>
              <w:numPr>
                <w:ilvl w:val="0"/>
                <w:numId w:val="96"/>
              </w:numPr>
              <w:ind w:left="1156" w:hanging="142"/>
              <w:jc w:val="both"/>
              <w:rPr>
                <w:rFonts w:ascii="Arial" w:hAnsi="Arial" w:cs="Arial"/>
                <w:sz w:val="22"/>
              </w:rPr>
            </w:pPr>
            <w:r w:rsidRPr="004371A5">
              <w:rPr>
                <w:rFonts w:ascii="Arial" w:hAnsi="Arial" w:cs="Arial"/>
                <w:sz w:val="22"/>
              </w:rPr>
              <w:t>Quirófano</w:t>
            </w:r>
          </w:p>
          <w:p w14:paraId="4B16B9BD" w14:textId="77777777" w:rsidR="00682E9E" w:rsidRPr="004371A5" w:rsidRDefault="00682E9E" w:rsidP="004371A5">
            <w:pPr>
              <w:pStyle w:val="Prrafodelista"/>
              <w:numPr>
                <w:ilvl w:val="0"/>
                <w:numId w:val="96"/>
              </w:numPr>
              <w:ind w:left="1156" w:hanging="142"/>
              <w:jc w:val="both"/>
              <w:rPr>
                <w:rFonts w:ascii="Arial" w:hAnsi="Arial" w:cs="Arial"/>
                <w:sz w:val="22"/>
              </w:rPr>
            </w:pPr>
            <w:r w:rsidRPr="004371A5">
              <w:rPr>
                <w:rFonts w:ascii="Arial" w:hAnsi="Arial" w:cs="Arial"/>
                <w:sz w:val="22"/>
              </w:rPr>
              <w:t>Hospitalización (se debe indicar el tiempo de hospitalización mínimo y máximo para cada procedimiento y/o cirugía)</w:t>
            </w:r>
          </w:p>
          <w:p w14:paraId="41E05F2D" w14:textId="77777777" w:rsidR="00682E9E" w:rsidRPr="004371A5" w:rsidRDefault="00682E9E" w:rsidP="004371A5">
            <w:pPr>
              <w:pStyle w:val="Prrafodelista"/>
              <w:numPr>
                <w:ilvl w:val="0"/>
                <w:numId w:val="96"/>
              </w:numPr>
              <w:ind w:left="1156" w:hanging="142"/>
              <w:jc w:val="both"/>
              <w:rPr>
                <w:rFonts w:ascii="Arial" w:hAnsi="Arial" w:cs="Arial"/>
                <w:sz w:val="22"/>
              </w:rPr>
            </w:pPr>
            <w:r w:rsidRPr="004371A5">
              <w:rPr>
                <w:rFonts w:ascii="Arial" w:hAnsi="Arial" w:cs="Arial"/>
                <w:sz w:val="22"/>
              </w:rPr>
              <w:t>Laboratorios</w:t>
            </w:r>
          </w:p>
          <w:p w14:paraId="57B0212E" w14:textId="77777777" w:rsidR="00682E9E" w:rsidRPr="004371A5" w:rsidRDefault="00682E9E" w:rsidP="004371A5">
            <w:pPr>
              <w:pStyle w:val="Prrafodelista"/>
              <w:numPr>
                <w:ilvl w:val="0"/>
                <w:numId w:val="96"/>
              </w:numPr>
              <w:ind w:left="1156" w:hanging="142"/>
              <w:jc w:val="both"/>
              <w:rPr>
                <w:rFonts w:ascii="Arial" w:hAnsi="Arial" w:cs="Arial"/>
                <w:sz w:val="22"/>
              </w:rPr>
            </w:pPr>
            <w:r w:rsidRPr="004371A5">
              <w:rPr>
                <w:rFonts w:ascii="Arial" w:hAnsi="Arial" w:cs="Arial"/>
                <w:sz w:val="22"/>
              </w:rPr>
              <w:t>Otros exámenes de apoyo diagnóstico (rayos x, ecocardiograma, electrocardiograma, etc.)</w:t>
            </w:r>
          </w:p>
          <w:p w14:paraId="1AF5C7C4" w14:textId="77777777" w:rsidR="00682E9E" w:rsidRPr="004371A5" w:rsidRDefault="00682E9E" w:rsidP="004371A5">
            <w:pPr>
              <w:pStyle w:val="Prrafodelista"/>
              <w:numPr>
                <w:ilvl w:val="0"/>
                <w:numId w:val="96"/>
              </w:numPr>
              <w:ind w:left="1156" w:hanging="142"/>
              <w:jc w:val="both"/>
              <w:rPr>
                <w:rFonts w:ascii="Arial" w:hAnsi="Arial" w:cs="Arial"/>
                <w:sz w:val="22"/>
              </w:rPr>
            </w:pPr>
            <w:r w:rsidRPr="004371A5">
              <w:rPr>
                <w:rFonts w:ascii="Arial" w:hAnsi="Arial" w:cs="Arial"/>
                <w:sz w:val="22"/>
              </w:rPr>
              <w:t>Unidad Transfusional</w:t>
            </w:r>
          </w:p>
          <w:p w14:paraId="61FD6CD0" w14:textId="77777777" w:rsidR="00682E9E" w:rsidRPr="004371A5" w:rsidRDefault="00682E9E" w:rsidP="004371A5">
            <w:pPr>
              <w:pStyle w:val="Prrafodelista"/>
              <w:numPr>
                <w:ilvl w:val="0"/>
                <w:numId w:val="96"/>
              </w:numPr>
              <w:ind w:left="1156" w:hanging="142"/>
              <w:jc w:val="both"/>
              <w:rPr>
                <w:rFonts w:ascii="Arial" w:hAnsi="Arial" w:cs="Arial"/>
                <w:sz w:val="22"/>
              </w:rPr>
            </w:pPr>
            <w:r w:rsidRPr="004371A5">
              <w:rPr>
                <w:rFonts w:ascii="Arial" w:hAnsi="Arial" w:cs="Arial"/>
                <w:sz w:val="22"/>
              </w:rPr>
              <w:t>Terapia intermedia por día (se debe indicar el tiempo de estadía mínimo y máximo para cada procedimiento y/o cirugía)</w:t>
            </w:r>
          </w:p>
          <w:p w14:paraId="524453C2" w14:textId="77777777" w:rsidR="00682E9E" w:rsidRPr="004371A5" w:rsidRDefault="00682E9E" w:rsidP="004371A5">
            <w:pPr>
              <w:pStyle w:val="Prrafodelista"/>
              <w:numPr>
                <w:ilvl w:val="0"/>
                <w:numId w:val="96"/>
              </w:numPr>
              <w:ind w:left="1156" w:hanging="142"/>
              <w:jc w:val="both"/>
              <w:rPr>
                <w:rFonts w:ascii="Arial" w:hAnsi="Arial" w:cs="Arial"/>
                <w:sz w:val="22"/>
              </w:rPr>
            </w:pPr>
            <w:r w:rsidRPr="004371A5">
              <w:rPr>
                <w:rFonts w:ascii="Arial" w:hAnsi="Arial" w:cs="Arial"/>
                <w:sz w:val="22"/>
              </w:rPr>
              <w:t>Terapia intensiva por día (se debe indicar el tiempo de estadía mínimo y máximo para cada procedimiento y/o cirugía)</w:t>
            </w:r>
          </w:p>
          <w:p w14:paraId="224E1E68" w14:textId="77777777" w:rsidR="00682E9E" w:rsidRDefault="00682E9E" w:rsidP="00682E9E">
            <w:pPr>
              <w:jc w:val="both"/>
              <w:rPr>
                <w:rFonts w:ascii="Arial" w:hAnsi="Arial" w:cs="Arial"/>
                <w:sz w:val="22"/>
              </w:rPr>
            </w:pPr>
          </w:p>
          <w:p w14:paraId="29F148F6" w14:textId="77777777" w:rsidR="00682E9E" w:rsidRPr="004371A5" w:rsidRDefault="00682E9E" w:rsidP="004371A5">
            <w:pPr>
              <w:pStyle w:val="Prrafodelista"/>
              <w:numPr>
                <w:ilvl w:val="3"/>
                <w:numId w:val="45"/>
              </w:numPr>
              <w:tabs>
                <w:tab w:val="left" w:pos="306"/>
              </w:tabs>
              <w:ind w:left="0" w:firstLine="22"/>
              <w:jc w:val="both"/>
              <w:rPr>
                <w:rFonts w:ascii="Arial" w:hAnsi="Arial" w:cs="Arial"/>
                <w:b/>
                <w:bCs/>
                <w:sz w:val="22"/>
                <w:u w:val="single"/>
              </w:rPr>
            </w:pPr>
            <w:r w:rsidRPr="004371A5">
              <w:rPr>
                <w:rFonts w:ascii="Arial" w:hAnsi="Arial" w:cs="Arial"/>
                <w:b/>
                <w:bCs/>
                <w:sz w:val="22"/>
                <w:u w:val="single"/>
              </w:rPr>
              <w:t>DETALLE DE PROCEDIMIENTOS Y/O CIRUGÍAS CARDIOVASCULARES</w:t>
            </w:r>
          </w:p>
          <w:p w14:paraId="2888BC4B" w14:textId="77777777" w:rsidR="00682E9E" w:rsidRDefault="00682E9E" w:rsidP="00682E9E">
            <w:pPr>
              <w:jc w:val="both"/>
              <w:rPr>
                <w:rFonts w:ascii="Arial" w:hAnsi="Arial" w:cs="Arial"/>
                <w:b/>
                <w:i/>
                <w:sz w:val="22"/>
                <w:u w:val="single"/>
              </w:rPr>
            </w:pPr>
          </w:p>
          <w:p w14:paraId="20AC4232" w14:textId="77777777" w:rsidR="00682E9E" w:rsidRDefault="00682E9E" w:rsidP="00682E9E">
            <w:pPr>
              <w:jc w:val="both"/>
              <w:rPr>
                <w:rFonts w:ascii="Arial" w:hAnsi="Arial" w:cs="Arial"/>
                <w:b/>
                <w:i/>
                <w:sz w:val="22"/>
                <w:u w:val="single"/>
              </w:rPr>
            </w:pPr>
            <w:r>
              <w:rPr>
                <w:rFonts w:ascii="Arial" w:hAnsi="Arial" w:cs="Arial"/>
                <w:b/>
                <w:i/>
                <w:sz w:val="22"/>
                <w:u w:val="single"/>
              </w:rPr>
              <w:t>Cirugía y/o procedimiento</w:t>
            </w:r>
          </w:p>
          <w:p w14:paraId="0B742D71" w14:textId="77777777" w:rsidR="00682E9E" w:rsidRDefault="00682E9E" w:rsidP="00682E9E">
            <w:pPr>
              <w:jc w:val="both"/>
              <w:rPr>
                <w:rFonts w:ascii="Arial" w:hAnsi="Arial" w:cs="Arial"/>
                <w:b/>
                <w:i/>
                <w:sz w:val="22"/>
              </w:rPr>
            </w:pPr>
          </w:p>
          <w:p w14:paraId="03000126"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 xml:space="preserve">Angiografía + angioplastia coronaria con 1 (un) </w:t>
            </w:r>
            <w:proofErr w:type="spellStart"/>
            <w:r>
              <w:rPr>
                <w:rFonts w:ascii="Arial" w:hAnsi="Arial" w:cs="Arial"/>
                <w:i/>
                <w:sz w:val="22"/>
              </w:rPr>
              <w:t>stent</w:t>
            </w:r>
            <w:proofErr w:type="spellEnd"/>
            <w:r>
              <w:rPr>
                <w:rFonts w:ascii="Arial" w:hAnsi="Arial" w:cs="Arial"/>
                <w:i/>
                <w:sz w:val="22"/>
              </w:rPr>
              <w:t>:</w:t>
            </w:r>
          </w:p>
          <w:p w14:paraId="3238D204" w14:textId="77777777" w:rsidR="00682E9E" w:rsidRDefault="00682E9E" w:rsidP="007E0CFA">
            <w:pPr>
              <w:pStyle w:val="Prrafodelista"/>
              <w:numPr>
                <w:ilvl w:val="1"/>
                <w:numId w:val="80"/>
              </w:numPr>
              <w:ind w:left="1298" w:firstLine="567"/>
              <w:jc w:val="both"/>
              <w:rPr>
                <w:rFonts w:ascii="Arial" w:hAnsi="Arial" w:cs="Arial"/>
                <w:i/>
                <w:sz w:val="22"/>
              </w:rPr>
            </w:pPr>
            <w:r>
              <w:rPr>
                <w:rFonts w:ascii="Arial" w:hAnsi="Arial" w:cs="Arial"/>
                <w:i/>
                <w:sz w:val="22"/>
              </w:rPr>
              <w:t xml:space="preserve">Con un </w:t>
            </w:r>
            <w:proofErr w:type="spellStart"/>
            <w:r>
              <w:rPr>
                <w:rFonts w:ascii="Arial" w:hAnsi="Arial" w:cs="Arial"/>
                <w:i/>
                <w:sz w:val="22"/>
              </w:rPr>
              <w:t>stent</w:t>
            </w:r>
            <w:proofErr w:type="spellEnd"/>
            <w:r>
              <w:rPr>
                <w:rFonts w:ascii="Arial" w:hAnsi="Arial" w:cs="Arial"/>
                <w:i/>
                <w:sz w:val="22"/>
              </w:rPr>
              <w:t xml:space="preserve"> coronario metálico</w:t>
            </w:r>
          </w:p>
          <w:p w14:paraId="48DDBAAC" w14:textId="77777777" w:rsidR="00682E9E" w:rsidRDefault="00682E9E" w:rsidP="007E0CFA">
            <w:pPr>
              <w:pStyle w:val="Prrafodelista"/>
              <w:numPr>
                <w:ilvl w:val="1"/>
                <w:numId w:val="80"/>
              </w:numPr>
              <w:ind w:left="1298" w:firstLine="567"/>
              <w:jc w:val="both"/>
              <w:rPr>
                <w:rFonts w:ascii="Arial" w:hAnsi="Arial" w:cs="Arial"/>
                <w:i/>
                <w:sz w:val="22"/>
              </w:rPr>
            </w:pPr>
            <w:r>
              <w:rPr>
                <w:rFonts w:ascii="Arial" w:hAnsi="Arial" w:cs="Arial"/>
                <w:i/>
                <w:sz w:val="22"/>
              </w:rPr>
              <w:t xml:space="preserve">Con un </w:t>
            </w:r>
            <w:proofErr w:type="spellStart"/>
            <w:r>
              <w:rPr>
                <w:rFonts w:ascii="Arial" w:hAnsi="Arial" w:cs="Arial"/>
                <w:i/>
                <w:sz w:val="22"/>
              </w:rPr>
              <w:t>stent</w:t>
            </w:r>
            <w:proofErr w:type="spellEnd"/>
            <w:r>
              <w:rPr>
                <w:rFonts w:ascii="Arial" w:hAnsi="Arial" w:cs="Arial"/>
                <w:i/>
                <w:sz w:val="22"/>
              </w:rPr>
              <w:t xml:space="preserve"> recubierto con fármacos</w:t>
            </w:r>
          </w:p>
          <w:p w14:paraId="7D4F3372" w14:textId="77777777" w:rsidR="00682E9E" w:rsidRDefault="00682E9E" w:rsidP="007E0CFA">
            <w:pPr>
              <w:pStyle w:val="Prrafodelista"/>
              <w:numPr>
                <w:ilvl w:val="1"/>
                <w:numId w:val="81"/>
              </w:numPr>
              <w:ind w:left="1298" w:hanging="567"/>
              <w:jc w:val="both"/>
              <w:rPr>
                <w:rFonts w:ascii="Arial" w:hAnsi="Arial" w:cs="Arial"/>
                <w:i/>
                <w:sz w:val="22"/>
              </w:rPr>
            </w:pPr>
            <w:r>
              <w:rPr>
                <w:rFonts w:ascii="Arial" w:hAnsi="Arial" w:cs="Arial"/>
                <w:i/>
                <w:sz w:val="22"/>
              </w:rPr>
              <w:t xml:space="preserve">Costo por </w:t>
            </w:r>
            <w:proofErr w:type="spellStart"/>
            <w:r>
              <w:rPr>
                <w:rFonts w:ascii="Arial" w:hAnsi="Arial" w:cs="Arial"/>
                <w:i/>
                <w:sz w:val="22"/>
              </w:rPr>
              <w:t>stent</w:t>
            </w:r>
            <w:proofErr w:type="spellEnd"/>
            <w:r>
              <w:rPr>
                <w:rFonts w:ascii="Arial" w:hAnsi="Arial" w:cs="Arial"/>
                <w:i/>
                <w:sz w:val="22"/>
              </w:rPr>
              <w:t xml:space="preserve"> adicional</w:t>
            </w:r>
          </w:p>
          <w:p w14:paraId="627589E2" w14:textId="77777777" w:rsidR="00682E9E" w:rsidRDefault="00682E9E" w:rsidP="007E0CFA">
            <w:pPr>
              <w:pStyle w:val="Prrafodelista"/>
              <w:ind w:left="1298" w:hanging="567"/>
              <w:jc w:val="both"/>
              <w:rPr>
                <w:rFonts w:ascii="Arial" w:hAnsi="Arial" w:cs="Arial"/>
                <w:i/>
                <w:sz w:val="22"/>
              </w:rPr>
            </w:pPr>
          </w:p>
          <w:p w14:paraId="52378B7A"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Angiografía coronaria</w:t>
            </w:r>
          </w:p>
          <w:p w14:paraId="37EEA222" w14:textId="77777777" w:rsidR="00682E9E" w:rsidRDefault="00682E9E" w:rsidP="007E0CFA">
            <w:pPr>
              <w:pStyle w:val="Prrafodelista"/>
              <w:ind w:left="1298" w:hanging="567"/>
              <w:jc w:val="both"/>
              <w:rPr>
                <w:rFonts w:ascii="Arial" w:hAnsi="Arial" w:cs="Arial"/>
                <w:i/>
                <w:sz w:val="22"/>
              </w:rPr>
            </w:pPr>
          </w:p>
          <w:p w14:paraId="58CED1E2" w14:textId="77777777" w:rsidR="00682E9E" w:rsidRDefault="00682E9E" w:rsidP="007E0CFA">
            <w:pPr>
              <w:pStyle w:val="Prrafodelista"/>
              <w:numPr>
                <w:ilvl w:val="0"/>
                <w:numId w:val="79"/>
              </w:numPr>
              <w:ind w:left="1298" w:hanging="567"/>
              <w:jc w:val="both"/>
              <w:rPr>
                <w:rFonts w:ascii="Arial" w:hAnsi="Arial" w:cs="Arial"/>
                <w:i/>
                <w:sz w:val="22"/>
              </w:rPr>
            </w:pPr>
            <w:proofErr w:type="spellStart"/>
            <w:r>
              <w:rPr>
                <w:rFonts w:ascii="Arial" w:hAnsi="Arial" w:cs="Arial"/>
                <w:i/>
                <w:sz w:val="22"/>
              </w:rPr>
              <w:t>Angioplastía</w:t>
            </w:r>
            <w:proofErr w:type="spellEnd"/>
            <w:r>
              <w:rPr>
                <w:rFonts w:ascii="Arial" w:hAnsi="Arial" w:cs="Arial"/>
                <w:i/>
                <w:sz w:val="22"/>
              </w:rPr>
              <w:t xml:space="preserve"> coronaria con 1 (un) </w:t>
            </w:r>
            <w:proofErr w:type="spellStart"/>
            <w:r>
              <w:rPr>
                <w:rFonts w:ascii="Arial" w:hAnsi="Arial" w:cs="Arial"/>
                <w:i/>
                <w:sz w:val="22"/>
              </w:rPr>
              <w:t>stent</w:t>
            </w:r>
            <w:proofErr w:type="spellEnd"/>
            <w:r>
              <w:rPr>
                <w:rFonts w:ascii="Arial" w:hAnsi="Arial" w:cs="Arial"/>
                <w:i/>
                <w:sz w:val="22"/>
              </w:rPr>
              <w:t>:</w:t>
            </w:r>
          </w:p>
          <w:p w14:paraId="1156BBA6" w14:textId="77777777" w:rsidR="00682E9E" w:rsidRDefault="00682E9E" w:rsidP="007E0CFA">
            <w:pPr>
              <w:pStyle w:val="Prrafodelista"/>
              <w:numPr>
                <w:ilvl w:val="1"/>
                <w:numId w:val="82"/>
              </w:numPr>
              <w:tabs>
                <w:tab w:val="left" w:pos="709"/>
              </w:tabs>
              <w:ind w:left="1298" w:firstLine="567"/>
              <w:jc w:val="both"/>
              <w:rPr>
                <w:rFonts w:ascii="Arial" w:hAnsi="Arial" w:cs="Arial"/>
                <w:i/>
                <w:sz w:val="22"/>
              </w:rPr>
            </w:pPr>
            <w:r>
              <w:rPr>
                <w:rFonts w:ascii="Arial" w:hAnsi="Arial" w:cs="Arial"/>
                <w:i/>
                <w:sz w:val="22"/>
              </w:rPr>
              <w:t xml:space="preserve">Con un </w:t>
            </w:r>
            <w:proofErr w:type="spellStart"/>
            <w:r>
              <w:rPr>
                <w:rFonts w:ascii="Arial" w:hAnsi="Arial" w:cs="Arial"/>
                <w:i/>
                <w:sz w:val="22"/>
              </w:rPr>
              <w:t>stent</w:t>
            </w:r>
            <w:proofErr w:type="spellEnd"/>
            <w:r>
              <w:rPr>
                <w:rFonts w:ascii="Arial" w:hAnsi="Arial" w:cs="Arial"/>
                <w:i/>
                <w:sz w:val="22"/>
              </w:rPr>
              <w:t xml:space="preserve"> coronario metálico</w:t>
            </w:r>
          </w:p>
          <w:p w14:paraId="47697C09" w14:textId="77777777" w:rsidR="00682E9E" w:rsidRDefault="00682E9E" w:rsidP="007E0CFA">
            <w:pPr>
              <w:pStyle w:val="Prrafodelista"/>
              <w:numPr>
                <w:ilvl w:val="1"/>
                <w:numId w:val="82"/>
              </w:numPr>
              <w:tabs>
                <w:tab w:val="left" w:pos="709"/>
              </w:tabs>
              <w:ind w:left="1298" w:firstLine="567"/>
              <w:jc w:val="both"/>
              <w:rPr>
                <w:rFonts w:ascii="Arial" w:hAnsi="Arial" w:cs="Arial"/>
                <w:i/>
                <w:sz w:val="22"/>
              </w:rPr>
            </w:pPr>
            <w:r>
              <w:rPr>
                <w:rFonts w:ascii="Arial" w:hAnsi="Arial" w:cs="Arial"/>
                <w:i/>
                <w:sz w:val="22"/>
              </w:rPr>
              <w:t xml:space="preserve">Con un </w:t>
            </w:r>
            <w:proofErr w:type="spellStart"/>
            <w:r>
              <w:rPr>
                <w:rFonts w:ascii="Arial" w:hAnsi="Arial" w:cs="Arial"/>
                <w:i/>
                <w:sz w:val="22"/>
              </w:rPr>
              <w:t>stent</w:t>
            </w:r>
            <w:proofErr w:type="spellEnd"/>
            <w:r>
              <w:rPr>
                <w:rFonts w:ascii="Arial" w:hAnsi="Arial" w:cs="Arial"/>
                <w:i/>
                <w:sz w:val="22"/>
              </w:rPr>
              <w:t xml:space="preserve"> cromo cobalto</w:t>
            </w:r>
          </w:p>
          <w:p w14:paraId="34C84FF8" w14:textId="77777777" w:rsidR="00682E9E" w:rsidRDefault="00682E9E" w:rsidP="007E0CFA">
            <w:pPr>
              <w:pStyle w:val="Prrafodelista"/>
              <w:numPr>
                <w:ilvl w:val="1"/>
                <w:numId w:val="82"/>
              </w:numPr>
              <w:tabs>
                <w:tab w:val="left" w:pos="709"/>
              </w:tabs>
              <w:ind w:left="1298" w:firstLine="567"/>
              <w:jc w:val="both"/>
              <w:rPr>
                <w:rFonts w:ascii="Arial" w:hAnsi="Arial" w:cs="Arial"/>
                <w:i/>
                <w:sz w:val="22"/>
              </w:rPr>
            </w:pPr>
            <w:r>
              <w:rPr>
                <w:rFonts w:ascii="Arial" w:hAnsi="Arial" w:cs="Arial"/>
                <w:i/>
                <w:sz w:val="22"/>
              </w:rPr>
              <w:t xml:space="preserve">Con un </w:t>
            </w:r>
            <w:proofErr w:type="spellStart"/>
            <w:r>
              <w:rPr>
                <w:rFonts w:ascii="Arial" w:hAnsi="Arial" w:cs="Arial"/>
                <w:i/>
                <w:sz w:val="22"/>
              </w:rPr>
              <w:t>stent</w:t>
            </w:r>
            <w:proofErr w:type="spellEnd"/>
            <w:r>
              <w:rPr>
                <w:rFonts w:ascii="Arial" w:hAnsi="Arial" w:cs="Arial"/>
                <w:i/>
                <w:sz w:val="22"/>
              </w:rPr>
              <w:t xml:space="preserve"> metálico</w:t>
            </w:r>
          </w:p>
          <w:p w14:paraId="03B0A9C0" w14:textId="77777777" w:rsidR="00682E9E" w:rsidRDefault="00682E9E" w:rsidP="007E0CFA">
            <w:pPr>
              <w:pStyle w:val="Prrafodelista"/>
              <w:numPr>
                <w:ilvl w:val="1"/>
                <w:numId w:val="82"/>
              </w:numPr>
              <w:tabs>
                <w:tab w:val="left" w:pos="709"/>
              </w:tabs>
              <w:ind w:left="1298" w:firstLine="567"/>
              <w:jc w:val="both"/>
              <w:rPr>
                <w:rFonts w:ascii="Arial" w:hAnsi="Arial" w:cs="Arial"/>
                <w:i/>
                <w:sz w:val="22"/>
              </w:rPr>
            </w:pPr>
            <w:r>
              <w:rPr>
                <w:rFonts w:ascii="Arial" w:hAnsi="Arial" w:cs="Arial"/>
                <w:i/>
                <w:sz w:val="22"/>
              </w:rPr>
              <w:t xml:space="preserve">Con un </w:t>
            </w:r>
            <w:proofErr w:type="spellStart"/>
            <w:r>
              <w:rPr>
                <w:rFonts w:ascii="Arial" w:hAnsi="Arial" w:cs="Arial"/>
                <w:i/>
                <w:sz w:val="22"/>
              </w:rPr>
              <w:t>stent</w:t>
            </w:r>
            <w:proofErr w:type="spellEnd"/>
            <w:r>
              <w:rPr>
                <w:rFonts w:ascii="Arial" w:hAnsi="Arial" w:cs="Arial"/>
                <w:i/>
                <w:sz w:val="22"/>
              </w:rPr>
              <w:t xml:space="preserve"> recubierto con fármacos</w:t>
            </w:r>
          </w:p>
          <w:p w14:paraId="2B6CD742" w14:textId="77777777" w:rsidR="00682E9E" w:rsidRDefault="00682E9E" w:rsidP="007E0CFA">
            <w:pPr>
              <w:pStyle w:val="Prrafodelista"/>
              <w:numPr>
                <w:ilvl w:val="1"/>
                <w:numId w:val="83"/>
              </w:numPr>
              <w:tabs>
                <w:tab w:val="left" w:pos="709"/>
              </w:tabs>
              <w:ind w:left="1298" w:hanging="567"/>
              <w:jc w:val="both"/>
              <w:rPr>
                <w:rFonts w:ascii="Arial" w:hAnsi="Arial" w:cs="Arial"/>
                <w:i/>
                <w:sz w:val="22"/>
              </w:rPr>
            </w:pPr>
            <w:r>
              <w:rPr>
                <w:rFonts w:ascii="Arial" w:hAnsi="Arial" w:cs="Arial"/>
                <w:i/>
                <w:sz w:val="22"/>
              </w:rPr>
              <w:t xml:space="preserve">Costo por </w:t>
            </w:r>
            <w:proofErr w:type="spellStart"/>
            <w:r>
              <w:rPr>
                <w:rFonts w:ascii="Arial" w:hAnsi="Arial" w:cs="Arial"/>
                <w:i/>
                <w:sz w:val="22"/>
              </w:rPr>
              <w:t>stent</w:t>
            </w:r>
            <w:proofErr w:type="spellEnd"/>
            <w:r>
              <w:rPr>
                <w:rFonts w:ascii="Arial" w:hAnsi="Arial" w:cs="Arial"/>
                <w:i/>
                <w:sz w:val="22"/>
              </w:rPr>
              <w:t xml:space="preserve"> adicional</w:t>
            </w:r>
          </w:p>
          <w:p w14:paraId="098AD4C6" w14:textId="77777777" w:rsidR="00682E9E" w:rsidRDefault="00682E9E" w:rsidP="007E0CFA">
            <w:pPr>
              <w:pStyle w:val="Prrafodelista"/>
              <w:ind w:left="1298" w:hanging="567"/>
              <w:jc w:val="both"/>
              <w:rPr>
                <w:rFonts w:ascii="Arial" w:hAnsi="Arial" w:cs="Arial"/>
                <w:i/>
                <w:sz w:val="22"/>
              </w:rPr>
            </w:pPr>
          </w:p>
          <w:p w14:paraId="2E116295"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 xml:space="preserve">Angiografía Coronaria + </w:t>
            </w:r>
            <w:proofErr w:type="spellStart"/>
            <w:r>
              <w:rPr>
                <w:rFonts w:ascii="Arial" w:hAnsi="Arial" w:cs="Arial"/>
                <w:i/>
                <w:sz w:val="22"/>
              </w:rPr>
              <w:t>Aortografía</w:t>
            </w:r>
            <w:proofErr w:type="spellEnd"/>
            <w:r>
              <w:rPr>
                <w:rFonts w:ascii="Arial" w:hAnsi="Arial" w:cs="Arial"/>
                <w:i/>
                <w:sz w:val="22"/>
              </w:rPr>
              <w:t xml:space="preserve"> </w:t>
            </w:r>
          </w:p>
          <w:p w14:paraId="6BFFBFE0"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Angiografía Coronaria + Ventriculografía</w:t>
            </w:r>
          </w:p>
          <w:p w14:paraId="4D70D4BB"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 xml:space="preserve">Angiografía Coronaria + </w:t>
            </w:r>
            <w:proofErr w:type="spellStart"/>
            <w:r>
              <w:rPr>
                <w:rFonts w:ascii="Arial" w:hAnsi="Arial" w:cs="Arial"/>
                <w:i/>
                <w:sz w:val="22"/>
              </w:rPr>
              <w:t>Aortografía</w:t>
            </w:r>
            <w:proofErr w:type="spellEnd"/>
            <w:r>
              <w:rPr>
                <w:rFonts w:ascii="Arial" w:hAnsi="Arial" w:cs="Arial"/>
                <w:i/>
                <w:sz w:val="22"/>
              </w:rPr>
              <w:t xml:space="preserve"> + Ventriculografía</w:t>
            </w:r>
          </w:p>
          <w:p w14:paraId="7C9DFA8C"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Asistencia circulatoria con balón de contrapulsación intra aórtico</w:t>
            </w:r>
          </w:p>
          <w:p w14:paraId="53A1CD49"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Cateterismo cardiaco unilateral</w:t>
            </w:r>
          </w:p>
          <w:p w14:paraId="014D5040"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 xml:space="preserve">Cateterismo cardiaco bilateral </w:t>
            </w:r>
          </w:p>
          <w:p w14:paraId="0E0C5BDA"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lastRenderedPageBreak/>
              <w:t xml:space="preserve">Cateterismo cardiaco unilateral + </w:t>
            </w:r>
            <w:proofErr w:type="spellStart"/>
            <w:r>
              <w:rPr>
                <w:rFonts w:ascii="Arial" w:hAnsi="Arial" w:cs="Arial"/>
                <w:i/>
                <w:sz w:val="22"/>
              </w:rPr>
              <w:t>angiocardiografía</w:t>
            </w:r>
            <w:proofErr w:type="spellEnd"/>
          </w:p>
          <w:p w14:paraId="0B2C814F"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 xml:space="preserve">Cateterismo cardiaco bilateral + </w:t>
            </w:r>
            <w:proofErr w:type="spellStart"/>
            <w:r>
              <w:rPr>
                <w:rFonts w:ascii="Arial" w:hAnsi="Arial" w:cs="Arial"/>
                <w:i/>
                <w:sz w:val="22"/>
              </w:rPr>
              <w:t>angiocardiografía</w:t>
            </w:r>
            <w:proofErr w:type="spellEnd"/>
          </w:p>
          <w:p w14:paraId="45695AC6"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Cateterismo cardiaco pediátrico</w:t>
            </w:r>
          </w:p>
          <w:p w14:paraId="75CC406C"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 xml:space="preserve">Cateterismo cardiaco pediátrico + </w:t>
            </w:r>
            <w:proofErr w:type="spellStart"/>
            <w:r>
              <w:rPr>
                <w:rFonts w:ascii="Arial" w:hAnsi="Arial" w:cs="Arial"/>
                <w:i/>
                <w:sz w:val="22"/>
              </w:rPr>
              <w:t>angiocardiografía</w:t>
            </w:r>
            <w:proofErr w:type="spellEnd"/>
          </w:p>
          <w:p w14:paraId="37D05357"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Cierre de comunicación interauricular con dispositivo</w:t>
            </w:r>
          </w:p>
          <w:p w14:paraId="4E19FDDB"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Cierre de comunicación interauricular quirúrgico</w:t>
            </w:r>
          </w:p>
          <w:p w14:paraId="562C9ED0"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Cierre de comunicación interventricular con dispositivo</w:t>
            </w:r>
          </w:p>
          <w:p w14:paraId="08D56CC1"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Cierre de comunicación interventricular quirúrgico</w:t>
            </w:r>
          </w:p>
          <w:p w14:paraId="7EB9DDC2"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Cierre de ductus percutáneo con dispositivo PDA</w:t>
            </w:r>
          </w:p>
          <w:p w14:paraId="3B7D5DC7"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Cierre de ductus quirúrgico</w:t>
            </w:r>
          </w:p>
          <w:p w14:paraId="53837056"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Cierre de foramen oval con dispositivo</w:t>
            </w:r>
          </w:p>
          <w:p w14:paraId="7479734C"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Cierre de válvula pulmonar</w:t>
            </w:r>
          </w:p>
          <w:p w14:paraId="72492590"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 xml:space="preserve">Cirugía de BYPASS aórtico </w:t>
            </w:r>
          </w:p>
          <w:p w14:paraId="7B33085C"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Cirugía de BYPASS coronario</w:t>
            </w:r>
          </w:p>
          <w:p w14:paraId="6FD4A5C8"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 xml:space="preserve">Cirugía de BYPASS </w:t>
            </w:r>
            <w:proofErr w:type="spellStart"/>
            <w:r>
              <w:rPr>
                <w:rFonts w:ascii="Arial" w:hAnsi="Arial" w:cs="Arial"/>
                <w:i/>
                <w:sz w:val="22"/>
              </w:rPr>
              <w:t>aorto</w:t>
            </w:r>
            <w:proofErr w:type="spellEnd"/>
            <w:r>
              <w:rPr>
                <w:rFonts w:ascii="Arial" w:hAnsi="Arial" w:cs="Arial"/>
                <w:i/>
                <w:sz w:val="22"/>
              </w:rPr>
              <w:t>-coronario</w:t>
            </w:r>
          </w:p>
          <w:p w14:paraId="4BE8ED4E"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Cirugía de Coartación de aorta</w:t>
            </w:r>
          </w:p>
          <w:p w14:paraId="41E4A8B8"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 xml:space="preserve">Cirugía de </w:t>
            </w:r>
            <w:proofErr w:type="spellStart"/>
            <w:r>
              <w:rPr>
                <w:rFonts w:ascii="Arial" w:hAnsi="Arial" w:cs="Arial"/>
                <w:i/>
                <w:sz w:val="22"/>
              </w:rPr>
              <w:t>Fontan</w:t>
            </w:r>
            <w:proofErr w:type="spellEnd"/>
          </w:p>
          <w:p w14:paraId="7C297D72"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Cirugía de Glenn</w:t>
            </w:r>
          </w:p>
          <w:p w14:paraId="5EBE801D"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Cirugía de Válvula Tricúspide</w:t>
            </w:r>
          </w:p>
          <w:p w14:paraId="4D45C28F"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 xml:space="preserve">Corrección de Aneurisma </w:t>
            </w:r>
            <w:proofErr w:type="spellStart"/>
            <w:r>
              <w:rPr>
                <w:rFonts w:ascii="Arial" w:hAnsi="Arial" w:cs="Arial"/>
                <w:i/>
                <w:sz w:val="22"/>
              </w:rPr>
              <w:t>Aorto</w:t>
            </w:r>
            <w:proofErr w:type="spellEnd"/>
            <w:r>
              <w:rPr>
                <w:rFonts w:ascii="Arial" w:hAnsi="Arial" w:cs="Arial"/>
                <w:i/>
                <w:sz w:val="22"/>
              </w:rPr>
              <w:t xml:space="preserve"> Abdominal</w:t>
            </w:r>
          </w:p>
          <w:p w14:paraId="0845C29E"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Corrección Atrio Ventricular</w:t>
            </w:r>
          </w:p>
          <w:p w14:paraId="7747D2A1"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Corrección de Tetralogía de Fallot</w:t>
            </w:r>
          </w:p>
          <w:p w14:paraId="19686346"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Reemplazo valvular aórtico con prótesis:</w:t>
            </w:r>
          </w:p>
          <w:p w14:paraId="54B546C6" w14:textId="77777777" w:rsidR="00682E9E" w:rsidRDefault="00682E9E" w:rsidP="007E0CFA">
            <w:pPr>
              <w:pStyle w:val="Prrafodelista"/>
              <w:numPr>
                <w:ilvl w:val="1"/>
                <w:numId w:val="84"/>
              </w:numPr>
              <w:ind w:left="1298" w:firstLine="425"/>
              <w:jc w:val="both"/>
              <w:rPr>
                <w:rFonts w:ascii="Arial" w:hAnsi="Arial" w:cs="Arial"/>
                <w:i/>
                <w:sz w:val="22"/>
              </w:rPr>
            </w:pPr>
            <w:r>
              <w:rPr>
                <w:rFonts w:ascii="Arial" w:hAnsi="Arial" w:cs="Arial"/>
                <w:i/>
                <w:sz w:val="22"/>
              </w:rPr>
              <w:t>Prótesis biológica</w:t>
            </w:r>
          </w:p>
          <w:p w14:paraId="49690BAC" w14:textId="77777777" w:rsidR="00682E9E" w:rsidRDefault="00682E9E" w:rsidP="007E0CFA">
            <w:pPr>
              <w:pStyle w:val="Prrafodelista"/>
              <w:numPr>
                <w:ilvl w:val="1"/>
                <w:numId w:val="84"/>
              </w:numPr>
              <w:ind w:left="1298" w:firstLine="425"/>
              <w:jc w:val="both"/>
              <w:rPr>
                <w:rFonts w:ascii="Arial" w:hAnsi="Arial" w:cs="Arial"/>
                <w:i/>
                <w:sz w:val="22"/>
              </w:rPr>
            </w:pPr>
            <w:r>
              <w:rPr>
                <w:rFonts w:ascii="Arial" w:hAnsi="Arial" w:cs="Arial"/>
                <w:i/>
                <w:sz w:val="22"/>
              </w:rPr>
              <w:t>Prótesis mecánica</w:t>
            </w:r>
          </w:p>
          <w:p w14:paraId="5DF194FB" w14:textId="77777777" w:rsidR="00682E9E" w:rsidRDefault="00682E9E" w:rsidP="007E0CFA">
            <w:pPr>
              <w:pStyle w:val="Prrafodelista"/>
              <w:numPr>
                <w:ilvl w:val="0"/>
                <w:numId w:val="79"/>
              </w:numPr>
              <w:ind w:left="1298" w:hanging="567"/>
              <w:jc w:val="both"/>
              <w:rPr>
                <w:rFonts w:ascii="Arial" w:hAnsi="Arial" w:cs="Arial"/>
                <w:i/>
                <w:sz w:val="22"/>
              </w:rPr>
            </w:pPr>
            <w:r>
              <w:rPr>
                <w:rFonts w:ascii="Arial" w:hAnsi="Arial" w:cs="Arial"/>
                <w:i/>
                <w:sz w:val="22"/>
              </w:rPr>
              <w:t>Reemplazo valvular mitral con prótesis:</w:t>
            </w:r>
          </w:p>
          <w:p w14:paraId="17ED56AD" w14:textId="77777777" w:rsidR="00682E9E" w:rsidRDefault="00682E9E" w:rsidP="007E0CFA">
            <w:pPr>
              <w:pStyle w:val="Prrafodelista"/>
              <w:numPr>
                <w:ilvl w:val="1"/>
                <w:numId w:val="84"/>
              </w:numPr>
              <w:ind w:left="1298" w:firstLine="425"/>
              <w:jc w:val="both"/>
              <w:rPr>
                <w:rFonts w:ascii="Arial" w:hAnsi="Arial" w:cs="Arial"/>
                <w:i/>
                <w:sz w:val="22"/>
              </w:rPr>
            </w:pPr>
            <w:r>
              <w:rPr>
                <w:rFonts w:ascii="Arial" w:hAnsi="Arial" w:cs="Arial"/>
                <w:i/>
                <w:sz w:val="22"/>
              </w:rPr>
              <w:t>Prótesis biológica</w:t>
            </w:r>
          </w:p>
          <w:p w14:paraId="0722D722" w14:textId="77777777" w:rsidR="00682E9E" w:rsidRDefault="00682E9E" w:rsidP="007E0CFA">
            <w:pPr>
              <w:pStyle w:val="Prrafodelista"/>
              <w:numPr>
                <w:ilvl w:val="1"/>
                <w:numId w:val="84"/>
              </w:numPr>
              <w:ind w:left="1298" w:firstLine="425"/>
              <w:jc w:val="both"/>
              <w:rPr>
                <w:rFonts w:ascii="Arial" w:hAnsi="Arial" w:cs="Arial"/>
                <w:i/>
                <w:sz w:val="22"/>
              </w:rPr>
            </w:pPr>
            <w:r>
              <w:rPr>
                <w:rFonts w:ascii="Arial" w:hAnsi="Arial" w:cs="Arial"/>
                <w:i/>
                <w:sz w:val="22"/>
              </w:rPr>
              <w:t>Prótesis mecánica</w:t>
            </w:r>
          </w:p>
          <w:p w14:paraId="5EA3F43D" w14:textId="77777777" w:rsidR="00682E9E" w:rsidRDefault="00682E9E" w:rsidP="007E0CFA">
            <w:pPr>
              <w:pStyle w:val="Prrafodelista"/>
              <w:numPr>
                <w:ilvl w:val="0"/>
                <w:numId w:val="79"/>
              </w:numPr>
              <w:ind w:left="1298" w:hanging="567"/>
              <w:jc w:val="both"/>
              <w:rPr>
                <w:rFonts w:ascii="Arial" w:hAnsi="Arial" w:cs="Arial"/>
                <w:i/>
                <w:sz w:val="22"/>
                <w:u w:val="single"/>
              </w:rPr>
            </w:pPr>
            <w:r>
              <w:rPr>
                <w:rFonts w:ascii="Arial" w:hAnsi="Arial" w:cs="Arial"/>
                <w:i/>
                <w:sz w:val="22"/>
              </w:rPr>
              <w:t>Shunt central</w:t>
            </w:r>
          </w:p>
          <w:p w14:paraId="52DDAD8A" w14:textId="77777777" w:rsidR="00682E9E" w:rsidRDefault="00682E9E" w:rsidP="007E0CFA">
            <w:pPr>
              <w:pStyle w:val="Prrafodelista"/>
              <w:numPr>
                <w:ilvl w:val="0"/>
                <w:numId w:val="79"/>
              </w:numPr>
              <w:ind w:left="1298" w:hanging="567"/>
              <w:jc w:val="both"/>
              <w:rPr>
                <w:rFonts w:ascii="Arial" w:hAnsi="Arial" w:cs="Arial"/>
                <w:i/>
                <w:sz w:val="22"/>
                <w:u w:val="single"/>
              </w:rPr>
            </w:pPr>
            <w:r>
              <w:rPr>
                <w:rFonts w:ascii="Arial" w:hAnsi="Arial" w:cs="Arial"/>
                <w:i/>
                <w:sz w:val="22"/>
              </w:rPr>
              <w:t>Reemplazo de válvula pulmonar</w:t>
            </w:r>
          </w:p>
          <w:p w14:paraId="1D5757C2" w14:textId="77777777" w:rsidR="00682E9E" w:rsidRDefault="00682E9E" w:rsidP="00682E9E">
            <w:pPr>
              <w:jc w:val="both"/>
              <w:rPr>
                <w:rFonts w:ascii="Arial" w:hAnsi="Arial" w:cs="Arial"/>
                <w:i/>
                <w:sz w:val="22"/>
                <w:u w:val="single"/>
              </w:rPr>
            </w:pPr>
          </w:p>
          <w:p w14:paraId="3ACE7209" w14:textId="77777777" w:rsidR="00682E9E" w:rsidRDefault="00682E9E" w:rsidP="00682E9E">
            <w:pPr>
              <w:jc w:val="both"/>
              <w:rPr>
                <w:rFonts w:ascii="Arial" w:hAnsi="Arial" w:cs="Arial"/>
                <w:b/>
                <w:bCs/>
                <w:i/>
                <w:sz w:val="22"/>
              </w:rPr>
            </w:pPr>
            <w:r>
              <w:rPr>
                <w:rFonts w:ascii="Arial" w:hAnsi="Arial" w:cs="Arial"/>
                <w:b/>
                <w:bCs/>
                <w:i/>
                <w:sz w:val="22"/>
              </w:rPr>
              <w:t xml:space="preserve">EN CASO DE QUE EL CENTRO REALICE OTRO TIPO DE CIRUGÍAS Y/O PROCEDIMIENTOS, DEBERÁ REGISTRAR EN SU PROPUESTA LOS MISMOS INDICANDO EL PRECIO </w:t>
            </w:r>
            <w:r>
              <w:rPr>
                <w:rFonts w:ascii="Arial" w:hAnsi="Arial" w:cs="Arial"/>
                <w:b/>
                <w:bCs/>
                <w:i/>
                <w:sz w:val="22"/>
                <w:u w:val="single"/>
              </w:rPr>
              <w:t>POR PAQUETE</w:t>
            </w:r>
            <w:r>
              <w:rPr>
                <w:rFonts w:ascii="Arial" w:hAnsi="Arial" w:cs="Arial"/>
                <w:b/>
                <w:bCs/>
                <w:i/>
                <w:sz w:val="22"/>
              </w:rPr>
              <w:t>.</w:t>
            </w:r>
          </w:p>
          <w:p w14:paraId="1CF9A4D4" w14:textId="02495F1F" w:rsidR="00682E9E" w:rsidRDefault="004371A5" w:rsidP="00682E9E">
            <w:pPr>
              <w:jc w:val="both"/>
              <w:rPr>
                <w:rFonts w:ascii="Arial" w:hAnsi="Arial" w:cs="Arial"/>
                <w:i/>
                <w:sz w:val="22"/>
                <w:u w:val="single"/>
              </w:rPr>
            </w:pPr>
            <w:r>
              <w:rPr>
                <w:noProof/>
                <w:sz w:val="24"/>
              </w:rPr>
              <mc:AlternateContent>
                <mc:Choice Requires="wps">
                  <w:drawing>
                    <wp:anchor distT="45720" distB="45720" distL="114300" distR="114300" simplePos="0" relativeHeight="251667456" behindDoc="0" locked="0" layoutInCell="1" allowOverlap="1" wp14:anchorId="49C2B443" wp14:editId="2EF84475">
                      <wp:simplePos x="0" y="0"/>
                      <wp:positionH relativeFrom="column">
                        <wp:posOffset>205740</wp:posOffset>
                      </wp:positionH>
                      <wp:positionV relativeFrom="paragraph">
                        <wp:posOffset>220345</wp:posOffset>
                      </wp:positionV>
                      <wp:extent cx="5984240" cy="763270"/>
                      <wp:effectExtent l="0" t="0" r="35560" b="55880"/>
                      <wp:wrapSquare wrapText="bothSides"/>
                      <wp:docPr id="14505890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240" cy="76327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14:paraId="4D8A4914" w14:textId="77777777" w:rsidR="00682E9E" w:rsidRDefault="00682E9E" w:rsidP="00682E9E">
                                  <w:pPr>
                                    <w:jc w:val="both"/>
                                    <w:rPr>
                                      <w:rFonts w:ascii="Arial" w:hAnsi="Arial" w:cs="Arial"/>
                                      <w:i/>
                                      <w:sz w:val="22"/>
                                    </w:rPr>
                                  </w:pPr>
                                  <w:r>
                                    <w:rPr>
                                      <w:rFonts w:ascii="Arial" w:hAnsi="Arial" w:cs="Arial"/>
                                      <w:b/>
                                      <w:bCs/>
                                      <w:i/>
                                      <w:sz w:val="22"/>
                                      <w:u w:val="single"/>
                                    </w:rPr>
                                    <w:t>NOTA IMPORTANTE:</w:t>
                                  </w:r>
                                  <w:r>
                                    <w:rPr>
                                      <w:rFonts w:ascii="Arial" w:hAnsi="Arial" w:cs="Arial"/>
                                      <w:i/>
                                      <w:sz w:val="22"/>
                                    </w:rPr>
                                    <w:t xml:space="preserve"> En todos los casos, la oferta debe indicar claramente la cantidad de días de internación en salas generales y en UTI, </w:t>
                                  </w:r>
                                  <w:r>
                                    <w:rPr>
                                      <w:rFonts w:ascii="Arial" w:hAnsi="Arial" w:cs="Arial"/>
                                      <w:b/>
                                      <w:bCs/>
                                      <w:i/>
                                      <w:sz w:val="22"/>
                                      <w:u w:val="single"/>
                                    </w:rPr>
                                    <w:t>por paquete.</w:t>
                                  </w:r>
                                  <w:r>
                                    <w:rPr>
                                      <w:rFonts w:ascii="Arial" w:hAnsi="Arial" w:cs="Arial"/>
                                      <w:i/>
                                      <w:sz w:val="22"/>
                                    </w:rPr>
                                    <w:t xml:space="preserve"> De igual manera, debe registrarse los estudios y/o exámenes complementarios que son realizados como parte de cada procedimiento.</w:t>
                                  </w:r>
                                </w:p>
                                <w:p w14:paraId="4D225CD5" w14:textId="77777777" w:rsidR="00682E9E" w:rsidRDefault="00682E9E" w:rsidP="00682E9E">
                                  <w:pPr>
                                    <w:jc w:val="both"/>
                                    <w:rPr>
                                      <w:sz w:val="24"/>
                                    </w:rPr>
                                  </w:pPr>
                                </w:p>
                                <w:p w14:paraId="3A5025AE" w14:textId="77777777" w:rsidR="00682E9E" w:rsidRDefault="00682E9E" w:rsidP="00682E9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C2B443" id="_x0000_t202" coordsize="21600,21600" o:spt="202" path="m,l,21600r21600,l21600,xe">
                      <v:stroke joinstyle="miter"/>
                      <v:path gradientshapeok="t" o:connecttype="rect"/>
                    </v:shapetype>
                    <v:shape id="Cuadro de texto 2" o:spid="_x0000_s1027" type="#_x0000_t202" style="position:absolute;left:0;text-align:left;margin-left:16.2pt;margin-top:17.35pt;width:471.2pt;height:60.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" fillcolor="white [3201]" strokecolor="#c9c9c9 [1942]" strokeweight="1pt">
                      <v:fill color2="#dbdbdb [1302]" focus="100%" type="gradient"/>
                      <v:shadow on="t" color="#525252 [1606]" opacity=".5" offset="1pt"/>
                      <v:textbox>
                        <w:txbxContent>
                          <w:p w14:paraId="4D8A4914" w14:textId="77777777" w:rsidR="00682E9E" w:rsidRDefault="00682E9E" w:rsidP="00682E9E">
                            <w:pPr>
                              <w:jc w:val="both"/>
                              <w:rPr>
                                <w:rFonts w:ascii="Arial" w:hAnsi="Arial" w:cs="Arial"/>
                                <w:i/>
                                <w:sz w:val="22"/>
                              </w:rPr>
                            </w:pPr>
                            <w:r>
                              <w:rPr>
                                <w:rFonts w:ascii="Arial" w:hAnsi="Arial" w:cs="Arial"/>
                                <w:b/>
                                <w:bCs/>
                                <w:i/>
                                <w:sz w:val="22"/>
                                <w:u w:val="single"/>
                              </w:rPr>
                              <w:t>NOTA IMPORTANTE:</w:t>
                            </w:r>
                            <w:r>
                              <w:rPr>
                                <w:rFonts w:ascii="Arial" w:hAnsi="Arial" w:cs="Arial"/>
                                <w:i/>
                                <w:sz w:val="22"/>
                              </w:rPr>
                              <w:t xml:space="preserve"> En todos los casos, la oferta debe indicar claramente la cantidad de días de internación en salas generales y en UTI, </w:t>
                            </w:r>
                            <w:r>
                              <w:rPr>
                                <w:rFonts w:ascii="Arial" w:hAnsi="Arial" w:cs="Arial"/>
                                <w:b/>
                                <w:bCs/>
                                <w:i/>
                                <w:sz w:val="22"/>
                                <w:u w:val="single"/>
                              </w:rPr>
                              <w:t>por paquete.</w:t>
                            </w:r>
                            <w:r>
                              <w:rPr>
                                <w:rFonts w:ascii="Arial" w:hAnsi="Arial" w:cs="Arial"/>
                                <w:i/>
                                <w:sz w:val="22"/>
                              </w:rPr>
                              <w:t xml:space="preserve"> De igual manera, debe registrarse los estudios y/o exámenes complementarios que son realizados como parte de cada procedimiento.</w:t>
                            </w:r>
                          </w:p>
                          <w:p w14:paraId="4D225CD5" w14:textId="77777777" w:rsidR="00682E9E" w:rsidRDefault="00682E9E" w:rsidP="00682E9E">
                            <w:pPr>
                              <w:jc w:val="both"/>
                              <w:rPr>
                                <w:sz w:val="24"/>
                              </w:rPr>
                            </w:pPr>
                          </w:p>
                          <w:p w14:paraId="3A5025AE" w14:textId="77777777" w:rsidR="00682E9E" w:rsidRDefault="00682E9E" w:rsidP="00682E9E"/>
                        </w:txbxContent>
                      </v:textbox>
                      <w10:wrap type="square"/>
                    </v:shape>
                  </w:pict>
                </mc:Fallback>
              </mc:AlternateContent>
            </w:r>
          </w:p>
          <w:p w14:paraId="30351F86" w14:textId="75316054" w:rsidR="00682E9E" w:rsidRDefault="00682E9E" w:rsidP="00682E9E">
            <w:pPr>
              <w:jc w:val="both"/>
              <w:rPr>
                <w:rFonts w:ascii="Arial" w:hAnsi="Arial" w:cs="Arial"/>
                <w:b/>
                <w:i/>
                <w:sz w:val="22"/>
                <w:u w:val="single"/>
              </w:rPr>
            </w:pPr>
          </w:p>
          <w:p w14:paraId="01072E9A" w14:textId="0AA06CF8" w:rsidR="00682E9E" w:rsidRDefault="007E0CFA" w:rsidP="00682E9E">
            <w:pPr>
              <w:jc w:val="both"/>
              <w:rPr>
                <w:rFonts w:ascii="Arial" w:hAnsi="Arial" w:cs="Arial"/>
                <w:b/>
                <w:i/>
                <w:sz w:val="22"/>
                <w:u w:val="single"/>
              </w:rPr>
            </w:pPr>
            <w:r>
              <w:rPr>
                <w:rFonts w:ascii="Arial" w:hAnsi="Arial" w:cs="Arial"/>
                <w:b/>
                <w:i/>
                <w:sz w:val="22"/>
                <w:u w:val="single"/>
              </w:rPr>
              <w:t>ESTUDIOS DE APOYO DIAGNÓSTICO Y OTROS</w:t>
            </w:r>
          </w:p>
          <w:p w14:paraId="0B937209" w14:textId="77777777" w:rsidR="00682E9E" w:rsidRDefault="00682E9E" w:rsidP="00682E9E">
            <w:pPr>
              <w:jc w:val="both"/>
              <w:rPr>
                <w:rFonts w:ascii="Arial" w:hAnsi="Arial" w:cs="Arial"/>
                <w:i/>
                <w:sz w:val="22"/>
              </w:rPr>
            </w:pPr>
          </w:p>
          <w:p w14:paraId="328A7D91" w14:textId="77777777" w:rsidR="00682E9E" w:rsidRDefault="00682E9E" w:rsidP="007E0CFA">
            <w:pPr>
              <w:pStyle w:val="Prrafodelista"/>
              <w:numPr>
                <w:ilvl w:val="0"/>
                <w:numId w:val="85"/>
              </w:numPr>
              <w:ind w:left="426" w:firstLine="588"/>
              <w:jc w:val="both"/>
              <w:rPr>
                <w:rFonts w:ascii="Arial" w:hAnsi="Arial" w:cs="Arial"/>
                <w:i/>
                <w:sz w:val="22"/>
              </w:rPr>
            </w:pPr>
            <w:bookmarkStart w:id="2" w:name="OLE_LINK2"/>
            <w:r>
              <w:rPr>
                <w:rFonts w:ascii="Arial" w:hAnsi="Arial" w:cs="Arial"/>
                <w:i/>
                <w:sz w:val="22"/>
              </w:rPr>
              <w:t>Consulta de especialista en Cardiología Pediátrica en Consulta Externa</w:t>
            </w:r>
          </w:p>
          <w:p w14:paraId="05FFEECC" w14:textId="77777777" w:rsidR="00682E9E" w:rsidRDefault="00682E9E" w:rsidP="007E0CFA">
            <w:pPr>
              <w:pStyle w:val="Prrafodelista"/>
              <w:numPr>
                <w:ilvl w:val="0"/>
                <w:numId w:val="85"/>
              </w:numPr>
              <w:ind w:left="426" w:firstLine="588"/>
              <w:jc w:val="both"/>
              <w:rPr>
                <w:rFonts w:ascii="Arial" w:hAnsi="Arial" w:cs="Arial"/>
                <w:i/>
                <w:sz w:val="22"/>
              </w:rPr>
            </w:pPr>
            <w:r>
              <w:rPr>
                <w:rFonts w:ascii="Arial" w:hAnsi="Arial" w:cs="Arial"/>
                <w:i/>
                <w:sz w:val="22"/>
              </w:rPr>
              <w:t>Consulta de especialista en Cardiología Pediátrica en Hospitalización</w:t>
            </w:r>
          </w:p>
          <w:p w14:paraId="4678AC0A" w14:textId="77777777" w:rsidR="00682E9E" w:rsidRDefault="00682E9E" w:rsidP="007E0CFA">
            <w:pPr>
              <w:pStyle w:val="Prrafodelista"/>
              <w:numPr>
                <w:ilvl w:val="0"/>
                <w:numId w:val="85"/>
              </w:numPr>
              <w:ind w:left="426" w:firstLine="588"/>
              <w:jc w:val="both"/>
              <w:rPr>
                <w:rFonts w:ascii="Arial" w:hAnsi="Arial" w:cs="Arial"/>
                <w:i/>
                <w:sz w:val="22"/>
              </w:rPr>
            </w:pPr>
            <w:r>
              <w:rPr>
                <w:rFonts w:ascii="Arial" w:hAnsi="Arial" w:cs="Arial"/>
                <w:i/>
                <w:sz w:val="22"/>
              </w:rPr>
              <w:t>Hospitalización por día en salas generales</w:t>
            </w:r>
          </w:p>
          <w:p w14:paraId="1E6CC600" w14:textId="77777777" w:rsidR="00682E9E" w:rsidRDefault="00682E9E" w:rsidP="007E0CFA">
            <w:pPr>
              <w:pStyle w:val="Prrafodelista"/>
              <w:numPr>
                <w:ilvl w:val="0"/>
                <w:numId w:val="85"/>
              </w:numPr>
              <w:ind w:left="426" w:firstLine="588"/>
              <w:jc w:val="both"/>
              <w:rPr>
                <w:rFonts w:ascii="Arial" w:hAnsi="Arial" w:cs="Arial"/>
                <w:i/>
                <w:sz w:val="22"/>
              </w:rPr>
            </w:pPr>
            <w:r>
              <w:rPr>
                <w:rFonts w:ascii="Arial" w:hAnsi="Arial" w:cs="Arial"/>
                <w:i/>
                <w:sz w:val="22"/>
              </w:rPr>
              <w:t>Hospitalización por día en Terapia Intermedia (niños y adultos)</w:t>
            </w:r>
          </w:p>
          <w:p w14:paraId="4DF4BF5F" w14:textId="77777777" w:rsidR="00682E9E" w:rsidRDefault="00682E9E" w:rsidP="007E0CFA">
            <w:pPr>
              <w:pStyle w:val="Prrafodelista"/>
              <w:numPr>
                <w:ilvl w:val="0"/>
                <w:numId w:val="85"/>
              </w:numPr>
              <w:ind w:left="426" w:firstLine="588"/>
              <w:jc w:val="both"/>
              <w:rPr>
                <w:rFonts w:ascii="Arial" w:hAnsi="Arial" w:cs="Arial"/>
                <w:i/>
                <w:sz w:val="22"/>
              </w:rPr>
            </w:pPr>
            <w:r>
              <w:rPr>
                <w:rFonts w:ascii="Arial" w:hAnsi="Arial" w:cs="Arial"/>
                <w:i/>
                <w:sz w:val="22"/>
              </w:rPr>
              <w:t>Hospitalización por día en Terapia Intensiva (niños y adultos)</w:t>
            </w:r>
          </w:p>
          <w:p w14:paraId="415E8364" w14:textId="77777777" w:rsidR="00682E9E" w:rsidRDefault="00682E9E" w:rsidP="007E0CFA">
            <w:pPr>
              <w:pStyle w:val="Prrafodelista"/>
              <w:numPr>
                <w:ilvl w:val="0"/>
                <w:numId w:val="85"/>
              </w:numPr>
              <w:ind w:left="426" w:firstLine="588"/>
              <w:jc w:val="both"/>
              <w:rPr>
                <w:rFonts w:ascii="Arial" w:hAnsi="Arial" w:cs="Arial"/>
                <w:i/>
                <w:sz w:val="22"/>
              </w:rPr>
            </w:pPr>
            <w:r>
              <w:rPr>
                <w:rFonts w:ascii="Arial" w:hAnsi="Arial" w:cs="Arial"/>
                <w:i/>
                <w:sz w:val="22"/>
              </w:rPr>
              <w:lastRenderedPageBreak/>
              <w:t>ECG con interpretación</w:t>
            </w:r>
          </w:p>
          <w:p w14:paraId="61E37209" w14:textId="77777777" w:rsidR="00682E9E" w:rsidRDefault="00682E9E" w:rsidP="007E0CFA">
            <w:pPr>
              <w:pStyle w:val="Prrafodelista"/>
              <w:numPr>
                <w:ilvl w:val="0"/>
                <w:numId w:val="85"/>
              </w:numPr>
              <w:ind w:left="426" w:firstLine="588"/>
              <w:jc w:val="both"/>
              <w:rPr>
                <w:rFonts w:ascii="Arial" w:hAnsi="Arial" w:cs="Arial"/>
                <w:i/>
                <w:sz w:val="22"/>
              </w:rPr>
            </w:pPr>
            <w:r>
              <w:rPr>
                <w:rFonts w:ascii="Arial" w:hAnsi="Arial" w:cs="Arial"/>
                <w:i/>
                <w:sz w:val="22"/>
              </w:rPr>
              <w:t>ECG + control umbrales marcapaso</w:t>
            </w:r>
          </w:p>
          <w:p w14:paraId="6D9AB3E2" w14:textId="77777777" w:rsidR="00682E9E" w:rsidRDefault="00682E9E" w:rsidP="007E0CFA">
            <w:pPr>
              <w:pStyle w:val="Prrafodelista"/>
              <w:numPr>
                <w:ilvl w:val="0"/>
                <w:numId w:val="85"/>
              </w:numPr>
              <w:ind w:left="426" w:firstLine="588"/>
              <w:jc w:val="both"/>
              <w:rPr>
                <w:rFonts w:ascii="Arial" w:hAnsi="Arial" w:cs="Arial"/>
                <w:i/>
                <w:sz w:val="22"/>
              </w:rPr>
            </w:pPr>
            <w:r>
              <w:rPr>
                <w:rFonts w:ascii="Arial" w:hAnsi="Arial" w:cs="Arial"/>
                <w:i/>
                <w:sz w:val="22"/>
              </w:rPr>
              <w:t xml:space="preserve">Ecocardiograma </w:t>
            </w:r>
            <w:proofErr w:type="spellStart"/>
            <w:r>
              <w:rPr>
                <w:rFonts w:ascii="Arial" w:hAnsi="Arial" w:cs="Arial"/>
                <w:i/>
                <w:sz w:val="22"/>
              </w:rPr>
              <w:t>biddoppler</w:t>
            </w:r>
            <w:proofErr w:type="spellEnd"/>
            <w:r>
              <w:rPr>
                <w:rFonts w:ascii="Arial" w:hAnsi="Arial" w:cs="Arial"/>
                <w:i/>
                <w:sz w:val="22"/>
              </w:rPr>
              <w:t xml:space="preserve"> color</w:t>
            </w:r>
          </w:p>
          <w:p w14:paraId="62F3E587" w14:textId="77777777" w:rsidR="00682E9E" w:rsidRDefault="00682E9E" w:rsidP="007E0CFA">
            <w:pPr>
              <w:pStyle w:val="Prrafodelista"/>
              <w:numPr>
                <w:ilvl w:val="0"/>
                <w:numId w:val="85"/>
              </w:numPr>
              <w:ind w:left="426" w:firstLine="588"/>
              <w:jc w:val="both"/>
              <w:rPr>
                <w:rFonts w:ascii="Arial" w:hAnsi="Arial" w:cs="Arial"/>
                <w:i/>
                <w:sz w:val="22"/>
              </w:rPr>
            </w:pPr>
            <w:r>
              <w:rPr>
                <w:rFonts w:ascii="Arial" w:hAnsi="Arial" w:cs="Arial"/>
                <w:i/>
                <w:sz w:val="22"/>
              </w:rPr>
              <w:t xml:space="preserve">Ecocardiograma </w:t>
            </w:r>
            <w:proofErr w:type="spellStart"/>
            <w:r>
              <w:rPr>
                <w:rFonts w:ascii="Arial" w:hAnsi="Arial" w:cs="Arial"/>
                <w:i/>
                <w:sz w:val="22"/>
              </w:rPr>
              <w:t>biddoppler</w:t>
            </w:r>
            <w:proofErr w:type="spellEnd"/>
            <w:r>
              <w:rPr>
                <w:rFonts w:ascii="Arial" w:hAnsi="Arial" w:cs="Arial"/>
                <w:i/>
                <w:sz w:val="22"/>
              </w:rPr>
              <w:t xml:space="preserve"> color transesofágica (incluye anestesia y productos)</w:t>
            </w:r>
          </w:p>
          <w:p w14:paraId="41B952C5" w14:textId="77777777" w:rsidR="00682E9E" w:rsidRDefault="00682E9E" w:rsidP="007E0CFA">
            <w:pPr>
              <w:pStyle w:val="Prrafodelista"/>
              <w:numPr>
                <w:ilvl w:val="0"/>
                <w:numId w:val="85"/>
              </w:numPr>
              <w:ind w:left="426" w:firstLine="588"/>
              <w:jc w:val="both"/>
              <w:rPr>
                <w:rFonts w:ascii="Arial" w:hAnsi="Arial" w:cs="Arial"/>
                <w:i/>
                <w:sz w:val="22"/>
              </w:rPr>
            </w:pPr>
            <w:r>
              <w:rPr>
                <w:rFonts w:ascii="Arial" w:hAnsi="Arial" w:cs="Arial"/>
                <w:i/>
                <w:sz w:val="22"/>
              </w:rPr>
              <w:t xml:space="preserve">Ecocardiograma </w:t>
            </w:r>
            <w:proofErr w:type="spellStart"/>
            <w:r>
              <w:rPr>
                <w:rFonts w:ascii="Arial" w:hAnsi="Arial" w:cs="Arial"/>
                <w:i/>
                <w:sz w:val="22"/>
              </w:rPr>
              <w:t>biddoppler</w:t>
            </w:r>
            <w:proofErr w:type="spellEnd"/>
            <w:r>
              <w:rPr>
                <w:rFonts w:ascii="Arial" w:hAnsi="Arial" w:cs="Arial"/>
                <w:i/>
                <w:sz w:val="22"/>
              </w:rPr>
              <w:t xml:space="preserve"> de stress</w:t>
            </w:r>
          </w:p>
          <w:p w14:paraId="7DA92A87" w14:textId="77777777" w:rsidR="00682E9E" w:rsidRDefault="00682E9E" w:rsidP="007E0CFA">
            <w:pPr>
              <w:pStyle w:val="Prrafodelista"/>
              <w:numPr>
                <w:ilvl w:val="0"/>
                <w:numId w:val="85"/>
              </w:numPr>
              <w:ind w:left="426" w:firstLine="588"/>
              <w:jc w:val="both"/>
              <w:rPr>
                <w:rFonts w:ascii="Arial" w:hAnsi="Arial" w:cs="Arial"/>
                <w:i/>
                <w:sz w:val="22"/>
              </w:rPr>
            </w:pPr>
            <w:r>
              <w:rPr>
                <w:rFonts w:ascii="Arial" w:hAnsi="Arial" w:cs="Arial"/>
                <w:i/>
                <w:sz w:val="22"/>
              </w:rPr>
              <w:t>Electrocardiograma de reposo</w:t>
            </w:r>
          </w:p>
          <w:p w14:paraId="5DD16A83" w14:textId="77777777" w:rsidR="00682E9E" w:rsidRDefault="00682E9E" w:rsidP="007E0CFA">
            <w:pPr>
              <w:pStyle w:val="Prrafodelista"/>
              <w:numPr>
                <w:ilvl w:val="0"/>
                <w:numId w:val="85"/>
              </w:numPr>
              <w:ind w:left="426" w:firstLine="588"/>
              <w:jc w:val="both"/>
              <w:rPr>
                <w:rFonts w:ascii="Arial" w:hAnsi="Arial" w:cs="Arial"/>
                <w:i/>
                <w:sz w:val="22"/>
              </w:rPr>
            </w:pPr>
            <w:r>
              <w:rPr>
                <w:rFonts w:ascii="Arial" w:hAnsi="Arial" w:cs="Arial"/>
                <w:i/>
                <w:sz w:val="22"/>
              </w:rPr>
              <w:t>Ergometría (Test de Esfuerzo)</w:t>
            </w:r>
          </w:p>
          <w:p w14:paraId="45F00BF7" w14:textId="77777777" w:rsidR="00682E9E" w:rsidRDefault="00682E9E" w:rsidP="007E0CFA">
            <w:pPr>
              <w:pStyle w:val="Prrafodelista"/>
              <w:numPr>
                <w:ilvl w:val="0"/>
                <w:numId w:val="85"/>
              </w:numPr>
              <w:ind w:left="426" w:firstLine="588"/>
              <w:jc w:val="both"/>
              <w:rPr>
                <w:rFonts w:ascii="Arial" w:hAnsi="Arial" w:cs="Arial"/>
                <w:i/>
                <w:sz w:val="22"/>
              </w:rPr>
            </w:pPr>
            <w:r>
              <w:rPr>
                <w:rFonts w:ascii="Arial" w:hAnsi="Arial" w:cs="Arial"/>
                <w:i/>
                <w:sz w:val="22"/>
              </w:rPr>
              <w:t>Ergometría (Test de Esfuerzo) + ECG de reposo</w:t>
            </w:r>
          </w:p>
          <w:p w14:paraId="2507DD8C" w14:textId="77777777" w:rsidR="00682E9E" w:rsidRDefault="00682E9E" w:rsidP="007E0CFA">
            <w:pPr>
              <w:pStyle w:val="Prrafodelista"/>
              <w:numPr>
                <w:ilvl w:val="0"/>
                <w:numId w:val="85"/>
              </w:numPr>
              <w:ind w:left="426" w:firstLine="588"/>
              <w:jc w:val="both"/>
              <w:rPr>
                <w:rFonts w:ascii="Arial" w:hAnsi="Arial" w:cs="Arial"/>
                <w:i/>
                <w:sz w:val="22"/>
              </w:rPr>
            </w:pPr>
            <w:r>
              <w:rPr>
                <w:rFonts w:ascii="Arial" w:hAnsi="Arial" w:cs="Arial"/>
                <w:i/>
                <w:sz w:val="22"/>
              </w:rPr>
              <w:t>Holter 24 horas</w:t>
            </w:r>
          </w:p>
          <w:p w14:paraId="39CAFD08" w14:textId="77777777" w:rsidR="00682E9E" w:rsidRDefault="00682E9E" w:rsidP="007E0CFA">
            <w:pPr>
              <w:pStyle w:val="Prrafodelista"/>
              <w:numPr>
                <w:ilvl w:val="0"/>
                <w:numId w:val="85"/>
              </w:numPr>
              <w:ind w:left="426" w:firstLine="588"/>
              <w:jc w:val="both"/>
              <w:rPr>
                <w:rFonts w:ascii="Arial" w:hAnsi="Arial" w:cs="Arial"/>
                <w:i/>
                <w:sz w:val="22"/>
              </w:rPr>
            </w:pPr>
            <w:r>
              <w:rPr>
                <w:rFonts w:ascii="Arial" w:hAnsi="Arial" w:cs="Arial"/>
                <w:i/>
                <w:sz w:val="22"/>
              </w:rPr>
              <w:t>Holter 48 horas</w:t>
            </w:r>
          </w:p>
          <w:p w14:paraId="3B59E616" w14:textId="77777777" w:rsidR="00682E9E" w:rsidRDefault="00682E9E" w:rsidP="007E0CFA">
            <w:pPr>
              <w:pStyle w:val="Prrafodelista"/>
              <w:numPr>
                <w:ilvl w:val="0"/>
                <w:numId w:val="85"/>
              </w:numPr>
              <w:ind w:left="426" w:firstLine="588"/>
              <w:jc w:val="both"/>
              <w:rPr>
                <w:rFonts w:ascii="Arial" w:hAnsi="Arial" w:cs="Arial"/>
                <w:i/>
                <w:sz w:val="22"/>
              </w:rPr>
            </w:pPr>
            <w:r>
              <w:rPr>
                <w:rFonts w:ascii="Arial" w:hAnsi="Arial" w:cs="Arial"/>
                <w:i/>
                <w:sz w:val="22"/>
              </w:rPr>
              <w:t>Holter y/o MAPA presión arterial</w:t>
            </w:r>
          </w:p>
          <w:p w14:paraId="02DCAD17" w14:textId="77777777" w:rsidR="00682E9E" w:rsidRDefault="00682E9E" w:rsidP="007E0CFA">
            <w:pPr>
              <w:pStyle w:val="Prrafodelista"/>
              <w:numPr>
                <w:ilvl w:val="0"/>
                <w:numId w:val="85"/>
              </w:numPr>
              <w:ind w:left="426" w:firstLine="588"/>
              <w:jc w:val="both"/>
              <w:rPr>
                <w:rFonts w:ascii="Arial" w:hAnsi="Arial" w:cs="Arial"/>
                <w:i/>
                <w:sz w:val="22"/>
              </w:rPr>
            </w:pPr>
            <w:r>
              <w:rPr>
                <w:rFonts w:ascii="Arial" w:hAnsi="Arial" w:cs="Arial"/>
                <w:i/>
                <w:sz w:val="22"/>
              </w:rPr>
              <w:t>Telemetría</w:t>
            </w:r>
          </w:p>
          <w:bookmarkEnd w:id="2"/>
          <w:p w14:paraId="66E90FB0" w14:textId="77777777" w:rsidR="00682E9E" w:rsidRDefault="00682E9E" w:rsidP="00682E9E">
            <w:pPr>
              <w:jc w:val="both"/>
              <w:rPr>
                <w:rFonts w:ascii="Arial" w:hAnsi="Arial" w:cs="Arial"/>
                <w:b/>
                <w:i/>
                <w:sz w:val="22"/>
                <w:u w:val="single"/>
              </w:rPr>
            </w:pPr>
          </w:p>
          <w:p w14:paraId="160BC5F5" w14:textId="77777777" w:rsidR="00682E9E" w:rsidRDefault="00682E9E" w:rsidP="00682E9E">
            <w:pPr>
              <w:jc w:val="both"/>
              <w:rPr>
                <w:rFonts w:ascii="Arial" w:hAnsi="Arial" w:cs="Arial"/>
                <w:b/>
                <w:i/>
                <w:sz w:val="22"/>
                <w:u w:val="single"/>
              </w:rPr>
            </w:pPr>
            <w:r>
              <w:rPr>
                <w:rFonts w:ascii="Arial" w:hAnsi="Arial" w:cs="Arial"/>
                <w:b/>
                <w:i/>
                <w:sz w:val="22"/>
                <w:u w:val="single"/>
              </w:rPr>
              <w:t xml:space="preserve">Otras cirugías, procedimientos y servicios adicionales </w:t>
            </w:r>
          </w:p>
          <w:p w14:paraId="5CB60B83" w14:textId="77777777" w:rsidR="00682E9E" w:rsidRDefault="00682E9E" w:rsidP="00682E9E">
            <w:pPr>
              <w:jc w:val="both"/>
              <w:rPr>
                <w:rFonts w:ascii="Arial" w:hAnsi="Arial" w:cs="Arial"/>
                <w:i/>
                <w:sz w:val="22"/>
              </w:rPr>
            </w:pPr>
          </w:p>
          <w:p w14:paraId="4EE493AE" w14:textId="77777777" w:rsidR="00682E9E" w:rsidRDefault="00682E9E" w:rsidP="00AF2259">
            <w:pPr>
              <w:pStyle w:val="Prrafodelista"/>
              <w:numPr>
                <w:ilvl w:val="0"/>
                <w:numId w:val="86"/>
              </w:numPr>
              <w:spacing w:line="360" w:lineRule="auto"/>
              <w:ind w:left="873" w:hanging="284"/>
              <w:jc w:val="both"/>
              <w:rPr>
                <w:rFonts w:ascii="Arial" w:hAnsi="Arial" w:cs="Arial"/>
                <w:i/>
                <w:sz w:val="22"/>
              </w:rPr>
            </w:pPr>
            <w:r>
              <w:rPr>
                <w:rFonts w:ascii="Arial" w:hAnsi="Arial" w:cs="Arial"/>
                <w:i/>
                <w:sz w:val="22"/>
              </w:rPr>
              <w:t>Ablación por radiofrecuencia</w:t>
            </w:r>
          </w:p>
          <w:p w14:paraId="3202540D" w14:textId="77777777" w:rsidR="00682E9E" w:rsidRDefault="00682E9E" w:rsidP="00AF2259">
            <w:pPr>
              <w:pStyle w:val="Prrafodelista"/>
              <w:numPr>
                <w:ilvl w:val="0"/>
                <w:numId w:val="86"/>
              </w:numPr>
              <w:spacing w:line="360" w:lineRule="auto"/>
              <w:ind w:left="873" w:hanging="284"/>
              <w:jc w:val="both"/>
              <w:rPr>
                <w:rFonts w:ascii="Arial" w:hAnsi="Arial" w:cs="Arial"/>
                <w:i/>
                <w:sz w:val="22"/>
              </w:rPr>
            </w:pPr>
            <w:r>
              <w:rPr>
                <w:rFonts w:ascii="Arial" w:hAnsi="Arial" w:cs="Arial"/>
                <w:i/>
                <w:sz w:val="22"/>
              </w:rPr>
              <w:t>Estudio electrofisiológico</w:t>
            </w:r>
          </w:p>
          <w:p w14:paraId="1E5F4866" w14:textId="77777777" w:rsidR="00682E9E" w:rsidRDefault="00682E9E" w:rsidP="00AF2259">
            <w:pPr>
              <w:pStyle w:val="Prrafodelista"/>
              <w:numPr>
                <w:ilvl w:val="0"/>
                <w:numId w:val="86"/>
              </w:numPr>
              <w:spacing w:line="360" w:lineRule="auto"/>
              <w:ind w:left="873" w:hanging="284"/>
              <w:jc w:val="both"/>
              <w:rPr>
                <w:rFonts w:ascii="Arial" w:hAnsi="Arial" w:cs="Arial"/>
                <w:i/>
                <w:sz w:val="22"/>
              </w:rPr>
            </w:pPr>
            <w:r>
              <w:rPr>
                <w:rFonts w:ascii="Arial" w:hAnsi="Arial" w:cs="Arial"/>
                <w:i/>
                <w:sz w:val="22"/>
              </w:rPr>
              <w:t>Ablación por radiofrecuencia + estudio electrofisiológico</w:t>
            </w:r>
          </w:p>
          <w:p w14:paraId="48692415" w14:textId="77777777" w:rsidR="00682E9E" w:rsidRDefault="00682E9E" w:rsidP="00AF2259">
            <w:pPr>
              <w:pStyle w:val="Prrafodelista"/>
              <w:numPr>
                <w:ilvl w:val="0"/>
                <w:numId w:val="86"/>
              </w:numPr>
              <w:spacing w:line="360" w:lineRule="auto"/>
              <w:ind w:left="873" w:hanging="284"/>
              <w:jc w:val="both"/>
              <w:rPr>
                <w:rFonts w:ascii="Arial" w:hAnsi="Arial" w:cs="Arial"/>
                <w:i/>
                <w:sz w:val="22"/>
              </w:rPr>
            </w:pPr>
            <w:r>
              <w:rPr>
                <w:rFonts w:ascii="Arial" w:hAnsi="Arial" w:cs="Arial"/>
                <w:i/>
                <w:sz w:val="22"/>
              </w:rPr>
              <w:t xml:space="preserve">Implante de marcapaso VDD </w:t>
            </w:r>
          </w:p>
          <w:p w14:paraId="049A07DC" w14:textId="77777777" w:rsidR="00682E9E" w:rsidRDefault="00682E9E" w:rsidP="00AF2259">
            <w:pPr>
              <w:pStyle w:val="Prrafodelista"/>
              <w:numPr>
                <w:ilvl w:val="1"/>
                <w:numId w:val="87"/>
              </w:numPr>
              <w:spacing w:line="360" w:lineRule="auto"/>
              <w:ind w:left="873" w:firstLine="425"/>
              <w:jc w:val="both"/>
              <w:rPr>
                <w:rFonts w:ascii="Arial" w:hAnsi="Arial" w:cs="Arial"/>
                <w:i/>
                <w:sz w:val="22"/>
              </w:rPr>
            </w:pPr>
            <w:r>
              <w:rPr>
                <w:rFonts w:ascii="Arial" w:hAnsi="Arial" w:cs="Arial"/>
                <w:i/>
                <w:sz w:val="22"/>
              </w:rPr>
              <w:t>Costo de Marcapaso VDD</w:t>
            </w:r>
          </w:p>
          <w:p w14:paraId="242C2850" w14:textId="77777777" w:rsidR="00682E9E" w:rsidRDefault="00682E9E" w:rsidP="00AF2259">
            <w:pPr>
              <w:pStyle w:val="Prrafodelista"/>
              <w:numPr>
                <w:ilvl w:val="0"/>
                <w:numId w:val="86"/>
              </w:numPr>
              <w:spacing w:line="360" w:lineRule="auto"/>
              <w:ind w:left="873" w:hanging="284"/>
              <w:jc w:val="both"/>
              <w:rPr>
                <w:rFonts w:ascii="Arial" w:hAnsi="Arial" w:cs="Arial"/>
                <w:i/>
                <w:sz w:val="22"/>
              </w:rPr>
            </w:pPr>
            <w:r>
              <w:rPr>
                <w:rFonts w:ascii="Arial" w:hAnsi="Arial" w:cs="Arial"/>
                <w:i/>
                <w:sz w:val="22"/>
              </w:rPr>
              <w:t>Implante de marcapaso VVI</w:t>
            </w:r>
          </w:p>
          <w:p w14:paraId="4D13510A" w14:textId="77777777" w:rsidR="00682E9E" w:rsidRDefault="00682E9E" w:rsidP="00AF2259">
            <w:pPr>
              <w:pStyle w:val="Prrafodelista"/>
              <w:numPr>
                <w:ilvl w:val="1"/>
                <w:numId w:val="87"/>
              </w:numPr>
              <w:spacing w:line="360" w:lineRule="auto"/>
              <w:ind w:left="873" w:firstLine="425"/>
              <w:jc w:val="both"/>
              <w:rPr>
                <w:rFonts w:ascii="Arial" w:hAnsi="Arial" w:cs="Arial"/>
                <w:i/>
                <w:sz w:val="22"/>
              </w:rPr>
            </w:pPr>
            <w:r>
              <w:rPr>
                <w:rFonts w:ascii="Arial" w:hAnsi="Arial" w:cs="Arial"/>
                <w:i/>
                <w:sz w:val="22"/>
              </w:rPr>
              <w:t>Costo de Marcapaso VVI</w:t>
            </w:r>
          </w:p>
          <w:p w14:paraId="7918CD83" w14:textId="77777777" w:rsidR="00682E9E" w:rsidRDefault="00682E9E" w:rsidP="00AF2259">
            <w:pPr>
              <w:pStyle w:val="Prrafodelista"/>
              <w:numPr>
                <w:ilvl w:val="0"/>
                <w:numId w:val="86"/>
              </w:numPr>
              <w:spacing w:line="360" w:lineRule="auto"/>
              <w:ind w:left="873" w:hanging="284"/>
              <w:jc w:val="both"/>
              <w:rPr>
                <w:rFonts w:ascii="Arial" w:hAnsi="Arial" w:cs="Arial"/>
                <w:i/>
                <w:sz w:val="22"/>
              </w:rPr>
            </w:pPr>
            <w:r>
              <w:rPr>
                <w:rFonts w:ascii="Arial" w:hAnsi="Arial" w:cs="Arial"/>
                <w:i/>
                <w:sz w:val="22"/>
              </w:rPr>
              <w:t>Implante de marcapaso DDD</w:t>
            </w:r>
          </w:p>
          <w:p w14:paraId="47911579" w14:textId="77777777" w:rsidR="00682E9E" w:rsidRDefault="00682E9E" w:rsidP="00AF2259">
            <w:pPr>
              <w:pStyle w:val="Prrafodelista"/>
              <w:numPr>
                <w:ilvl w:val="1"/>
                <w:numId w:val="87"/>
              </w:numPr>
              <w:spacing w:line="360" w:lineRule="auto"/>
              <w:ind w:left="873" w:firstLine="425"/>
              <w:jc w:val="both"/>
              <w:rPr>
                <w:rFonts w:ascii="Arial" w:hAnsi="Arial" w:cs="Arial"/>
                <w:i/>
                <w:sz w:val="22"/>
              </w:rPr>
            </w:pPr>
            <w:r>
              <w:rPr>
                <w:rFonts w:ascii="Arial" w:hAnsi="Arial" w:cs="Arial"/>
                <w:i/>
                <w:sz w:val="22"/>
              </w:rPr>
              <w:t>Costo de Marcapaso DDD</w:t>
            </w:r>
          </w:p>
          <w:p w14:paraId="23F1989A" w14:textId="77777777" w:rsidR="00682E9E" w:rsidRDefault="00682E9E" w:rsidP="00AF2259">
            <w:pPr>
              <w:pStyle w:val="Prrafodelista"/>
              <w:numPr>
                <w:ilvl w:val="0"/>
                <w:numId w:val="86"/>
              </w:numPr>
              <w:tabs>
                <w:tab w:val="left" w:pos="2694"/>
              </w:tabs>
              <w:spacing w:line="360" w:lineRule="auto"/>
              <w:ind w:left="873" w:hanging="284"/>
              <w:jc w:val="both"/>
              <w:rPr>
                <w:rFonts w:ascii="Arial" w:hAnsi="Arial" w:cs="Arial"/>
                <w:i/>
                <w:sz w:val="22"/>
              </w:rPr>
            </w:pPr>
            <w:r>
              <w:rPr>
                <w:rFonts w:ascii="Arial" w:hAnsi="Arial" w:cs="Arial"/>
                <w:i/>
                <w:sz w:val="22"/>
              </w:rPr>
              <w:t>Cambio de generador VVI</w:t>
            </w:r>
          </w:p>
          <w:p w14:paraId="06781707" w14:textId="77777777" w:rsidR="00682E9E" w:rsidRDefault="00682E9E" w:rsidP="00AF2259">
            <w:pPr>
              <w:pStyle w:val="Prrafodelista"/>
              <w:numPr>
                <w:ilvl w:val="1"/>
                <w:numId w:val="87"/>
              </w:numPr>
              <w:spacing w:line="360" w:lineRule="auto"/>
              <w:ind w:left="873" w:firstLine="425"/>
              <w:jc w:val="both"/>
              <w:rPr>
                <w:rFonts w:ascii="Arial" w:hAnsi="Arial" w:cs="Arial"/>
                <w:i/>
                <w:sz w:val="22"/>
              </w:rPr>
            </w:pPr>
            <w:r>
              <w:rPr>
                <w:rFonts w:ascii="Arial" w:hAnsi="Arial" w:cs="Arial"/>
                <w:i/>
                <w:sz w:val="22"/>
              </w:rPr>
              <w:t>Costo de Generador VVI</w:t>
            </w:r>
          </w:p>
          <w:p w14:paraId="48181B2B" w14:textId="77777777" w:rsidR="00682E9E" w:rsidRDefault="00682E9E" w:rsidP="00AF2259">
            <w:pPr>
              <w:pStyle w:val="Prrafodelista"/>
              <w:numPr>
                <w:ilvl w:val="0"/>
                <w:numId w:val="86"/>
              </w:numPr>
              <w:tabs>
                <w:tab w:val="left" w:pos="2694"/>
              </w:tabs>
              <w:spacing w:line="360" w:lineRule="auto"/>
              <w:ind w:left="873" w:hanging="284"/>
              <w:jc w:val="both"/>
              <w:rPr>
                <w:rFonts w:ascii="Arial" w:hAnsi="Arial" w:cs="Arial"/>
                <w:i/>
                <w:sz w:val="22"/>
              </w:rPr>
            </w:pPr>
            <w:r>
              <w:rPr>
                <w:rFonts w:ascii="Arial" w:hAnsi="Arial" w:cs="Arial"/>
                <w:i/>
                <w:sz w:val="22"/>
              </w:rPr>
              <w:t>Cambio de generador DDD</w:t>
            </w:r>
          </w:p>
          <w:p w14:paraId="5FD7203A" w14:textId="77777777" w:rsidR="00682E9E" w:rsidRDefault="00682E9E" w:rsidP="00AF2259">
            <w:pPr>
              <w:pStyle w:val="Prrafodelista"/>
              <w:numPr>
                <w:ilvl w:val="1"/>
                <w:numId w:val="87"/>
              </w:numPr>
              <w:spacing w:line="360" w:lineRule="auto"/>
              <w:ind w:left="873" w:firstLine="425"/>
              <w:jc w:val="both"/>
              <w:rPr>
                <w:rFonts w:ascii="Arial" w:hAnsi="Arial" w:cs="Arial"/>
                <w:i/>
                <w:sz w:val="22"/>
              </w:rPr>
            </w:pPr>
            <w:r>
              <w:rPr>
                <w:rFonts w:ascii="Arial" w:hAnsi="Arial" w:cs="Arial"/>
                <w:i/>
                <w:sz w:val="22"/>
              </w:rPr>
              <w:t>Costo de Generador DDD</w:t>
            </w:r>
          </w:p>
          <w:p w14:paraId="5AFC4894" w14:textId="77777777" w:rsidR="00682E9E" w:rsidRDefault="00682E9E" w:rsidP="00AF2259">
            <w:pPr>
              <w:pStyle w:val="Prrafodelista"/>
              <w:numPr>
                <w:ilvl w:val="0"/>
                <w:numId w:val="86"/>
              </w:numPr>
              <w:tabs>
                <w:tab w:val="left" w:pos="2694"/>
              </w:tabs>
              <w:spacing w:line="360" w:lineRule="auto"/>
              <w:ind w:left="873" w:hanging="284"/>
              <w:jc w:val="both"/>
              <w:rPr>
                <w:rFonts w:ascii="Arial" w:hAnsi="Arial" w:cs="Arial"/>
                <w:i/>
                <w:sz w:val="22"/>
              </w:rPr>
            </w:pPr>
            <w:r>
              <w:rPr>
                <w:rFonts w:ascii="Arial" w:hAnsi="Arial" w:cs="Arial"/>
                <w:i/>
                <w:sz w:val="22"/>
              </w:rPr>
              <w:t>Cambio de generador AAI</w:t>
            </w:r>
          </w:p>
          <w:p w14:paraId="1B794B1B" w14:textId="77777777" w:rsidR="00682E9E" w:rsidRDefault="00682E9E" w:rsidP="00AF2259">
            <w:pPr>
              <w:pStyle w:val="Prrafodelista"/>
              <w:numPr>
                <w:ilvl w:val="1"/>
                <w:numId w:val="87"/>
              </w:numPr>
              <w:spacing w:line="360" w:lineRule="auto"/>
              <w:ind w:left="873" w:firstLine="425"/>
              <w:jc w:val="both"/>
              <w:rPr>
                <w:rFonts w:ascii="Arial" w:hAnsi="Arial" w:cs="Arial"/>
                <w:i/>
                <w:sz w:val="22"/>
              </w:rPr>
            </w:pPr>
            <w:r>
              <w:rPr>
                <w:rFonts w:ascii="Arial" w:hAnsi="Arial" w:cs="Arial"/>
                <w:i/>
                <w:sz w:val="22"/>
              </w:rPr>
              <w:t>Costo de Generador AAI</w:t>
            </w:r>
          </w:p>
          <w:p w14:paraId="17430F85" w14:textId="77777777" w:rsidR="00682E9E" w:rsidRDefault="00682E9E" w:rsidP="00AF2259">
            <w:pPr>
              <w:tabs>
                <w:tab w:val="left" w:pos="2694"/>
              </w:tabs>
              <w:spacing w:line="360" w:lineRule="auto"/>
              <w:ind w:left="873" w:hanging="284"/>
              <w:jc w:val="both"/>
              <w:rPr>
                <w:rFonts w:ascii="Arial" w:hAnsi="Arial" w:cs="Arial"/>
                <w:i/>
                <w:sz w:val="22"/>
              </w:rPr>
            </w:pPr>
          </w:p>
          <w:p w14:paraId="02B72A73" w14:textId="77777777" w:rsidR="00682E9E" w:rsidRDefault="00682E9E" w:rsidP="00AF2259">
            <w:pPr>
              <w:pStyle w:val="Prrafodelista"/>
              <w:numPr>
                <w:ilvl w:val="0"/>
                <w:numId w:val="86"/>
              </w:numPr>
              <w:tabs>
                <w:tab w:val="left" w:pos="2694"/>
              </w:tabs>
              <w:spacing w:line="360" w:lineRule="auto"/>
              <w:ind w:left="1014" w:hanging="425"/>
              <w:jc w:val="both"/>
              <w:rPr>
                <w:rFonts w:ascii="Arial" w:hAnsi="Arial" w:cs="Arial"/>
                <w:bCs/>
                <w:i/>
                <w:sz w:val="22"/>
              </w:rPr>
            </w:pPr>
            <w:r>
              <w:rPr>
                <w:rFonts w:ascii="Arial" w:hAnsi="Arial" w:cs="Arial"/>
                <w:bCs/>
                <w:i/>
                <w:sz w:val="22"/>
              </w:rPr>
              <w:t>Honorarios de Anestesiología para Adultos (incluye medicamentos e insumos)</w:t>
            </w:r>
          </w:p>
          <w:p w14:paraId="47E43C0B" w14:textId="77777777" w:rsidR="00682E9E" w:rsidRDefault="00682E9E" w:rsidP="00AF2259">
            <w:pPr>
              <w:pStyle w:val="Prrafodelista"/>
              <w:spacing w:line="360" w:lineRule="auto"/>
              <w:ind w:left="1014" w:hanging="425"/>
              <w:rPr>
                <w:rFonts w:ascii="Arial" w:hAnsi="Arial" w:cs="Arial"/>
                <w:bCs/>
                <w:i/>
                <w:sz w:val="22"/>
              </w:rPr>
            </w:pPr>
          </w:p>
          <w:p w14:paraId="19E049AB" w14:textId="77777777" w:rsidR="00682E9E" w:rsidRDefault="00682E9E" w:rsidP="00AF2259">
            <w:pPr>
              <w:pStyle w:val="Prrafodelista"/>
              <w:numPr>
                <w:ilvl w:val="0"/>
                <w:numId w:val="86"/>
              </w:numPr>
              <w:tabs>
                <w:tab w:val="left" w:pos="2694"/>
              </w:tabs>
              <w:spacing w:line="360" w:lineRule="auto"/>
              <w:ind w:left="1014" w:hanging="425"/>
              <w:jc w:val="both"/>
              <w:rPr>
                <w:rFonts w:ascii="Arial" w:hAnsi="Arial" w:cs="Arial"/>
                <w:bCs/>
                <w:i/>
                <w:sz w:val="22"/>
              </w:rPr>
            </w:pPr>
            <w:r>
              <w:rPr>
                <w:rFonts w:ascii="Arial" w:hAnsi="Arial" w:cs="Arial"/>
                <w:bCs/>
                <w:i/>
                <w:sz w:val="22"/>
              </w:rPr>
              <w:t>Honorarios de Anestesiología para Niños (incluye medicamentos e insumos)</w:t>
            </w:r>
          </w:p>
          <w:p w14:paraId="4C76DD2B" w14:textId="77777777" w:rsidR="00682E9E" w:rsidRDefault="00682E9E" w:rsidP="00682E9E">
            <w:pPr>
              <w:pStyle w:val="Sangra3detindependiente"/>
              <w:spacing w:after="0"/>
              <w:ind w:left="0"/>
              <w:rPr>
                <w:rFonts w:ascii="Arial" w:hAnsi="Arial"/>
                <w:b/>
                <w:bCs/>
                <w:sz w:val="22"/>
              </w:rPr>
            </w:pPr>
          </w:p>
          <w:p w14:paraId="070F8F5E" w14:textId="77777777" w:rsidR="00682E9E" w:rsidRPr="004371A5" w:rsidRDefault="00682E9E" w:rsidP="004371A5">
            <w:pPr>
              <w:pStyle w:val="Prrafodelista"/>
              <w:numPr>
                <w:ilvl w:val="3"/>
                <w:numId w:val="45"/>
              </w:numPr>
              <w:tabs>
                <w:tab w:val="left" w:pos="306"/>
              </w:tabs>
              <w:ind w:left="0" w:firstLine="22"/>
              <w:jc w:val="both"/>
              <w:rPr>
                <w:rFonts w:ascii="Arial" w:hAnsi="Arial" w:cs="Arial"/>
                <w:b/>
                <w:bCs/>
                <w:sz w:val="22"/>
                <w:u w:val="single"/>
              </w:rPr>
            </w:pPr>
            <w:r w:rsidRPr="004371A5">
              <w:rPr>
                <w:rFonts w:ascii="Arial" w:hAnsi="Arial" w:cs="Arial"/>
                <w:b/>
                <w:bCs/>
                <w:sz w:val="22"/>
                <w:u w:val="single"/>
              </w:rPr>
              <w:t>SERVICIO DE ANESTESIOLOGÍA</w:t>
            </w:r>
          </w:p>
          <w:p w14:paraId="29011AF5" w14:textId="77777777" w:rsidR="00682E9E" w:rsidRDefault="00682E9E" w:rsidP="00682E9E">
            <w:pPr>
              <w:pStyle w:val="Sangra3detindependiente"/>
              <w:spacing w:after="0"/>
              <w:ind w:left="0"/>
              <w:jc w:val="both"/>
              <w:rPr>
                <w:rFonts w:ascii="Arial" w:hAnsi="Arial"/>
                <w:bCs/>
                <w:sz w:val="22"/>
              </w:rPr>
            </w:pPr>
            <w:r>
              <w:rPr>
                <w:rFonts w:ascii="Arial" w:hAnsi="Arial"/>
                <w:bCs/>
                <w:sz w:val="22"/>
              </w:rPr>
              <w:t xml:space="preserve">En caso de requerir que algunos estudios sean realizados bajo efecto anestésico o sedación, el Centro deberá proporcionar este servicio a cargo de un médico anestesiólogo tanto para niños como para </w:t>
            </w:r>
            <w:r>
              <w:rPr>
                <w:rFonts w:ascii="Arial" w:hAnsi="Arial"/>
                <w:bCs/>
                <w:sz w:val="22"/>
              </w:rPr>
              <w:lastRenderedPageBreak/>
              <w:t>adultos, para lo cual deberá indicar el costo por: honorarios de anestesiología que además incluya el costo de medicamentos e insumos.</w:t>
            </w:r>
          </w:p>
          <w:p w14:paraId="2A740431" w14:textId="77777777" w:rsidR="00682E9E" w:rsidRDefault="00682E9E" w:rsidP="00682E9E">
            <w:pPr>
              <w:rPr>
                <w:rFonts w:ascii="Arial" w:hAnsi="Arial" w:cs="Arial"/>
                <w:b/>
                <w:sz w:val="22"/>
                <w:szCs w:val="22"/>
              </w:rPr>
            </w:pPr>
          </w:p>
          <w:p w14:paraId="3FD1A7D0" w14:textId="77777777" w:rsidR="00682E9E" w:rsidRPr="004371A5" w:rsidRDefault="00682E9E" w:rsidP="004371A5">
            <w:pPr>
              <w:pStyle w:val="Prrafodelista"/>
              <w:numPr>
                <w:ilvl w:val="3"/>
                <w:numId w:val="45"/>
              </w:numPr>
              <w:tabs>
                <w:tab w:val="left" w:pos="306"/>
              </w:tabs>
              <w:ind w:left="0" w:firstLine="22"/>
              <w:jc w:val="both"/>
              <w:rPr>
                <w:rFonts w:ascii="Arial" w:hAnsi="Arial" w:cs="Arial"/>
                <w:b/>
                <w:bCs/>
                <w:sz w:val="22"/>
                <w:u w:val="single"/>
              </w:rPr>
            </w:pPr>
            <w:r w:rsidRPr="004371A5">
              <w:rPr>
                <w:rFonts w:ascii="Arial" w:hAnsi="Arial" w:cs="Arial"/>
                <w:b/>
                <w:bCs/>
                <w:sz w:val="22"/>
                <w:u w:val="single"/>
              </w:rPr>
              <w:t>PRUEBAS COVID-19</w:t>
            </w:r>
          </w:p>
          <w:p w14:paraId="000FAD79" w14:textId="77777777" w:rsidR="00682E9E" w:rsidRDefault="00682E9E" w:rsidP="00682E9E">
            <w:pPr>
              <w:pStyle w:val="Sangra3detindependiente"/>
              <w:spacing w:after="0"/>
              <w:ind w:left="0"/>
              <w:jc w:val="both"/>
              <w:rPr>
                <w:rFonts w:ascii="Arial" w:hAnsi="Arial"/>
                <w:bCs/>
                <w:sz w:val="22"/>
              </w:rPr>
            </w:pPr>
            <w:r>
              <w:rPr>
                <w:rFonts w:ascii="Arial" w:hAnsi="Arial"/>
                <w:bCs/>
                <w:sz w:val="22"/>
              </w:rPr>
              <w:t>En caso de requerir para la realización de algún estudio, que el paciente presente resultado de prueba COVID-19, la CSBP realizará la prueba de laboratorio acorde a normativa del Ministerio de Salud, proporcionando al paciente una copia del resultado para conocimiento del Centro.</w:t>
            </w:r>
          </w:p>
          <w:p w14:paraId="747EADAE" w14:textId="77777777" w:rsidR="00682E9E" w:rsidRDefault="00682E9E" w:rsidP="00682E9E">
            <w:pPr>
              <w:rPr>
                <w:rFonts w:ascii="Arial" w:hAnsi="Arial" w:cs="Arial"/>
                <w:b/>
                <w:sz w:val="22"/>
                <w:szCs w:val="22"/>
              </w:rPr>
            </w:pPr>
          </w:p>
          <w:p w14:paraId="3AD9EB4B" w14:textId="77777777" w:rsidR="00682E9E" w:rsidRPr="004371A5" w:rsidRDefault="00682E9E" w:rsidP="004371A5">
            <w:pPr>
              <w:pStyle w:val="Prrafodelista"/>
              <w:numPr>
                <w:ilvl w:val="3"/>
                <w:numId w:val="45"/>
              </w:numPr>
              <w:tabs>
                <w:tab w:val="left" w:pos="306"/>
              </w:tabs>
              <w:ind w:left="0" w:firstLine="22"/>
              <w:jc w:val="both"/>
              <w:rPr>
                <w:rFonts w:ascii="Arial" w:hAnsi="Arial" w:cs="Arial"/>
                <w:b/>
                <w:bCs/>
                <w:sz w:val="22"/>
                <w:u w:val="single"/>
              </w:rPr>
            </w:pPr>
            <w:r w:rsidRPr="004371A5">
              <w:rPr>
                <w:rFonts w:ascii="Arial" w:hAnsi="Arial" w:cs="Arial"/>
                <w:b/>
                <w:bCs/>
                <w:sz w:val="22"/>
                <w:u w:val="single"/>
              </w:rPr>
              <w:t>EQUIPO DE PROTECCIÓN PERSONAL (EPP)</w:t>
            </w:r>
          </w:p>
          <w:p w14:paraId="55245FE8" w14:textId="77777777" w:rsidR="00682E9E" w:rsidRDefault="00682E9E" w:rsidP="00682E9E">
            <w:pPr>
              <w:jc w:val="both"/>
              <w:rPr>
                <w:rFonts w:ascii="Arial" w:hAnsi="Arial"/>
                <w:bCs/>
                <w:sz w:val="22"/>
              </w:rPr>
            </w:pPr>
          </w:p>
          <w:p w14:paraId="6F8021F1" w14:textId="77777777" w:rsidR="00682E9E" w:rsidRDefault="00682E9E" w:rsidP="00682E9E">
            <w:pPr>
              <w:jc w:val="both"/>
              <w:rPr>
                <w:rFonts w:ascii="Arial" w:hAnsi="Arial"/>
                <w:bCs/>
                <w:sz w:val="22"/>
              </w:rPr>
            </w:pPr>
            <w:r>
              <w:rPr>
                <w:rFonts w:ascii="Arial" w:hAnsi="Arial"/>
                <w:bCs/>
                <w:sz w:val="22"/>
              </w:rPr>
              <w:t xml:space="preserve">A objeto de proteger a los pacientes y a los trabajadores del Centro, se deberá utilizar los EPP acorde a protocolos de Seguridad del Paciente vigentes, </w:t>
            </w:r>
            <w:r>
              <w:rPr>
                <w:rFonts w:ascii="Arial" w:hAnsi="Arial" w:cs="Arial"/>
                <w:sz w:val="22"/>
                <w:szCs w:val="22"/>
              </w:rPr>
              <w:t>establecidos por el Ministerio de Salud y Deportes</w:t>
            </w:r>
            <w:r>
              <w:rPr>
                <w:rFonts w:ascii="Arial" w:hAnsi="Arial"/>
                <w:bCs/>
                <w:sz w:val="22"/>
              </w:rPr>
              <w:t>.</w:t>
            </w:r>
          </w:p>
          <w:p w14:paraId="21A31283" w14:textId="77777777" w:rsidR="00682E9E" w:rsidRDefault="00682E9E" w:rsidP="00682E9E">
            <w:pPr>
              <w:rPr>
                <w:rFonts w:ascii="Arial" w:hAnsi="Arial" w:cs="Arial"/>
                <w:b/>
                <w:sz w:val="22"/>
                <w:szCs w:val="22"/>
              </w:rPr>
            </w:pPr>
          </w:p>
          <w:p w14:paraId="0809FE17" w14:textId="77777777" w:rsidR="00682E9E" w:rsidRPr="004371A5" w:rsidRDefault="00682E9E" w:rsidP="004371A5">
            <w:pPr>
              <w:pStyle w:val="Prrafodelista"/>
              <w:numPr>
                <w:ilvl w:val="3"/>
                <w:numId w:val="45"/>
              </w:numPr>
              <w:tabs>
                <w:tab w:val="left" w:pos="306"/>
              </w:tabs>
              <w:ind w:left="0" w:firstLine="22"/>
              <w:jc w:val="both"/>
              <w:rPr>
                <w:rFonts w:ascii="Arial" w:hAnsi="Arial" w:cs="Arial"/>
                <w:b/>
                <w:bCs/>
                <w:sz w:val="22"/>
                <w:u w:val="single"/>
              </w:rPr>
            </w:pPr>
            <w:r w:rsidRPr="004371A5">
              <w:rPr>
                <w:rFonts w:ascii="Arial" w:hAnsi="Arial" w:cs="Arial"/>
                <w:b/>
                <w:bCs/>
                <w:sz w:val="22"/>
                <w:u w:val="single"/>
              </w:rPr>
              <w:t>RECURSO HUMANO</w:t>
            </w:r>
          </w:p>
          <w:p w14:paraId="07D27CF6" w14:textId="77777777" w:rsidR="00682E9E" w:rsidRDefault="00682E9E" w:rsidP="00682E9E">
            <w:pPr>
              <w:jc w:val="both"/>
              <w:rPr>
                <w:rFonts w:ascii="Arial" w:hAnsi="Arial" w:cs="Arial"/>
                <w:sz w:val="22"/>
                <w:szCs w:val="22"/>
              </w:rPr>
            </w:pPr>
            <w:r>
              <w:rPr>
                <w:rFonts w:ascii="Arial" w:hAnsi="Arial" w:cs="Arial"/>
                <w:sz w:val="22"/>
                <w:szCs w:val="22"/>
              </w:rPr>
              <w:t>El Centro de cardiología debe contar con personal acreditado. A objeto de efectuar la calificación, el Centro debe adjuntar Hoja de Vida de cada uno de los integrantes del equipo médico-quirúrgico de adultos y niños.</w:t>
            </w:r>
          </w:p>
          <w:p w14:paraId="311092E2" w14:textId="77777777" w:rsidR="00682E9E" w:rsidRPr="004371A5" w:rsidRDefault="00682E9E" w:rsidP="004371A5">
            <w:pPr>
              <w:pStyle w:val="Prrafodelista"/>
              <w:tabs>
                <w:tab w:val="left" w:pos="306"/>
              </w:tabs>
              <w:ind w:left="22"/>
              <w:jc w:val="both"/>
              <w:rPr>
                <w:rFonts w:ascii="Arial" w:hAnsi="Arial" w:cs="Arial"/>
                <w:b/>
                <w:bCs/>
                <w:sz w:val="22"/>
                <w:u w:val="single"/>
              </w:rPr>
            </w:pPr>
          </w:p>
          <w:p w14:paraId="63DFA455" w14:textId="77777777" w:rsidR="00682E9E" w:rsidRPr="004371A5" w:rsidRDefault="00682E9E" w:rsidP="004371A5">
            <w:pPr>
              <w:pStyle w:val="Prrafodelista"/>
              <w:numPr>
                <w:ilvl w:val="3"/>
                <w:numId w:val="45"/>
              </w:numPr>
              <w:tabs>
                <w:tab w:val="left" w:pos="306"/>
              </w:tabs>
              <w:ind w:left="0" w:firstLine="22"/>
              <w:jc w:val="both"/>
              <w:rPr>
                <w:rFonts w:ascii="Arial" w:hAnsi="Arial" w:cs="Arial"/>
                <w:b/>
                <w:bCs/>
                <w:sz w:val="22"/>
                <w:u w:val="single"/>
              </w:rPr>
            </w:pPr>
            <w:r w:rsidRPr="004371A5">
              <w:rPr>
                <w:rFonts w:ascii="Arial" w:hAnsi="Arial" w:cs="Arial"/>
                <w:b/>
                <w:bCs/>
                <w:sz w:val="22"/>
                <w:u w:val="single"/>
              </w:rPr>
              <w:t>HORARIOS DESIGNADOS PARA ATENCIÓN DE PACIENTES</w:t>
            </w:r>
          </w:p>
          <w:p w14:paraId="15B04356" w14:textId="77777777" w:rsidR="00682E9E" w:rsidRDefault="00682E9E" w:rsidP="00682E9E">
            <w:pPr>
              <w:jc w:val="both"/>
              <w:rPr>
                <w:rFonts w:ascii="Arial" w:hAnsi="Arial" w:cs="Arial"/>
                <w:sz w:val="22"/>
                <w:szCs w:val="22"/>
              </w:rPr>
            </w:pPr>
          </w:p>
          <w:p w14:paraId="2613EBFF" w14:textId="77777777" w:rsidR="00682E9E" w:rsidRDefault="00682E9E" w:rsidP="00682E9E">
            <w:pPr>
              <w:jc w:val="both"/>
              <w:rPr>
                <w:rFonts w:ascii="Arial" w:hAnsi="Arial" w:cs="Arial"/>
                <w:sz w:val="22"/>
                <w:szCs w:val="22"/>
              </w:rPr>
            </w:pPr>
            <w:r>
              <w:rPr>
                <w:rFonts w:ascii="Arial" w:hAnsi="Arial" w:cs="Arial"/>
                <w:sz w:val="22"/>
                <w:szCs w:val="22"/>
              </w:rPr>
              <w:t>Para la evaluación de los pacientes de la CSBP, se coordinará previamente el horario a ser asignado.</w:t>
            </w:r>
          </w:p>
          <w:p w14:paraId="6551607D" w14:textId="77777777" w:rsidR="00682E9E" w:rsidRDefault="00682E9E" w:rsidP="00682E9E">
            <w:pPr>
              <w:jc w:val="both"/>
              <w:rPr>
                <w:rFonts w:ascii="Arial" w:hAnsi="Arial" w:cs="Arial"/>
                <w:sz w:val="22"/>
                <w:szCs w:val="22"/>
              </w:rPr>
            </w:pPr>
          </w:p>
          <w:p w14:paraId="7DEF86DB" w14:textId="77777777" w:rsidR="00682E9E" w:rsidRDefault="00682E9E" w:rsidP="00682E9E">
            <w:pPr>
              <w:jc w:val="both"/>
              <w:rPr>
                <w:rFonts w:ascii="Arial" w:hAnsi="Arial" w:cs="Arial"/>
                <w:sz w:val="22"/>
                <w:szCs w:val="22"/>
              </w:rPr>
            </w:pPr>
            <w:r>
              <w:rPr>
                <w:rFonts w:ascii="Arial" w:hAnsi="Arial" w:cs="Arial"/>
                <w:sz w:val="22"/>
                <w:szCs w:val="22"/>
              </w:rPr>
              <w:t>Para emergencias, el centro debe contar con personal médico que cubra la atención las 24 horas del día, incluyendo sábados, domingos, feriados, paros cívicos, etc. sin costo adicional.</w:t>
            </w:r>
          </w:p>
          <w:p w14:paraId="69156B87" w14:textId="77777777" w:rsidR="00682E9E" w:rsidRDefault="00682E9E" w:rsidP="00682E9E">
            <w:pPr>
              <w:outlineLvl w:val="0"/>
              <w:rPr>
                <w:rFonts w:ascii="Arial" w:hAnsi="Arial" w:cs="Arial"/>
                <w:b/>
                <w:sz w:val="22"/>
                <w:szCs w:val="22"/>
              </w:rPr>
            </w:pPr>
          </w:p>
          <w:p w14:paraId="75CB1080" w14:textId="77777777" w:rsidR="00682E9E" w:rsidRPr="004371A5" w:rsidRDefault="00682E9E" w:rsidP="004371A5">
            <w:pPr>
              <w:pStyle w:val="Prrafodelista"/>
              <w:numPr>
                <w:ilvl w:val="3"/>
                <w:numId w:val="45"/>
              </w:numPr>
              <w:tabs>
                <w:tab w:val="left" w:pos="306"/>
              </w:tabs>
              <w:ind w:left="0" w:firstLine="22"/>
              <w:jc w:val="both"/>
              <w:rPr>
                <w:rFonts w:ascii="Arial" w:hAnsi="Arial" w:cs="Arial"/>
                <w:b/>
                <w:bCs/>
                <w:sz w:val="22"/>
                <w:u w:val="single"/>
              </w:rPr>
            </w:pPr>
            <w:r w:rsidRPr="004371A5">
              <w:rPr>
                <w:rFonts w:ascii="Arial" w:hAnsi="Arial" w:cs="Arial"/>
                <w:b/>
                <w:bCs/>
                <w:sz w:val="22"/>
                <w:u w:val="single"/>
              </w:rPr>
              <w:t>UBICACIÓN Y AMBIENTES</w:t>
            </w:r>
          </w:p>
          <w:p w14:paraId="0A450560" w14:textId="77777777" w:rsidR="00682E9E" w:rsidRDefault="00682E9E" w:rsidP="00682E9E">
            <w:pPr>
              <w:rPr>
                <w:rFonts w:ascii="Arial" w:hAnsi="Arial" w:cs="Arial"/>
                <w:b/>
                <w:sz w:val="22"/>
                <w:szCs w:val="22"/>
              </w:rPr>
            </w:pPr>
          </w:p>
          <w:p w14:paraId="14EBE58E" w14:textId="77777777" w:rsidR="00682E9E" w:rsidRDefault="00682E9E" w:rsidP="00682E9E">
            <w:pPr>
              <w:jc w:val="both"/>
              <w:rPr>
                <w:rFonts w:ascii="Arial" w:hAnsi="Arial" w:cs="Arial"/>
                <w:sz w:val="22"/>
                <w:szCs w:val="22"/>
              </w:rPr>
            </w:pPr>
            <w:r>
              <w:rPr>
                <w:rFonts w:ascii="Arial" w:hAnsi="Arial" w:cs="Arial"/>
                <w:sz w:val="22"/>
                <w:szCs w:val="22"/>
              </w:rPr>
              <w:t>El centro cardiológico debe estar ubicado lo más próximo posible al Policonsultorio de la CSBP, a efectos de supervisión y control.</w:t>
            </w:r>
          </w:p>
          <w:p w14:paraId="38D23C79" w14:textId="77777777" w:rsidR="00682E9E" w:rsidRDefault="00682E9E" w:rsidP="00682E9E">
            <w:pPr>
              <w:jc w:val="both"/>
              <w:rPr>
                <w:rFonts w:ascii="Arial" w:hAnsi="Arial" w:cs="Arial"/>
                <w:sz w:val="22"/>
                <w:szCs w:val="22"/>
              </w:rPr>
            </w:pPr>
          </w:p>
          <w:p w14:paraId="7466B729" w14:textId="77777777" w:rsidR="00682E9E" w:rsidRDefault="00682E9E" w:rsidP="00682E9E">
            <w:pPr>
              <w:tabs>
                <w:tab w:val="num" w:pos="426"/>
              </w:tabs>
              <w:jc w:val="both"/>
              <w:rPr>
                <w:rFonts w:ascii="Arial" w:hAnsi="Arial" w:cs="Arial"/>
                <w:sz w:val="22"/>
                <w:szCs w:val="22"/>
              </w:rPr>
            </w:pPr>
            <w:r>
              <w:rPr>
                <w:rFonts w:ascii="Arial" w:hAnsi="Arial" w:cs="Arial"/>
                <w:sz w:val="22"/>
                <w:szCs w:val="22"/>
              </w:rPr>
              <w:t xml:space="preserve">Debe contar con todas las medidas de Bioseguridad necesarias en lo que se refiere a prevención del COVID-19 acorde a Protocolos establecidos por el Ministerio de Salud y Deportes. </w:t>
            </w:r>
          </w:p>
          <w:p w14:paraId="238D8B7E" w14:textId="77777777" w:rsidR="00682E9E" w:rsidRDefault="00682E9E" w:rsidP="00682E9E">
            <w:pPr>
              <w:jc w:val="both"/>
              <w:rPr>
                <w:rFonts w:ascii="Arial" w:hAnsi="Arial" w:cs="Arial"/>
                <w:sz w:val="22"/>
                <w:szCs w:val="22"/>
              </w:rPr>
            </w:pPr>
          </w:p>
          <w:p w14:paraId="082D3452" w14:textId="77777777" w:rsidR="00682E9E" w:rsidRPr="004371A5" w:rsidRDefault="00682E9E" w:rsidP="004371A5">
            <w:pPr>
              <w:pStyle w:val="Prrafodelista"/>
              <w:numPr>
                <w:ilvl w:val="3"/>
                <w:numId w:val="45"/>
              </w:numPr>
              <w:tabs>
                <w:tab w:val="left" w:pos="306"/>
              </w:tabs>
              <w:ind w:left="0" w:firstLine="22"/>
              <w:jc w:val="both"/>
              <w:rPr>
                <w:rFonts w:ascii="Arial" w:hAnsi="Arial" w:cs="Arial"/>
                <w:b/>
                <w:bCs/>
                <w:sz w:val="22"/>
                <w:u w:val="single"/>
              </w:rPr>
            </w:pPr>
            <w:r w:rsidRPr="004371A5">
              <w:rPr>
                <w:rFonts w:ascii="Arial" w:hAnsi="Arial" w:cs="Arial"/>
                <w:b/>
                <w:bCs/>
                <w:sz w:val="22"/>
                <w:u w:val="single"/>
              </w:rPr>
              <w:t>ACCESIBILIDAD PEATONAL Y VEHICULAR</w:t>
            </w:r>
          </w:p>
          <w:p w14:paraId="493CF592" w14:textId="77777777" w:rsidR="00682E9E" w:rsidRDefault="00682E9E" w:rsidP="00682E9E">
            <w:pPr>
              <w:tabs>
                <w:tab w:val="num" w:pos="360"/>
              </w:tabs>
              <w:ind w:left="360" w:hanging="360"/>
              <w:rPr>
                <w:rFonts w:ascii="Arial" w:hAnsi="Arial" w:cs="Arial"/>
                <w:sz w:val="22"/>
                <w:szCs w:val="22"/>
              </w:rPr>
            </w:pPr>
          </w:p>
          <w:p w14:paraId="42A5BC54" w14:textId="77777777" w:rsidR="00682E9E" w:rsidRDefault="00682E9E" w:rsidP="00682E9E">
            <w:pPr>
              <w:jc w:val="both"/>
              <w:rPr>
                <w:rFonts w:ascii="Arial" w:hAnsi="Arial" w:cs="Arial"/>
                <w:sz w:val="22"/>
                <w:szCs w:val="22"/>
              </w:rPr>
            </w:pPr>
            <w:r>
              <w:rPr>
                <w:rFonts w:ascii="Arial" w:hAnsi="Arial" w:cs="Arial"/>
                <w:sz w:val="22"/>
                <w:szCs w:val="22"/>
              </w:rPr>
              <w:t>Debe contar con buena accesibilidad peatonal y vehicular, además de guardia de seguridad, a objeto de velar por la integridad de las movilidades de los usuarios.</w:t>
            </w:r>
          </w:p>
          <w:p w14:paraId="6B36B7A2" w14:textId="77777777" w:rsidR="00682E9E" w:rsidRDefault="00682E9E" w:rsidP="00682E9E">
            <w:pPr>
              <w:outlineLvl w:val="0"/>
              <w:rPr>
                <w:rFonts w:ascii="Arial" w:hAnsi="Arial" w:cs="Arial"/>
                <w:b/>
                <w:sz w:val="22"/>
                <w:szCs w:val="22"/>
              </w:rPr>
            </w:pPr>
          </w:p>
          <w:p w14:paraId="2D2FA8E1" w14:textId="77777777" w:rsidR="00682E9E" w:rsidRPr="004371A5" w:rsidRDefault="00682E9E" w:rsidP="004371A5">
            <w:pPr>
              <w:pStyle w:val="Prrafodelista"/>
              <w:numPr>
                <w:ilvl w:val="3"/>
                <w:numId w:val="45"/>
              </w:numPr>
              <w:tabs>
                <w:tab w:val="left" w:pos="306"/>
              </w:tabs>
              <w:ind w:left="0" w:firstLine="22"/>
              <w:jc w:val="both"/>
              <w:rPr>
                <w:rFonts w:ascii="Arial" w:hAnsi="Arial" w:cs="Arial"/>
                <w:b/>
                <w:bCs/>
                <w:sz w:val="22"/>
                <w:u w:val="single"/>
              </w:rPr>
            </w:pPr>
            <w:r w:rsidRPr="004371A5">
              <w:rPr>
                <w:rFonts w:ascii="Arial" w:hAnsi="Arial" w:cs="Arial"/>
                <w:b/>
                <w:bCs/>
                <w:sz w:val="22"/>
                <w:u w:val="single"/>
              </w:rPr>
              <w:t>DISPONIBILIDAD INMEDIATA</w:t>
            </w:r>
          </w:p>
          <w:p w14:paraId="186E904A" w14:textId="77777777" w:rsidR="00682E9E" w:rsidRDefault="00682E9E" w:rsidP="00682E9E">
            <w:pPr>
              <w:tabs>
                <w:tab w:val="num" w:pos="360"/>
              </w:tabs>
              <w:ind w:left="360" w:hanging="360"/>
              <w:rPr>
                <w:rFonts w:ascii="Arial" w:hAnsi="Arial" w:cs="Arial"/>
                <w:b/>
                <w:sz w:val="22"/>
                <w:szCs w:val="22"/>
              </w:rPr>
            </w:pPr>
          </w:p>
          <w:p w14:paraId="64A22479" w14:textId="77777777" w:rsidR="00682E9E" w:rsidRDefault="00682E9E" w:rsidP="00682E9E">
            <w:pPr>
              <w:jc w:val="both"/>
              <w:rPr>
                <w:rFonts w:ascii="Arial" w:hAnsi="Arial" w:cs="Arial"/>
                <w:sz w:val="22"/>
                <w:szCs w:val="22"/>
              </w:rPr>
            </w:pPr>
            <w:r>
              <w:rPr>
                <w:rFonts w:ascii="Arial" w:hAnsi="Arial" w:cs="Arial"/>
                <w:sz w:val="22"/>
                <w:szCs w:val="22"/>
              </w:rPr>
              <w:t>El centro de cardiología debe acreditar la disponibilidad de infraestructura, equipamiento y recursos humanos para prestar servicios inmediatamente firmado el contrato.</w:t>
            </w:r>
          </w:p>
          <w:p w14:paraId="3B5E1BA3" w14:textId="77777777" w:rsidR="00682E9E" w:rsidRDefault="00682E9E" w:rsidP="00682E9E">
            <w:pPr>
              <w:pStyle w:val="Sangra3detindependiente"/>
              <w:tabs>
                <w:tab w:val="left" w:pos="-720"/>
                <w:tab w:val="num" w:pos="1800"/>
              </w:tabs>
              <w:suppressAutoHyphens/>
              <w:spacing w:after="0"/>
              <w:ind w:left="0"/>
              <w:jc w:val="both"/>
              <w:rPr>
                <w:rFonts w:ascii="Arial" w:hAnsi="Arial" w:cs="Arial"/>
                <w:b/>
                <w:bCs/>
                <w:sz w:val="22"/>
                <w:szCs w:val="22"/>
              </w:rPr>
            </w:pPr>
          </w:p>
          <w:p w14:paraId="2457025A" w14:textId="77777777" w:rsidR="00682E9E" w:rsidRPr="004371A5" w:rsidRDefault="00682E9E" w:rsidP="004371A5">
            <w:pPr>
              <w:pStyle w:val="Prrafodelista"/>
              <w:numPr>
                <w:ilvl w:val="3"/>
                <w:numId w:val="45"/>
              </w:numPr>
              <w:tabs>
                <w:tab w:val="left" w:pos="306"/>
              </w:tabs>
              <w:ind w:left="0" w:firstLine="22"/>
              <w:jc w:val="both"/>
              <w:rPr>
                <w:rFonts w:ascii="Arial" w:hAnsi="Arial" w:cs="Arial"/>
                <w:b/>
                <w:bCs/>
                <w:sz w:val="22"/>
                <w:u w:val="single"/>
              </w:rPr>
            </w:pPr>
            <w:r w:rsidRPr="004371A5">
              <w:rPr>
                <w:rFonts w:ascii="Arial" w:hAnsi="Arial" w:cs="Arial"/>
                <w:b/>
                <w:bCs/>
                <w:sz w:val="22"/>
                <w:u w:val="single"/>
              </w:rPr>
              <w:t>ENTREGA DE INFORMES</w:t>
            </w:r>
          </w:p>
          <w:p w14:paraId="3901EAC5" w14:textId="77777777" w:rsidR="00682E9E" w:rsidRDefault="00682E9E" w:rsidP="00682E9E">
            <w:pPr>
              <w:pStyle w:val="Sangra3detindependiente"/>
              <w:tabs>
                <w:tab w:val="left" w:pos="-720"/>
              </w:tabs>
              <w:suppressAutoHyphens/>
              <w:spacing w:after="0"/>
              <w:ind w:left="0"/>
              <w:jc w:val="both"/>
              <w:rPr>
                <w:rFonts w:ascii="Arial" w:hAnsi="Arial" w:cs="Arial"/>
                <w:b/>
                <w:bCs/>
                <w:sz w:val="22"/>
                <w:szCs w:val="22"/>
              </w:rPr>
            </w:pPr>
          </w:p>
          <w:p w14:paraId="19986AA0" w14:textId="77777777" w:rsidR="00682E9E" w:rsidRDefault="00682E9E" w:rsidP="00682E9E">
            <w:pPr>
              <w:pStyle w:val="Sangra3detindependiente"/>
              <w:tabs>
                <w:tab w:val="num" w:pos="1851"/>
              </w:tabs>
              <w:suppressAutoHyphens/>
              <w:spacing w:after="0"/>
              <w:ind w:left="0"/>
              <w:jc w:val="both"/>
              <w:rPr>
                <w:rStyle w:val="Hipervnculo"/>
                <w:rFonts w:eastAsiaTheme="majorEastAsia"/>
              </w:rPr>
            </w:pPr>
            <w:bookmarkStart w:id="3" w:name="OLE_LINK1"/>
            <w:r>
              <w:rPr>
                <w:rFonts w:ascii="Arial" w:hAnsi="Arial" w:cs="Arial"/>
                <w:sz w:val="22"/>
                <w:szCs w:val="22"/>
              </w:rPr>
              <w:t xml:space="preserve">El centro deberá efectuar la entrega en físico de sus informes (reporte e imágenes) mediante una lista, para mejor control, en la Unidad de Historias Clínicas del Policonsultorio de la CSBP (C. </w:t>
            </w:r>
            <w:proofErr w:type="spellStart"/>
            <w:r>
              <w:rPr>
                <w:rFonts w:ascii="Arial" w:hAnsi="Arial" w:cs="Arial"/>
                <w:sz w:val="22"/>
                <w:szCs w:val="22"/>
              </w:rPr>
              <w:t>Hamiraya</w:t>
            </w:r>
            <w:proofErr w:type="spellEnd"/>
            <w:r>
              <w:rPr>
                <w:rFonts w:ascii="Arial" w:hAnsi="Arial" w:cs="Arial"/>
                <w:sz w:val="22"/>
                <w:szCs w:val="22"/>
              </w:rPr>
              <w:t xml:space="preserve"> #356 entre </w:t>
            </w:r>
            <w:proofErr w:type="spellStart"/>
            <w:r>
              <w:rPr>
                <w:rFonts w:ascii="Arial" w:hAnsi="Arial" w:cs="Arial"/>
                <w:sz w:val="22"/>
                <w:szCs w:val="22"/>
              </w:rPr>
              <w:t>Santiváñez</w:t>
            </w:r>
            <w:proofErr w:type="spellEnd"/>
            <w:r>
              <w:rPr>
                <w:rFonts w:ascii="Arial" w:hAnsi="Arial" w:cs="Arial"/>
                <w:sz w:val="22"/>
                <w:szCs w:val="22"/>
              </w:rPr>
              <w:t xml:space="preserve"> y Jordán), así como enviar en formato digital (descripción del informe en formato </w:t>
            </w:r>
            <w:r>
              <w:rPr>
                <w:rFonts w:ascii="Arial" w:hAnsi="Arial" w:cs="Arial"/>
                <w:sz w:val="22"/>
                <w:szCs w:val="22"/>
              </w:rPr>
              <w:lastRenderedPageBreak/>
              <w:t xml:space="preserve">WORD) y adjuntar las imágenes correspondientes al correo electrónico </w:t>
            </w:r>
            <w:hyperlink r:id="rId15" w:history="1">
              <w:r>
                <w:rPr>
                  <w:rStyle w:val="Hipervnculo"/>
                  <w:rFonts w:ascii="Arial" w:eastAsiaTheme="majorEastAsia" w:hAnsi="Arial" w:cs="Arial"/>
                  <w:sz w:val="22"/>
                  <w:szCs w:val="22"/>
                </w:rPr>
                <w:t>examenes.auxiliares@csbp.com.bo</w:t>
              </w:r>
            </w:hyperlink>
            <w:r>
              <w:rPr>
                <w:rStyle w:val="Hipervnculo"/>
                <w:rFonts w:ascii="Arial" w:eastAsiaTheme="majorEastAsia" w:hAnsi="Arial" w:cs="Arial"/>
                <w:sz w:val="22"/>
                <w:szCs w:val="22"/>
              </w:rPr>
              <w:t>.</w:t>
            </w:r>
          </w:p>
          <w:p w14:paraId="073F348D" w14:textId="77777777" w:rsidR="00682E9E" w:rsidRDefault="00682E9E" w:rsidP="00682E9E">
            <w:pPr>
              <w:pStyle w:val="Sangra3detindependiente"/>
              <w:tabs>
                <w:tab w:val="num" w:pos="1851"/>
              </w:tabs>
              <w:suppressAutoHyphens/>
              <w:spacing w:after="0"/>
              <w:ind w:left="0"/>
              <w:jc w:val="both"/>
              <w:rPr>
                <w:rStyle w:val="Hipervnculo"/>
                <w:rFonts w:ascii="Arial" w:eastAsiaTheme="majorEastAsia" w:hAnsi="Arial" w:cs="Arial"/>
                <w:sz w:val="22"/>
                <w:szCs w:val="22"/>
              </w:rPr>
            </w:pPr>
          </w:p>
          <w:p w14:paraId="1ECFB016" w14:textId="77777777" w:rsidR="00682E9E" w:rsidRDefault="00682E9E" w:rsidP="00682E9E">
            <w:pPr>
              <w:jc w:val="both"/>
              <w:rPr>
                <w:rFonts w:eastAsiaTheme="majorEastAsia"/>
                <w:sz w:val="24"/>
                <w:szCs w:val="24"/>
              </w:rPr>
            </w:pPr>
            <w:r>
              <w:rPr>
                <w:rFonts w:ascii="Arial" w:hAnsi="Arial" w:cs="Arial"/>
                <w:sz w:val="22"/>
                <w:szCs w:val="22"/>
              </w:rPr>
              <w:t xml:space="preserve">A fin de agilizar el proceso de transcripción y archivo, los resultados impresos que son emitidos por el centro contratado, deben registrar </w:t>
            </w:r>
            <w:r>
              <w:rPr>
                <w:rFonts w:ascii="Arial" w:hAnsi="Arial" w:cs="Arial"/>
                <w:sz w:val="22"/>
                <w:szCs w:val="22"/>
                <w:u w:val="single"/>
              </w:rPr>
              <w:t>obligatoriamente</w:t>
            </w:r>
            <w:r>
              <w:rPr>
                <w:rFonts w:ascii="Arial" w:hAnsi="Arial" w:cs="Arial"/>
                <w:sz w:val="22"/>
                <w:szCs w:val="22"/>
              </w:rPr>
              <w:t xml:space="preserve"> los siguientes datos:</w:t>
            </w:r>
          </w:p>
          <w:p w14:paraId="20A2EB93" w14:textId="77777777" w:rsidR="00682E9E" w:rsidRDefault="00682E9E" w:rsidP="00682E9E">
            <w:pPr>
              <w:jc w:val="both"/>
              <w:rPr>
                <w:rFonts w:ascii="Arial" w:hAnsi="Arial" w:cs="Arial"/>
                <w:sz w:val="22"/>
                <w:szCs w:val="22"/>
              </w:rPr>
            </w:pPr>
          </w:p>
          <w:p w14:paraId="253426FE" w14:textId="77777777" w:rsidR="00682E9E" w:rsidRDefault="00682E9E" w:rsidP="00CF7B8A">
            <w:pPr>
              <w:numPr>
                <w:ilvl w:val="0"/>
                <w:numId w:val="90"/>
              </w:numPr>
              <w:ind w:left="426" w:firstLine="1297"/>
              <w:jc w:val="both"/>
              <w:rPr>
                <w:rFonts w:ascii="Arial" w:hAnsi="Arial" w:cs="Arial"/>
                <w:sz w:val="22"/>
                <w:szCs w:val="22"/>
              </w:rPr>
            </w:pPr>
            <w:r>
              <w:rPr>
                <w:rFonts w:ascii="Arial" w:hAnsi="Arial" w:cs="Arial"/>
                <w:sz w:val="22"/>
                <w:szCs w:val="22"/>
              </w:rPr>
              <w:t>Matrícula del titular.</w:t>
            </w:r>
          </w:p>
          <w:p w14:paraId="5CC8A7C7" w14:textId="77777777" w:rsidR="00682E9E" w:rsidRDefault="00682E9E" w:rsidP="00CF7B8A">
            <w:pPr>
              <w:pStyle w:val="Sangra3detindependiente"/>
              <w:numPr>
                <w:ilvl w:val="0"/>
                <w:numId w:val="90"/>
              </w:numPr>
              <w:suppressAutoHyphens/>
              <w:spacing w:after="0"/>
              <w:ind w:left="426" w:firstLine="1297"/>
              <w:jc w:val="both"/>
              <w:rPr>
                <w:rFonts w:ascii="Arial" w:hAnsi="Arial" w:cs="Arial"/>
                <w:sz w:val="22"/>
                <w:szCs w:val="22"/>
              </w:rPr>
            </w:pPr>
            <w:r>
              <w:rPr>
                <w:rFonts w:ascii="Arial" w:hAnsi="Arial" w:cs="Arial"/>
                <w:sz w:val="22"/>
                <w:szCs w:val="22"/>
              </w:rPr>
              <w:t>Número de consulta.</w:t>
            </w:r>
          </w:p>
          <w:bookmarkEnd w:id="3"/>
          <w:p w14:paraId="18D95E67" w14:textId="77777777" w:rsidR="00682E9E" w:rsidRDefault="00682E9E" w:rsidP="00682E9E">
            <w:pPr>
              <w:pStyle w:val="Sangra3detindependiente"/>
              <w:spacing w:after="0"/>
              <w:ind w:left="0"/>
              <w:jc w:val="both"/>
              <w:rPr>
                <w:rFonts w:ascii="Arial" w:hAnsi="Arial"/>
                <w:bCs/>
                <w:sz w:val="22"/>
              </w:rPr>
            </w:pPr>
          </w:p>
          <w:p w14:paraId="6607587A" w14:textId="77777777" w:rsidR="00682E9E" w:rsidRDefault="00682E9E" w:rsidP="00682E9E">
            <w:pPr>
              <w:pStyle w:val="Sangra3detindependiente"/>
              <w:tabs>
                <w:tab w:val="num" w:pos="1851"/>
              </w:tabs>
              <w:suppressAutoHyphens/>
              <w:spacing w:after="0"/>
              <w:ind w:left="0" w:hanging="425"/>
              <w:jc w:val="both"/>
              <w:rPr>
                <w:rFonts w:ascii="Arial" w:hAnsi="Arial" w:cs="Arial"/>
                <w:sz w:val="22"/>
                <w:szCs w:val="22"/>
              </w:rPr>
            </w:pPr>
            <w:r>
              <w:rPr>
                <w:rFonts w:ascii="Arial" w:hAnsi="Arial" w:cs="Arial"/>
                <w:sz w:val="22"/>
                <w:szCs w:val="22"/>
              </w:rPr>
              <w:tab/>
              <w:t>El plazo para la presentación de informes es el siguiente:</w:t>
            </w:r>
          </w:p>
          <w:p w14:paraId="476EE2EF" w14:textId="77777777" w:rsidR="00682E9E" w:rsidRDefault="00682E9E" w:rsidP="00CF7B8A">
            <w:pPr>
              <w:pStyle w:val="Sangra3detindependiente"/>
              <w:numPr>
                <w:ilvl w:val="0"/>
                <w:numId w:val="91"/>
              </w:numPr>
              <w:tabs>
                <w:tab w:val="left" w:pos="426"/>
                <w:tab w:val="left" w:leader="dot" w:pos="3969"/>
              </w:tabs>
              <w:suppressAutoHyphens/>
              <w:spacing w:after="60"/>
              <w:ind w:left="2148" w:hanging="425"/>
              <w:jc w:val="both"/>
              <w:rPr>
                <w:rFonts w:ascii="Arial" w:hAnsi="Arial" w:cs="Arial"/>
                <w:sz w:val="22"/>
                <w:szCs w:val="22"/>
              </w:rPr>
            </w:pPr>
            <w:r>
              <w:rPr>
                <w:rFonts w:ascii="Arial" w:hAnsi="Arial" w:cs="Arial"/>
                <w:sz w:val="22"/>
                <w:szCs w:val="22"/>
              </w:rPr>
              <w:t>Estudios cardiológicos</w:t>
            </w:r>
            <w:r>
              <w:rPr>
                <w:rFonts w:ascii="Arial" w:hAnsi="Arial" w:cs="Arial"/>
                <w:sz w:val="22"/>
                <w:szCs w:val="22"/>
              </w:rPr>
              <w:tab/>
              <w:t>48 horas a partir de la realización del estudio</w:t>
            </w:r>
          </w:p>
          <w:p w14:paraId="0404BA41" w14:textId="297F218E" w:rsidR="00682E9E" w:rsidRDefault="00682E9E" w:rsidP="00CF7B8A">
            <w:pPr>
              <w:pStyle w:val="Sangra3detindependiente"/>
              <w:numPr>
                <w:ilvl w:val="0"/>
                <w:numId w:val="91"/>
              </w:numPr>
              <w:tabs>
                <w:tab w:val="left" w:pos="426"/>
                <w:tab w:val="left" w:leader="dot" w:pos="3969"/>
              </w:tabs>
              <w:suppressAutoHyphens/>
              <w:spacing w:after="60"/>
              <w:ind w:left="2148" w:hanging="425"/>
              <w:jc w:val="both"/>
              <w:rPr>
                <w:rFonts w:ascii="Arial" w:hAnsi="Arial" w:cs="Arial"/>
                <w:sz w:val="22"/>
                <w:szCs w:val="22"/>
              </w:rPr>
            </w:pPr>
            <w:r>
              <w:rPr>
                <w:rFonts w:ascii="Arial" w:hAnsi="Arial" w:cs="Arial"/>
                <w:sz w:val="22"/>
                <w:szCs w:val="22"/>
              </w:rPr>
              <w:t>Consulta Externa</w:t>
            </w:r>
            <w:r w:rsidR="00CF7B8A">
              <w:rPr>
                <w:rFonts w:ascii="Arial" w:hAnsi="Arial" w:cs="Arial"/>
                <w:sz w:val="22"/>
                <w:szCs w:val="22"/>
              </w:rPr>
              <w:t xml:space="preserve">                  4</w:t>
            </w:r>
            <w:r>
              <w:rPr>
                <w:rFonts w:ascii="Arial" w:hAnsi="Arial" w:cs="Arial"/>
                <w:sz w:val="22"/>
                <w:szCs w:val="22"/>
              </w:rPr>
              <w:t>8 horas a partir de la consulta médica</w:t>
            </w:r>
          </w:p>
          <w:p w14:paraId="4469F168" w14:textId="72D24AF2" w:rsidR="00682E9E" w:rsidRDefault="00682E9E" w:rsidP="00CF7B8A">
            <w:pPr>
              <w:pStyle w:val="Sangra3detindependiente"/>
              <w:numPr>
                <w:ilvl w:val="0"/>
                <w:numId w:val="91"/>
              </w:numPr>
              <w:tabs>
                <w:tab w:val="left" w:pos="426"/>
                <w:tab w:val="left" w:leader="dot" w:pos="3969"/>
              </w:tabs>
              <w:suppressAutoHyphens/>
              <w:spacing w:after="60"/>
              <w:ind w:left="2148" w:hanging="425"/>
              <w:jc w:val="both"/>
              <w:rPr>
                <w:rFonts w:ascii="Arial" w:hAnsi="Arial" w:cs="Arial"/>
                <w:sz w:val="22"/>
                <w:szCs w:val="22"/>
              </w:rPr>
            </w:pPr>
            <w:r>
              <w:rPr>
                <w:rFonts w:ascii="Arial" w:hAnsi="Arial" w:cs="Arial"/>
                <w:sz w:val="22"/>
                <w:szCs w:val="22"/>
              </w:rPr>
              <w:t>Procedimientos</w:t>
            </w:r>
            <w:r w:rsidR="00CF7B8A">
              <w:rPr>
                <w:rFonts w:ascii="Arial" w:hAnsi="Arial" w:cs="Arial"/>
                <w:sz w:val="22"/>
                <w:szCs w:val="22"/>
              </w:rPr>
              <w:t xml:space="preserve">                     </w:t>
            </w:r>
            <w:r>
              <w:rPr>
                <w:rFonts w:ascii="Arial" w:hAnsi="Arial" w:cs="Arial"/>
                <w:sz w:val="22"/>
                <w:szCs w:val="22"/>
              </w:rPr>
              <w:t>72 horas a partir del alta hospitalaria</w:t>
            </w:r>
          </w:p>
          <w:p w14:paraId="2F5EF98D" w14:textId="456B380C" w:rsidR="00682E9E" w:rsidRDefault="00682E9E" w:rsidP="00CF7B8A">
            <w:pPr>
              <w:pStyle w:val="Sangra3detindependiente"/>
              <w:numPr>
                <w:ilvl w:val="0"/>
                <w:numId w:val="91"/>
              </w:numPr>
              <w:tabs>
                <w:tab w:val="left" w:pos="426"/>
                <w:tab w:val="left" w:leader="dot" w:pos="3969"/>
              </w:tabs>
              <w:suppressAutoHyphens/>
              <w:spacing w:after="60"/>
              <w:ind w:left="2148" w:hanging="425"/>
              <w:jc w:val="both"/>
              <w:rPr>
                <w:rFonts w:ascii="Arial" w:hAnsi="Arial" w:cs="Arial"/>
                <w:sz w:val="22"/>
                <w:szCs w:val="22"/>
              </w:rPr>
            </w:pPr>
            <w:r>
              <w:rPr>
                <w:rFonts w:ascii="Arial" w:hAnsi="Arial" w:cs="Arial"/>
                <w:sz w:val="22"/>
                <w:szCs w:val="22"/>
              </w:rPr>
              <w:t>Cirugías</w:t>
            </w:r>
            <w:r w:rsidR="00CF7B8A">
              <w:rPr>
                <w:rFonts w:ascii="Arial" w:hAnsi="Arial" w:cs="Arial"/>
                <w:sz w:val="22"/>
                <w:szCs w:val="22"/>
              </w:rPr>
              <w:t xml:space="preserve">                                </w:t>
            </w:r>
            <w:r>
              <w:rPr>
                <w:rFonts w:ascii="Arial" w:hAnsi="Arial" w:cs="Arial"/>
                <w:sz w:val="22"/>
                <w:szCs w:val="22"/>
              </w:rPr>
              <w:t>72 horas a partir del alta hospitalaria</w:t>
            </w:r>
          </w:p>
          <w:p w14:paraId="14445333" w14:textId="77777777" w:rsidR="00682E9E" w:rsidRDefault="00682E9E" w:rsidP="00682E9E">
            <w:pPr>
              <w:pStyle w:val="Sangra3detindependiente"/>
              <w:spacing w:after="0"/>
              <w:ind w:left="0"/>
              <w:jc w:val="both"/>
              <w:rPr>
                <w:rFonts w:ascii="Arial" w:hAnsi="Arial"/>
                <w:b/>
                <w:i/>
                <w:iCs/>
                <w:sz w:val="22"/>
                <w:u w:val="single"/>
              </w:rPr>
            </w:pPr>
            <w:r>
              <w:rPr>
                <w:rFonts w:ascii="Arial" w:hAnsi="Arial"/>
                <w:b/>
                <w:i/>
                <w:iCs/>
                <w:sz w:val="22"/>
                <w:u w:val="single"/>
              </w:rPr>
              <w:t>En caso de Emergencias, debe existir coordinación inmediata con el médico tratante ya sea en Policonsultorio y/o el Centro Hospitalario contratado por la CSBP, a fin de que el resultado sea conocido a la brevedad posible.</w:t>
            </w:r>
          </w:p>
          <w:p w14:paraId="788C4B49" w14:textId="77777777" w:rsidR="00CF7B8A" w:rsidRDefault="00CF7B8A" w:rsidP="00682E9E">
            <w:pPr>
              <w:outlineLvl w:val="0"/>
              <w:rPr>
                <w:rFonts w:ascii="Arial" w:hAnsi="Arial" w:cs="Arial"/>
                <w:b/>
                <w:sz w:val="22"/>
                <w:szCs w:val="22"/>
              </w:rPr>
            </w:pPr>
          </w:p>
          <w:p w14:paraId="10DF9813" w14:textId="77777777" w:rsidR="00CF7B8A" w:rsidRPr="00CF7B8A" w:rsidRDefault="00CF7B8A" w:rsidP="00CF7B8A">
            <w:pPr>
              <w:pStyle w:val="Prrafodelista"/>
              <w:numPr>
                <w:ilvl w:val="3"/>
                <w:numId w:val="45"/>
              </w:numPr>
              <w:tabs>
                <w:tab w:val="left" w:pos="306"/>
              </w:tabs>
              <w:ind w:left="0" w:firstLine="22"/>
              <w:jc w:val="both"/>
              <w:rPr>
                <w:rFonts w:ascii="Arial" w:hAnsi="Arial" w:cs="Arial"/>
                <w:b/>
                <w:bCs/>
                <w:sz w:val="22"/>
                <w:u w:val="single"/>
              </w:rPr>
            </w:pPr>
            <w:r w:rsidRPr="00CF7B8A">
              <w:rPr>
                <w:rFonts w:ascii="Arial" w:hAnsi="Arial" w:cs="Arial"/>
                <w:b/>
                <w:bCs/>
                <w:sz w:val="22"/>
                <w:u w:val="single"/>
              </w:rPr>
              <w:t>QUEJAS Y/O RECLAMOS DE ASEGURADOS</w:t>
            </w:r>
          </w:p>
          <w:p w14:paraId="2C012069" w14:textId="6CD9D41C" w:rsidR="00CF7B8A" w:rsidRDefault="00CF7B8A" w:rsidP="00CF7B8A">
            <w:pPr>
              <w:outlineLvl w:val="0"/>
              <w:rPr>
                <w:rFonts w:ascii="Arial" w:hAnsi="Arial" w:cs="Arial"/>
                <w:b/>
                <w:sz w:val="22"/>
                <w:szCs w:val="22"/>
              </w:rPr>
            </w:pPr>
            <w:r w:rsidRPr="0002236E">
              <w:rPr>
                <w:rFonts w:ascii="Arial" w:hAnsi="Arial" w:cs="Arial"/>
                <w:color w:val="000000" w:themeColor="text1"/>
              </w:rPr>
              <w:t xml:space="preserve">En caso de existir quejas y/o reclamos por parte de los asegurados relacionados con la actitud y/o atención del profesional, </w:t>
            </w:r>
            <w:r w:rsidRPr="0002236E">
              <w:rPr>
                <w:rFonts w:ascii="Arial" w:hAnsi="Arial" w:cs="Arial"/>
                <w:color w:val="000000" w:themeColor="text1"/>
                <w:lang w:val="es-MX"/>
              </w:rPr>
              <w:t>la CSBP por medio de su COMITÉ DE SATISFACCION DEL USUARIO evaluará la queja o reclamo presentada por el Asegurado, de ser procedente y/o comprobada aplicará las multas o sanciones establecidas en el contrato de prestación de servicios</w:t>
            </w:r>
          </w:p>
          <w:p w14:paraId="724F0C12" w14:textId="77777777" w:rsidR="00CF7B8A" w:rsidRDefault="00CF7B8A" w:rsidP="00682E9E">
            <w:pPr>
              <w:outlineLvl w:val="0"/>
              <w:rPr>
                <w:rFonts w:ascii="Arial" w:hAnsi="Arial" w:cs="Arial"/>
                <w:b/>
                <w:sz w:val="22"/>
                <w:szCs w:val="22"/>
              </w:rPr>
            </w:pPr>
          </w:p>
          <w:p w14:paraId="6898FE3E" w14:textId="77777777" w:rsidR="00CF7B8A" w:rsidRDefault="00CF7B8A" w:rsidP="00CF7B8A">
            <w:pPr>
              <w:pStyle w:val="Prrafodelista"/>
              <w:numPr>
                <w:ilvl w:val="3"/>
                <w:numId w:val="45"/>
              </w:numPr>
              <w:tabs>
                <w:tab w:val="left" w:pos="306"/>
              </w:tabs>
              <w:ind w:left="0" w:firstLine="22"/>
              <w:jc w:val="both"/>
              <w:rPr>
                <w:rFonts w:ascii="Arial" w:hAnsi="Arial" w:cs="Arial"/>
                <w:b/>
                <w:bCs/>
                <w:sz w:val="22"/>
                <w:u w:val="single"/>
              </w:rPr>
            </w:pPr>
            <w:r w:rsidRPr="00CF7B8A">
              <w:rPr>
                <w:rFonts w:ascii="Arial" w:hAnsi="Arial" w:cs="Arial"/>
                <w:b/>
                <w:bCs/>
                <w:sz w:val="22"/>
                <w:u w:val="single"/>
              </w:rPr>
              <w:t>MULTAS.</w:t>
            </w:r>
          </w:p>
          <w:p w14:paraId="59B113C9" w14:textId="77777777" w:rsidR="00AF2259" w:rsidRPr="00CF7B8A" w:rsidRDefault="00AF2259" w:rsidP="00AF2259">
            <w:pPr>
              <w:pStyle w:val="Prrafodelista"/>
              <w:tabs>
                <w:tab w:val="left" w:pos="306"/>
              </w:tabs>
              <w:ind w:left="22"/>
              <w:jc w:val="both"/>
              <w:rPr>
                <w:rFonts w:ascii="Arial" w:hAnsi="Arial" w:cs="Arial"/>
                <w:b/>
                <w:bCs/>
                <w:sz w:val="22"/>
                <w:u w:val="single"/>
              </w:rPr>
            </w:pPr>
          </w:p>
          <w:p w14:paraId="505E7779" w14:textId="77777777" w:rsidR="00CF7B8A" w:rsidRDefault="00CF7B8A" w:rsidP="00CF7B8A">
            <w:pPr>
              <w:jc w:val="both"/>
              <w:rPr>
                <w:rFonts w:ascii="Arial" w:hAnsi="Arial" w:cs="Arial"/>
                <w:color w:val="000000" w:themeColor="text1"/>
              </w:rPr>
            </w:pPr>
            <w:r w:rsidRPr="0002236E">
              <w:rPr>
                <w:rFonts w:ascii="Arial" w:hAnsi="Arial" w:cs="Arial"/>
                <w:color w:val="000000" w:themeColor="text1"/>
              </w:rPr>
              <w:t xml:space="preserve">LA CSBP podrá aplicar multas por las siguientes causales:  </w:t>
            </w:r>
          </w:p>
          <w:p w14:paraId="4EC4297B" w14:textId="77777777" w:rsidR="00AF2259" w:rsidRPr="0002236E" w:rsidRDefault="00AF2259" w:rsidP="00CF7B8A">
            <w:pPr>
              <w:jc w:val="both"/>
              <w:rPr>
                <w:rFonts w:ascii="Arial" w:hAnsi="Arial" w:cs="Arial"/>
                <w:color w:val="000000" w:themeColor="text1"/>
              </w:rPr>
            </w:pPr>
          </w:p>
          <w:p w14:paraId="531A4CD3" w14:textId="77777777" w:rsidR="00CF7B8A" w:rsidRDefault="00CF7B8A" w:rsidP="00CF7B8A">
            <w:pPr>
              <w:pStyle w:val="Prrafodelista"/>
              <w:numPr>
                <w:ilvl w:val="0"/>
                <w:numId w:val="62"/>
              </w:numPr>
              <w:ind w:left="589" w:hanging="425"/>
              <w:jc w:val="both"/>
              <w:rPr>
                <w:rFonts w:ascii="Arial" w:hAnsi="Arial" w:cs="Arial"/>
                <w:b/>
                <w:bCs/>
                <w:color w:val="000000" w:themeColor="text1"/>
                <w:u w:val="single"/>
              </w:rPr>
            </w:pPr>
            <w:r w:rsidRPr="0002236E">
              <w:rPr>
                <w:rFonts w:ascii="Arial" w:hAnsi="Arial" w:cs="Arial"/>
                <w:b/>
                <w:bCs/>
                <w:color w:val="000000" w:themeColor="text1"/>
                <w:u w:val="single"/>
              </w:rPr>
              <w:t>EN CASO DE INCUMPLIMIENTO POR PARTE DEL CENTRO</w:t>
            </w:r>
          </w:p>
          <w:p w14:paraId="33021BC3" w14:textId="77777777" w:rsidR="00CF7B8A" w:rsidRPr="0002236E" w:rsidRDefault="00CF7B8A" w:rsidP="00CF7B8A">
            <w:pPr>
              <w:pStyle w:val="Prrafodelista"/>
              <w:ind w:left="589"/>
              <w:jc w:val="both"/>
              <w:rPr>
                <w:rFonts w:ascii="Arial" w:hAnsi="Arial" w:cs="Arial"/>
                <w:b/>
                <w:bCs/>
                <w:color w:val="000000" w:themeColor="text1"/>
                <w:u w:val="single"/>
              </w:rPr>
            </w:pPr>
            <w:r w:rsidRPr="0002236E">
              <w:rPr>
                <w:rFonts w:ascii="Arial" w:hAnsi="Arial" w:cs="Arial"/>
                <w:color w:val="000000" w:themeColor="text1"/>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72EFCAE6" w14:textId="77777777" w:rsidR="00CF7B8A" w:rsidRDefault="00CF7B8A" w:rsidP="00CF7B8A">
            <w:pPr>
              <w:pStyle w:val="Prrafodelista"/>
              <w:numPr>
                <w:ilvl w:val="0"/>
                <w:numId w:val="62"/>
              </w:numPr>
              <w:ind w:left="589" w:hanging="425"/>
              <w:jc w:val="both"/>
              <w:rPr>
                <w:rFonts w:ascii="Arial" w:hAnsi="Arial" w:cs="Arial"/>
                <w:b/>
                <w:bCs/>
                <w:color w:val="000000" w:themeColor="text1"/>
                <w:u w:val="single"/>
              </w:rPr>
            </w:pPr>
            <w:r w:rsidRPr="0002236E">
              <w:rPr>
                <w:rFonts w:ascii="Arial" w:hAnsi="Arial" w:cs="Arial"/>
                <w:b/>
                <w:bCs/>
                <w:color w:val="000000" w:themeColor="text1"/>
                <w:u w:val="single"/>
              </w:rPr>
              <w:t>EN CASO DE QUEJAS Y / O RECLAMOS PROCEDENTES</w:t>
            </w:r>
          </w:p>
          <w:p w14:paraId="7447C932" w14:textId="77777777" w:rsidR="00CF7B8A" w:rsidRPr="0002236E" w:rsidRDefault="00CF7B8A" w:rsidP="00CF7B8A">
            <w:pPr>
              <w:pStyle w:val="Prrafodelista"/>
              <w:ind w:left="589"/>
              <w:jc w:val="both"/>
              <w:rPr>
                <w:rFonts w:ascii="Arial" w:hAnsi="Arial" w:cs="Arial"/>
                <w:b/>
                <w:bCs/>
                <w:color w:val="000000" w:themeColor="text1"/>
                <w:u w:val="single"/>
              </w:rPr>
            </w:pPr>
            <w:r w:rsidRPr="0002236E">
              <w:rPr>
                <w:rFonts w:ascii="Arial" w:hAnsi="Arial" w:cs="Arial"/>
                <w:color w:val="000000" w:themeColor="text1"/>
              </w:rPr>
              <w:t xml:space="preserve">En caso de que el COMITÉ DE SATISFACCION DEL USUARIO defina como procedente el reclamo realizado por parte del asegurado, la CSBP procederá con la aplicación de multas progresivas de la siguiente manera: </w:t>
            </w:r>
          </w:p>
          <w:p w14:paraId="00FE75E2" w14:textId="77777777" w:rsidR="00CF7B8A" w:rsidRPr="00CF7B8A" w:rsidRDefault="00CF7B8A" w:rsidP="00CF7B8A">
            <w:pPr>
              <w:pStyle w:val="Prrafodelista"/>
              <w:numPr>
                <w:ilvl w:val="0"/>
                <w:numId w:val="97"/>
              </w:numPr>
              <w:spacing w:line="259" w:lineRule="auto"/>
              <w:ind w:left="1156" w:hanging="283"/>
              <w:jc w:val="both"/>
              <w:rPr>
                <w:rFonts w:ascii="Arial" w:hAnsi="Arial" w:cs="Arial"/>
                <w:color w:val="000000" w:themeColor="text1"/>
                <w:sz w:val="19"/>
                <w:szCs w:val="19"/>
              </w:rPr>
            </w:pPr>
            <w:r w:rsidRPr="00CF7B8A">
              <w:rPr>
                <w:rFonts w:ascii="Arial" w:hAnsi="Arial" w:cs="Arial"/>
                <w:color w:val="000000" w:themeColor="text1"/>
                <w:sz w:val="19"/>
                <w:szCs w:val="19"/>
              </w:rPr>
              <w:t>El primer reclamo declarado procedente por el Comité de Satisfacción del Usuario de la CSBP, dará lugar a un descuento del 2 % del monto total facturado en el mes que se brindó la consulta médica que originó el reclamo.</w:t>
            </w:r>
          </w:p>
          <w:p w14:paraId="3CFD162D" w14:textId="77777777" w:rsidR="00CF7B8A" w:rsidRPr="00CF7B8A" w:rsidRDefault="00CF7B8A" w:rsidP="00CF7B8A">
            <w:pPr>
              <w:pStyle w:val="Prrafodelista"/>
              <w:numPr>
                <w:ilvl w:val="0"/>
                <w:numId w:val="97"/>
              </w:numPr>
              <w:spacing w:line="259" w:lineRule="auto"/>
              <w:ind w:left="1156" w:hanging="283"/>
              <w:jc w:val="both"/>
              <w:rPr>
                <w:rFonts w:ascii="Arial" w:hAnsi="Arial" w:cs="Arial"/>
                <w:color w:val="000000" w:themeColor="text1"/>
                <w:sz w:val="19"/>
                <w:szCs w:val="19"/>
              </w:rPr>
            </w:pPr>
            <w:r w:rsidRPr="00CF7B8A">
              <w:rPr>
                <w:rFonts w:ascii="Arial" w:hAnsi="Arial" w:cs="Arial"/>
                <w:color w:val="000000" w:themeColor="text1"/>
                <w:sz w:val="19"/>
                <w:szCs w:val="19"/>
              </w:rPr>
              <w:t>El segundo reclamo declarado procedente por el Comité de Satisfacción del Usuario de la CSBP, dará lugar a un descuento del 4 % del monto total facturado en el mes que se brindó la consulta médica que originó el reclamo.</w:t>
            </w:r>
          </w:p>
          <w:p w14:paraId="5448833B" w14:textId="77777777" w:rsidR="00CF7B8A" w:rsidRPr="00CF7B8A" w:rsidRDefault="00CF7B8A" w:rsidP="00CF7B8A">
            <w:pPr>
              <w:pStyle w:val="Prrafodelista"/>
              <w:numPr>
                <w:ilvl w:val="0"/>
                <w:numId w:val="97"/>
              </w:numPr>
              <w:spacing w:line="259" w:lineRule="auto"/>
              <w:ind w:left="1156" w:hanging="283"/>
              <w:jc w:val="both"/>
              <w:rPr>
                <w:rFonts w:ascii="Arial" w:hAnsi="Arial" w:cs="Arial"/>
                <w:color w:val="000000" w:themeColor="text1"/>
                <w:sz w:val="19"/>
                <w:szCs w:val="19"/>
              </w:rPr>
            </w:pPr>
            <w:r w:rsidRPr="00CF7B8A">
              <w:rPr>
                <w:rFonts w:ascii="Arial" w:hAnsi="Arial" w:cs="Arial"/>
                <w:color w:val="000000" w:themeColor="text1"/>
                <w:sz w:val="19"/>
                <w:szCs w:val="19"/>
              </w:rPr>
              <w:t>El tercer reclamo declarado procedente por el Comité de Satisfacción del Usuario de la CSBP, dará lugar a un descuento del 6 % del monto total facturado en el mes que se brindó la consulta médica que originó el reclamo.</w:t>
            </w:r>
          </w:p>
          <w:p w14:paraId="7CDF4D4A" w14:textId="77777777" w:rsidR="00CF7B8A" w:rsidRDefault="00CF7B8A" w:rsidP="00CF7B8A">
            <w:pPr>
              <w:pStyle w:val="Prrafodelista"/>
              <w:numPr>
                <w:ilvl w:val="0"/>
                <w:numId w:val="97"/>
              </w:numPr>
              <w:spacing w:line="259" w:lineRule="auto"/>
              <w:ind w:left="1156" w:hanging="283"/>
              <w:jc w:val="both"/>
              <w:rPr>
                <w:rFonts w:ascii="Arial" w:hAnsi="Arial" w:cs="Arial"/>
                <w:color w:val="000000" w:themeColor="text1"/>
                <w:sz w:val="19"/>
                <w:szCs w:val="19"/>
              </w:rPr>
            </w:pPr>
            <w:r w:rsidRPr="00CF7B8A">
              <w:rPr>
                <w:rFonts w:ascii="Arial" w:hAnsi="Arial" w:cs="Arial"/>
                <w:color w:val="000000" w:themeColor="text1"/>
                <w:sz w:val="19"/>
                <w:szCs w:val="19"/>
              </w:rPr>
              <w:t>El cuarto reclamo declarado procedente por el Comité de Satisfacción del Usuario de la CSBP, dará lugar a la rescisión del contrato y la correspondiente ejecución de la Boleta de Garantía de Cumplimiento de Contrato.</w:t>
            </w:r>
          </w:p>
          <w:p w14:paraId="293340E1" w14:textId="77777777" w:rsidR="00AF2259" w:rsidRPr="00CF7B8A" w:rsidRDefault="00AF2259" w:rsidP="00AF2259">
            <w:pPr>
              <w:pStyle w:val="Prrafodelista"/>
              <w:spacing w:line="259" w:lineRule="auto"/>
              <w:ind w:left="1156"/>
              <w:jc w:val="both"/>
              <w:rPr>
                <w:rFonts w:ascii="Arial" w:hAnsi="Arial" w:cs="Arial"/>
                <w:color w:val="000000" w:themeColor="text1"/>
                <w:sz w:val="19"/>
                <w:szCs w:val="19"/>
              </w:rPr>
            </w:pPr>
          </w:p>
          <w:p w14:paraId="1DA50E70" w14:textId="35828A7A" w:rsidR="00CF7B8A" w:rsidRDefault="00CF7B8A" w:rsidP="00CF7B8A">
            <w:pPr>
              <w:pStyle w:val="Prrafodelista"/>
              <w:numPr>
                <w:ilvl w:val="0"/>
                <w:numId w:val="62"/>
              </w:numPr>
              <w:ind w:left="589" w:hanging="425"/>
              <w:jc w:val="both"/>
              <w:rPr>
                <w:rFonts w:ascii="Arial" w:hAnsi="Arial" w:cs="Arial"/>
                <w:b/>
                <w:bCs/>
                <w:color w:val="000000" w:themeColor="text1"/>
                <w:u w:val="single"/>
              </w:rPr>
            </w:pPr>
            <w:r w:rsidRPr="0002236E">
              <w:rPr>
                <w:rFonts w:ascii="Arial" w:hAnsi="Arial" w:cs="Arial"/>
                <w:b/>
                <w:bCs/>
                <w:color w:val="000000" w:themeColor="text1"/>
                <w:u w:val="single"/>
              </w:rPr>
              <w:lastRenderedPageBreak/>
              <w:t xml:space="preserve">RETRASO EN LA ENTREGA DE INFORMES O RESULTADO DE ESTUDIOS </w:t>
            </w:r>
          </w:p>
          <w:p w14:paraId="189A0AB2" w14:textId="6027B095" w:rsidR="00CF7B8A" w:rsidRDefault="00CF7B8A" w:rsidP="00AF2259">
            <w:pPr>
              <w:ind w:left="589"/>
              <w:outlineLvl w:val="0"/>
              <w:rPr>
                <w:rFonts w:ascii="Arial" w:hAnsi="Arial" w:cs="Arial"/>
                <w:color w:val="000000" w:themeColor="text1"/>
                <w:lang w:val="es-MX"/>
              </w:rPr>
            </w:pPr>
            <w:r w:rsidRPr="0002236E">
              <w:rPr>
                <w:rFonts w:ascii="Arial" w:hAnsi="Arial" w:cs="Arial"/>
                <w:color w:val="000000" w:themeColor="text1"/>
                <w:lang w:val="es-MX"/>
              </w:rPr>
              <w:t>Por día de retraso en la presentación de informes o de estudios realizados, se establece una multa del 0,3% debiendo efectuarse el cálculo en base al importe mensual cancelado</w:t>
            </w:r>
          </w:p>
          <w:p w14:paraId="163CED53" w14:textId="60160B2A" w:rsidR="00682E9E" w:rsidRPr="00CF7B8A" w:rsidRDefault="00682E9E" w:rsidP="00CF7B8A">
            <w:pPr>
              <w:jc w:val="both"/>
              <w:outlineLvl w:val="0"/>
              <w:rPr>
                <w:rFonts w:ascii="Arial" w:hAnsi="Arial" w:cs="Arial"/>
                <w:b/>
                <w:sz w:val="22"/>
                <w:szCs w:val="22"/>
              </w:rPr>
            </w:pPr>
            <w:r w:rsidRPr="00CF7B8A">
              <w:rPr>
                <w:rFonts w:ascii="Arial" w:hAnsi="Arial" w:cs="Arial"/>
                <w:bCs/>
                <w:sz w:val="22"/>
                <w:szCs w:val="22"/>
              </w:rPr>
              <w:tab/>
            </w:r>
            <w:r w:rsidRPr="00CF7B8A">
              <w:rPr>
                <w:rFonts w:ascii="Arial" w:hAnsi="Arial" w:cs="Arial"/>
                <w:bCs/>
                <w:sz w:val="22"/>
                <w:szCs w:val="22"/>
              </w:rPr>
              <w:tab/>
            </w:r>
            <w:r w:rsidRPr="00CF7B8A">
              <w:rPr>
                <w:rFonts w:ascii="Arial" w:hAnsi="Arial" w:cs="Arial"/>
                <w:bCs/>
                <w:sz w:val="22"/>
                <w:szCs w:val="22"/>
              </w:rPr>
              <w:tab/>
            </w:r>
            <w:r w:rsidRPr="00CF7B8A">
              <w:rPr>
                <w:rFonts w:ascii="Arial" w:hAnsi="Arial" w:cs="Arial"/>
                <w:b/>
                <w:sz w:val="22"/>
                <w:szCs w:val="22"/>
              </w:rPr>
              <w:tab/>
            </w:r>
            <w:r w:rsidRPr="00CF7B8A">
              <w:rPr>
                <w:rFonts w:ascii="Arial" w:hAnsi="Arial" w:cs="Arial"/>
                <w:b/>
                <w:sz w:val="22"/>
                <w:szCs w:val="22"/>
              </w:rPr>
              <w:tab/>
            </w:r>
            <w:r w:rsidRPr="00CF7B8A">
              <w:rPr>
                <w:rFonts w:ascii="Arial" w:hAnsi="Arial" w:cs="Arial"/>
                <w:b/>
                <w:sz w:val="22"/>
                <w:szCs w:val="22"/>
              </w:rPr>
              <w:tab/>
            </w:r>
          </w:p>
          <w:p w14:paraId="3A69586D" w14:textId="77777777" w:rsidR="00682E9E" w:rsidRPr="00CF7B8A" w:rsidRDefault="00682E9E" w:rsidP="00CF7B8A">
            <w:pPr>
              <w:pStyle w:val="Prrafodelista"/>
              <w:numPr>
                <w:ilvl w:val="3"/>
                <w:numId w:val="45"/>
              </w:numPr>
              <w:tabs>
                <w:tab w:val="left" w:pos="306"/>
              </w:tabs>
              <w:ind w:left="0" w:firstLine="22"/>
              <w:jc w:val="both"/>
              <w:rPr>
                <w:rFonts w:ascii="Arial" w:hAnsi="Arial" w:cs="Arial"/>
                <w:b/>
                <w:bCs/>
                <w:sz w:val="22"/>
                <w:u w:val="single"/>
              </w:rPr>
            </w:pPr>
            <w:r w:rsidRPr="00CF7B8A">
              <w:rPr>
                <w:rFonts w:ascii="Arial" w:hAnsi="Arial" w:cs="Arial"/>
                <w:b/>
                <w:bCs/>
                <w:sz w:val="22"/>
                <w:u w:val="single"/>
              </w:rPr>
              <w:t>CANCELACIÓN DEL SERVICIO</w:t>
            </w:r>
          </w:p>
          <w:p w14:paraId="76722E2D" w14:textId="77777777" w:rsidR="00682E9E" w:rsidRDefault="00682E9E" w:rsidP="00682E9E">
            <w:pPr>
              <w:rPr>
                <w:rFonts w:ascii="Arial" w:hAnsi="Arial" w:cs="Arial"/>
                <w:sz w:val="22"/>
                <w:szCs w:val="22"/>
              </w:rPr>
            </w:pPr>
          </w:p>
          <w:p w14:paraId="156279B9" w14:textId="77777777" w:rsidR="00682E9E" w:rsidRDefault="00682E9E" w:rsidP="00682E9E">
            <w:pPr>
              <w:jc w:val="both"/>
              <w:rPr>
                <w:rFonts w:ascii="Arial" w:hAnsi="Arial" w:cs="Arial"/>
                <w:sz w:val="22"/>
                <w:szCs w:val="22"/>
              </w:rPr>
            </w:pPr>
            <w:r>
              <w:rPr>
                <w:rFonts w:ascii="Arial" w:hAnsi="Arial" w:cs="Arial"/>
                <w:sz w:val="22"/>
                <w:szCs w:val="22"/>
              </w:rPr>
              <w:t>Para que la CSBP proceda con el pago del servicio, el CENTRO debe presentar hasta el 20 de cada mes, la factura de los servicios otorgados, adjuntando la siguiente documentación, según corresponda:</w:t>
            </w:r>
          </w:p>
          <w:p w14:paraId="7DE46DF8" w14:textId="77777777" w:rsidR="00682E9E" w:rsidRDefault="00682E9E" w:rsidP="00682E9E">
            <w:pPr>
              <w:jc w:val="both"/>
              <w:rPr>
                <w:rFonts w:ascii="Arial" w:hAnsi="Arial" w:cs="Arial"/>
                <w:sz w:val="22"/>
                <w:szCs w:val="22"/>
              </w:rPr>
            </w:pPr>
          </w:p>
          <w:p w14:paraId="3F5BB309" w14:textId="77777777" w:rsidR="00682E9E" w:rsidRDefault="00682E9E" w:rsidP="00682E9E">
            <w:pPr>
              <w:jc w:val="both"/>
              <w:rPr>
                <w:rFonts w:ascii="Arial" w:hAnsi="Arial" w:cs="Arial"/>
                <w:b/>
                <w:sz w:val="22"/>
                <w:szCs w:val="22"/>
              </w:rPr>
            </w:pPr>
            <w:r>
              <w:rPr>
                <w:rFonts w:ascii="Arial" w:hAnsi="Arial" w:cs="Arial"/>
                <w:b/>
                <w:sz w:val="22"/>
                <w:szCs w:val="22"/>
              </w:rPr>
              <w:t>Estudios y consultas externas:</w:t>
            </w:r>
          </w:p>
          <w:p w14:paraId="3BF0487F" w14:textId="77777777" w:rsidR="00682E9E" w:rsidRDefault="00682E9E" w:rsidP="00682E9E">
            <w:pPr>
              <w:pStyle w:val="Prrafodelista"/>
              <w:numPr>
                <w:ilvl w:val="0"/>
                <w:numId w:val="93"/>
              </w:numPr>
              <w:jc w:val="both"/>
              <w:rPr>
                <w:rFonts w:ascii="Arial" w:hAnsi="Arial" w:cs="Arial"/>
                <w:sz w:val="22"/>
                <w:szCs w:val="22"/>
              </w:rPr>
            </w:pPr>
            <w:r>
              <w:rPr>
                <w:rFonts w:ascii="Arial" w:hAnsi="Arial" w:cs="Arial"/>
                <w:sz w:val="22"/>
                <w:szCs w:val="22"/>
              </w:rPr>
              <w:t>Ordenes médicas y/o notas de autorización originales</w:t>
            </w:r>
          </w:p>
          <w:p w14:paraId="0C19FD04" w14:textId="77777777" w:rsidR="00682E9E" w:rsidRDefault="00682E9E" w:rsidP="00682E9E">
            <w:pPr>
              <w:tabs>
                <w:tab w:val="left" w:pos="142"/>
                <w:tab w:val="left" w:pos="284"/>
                <w:tab w:val="left" w:pos="993"/>
              </w:tabs>
              <w:jc w:val="both"/>
              <w:rPr>
                <w:rFonts w:ascii="Arial" w:hAnsi="Arial" w:cs="Arial"/>
                <w:sz w:val="22"/>
                <w:szCs w:val="21"/>
                <w:lang w:val="es-BO"/>
              </w:rPr>
            </w:pPr>
          </w:p>
          <w:p w14:paraId="5C0C43DD" w14:textId="77777777" w:rsidR="00682E9E" w:rsidRDefault="00682E9E" w:rsidP="00682E9E">
            <w:pPr>
              <w:tabs>
                <w:tab w:val="left" w:pos="142"/>
                <w:tab w:val="left" w:pos="284"/>
                <w:tab w:val="left" w:pos="993"/>
              </w:tabs>
              <w:jc w:val="both"/>
              <w:rPr>
                <w:rFonts w:ascii="Arial" w:hAnsi="Arial" w:cs="Arial"/>
                <w:b/>
                <w:sz w:val="22"/>
                <w:szCs w:val="21"/>
                <w:lang w:val="es-BO"/>
              </w:rPr>
            </w:pPr>
            <w:r>
              <w:rPr>
                <w:rFonts w:ascii="Arial" w:hAnsi="Arial" w:cs="Arial"/>
                <w:b/>
                <w:sz w:val="22"/>
                <w:szCs w:val="21"/>
                <w:lang w:val="es-BO"/>
              </w:rPr>
              <w:t>Cirugías cardiacas, procedimientos y hospitalización:</w:t>
            </w:r>
          </w:p>
          <w:p w14:paraId="5D946514" w14:textId="77777777" w:rsidR="00682E9E" w:rsidRDefault="00682E9E" w:rsidP="00682E9E">
            <w:pPr>
              <w:pStyle w:val="Prrafodelista"/>
              <w:numPr>
                <w:ilvl w:val="0"/>
                <w:numId w:val="93"/>
              </w:numPr>
              <w:jc w:val="both"/>
              <w:rPr>
                <w:rFonts w:ascii="Arial" w:hAnsi="Arial" w:cs="Arial"/>
                <w:sz w:val="22"/>
                <w:szCs w:val="22"/>
              </w:rPr>
            </w:pPr>
            <w:r>
              <w:rPr>
                <w:rFonts w:ascii="Arial" w:hAnsi="Arial" w:cs="Arial"/>
                <w:sz w:val="22"/>
                <w:szCs w:val="21"/>
                <w:lang w:val="es-BO"/>
              </w:rPr>
              <w:t>Detalle de servicios por ítem original</w:t>
            </w:r>
          </w:p>
          <w:p w14:paraId="20F68A68" w14:textId="77777777" w:rsidR="00682E9E" w:rsidRDefault="00682E9E" w:rsidP="00682E9E">
            <w:pPr>
              <w:pStyle w:val="Prrafodelista"/>
              <w:numPr>
                <w:ilvl w:val="0"/>
                <w:numId w:val="93"/>
              </w:numPr>
              <w:jc w:val="both"/>
              <w:rPr>
                <w:rFonts w:ascii="Arial" w:hAnsi="Arial" w:cs="Arial"/>
                <w:sz w:val="22"/>
                <w:szCs w:val="22"/>
              </w:rPr>
            </w:pPr>
            <w:r>
              <w:rPr>
                <w:rFonts w:ascii="Arial" w:hAnsi="Arial" w:cs="Arial"/>
                <w:sz w:val="22"/>
                <w:szCs w:val="22"/>
              </w:rPr>
              <w:t>Ordenes médicas y/o notas de autorización originales</w:t>
            </w:r>
          </w:p>
          <w:p w14:paraId="2D287EF7" w14:textId="77777777" w:rsidR="00682E9E" w:rsidRDefault="00682E9E" w:rsidP="00682E9E">
            <w:pPr>
              <w:pStyle w:val="Prrafodelista"/>
              <w:numPr>
                <w:ilvl w:val="0"/>
                <w:numId w:val="93"/>
              </w:numPr>
              <w:jc w:val="both"/>
              <w:rPr>
                <w:rFonts w:ascii="Arial" w:hAnsi="Arial" w:cs="Arial"/>
                <w:sz w:val="22"/>
                <w:szCs w:val="22"/>
              </w:rPr>
            </w:pPr>
            <w:r>
              <w:rPr>
                <w:rFonts w:ascii="Arial" w:hAnsi="Arial" w:cs="Arial"/>
                <w:sz w:val="22"/>
                <w:szCs w:val="22"/>
              </w:rPr>
              <w:t>Informe médico de hospitalización (Epicrisis) en fotocopia</w:t>
            </w:r>
          </w:p>
          <w:p w14:paraId="059B92A4" w14:textId="77777777" w:rsidR="00682E9E" w:rsidRDefault="00682E9E" w:rsidP="00682E9E">
            <w:pPr>
              <w:pStyle w:val="Prrafodelista"/>
              <w:numPr>
                <w:ilvl w:val="0"/>
                <w:numId w:val="93"/>
              </w:numPr>
              <w:jc w:val="both"/>
              <w:rPr>
                <w:rFonts w:ascii="Arial" w:hAnsi="Arial" w:cs="Arial"/>
                <w:sz w:val="22"/>
                <w:szCs w:val="22"/>
              </w:rPr>
            </w:pPr>
            <w:r>
              <w:rPr>
                <w:rFonts w:ascii="Arial" w:hAnsi="Arial" w:cs="Arial"/>
                <w:sz w:val="22"/>
                <w:szCs w:val="22"/>
              </w:rPr>
              <w:t>Informe de estudios de laboratorio y/o gabinete en fotocopia</w:t>
            </w:r>
          </w:p>
          <w:p w14:paraId="3C5546F0" w14:textId="77777777" w:rsidR="00682E9E" w:rsidRDefault="00682E9E" w:rsidP="00682E9E">
            <w:pPr>
              <w:pStyle w:val="Prrafodelista"/>
              <w:numPr>
                <w:ilvl w:val="0"/>
                <w:numId w:val="93"/>
              </w:numPr>
              <w:jc w:val="both"/>
              <w:rPr>
                <w:rFonts w:ascii="Arial" w:hAnsi="Arial" w:cs="Arial"/>
                <w:sz w:val="22"/>
                <w:szCs w:val="22"/>
              </w:rPr>
            </w:pPr>
            <w:r>
              <w:rPr>
                <w:rFonts w:ascii="Arial" w:hAnsi="Arial" w:cs="Arial"/>
                <w:sz w:val="22"/>
                <w:szCs w:val="22"/>
              </w:rPr>
              <w:t>Informe de interconsultas realizadas en fotocopia</w:t>
            </w:r>
          </w:p>
          <w:p w14:paraId="2E8F4938" w14:textId="77777777" w:rsidR="00682E9E" w:rsidRDefault="00682E9E" w:rsidP="00682E9E">
            <w:pPr>
              <w:pStyle w:val="Prrafodelista"/>
              <w:numPr>
                <w:ilvl w:val="0"/>
                <w:numId w:val="93"/>
              </w:numPr>
              <w:jc w:val="both"/>
              <w:rPr>
                <w:rFonts w:ascii="Arial" w:hAnsi="Arial" w:cs="Arial"/>
                <w:sz w:val="22"/>
                <w:szCs w:val="22"/>
              </w:rPr>
            </w:pPr>
            <w:r>
              <w:rPr>
                <w:rFonts w:ascii="Arial" w:hAnsi="Arial" w:cs="Arial"/>
                <w:sz w:val="22"/>
                <w:szCs w:val="21"/>
                <w:lang w:val="es-BO"/>
              </w:rPr>
              <w:t>Protocolo Operatorio en fotocopia</w:t>
            </w:r>
          </w:p>
          <w:p w14:paraId="49F8AFA0" w14:textId="77777777" w:rsidR="00682E9E" w:rsidRDefault="00682E9E" w:rsidP="00682E9E">
            <w:pPr>
              <w:pStyle w:val="Prrafodelista"/>
              <w:numPr>
                <w:ilvl w:val="0"/>
                <w:numId w:val="93"/>
              </w:numPr>
              <w:jc w:val="both"/>
              <w:rPr>
                <w:rFonts w:ascii="Arial" w:hAnsi="Arial" w:cs="Arial"/>
                <w:sz w:val="22"/>
                <w:szCs w:val="22"/>
              </w:rPr>
            </w:pPr>
            <w:r>
              <w:rPr>
                <w:rFonts w:ascii="Arial" w:hAnsi="Arial" w:cs="Arial"/>
                <w:sz w:val="22"/>
                <w:szCs w:val="21"/>
                <w:lang w:val="es-BO"/>
              </w:rPr>
              <w:t>Hojas de indicaciones médicas en fotocopia</w:t>
            </w:r>
          </w:p>
          <w:p w14:paraId="64767580" w14:textId="77777777" w:rsidR="00682E9E" w:rsidRDefault="00682E9E" w:rsidP="00682E9E">
            <w:pPr>
              <w:pStyle w:val="Prrafodelista"/>
              <w:numPr>
                <w:ilvl w:val="0"/>
                <w:numId w:val="93"/>
              </w:numPr>
              <w:jc w:val="both"/>
              <w:rPr>
                <w:rFonts w:ascii="Arial" w:hAnsi="Arial" w:cs="Arial"/>
                <w:sz w:val="22"/>
                <w:szCs w:val="22"/>
              </w:rPr>
            </w:pPr>
            <w:r>
              <w:rPr>
                <w:rFonts w:ascii="Arial" w:hAnsi="Arial" w:cs="Arial"/>
                <w:sz w:val="22"/>
                <w:szCs w:val="21"/>
                <w:lang w:val="es-MX"/>
              </w:rPr>
              <w:t>Hojas de tratamiento de enfermería (administración de medicamentos, soluciones parenterales, materiales e insumos) en fotocopia</w:t>
            </w:r>
          </w:p>
          <w:p w14:paraId="2F868A50" w14:textId="77777777" w:rsidR="00682E9E" w:rsidRDefault="00682E9E" w:rsidP="00682E9E">
            <w:pPr>
              <w:pStyle w:val="Prrafodelista"/>
              <w:numPr>
                <w:ilvl w:val="0"/>
                <w:numId w:val="93"/>
              </w:numPr>
              <w:jc w:val="both"/>
              <w:rPr>
                <w:rFonts w:ascii="Arial" w:hAnsi="Arial" w:cs="Arial"/>
                <w:sz w:val="22"/>
                <w:szCs w:val="22"/>
              </w:rPr>
            </w:pPr>
            <w:r>
              <w:rPr>
                <w:rFonts w:ascii="Arial" w:hAnsi="Arial" w:cs="Arial"/>
                <w:sz w:val="22"/>
                <w:szCs w:val="21"/>
                <w:lang w:val="es-MX"/>
              </w:rPr>
              <w:t>Hojas de UTI y/o cuidados intermedios (si corresponde) en fotocopia</w:t>
            </w:r>
          </w:p>
          <w:p w14:paraId="5774FE98" w14:textId="77777777" w:rsidR="00682E9E" w:rsidRDefault="00682E9E" w:rsidP="00682E9E">
            <w:pPr>
              <w:pStyle w:val="Prrafodelista"/>
              <w:numPr>
                <w:ilvl w:val="0"/>
                <w:numId w:val="93"/>
              </w:numPr>
              <w:jc w:val="both"/>
              <w:rPr>
                <w:rFonts w:ascii="Arial" w:hAnsi="Arial" w:cs="Arial"/>
                <w:sz w:val="22"/>
                <w:szCs w:val="22"/>
              </w:rPr>
            </w:pPr>
            <w:r>
              <w:rPr>
                <w:rFonts w:ascii="Arial" w:hAnsi="Arial" w:cs="Arial"/>
                <w:sz w:val="22"/>
                <w:szCs w:val="21"/>
                <w:lang w:val="es-MX"/>
              </w:rPr>
              <w:t>Unidad transfusional en fotocopia</w:t>
            </w:r>
          </w:p>
          <w:p w14:paraId="3E57FDC3" w14:textId="77777777" w:rsidR="00682E9E" w:rsidRDefault="00682E9E" w:rsidP="00682E9E">
            <w:pPr>
              <w:pStyle w:val="Prrafodelista"/>
              <w:numPr>
                <w:ilvl w:val="0"/>
                <w:numId w:val="93"/>
              </w:numPr>
              <w:jc w:val="both"/>
              <w:rPr>
                <w:rFonts w:ascii="Arial" w:hAnsi="Arial" w:cs="Arial"/>
                <w:sz w:val="22"/>
                <w:szCs w:val="22"/>
              </w:rPr>
            </w:pPr>
            <w:r>
              <w:rPr>
                <w:rFonts w:ascii="Arial" w:hAnsi="Arial" w:cs="Arial"/>
                <w:sz w:val="22"/>
                <w:szCs w:val="21"/>
                <w:lang w:val="es-MX"/>
              </w:rPr>
              <w:t>Otros documentos que respalden la atención otorgada en fotocopia</w:t>
            </w:r>
          </w:p>
          <w:p w14:paraId="50AEF4EF" w14:textId="77777777" w:rsidR="00682E9E" w:rsidRDefault="00682E9E" w:rsidP="00682E9E">
            <w:pPr>
              <w:jc w:val="both"/>
              <w:rPr>
                <w:rFonts w:ascii="Arial" w:hAnsi="Arial" w:cs="Arial"/>
                <w:sz w:val="22"/>
                <w:szCs w:val="22"/>
              </w:rPr>
            </w:pPr>
          </w:p>
          <w:p w14:paraId="5657DDC0" w14:textId="77777777" w:rsidR="00AF2259" w:rsidRPr="00AF2259" w:rsidRDefault="00AF2259" w:rsidP="00AF2259">
            <w:pPr>
              <w:pStyle w:val="Prrafodelista"/>
              <w:numPr>
                <w:ilvl w:val="3"/>
                <w:numId w:val="45"/>
              </w:numPr>
              <w:tabs>
                <w:tab w:val="left" w:pos="306"/>
              </w:tabs>
              <w:ind w:left="0" w:firstLine="22"/>
              <w:jc w:val="both"/>
              <w:rPr>
                <w:rFonts w:ascii="Arial" w:hAnsi="Arial" w:cs="Arial"/>
                <w:b/>
                <w:bCs/>
                <w:sz w:val="22"/>
                <w:u w:val="single"/>
              </w:rPr>
            </w:pPr>
            <w:r w:rsidRPr="00AF2259">
              <w:rPr>
                <w:rFonts w:ascii="Arial" w:hAnsi="Arial" w:cs="Arial"/>
                <w:b/>
                <w:bCs/>
                <w:sz w:val="22"/>
                <w:u w:val="single"/>
              </w:rPr>
              <w:t>DATOS BIOESTADÍSTICOS</w:t>
            </w:r>
          </w:p>
          <w:p w14:paraId="03E2F960" w14:textId="77777777" w:rsidR="00AF2259" w:rsidRPr="00C06644" w:rsidRDefault="00AF2259" w:rsidP="00AF2259">
            <w:pPr>
              <w:ind w:left="447"/>
              <w:jc w:val="both"/>
              <w:rPr>
                <w:rFonts w:ascii="Arial" w:hAnsi="Arial" w:cs="Arial"/>
                <w:b/>
                <w:bCs/>
                <w:color w:val="000000" w:themeColor="text1"/>
                <w:u w:val="single"/>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46"/>
              <w:gridCol w:w="1061"/>
              <w:gridCol w:w="1061"/>
              <w:gridCol w:w="1138"/>
              <w:gridCol w:w="986"/>
              <w:gridCol w:w="1061"/>
              <w:gridCol w:w="1060"/>
            </w:tblGrid>
            <w:tr w:rsidR="00AF2259" w:rsidRPr="00C06644" w14:paraId="6B4565A1" w14:textId="77777777" w:rsidTr="00C85F22">
              <w:trPr>
                <w:trHeight w:val="340"/>
              </w:trPr>
              <w:tc>
                <w:tcPr>
                  <w:tcW w:w="3546" w:type="dxa"/>
                  <w:vMerge w:val="restart"/>
                  <w:shd w:val="clear" w:color="000000" w:fill="FFFF00"/>
                  <w:noWrap/>
                  <w:vAlign w:val="center"/>
                </w:tcPr>
                <w:p w14:paraId="35859D8F" w14:textId="77777777" w:rsidR="00AF2259" w:rsidRPr="00C06644" w:rsidRDefault="00AF2259" w:rsidP="00AF2259">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ITEM</w:t>
                  </w:r>
                </w:p>
              </w:tc>
              <w:tc>
                <w:tcPr>
                  <w:tcW w:w="3260" w:type="dxa"/>
                  <w:gridSpan w:val="3"/>
                  <w:shd w:val="clear" w:color="000000" w:fill="FFFF00"/>
                  <w:noWrap/>
                  <w:vAlign w:val="center"/>
                </w:tcPr>
                <w:p w14:paraId="61FA4DF0" w14:textId="77777777" w:rsidR="00AF2259" w:rsidRPr="004451B9" w:rsidRDefault="00AF2259" w:rsidP="00AF2259">
                  <w:pPr>
                    <w:jc w:val="center"/>
                    <w:rPr>
                      <w:rFonts w:ascii="Arial" w:hAnsi="Arial" w:cs="Arial"/>
                      <w:b/>
                      <w:bCs/>
                      <w:color w:val="000000" w:themeColor="text1"/>
                      <w:sz w:val="12"/>
                      <w:szCs w:val="12"/>
                      <w:u w:val="single"/>
                      <w:lang w:val="es-BO" w:eastAsia="es-BO"/>
                    </w:rPr>
                  </w:pPr>
                  <w:r w:rsidRPr="004451B9">
                    <w:rPr>
                      <w:rFonts w:ascii="Arial" w:hAnsi="Arial" w:cs="Arial"/>
                      <w:b/>
                      <w:bCs/>
                      <w:color w:val="000000" w:themeColor="text1"/>
                      <w:sz w:val="12"/>
                      <w:szCs w:val="12"/>
                      <w:u w:val="single"/>
                      <w:lang w:val="es-BO" w:eastAsia="es-BO"/>
                    </w:rPr>
                    <w:t xml:space="preserve">CANTIDAD DE ESTUDIOS HISTORICOS </w:t>
                  </w:r>
                </w:p>
              </w:tc>
              <w:tc>
                <w:tcPr>
                  <w:tcW w:w="3107" w:type="dxa"/>
                  <w:gridSpan w:val="3"/>
                  <w:shd w:val="clear" w:color="000000" w:fill="FFFF00"/>
                  <w:vAlign w:val="center"/>
                </w:tcPr>
                <w:p w14:paraId="5A8CEBF8" w14:textId="77777777" w:rsidR="00AF2259" w:rsidRPr="004451B9" w:rsidRDefault="00AF2259" w:rsidP="00AF2259">
                  <w:pPr>
                    <w:jc w:val="center"/>
                    <w:rPr>
                      <w:rFonts w:ascii="Arial" w:hAnsi="Arial" w:cs="Arial"/>
                      <w:b/>
                      <w:bCs/>
                      <w:color w:val="000000" w:themeColor="text1"/>
                      <w:sz w:val="12"/>
                      <w:szCs w:val="12"/>
                      <w:u w:val="single"/>
                      <w:lang w:val="es-BO" w:eastAsia="es-BO"/>
                    </w:rPr>
                  </w:pPr>
                  <w:r w:rsidRPr="004451B9">
                    <w:rPr>
                      <w:rFonts w:ascii="Arial" w:hAnsi="Arial" w:cs="Arial"/>
                      <w:b/>
                      <w:bCs/>
                      <w:color w:val="000000" w:themeColor="text1"/>
                      <w:sz w:val="12"/>
                      <w:szCs w:val="12"/>
                      <w:u w:val="single"/>
                      <w:lang w:val="es-BO" w:eastAsia="es-BO"/>
                    </w:rPr>
                    <w:t>CANTIDAD DE ESTUDIOS PROYECTADOS</w:t>
                  </w:r>
                </w:p>
              </w:tc>
            </w:tr>
            <w:tr w:rsidR="00AF2259" w:rsidRPr="00C06644" w14:paraId="297875C4" w14:textId="77777777" w:rsidTr="00C85F22">
              <w:trPr>
                <w:trHeight w:val="340"/>
              </w:trPr>
              <w:tc>
                <w:tcPr>
                  <w:tcW w:w="3546" w:type="dxa"/>
                  <w:vMerge/>
                  <w:shd w:val="clear" w:color="000000" w:fill="FFFF00"/>
                  <w:noWrap/>
                  <w:vAlign w:val="center"/>
                  <w:hideMark/>
                </w:tcPr>
                <w:p w14:paraId="6058B7D7" w14:textId="77777777" w:rsidR="00AF2259" w:rsidRPr="00C06644" w:rsidRDefault="00AF2259" w:rsidP="00AF2259">
                  <w:pPr>
                    <w:jc w:val="center"/>
                    <w:rPr>
                      <w:rFonts w:ascii="Arial" w:hAnsi="Arial" w:cs="Arial"/>
                      <w:b/>
                      <w:bCs/>
                      <w:color w:val="000000" w:themeColor="text1"/>
                      <w:sz w:val="16"/>
                      <w:szCs w:val="16"/>
                      <w:u w:val="single"/>
                      <w:lang w:val="es-BO" w:eastAsia="es-BO"/>
                    </w:rPr>
                  </w:pPr>
                </w:p>
              </w:tc>
              <w:tc>
                <w:tcPr>
                  <w:tcW w:w="1061" w:type="dxa"/>
                  <w:shd w:val="clear" w:color="000000" w:fill="FFFF00"/>
                  <w:noWrap/>
                  <w:vAlign w:val="center"/>
                </w:tcPr>
                <w:p w14:paraId="469191BD" w14:textId="77777777" w:rsidR="00AF2259" w:rsidRPr="00C06644" w:rsidRDefault="00AF2259" w:rsidP="00AF2259">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2020</w:t>
                  </w:r>
                </w:p>
              </w:tc>
              <w:tc>
                <w:tcPr>
                  <w:tcW w:w="1061" w:type="dxa"/>
                  <w:shd w:val="clear" w:color="000000" w:fill="FFFF00"/>
                  <w:noWrap/>
                  <w:vAlign w:val="center"/>
                </w:tcPr>
                <w:p w14:paraId="5990E94F" w14:textId="77777777" w:rsidR="00AF2259" w:rsidRPr="00C06644" w:rsidRDefault="00AF2259" w:rsidP="00AF2259">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2021</w:t>
                  </w:r>
                </w:p>
              </w:tc>
              <w:tc>
                <w:tcPr>
                  <w:tcW w:w="1138" w:type="dxa"/>
                  <w:shd w:val="clear" w:color="000000" w:fill="FFFF00"/>
                  <w:noWrap/>
                  <w:vAlign w:val="center"/>
                </w:tcPr>
                <w:p w14:paraId="275359E3" w14:textId="77777777" w:rsidR="00AF2259" w:rsidRPr="00C06644" w:rsidRDefault="00AF2259" w:rsidP="00AF2259">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2022</w:t>
                  </w:r>
                </w:p>
              </w:tc>
              <w:tc>
                <w:tcPr>
                  <w:tcW w:w="986" w:type="dxa"/>
                  <w:shd w:val="clear" w:color="000000" w:fill="FFFF00"/>
                  <w:noWrap/>
                  <w:vAlign w:val="center"/>
                </w:tcPr>
                <w:p w14:paraId="43AC194E" w14:textId="77777777" w:rsidR="00AF2259" w:rsidRPr="00C06644" w:rsidRDefault="00AF2259" w:rsidP="00AF2259">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2023</w:t>
                  </w:r>
                </w:p>
              </w:tc>
              <w:tc>
                <w:tcPr>
                  <w:tcW w:w="1061" w:type="dxa"/>
                  <w:shd w:val="clear" w:color="000000" w:fill="FFFF00"/>
                  <w:noWrap/>
                  <w:vAlign w:val="center"/>
                </w:tcPr>
                <w:p w14:paraId="3C5395E2" w14:textId="77777777" w:rsidR="00AF2259" w:rsidRPr="00C06644" w:rsidRDefault="00AF2259" w:rsidP="00AF2259">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2024</w:t>
                  </w:r>
                </w:p>
              </w:tc>
              <w:tc>
                <w:tcPr>
                  <w:tcW w:w="1060" w:type="dxa"/>
                  <w:shd w:val="clear" w:color="000000" w:fill="FFFF00"/>
                  <w:noWrap/>
                  <w:vAlign w:val="center"/>
                </w:tcPr>
                <w:p w14:paraId="6DA9E30E" w14:textId="77777777" w:rsidR="00AF2259" w:rsidRPr="00C06644" w:rsidRDefault="00AF2259" w:rsidP="00AF2259">
                  <w:pPr>
                    <w:jc w:val="center"/>
                    <w:rPr>
                      <w:rFonts w:ascii="Arial" w:hAnsi="Arial" w:cs="Arial"/>
                      <w:b/>
                      <w:bCs/>
                      <w:color w:val="000000" w:themeColor="text1"/>
                      <w:sz w:val="16"/>
                      <w:szCs w:val="16"/>
                      <w:u w:val="single"/>
                      <w:lang w:val="es-BO" w:eastAsia="es-BO"/>
                    </w:rPr>
                  </w:pPr>
                  <w:r w:rsidRPr="00C06644">
                    <w:rPr>
                      <w:rFonts w:ascii="Arial" w:hAnsi="Arial" w:cs="Arial"/>
                      <w:b/>
                      <w:bCs/>
                      <w:color w:val="000000" w:themeColor="text1"/>
                      <w:sz w:val="16"/>
                      <w:szCs w:val="16"/>
                      <w:u w:val="single"/>
                      <w:lang w:val="es-BO" w:eastAsia="es-BO"/>
                    </w:rPr>
                    <w:t>2025</w:t>
                  </w:r>
                </w:p>
              </w:tc>
            </w:tr>
            <w:tr w:rsidR="00AF2259" w:rsidRPr="00C06644" w14:paraId="65364558" w14:textId="77777777" w:rsidTr="000031AF">
              <w:trPr>
                <w:trHeight w:val="397"/>
              </w:trPr>
              <w:tc>
                <w:tcPr>
                  <w:tcW w:w="3546" w:type="dxa"/>
                  <w:shd w:val="clear" w:color="auto" w:fill="auto"/>
                  <w:noWrap/>
                  <w:vAlign w:val="center"/>
                </w:tcPr>
                <w:p w14:paraId="0D4AA66A" w14:textId="792CD608" w:rsidR="00AF2259" w:rsidRPr="00C06644" w:rsidRDefault="000031AF" w:rsidP="00AF2259">
                  <w:pP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ECOCARDIOGRAFÍA</w:t>
                  </w:r>
                </w:p>
              </w:tc>
              <w:tc>
                <w:tcPr>
                  <w:tcW w:w="1061" w:type="dxa"/>
                  <w:shd w:val="clear" w:color="auto" w:fill="auto"/>
                  <w:noWrap/>
                  <w:vAlign w:val="center"/>
                </w:tcPr>
                <w:p w14:paraId="03DEEB8E" w14:textId="04B6BD89" w:rsidR="00AF2259" w:rsidRPr="00C06644"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0</w:t>
                  </w:r>
                </w:p>
              </w:tc>
              <w:tc>
                <w:tcPr>
                  <w:tcW w:w="1061" w:type="dxa"/>
                  <w:shd w:val="clear" w:color="auto" w:fill="auto"/>
                  <w:noWrap/>
                  <w:vAlign w:val="center"/>
                </w:tcPr>
                <w:p w14:paraId="19FF5F29" w14:textId="03CA9DEE" w:rsidR="00AF2259" w:rsidRPr="00C06644"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128</w:t>
                  </w:r>
                </w:p>
              </w:tc>
              <w:tc>
                <w:tcPr>
                  <w:tcW w:w="1138" w:type="dxa"/>
                  <w:shd w:val="clear" w:color="auto" w:fill="auto"/>
                  <w:noWrap/>
                  <w:vAlign w:val="center"/>
                </w:tcPr>
                <w:p w14:paraId="74F260B0" w14:textId="2BDC1C1C" w:rsidR="00AF2259" w:rsidRPr="00C06644"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160</w:t>
                  </w:r>
                </w:p>
              </w:tc>
              <w:tc>
                <w:tcPr>
                  <w:tcW w:w="986" w:type="dxa"/>
                  <w:shd w:val="clear" w:color="auto" w:fill="auto"/>
                  <w:noWrap/>
                  <w:vAlign w:val="center"/>
                </w:tcPr>
                <w:p w14:paraId="11743401" w14:textId="1F44F0C8" w:rsidR="00AF2259" w:rsidRPr="00C06644"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133</w:t>
                  </w:r>
                </w:p>
              </w:tc>
              <w:tc>
                <w:tcPr>
                  <w:tcW w:w="1061" w:type="dxa"/>
                  <w:shd w:val="clear" w:color="auto" w:fill="auto"/>
                  <w:noWrap/>
                  <w:vAlign w:val="center"/>
                </w:tcPr>
                <w:p w14:paraId="31FBCBC7" w14:textId="5961A079" w:rsidR="00AF2259" w:rsidRPr="00C06644"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137</w:t>
                  </w:r>
                </w:p>
              </w:tc>
              <w:tc>
                <w:tcPr>
                  <w:tcW w:w="1060" w:type="dxa"/>
                  <w:shd w:val="clear" w:color="auto" w:fill="auto"/>
                  <w:noWrap/>
                  <w:vAlign w:val="center"/>
                </w:tcPr>
                <w:p w14:paraId="23C55ABA" w14:textId="101C558D" w:rsidR="00AF2259" w:rsidRPr="00C06644"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141</w:t>
                  </w:r>
                </w:p>
              </w:tc>
            </w:tr>
            <w:tr w:rsidR="00AF2259" w:rsidRPr="00C06644" w14:paraId="7CF66051" w14:textId="77777777" w:rsidTr="000031AF">
              <w:trPr>
                <w:trHeight w:val="397"/>
              </w:trPr>
              <w:tc>
                <w:tcPr>
                  <w:tcW w:w="3546" w:type="dxa"/>
                  <w:shd w:val="clear" w:color="auto" w:fill="auto"/>
                  <w:noWrap/>
                  <w:vAlign w:val="center"/>
                </w:tcPr>
                <w:p w14:paraId="26B5E7BA" w14:textId="47A3FB10" w:rsidR="00AF2259" w:rsidRDefault="000031AF" w:rsidP="00AF2259">
                  <w:pP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ECOCARDIOGRAFÍA</w:t>
                  </w:r>
                  <w:r w:rsidR="00AF2259">
                    <w:rPr>
                      <w:rFonts w:ascii="Arial" w:hAnsi="Arial" w:cs="Arial"/>
                      <w:color w:val="000000" w:themeColor="text1"/>
                      <w:sz w:val="16"/>
                      <w:szCs w:val="16"/>
                      <w:lang w:val="es-BO" w:eastAsia="es-BO"/>
                    </w:rPr>
                    <w:t xml:space="preserve"> DOPLER</w:t>
                  </w:r>
                </w:p>
              </w:tc>
              <w:tc>
                <w:tcPr>
                  <w:tcW w:w="1061" w:type="dxa"/>
                  <w:shd w:val="clear" w:color="auto" w:fill="auto"/>
                  <w:noWrap/>
                  <w:vAlign w:val="center"/>
                </w:tcPr>
                <w:p w14:paraId="2B87A16A" w14:textId="71B9DFC8"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140</w:t>
                  </w:r>
                </w:p>
              </w:tc>
              <w:tc>
                <w:tcPr>
                  <w:tcW w:w="1061" w:type="dxa"/>
                  <w:shd w:val="clear" w:color="auto" w:fill="auto"/>
                  <w:noWrap/>
                  <w:vAlign w:val="center"/>
                </w:tcPr>
                <w:p w14:paraId="0D4826FE" w14:textId="048D0134"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218</w:t>
                  </w:r>
                </w:p>
              </w:tc>
              <w:tc>
                <w:tcPr>
                  <w:tcW w:w="1138" w:type="dxa"/>
                  <w:shd w:val="clear" w:color="auto" w:fill="auto"/>
                  <w:noWrap/>
                  <w:vAlign w:val="center"/>
                </w:tcPr>
                <w:p w14:paraId="240C9CB1" w14:textId="50D25AAC"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262</w:t>
                  </w:r>
                </w:p>
              </w:tc>
              <w:tc>
                <w:tcPr>
                  <w:tcW w:w="986" w:type="dxa"/>
                  <w:shd w:val="clear" w:color="auto" w:fill="auto"/>
                  <w:noWrap/>
                  <w:vAlign w:val="center"/>
                </w:tcPr>
                <w:p w14:paraId="12E3F18B" w14:textId="2045A0EC"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354</w:t>
                  </w:r>
                </w:p>
              </w:tc>
              <w:tc>
                <w:tcPr>
                  <w:tcW w:w="1061" w:type="dxa"/>
                  <w:shd w:val="clear" w:color="auto" w:fill="auto"/>
                  <w:noWrap/>
                  <w:vAlign w:val="center"/>
                </w:tcPr>
                <w:p w14:paraId="4DB620A9" w14:textId="4F4EC29B"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365</w:t>
                  </w:r>
                </w:p>
              </w:tc>
              <w:tc>
                <w:tcPr>
                  <w:tcW w:w="1060" w:type="dxa"/>
                  <w:shd w:val="clear" w:color="auto" w:fill="auto"/>
                  <w:noWrap/>
                  <w:vAlign w:val="center"/>
                </w:tcPr>
                <w:p w14:paraId="5F0FD1F4" w14:textId="70EED74D"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376</w:t>
                  </w:r>
                </w:p>
              </w:tc>
            </w:tr>
            <w:tr w:rsidR="00AF2259" w:rsidRPr="00C06644" w14:paraId="727FF31E" w14:textId="77777777" w:rsidTr="000031AF">
              <w:trPr>
                <w:trHeight w:val="397"/>
              </w:trPr>
              <w:tc>
                <w:tcPr>
                  <w:tcW w:w="3546" w:type="dxa"/>
                  <w:shd w:val="clear" w:color="auto" w:fill="auto"/>
                  <w:noWrap/>
                  <w:vAlign w:val="center"/>
                </w:tcPr>
                <w:p w14:paraId="685C7CEC" w14:textId="6CB2E169" w:rsidR="00AF2259" w:rsidRDefault="00AF2259" w:rsidP="00AF2259">
                  <w:pP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ELECTROCARDIOGRAMA</w:t>
                  </w:r>
                </w:p>
              </w:tc>
              <w:tc>
                <w:tcPr>
                  <w:tcW w:w="1061" w:type="dxa"/>
                  <w:shd w:val="clear" w:color="auto" w:fill="auto"/>
                  <w:noWrap/>
                  <w:vAlign w:val="center"/>
                </w:tcPr>
                <w:p w14:paraId="3F3153D5" w14:textId="15C689E7"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4</w:t>
                  </w:r>
                </w:p>
              </w:tc>
              <w:tc>
                <w:tcPr>
                  <w:tcW w:w="1061" w:type="dxa"/>
                  <w:shd w:val="clear" w:color="auto" w:fill="auto"/>
                  <w:noWrap/>
                  <w:vAlign w:val="center"/>
                </w:tcPr>
                <w:p w14:paraId="6269F402" w14:textId="7CA5302A"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8</w:t>
                  </w:r>
                </w:p>
              </w:tc>
              <w:tc>
                <w:tcPr>
                  <w:tcW w:w="1138" w:type="dxa"/>
                  <w:shd w:val="clear" w:color="auto" w:fill="auto"/>
                  <w:noWrap/>
                  <w:vAlign w:val="center"/>
                </w:tcPr>
                <w:p w14:paraId="15C2E492" w14:textId="6835C5DF"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6</w:t>
                  </w:r>
                </w:p>
              </w:tc>
              <w:tc>
                <w:tcPr>
                  <w:tcW w:w="986" w:type="dxa"/>
                  <w:shd w:val="clear" w:color="auto" w:fill="auto"/>
                  <w:noWrap/>
                  <w:vAlign w:val="center"/>
                </w:tcPr>
                <w:p w14:paraId="70C76178" w14:textId="5EB61910"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11</w:t>
                  </w:r>
                </w:p>
              </w:tc>
              <w:tc>
                <w:tcPr>
                  <w:tcW w:w="1061" w:type="dxa"/>
                  <w:shd w:val="clear" w:color="auto" w:fill="auto"/>
                  <w:noWrap/>
                  <w:vAlign w:val="center"/>
                </w:tcPr>
                <w:p w14:paraId="2BF32DC8" w14:textId="2C522479"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11</w:t>
                  </w:r>
                </w:p>
              </w:tc>
              <w:tc>
                <w:tcPr>
                  <w:tcW w:w="1060" w:type="dxa"/>
                  <w:shd w:val="clear" w:color="auto" w:fill="auto"/>
                  <w:noWrap/>
                  <w:vAlign w:val="center"/>
                </w:tcPr>
                <w:p w14:paraId="2B302ECB" w14:textId="5959B275"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11</w:t>
                  </w:r>
                </w:p>
              </w:tc>
            </w:tr>
            <w:tr w:rsidR="00AF2259" w:rsidRPr="00C06644" w14:paraId="4B59EEB4" w14:textId="77777777" w:rsidTr="000031AF">
              <w:trPr>
                <w:trHeight w:val="397"/>
              </w:trPr>
              <w:tc>
                <w:tcPr>
                  <w:tcW w:w="3546" w:type="dxa"/>
                  <w:shd w:val="clear" w:color="auto" w:fill="auto"/>
                  <w:noWrap/>
                  <w:vAlign w:val="center"/>
                </w:tcPr>
                <w:p w14:paraId="319EA9C7" w14:textId="1FD4BB2F" w:rsidR="00AF2259" w:rsidRDefault="000031AF" w:rsidP="00AF2259">
                  <w:pP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ERGOMETRIA</w:t>
                  </w:r>
                </w:p>
              </w:tc>
              <w:tc>
                <w:tcPr>
                  <w:tcW w:w="1061" w:type="dxa"/>
                  <w:shd w:val="clear" w:color="auto" w:fill="auto"/>
                  <w:noWrap/>
                  <w:vAlign w:val="center"/>
                </w:tcPr>
                <w:p w14:paraId="2EE41614" w14:textId="61200B71"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9</w:t>
                  </w:r>
                </w:p>
              </w:tc>
              <w:tc>
                <w:tcPr>
                  <w:tcW w:w="1061" w:type="dxa"/>
                  <w:shd w:val="clear" w:color="auto" w:fill="auto"/>
                  <w:noWrap/>
                  <w:vAlign w:val="center"/>
                </w:tcPr>
                <w:p w14:paraId="7F2FCE7C" w14:textId="03763F49"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12</w:t>
                  </w:r>
                </w:p>
              </w:tc>
              <w:tc>
                <w:tcPr>
                  <w:tcW w:w="1138" w:type="dxa"/>
                  <w:shd w:val="clear" w:color="auto" w:fill="auto"/>
                  <w:noWrap/>
                  <w:vAlign w:val="center"/>
                </w:tcPr>
                <w:p w14:paraId="6811675A" w14:textId="77EBB21C"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10</w:t>
                  </w:r>
                </w:p>
              </w:tc>
              <w:tc>
                <w:tcPr>
                  <w:tcW w:w="986" w:type="dxa"/>
                  <w:shd w:val="clear" w:color="auto" w:fill="auto"/>
                  <w:noWrap/>
                  <w:vAlign w:val="center"/>
                </w:tcPr>
                <w:p w14:paraId="7EB6CEB8" w14:textId="76BABB22"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16</w:t>
                  </w:r>
                </w:p>
              </w:tc>
              <w:tc>
                <w:tcPr>
                  <w:tcW w:w="1061" w:type="dxa"/>
                  <w:shd w:val="clear" w:color="auto" w:fill="auto"/>
                  <w:noWrap/>
                  <w:vAlign w:val="center"/>
                </w:tcPr>
                <w:p w14:paraId="46255FAE" w14:textId="3866D620"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16</w:t>
                  </w:r>
                </w:p>
              </w:tc>
              <w:tc>
                <w:tcPr>
                  <w:tcW w:w="1060" w:type="dxa"/>
                  <w:shd w:val="clear" w:color="auto" w:fill="auto"/>
                  <w:noWrap/>
                  <w:vAlign w:val="center"/>
                </w:tcPr>
                <w:p w14:paraId="22D47359" w14:textId="6E29193E"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16</w:t>
                  </w:r>
                </w:p>
              </w:tc>
            </w:tr>
            <w:tr w:rsidR="00AF2259" w:rsidRPr="00C06644" w14:paraId="6F239855" w14:textId="77777777" w:rsidTr="000031AF">
              <w:trPr>
                <w:trHeight w:val="397"/>
              </w:trPr>
              <w:tc>
                <w:tcPr>
                  <w:tcW w:w="3546" w:type="dxa"/>
                  <w:shd w:val="clear" w:color="auto" w:fill="auto"/>
                  <w:noWrap/>
                  <w:vAlign w:val="center"/>
                </w:tcPr>
                <w:p w14:paraId="420F8859" w14:textId="1F05B1B0" w:rsidR="00AF2259" w:rsidRDefault="000031AF" w:rsidP="00AF2259">
                  <w:pP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HOLTER 24 HORAS</w:t>
                  </w:r>
                </w:p>
              </w:tc>
              <w:tc>
                <w:tcPr>
                  <w:tcW w:w="1061" w:type="dxa"/>
                  <w:shd w:val="clear" w:color="auto" w:fill="auto"/>
                  <w:noWrap/>
                  <w:vAlign w:val="center"/>
                </w:tcPr>
                <w:p w14:paraId="68EE922D" w14:textId="3EA96C4D"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59</w:t>
                  </w:r>
                </w:p>
              </w:tc>
              <w:tc>
                <w:tcPr>
                  <w:tcW w:w="1061" w:type="dxa"/>
                  <w:shd w:val="clear" w:color="auto" w:fill="auto"/>
                  <w:noWrap/>
                  <w:vAlign w:val="center"/>
                </w:tcPr>
                <w:p w14:paraId="236AAC01" w14:textId="6AAA40B1"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91</w:t>
                  </w:r>
                </w:p>
              </w:tc>
              <w:tc>
                <w:tcPr>
                  <w:tcW w:w="1138" w:type="dxa"/>
                  <w:shd w:val="clear" w:color="auto" w:fill="auto"/>
                  <w:noWrap/>
                  <w:vAlign w:val="center"/>
                </w:tcPr>
                <w:p w14:paraId="4E556C2B" w14:textId="47DC4DE4"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134</w:t>
                  </w:r>
                </w:p>
              </w:tc>
              <w:tc>
                <w:tcPr>
                  <w:tcW w:w="986" w:type="dxa"/>
                  <w:shd w:val="clear" w:color="auto" w:fill="auto"/>
                  <w:noWrap/>
                  <w:vAlign w:val="center"/>
                </w:tcPr>
                <w:p w14:paraId="3E23843D" w14:textId="210BEDC6"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164</w:t>
                  </w:r>
                </w:p>
              </w:tc>
              <w:tc>
                <w:tcPr>
                  <w:tcW w:w="1061" w:type="dxa"/>
                  <w:shd w:val="clear" w:color="auto" w:fill="auto"/>
                  <w:noWrap/>
                  <w:vAlign w:val="center"/>
                </w:tcPr>
                <w:p w14:paraId="7394F119" w14:textId="35916C80"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169</w:t>
                  </w:r>
                </w:p>
              </w:tc>
              <w:tc>
                <w:tcPr>
                  <w:tcW w:w="1060" w:type="dxa"/>
                  <w:shd w:val="clear" w:color="auto" w:fill="auto"/>
                  <w:noWrap/>
                  <w:vAlign w:val="center"/>
                </w:tcPr>
                <w:p w14:paraId="33F23D3A" w14:textId="56E018F8"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174</w:t>
                  </w:r>
                </w:p>
              </w:tc>
            </w:tr>
            <w:tr w:rsidR="00AF2259" w:rsidRPr="00C06644" w14:paraId="26EBACAB" w14:textId="77777777" w:rsidTr="000031AF">
              <w:trPr>
                <w:trHeight w:val="397"/>
              </w:trPr>
              <w:tc>
                <w:tcPr>
                  <w:tcW w:w="3546" w:type="dxa"/>
                  <w:shd w:val="clear" w:color="auto" w:fill="auto"/>
                  <w:noWrap/>
                  <w:vAlign w:val="center"/>
                </w:tcPr>
                <w:p w14:paraId="4397F2E9" w14:textId="56159AE3" w:rsidR="00AF2259" w:rsidRDefault="000031AF" w:rsidP="00AF2259">
                  <w:pP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MONITOREO DE PRESION ARTERIAL 24 HORAS</w:t>
                  </w:r>
                </w:p>
              </w:tc>
              <w:tc>
                <w:tcPr>
                  <w:tcW w:w="1061" w:type="dxa"/>
                  <w:shd w:val="clear" w:color="auto" w:fill="auto"/>
                  <w:noWrap/>
                  <w:vAlign w:val="center"/>
                </w:tcPr>
                <w:p w14:paraId="374E9C34" w14:textId="6E2AC79E"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3</w:t>
                  </w:r>
                </w:p>
              </w:tc>
              <w:tc>
                <w:tcPr>
                  <w:tcW w:w="1061" w:type="dxa"/>
                  <w:shd w:val="clear" w:color="auto" w:fill="auto"/>
                  <w:noWrap/>
                  <w:vAlign w:val="center"/>
                </w:tcPr>
                <w:p w14:paraId="5DCB3C46" w14:textId="775B159E"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13</w:t>
                  </w:r>
                </w:p>
              </w:tc>
              <w:tc>
                <w:tcPr>
                  <w:tcW w:w="1138" w:type="dxa"/>
                  <w:shd w:val="clear" w:color="auto" w:fill="auto"/>
                  <w:noWrap/>
                  <w:vAlign w:val="center"/>
                </w:tcPr>
                <w:p w14:paraId="58D42AE9" w14:textId="06C7D71D"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10</w:t>
                  </w:r>
                </w:p>
              </w:tc>
              <w:tc>
                <w:tcPr>
                  <w:tcW w:w="986" w:type="dxa"/>
                  <w:shd w:val="clear" w:color="auto" w:fill="auto"/>
                  <w:noWrap/>
                  <w:vAlign w:val="center"/>
                </w:tcPr>
                <w:p w14:paraId="5E7F128C" w14:textId="3D58F362"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23</w:t>
                  </w:r>
                </w:p>
              </w:tc>
              <w:tc>
                <w:tcPr>
                  <w:tcW w:w="1061" w:type="dxa"/>
                  <w:shd w:val="clear" w:color="auto" w:fill="auto"/>
                  <w:noWrap/>
                  <w:vAlign w:val="center"/>
                </w:tcPr>
                <w:p w14:paraId="4BF75FE6" w14:textId="2DAC90FC"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24</w:t>
                  </w:r>
                </w:p>
              </w:tc>
              <w:tc>
                <w:tcPr>
                  <w:tcW w:w="1060" w:type="dxa"/>
                  <w:shd w:val="clear" w:color="auto" w:fill="auto"/>
                  <w:noWrap/>
                  <w:vAlign w:val="center"/>
                </w:tcPr>
                <w:p w14:paraId="6C26C8A1" w14:textId="3BEA63CE"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25</w:t>
                  </w:r>
                </w:p>
              </w:tc>
            </w:tr>
            <w:tr w:rsidR="00AF2259" w:rsidRPr="00C06644" w14:paraId="418A4847" w14:textId="77777777" w:rsidTr="000031AF">
              <w:trPr>
                <w:trHeight w:val="397"/>
              </w:trPr>
              <w:tc>
                <w:tcPr>
                  <w:tcW w:w="3546" w:type="dxa"/>
                  <w:shd w:val="clear" w:color="auto" w:fill="auto"/>
                  <w:noWrap/>
                  <w:vAlign w:val="center"/>
                </w:tcPr>
                <w:p w14:paraId="3A4BF06B" w14:textId="700E9B52" w:rsidR="00AF2259" w:rsidRDefault="000031AF" w:rsidP="00AF2259">
                  <w:pP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CIRUGIA CARDIACA</w:t>
                  </w:r>
                </w:p>
              </w:tc>
              <w:tc>
                <w:tcPr>
                  <w:tcW w:w="1061" w:type="dxa"/>
                  <w:shd w:val="clear" w:color="auto" w:fill="auto"/>
                  <w:noWrap/>
                  <w:vAlign w:val="center"/>
                </w:tcPr>
                <w:p w14:paraId="0E52F99D" w14:textId="2A03B2F9"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w:t>
                  </w:r>
                </w:p>
              </w:tc>
              <w:tc>
                <w:tcPr>
                  <w:tcW w:w="1061" w:type="dxa"/>
                  <w:shd w:val="clear" w:color="auto" w:fill="auto"/>
                  <w:noWrap/>
                  <w:vAlign w:val="center"/>
                </w:tcPr>
                <w:p w14:paraId="203EAD1E" w14:textId="6AF5CBD4"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7</w:t>
                  </w:r>
                </w:p>
              </w:tc>
              <w:tc>
                <w:tcPr>
                  <w:tcW w:w="1138" w:type="dxa"/>
                  <w:shd w:val="clear" w:color="auto" w:fill="auto"/>
                  <w:noWrap/>
                  <w:vAlign w:val="center"/>
                </w:tcPr>
                <w:p w14:paraId="1F840A67" w14:textId="729967E4"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9</w:t>
                  </w:r>
                </w:p>
              </w:tc>
              <w:tc>
                <w:tcPr>
                  <w:tcW w:w="986" w:type="dxa"/>
                  <w:shd w:val="clear" w:color="auto" w:fill="auto"/>
                  <w:noWrap/>
                  <w:vAlign w:val="center"/>
                </w:tcPr>
                <w:p w14:paraId="278FD53B" w14:textId="02339AFB"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8</w:t>
                  </w:r>
                </w:p>
              </w:tc>
              <w:tc>
                <w:tcPr>
                  <w:tcW w:w="1061" w:type="dxa"/>
                  <w:shd w:val="clear" w:color="auto" w:fill="auto"/>
                  <w:noWrap/>
                  <w:vAlign w:val="center"/>
                </w:tcPr>
                <w:p w14:paraId="53F3FAAB" w14:textId="10CD3A1F"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8</w:t>
                  </w:r>
                </w:p>
              </w:tc>
              <w:tc>
                <w:tcPr>
                  <w:tcW w:w="1060" w:type="dxa"/>
                  <w:shd w:val="clear" w:color="auto" w:fill="auto"/>
                  <w:noWrap/>
                  <w:vAlign w:val="center"/>
                </w:tcPr>
                <w:p w14:paraId="51E461D7" w14:textId="2C3B6DD0"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8</w:t>
                  </w:r>
                </w:p>
              </w:tc>
            </w:tr>
            <w:tr w:rsidR="00AF2259" w:rsidRPr="00C06644" w14:paraId="28CA932B" w14:textId="77777777" w:rsidTr="000031AF">
              <w:trPr>
                <w:trHeight w:val="397"/>
              </w:trPr>
              <w:tc>
                <w:tcPr>
                  <w:tcW w:w="3546" w:type="dxa"/>
                  <w:shd w:val="clear" w:color="auto" w:fill="auto"/>
                  <w:noWrap/>
                  <w:vAlign w:val="center"/>
                </w:tcPr>
                <w:p w14:paraId="71039718" w14:textId="1DB3177A" w:rsidR="00AF2259" w:rsidRDefault="000031AF" w:rsidP="00AF2259">
                  <w:pP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PROCEDIMIENTO MEDICO</w:t>
                  </w:r>
                </w:p>
              </w:tc>
              <w:tc>
                <w:tcPr>
                  <w:tcW w:w="1061" w:type="dxa"/>
                  <w:shd w:val="clear" w:color="auto" w:fill="auto"/>
                  <w:noWrap/>
                  <w:vAlign w:val="center"/>
                </w:tcPr>
                <w:p w14:paraId="31C8629D" w14:textId="7EF09807"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4</w:t>
                  </w:r>
                </w:p>
              </w:tc>
              <w:tc>
                <w:tcPr>
                  <w:tcW w:w="1061" w:type="dxa"/>
                  <w:shd w:val="clear" w:color="auto" w:fill="auto"/>
                  <w:noWrap/>
                  <w:vAlign w:val="center"/>
                </w:tcPr>
                <w:p w14:paraId="6F7BF447" w14:textId="3A2ACE1D"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17</w:t>
                  </w:r>
                </w:p>
              </w:tc>
              <w:tc>
                <w:tcPr>
                  <w:tcW w:w="1138" w:type="dxa"/>
                  <w:shd w:val="clear" w:color="auto" w:fill="auto"/>
                  <w:noWrap/>
                  <w:vAlign w:val="center"/>
                </w:tcPr>
                <w:p w14:paraId="0157406F" w14:textId="75C2D92E"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14</w:t>
                  </w:r>
                </w:p>
              </w:tc>
              <w:tc>
                <w:tcPr>
                  <w:tcW w:w="986" w:type="dxa"/>
                  <w:shd w:val="clear" w:color="auto" w:fill="auto"/>
                  <w:noWrap/>
                  <w:vAlign w:val="center"/>
                </w:tcPr>
                <w:p w14:paraId="0B4F8086" w14:textId="1D928AD3"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13</w:t>
                  </w:r>
                </w:p>
              </w:tc>
              <w:tc>
                <w:tcPr>
                  <w:tcW w:w="1061" w:type="dxa"/>
                  <w:shd w:val="clear" w:color="auto" w:fill="auto"/>
                  <w:noWrap/>
                  <w:vAlign w:val="center"/>
                </w:tcPr>
                <w:p w14:paraId="04024FE1" w14:textId="6EBD6B56"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13</w:t>
                  </w:r>
                </w:p>
              </w:tc>
              <w:tc>
                <w:tcPr>
                  <w:tcW w:w="1060" w:type="dxa"/>
                  <w:shd w:val="clear" w:color="auto" w:fill="auto"/>
                  <w:noWrap/>
                  <w:vAlign w:val="center"/>
                </w:tcPr>
                <w:p w14:paraId="67BF1662" w14:textId="67D8E4A6" w:rsidR="00AF2259" w:rsidRDefault="000031AF" w:rsidP="00AF2259">
                  <w:pPr>
                    <w:jc w:val="center"/>
                    <w:rPr>
                      <w:rFonts w:ascii="Arial" w:hAnsi="Arial" w:cs="Arial"/>
                      <w:color w:val="000000" w:themeColor="text1"/>
                      <w:sz w:val="16"/>
                      <w:szCs w:val="16"/>
                      <w:lang w:val="es-BO" w:eastAsia="es-BO"/>
                    </w:rPr>
                  </w:pPr>
                  <w:r>
                    <w:rPr>
                      <w:rFonts w:ascii="Arial" w:hAnsi="Arial" w:cs="Arial"/>
                      <w:color w:val="000000" w:themeColor="text1"/>
                      <w:sz w:val="16"/>
                      <w:szCs w:val="16"/>
                      <w:lang w:val="es-BO" w:eastAsia="es-BO"/>
                    </w:rPr>
                    <w:t>13</w:t>
                  </w:r>
                </w:p>
              </w:tc>
            </w:tr>
          </w:tbl>
          <w:p w14:paraId="2650C35E" w14:textId="77777777" w:rsidR="00AF2259" w:rsidRDefault="00AF2259" w:rsidP="00682E9E">
            <w:pPr>
              <w:pStyle w:val="Sangra3detindependiente"/>
              <w:suppressAutoHyphens/>
              <w:ind w:left="22"/>
              <w:rPr>
                <w:rFonts w:ascii="Arial" w:hAnsi="Arial" w:cs="Arial"/>
                <w:sz w:val="22"/>
              </w:rPr>
            </w:pPr>
          </w:p>
          <w:p w14:paraId="7787AD54" w14:textId="77777777" w:rsidR="00AF2259" w:rsidRDefault="00AF2259" w:rsidP="00682E9E">
            <w:pPr>
              <w:pStyle w:val="Sangra3detindependiente"/>
              <w:suppressAutoHyphens/>
              <w:ind w:left="22"/>
              <w:rPr>
                <w:rFonts w:ascii="Arial" w:hAnsi="Arial" w:cs="Arial"/>
                <w:sz w:val="22"/>
              </w:rPr>
            </w:pPr>
          </w:p>
          <w:p w14:paraId="63F9C4DB" w14:textId="0DCDE3C1" w:rsidR="00AF2259" w:rsidRPr="009346FA" w:rsidRDefault="00AF2259" w:rsidP="00682E9E">
            <w:pPr>
              <w:pStyle w:val="Sangra3detindependiente"/>
              <w:suppressAutoHyphens/>
              <w:ind w:left="22"/>
              <w:rPr>
                <w:rFonts w:ascii="Arial" w:hAnsi="Arial" w:cs="Arial"/>
                <w:sz w:val="20"/>
                <w:szCs w:val="20"/>
              </w:rPr>
            </w:pPr>
          </w:p>
        </w:tc>
      </w:tr>
      <w:tr w:rsidR="00D45360" w:rsidRPr="005C734B" w14:paraId="6EB1AB24" w14:textId="77777777" w:rsidTr="00B115C0">
        <w:trPr>
          <w:trHeight w:val="1119"/>
        </w:trPr>
        <w:tc>
          <w:tcPr>
            <w:tcW w:w="10201" w:type="dxa"/>
          </w:tcPr>
          <w:p w14:paraId="2BA3BFD5" w14:textId="77777777" w:rsidR="00A91ADC" w:rsidRDefault="00A91ADC" w:rsidP="00732432">
            <w:pPr>
              <w:jc w:val="both"/>
              <w:rPr>
                <w:rFonts w:ascii="Arial" w:hAnsi="Arial" w:cs="Arial"/>
                <w:sz w:val="16"/>
                <w:szCs w:val="16"/>
                <w:lang w:val="es-MX"/>
              </w:rPr>
            </w:pPr>
          </w:p>
          <w:p w14:paraId="2C46288E" w14:textId="77777777" w:rsidR="001F7AA2" w:rsidRDefault="001F7AA2" w:rsidP="001F7AA2">
            <w:pPr>
              <w:pStyle w:val="Textoindependiente"/>
              <w:jc w:val="center"/>
              <w:rPr>
                <w:rFonts w:asciiTheme="minorHAnsi" w:hAnsiTheme="minorHAnsi" w:cstheme="minorHAnsi"/>
                <w:b/>
                <w:bCs/>
                <w:sz w:val="32"/>
                <w:szCs w:val="32"/>
                <w:u w:val="single"/>
              </w:rPr>
            </w:pPr>
          </w:p>
          <w:p w14:paraId="16A46AE4" w14:textId="7FC7BA61" w:rsidR="001F7AA2" w:rsidRPr="001F7AA2" w:rsidRDefault="001F7AA2" w:rsidP="001F7AA2">
            <w:pPr>
              <w:pStyle w:val="Textoindependiente"/>
              <w:jc w:val="center"/>
              <w:rPr>
                <w:rFonts w:asciiTheme="minorHAnsi" w:hAnsiTheme="minorHAnsi" w:cstheme="minorHAnsi"/>
                <w:b/>
                <w:bCs/>
                <w:sz w:val="32"/>
                <w:szCs w:val="32"/>
                <w:u w:val="single"/>
              </w:rPr>
            </w:pPr>
            <w:r w:rsidRPr="001F7AA2">
              <w:rPr>
                <w:rFonts w:asciiTheme="minorHAnsi" w:hAnsiTheme="minorHAnsi" w:cstheme="minorHAnsi"/>
                <w:b/>
                <w:bCs/>
                <w:sz w:val="32"/>
                <w:szCs w:val="32"/>
                <w:u w:val="single"/>
              </w:rPr>
              <w:t>MODELO DE CONTRATO</w:t>
            </w:r>
          </w:p>
          <w:p w14:paraId="4A4B7998" w14:textId="0C780E49" w:rsidR="001F7AA2" w:rsidRPr="00540A94" w:rsidRDefault="001F7AA2" w:rsidP="001F7AA2">
            <w:pPr>
              <w:pStyle w:val="Textoindependiente"/>
              <w:jc w:val="center"/>
              <w:rPr>
                <w:rFonts w:asciiTheme="minorHAnsi" w:hAnsiTheme="minorHAnsi" w:cstheme="minorHAnsi"/>
                <w:b/>
                <w:bCs/>
                <w:sz w:val="24"/>
                <w:szCs w:val="24"/>
              </w:rPr>
            </w:pPr>
            <w:r w:rsidRPr="00540A94">
              <w:rPr>
                <w:rFonts w:asciiTheme="minorHAnsi" w:hAnsiTheme="minorHAnsi" w:cstheme="minorHAnsi"/>
                <w:b/>
                <w:bCs/>
                <w:sz w:val="24"/>
                <w:szCs w:val="24"/>
              </w:rPr>
              <w:t xml:space="preserve">COMPRA DE SERVICIO DE </w:t>
            </w:r>
            <w:r w:rsidR="008F2C8B">
              <w:rPr>
                <w:rFonts w:asciiTheme="minorHAnsi" w:hAnsiTheme="minorHAnsi" w:cstheme="minorHAnsi"/>
                <w:b/>
                <w:bCs/>
                <w:sz w:val="24"/>
                <w:szCs w:val="24"/>
              </w:rPr>
              <w:t>SERVICIOS CARDIOLÓGICOS (INTERVENCIONES QUIRÚRGICAS, PROCEDIMIENTOS CARDIACOS Y ESTUDIOS CARDIOLÓGICOS DE APOYO DIAGNOSTICO)</w:t>
            </w:r>
          </w:p>
          <w:p w14:paraId="4C849FCC" w14:textId="77777777" w:rsidR="001F7AA2" w:rsidRPr="00540A94" w:rsidRDefault="001F7AA2" w:rsidP="001F7AA2">
            <w:pPr>
              <w:pStyle w:val="Textoindependiente"/>
              <w:jc w:val="center"/>
              <w:rPr>
                <w:rFonts w:asciiTheme="minorHAnsi" w:hAnsiTheme="minorHAnsi" w:cstheme="minorHAnsi"/>
                <w:b/>
                <w:bCs/>
                <w:i/>
                <w:iCs/>
                <w:color w:val="000000"/>
                <w:sz w:val="24"/>
                <w:szCs w:val="24"/>
                <w:u w:val="single"/>
              </w:rPr>
            </w:pPr>
            <w:r w:rsidRPr="00540A94">
              <w:rPr>
                <w:rFonts w:asciiTheme="minorHAnsi" w:hAnsiTheme="minorHAnsi" w:cstheme="minorHAnsi"/>
                <w:b/>
                <w:bCs/>
                <w:sz w:val="24"/>
                <w:szCs w:val="24"/>
              </w:rPr>
              <w:t xml:space="preserve"> “POR EVENTO”</w:t>
            </w:r>
          </w:p>
          <w:p w14:paraId="16F33E50" w14:textId="77777777" w:rsidR="001F7AA2" w:rsidRPr="00540A94" w:rsidRDefault="001F7AA2" w:rsidP="001F7AA2">
            <w:pPr>
              <w:pStyle w:val="Textoindependiente"/>
              <w:jc w:val="both"/>
              <w:rPr>
                <w:rFonts w:asciiTheme="minorHAnsi" w:hAnsiTheme="minorHAnsi" w:cstheme="minorHAnsi"/>
                <w:b/>
                <w:i/>
                <w:iCs/>
                <w:sz w:val="16"/>
                <w:szCs w:val="16"/>
              </w:rPr>
            </w:pPr>
            <w:r w:rsidRPr="00540A94">
              <w:rPr>
                <w:rFonts w:asciiTheme="minorHAnsi" w:hAnsiTheme="minorHAnsi" w:cstheme="minorHAnsi"/>
                <w:color w:val="000000"/>
                <w:sz w:val="16"/>
                <w:szCs w:val="16"/>
              </w:rPr>
              <w:t xml:space="preserve">Conste por el presente Documento Privado, un </w:t>
            </w:r>
            <w:r w:rsidRPr="00540A94">
              <w:rPr>
                <w:rFonts w:asciiTheme="minorHAnsi" w:hAnsiTheme="minorHAnsi" w:cstheme="minorHAnsi"/>
                <w:sz w:val="16"/>
                <w:szCs w:val="16"/>
              </w:rPr>
              <w:t xml:space="preserve">CONTRATO DE COMPRA DE SERVICIO DE </w:t>
            </w:r>
            <w:r>
              <w:rPr>
                <w:rFonts w:asciiTheme="minorHAnsi" w:hAnsiTheme="minorHAnsi" w:cstheme="minorHAnsi"/>
                <w:sz w:val="16"/>
                <w:szCs w:val="16"/>
              </w:rPr>
              <w:t>SERVICIOS CARDIOLOGICOS (INTERVENCIONES QUIRURGICAS, PROCEDIMIENTOS CARDIACOS Y ESTUDIOS CARDIOLOGICOS DE APOYO DIAGNOSTICO)</w:t>
            </w:r>
            <w:r w:rsidRPr="00540A94">
              <w:rPr>
                <w:rFonts w:asciiTheme="minorHAnsi" w:hAnsiTheme="minorHAnsi" w:cstheme="minorHAnsi"/>
                <w:sz w:val="16"/>
                <w:szCs w:val="16"/>
              </w:rPr>
              <w:t xml:space="preserve"> “POR EVENTO”</w:t>
            </w:r>
            <w:r w:rsidRPr="00540A94">
              <w:rPr>
                <w:rFonts w:asciiTheme="minorHAnsi" w:hAnsiTheme="minorHAnsi" w:cstheme="minorHAnsi"/>
                <w:bCs/>
                <w:sz w:val="16"/>
                <w:szCs w:val="16"/>
              </w:rPr>
              <w:t>,</w:t>
            </w:r>
            <w:r w:rsidRPr="00540A94">
              <w:rPr>
                <w:rFonts w:asciiTheme="minorHAnsi" w:hAnsiTheme="minorHAnsi" w:cstheme="minorHAnsi"/>
                <w:sz w:val="16"/>
                <w:szCs w:val="16"/>
              </w:rPr>
              <w:t xml:space="preserve"> </w:t>
            </w:r>
            <w:r w:rsidRPr="00540A94">
              <w:rPr>
                <w:rFonts w:asciiTheme="minorHAnsi" w:hAnsiTheme="minorHAnsi" w:cstheme="minorHAnsi"/>
                <w:iCs/>
                <w:sz w:val="16"/>
                <w:szCs w:val="16"/>
              </w:rPr>
              <w:t>el mismo que podrá ser elevado a instrumento público a simple reconocimiento de firmas y rúbricas ante autoridad competente, suscrito al tenor de las siguientes cláusulas:</w:t>
            </w:r>
          </w:p>
          <w:p w14:paraId="0CAA3771" w14:textId="77777777" w:rsidR="001F7AA2" w:rsidRPr="00540A94" w:rsidRDefault="001F7AA2" w:rsidP="001F7AA2">
            <w:pPr>
              <w:pStyle w:val="Ttulo"/>
              <w:jc w:val="both"/>
              <w:rPr>
                <w:rFonts w:asciiTheme="minorHAnsi" w:hAnsiTheme="minorHAnsi" w:cstheme="minorHAnsi"/>
                <w:b w:val="0"/>
                <w:i w:val="0"/>
                <w:iCs w:val="0"/>
                <w:sz w:val="16"/>
                <w:szCs w:val="16"/>
              </w:rPr>
            </w:pPr>
          </w:p>
          <w:p w14:paraId="791D9C40" w14:textId="77777777" w:rsidR="001F7AA2" w:rsidRPr="00540A94" w:rsidRDefault="001F7AA2" w:rsidP="001F7AA2">
            <w:pPr>
              <w:jc w:val="both"/>
              <w:rPr>
                <w:rFonts w:asciiTheme="minorHAnsi" w:hAnsiTheme="minorHAnsi" w:cstheme="minorHAnsi"/>
                <w:sz w:val="16"/>
                <w:szCs w:val="16"/>
              </w:rPr>
            </w:pPr>
            <w:r w:rsidRPr="00540A94">
              <w:rPr>
                <w:rFonts w:asciiTheme="minorHAnsi" w:hAnsiTheme="minorHAnsi" w:cstheme="minorHAnsi"/>
                <w:b/>
                <w:bCs/>
                <w:sz w:val="16"/>
                <w:szCs w:val="16"/>
                <w:u w:val="single"/>
              </w:rPr>
              <w:t>PRIMERA: (PARTES CONTRATANTES</w:t>
            </w:r>
            <w:proofErr w:type="gramStart"/>
            <w:r w:rsidRPr="00540A94">
              <w:rPr>
                <w:rFonts w:asciiTheme="minorHAnsi" w:hAnsiTheme="minorHAnsi" w:cstheme="minorHAnsi"/>
                <w:b/>
                <w:bCs/>
                <w:sz w:val="16"/>
                <w:szCs w:val="16"/>
                <w:u w:val="single"/>
              </w:rPr>
              <w:t>)</w:t>
            </w:r>
            <w:r w:rsidRPr="00540A94">
              <w:rPr>
                <w:rFonts w:asciiTheme="minorHAnsi" w:hAnsiTheme="minorHAnsi" w:cstheme="minorHAnsi"/>
                <w:b/>
                <w:bCs/>
                <w:sz w:val="16"/>
                <w:szCs w:val="16"/>
              </w:rPr>
              <w:t>.-</w:t>
            </w:r>
            <w:proofErr w:type="gramEnd"/>
            <w:r w:rsidRPr="00540A94">
              <w:rPr>
                <w:rFonts w:asciiTheme="minorHAnsi" w:hAnsiTheme="minorHAnsi" w:cstheme="minorHAnsi"/>
                <w:sz w:val="16"/>
                <w:szCs w:val="16"/>
              </w:rPr>
              <w:t xml:space="preserve">  Son partes intervinientes en el presente documento de compra de servicios:</w:t>
            </w:r>
          </w:p>
          <w:p w14:paraId="000037EB" w14:textId="77777777" w:rsidR="001F7AA2" w:rsidRPr="00540A94" w:rsidRDefault="001F7AA2" w:rsidP="001F7AA2">
            <w:pPr>
              <w:jc w:val="both"/>
              <w:rPr>
                <w:rFonts w:asciiTheme="minorHAnsi" w:hAnsiTheme="minorHAnsi" w:cstheme="minorHAnsi"/>
                <w:sz w:val="16"/>
                <w:szCs w:val="16"/>
              </w:rPr>
            </w:pPr>
          </w:p>
          <w:p w14:paraId="236DDECE" w14:textId="77777777" w:rsidR="001F7AA2" w:rsidRPr="00540A94" w:rsidRDefault="001F7AA2" w:rsidP="001F7AA2">
            <w:pPr>
              <w:pStyle w:val="Prrafodelista"/>
              <w:numPr>
                <w:ilvl w:val="1"/>
                <w:numId w:val="75"/>
              </w:numPr>
              <w:suppressAutoHyphens/>
              <w:autoSpaceDN w:val="0"/>
              <w:contextualSpacing w:val="0"/>
              <w:jc w:val="both"/>
              <w:textAlignment w:val="baseline"/>
              <w:rPr>
                <w:rFonts w:asciiTheme="minorHAnsi" w:hAnsiTheme="minorHAnsi" w:cstheme="minorHAnsi"/>
                <w:sz w:val="16"/>
                <w:szCs w:val="16"/>
              </w:rPr>
            </w:pPr>
            <w:r w:rsidRPr="00540A94">
              <w:rPr>
                <w:rFonts w:asciiTheme="minorHAnsi" w:hAnsiTheme="minorHAnsi" w:cstheme="minorHAnsi"/>
                <w:sz w:val="16"/>
                <w:szCs w:val="16"/>
              </w:rPr>
              <w:t xml:space="preserve">La </w:t>
            </w:r>
            <w:r w:rsidRPr="00540A94">
              <w:rPr>
                <w:rFonts w:asciiTheme="minorHAnsi" w:hAnsiTheme="minorHAnsi" w:cstheme="minorHAnsi"/>
                <w:b/>
                <w:bCs/>
                <w:sz w:val="16"/>
                <w:szCs w:val="16"/>
              </w:rPr>
              <w:t xml:space="preserve">CAJA DE SALUD DE LA BANCA PRIVADA-REGIONAL COCHABAMBA, </w:t>
            </w:r>
            <w:r w:rsidRPr="00540A94">
              <w:rPr>
                <w:rFonts w:asciiTheme="minorHAnsi" w:hAnsiTheme="minorHAnsi" w:cstheme="minorHAnsi"/>
                <w:bCs/>
                <w:sz w:val="16"/>
                <w:szCs w:val="16"/>
              </w:rPr>
              <w:t>con Número de Identificación Tributaria 1020635028,</w:t>
            </w:r>
            <w:r w:rsidRPr="00540A94">
              <w:rPr>
                <w:rFonts w:asciiTheme="minorHAnsi" w:hAnsiTheme="minorHAnsi" w:cstheme="minorHAnsi"/>
                <w:sz w:val="16"/>
                <w:szCs w:val="16"/>
              </w:rPr>
              <w:t xml:space="preserve"> con domicilio en Calle </w:t>
            </w:r>
            <w:proofErr w:type="spellStart"/>
            <w:r w:rsidRPr="00540A94">
              <w:rPr>
                <w:rFonts w:asciiTheme="minorHAnsi" w:hAnsiTheme="minorHAnsi" w:cstheme="minorHAnsi"/>
                <w:sz w:val="16"/>
                <w:szCs w:val="16"/>
              </w:rPr>
              <w:t>Hamiraya</w:t>
            </w:r>
            <w:proofErr w:type="spellEnd"/>
            <w:r w:rsidRPr="00540A94">
              <w:rPr>
                <w:rFonts w:asciiTheme="minorHAnsi" w:hAnsiTheme="minorHAnsi" w:cstheme="minorHAnsi"/>
                <w:sz w:val="16"/>
                <w:szCs w:val="16"/>
              </w:rPr>
              <w:t xml:space="preserve"> Nro. 356 entre Santivañez y Jordán, Zona Central de esta ciudad, representada por el</w:t>
            </w:r>
            <w:r w:rsidRPr="00540A94">
              <w:rPr>
                <w:rFonts w:asciiTheme="minorHAnsi" w:hAnsiTheme="minorHAnsi" w:cstheme="minorHAnsi"/>
                <w:b/>
                <w:sz w:val="16"/>
                <w:szCs w:val="16"/>
              </w:rPr>
              <w:t xml:space="preserve"> Lic. Roger Mauricio Patiño Rojas - Administrador Regional y por la Dra. Daniela Elsa Cuevas Carpio – Jefe Médico Regional</w:t>
            </w:r>
            <w:r w:rsidRPr="00540A94">
              <w:rPr>
                <w:rFonts w:asciiTheme="minorHAnsi" w:hAnsiTheme="minorHAnsi" w:cstheme="minorHAnsi"/>
                <w:sz w:val="16"/>
                <w:szCs w:val="16"/>
              </w:rPr>
              <w:t xml:space="preserve">, con Cédula de Identidad N° 5206182 CB y 4062518 OR, respectivamente, mayores de edad, hábiles por derecho, en mérito al Testimonio de Poder Especial y Suficiente Nro. 118/2023 de fecha 01.09.2023, suscrito ante la Notaría de Fe Pública N° 67 del Municipio de Nuestra Señora de la Paz, a cargo de la Dra. </w:t>
            </w:r>
            <w:proofErr w:type="spellStart"/>
            <w:r w:rsidRPr="00540A94">
              <w:rPr>
                <w:rFonts w:asciiTheme="minorHAnsi" w:hAnsiTheme="minorHAnsi" w:cstheme="minorHAnsi"/>
                <w:sz w:val="16"/>
                <w:szCs w:val="16"/>
              </w:rPr>
              <w:t>Karolay</w:t>
            </w:r>
            <w:proofErr w:type="spellEnd"/>
            <w:r w:rsidRPr="00540A94">
              <w:rPr>
                <w:rFonts w:asciiTheme="minorHAnsi" w:hAnsiTheme="minorHAnsi" w:cstheme="minorHAnsi"/>
                <w:sz w:val="16"/>
                <w:szCs w:val="16"/>
              </w:rPr>
              <w:t xml:space="preserve"> Rivera Mercado; quienes en lo sucesivo se denominarán la </w:t>
            </w:r>
            <w:r w:rsidRPr="00540A94">
              <w:rPr>
                <w:rFonts w:asciiTheme="minorHAnsi" w:hAnsiTheme="minorHAnsi" w:cstheme="minorHAnsi"/>
                <w:b/>
                <w:bCs/>
                <w:sz w:val="16"/>
                <w:szCs w:val="16"/>
              </w:rPr>
              <w:t xml:space="preserve">CSBP </w:t>
            </w:r>
            <w:r w:rsidRPr="00540A94">
              <w:rPr>
                <w:rFonts w:asciiTheme="minorHAnsi" w:hAnsiTheme="minorHAnsi" w:cstheme="minorHAnsi"/>
                <w:bCs/>
                <w:sz w:val="16"/>
                <w:szCs w:val="16"/>
              </w:rPr>
              <w:t>y por la otra</w:t>
            </w:r>
            <w:r w:rsidRPr="00540A94">
              <w:rPr>
                <w:rFonts w:asciiTheme="minorHAnsi" w:hAnsiTheme="minorHAnsi" w:cstheme="minorHAnsi"/>
                <w:b/>
                <w:bCs/>
                <w:sz w:val="16"/>
                <w:szCs w:val="16"/>
              </w:rPr>
              <w:t xml:space="preserve">. </w:t>
            </w:r>
          </w:p>
          <w:p w14:paraId="490953A9" w14:textId="77777777" w:rsidR="001F7AA2" w:rsidRPr="00540A94" w:rsidRDefault="001F7AA2" w:rsidP="001F7AA2">
            <w:pPr>
              <w:pStyle w:val="Prrafodelista"/>
              <w:suppressAutoHyphens/>
              <w:autoSpaceDN w:val="0"/>
              <w:ind w:left="360"/>
              <w:jc w:val="both"/>
              <w:textAlignment w:val="baseline"/>
              <w:rPr>
                <w:rFonts w:asciiTheme="minorHAnsi" w:hAnsiTheme="minorHAnsi" w:cstheme="minorHAnsi"/>
                <w:sz w:val="16"/>
                <w:szCs w:val="16"/>
              </w:rPr>
            </w:pPr>
          </w:p>
          <w:p w14:paraId="05DB6552" w14:textId="77777777" w:rsidR="001F7AA2" w:rsidRPr="00540A94" w:rsidRDefault="001F7AA2" w:rsidP="001F7AA2">
            <w:pPr>
              <w:pStyle w:val="Prrafodelista"/>
              <w:numPr>
                <w:ilvl w:val="1"/>
                <w:numId w:val="75"/>
              </w:numPr>
              <w:jc w:val="both"/>
              <w:rPr>
                <w:rFonts w:asciiTheme="minorHAnsi" w:hAnsiTheme="minorHAnsi" w:cstheme="minorHAnsi"/>
                <w:sz w:val="16"/>
                <w:szCs w:val="16"/>
                <w:lang w:val="es-MX"/>
              </w:rPr>
            </w:pPr>
            <w:r w:rsidRPr="00540A94">
              <w:rPr>
                <w:rFonts w:asciiTheme="minorHAnsi" w:hAnsiTheme="minorHAnsi" w:cstheme="minorHAnsi"/>
                <w:sz w:val="16"/>
                <w:szCs w:val="16"/>
              </w:rPr>
              <w:t>………………</w:t>
            </w:r>
            <w:proofErr w:type="gramStart"/>
            <w:r w:rsidRPr="00540A94">
              <w:rPr>
                <w:rFonts w:asciiTheme="minorHAnsi" w:hAnsiTheme="minorHAnsi" w:cstheme="minorHAnsi"/>
                <w:sz w:val="16"/>
                <w:szCs w:val="16"/>
              </w:rPr>
              <w:t>…….</w:t>
            </w:r>
            <w:proofErr w:type="gramEnd"/>
            <w:r w:rsidRPr="00540A94">
              <w:rPr>
                <w:rFonts w:asciiTheme="minorHAnsi" w:hAnsiTheme="minorHAnsi" w:cstheme="minorHAnsi"/>
                <w:sz w:val="16"/>
                <w:szCs w:val="16"/>
              </w:rPr>
              <w:t xml:space="preserve">, con Número de Identificación Tributaria …….., con registro en SEPREC bajo la Matrícula  N° ………., con Resolución Administrativa N° ……………. de Licencia de Apertura y </w:t>
            </w:r>
            <w:proofErr w:type="gramStart"/>
            <w:r w:rsidRPr="00540A94">
              <w:rPr>
                <w:rFonts w:asciiTheme="minorHAnsi" w:hAnsiTheme="minorHAnsi" w:cstheme="minorHAnsi"/>
                <w:sz w:val="16"/>
                <w:szCs w:val="16"/>
              </w:rPr>
              <w:t>Funcionamiento  emitida</w:t>
            </w:r>
            <w:proofErr w:type="gramEnd"/>
            <w:r w:rsidRPr="00540A94">
              <w:rPr>
                <w:rFonts w:asciiTheme="minorHAnsi" w:hAnsiTheme="minorHAnsi" w:cstheme="minorHAnsi"/>
                <w:sz w:val="16"/>
                <w:szCs w:val="16"/>
              </w:rPr>
              <w:t xml:space="preserve"> por el Servicio Departamental de Salud, con domicilio …………………….., de propiedad o representada por ………..; que para efectos del presente contrato, en adelante se denominará el </w:t>
            </w:r>
            <w:r w:rsidRPr="00540A94">
              <w:rPr>
                <w:rFonts w:asciiTheme="minorHAnsi" w:hAnsiTheme="minorHAnsi" w:cstheme="minorHAnsi"/>
                <w:b/>
                <w:sz w:val="16"/>
                <w:szCs w:val="16"/>
              </w:rPr>
              <w:t>CENTRO</w:t>
            </w:r>
            <w:r w:rsidRPr="00540A94">
              <w:rPr>
                <w:rFonts w:asciiTheme="minorHAnsi" w:hAnsiTheme="minorHAnsi" w:cstheme="minorHAnsi"/>
                <w:sz w:val="16"/>
                <w:szCs w:val="16"/>
              </w:rPr>
              <w:t>.</w:t>
            </w:r>
          </w:p>
          <w:p w14:paraId="4CCAB5FB" w14:textId="77777777" w:rsidR="001F7AA2" w:rsidRPr="00540A94" w:rsidRDefault="001F7AA2" w:rsidP="001F7AA2">
            <w:pPr>
              <w:jc w:val="both"/>
              <w:rPr>
                <w:rFonts w:asciiTheme="minorHAnsi" w:hAnsiTheme="minorHAnsi" w:cstheme="minorHAnsi"/>
                <w:b/>
                <w:sz w:val="16"/>
                <w:szCs w:val="16"/>
              </w:rPr>
            </w:pPr>
          </w:p>
          <w:p w14:paraId="17B44B0F" w14:textId="77777777" w:rsidR="001F7AA2" w:rsidRPr="00540A94" w:rsidRDefault="001F7AA2" w:rsidP="001F7AA2">
            <w:pPr>
              <w:jc w:val="both"/>
              <w:rPr>
                <w:rFonts w:asciiTheme="minorHAnsi" w:hAnsiTheme="minorHAnsi" w:cstheme="minorHAnsi"/>
                <w:sz w:val="16"/>
                <w:szCs w:val="16"/>
                <w:lang w:val="es-ES_tradnl"/>
              </w:rPr>
            </w:pPr>
            <w:r w:rsidRPr="00540A94">
              <w:rPr>
                <w:rFonts w:asciiTheme="minorHAnsi" w:hAnsiTheme="minorHAnsi" w:cstheme="minorHAnsi"/>
                <w:b/>
                <w:sz w:val="16"/>
                <w:szCs w:val="16"/>
                <w:u w:val="single"/>
              </w:rPr>
              <w:t>SEGUNDA: (ANTECEDENTES</w:t>
            </w:r>
            <w:proofErr w:type="gramStart"/>
            <w:r w:rsidRPr="00540A94">
              <w:rPr>
                <w:rFonts w:asciiTheme="minorHAnsi" w:hAnsiTheme="minorHAnsi" w:cstheme="minorHAnsi"/>
                <w:b/>
                <w:sz w:val="16"/>
                <w:szCs w:val="16"/>
                <w:u w:val="single"/>
              </w:rPr>
              <w:t>)</w:t>
            </w:r>
            <w:r w:rsidRPr="00540A94">
              <w:rPr>
                <w:rFonts w:asciiTheme="minorHAnsi" w:hAnsiTheme="minorHAnsi" w:cstheme="minorHAnsi"/>
                <w:b/>
                <w:sz w:val="16"/>
                <w:szCs w:val="16"/>
              </w:rPr>
              <w:t>.-</w:t>
            </w:r>
            <w:proofErr w:type="gramEnd"/>
            <w:r w:rsidRPr="00540A94">
              <w:rPr>
                <w:rFonts w:asciiTheme="minorHAnsi" w:hAnsiTheme="minorHAnsi" w:cstheme="minorHAnsi"/>
                <w:b/>
                <w:sz w:val="16"/>
                <w:szCs w:val="16"/>
              </w:rPr>
              <w:t xml:space="preserve">  </w:t>
            </w:r>
            <w:r w:rsidRPr="00540A94">
              <w:rPr>
                <w:rFonts w:asciiTheme="minorHAnsi" w:hAnsiTheme="minorHAnsi" w:cstheme="minorHAnsi"/>
                <w:color w:val="000000"/>
                <w:sz w:val="16"/>
                <w:szCs w:val="16"/>
                <w:lang w:val="es-MX"/>
              </w:rPr>
              <w:t>L</w:t>
            </w:r>
            <w:r w:rsidRPr="00540A94">
              <w:rPr>
                <w:rFonts w:asciiTheme="minorHAnsi" w:hAnsiTheme="minorHAnsi" w:cstheme="minorHAnsi"/>
                <w:bCs/>
                <w:sz w:val="16"/>
                <w:szCs w:val="16"/>
              </w:rPr>
              <w:t xml:space="preserve">a </w:t>
            </w:r>
            <w:r w:rsidRPr="00540A94">
              <w:rPr>
                <w:rFonts w:asciiTheme="minorHAnsi" w:hAnsiTheme="minorHAnsi" w:cstheme="minorHAnsi"/>
                <w:b/>
                <w:bCs/>
                <w:sz w:val="16"/>
                <w:szCs w:val="16"/>
              </w:rPr>
              <w:t>CSBP</w:t>
            </w:r>
            <w:r w:rsidRPr="00540A94">
              <w:rPr>
                <w:rFonts w:asciiTheme="minorHAnsi" w:hAnsiTheme="minorHAnsi" w:cstheme="minorHAnsi"/>
                <w:bCs/>
                <w:sz w:val="16"/>
                <w:szCs w:val="16"/>
              </w:rPr>
              <w:t xml:space="preserve"> inició proceso para la contratación del servicio de </w:t>
            </w:r>
            <w:r>
              <w:rPr>
                <w:rFonts w:asciiTheme="minorHAnsi" w:hAnsiTheme="minorHAnsi" w:cstheme="minorHAnsi"/>
                <w:iCs/>
                <w:sz w:val="16"/>
                <w:szCs w:val="16"/>
              </w:rPr>
              <w:t>SERVICIOS CARDIOLOGICOS (INTERVENCIONES QUIRURGICAS, PROCEDIMIENTOS CARDIACOS Y ESTUDIOS CARDIOLOGICOS DE APOYO DIAGNOSTICO)</w:t>
            </w:r>
            <w:r w:rsidRPr="00540A94">
              <w:rPr>
                <w:rFonts w:asciiTheme="minorHAnsi" w:hAnsiTheme="minorHAnsi" w:cstheme="minorHAnsi"/>
                <w:iCs/>
                <w:sz w:val="16"/>
                <w:szCs w:val="16"/>
              </w:rPr>
              <w:t xml:space="preserve"> “POR EVENTO”</w:t>
            </w:r>
            <w:r w:rsidRPr="00540A94">
              <w:rPr>
                <w:rFonts w:asciiTheme="minorHAnsi" w:hAnsiTheme="minorHAnsi" w:cstheme="minorHAnsi"/>
                <w:bCs/>
                <w:iCs/>
                <w:sz w:val="16"/>
                <w:szCs w:val="16"/>
              </w:rPr>
              <w:t>,</w:t>
            </w:r>
            <w:r w:rsidRPr="00540A94">
              <w:rPr>
                <w:rFonts w:asciiTheme="minorHAnsi" w:hAnsiTheme="minorHAnsi" w:cstheme="minorHAnsi"/>
                <w:bCs/>
                <w:sz w:val="16"/>
                <w:szCs w:val="16"/>
              </w:rPr>
              <w:t xml:space="preserve"> llevado a cabo bajo la modalidad de Contrato Marco, convocando a los centros interesados en proveer el servicio a </w:t>
            </w:r>
            <w:r w:rsidRPr="00540A94">
              <w:rPr>
                <w:rFonts w:asciiTheme="minorHAnsi" w:hAnsiTheme="minorHAnsi" w:cstheme="minorHAnsi"/>
                <w:sz w:val="16"/>
                <w:szCs w:val="16"/>
                <w:lang w:val="es-ES_tradnl"/>
              </w:rPr>
              <w:t xml:space="preserve">presentar sus propuestas de acuerdo a las Especificaciones Técnicas establecidas por la </w:t>
            </w:r>
            <w:r w:rsidRPr="00540A94">
              <w:rPr>
                <w:rFonts w:asciiTheme="minorHAnsi" w:hAnsiTheme="minorHAnsi" w:cstheme="minorHAnsi"/>
                <w:b/>
                <w:sz w:val="16"/>
                <w:szCs w:val="16"/>
                <w:lang w:val="es-ES_tradnl"/>
              </w:rPr>
              <w:t xml:space="preserve">CSBP. </w:t>
            </w:r>
            <w:r w:rsidRPr="00540A94">
              <w:rPr>
                <w:rFonts w:asciiTheme="minorHAnsi" w:hAnsiTheme="minorHAnsi" w:cstheme="minorHAnsi"/>
                <w:sz w:val="16"/>
                <w:szCs w:val="16"/>
                <w:lang w:val="es-ES_tradnl"/>
              </w:rPr>
              <w:t xml:space="preserve">   </w:t>
            </w:r>
          </w:p>
          <w:p w14:paraId="7AB02F00" w14:textId="77777777" w:rsidR="001F7AA2" w:rsidRPr="00540A94" w:rsidRDefault="001F7AA2" w:rsidP="001F7AA2">
            <w:pPr>
              <w:jc w:val="both"/>
              <w:rPr>
                <w:rFonts w:asciiTheme="minorHAnsi" w:hAnsiTheme="minorHAnsi" w:cstheme="minorHAnsi"/>
                <w:sz w:val="16"/>
                <w:szCs w:val="16"/>
              </w:rPr>
            </w:pPr>
          </w:p>
          <w:p w14:paraId="540807D0" w14:textId="77777777" w:rsidR="001F7AA2" w:rsidRPr="00540A94" w:rsidRDefault="001F7AA2" w:rsidP="001F7AA2">
            <w:pPr>
              <w:jc w:val="both"/>
              <w:rPr>
                <w:rFonts w:asciiTheme="minorHAnsi" w:hAnsiTheme="minorHAnsi" w:cstheme="minorHAnsi"/>
                <w:b/>
                <w:bCs/>
                <w:i/>
                <w:sz w:val="16"/>
                <w:szCs w:val="16"/>
                <w:lang w:val="es-MX"/>
              </w:rPr>
            </w:pPr>
            <w:r w:rsidRPr="00540A94">
              <w:rPr>
                <w:rFonts w:asciiTheme="minorHAnsi" w:hAnsiTheme="minorHAnsi" w:cstheme="minorHAnsi"/>
                <w:sz w:val="16"/>
                <w:szCs w:val="16"/>
                <w:lang w:val="es-BO"/>
              </w:rPr>
              <w:t>La Comisión de Calificación, recibidas y analizadas las propuestas presentadas, realizó el análisis y evaluación correspondiente, emitiendo el Informe de Calificación de Propuestas CITE</w:t>
            </w:r>
            <w:r w:rsidRPr="00540A94">
              <w:rPr>
                <w:rFonts w:asciiTheme="minorHAnsi" w:hAnsiTheme="minorHAnsi" w:cstheme="minorHAnsi"/>
                <w:sz w:val="16"/>
                <w:szCs w:val="16"/>
                <w:lang w:val="es-ES_tradnl"/>
              </w:rPr>
              <w:t>: …. de fecha …</w:t>
            </w:r>
            <w:proofErr w:type="gramStart"/>
            <w:r w:rsidRPr="00540A94">
              <w:rPr>
                <w:rFonts w:asciiTheme="minorHAnsi" w:hAnsiTheme="minorHAnsi" w:cstheme="minorHAnsi"/>
                <w:sz w:val="16"/>
                <w:szCs w:val="16"/>
                <w:lang w:val="es-ES_tradnl"/>
              </w:rPr>
              <w:t>…….</w:t>
            </w:r>
            <w:proofErr w:type="gramEnd"/>
            <w:r w:rsidRPr="00540A94">
              <w:rPr>
                <w:rFonts w:asciiTheme="minorHAnsi" w:hAnsiTheme="minorHAnsi" w:cstheme="minorHAnsi"/>
                <w:sz w:val="16"/>
                <w:szCs w:val="16"/>
                <w:lang w:val="es-ES_tradnl"/>
              </w:rPr>
              <w:t>. dirigida a ……</w:t>
            </w:r>
            <w:proofErr w:type="gramStart"/>
            <w:r w:rsidRPr="00540A94">
              <w:rPr>
                <w:rFonts w:asciiTheme="minorHAnsi" w:hAnsiTheme="minorHAnsi" w:cstheme="minorHAnsi"/>
                <w:sz w:val="16"/>
                <w:szCs w:val="16"/>
                <w:lang w:val="es-ES_tradnl"/>
              </w:rPr>
              <w:t>…….</w:t>
            </w:r>
            <w:proofErr w:type="gramEnd"/>
            <w:r w:rsidRPr="00540A94">
              <w:rPr>
                <w:rFonts w:asciiTheme="minorHAnsi" w:hAnsiTheme="minorHAnsi" w:cstheme="minorHAnsi"/>
                <w:sz w:val="16"/>
                <w:szCs w:val="16"/>
                <w:lang w:val="es-ES_tradnl"/>
              </w:rPr>
              <w:t xml:space="preserve">. instancia que emitió la No Objeción administrativa para la suscripción del Formulario de Aprobación de Gastos (FAG) y posterior emisión de </w:t>
            </w:r>
            <w:r w:rsidRPr="00540A94">
              <w:rPr>
                <w:rFonts w:asciiTheme="minorHAnsi" w:hAnsiTheme="minorHAnsi" w:cstheme="minorHAnsi"/>
                <w:sz w:val="16"/>
                <w:szCs w:val="16"/>
                <w:lang w:val="es-BO"/>
              </w:rPr>
              <w:t>la Nota de Adjudicación CITE</w:t>
            </w:r>
            <w:r w:rsidRPr="00540A94">
              <w:rPr>
                <w:rFonts w:asciiTheme="minorHAnsi" w:hAnsiTheme="minorHAnsi" w:cstheme="minorHAnsi"/>
                <w:sz w:val="16"/>
                <w:szCs w:val="16"/>
                <w:lang w:val="es-ES_tradnl"/>
              </w:rPr>
              <w:t xml:space="preserve">: ………. </w:t>
            </w:r>
            <w:r w:rsidRPr="00540A94">
              <w:rPr>
                <w:rFonts w:asciiTheme="minorHAnsi" w:hAnsiTheme="minorHAnsi" w:cstheme="minorHAnsi"/>
                <w:sz w:val="16"/>
                <w:szCs w:val="16"/>
                <w:lang w:val="es-BO"/>
              </w:rPr>
              <w:t xml:space="preserve">de fecha ………. a favor del </w:t>
            </w:r>
            <w:r w:rsidRPr="00540A94">
              <w:rPr>
                <w:rFonts w:asciiTheme="minorHAnsi" w:hAnsiTheme="minorHAnsi" w:cstheme="minorHAnsi"/>
                <w:b/>
                <w:sz w:val="16"/>
                <w:szCs w:val="16"/>
                <w:lang w:val="es-BO"/>
              </w:rPr>
              <w:t>CENTRO</w:t>
            </w:r>
            <w:r w:rsidRPr="00540A94">
              <w:rPr>
                <w:rFonts w:asciiTheme="minorHAnsi" w:hAnsiTheme="minorHAnsi" w:cstheme="minorHAnsi"/>
                <w:b/>
                <w:sz w:val="16"/>
                <w:szCs w:val="16"/>
              </w:rPr>
              <w:t xml:space="preserve">, </w:t>
            </w:r>
            <w:r w:rsidRPr="00540A94">
              <w:rPr>
                <w:rFonts w:asciiTheme="minorHAnsi" w:hAnsiTheme="minorHAnsi" w:cstheme="minorHAnsi"/>
                <w:sz w:val="16"/>
                <w:szCs w:val="16"/>
                <w:lang w:val="es-BO"/>
              </w:rPr>
              <w:t xml:space="preserve">por cumplir su propuesta con todos los requisitos de la convocatoria y ser conveniente para los intereses de la </w:t>
            </w:r>
            <w:r w:rsidRPr="00540A94">
              <w:rPr>
                <w:rFonts w:asciiTheme="minorHAnsi" w:hAnsiTheme="minorHAnsi" w:cstheme="minorHAnsi"/>
                <w:b/>
                <w:sz w:val="16"/>
                <w:szCs w:val="16"/>
                <w:lang w:val="es-BO"/>
              </w:rPr>
              <w:t xml:space="preserve">CSBP. </w:t>
            </w:r>
            <w:r w:rsidRPr="00540A94">
              <w:rPr>
                <w:rFonts w:asciiTheme="minorHAnsi" w:hAnsiTheme="minorHAnsi" w:cstheme="minorHAnsi"/>
                <w:bCs/>
                <w:sz w:val="16"/>
                <w:szCs w:val="16"/>
                <w:lang w:val="es-MX"/>
              </w:rPr>
              <w:t xml:space="preserve"> </w:t>
            </w:r>
          </w:p>
          <w:p w14:paraId="5320974B" w14:textId="77777777" w:rsidR="001F7AA2" w:rsidRPr="00540A94" w:rsidRDefault="001F7AA2" w:rsidP="001F7AA2">
            <w:pPr>
              <w:tabs>
                <w:tab w:val="left" w:pos="-720"/>
                <w:tab w:val="left" w:pos="0"/>
              </w:tabs>
              <w:suppressAutoHyphens/>
              <w:jc w:val="both"/>
              <w:rPr>
                <w:rFonts w:asciiTheme="minorHAnsi" w:hAnsiTheme="minorHAnsi" w:cstheme="minorHAnsi"/>
                <w:sz w:val="16"/>
                <w:szCs w:val="16"/>
                <w:lang w:val="es-BO"/>
              </w:rPr>
            </w:pPr>
          </w:p>
          <w:p w14:paraId="24590532" w14:textId="77777777" w:rsidR="001F7AA2" w:rsidRPr="00540A94" w:rsidRDefault="001F7AA2" w:rsidP="001F7AA2">
            <w:pPr>
              <w:jc w:val="both"/>
              <w:rPr>
                <w:rFonts w:asciiTheme="minorHAnsi" w:hAnsiTheme="minorHAnsi" w:cstheme="minorHAnsi"/>
                <w:b/>
                <w:sz w:val="16"/>
                <w:szCs w:val="16"/>
              </w:rPr>
            </w:pPr>
            <w:r w:rsidRPr="00540A94">
              <w:rPr>
                <w:rFonts w:asciiTheme="minorHAnsi" w:hAnsiTheme="minorHAnsi" w:cstheme="minorHAnsi"/>
                <w:b/>
                <w:color w:val="000000"/>
                <w:sz w:val="16"/>
                <w:szCs w:val="16"/>
                <w:u w:val="single"/>
                <w:lang w:val="es-MX"/>
              </w:rPr>
              <w:t>TERCERA: (DOCUMENTOS QUE FORMAN PARTE DEL PRESENTE CONTRATO</w:t>
            </w:r>
            <w:proofErr w:type="gramStart"/>
            <w:r w:rsidRPr="00540A94">
              <w:rPr>
                <w:rFonts w:asciiTheme="minorHAnsi" w:hAnsiTheme="minorHAnsi" w:cstheme="minorHAnsi"/>
                <w:b/>
                <w:color w:val="000000"/>
                <w:sz w:val="16"/>
                <w:szCs w:val="16"/>
                <w:u w:val="single"/>
                <w:lang w:val="es-MX"/>
              </w:rPr>
              <w:t>)</w:t>
            </w:r>
            <w:r w:rsidRPr="00540A94">
              <w:rPr>
                <w:rFonts w:asciiTheme="minorHAnsi" w:hAnsiTheme="minorHAnsi" w:cstheme="minorHAnsi"/>
                <w:b/>
                <w:color w:val="000000"/>
                <w:sz w:val="16"/>
                <w:szCs w:val="16"/>
                <w:lang w:val="es-MX"/>
              </w:rPr>
              <w:t>.-</w:t>
            </w:r>
            <w:proofErr w:type="gramEnd"/>
            <w:r w:rsidRPr="00540A94">
              <w:rPr>
                <w:rFonts w:asciiTheme="minorHAnsi" w:hAnsiTheme="minorHAnsi" w:cstheme="minorHAnsi"/>
                <w:b/>
                <w:color w:val="000000"/>
                <w:sz w:val="16"/>
                <w:szCs w:val="16"/>
                <w:lang w:val="es-MX"/>
              </w:rPr>
              <w:t xml:space="preserve">  </w:t>
            </w:r>
            <w:r w:rsidRPr="00540A94">
              <w:rPr>
                <w:rFonts w:asciiTheme="minorHAnsi" w:hAnsiTheme="minorHAnsi" w:cstheme="minorHAnsi"/>
                <w:color w:val="000000"/>
                <w:sz w:val="16"/>
                <w:szCs w:val="16"/>
                <w:lang w:val="es-MX"/>
              </w:rPr>
              <w:t>Formarán parte del presente contrato, sin necesidad de trascripción los siguientes documentos:</w:t>
            </w:r>
          </w:p>
          <w:p w14:paraId="062906B1" w14:textId="77777777" w:rsidR="001F7AA2" w:rsidRPr="00540A94" w:rsidRDefault="001F7AA2" w:rsidP="001F7AA2">
            <w:pPr>
              <w:jc w:val="both"/>
              <w:rPr>
                <w:rFonts w:asciiTheme="minorHAnsi" w:hAnsiTheme="minorHAnsi" w:cstheme="minorHAnsi"/>
                <w:color w:val="000000"/>
                <w:sz w:val="16"/>
                <w:szCs w:val="16"/>
                <w:lang w:val="es-MX"/>
              </w:rPr>
            </w:pPr>
          </w:p>
          <w:p w14:paraId="6EF25844" w14:textId="77777777" w:rsidR="001F7AA2" w:rsidRPr="00540A94" w:rsidRDefault="001F7AA2" w:rsidP="001F7AA2">
            <w:pPr>
              <w:pStyle w:val="Listaconvietas"/>
              <w:rPr>
                <w:rFonts w:asciiTheme="minorHAnsi" w:hAnsiTheme="minorHAnsi" w:cstheme="minorHAnsi"/>
                <w:sz w:val="16"/>
                <w:szCs w:val="16"/>
              </w:rPr>
            </w:pPr>
            <w:r w:rsidRPr="00540A94">
              <w:rPr>
                <w:rFonts w:asciiTheme="minorHAnsi" w:hAnsiTheme="minorHAnsi" w:cstheme="minorHAnsi"/>
                <w:sz w:val="16"/>
                <w:szCs w:val="16"/>
              </w:rPr>
              <w:t xml:space="preserve">Especificaciones Técnicas  </w:t>
            </w:r>
          </w:p>
          <w:p w14:paraId="623109BC" w14:textId="77777777" w:rsidR="001F7AA2" w:rsidRPr="00540A94" w:rsidRDefault="001F7AA2" w:rsidP="001F7AA2">
            <w:pPr>
              <w:pStyle w:val="Listaconvietas"/>
              <w:rPr>
                <w:rFonts w:asciiTheme="minorHAnsi" w:hAnsiTheme="minorHAnsi" w:cstheme="minorHAnsi"/>
                <w:sz w:val="16"/>
                <w:szCs w:val="16"/>
              </w:rPr>
            </w:pPr>
            <w:r w:rsidRPr="00540A94">
              <w:rPr>
                <w:rFonts w:asciiTheme="minorHAnsi" w:hAnsiTheme="minorHAnsi" w:cstheme="minorHAnsi"/>
                <w:sz w:val="16"/>
                <w:szCs w:val="16"/>
              </w:rPr>
              <w:t xml:space="preserve">Propuesta presentada por el </w:t>
            </w:r>
            <w:r w:rsidRPr="00540A94">
              <w:rPr>
                <w:rFonts w:asciiTheme="minorHAnsi" w:hAnsiTheme="minorHAnsi" w:cstheme="minorHAnsi"/>
                <w:b/>
                <w:sz w:val="16"/>
                <w:szCs w:val="16"/>
              </w:rPr>
              <w:t>CENTRO</w:t>
            </w:r>
            <w:r w:rsidRPr="00540A94">
              <w:rPr>
                <w:rFonts w:asciiTheme="minorHAnsi" w:hAnsiTheme="minorHAnsi" w:cstheme="minorHAnsi"/>
                <w:sz w:val="16"/>
                <w:szCs w:val="16"/>
              </w:rPr>
              <w:t>.</w:t>
            </w:r>
          </w:p>
          <w:p w14:paraId="0E4F53D5" w14:textId="77777777" w:rsidR="001F7AA2" w:rsidRPr="00540A94" w:rsidRDefault="001F7AA2" w:rsidP="001F7AA2">
            <w:pPr>
              <w:pStyle w:val="Listaconvietas"/>
              <w:rPr>
                <w:rFonts w:asciiTheme="minorHAnsi" w:hAnsiTheme="minorHAnsi" w:cstheme="minorHAnsi"/>
                <w:sz w:val="16"/>
                <w:szCs w:val="16"/>
              </w:rPr>
            </w:pPr>
            <w:r w:rsidRPr="00540A94">
              <w:rPr>
                <w:rFonts w:asciiTheme="minorHAnsi" w:hAnsiTheme="minorHAnsi" w:cstheme="minorHAnsi"/>
                <w:sz w:val="16"/>
                <w:szCs w:val="16"/>
              </w:rPr>
              <w:t xml:space="preserve">Informe de la Comisión de Calificación </w:t>
            </w:r>
            <w:proofErr w:type="gramStart"/>
            <w:r w:rsidRPr="00540A94">
              <w:rPr>
                <w:rFonts w:asciiTheme="minorHAnsi" w:hAnsiTheme="minorHAnsi" w:cstheme="minorHAnsi"/>
                <w:sz w:val="16"/>
                <w:szCs w:val="16"/>
              </w:rPr>
              <w:t>CITE:…</w:t>
            </w:r>
            <w:proofErr w:type="gramEnd"/>
            <w:r w:rsidRPr="00540A94">
              <w:rPr>
                <w:rFonts w:asciiTheme="minorHAnsi" w:hAnsiTheme="minorHAnsi" w:cstheme="minorHAnsi"/>
                <w:sz w:val="16"/>
                <w:szCs w:val="16"/>
              </w:rPr>
              <w:t>… de fecha ………..</w:t>
            </w:r>
          </w:p>
          <w:p w14:paraId="144FC063" w14:textId="77777777" w:rsidR="001F7AA2" w:rsidRPr="00540A94" w:rsidRDefault="001F7AA2" w:rsidP="001F7AA2">
            <w:pPr>
              <w:pStyle w:val="Listaconvietas"/>
              <w:rPr>
                <w:rFonts w:asciiTheme="minorHAnsi" w:hAnsiTheme="minorHAnsi" w:cstheme="minorHAnsi"/>
                <w:sz w:val="16"/>
                <w:szCs w:val="16"/>
              </w:rPr>
            </w:pPr>
            <w:r w:rsidRPr="00540A94">
              <w:rPr>
                <w:rFonts w:asciiTheme="minorHAnsi" w:hAnsiTheme="minorHAnsi" w:cstheme="minorHAnsi"/>
                <w:sz w:val="16"/>
                <w:szCs w:val="16"/>
              </w:rPr>
              <w:t>No Objeción Administrativa.</w:t>
            </w:r>
          </w:p>
          <w:p w14:paraId="52945DAC" w14:textId="77777777" w:rsidR="001F7AA2" w:rsidRPr="00540A94" w:rsidRDefault="001F7AA2" w:rsidP="001F7AA2">
            <w:pPr>
              <w:pStyle w:val="Listaconvietas"/>
              <w:rPr>
                <w:rFonts w:asciiTheme="minorHAnsi" w:hAnsiTheme="minorHAnsi" w:cstheme="minorHAnsi"/>
                <w:sz w:val="16"/>
                <w:szCs w:val="16"/>
              </w:rPr>
            </w:pPr>
            <w:r w:rsidRPr="00540A94">
              <w:rPr>
                <w:rFonts w:asciiTheme="minorHAnsi" w:hAnsiTheme="minorHAnsi" w:cstheme="minorHAnsi"/>
                <w:sz w:val="16"/>
                <w:szCs w:val="16"/>
              </w:rPr>
              <w:t xml:space="preserve">Nota de Adjudicación. </w:t>
            </w:r>
          </w:p>
          <w:p w14:paraId="20DA62CF" w14:textId="77777777" w:rsidR="001F7AA2" w:rsidRPr="00540A94" w:rsidRDefault="001F7AA2" w:rsidP="001F7AA2">
            <w:pPr>
              <w:pStyle w:val="Listaconvietas"/>
              <w:numPr>
                <w:ilvl w:val="0"/>
                <w:numId w:val="0"/>
              </w:numPr>
              <w:ind w:left="360"/>
              <w:rPr>
                <w:rFonts w:asciiTheme="minorHAnsi" w:hAnsiTheme="minorHAnsi" w:cstheme="minorHAnsi"/>
                <w:sz w:val="16"/>
                <w:szCs w:val="16"/>
              </w:rPr>
            </w:pPr>
          </w:p>
          <w:p w14:paraId="750D5213" w14:textId="77777777" w:rsidR="001F7AA2" w:rsidRPr="00540A94" w:rsidRDefault="001F7AA2" w:rsidP="001F7AA2">
            <w:pPr>
              <w:pStyle w:val="Textoindependiente"/>
              <w:jc w:val="both"/>
              <w:rPr>
                <w:rFonts w:asciiTheme="minorHAnsi" w:hAnsiTheme="minorHAnsi" w:cstheme="minorHAnsi"/>
                <w:b/>
                <w:i/>
                <w:sz w:val="16"/>
                <w:szCs w:val="16"/>
              </w:rPr>
            </w:pPr>
            <w:r w:rsidRPr="00540A94">
              <w:rPr>
                <w:rFonts w:asciiTheme="minorHAnsi" w:hAnsiTheme="minorHAnsi" w:cstheme="minorHAnsi"/>
                <w:sz w:val="16"/>
                <w:szCs w:val="16"/>
              </w:rPr>
              <w:t>Para el caso de interpretación del contenido de dichos documentos, se aplicará con preferencia el presente contrato y, luego los diferentes anexos en la parte pertinente y que corresponda al caso.</w:t>
            </w:r>
          </w:p>
          <w:p w14:paraId="1B12898F" w14:textId="77777777" w:rsidR="001F7AA2" w:rsidRPr="00540A94" w:rsidRDefault="001F7AA2" w:rsidP="001F7AA2">
            <w:pPr>
              <w:pStyle w:val="Textoindependiente"/>
              <w:jc w:val="both"/>
              <w:rPr>
                <w:rFonts w:asciiTheme="minorHAnsi" w:hAnsiTheme="minorHAnsi" w:cstheme="minorHAnsi"/>
                <w:b/>
                <w:iCs/>
                <w:sz w:val="16"/>
                <w:szCs w:val="16"/>
                <w:lang w:val="es-MX"/>
              </w:rPr>
            </w:pPr>
            <w:r w:rsidRPr="00540A94">
              <w:rPr>
                <w:rFonts w:asciiTheme="minorHAnsi" w:hAnsiTheme="minorHAnsi" w:cstheme="minorHAnsi"/>
                <w:bCs/>
                <w:sz w:val="16"/>
                <w:szCs w:val="16"/>
                <w:lang w:val="es-MX"/>
              </w:rPr>
              <w:t xml:space="preserve"> </w:t>
            </w:r>
          </w:p>
          <w:p w14:paraId="3133E0BB" w14:textId="77777777" w:rsidR="001F7AA2" w:rsidRPr="00540A94" w:rsidRDefault="001F7AA2" w:rsidP="001F7AA2">
            <w:pPr>
              <w:tabs>
                <w:tab w:val="left" w:pos="-720"/>
                <w:tab w:val="left" w:pos="0"/>
              </w:tabs>
              <w:suppressAutoHyphens/>
              <w:jc w:val="both"/>
              <w:rPr>
                <w:rFonts w:asciiTheme="minorHAnsi" w:hAnsiTheme="minorHAnsi" w:cstheme="minorHAnsi"/>
                <w:b/>
                <w:bCs/>
                <w:sz w:val="16"/>
                <w:szCs w:val="16"/>
                <w:lang w:val="es-BO"/>
              </w:rPr>
            </w:pPr>
            <w:r w:rsidRPr="00540A94">
              <w:rPr>
                <w:rFonts w:asciiTheme="minorHAnsi" w:hAnsiTheme="minorHAnsi" w:cstheme="minorHAnsi"/>
                <w:b/>
                <w:color w:val="000000"/>
                <w:sz w:val="16"/>
                <w:szCs w:val="16"/>
                <w:u w:val="single"/>
                <w:lang w:val="es-MX"/>
              </w:rPr>
              <w:t>CUARTA: (OBJETO)</w:t>
            </w:r>
            <w:r w:rsidRPr="00540A94">
              <w:rPr>
                <w:rFonts w:asciiTheme="minorHAnsi" w:hAnsiTheme="minorHAnsi" w:cstheme="minorHAnsi"/>
                <w:b/>
                <w:color w:val="000000"/>
                <w:sz w:val="16"/>
                <w:szCs w:val="16"/>
                <w:lang w:val="es-MX"/>
              </w:rPr>
              <w:t>.-</w:t>
            </w:r>
            <w:r w:rsidRPr="00540A94">
              <w:rPr>
                <w:rFonts w:asciiTheme="minorHAnsi" w:hAnsiTheme="minorHAnsi" w:cstheme="minorHAnsi"/>
                <w:color w:val="000000"/>
                <w:sz w:val="16"/>
                <w:szCs w:val="16"/>
                <w:lang w:val="es-MX"/>
              </w:rPr>
              <w:t xml:space="preserve">  Mediante el presente documento, el </w:t>
            </w:r>
            <w:r w:rsidRPr="00540A94">
              <w:rPr>
                <w:rFonts w:asciiTheme="minorHAnsi" w:hAnsiTheme="minorHAnsi" w:cstheme="minorHAnsi"/>
                <w:b/>
                <w:color w:val="000000"/>
                <w:sz w:val="16"/>
                <w:szCs w:val="16"/>
                <w:lang w:val="es-MX"/>
              </w:rPr>
              <w:t>CENTRO</w:t>
            </w:r>
            <w:r w:rsidRPr="00540A94">
              <w:rPr>
                <w:rFonts w:asciiTheme="minorHAnsi" w:hAnsiTheme="minorHAnsi" w:cstheme="minorHAnsi"/>
                <w:color w:val="000000"/>
                <w:sz w:val="16"/>
                <w:szCs w:val="16"/>
                <w:lang w:val="es-MX"/>
              </w:rPr>
              <w:t xml:space="preserve"> se obliga y compromete a </w:t>
            </w:r>
            <w:r w:rsidRPr="00540A94">
              <w:rPr>
                <w:rFonts w:asciiTheme="minorHAnsi" w:hAnsiTheme="minorHAnsi" w:cstheme="minorHAnsi"/>
                <w:sz w:val="16"/>
                <w:szCs w:val="16"/>
                <w:lang w:val="es-BO"/>
              </w:rPr>
              <w:t xml:space="preserve">proveer el servicio de </w:t>
            </w:r>
            <w:r>
              <w:rPr>
                <w:rFonts w:asciiTheme="minorHAnsi" w:hAnsiTheme="minorHAnsi" w:cstheme="minorHAnsi"/>
                <w:iCs/>
                <w:sz w:val="16"/>
                <w:szCs w:val="16"/>
              </w:rPr>
              <w:t>SERVICIOS CARDIOLOGICOS (INTERVENCIONES QUIRURGICAS, PROCEDIMIENTOS CARDIACOS Y ESTUDIOS CARDIOLOGICOS DE APOYO DIAGNOSTICO)</w:t>
            </w:r>
            <w:r w:rsidRPr="00540A94">
              <w:rPr>
                <w:rFonts w:asciiTheme="minorHAnsi" w:hAnsiTheme="minorHAnsi" w:cstheme="minorHAnsi"/>
                <w:sz w:val="16"/>
                <w:szCs w:val="16"/>
                <w:lang w:val="es-BO"/>
              </w:rPr>
              <w:t xml:space="preserve"> “POR EVENTO” que en adelante se denominará el </w:t>
            </w:r>
            <w:r w:rsidRPr="00540A94">
              <w:rPr>
                <w:rFonts w:asciiTheme="minorHAnsi" w:hAnsiTheme="minorHAnsi" w:cstheme="minorHAnsi"/>
                <w:b/>
                <w:sz w:val="16"/>
                <w:szCs w:val="16"/>
                <w:lang w:val="es-BO"/>
              </w:rPr>
              <w:t>SERVICIO</w:t>
            </w:r>
            <w:r w:rsidRPr="00540A94">
              <w:rPr>
                <w:rFonts w:asciiTheme="minorHAnsi" w:hAnsiTheme="minorHAnsi" w:cstheme="minorHAnsi"/>
                <w:sz w:val="16"/>
                <w:szCs w:val="16"/>
                <w:lang w:val="es-BO"/>
              </w:rPr>
              <w:t xml:space="preserve">, con estricta sujeción a las normas, condiciones, precio, obligaciones, especificaciones, plazo y características técnicas  establecidas en el presente contrato, en el Pliego de Condiciones, la propuesta del </w:t>
            </w:r>
            <w:r w:rsidRPr="00540A94">
              <w:rPr>
                <w:rFonts w:asciiTheme="minorHAnsi" w:hAnsiTheme="minorHAnsi" w:cstheme="minorHAnsi"/>
                <w:b/>
                <w:sz w:val="16"/>
                <w:szCs w:val="16"/>
                <w:lang w:val="es-BO"/>
              </w:rPr>
              <w:t>CENTRO</w:t>
            </w:r>
            <w:r w:rsidRPr="00540A94">
              <w:rPr>
                <w:rFonts w:asciiTheme="minorHAnsi" w:hAnsiTheme="minorHAnsi" w:cstheme="minorHAnsi"/>
                <w:sz w:val="16"/>
                <w:szCs w:val="16"/>
                <w:lang w:val="es-BO"/>
              </w:rPr>
              <w:t xml:space="preserve"> adjudicada y demás documentación respaldatoria que es parte del proceso de contratación. </w:t>
            </w:r>
          </w:p>
          <w:p w14:paraId="2E413F1A" w14:textId="77777777" w:rsidR="001F7AA2" w:rsidRPr="00540A94" w:rsidRDefault="001F7AA2" w:rsidP="001F7AA2">
            <w:pPr>
              <w:jc w:val="both"/>
              <w:rPr>
                <w:rFonts w:asciiTheme="minorHAnsi" w:hAnsiTheme="minorHAnsi" w:cstheme="minorHAnsi"/>
                <w:color w:val="000000"/>
                <w:sz w:val="16"/>
                <w:szCs w:val="16"/>
                <w:lang w:val="es-MX"/>
              </w:rPr>
            </w:pPr>
          </w:p>
          <w:p w14:paraId="181E81C5" w14:textId="77777777" w:rsidR="001F7AA2" w:rsidRPr="00540A94" w:rsidRDefault="001F7AA2" w:rsidP="001F7AA2">
            <w:pPr>
              <w:jc w:val="both"/>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El </w:t>
            </w:r>
            <w:r w:rsidRPr="00540A94">
              <w:rPr>
                <w:rFonts w:asciiTheme="minorHAnsi" w:hAnsiTheme="minorHAnsi" w:cstheme="minorHAnsi"/>
                <w:b/>
                <w:sz w:val="16"/>
                <w:szCs w:val="16"/>
              </w:rPr>
              <w:t xml:space="preserve">SERVICIO </w:t>
            </w:r>
            <w:r w:rsidRPr="00540A94">
              <w:rPr>
                <w:rFonts w:asciiTheme="minorHAnsi" w:hAnsiTheme="minorHAnsi" w:cstheme="minorHAnsi"/>
                <w:sz w:val="16"/>
                <w:szCs w:val="16"/>
              </w:rPr>
              <w:t xml:space="preserve">será prestado por el centro baja las siguientes condiciones </w:t>
            </w:r>
          </w:p>
          <w:p w14:paraId="65651451" w14:textId="77777777" w:rsidR="001F7AA2" w:rsidRPr="00540A94" w:rsidRDefault="001F7AA2" w:rsidP="001F7AA2">
            <w:pPr>
              <w:pStyle w:val="Ttulo7"/>
              <w:jc w:val="both"/>
              <w:rPr>
                <w:rFonts w:asciiTheme="minorHAnsi" w:hAnsiTheme="minorHAnsi" w:cstheme="minorHAnsi"/>
                <w:sz w:val="16"/>
                <w:szCs w:val="16"/>
              </w:rPr>
            </w:pPr>
          </w:p>
          <w:p w14:paraId="71C958A4" w14:textId="77777777" w:rsidR="001F7AA2" w:rsidRPr="00540A94" w:rsidRDefault="001F7AA2" w:rsidP="001F7AA2">
            <w:pPr>
              <w:pStyle w:val="Ttulo7"/>
              <w:jc w:val="both"/>
              <w:rPr>
                <w:rFonts w:asciiTheme="minorHAnsi" w:hAnsiTheme="minorHAnsi" w:cstheme="minorHAnsi"/>
                <w:b/>
                <w:i w:val="0"/>
                <w:color w:val="000000" w:themeColor="text1"/>
                <w:sz w:val="16"/>
                <w:szCs w:val="16"/>
              </w:rPr>
            </w:pPr>
            <w:r w:rsidRPr="00540A94">
              <w:rPr>
                <w:rFonts w:asciiTheme="minorHAnsi" w:hAnsiTheme="minorHAnsi" w:cstheme="minorHAnsi"/>
                <w:b/>
                <w:i w:val="0"/>
                <w:color w:val="000000" w:themeColor="text1"/>
                <w:sz w:val="16"/>
                <w:szCs w:val="16"/>
              </w:rPr>
              <w:t xml:space="preserve">4.1. Solicitud de </w:t>
            </w:r>
            <w:proofErr w:type="gramStart"/>
            <w:r w:rsidRPr="00540A94">
              <w:rPr>
                <w:rFonts w:asciiTheme="minorHAnsi" w:hAnsiTheme="minorHAnsi" w:cstheme="minorHAnsi"/>
                <w:b/>
                <w:i w:val="0"/>
                <w:color w:val="000000" w:themeColor="text1"/>
                <w:sz w:val="16"/>
                <w:szCs w:val="16"/>
              </w:rPr>
              <w:t>servicio.-</w:t>
            </w:r>
            <w:proofErr w:type="gramEnd"/>
          </w:p>
          <w:p w14:paraId="545A7706" w14:textId="77777777" w:rsidR="001F7AA2" w:rsidRPr="00540A94" w:rsidRDefault="001F7AA2" w:rsidP="001F7AA2">
            <w:pPr>
              <w:jc w:val="both"/>
              <w:rPr>
                <w:rFonts w:asciiTheme="minorHAnsi" w:hAnsiTheme="minorHAnsi" w:cstheme="minorHAnsi"/>
                <w:sz w:val="16"/>
                <w:szCs w:val="16"/>
                <w:lang w:val="es-MX"/>
              </w:rPr>
            </w:pPr>
          </w:p>
          <w:p w14:paraId="2D950D4D" w14:textId="77777777" w:rsidR="001F7AA2" w:rsidRPr="00540A94" w:rsidRDefault="001F7AA2" w:rsidP="001F7AA2">
            <w:pPr>
              <w:overflowPunct w:val="0"/>
              <w:autoSpaceDE w:val="0"/>
              <w:autoSpaceDN w:val="0"/>
              <w:adjustRightInd w:val="0"/>
              <w:jc w:val="both"/>
              <w:textAlignment w:val="baseline"/>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lastRenderedPageBreak/>
              <w:t xml:space="preserve">Los estudios serán solicitados por el personal médico de la </w:t>
            </w:r>
            <w:r w:rsidRPr="00540A94">
              <w:rPr>
                <w:rFonts w:asciiTheme="minorHAnsi" w:hAnsiTheme="minorHAnsi" w:cstheme="minorHAnsi"/>
                <w:b/>
                <w:color w:val="000000"/>
                <w:sz w:val="16"/>
                <w:szCs w:val="16"/>
                <w:lang w:val="es-MX"/>
              </w:rPr>
              <w:t xml:space="preserve">CSBP </w:t>
            </w:r>
            <w:r w:rsidRPr="00540A94">
              <w:rPr>
                <w:rFonts w:asciiTheme="minorHAnsi" w:hAnsiTheme="minorHAnsi" w:cstheme="minorHAnsi"/>
                <w:color w:val="000000"/>
                <w:sz w:val="16"/>
                <w:szCs w:val="16"/>
                <w:lang w:val="es-MX"/>
              </w:rPr>
              <w:t xml:space="preserve">en boletas impresas, las cuales necesariamente deben contar con autorización de Jefatura Médica.  </w:t>
            </w:r>
          </w:p>
          <w:p w14:paraId="4A2C20EF" w14:textId="77777777" w:rsidR="001F7AA2" w:rsidRPr="00540A94" w:rsidRDefault="001F7AA2" w:rsidP="001F7AA2">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19F84220" w14:textId="77777777" w:rsidR="001F7AA2" w:rsidRPr="00540A94" w:rsidRDefault="001F7AA2" w:rsidP="001F7AA2">
            <w:pPr>
              <w:pStyle w:val="Ttulo7"/>
              <w:jc w:val="both"/>
              <w:rPr>
                <w:rFonts w:asciiTheme="minorHAnsi" w:hAnsiTheme="minorHAnsi" w:cstheme="minorHAnsi"/>
                <w:b/>
                <w:i w:val="0"/>
                <w:color w:val="000000" w:themeColor="text1"/>
                <w:sz w:val="16"/>
                <w:szCs w:val="16"/>
              </w:rPr>
            </w:pPr>
            <w:r w:rsidRPr="00540A94">
              <w:rPr>
                <w:rFonts w:asciiTheme="minorHAnsi" w:hAnsiTheme="minorHAnsi" w:cstheme="minorHAnsi"/>
                <w:b/>
                <w:i w:val="0"/>
                <w:color w:val="000000" w:themeColor="text1"/>
                <w:sz w:val="16"/>
                <w:szCs w:val="16"/>
              </w:rPr>
              <w:t>4.2</w:t>
            </w:r>
            <w:r w:rsidRPr="00540A94">
              <w:rPr>
                <w:rFonts w:asciiTheme="minorHAnsi" w:hAnsiTheme="minorHAnsi" w:cstheme="minorHAnsi"/>
                <w:b/>
                <w:color w:val="000000" w:themeColor="text1"/>
                <w:sz w:val="16"/>
                <w:szCs w:val="16"/>
              </w:rPr>
              <w:t xml:space="preserve">. </w:t>
            </w:r>
            <w:r w:rsidRPr="00540A94">
              <w:rPr>
                <w:rFonts w:asciiTheme="minorHAnsi" w:hAnsiTheme="minorHAnsi" w:cstheme="minorHAnsi"/>
                <w:b/>
                <w:i w:val="0"/>
                <w:color w:val="000000" w:themeColor="text1"/>
                <w:sz w:val="16"/>
                <w:szCs w:val="16"/>
              </w:rPr>
              <w:t>Entrega de resultados. -</w:t>
            </w:r>
          </w:p>
          <w:p w14:paraId="640D7C2C" w14:textId="77777777" w:rsidR="001F7AA2" w:rsidRPr="00540A94" w:rsidRDefault="001F7AA2" w:rsidP="001F7AA2">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746186D0" w14:textId="77777777" w:rsidR="001F7AA2" w:rsidRPr="00540A94" w:rsidRDefault="001F7AA2" w:rsidP="001F7AA2">
            <w:pPr>
              <w:overflowPunct w:val="0"/>
              <w:autoSpaceDE w:val="0"/>
              <w:autoSpaceDN w:val="0"/>
              <w:adjustRightInd w:val="0"/>
              <w:jc w:val="both"/>
              <w:textAlignment w:val="baseline"/>
              <w:rPr>
                <w:rFonts w:asciiTheme="minorHAnsi" w:hAnsiTheme="minorHAnsi" w:cstheme="minorHAnsi"/>
                <w:b/>
                <w:color w:val="000000"/>
                <w:sz w:val="16"/>
                <w:szCs w:val="16"/>
                <w:lang w:val="es-MX"/>
              </w:rPr>
            </w:pPr>
            <w:r w:rsidRPr="00540A94">
              <w:rPr>
                <w:rFonts w:asciiTheme="minorHAnsi" w:hAnsiTheme="minorHAnsi" w:cstheme="minorHAnsi"/>
                <w:color w:val="000000"/>
                <w:sz w:val="16"/>
                <w:szCs w:val="16"/>
                <w:lang w:val="es-MX"/>
              </w:rPr>
              <w:t xml:space="preserve">El </w:t>
            </w:r>
            <w:r w:rsidRPr="00540A94">
              <w:rPr>
                <w:rFonts w:asciiTheme="minorHAnsi" w:hAnsiTheme="minorHAnsi" w:cstheme="minorHAnsi"/>
                <w:b/>
                <w:color w:val="000000"/>
                <w:sz w:val="16"/>
                <w:szCs w:val="16"/>
                <w:lang w:val="es-MX"/>
              </w:rPr>
              <w:t xml:space="preserve">CENTRO </w:t>
            </w:r>
            <w:r w:rsidRPr="00540A94">
              <w:rPr>
                <w:rFonts w:asciiTheme="minorHAnsi" w:hAnsiTheme="minorHAnsi" w:cstheme="minorHAnsi"/>
                <w:color w:val="000000"/>
                <w:sz w:val="16"/>
                <w:szCs w:val="16"/>
                <w:lang w:val="es-MX"/>
              </w:rPr>
              <w:t xml:space="preserve">deberá efectuar la entrega en físico de sus informes (reporte e imágenes) mediante una lista, para mejor control, en la Unidad de Historias Clínicas del Policonsultorio de la </w:t>
            </w:r>
            <w:r w:rsidRPr="00540A94">
              <w:rPr>
                <w:rFonts w:asciiTheme="minorHAnsi" w:hAnsiTheme="minorHAnsi" w:cstheme="minorHAnsi"/>
                <w:b/>
                <w:color w:val="000000"/>
                <w:sz w:val="16"/>
                <w:szCs w:val="16"/>
                <w:lang w:val="es-MX"/>
              </w:rPr>
              <w:t>CSBP</w:t>
            </w:r>
            <w:r w:rsidRPr="00540A94">
              <w:rPr>
                <w:rFonts w:asciiTheme="minorHAnsi" w:hAnsiTheme="minorHAnsi" w:cstheme="minorHAnsi"/>
                <w:color w:val="000000"/>
                <w:sz w:val="16"/>
                <w:szCs w:val="16"/>
                <w:lang w:val="es-MX"/>
              </w:rPr>
              <w:t xml:space="preserve"> (Calle </w:t>
            </w:r>
            <w:proofErr w:type="spellStart"/>
            <w:r w:rsidRPr="00540A94">
              <w:rPr>
                <w:rFonts w:asciiTheme="minorHAnsi" w:hAnsiTheme="minorHAnsi" w:cstheme="minorHAnsi"/>
                <w:color w:val="000000"/>
                <w:sz w:val="16"/>
                <w:szCs w:val="16"/>
                <w:lang w:val="es-MX"/>
              </w:rPr>
              <w:t>Hamiraya</w:t>
            </w:r>
            <w:proofErr w:type="spellEnd"/>
            <w:r w:rsidRPr="00540A94">
              <w:rPr>
                <w:rFonts w:asciiTheme="minorHAnsi" w:hAnsiTheme="minorHAnsi" w:cstheme="minorHAnsi"/>
                <w:color w:val="000000"/>
                <w:sz w:val="16"/>
                <w:szCs w:val="16"/>
                <w:lang w:val="es-MX"/>
              </w:rPr>
              <w:t xml:space="preserve"> N° 0356 entre calles Santivañez y Jordán), así como en formato digital (WORD) y adjuntar las imágenes correspondientes al correo electrónico </w:t>
            </w:r>
            <w:hyperlink r:id="rId16" w:history="1">
              <w:r w:rsidRPr="00540A94">
                <w:rPr>
                  <w:rStyle w:val="Hipervnculo"/>
                  <w:rFonts w:asciiTheme="minorHAnsi" w:hAnsiTheme="minorHAnsi" w:cstheme="minorHAnsi"/>
                  <w:sz w:val="16"/>
                  <w:szCs w:val="16"/>
                  <w:lang w:val="es-MX"/>
                </w:rPr>
                <w:t>exámenes.auxiliares@csbp.com.bo</w:t>
              </w:r>
            </w:hyperlink>
            <w:r w:rsidRPr="00540A94">
              <w:rPr>
                <w:rFonts w:asciiTheme="minorHAnsi" w:hAnsiTheme="minorHAnsi" w:cstheme="minorHAnsi"/>
                <w:color w:val="000000"/>
                <w:sz w:val="16"/>
                <w:szCs w:val="16"/>
                <w:lang w:val="es-MX"/>
              </w:rPr>
              <w:t xml:space="preserve">. Los costos por concepto de traslado de informes deberán ser asumidos por el </w:t>
            </w:r>
            <w:r w:rsidRPr="00540A94">
              <w:rPr>
                <w:rFonts w:asciiTheme="minorHAnsi" w:hAnsiTheme="minorHAnsi" w:cstheme="minorHAnsi"/>
                <w:b/>
                <w:color w:val="000000"/>
                <w:sz w:val="16"/>
                <w:szCs w:val="16"/>
                <w:lang w:val="es-MX"/>
              </w:rPr>
              <w:t xml:space="preserve">CENTRO. </w:t>
            </w:r>
          </w:p>
          <w:p w14:paraId="5C7DC9CE" w14:textId="77777777" w:rsidR="001F7AA2" w:rsidRPr="00540A94" w:rsidRDefault="001F7AA2" w:rsidP="001F7AA2">
            <w:pPr>
              <w:overflowPunct w:val="0"/>
              <w:autoSpaceDE w:val="0"/>
              <w:autoSpaceDN w:val="0"/>
              <w:adjustRightInd w:val="0"/>
              <w:jc w:val="both"/>
              <w:textAlignment w:val="baseline"/>
              <w:rPr>
                <w:rFonts w:asciiTheme="minorHAnsi" w:hAnsiTheme="minorHAnsi" w:cstheme="minorHAnsi"/>
                <w:b/>
                <w:color w:val="000000"/>
                <w:sz w:val="16"/>
                <w:szCs w:val="16"/>
                <w:lang w:val="es-MX"/>
              </w:rPr>
            </w:pPr>
          </w:p>
          <w:p w14:paraId="60B3C192" w14:textId="77777777" w:rsidR="001F7AA2" w:rsidRPr="00540A94" w:rsidRDefault="001F7AA2" w:rsidP="001F7AA2">
            <w:pPr>
              <w:overflowPunct w:val="0"/>
              <w:autoSpaceDE w:val="0"/>
              <w:autoSpaceDN w:val="0"/>
              <w:adjustRightInd w:val="0"/>
              <w:jc w:val="both"/>
              <w:textAlignment w:val="baseline"/>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A fin de agilizar el proceso de transcripción y archivo, los resultados impresos que son emitidos por el centro contratado, deben registrar </w:t>
            </w:r>
            <w:r w:rsidRPr="00540A94">
              <w:rPr>
                <w:rFonts w:asciiTheme="minorHAnsi" w:hAnsiTheme="minorHAnsi" w:cstheme="minorHAnsi"/>
                <w:color w:val="000000"/>
                <w:sz w:val="16"/>
                <w:szCs w:val="16"/>
                <w:u w:val="single"/>
                <w:lang w:val="es-MX"/>
              </w:rPr>
              <w:t>obligatoriamente</w:t>
            </w:r>
            <w:r w:rsidRPr="00540A94">
              <w:rPr>
                <w:rFonts w:asciiTheme="minorHAnsi" w:hAnsiTheme="minorHAnsi" w:cstheme="minorHAnsi"/>
                <w:color w:val="000000"/>
                <w:sz w:val="16"/>
                <w:szCs w:val="16"/>
                <w:lang w:val="es-MX"/>
              </w:rPr>
              <w:t xml:space="preserve"> los siguientes datos: </w:t>
            </w:r>
          </w:p>
          <w:p w14:paraId="6B15E0CB" w14:textId="77777777" w:rsidR="001F7AA2" w:rsidRPr="00540A94" w:rsidRDefault="001F7AA2" w:rsidP="001F7AA2">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415DB505" w14:textId="77777777" w:rsidR="001F7AA2" w:rsidRPr="00540A94" w:rsidRDefault="001F7AA2" w:rsidP="001F7AA2">
            <w:pPr>
              <w:pStyle w:val="Prrafodelista"/>
              <w:numPr>
                <w:ilvl w:val="0"/>
                <w:numId w:val="77"/>
              </w:numPr>
              <w:overflowPunct w:val="0"/>
              <w:autoSpaceDE w:val="0"/>
              <w:autoSpaceDN w:val="0"/>
              <w:adjustRightInd w:val="0"/>
              <w:contextualSpacing w:val="0"/>
              <w:jc w:val="both"/>
              <w:textAlignment w:val="baseline"/>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Matrícula del Titular</w:t>
            </w:r>
          </w:p>
          <w:p w14:paraId="42F66299" w14:textId="77777777" w:rsidR="001F7AA2" w:rsidRPr="00540A94" w:rsidRDefault="001F7AA2" w:rsidP="001F7AA2">
            <w:pPr>
              <w:pStyle w:val="Prrafodelista"/>
              <w:numPr>
                <w:ilvl w:val="0"/>
                <w:numId w:val="77"/>
              </w:numPr>
              <w:overflowPunct w:val="0"/>
              <w:autoSpaceDE w:val="0"/>
              <w:autoSpaceDN w:val="0"/>
              <w:adjustRightInd w:val="0"/>
              <w:contextualSpacing w:val="0"/>
              <w:jc w:val="both"/>
              <w:textAlignment w:val="baseline"/>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Número de consulta. </w:t>
            </w:r>
          </w:p>
          <w:p w14:paraId="01316300" w14:textId="77777777" w:rsidR="001F7AA2" w:rsidRPr="00540A94" w:rsidRDefault="001F7AA2" w:rsidP="001F7AA2">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5EAF9B30" w14:textId="77777777" w:rsidR="001F7AA2" w:rsidRPr="00540A94" w:rsidRDefault="001F7AA2" w:rsidP="001F7AA2">
            <w:pPr>
              <w:overflowPunct w:val="0"/>
              <w:autoSpaceDE w:val="0"/>
              <w:autoSpaceDN w:val="0"/>
              <w:adjustRightInd w:val="0"/>
              <w:jc w:val="both"/>
              <w:textAlignment w:val="baseline"/>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En caso de Emergencias, debe existir coordinación inmediata con el médico tratante ya sea Policonsultorio y/o el Centro Hospitalario contratado por la </w:t>
            </w:r>
            <w:r w:rsidRPr="00540A94">
              <w:rPr>
                <w:rFonts w:asciiTheme="minorHAnsi" w:hAnsiTheme="minorHAnsi" w:cstheme="minorHAnsi"/>
                <w:b/>
                <w:bCs/>
                <w:color w:val="000000"/>
                <w:sz w:val="16"/>
                <w:szCs w:val="16"/>
                <w:lang w:val="es-MX"/>
              </w:rPr>
              <w:t xml:space="preserve">CSBP, </w:t>
            </w:r>
            <w:r w:rsidRPr="00540A94">
              <w:rPr>
                <w:rFonts w:asciiTheme="minorHAnsi" w:hAnsiTheme="minorHAnsi" w:cstheme="minorHAnsi"/>
                <w:color w:val="000000"/>
                <w:sz w:val="16"/>
                <w:szCs w:val="16"/>
                <w:lang w:val="es-MX"/>
              </w:rPr>
              <w:t xml:space="preserve">a fin de que el resultado sea conocido a la brevedad posible.   </w:t>
            </w:r>
          </w:p>
          <w:p w14:paraId="11E17661" w14:textId="77777777" w:rsidR="001F7AA2" w:rsidRPr="00540A94" w:rsidRDefault="001F7AA2" w:rsidP="001F7AA2">
            <w:pPr>
              <w:overflowPunct w:val="0"/>
              <w:autoSpaceDE w:val="0"/>
              <w:autoSpaceDN w:val="0"/>
              <w:adjustRightInd w:val="0"/>
              <w:jc w:val="both"/>
              <w:textAlignment w:val="baseline"/>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El plazo para la presentación de los informes es el siguiente: </w:t>
            </w:r>
          </w:p>
          <w:p w14:paraId="1187226F" w14:textId="77777777" w:rsidR="001F7AA2" w:rsidRPr="00540A94" w:rsidRDefault="001F7AA2" w:rsidP="001F7AA2">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0840C2D6" w14:textId="77777777" w:rsidR="001F7AA2" w:rsidRPr="00540A94" w:rsidRDefault="001F7AA2" w:rsidP="001F7AA2">
            <w:pPr>
              <w:pStyle w:val="Prrafodelista"/>
              <w:numPr>
                <w:ilvl w:val="0"/>
                <w:numId w:val="76"/>
              </w:numPr>
              <w:overflowPunct w:val="0"/>
              <w:autoSpaceDE w:val="0"/>
              <w:autoSpaceDN w:val="0"/>
              <w:adjustRightInd w:val="0"/>
              <w:contextualSpacing w:val="0"/>
              <w:jc w:val="both"/>
              <w:textAlignment w:val="baseline"/>
              <w:rPr>
                <w:rFonts w:asciiTheme="minorHAnsi" w:hAnsiTheme="minorHAnsi" w:cstheme="minorHAnsi"/>
                <w:color w:val="000000"/>
                <w:sz w:val="16"/>
                <w:szCs w:val="16"/>
                <w:lang w:val="es-MX"/>
              </w:rPr>
            </w:pPr>
            <w:r w:rsidRPr="00540A94">
              <w:rPr>
                <w:rFonts w:asciiTheme="minorHAnsi" w:hAnsiTheme="minorHAnsi" w:cstheme="minorHAnsi"/>
                <w:b/>
                <w:bCs/>
                <w:color w:val="000000"/>
                <w:sz w:val="16"/>
                <w:szCs w:val="16"/>
                <w:u w:val="single"/>
                <w:lang w:val="es-MX"/>
              </w:rPr>
              <w:t>Estudios Programados</w:t>
            </w:r>
            <w:r w:rsidRPr="00540A94">
              <w:rPr>
                <w:rFonts w:asciiTheme="minorHAnsi" w:hAnsiTheme="minorHAnsi" w:cstheme="minorHAnsi"/>
                <w:b/>
                <w:bCs/>
                <w:color w:val="000000"/>
                <w:sz w:val="16"/>
                <w:szCs w:val="16"/>
                <w:lang w:val="es-MX"/>
              </w:rPr>
              <w:t>:</w:t>
            </w:r>
            <w:r w:rsidRPr="00540A94">
              <w:rPr>
                <w:rFonts w:asciiTheme="minorHAnsi" w:hAnsiTheme="minorHAnsi" w:cstheme="minorHAnsi"/>
                <w:color w:val="000000"/>
                <w:sz w:val="16"/>
                <w:szCs w:val="16"/>
                <w:lang w:val="es-MX"/>
              </w:rPr>
              <w:t xml:space="preserve"> El </w:t>
            </w:r>
            <w:r w:rsidRPr="00540A94">
              <w:rPr>
                <w:rFonts w:asciiTheme="minorHAnsi" w:hAnsiTheme="minorHAnsi" w:cstheme="minorHAnsi"/>
                <w:b/>
                <w:bCs/>
                <w:color w:val="000000"/>
                <w:sz w:val="16"/>
                <w:szCs w:val="16"/>
                <w:lang w:val="es-MX"/>
              </w:rPr>
              <w:t>CENTRO</w:t>
            </w:r>
            <w:r w:rsidRPr="00540A94">
              <w:rPr>
                <w:rFonts w:asciiTheme="minorHAnsi" w:hAnsiTheme="minorHAnsi" w:cstheme="minorHAnsi"/>
                <w:color w:val="000000"/>
                <w:sz w:val="16"/>
                <w:szCs w:val="16"/>
                <w:lang w:val="es-MX"/>
              </w:rPr>
              <w:t xml:space="preserve"> deberá efectuar la entrega de sus informes en un plazo de 48 horas a partir de la realización del estudio. </w:t>
            </w:r>
          </w:p>
          <w:p w14:paraId="377F3C4C" w14:textId="77777777" w:rsidR="001F7AA2" w:rsidRPr="00540A94" w:rsidRDefault="001F7AA2" w:rsidP="001F7AA2">
            <w:pPr>
              <w:pStyle w:val="Prrafodelista"/>
              <w:overflowPunct w:val="0"/>
              <w:autoSpaceDE w:val="0"/>
              <w:autoSpaceDN w:val="0"/>
              <w:adjustRightInd w:val="0"/>
              <w:ind w:left="1068"/>
              <w:jc w:val="both"/>
              <w:textAlignment w:val="baseline"/>
              <w:rPr>
                <w:rFonts w:asciiTheme="minorHAnsi" w:hAnsiTheme="minorHAnsi" w:cstheme="minorHAnsi"/>
                <w:color w:val="000000"/>
                <w:sz w:val="16"/>
                <w:szCs w:val="16"/>
                <w:lang w:val="es-MX"/>
              </w:rPr>
            </w:pPr>
          </w:p>
          <w:p w14:paraId="2738FE10" w14:textId="77777777" w:rsidR="001F7AA2" w:rsidRPr="00540A94" w:rsidRDefault="001F7AA2" w:rsidP="001F7AA2">
            <w:pPr>
              <w:pStyle w:val="Prrafodelista"/>
              <w:numPr>
                <w:ilvl w:val="0"/>
                <w:numId w:val="76"/>
              </w:numPr>
              <w:overflowPunct w:val="0"/>
              <w:autoSpaceDE w:val="0"/>
              <w:autoSpaceDN w:val="0"/>
              <w:adjustRightInd w:val="0"/>
              <w:contextualSpacing w:val="0"/>
              <w:jc w:val="both"/>
              <w:textAlignment w:val="baseline"/>
              <w:rPr>
                <w:rFonts w:asciiTheme="minorHAnsi" w:hAnsiTheme="minorHAnsi" w:cstheme="minorHAnsi"/>
                <w:color w:val="000000"/>
                <w:sz w:val="16"/>
                <w:szCs w:val="16"/>
                <w:lang w:val="es-MX"/>
              </w:rPr>
            </w:pPr>
            <w:r w:rsidRPr="00540A94">
              <w:rPr>
                <w:rFonts w:asciiTheme="minorHAnsi" w:hAnsiTheme="minorHAnsi" w:cstheme="minorHAnsi"/>
                <w:b/>
                <w:bCs/>
                <w:color w:val="000000"/>
                <w:sz w:val="16"/>
                <w:szCs w:val="16"/>
                <w:u w:val="single"/>
                <w:lang w:val="es-MX"/>
              </w:rPr>
              <w:t>Estudios de emergencia/urgencia</w:t>
            </w:r>
            <w:r w:rsidRPr="00540A94">
              <w:rPr>
                <w:rFonts w:asciiTheme="minorHAnsi" w:hAnsiTheme="minorHAnsi" w:cstheme="minorHAnsi"/>
                <w:b/>
                <w:bCs/>
                <w:color w:val="000000"/>
                <w:sz w:val="16"/>
                <w:szCs w:val="16"/>
                <w:lang w:val="es-MX"/>
              </w:rPr>
              <w:t xml:space="preserve">: </w:t>
            </w:r>
            <w:r w:rsidRPr="00540A94">
              <w:rPr>
                <w:rFonts w:asciiTheme="minorHAnsi" w:hAnsiTheme="minorHAnsi" w:cstheme="minorHAnsi"/>
                <w:color w:val="000000"/>
                <w:sz w:val="16"/>
                <w:szCs w:val="16"/>
                <w:lang w:val="es-MX"/>
              </w:rPr>
              <w:t xml:space="preserve">El </w:t>
            </w:r>
            <w:r w:rsidRPr="00540A94">
              <w:rPr>
                <w:rFonts w:asciiTheme="minorHAnsi" w:hAnsiTheme="minorHAnsi" w:cstheme="minorHAnsi"/>
                <w:b/>
                <w:bCs/>
                <w:color w:val="000000"/>
                <w:sz w:val="16"/>
                <w:szCs w:val="16"/>
                <w:lang w:val="es-MX"/>
              </w:rPr>
              <w:t xml:space="preserve">CENTRO </w:t>
            </w:r>
            <w:r w:rsidRPr="00540A94">
              <w:rPr>
                <w:rFonts w:asciiTheme="minorHAnsi" w:hAnsiTheme="minorHAnsi" w:cstheme="minorHAnsi"/>
                <w:color w:val="000000"/>
                <w:sz w:val="16"/>
                <w:szCs w:val="16"/>
                <w:lang w:val="es-MX"/>
              </w:rPr>
              <w:t xml:space="preserve">deberá efectuar la entrega de sus informes en el plazo más breve posible (dentro las 24 horas), al tratarse de casos de emergencia, debiendo comunicar en resultado preliminar del estudio día telefónica al médico tratante y posteriormente entregar el informe de resultados en el plazo de 24 horas a partir de la realización del estudio.  </w:t>
            </w:r>
          </w:p>
          <w:p w14:paraId="5077661B" w14:textId="77777777" w:rsidR="001F7AA2" w:rsidRPr="00540A94" w:rsidRDefault="001F7AA2" w:rsidP="001F7AA2">
            <w:pPr>
              <w:overflowPunct w:val="0"/>
              <w:autoSpaceDE w:val="0"/>
              <w:autoSpaceDN w:val="0"/>
              <w:adjustRightInd w:val="0"/>
              <w:jc w:val="both"/>
              <w:textAlignment w:val="baseline"/>
              <w:rPr>
                <w:rFonts w:asciiTheme="minorHAnsi" w:hAnsiTheme="minorHAnsi" w:cstheme="minorHAnsi"/>
                <w:color w:val="000000"/>
                <w:sz w:val="16"/>
                <w:szCs w:val="16"/>
                <w:lang w:val="es-MX"/>
              </w:rPr>
            </w:pPr>
          </w:p>
          <w:p w14:paraId="0F94FFCA" w14:textId="77777777" w:rsidR="001F7AA2" w:rsidRPr="00540A94" w:rsidRDefault="001F7AA2" w:rsidP="001F7AA2">
            <w:pPr>
              <w:jc w:val="both"/>
              <w:rPr>
                <w:rFonts w:asciiTheme="minorHAnsi" w:hAnsiTheme="minorHAnsi" w:cstheme="minorHAnsi"/>
                <w:b/>
                <w:bCs/>
                <w:sz w:val="16"/>
                <w:szCs w:val="16"/>
                <w:lang w:val="es-MX"/>
              </w:rPr>
            </w:pPr>
            <w:r w:rsidRPr="00540A94">
              <w:rPr>
                <w:rFonts w:asciiTheme="minorHAnsi" w:hAnsiTheme="minorHAnsi" w:cstheme="minorHAnsi"/>
                <w:b/>
                <w:bCs/>
                <w:sz w:val="16"/>
                <w:szCs w:val="16"/>
                <w:lang w:val="es-MX"/>
              </w:rPr>
              <w:t xml:space="preserve">4.3. Ubicación del Centro. - </w:t>
            </w:r>
          </w:p>
          <w:p w14:paraId="6225A406" w14:textId="77777777" w:rsidR="001F7AA2" w:rsidRPr="00540A94" w:rsidRDefault="001F7AA2" w:rsidP="001F7AA2">
            <w:pPr>
              <w:jc w:val="both"/>
              <w:rPr>
                <w:rFonts w:asciiTheme="minorHAnsi" w:hAnsiTheme="minorHAnsi" w:cstheme="minorHAnsi"/>
                <w:bCs/>
                <w:sz w:val="16"/>
                <w:szCs w:val="16"/>
                <w:lang w:val="es-MX"/>
              </w:rPr>
            </w:pPr>
            <w:r w:rsidRPr="00540A94">
              <w:rPr>
                <w:rFonts w:asciiTheme="minorHAnsi" w:hAnsiTheme="minorHAnsi" w:cstheme="minorHAnsi"/>
                <w:bCs/>
                <w:sz w:val="16"/>
                <w:szCs w:val="16"/>
                <w:lang w:val="es-MX"/>
              </w:rPr>
              <w:t xml:space="preserve">El </w:t>
            </w:r>
            <w:r w:rsidRPr="00540A94">
              <w:rPr>
                <w:rFonts w:asciiTheme="minorHAnsi" w:hAnsiTheme="minorHAnsi" w:cstheme="minorHAnsi"/>
                <w:b/>
                <w:bCs/>
                <w:sz w:val="16"/>
                <w:szCs w:val="16"/>
                <w:lang w:val="es-MX"/>
              </w:rPr>
              <w:t xml:space="preserve">CENTRO </w:t>
            </w:r>
            <w:r w:rsidRPr="00540A94">
              <w:rPr>
                <w:rFonts w:asciiTheme="minorHAnsi" w:hAnsiTheme="minorHAnsi" w:cstheme="minorHAnsi"/>
                <w:bCs/>
                <w:sz w:val="16"/>
                <w:szCs w:val="16"/>
                <w:lang w:val="es-MX"/>
              </w:rPr>
              <w:t>se encuentra ubicado en la …………………</w:t>
            </w:r>
            <w:proofErr w:type="gramStart"/>
            <w:r w:rsidRPr="00540A94">
              <w:rPr>
                <w:rFonts w:asciiTheme="minorHAnsi" w:hAnsiTheme="minorHAnsi" w:cstheme="minorHAnsi"/>
                <w:bCs/>
                <w:sz w:val="16"/>
                <w:szCs w:val="16"/>
                <w:lang w:val="es-MX"/>
              </w:rPr>
              <w:t>…….</w:t>
            </w:r>
            <w:proofErr w:type="gramEnd"/>
            <w:r w:rsidRPr="00540A94">
              <w:rPr>
                <w:rFonts w:asciiTheme="minorHAnsi" w:hAnsiTheme="minorHAnsi" w:cstheme="minorHAnsi"/>
                <w:bCs/>
                <w:sz w:val="16"/>
                <w:szCs w:val="16"/>
                <w:lang w:val="es-MX"/>
              </w:rPr>
              <w:t xml:space="preserve">de la ciudad de Cochabamba.   </w:t>
            </w:r>
          </w:p>
          <w:p w14:paraId="59126A7F" w14:textId="77777777" w:rsidR="001F7AA2" w:rsidRPr="00540A94" w:rsidRDefault="001F7AA2" w:rsidP="001F7AA2">
            <w:pPr>
              <w:jc w:val="both"/>
              <w:rPr>
                <w:rFonts w:asciiTheme="minorHAnsi" w:hAnsiTheme="minorHAnsi" w:cstheme="minorHAnsi"/>
                <w:bCs/>
                <w:sz w:val="16"/>
                <w:szCs w:val="16"/>
              </w:rPr>
            </w:pPr>
            <w:r w:rsidRPr="00540A94">
              <w:rPr>
                <w:rFonts w:asciiTheme="minorHAnsi" w:hAnsiTheme="minorHAnsi" w:cstheme="minorHAnsi"/>
                <w:b/>
                <w:bCs/>
                <w:sz w:val="16"/>
                <w:szCs w:val="16"/>
                <w:lang w:val="es-MX"/>
              </w:rPr>
              <w:t xml:space="preserve"> </w:t>
            </w:r>
            <w:r w:rsidRPr="00540A94">
              <w:rPr>
                <w:rFonts w:asciiTheme="minorHAnsi" w:hAnsiTheme="minorHAnsi" w:cstheme="minorHAnsi"/>
                <w:b/>
                <w:bCs/>
                <w:sz w:val="16"/>
                <w:szCs w:val="16"/>
              </w:rPr>
              <w:t xml:space="preserve">4.4. Horario de atención. - </w:t>
            </w:r>
          </w:p>
          <w:p w14:paraId="328C6EB1" w14:textId="77777777" w:rsidR="001F7AA2" w:rsidRPr="00540A94" w:rsidRDefault="001F7AA2" w:rsidP="001F7AA2">
            <w:pPr>
              <w:pStyle w:val="Textoindependiente3"/>
              <w:jc w:val="both"/>
              <w:rPr>
                <w:rFonts w:asciiTheme="minorHAnsi" w:hAnsiTheme="minorHAnsi" w:cstheme="minorHAnsi"/>
                <w:bCs/>
              </w:rPr>
            </w:pPr>
            <w:r w:rsidRPr="00540A94">
              <w:rPr>
                <w:rFonts w:asciiTheme="minorHAnsi" w:hAnsiTheme="minorHAnsi" w:cstheme="minorHAnsi"/>
                <w:bCs/>
              </w:rPr>
              <w:t xml:space="preserve">Los horarios de atención serán de lunes a viernes de 08:00 a 18:00 y los días sábados de 08:00 a 12:00. </w:t>
            </w:r>
          </w:p>
          <w:p w14:paraId="507F4CFF" w14:textId="77777777" w:rsidR="001F7AA2" w:rsidRPr="00540A94" w:rsidRDefault="001F7AA2" w:rsidP="001F7AA2">
            <w:pPr>
              <w:jc w:val="both"/>
              <w:rPr>
                <w:rFonts w:asciiTheme="minorHAnsi" w:hAnsiTheme="minorHAnsi" w:cstheme="minorHAnsi"/>
                <w:b/>
                <w:sz w:val="16"/>
                <w:szCs w:val="16"/>
              </w:rPr>
            </w:pPr>
            <w:r w:rsidRPr="00540A94">
              <w:rPr>
                <w:rFonts w:asciiTheme="minorHAnsi" w:hAnsiTheme="minorHAnsi" w:cstheme="minorHAnsi"/>
                <w:b/>
                <w:sz w:val="16"/>
                <w:szCs w:val="16"/>
              </w:rPr>
              <w:t xml:space="preserve">4.5. Personal asignado al servicio. - </w:t>
            </w:r>
          </w:p>
          <w:p w14:paraId="3EB9C487" w14:textId="77777777" w:rsidR="001F7AA2" w:rsidRPr="00540A94" w:rsidRDefault="001F7AA2" w:rsidP="001F7AA2">
            <w:pPr>
              <w:jc w:val="both"/>
              <w:rPr>
                <w:rFonts w:asciiTheme="minorHAnsi" w:hAnsiTheme="minorHAnsi" w:cstheme="minorHAnsi"/>
                <w:sz w:val="16"/>
                <w:szCs w:val="16"/>
              </w:rPr>
            </w:pPr>
            <w:r w:rsidRPr="00540A94">
              <w:rPr>
                <w:rFonts w:asciiTheme="minorHAnsi" w:hAnsiTheme="minorHAnsi" w:cstheme="minorHAnsi"/>
                <w:sz w:val="16"/>
                <w:szCs w:val="16"/>
              </w:rPr>
              <w:t xml:space="preserve">El </w:t>
            </w:r>
            <w:r w:rsidRPr="00540A94">
              <w:rPr>
                <w:rFonts w:asciiTheme="minorHAnsi" w:hAnsiTheme="minorHAnsi" w:cstheme="minorHAnsi"/>
                <w:b/>
                <w:sz w:val="16"/>
                <w:szCs w:val="16"/>
              </w:rPr>
              <w:t xml:space="preserve">CENTRO </w:t>
            </w:r>
            <w:r w:rsidRPr="00540A94">
              <w:rPr>
                <w:rFonts w:asciiTheme="minorHAnsi" w:hAnsiTheme="minorHAnsi" w:cstheme="minorHAnsi"/>
                <w:sz w:val="16"/>
                <w:szCs w:val="16"/>
              </w:rPr>
              <w:t xml:space="preserve">otorgará el servicio con la siguiente cantidad de personal debidamente acreditado: </w:t>
            </w:r>
          </w:p>
          <w:p w14:paraId="77B54C7A" w14:textId="77777777" w:rsidR="001F7AA2" w:rsidRPr="00540A94" w:rsidRDefault="001F7AA2" w:rsidP="001F7AA2">
            <w:pPr>
              <w:jc w:val="both"/>
              <w:rPr>
                <w:rFonts w:asciiTheme="minorHAnsi" w:hAnsiTheme="minorHAnsi" w:cstheme="minorHAnsi"/>
                <w:sz w:val="16"/>
                <w:szCs w:val="16"/>
              </w:rPr>
            </w:pPr>
          </w:p>
          <w:p w14:paraId="0143D192" w14:textId="77777777" w:rsidR="001F7AA2" w:rsidRPr="00540A94" w:rsidRDefault="001F7AA2" w:rsidP="001F7AA2">
            <w:pPr>
              <w:pStyle w:val="Prrafodelista"/>
              <w:ind w:left="817"/>
              <w:jc w:val="both"/>
              <w:rPr>
                <w:rFonts w:asciiTheme="minorHAnsi" w:hAnsiTheme="minorHAnsi" w:cstheme="minorHAnsi"/>
                <w:b/>
                <w:sz w:val="16"/>
                <w:szCs w:val="16"/>
              </w:rPr>
            </w:pPr>
            <w:r w:rsidRPr="00540A94">
              <w:rPr>
                <w:rFonts w:asciiTheme="minorHAnsi" w:hAnsiTheme="minorHAnsi" w:cstheme="minorHAnsi"/>
                <w:b/>
                <w:sz w:val="16"/>
                <w:szCs w:val="16"/>
              </w:rPr>
              <w:t>-</w:t>
            </w:r>
          </w:p>
          <w:p w14:paraId="21CB7B39" w14:textId="77777777" w:rsidR="001F7AA2" w:rsidRPr="00540A94" w:rsidRDefault="001F7AA2" w:rsidP="001F7AA2">
            <w:pPr>
              <w:pStyle w:val="Prrafodelista"/>
              <w:ind w:left="817"/>
              <w:jc w:val="both"/>
              <w:rPr>
                <w:rFonts w:asciiTheme="minorHAnsi" w:hAnsiTheme="minorHAnsi" w:cstheme="minorHAnsi"/>
                <w:b/>
                <w:sz w:val="16"/>
                <w:szCs w:val="16"/>
              </w:rPr>
            </w:pPr>
            <w:r w:rsidRPr="00540A94">
              <w:rPr>
                <w:rFonts w:asciiTheme="minorHAnsi" w:hAnsiTheme="minorHAnsi" w:cstheme="minorHAnsi"/>
                <w:b/>
                <w:sz w:val="16"/>
                <w:szCs w:val="16"/>
              </w:rPr>
              <w:t>-</w:t>
            </w:r>
          </w:p>
          <w:p w14:paraId="1643017E" w14:textId="77777777" w:rsidR="001F7AA2" w:rsidRPr="00540A94" w:rsidRDefault="001F7AA2" w:rsidP="001F7AA2">
            <w:pPr>
              <w:pStyle w:val="Prrafodelista"/>
              <w:ind w:left="817"/>
              <w:jc w:val="both"/>
              <w:rPr>
                <w:rFonts w:asciiTheme="minorHAnsi" w:hAnsiTheme="minorHAnsi" w:cstheme="minorHAnsi"/>
                <w:b/>
                <w:sz w:val="16"/>
                <w:szCs w:val="16"/>
              </w:rPr>
            </w:pPr>
            <w:r w:rsidRPr="00540A94">
              <w:rPr>
                <w:rFonts w:asciiTheme="minorHAnsi" w:hAnsiTheme="minorHAnsi" w:cstheme="minorHAnsi"/>
                <w:b/>
                <w:sz w:val="16"/>
                <w:szCs w:val="16"/>
              </w:rPr>
              <w:t>-</w:t>
            </w:r>
          </w:p>
          <w:p w14:paraId="239CFE34" w14:textId="77777777" w:rsidR="001F7AA2" w:rsidRPr="00540A94" w:rsidRDefault="001F7AA2" w:rsidP="001F7AA2">
            <w:pPr>
              <w:pStyle w:val="Prrafodelista"/>
              <w:ind w:left="817"/>
              <w:jc w:val="both"/>
              <w:rPr>
                <w:rFonts w:asciiTheme="minorHAnsi" w:hAnsiTheme="minorHAnsi" w:cstheme="minorHAnsi"/>
                <w:b/>
                <w:sz w:val="16"/>
                <w:szCs w:val="16"/>
              </w:rPr>
            </w:pPr>
          </w:p>
          <w:p w14:paraId="58D0CE4B" w14:textId="77777777" w:rsidR="001F7AA2" w:rsidRPr="00540A94" w:rsidRDefault="001F7AA2" w:rsidP="001F7AA2">
            <w:pPr>
              <w:jc w:val="both"/>
              <w:rPr>
                <w:rFonts w:asciiTheme="minorHAnsi" w:hAnsiTheme="minorHAnsi" w:cstheme="minorHAnsi"/>
                <w:b/>
                <w:sz w:val="16"/>
                <w:szCs w:val="16"/>
              </w:rPr>
            </w:pPr>
            <w:r w:rsidRPr="00540A94">
              <w:rPr>
                <w:rFonts w:asciiTheme="minorHAnsi" w:hAnsiTheme="minorHAnsi" w:cstheme="minorHAnsi"/>
                <w:b/>
                <w:sz w:val="16"/>
                <w:szCs w:val="16"/>
              </w:rPr>
              <w:t xml:space="preserve">4.6. Mobiliario y Ambientes. - </w:t>
            </w:r>
          </w:p>
          <w:p w14:paraId="5D86FAAF" w14:textId="77777777" w:rsidR="001F7AA2" w:rsidRPr="00540A94" w:rsidRDefault="001F7AA2" w:rsidP="001F7AA2">
            <w:pPr>
              <w:jc w:val="both"/>
              <w:rPr>
                <w:rFonts w:asciiTheme="minorHAnsi" w:hAnsiTheme="minorHAnsi" w:cstheme="minorHAnsi"/>
                <w:sz w:val="16"/>
                <w:szCs w:val="16"/>
              </w:rPr>
            </w:pPr>
            <w:r w:rsidRPr="00540A94">
              <w:rPr>
                <w:rFonts w:asciiTheme="minorHAnsi" w:hAnsiTheme="minorHAnsi" w:cstheme="minorHAnsi"/>
                <w:sz w:val="16"/>
                <w:szCs w:val="16"/>
              </w:rPr>
              <w:t>Los equipos deben estar ubicados en ambientes apropiados, con espacio suficiente que permita una adecuada movilización del paciente y del médico.</w:t>
            </w:r>
          </w:p>
          <w:p w14:paraId="1E4BEF3B" w14:textId="77777777" w:rsidR="001F7AA2" w:rsidRPr="00540A94" w:rsidRDefault="001F7AA2" w:rsidP="001F7AA2">
            <w:pPr>
              <w:jc w:val="both"/>
              <w:rPr>
                <w:rFonts w:asciiTheme="minorHAnsi" w:hAnsiTheme="minorHAnsi" w:cstheme="minorHAnsi"/>
                <w:sz w:val="16"/>
                <w:szCs w:val="16"/>
              </w:rPr>
            </w:pPr>
          </w:p>
          <w:p w14:paraId="6225743C" w14:textId="77777777" w:rsidR="001F7AA2" w:rsidRPr="00540A94" w:rsidRDefault="001F7AA2" w:rsidP="001F7AA2">
            <w:pPr>
              <w:jc w:val="both"/>
              <w:rPr>
                <w:rFonts w:asciiTheme="minorHAnsi" w:hAnsiTheme="minorHAnsi" w:cstheme="minorHAnsi"/>
                <w:sz w:val="16"/>
                <w:szCs w:val="16"/>
              </w:rPr>
            </w:pPr>
            <w:r w:rsidRPr="00540A94">
              <w:rPr>
                <w:rFonts w:asciiTheme="minorHAnsi" w:hAnsiTheme="minorHAnsi" w:cstheme="minorHAnsi"/>
                <w:sz w:val="16"/>
                <w:szCs w:val="16"/>
              </w:rPr>
              <w:t xml:space="preserve">El Ambiente deberá estar acorde para la realización del estudio, con iluminación natural y artificial suficientes.   </w:t>
            </w:r>
          </w:p>
          <w:p w14:paraId="51E91EC7" w14:textId="77777777" w:rsidR="001F7AA2" w:rsidRPr="00540A94" w:rsidRDefault="001F7AA2" w:rsidP="001F7AA2">
            <w:pPr>
              <w:jc w:val="both"/>
              <w:rPr>
                <w:rFonts w:asciiTheme="minorHAnsi" w:hAnsiTheme="minorHAnsi" w:cstheme="minorHAnsi"/>
                <w:sz w:val="16"/>
                <w:szCs w:val="16"/>
              </w:rPr>
            </w:pPr>
          </w:p>
          <w:p w14:paraId="774E913B" w14:textId="77777777" w:rsidR="001F7AA2" w:rsidRPr="00540A94" w:rsidRDefault="001F7AA2" w:rsidP="001F7AA2">
            <w:pPr>
              <w:jc w:val="both"/>
              <w:rPr>
                <w:rFonts w:asciiTheme="minorHAnsi" w:hAnsiTheme="minorHAnsi" w:cstheme="minorHAnsi"/>
                <w:b/>
                <w:sz w:val="16"/>
                <w:szCs w:val="16"/>
              </w:rPr>
            </w:pPr>
            <w:r w:rsidRPr="00540A94">
              <w:rPr>
                <w:rFonts w:asciiTheme="minorHAnsi" w:hAnsiTheme="minorHAnsi" w:cstheme="minorHAnsi"/>
                <w:b/>
                <w:sz w:val="16"/>
                <w:szCs w:val="16"/>
              </w:rPr>
              <w:t>4.7. Bioseguridad. -</w:t>
            </w:r>
            <w:r w:rsidRPr="00540A94">
              <w:rPr>
                <w:rFonts w:asciiTheme="minorHAnsi" w:hAnsiTheme="minorHAnsi" w:cstheme="minorHAnsi"/>
                <w:sz w:val="16"/>
                <w:szCs w:val="16"/>
              </w:rPr>
              <w:t xml:space="preserve"> </w:t>
            </w:r>
            <w:r w:rsidRPr="00540A94">
              <w:rPr>
                <w:rFonts w:asciiTheme="minorHAnsi" w:hAnsiTheme="minorHAnsi" w:cstheme="minorHAnsi"/>
                <w:b/>
                <w:sz w:val="16"/>
                <w:szCs w:val="16"/>
              </w:rPr>
              <w:t xml:space="preserve"> </w:t>
            </w:r>
          </w:p>
          <w:p w14:paraId="1C267594" w14:textId="77777777" w:rsidR="001F7AA2" w:rsidRPr="00540A94" w:rsidRDefault="001F7AA2" w:rsidP="001F7AA2">
            <w:pPr>
              <w:jc w:val="both"/>
              <w:rPr>
                <w:rFonts w:asciiTheme="minorHAnsi" w:hAnsiTheme="minorHAnsi" w:cstheme="minorHAnsi"/>
                <w:sz w:val="16"/>
                <w:szCs w:val="16"/>
              </w:rPr>
            </w:pPr>
            <w:r w:rsidRPr="00540A94">
              <w:rPr>
                <w:rFonts w:asciiTheme="minorHAnsi" w:hAnsiTheme="minorHAnsi" w:cstheme="minorHAnsi"/>
                <w:sz w:val="16"/>
                <w:szCs w:val="16"/>
              </w:rPr>
              <w:t xml:space="preserve">El </w:t>
            </w:r>
            <w:r w:rsidRPr="00540A94">
              <w:rPr>
                <w:rFonts w:asciiTheme="minorHAnsi" w:hAnsiTheme="minorHAnsi" w:cstheme="minorHAnsi"/>
                <w:b/>
                <w:sz w:val="16"/>
                <w:szCs w:val="16"/>
              </w:rPr>
              <w:t xml:space="preserve">CENTRO </w:t>
            </w:r>
            <w:r w:rsidRPr="00540A94">
              <w:rPr>
                <w:rFonts w:asciiTheme="minorHAnsi" w:hAnsiTheme="minorHAnsi" w:cstheme="minorHAnsi"/>
                <w:sz w:val="16"/>
                <w:szCs w:val="16"/>
              </w:rPr>
              <w:t>debe contar con medidas que permitan brindar seguridad en la realización de estudios antes del contacto con el paciente, así como durante y también en entorno del paciente y fluidos corporales acorde a normativa establecida por el</w:t>
            </w:r>
            <w:r w:rsidRPr="00540A94">
              <w:rPr>
                <w:rFonts w:asciiTheme="minorHAnsi" w:hAnsiTheme="minorHAnsi" w:cstheme="minorHAnsi"/>
                <w:b/>
                <w:sz w:val="16"/>
                <w:szCs w:val="16"/>
              </w:rPr>
              <w:t xml:space="preserve"> CSBP </w:t>
            </w:r>
            <w:r w:rsidRPr="00540A94">
              <w:rPr>
                <w:rFonts w:asciiTheme="minorHAnsi" w:hAnsiTheme="minorHAnsi" w:cstheme="minorHAnsi"/>
                <w:sz w:val="16"/>
                <w:szCs w:val="16"/>
              </w:rPr>
              <w:t xml:space="preserve">y/o Ministerio de Salud. </w:t>
            </w:r>
          </w:p>
          <w:p w14:paraId="0A796D09" w14:textId="77777777" w:rsidR="001F7AA2" w:rsidRPr="00540A94" w:rsidRDefault="001F7AA2" w:rsidP="001F7AA2">
            <w:pPr>
              <w:jc w:val="both"/>
              <w:rPr>
                <w:rFonts w:asciiTheme="minorHAnsi" w:hAnsiTheme="minorHAnsi" w:cstheme="minorHAnsi"/>
                <w:sz w:val="16"/>
                <w:szCs w:val="16"/>
              </w:rPr>
            </w:pPr>
          </w:p>
          <w:p w14:paraId="6F58A392" w14:textId="77777777" w:rsidR="001F7AA2" w:rsidRPr="00540A94" w:rsidRDefault="001F7AA2" w:rsidP="001F7AA2">
            <w:pPr>
              <w:jc w:val="both"/>
              <w:rPr>
                <w:rFonts w:asciiTheme="minorHAnsi" w:hAnsiTheme="minorHAnsi" w:cstheme="minorHAnsi"/>
                <w:b/>
                <w:bCs/>
                <w:sz w:val="16"/>
                <w:szCs w:val="16"/>
              </w:rPr>
            </w:pPr>
            <w:r w:rsidRPr="00540A94">
              <w:rPr>
                <w:rFonts w:asciiTheme="minorHAnsi" w:hAnsiTheme="minorHAnsi" w:cstheme="minorHAnsi"/>
                <w:b/>
                <w:bCs/>
                <w:sz w:val="16"/>
                <w:szCs w:val="16"/>
              </w:rPr>
              <w:t xml:space="preserve">4.8.  Pruebas COVID-19.- </w:t>
            </w:r>
          </w:p>
          <w:p w14:paraId="368805CF" w14:textId="77777777" w:rsidR="001F7AA2" w:rsidRPr="00540A94" w:rsidRDefault="001F7AA2" w:rsidP="001F7AA2">
            <w:pPr>
              <w:jc w:val="both"/>
              <w:rPr>
                <w:rFonts w:asciiTheme="minorHAnsi" w:hAnsiTheme="minorHAnsi" w:cstheme="minorHAnsi"/>
                <w:b/>
                <w:bCs/>
                <w:sz w:val="16"/>
                <w:szCs w:val="16"/>
              </w:rPr>
            </w:pPr>
            <w:r w:rsidRPr="00540A94">
              <w:rPr>
                <w:rFonts w:asciiTheme="minorHAnsi" w:hAnsiTheme="minorHAnsi" w:cstheme="minorHAnsi"/>
                <w:sz w:val="16"/>
                <w:szCs w:val="16"/>
              </w:rPr>
              <w:t xml:space="preserve">En caso de requerir para la realización de algún estudio, que el paciente presente resultado de prueba COVID-19, la </w:t>
            </w:r>
            <w:r w:rsidRPr="00540A94">
              <w:rPr>
                <w:rFonts w:asciiTheme="minorHAnsi" w:hAnsiTheme="minorHAnsi" w:cstheme="minorHAnsi"/>
                <w:b/>
                <w:bCs/>
                <w:sz w:val="16"/>
                <w:szCs w:val="16"/>
              </w:rPr>
              <w:t xml:space="preserve">CSBP </w:t>
            </w:r>
            <w:r w:rsidRPr="00540A94">
              <w:rPr>
                <w:rFonts w:asciiTheme="minorHAnsi" w:hAnsiTheme="minorHAnsi" w:cstheme="minorHAnsi"/>
                <w:sz w:val="16"/>
                <w:szCs w:val="16"/>
              </w:rPr>
              <w:t xml:space="preserve">realizará la prueba de laboratorio proporcionando al paciente una copia del resultado para conocimiento del </w:t>
            </w:r>
            <w:r w:rsidRPr="00540A94">
              <w:rPr>
                <w:rFonts w:asciiTheme="minorHAnsi" w:hAnsiTheme="minorHAnsi" w:cstheme="minorHAnsi"/>
                <w:b/>
                <w:bCs/>
                <w:sz w:val="16"/>
                <w:szCs w:val="16"/>
              </w:rPr>
              <w:t>CENTRO.</w:t>
            </w:r>
          </w:p>
          <w:p w14:paraId="1B53B416" w14:textId="77777777" w:rsidR="001F7AA2" w:rsidRPr="00540A94" w:rsidRDefault="001F7AA2" w:rsidP="001F7AA2">
            <w:pPr>
              <w:jc w:val="both"/>
              <w:rPr>
                <w:rFonts w:asciiTheme="minorHAnsi" w:hAnsiTheme="minorHAnsi" w:cstheme="minorHAnsi"/>
                <w:sz w:val="16"/>
                <w:szCs w:val="16"/>
              </w:rPr>
            </w:pPr>
            <w:r w:rsidRPr="00540A94">
              <w:rPr>
                <w:rFonts w:asciiTheme="minorHAnsi" w:hAnsiTheme="minorHAnsi" w:cstheme="minorHAnsi"/>
                <w:b/>
                <w:bCs/>
                <w:sz w:val="16"/>
                <w:szCs w:val="16"/>
              </w:rPr>
              <w:t xml:space="preserve"> </w:t>
            </w:r>
            <w:r w:rsidRPr="00540A94">
              <w:rPr>
                <w:rFonts w:asciiTheme="minorHAnsi" w:hAnsiTheme="minorHAnsi" w:cstheme="minorHAnsi"/>
                <w:sz w:val="16"/>
                <w:szCs w:val="16"/>
              </w:rPr>
              <w:t xml:space="preserve">  </w:t>
            </w:r>
          </w:p>
          <w:p w14:paraId="75307A51" w14:textId="77777777" w:rsidR="001F7AA2" w:rsidRPr="00540A94" w:rsidRDefault="001F7AA2" w:rsidP="001F7AA2">
            <w:pPr>
              <w:jc w:val="both"/>
              <w:rPr>
                <w:rFonts w:asciiTheme="minorHAnsi" w:hAnsiTheme="minorHAnsi" w:cstheme="minorHAnsi"/>
                <w:sz w:val="16"/>
                <w:szCs w:val="16"/>
              </w:rPr>
            </w:pPr>
            <w:r w:rsidRPr="00540A94">
              <w:rPr>
                <w:rFonts w:asciiTheme="minorHAnsi" w:hAnsiTheme="minorHAnsi" w:cstheme="minorHAnsi"/>
                <w:b/>
                <w:bCs/>
                <w:sz w:val="16"/>
                <w:szCs w:val="16"/>
              </w:rPr>
              <w:t xml:space="preserve">4.9. Servicio de Anestesiología. - </w:t>
            </w:r>
            <w:r w:rsidRPr="00540A94">
              <w:rPr>
                <w:rFonts w:asciiTheme="minorHAnsi" w:hAnsiTheme="minorHAnsi" w:cstheme="minorHAnsi"/>
                <w:sz w:val="16"/>
                <w:szCs w:val="16"/>
              </w:rPr>
              <w:t xml:space="preserve">En caso de requerir que los estudios sean realizados bajo efecto anestésico o sedación, el </w:t>
            </w:r>
            <w:r w:rsidRPr="00540A94">
              <w:rPr>
                <w:rFonts w:asciiTheme="minorHAnsi" w:hAnsiTheme="minorHAnsi" w:cstheme="minorHAnsi"/>
                <w:b/>
                <w:bCs/>
                <w:sz w:val="16"/>
                <w:szCs w:val="16"/>
              </w:rPr>
              <w:t xml:space="preserve">CENTRO </w:t>
            </w:r>
            <w:r w:rsidRPr="00540A94">
              <w:rPr>
                <w:rFonts w:asciiTheme="minorHAnsi" w:hAnsiTheme="minorHAnsi" w:cstheme="minorHAnsi"/>
                <w:sz w:val="16"/>
                <w:szCs w:val="16"/>
              </w:rPr>
              <w:t xml:space="preserve">deberá proporcionar este servicio a cargo de un médico anestesiólogo cuyo costo será de …… incluyendo los medicamentos.   </w:t>
            </w:r>
          </w:p>
          <w:p w14:paraId="5FD17CD2" w14:textId="77777777" w:rsidR="001F7AA2" w:rsidRPr="00540A94" w:rsidRDefault="001F7AA2" w:rsidP="001F7AA2">
            <w:pPr>
              <w:jc w:val="both"/>
              <w:rPr>
                <w:rFonts w:asciiTheme="minorHAnsi" w:hAnsiTheme="minorHAnsi" w:cstheme="minorHAnsi"/>
                <w:sz w:val="16"/>
                <w:szCs w:val="16"/>
              </w:rPr>
            </w:pPr>
          </w:p>
          <w:p w14:paraId="02AE66D3" w14:textId="77777777" w:rsidR="001F7AA2" w:rsidRPr="00540A94" w:rsidRDefault="001F7AA2" w:rsidP="001F7AA2">
            <w:pPr>
              <w:jc w:val="both"/>
              <w:rPr>
                <w:rFonts w:asciiTheme="minorHAnsi" w:hAnsiTheme="minorHAnsi" w:cstheme="minorHAnsi"/>
                <w:sz w:val="16"/>
                <w:szCs w:val="16"/>
              </w:rPr>
            </w:pPr>
          </w:p>
          <w:p w14:paraId="77AB5AA8" w14:textId="77777777" w:rsidR="001F7AA2" w:rsidRPr="00540A94" w:rsidRDefault="001F7AA2" w:rsidP="001F7AA2">
            <w:pPr>
              <w:jc w:val="both"/>
              <w:rPr>
                <w:rFonts w:asciiTheme="minorHAnsi" w:hAnsiTheme="minorHAnsi" w:cstheme="minorHAnsi"/>
                <w:sz w:val="16"/>
                <w:szCs w:val="16"/>
              </w:rPr>
            </w:pPr>
          </w:p>
          <w:p w14:paraId="03C1CD1B" w14:textId="77777777" w:rsidR="001F7AA2" w:rsidRPr="00540A94" w:rsidRDefault="001F7AA2" w:rsidP="001F7AA2">
            <w:pPr>
              <w:jc w:val="both"/>
              <w:rPr>
                <w:rFonts w:asciiTheme="minorHAnsi" w:hAnsiTheme="minorHAnsi" w:cstheme="minorHAnsi"/>
                <w:b/>
                <w:bCs/>
                <w:sz w:val="16"/>
                <w:szCs w:val="16"/>
              </w:rPr>
            </w:pPr>
            <w:r w:rsidRPr="00540A94">
              <w:rPr>
                <w:rFonts w:asciiTheme="minorHAnsi" w:hAnsiTheme="minorHAnsi" w:cstheme="minorHAnsi"/>
                <w:b/>
                <w:bCs/>
                <w:sz w:val="16"/>
                <w:szCs w:val="16"/>
              </w:rPr>
              <w:t>4.10. Equipo de protección Personal (EPP</w:t>
            </w:r>
            <w:proofErr w:type="gramStart"/>
            <w:r w:rsidRPr="00540A94">
              <w:rPr>
                <w:rFonts w:asciiTheme="minorHAnsi" w:hAnsiTheme="minorHAnsi" w:cstheme="minorHAnsi"/>
                <w:b/>
                <w:bCs/>
                <w:sz w:val="16"/>
                <w:szCs w:val="16"/>
              </w:rPr>
              <w:t>).-</w:t>
            </w:r>
            <w:proofErr w:type="gramEnd"/>
          </w:p>
          <w:p w14:paraId="3CE648C5" w14:textId="77777777" w:rsidR="001F7AA2" w:rsidRPr="00540A94" w:rsidRDefault="001F7AA2" w:rsidP="001F7AA2">
            <w:pPr>
              <w:jc w:val="both"/>
              <w:rPr>
                <w:rFonts w:asciiTheme="minorHAnsi" w:hAnsiTheme="minorHAnsi" w:cstheme="minorHAnsi"/>
                <w:b/>
                <w:bCs/>
                <w:sz w:val="16"/>
                <w:szCs w:val="16"/>
              </w:rPr>
            </w:pPr>
            <w:r w:rsidRPr="00540A94">
              <w:rPr>
                <w:rFonts w:asciiTheme="minorHAnsi" w:hAnsiTheme="minorHAnsi" w:cstheme="minorHAnsi"/>
                <w:sz w:val="16"/>
                <w:szCs w:val="16"/>
              </w:rPr>
              <w:t xml:space="preserve">A objeto de proteger a los pacientes y a los trabajadores del </w:t>
            </w:r>
            <w:r w:rsidRPr="00540A94">
              <w:rPr>
                <w:rFonts w:asciiTheme="minorHAnsi" w:hAnsiTheme="minorHAnsi" w:cstheme="minorHAnsi"/>
                <w:b/>
                <w:bCs/>
                <w:sz w:val="16"/>
                <w:szCs w:val="16"/>
              </w:rPr>
              <w:t>CENTRO</w:t>
            </w:r>
            <w:r w:rsidRPr="00540A94">
              <w:rPr>
                <w:rFonts w:asciiTheme="minorHAnsi" w:hAnsiTheme="minorHAnsi" w:cstheme="minorHAnsi"/>
                <w:sz w:val="16"/>
                <w:szCs w:val="16"/>
              </w:rPr>
              <w:t xml:space="preserve">, se deberá emplear equipo de protección personal en lo que se refiere a prevención del NCOVID -19 acorde a Protocolos establecidos por el Ministerio de Salud de Deportes.   </w:t>
            </w:r>
            <w:r w:rsidRPr="00540A94">
              <w:rPr>
                <w:rFonts w:asciiTheme="minorHAnsi" w:hAnsiTheme="minorHAnsi" w:cstheme="minorHAnsi"/>
                <w:b/>
                <w:bCs/>
                <w:sz w:val="16"/>
                <w:szCs w:val="16"/>
              </w:rPr>
              <w:t xml:space="preserve"> </w:t>
            </w:r>
          </w:p>
          <w:p w14:paraId="69827DBD" w14:textId="77777777" w:rsidR="001F7AA2" w:rsidRPr="00540A94" w:rsidRDefault="001F7AA2" w:rsidP="001F7AA2">
            <w:pPr>
              <w:jc w:val="both"/>
              <w:rPr>
                <w:rFonts w:asciiTheme="minorHAnsi" w:hAnsiTheme="minorHAnsi" w:cstheme="minorHAnsi"/>
                <w:b/>
                <w:bCs/>
                <w:sz w:val="16"/>
                <w:szCs w:val="16"/>
              </w:rPr>
            </w:pPr>
          </w:p>
          <w:p w14:paraId="4E1EA323" w14:textId="77777777" w:rsidR="001F7AA2" w:rsidRPr="00540A94" w:rsidRDefault="001F7AA2" w:rsidP="001F7AA2">
            <w:pPr>
              <w:jc w:val="both"/>
              <w:rPr>
                <w:rFonts w:asciiTheme="minorHAnsi" w:hAnsiTheme="minorHAnsi" w:cstheme="minorHAnsi"/>
                <w:b/>
                <w:bCs/>
                <w:sz w:val="16"/>
                <w:szCs w:val="16"/>
              </w:rPr>
            </w:pPr>
            <w:r w:rsidRPr="00540A94">
              <w:rPr>
                <w:rFonts w:asciiTheme="minorHAnsi" w:hAnsiTheme="minorHAnsi" w:cstheme="minorHAnsi"/>
                <w:b/>
                <w:bCs/>
                <w:sz w:val="16"/>
                <w:szCs w:val="16"/>
              </w:rPr>
              <w:t>4.11. Dotación de medicamentos y medios de contraste. -</w:t>
            </w:r>
          </w:p>
          <w:p w14:paraId="086549A3" w14:textId="77777777" w:rsidR="001F7AA2" w:rsidRPr="00540A94" w:rsidRDefault="001F7AA2" w:rsidP="001F7AA2">
            <w:pPr>
              <w:jc w:val="both"/>
              <w:rPr>
                <w:rFonts w:asciiTheme="minorHAnsi" w:hAnsiTheme="minorHAnsi" w:cstheme="minorHAnsi"/>
                <w:b/>
                <w:bCs/>
                <w:sz w:val="16"/>
                <w:szCs w:val="16"/>
              </w:rPr>
            </w:pPr>
            <w:r w:rsidRPr="00540A94">
              <w:rPr>
                <w:rFonts w:asciiTheme="minorHAnsi" w:hAnsiTheme="minorHAnsi" w:cstheme="minorHAnsi"/>
                <w:sz w:val="16"/>
                <w:szCs w:val="16"/>
              </w:rPr>
              <w:t xml:space="preserve">Los medicamentos y medios de contraste para la realización de los estudios de Resonancia Magnética y </w:t>
            </w:r>
            <w:proofErr w:type="spellStart"/>
            <w:r w:rsidRPr="00540A94">
              <w:rPr>
                <w:rFonts w:asciiTheme="minorHAnsi" w:hAnsiTheme="minorHAnsi" w:cstheme="minorHAnsi"/>
                <w:sz w:val="16"/>
                <w:szCs w:val="16"/>
              </w:rPr>
              <w:t>Angioresonancia</w:t>
            </w:r>
            <w:proofErr w:type="spellEnd"/>
            <w:r w:rsidRPr="00540A94">
              <w:rPr>
                <w:rFonts w:asciiTheme="minorHAnsi" w:hAnsiTheme="minorHAnsi" w:cstheme="minorHAnsi"/>
                <w:sz w:val="16"/>
                <w:szCs w:val="16"/>
              </w:rPr>
              <w:t xml:space="preserve"> serán proporcionados por el </w:t>
            </w:r>
            <w:r w:rsidRPr="00540A94">
              <w:rPr>
                <w:rFonts w:asciiTheme="minorHAnsi" w:hAnsiTheme="minorHAnsi" w:cstheme="minorHAnsi"/>
                <w:b/>
                <w:bCs/>
                <w:sz w:val="16"/>
                <w:szCs w:val="16"/>
              </w:rPr>
              <w:t xml:space="preserve">CENTRO. </w:t>
            </w:r>
          </w:p>
          <w:p w14:paraId="30C6B67A" w14:textId="77777777" w:rsidR="001F7AA2" w:rsidRPr="00540A94" w:rsidRDefault="001F7AA2" w:rsidP="001F7AA2">
            <w:pPr>
              <w:jc w:val="both"/>
              <w:rPr>
                <w:rFonts w:asciiTheme="minorHAnsi" w:hAnsiTheme="minorHAnsi" w:cstheme="minorHAnsi"/>
                <w:sz w:val="16"/>
                <w:szCs w:val="16"/>
              </w:rPr>
            </w:pPr>
          </w:p>
          <w:p w14:paraId="52532C01" w14:textId="77777777" w:rsidR="001F7AA2" w:rsidRPr="00540A94" w:rsidRDefault="001F7AA2" w:rsidP="001F7AA2">
            <w:pPr>
              <w:jc w:val="both"/>
              <w:rPr>
                <w:rFonts w:asciiTheme="minorHAnsi" w:hAnsiTheme="minorHAnsi" w:cstheme="minorHAnsi"/>
                <w:color w:val="000000"/>
                <w:sz w:val="16"/>
                <w:szCs w:val="16"/>
                <w:lang w:val="es-MX"/>
              </w:rPr>
            </w:pPr>
            <w:r w:rsidRPr="00540A94">
              <w:rPr>
                <w:rFonts w:asciiTheme="minorHAnsi" w:hAnsiTheme="minorHAnsi" w:cstheme="minorHAnsi"/>
                <w:b/>
                <w:sz w:val="16"/>
                <w:szCs w:val="16"/>
                <w:u w:val="single"/>
              </w:rPr>
              <w:t>QUINTA: (</w:t>
            </w:r>
            <w:r w:rsidRPr="00540A94">
              <w:rPr>
                <w:rFonts w:asciiTheme="minorHAnsi" w:hAnsiTheme="minorHAnsi" w:cstheme="minorHAnsi"/>
                <w:b/>
                <w:color w:val="000000"/>
                <w:sz w:val="16"/>
                <w:szCs w:val="16"/>
                <w:u w:val="single"/>
                <w:lang w:val="es-MX"/>
              </w:rPr>
              <w:t>FORMA DE PAGO Y PRECIO</w:t>
            </w:r>
            <w:proofErr w:type="gramStart"/>
            <w:r w:rsidRPr="00540A94">
              <w:rPr>
                <w:rFonts w:asciiTheme="minorHAnsi" w:hAnsiTheme="minorHAnsi" w:cstheme="minorHAnsi"/>
                <w:b/>
                <w:color w:val="000000"/>
                <w:sz w:val="16"/>
                <w:szCs w:val="16"/>
                <w:u w:val="single"/>
                <w:lang w:val="es-MX"/>
              </w:rPr>
              <w:t>)</w:t>
            </w:r>
            <w:r w:rsidRPr="00540A94">
              <w:rPr>
                <w:rFonts w:asciiTheme="minorHAnsi" w:hAnsiTheme="minorHAnsi" w:cstheme="minorHAnsi"/>
                <w:b/>
                <w:color w:val="000000"/>
                <w:sz w:val="16"/>
                <w:szCs w:val="16"/>
                <w:lang w:val="es-MX"/>
              </w:rPr>
              <w:t>.-</w:t>
            </w:r>
            <w:proofErr w:type="gramEnd"/>
            <w:r w:rsidRPr="00540A94">
              <w:rPr>
                <w:rFonts w:asciiTheme="minorHAnsi" w:hAnsiTheme="minorHAnsi" w:cstheme="minorHAnsi"/>
                <w:color w:val="000000"/>
                <w:sz w:val="16"/>
                <w:szCs w:val="16"/>
                <w:lang w:val="es-MX"/>
              </w:rPr>
              <w:t xml:space="preserve"> El pago por servicios al </w:t>
            </w:r>
            <w:r w:rsidRPr="00540A94">
              <w:rPr>
                <w:rFonts w:asciiTheme="minorHAnsi" w:hAnsiTheme="minorHAnsi" w:cstheme="minorHAnsi"/>
                <w:b/>
                <w:color w:val="000000"/>
                <w:sz w:val="16"/>
                <w:szCs w:val="16"/>
                <w:lang w:val="es-MX"/>
              </w:rPr>
              <w:t>CENTRO</w:t>
            </w:r>
            <w:r w:rsidRPr="00540A94">
              <w:rPr>
                <w:rFonts w:asciiTheme="minorHAnsi" w:hAnsiTheme="minorHAnsi" w:cstheme="minorHAnsi"/>
                <w:color w:val="000000"/>
                <w:sz w:val="16"/>
                <w:szCs w:val="16"/>
                <w:lang w:val="es-MX"/>
              </w:rPr>
              <w:t xml:space="preserve"> se efectuará previa presentación mensual de la factura fiscal correspondiente, junto a las órdenes médicas, hasta el día 20 de cada mes.</w:t>
            </w:r>
          </w:p>
          <w:p w14:paraId="5BCBF95B" w14:textId="77777777" w:rsidR="001F7AA2" w:rsidRPr="00540A94" w:rsidRDefault="001F7AA2" w:rsidP="001F7AA2">
            <w:pPr>
              <w:jc w:val="both"/>
              <w:rPr>
                <w:rFonts w:asciiTheme="minorHAnsi" w:hAnsiTheme="minorHAnsi" w:cstheme="minorHAnsi"/>
                <w:color w:val="000000"/>
                <w:sz w:val="16"/>
                <w:szCs w:val="16"/>
                <w:lang w:val="es-MX"/>
              </w:rPr>
            </w:pPr>
          </w:p>
          <w:p w14:paraId="3B29ED7A" w14:textId="77777777" w:rsidR="001F7AA2" w:rsidRPr="00540A94" w:rsidRDefault="001F7AA2" w:rsidP="001F7AA2">
            <w:pPr>
              <w:jc w:val="both"/>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540A94">
              <w:rPr>
                <w:rFonts w:asciiTheme="minorHAnsi" w:hAnsiTheme="minorHAnsi" w:cstheme="minorHAnsi"/>
                <w:b/>
                <w:color w:val="000000"/>
                <w:sz w:val="16"/>
                <w:szCs w:val="16"/>
                <w:lang w:val="es-MX"/>
              </w:rPr>
              <w:t>CENTRO</w:t>
            </w:r>
            <w:r w:rsidRPr="00540A94">
              <w:rPr>
                <w:rFonts w:asciiTheme="minorHAnsi" w:hAnsiTheme="minorHAnsi" w:cstheme="minorHAnsi"/>
                <w:color w:val="000000"/>
                <w:sz w:val="16"/>
                <w:szCs w:val="16"/>
                <w:lang w:val="es-MX"/>
              </w:rPr>
              <w:t xml:space="preserve"> presente su factura fuera del plazo establecido, la </w:t>
            </w:r>
            <w:r w:rsidRPr="00540A94">
              <w:rPr>
                <w:rFonts w:asciiTheme="minorHAnsi" w:hAnsiTheme="minorHAnsi" w:cstheme="minorHAnsi"/>
                <w:b/>
                <w:color w:val="000000"/>
                <w:sz w:val="16"/>
                <w:szCs w:val="16"/>
                <w:lang w:val="es-MX"/>
              </w:rPr>
              <w:t>CSBP</w:t>
            </w:r>
            <w:r w:rsidRPr="00540A94">
              <w:rPr>
                <w:rFonts w:asciiTheme="minorHAnsi" w:hAnsiTheme="minorHAnsi" w:cstheme="minorHAnsi"/>
                <w:color w:val="000000"/>
                <w:sz w:val="16"/>
                <w:szCs w:val="16"/>
                <w:lang w:val="es-MX"/>
              </w:rPr>
              <w:t xml:space="preserve"> podrá rechazar la misma, debiendo el </w:t>
            </w:r>
            <w:r w:rsidRPr="00540A94">
              <w:rPr>
                <w:rFonts w:asciiTheme="minorHAnsi" w:hAnsiTheme="minorHAnsi" w:cstheme="minorHAnsi"/>
                <w:b/>
                <w:color w:val="000000"/>
                <w:sz w:val="16"/>
                <w:szCs w:val="16"/>
                <w:lang w:val="es-MX"/>
              </w:rPr>
              <w:t>CENTRO</w:t>
            </w:r>
            <w:r w:rsidRPr="00540A94">
              <w:rPr>
                <w:rFonts w:asciiTheme="minorHAnsi" w:hAnsiTheme="minorHAnsi" w:cstheme="minorHAnsi"/>
                <w:color w:val="000000"/>
                <w:sz w:val="16"/>
                <w:szCs w:val="16"/>
                <w:lang w:val="es-MX"/>
              </w:rPr>
              <w:t xml:space="preserve"> emitir y presentar una nueva Factura con fecha de emisión del mes siguiente.   </w:t>
            </w:r>
          </w:p>
          <w:p w14:paraId="52883DDB" w14:textId="77777777" w:rsidR="001F7AA2" w:rsidRPr="00540A94" w:rsidRDefault="001F7AA2" w:rsidP="001F7AA2">
            <w:pPr>
              <w:jc w:val="both"/>
              <w:rPr>
                <w:rFonts w:asciiTheme="minorHAnsi" w:hAnsiTheme="minorHAnsi" w:cstheme="minorHAnsi"/>
                <w:color w:val="000000"/>
                <w:sz w:val="16"/>
                <w:szCs w:val="16"/>
                <w:lang w:val="es-MX"/>
              </w:rPr>
            </w:pPr>
          </w:p>
          <w:p w14:paraId="4FB9E0E9" w14:textId="77777777" w:rsidR="001F7AA2" w:rsidRPr="00540A94" w:rsidRDefault="001F7AA2" w:rsidP="001F7AA2">
            <w:pPr>
              <w:jc w:val="both"/>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La </w:t>
            </w:r>
            <w:r w:rsidRPr="00540A94">
              <w:rPr>
                <w:rFonts w:asciiTheme="minorHAnsi" w:hAnsiTheme="minorHAnsi" w:cstheme="minorHAnsi"/>
                <w:b/>
                <w:color w:val="000000"/>
                <w:sz w:val="16"/>
                <w:szCs w:val="16"/>
                <w:lang w:val="es-MX"/>
              </w:rPr>
              <w:t>CSBP</w:t>
            </w:r>
            <w:r w:rsidRPr="00540A94">
              <w:rPr>
                <w:rFonts w:asciiTheme="minorHAnsi" w:hAnsiTheme="minorHAnsi" w:cstheme="minorHAnsi"/>
                <w:color w:val="000000"/>
                <w:sz w:val="16"/>
                <w:szCs w:val="16"/>
                <w:lang w:val="es-MX"/>
              </w:rPr>
              <w:t xml:space="preserve">, pagará mensualmente al </w:t>
            </w:r>
            <w:r w:rsidRPr="00540A94">
              <w:rPr>
                <w:rFonts w:asciiTheme="minorHAnsi" w:hAnsiTheme="minorHAnsi" w:cstheme="minorHAnsi"/>
                <w:b/>
                <w:color w:val="000000"/>
                <w:sz w:val="16"/>
                <w:szCs w:val="16"/>
                <w:lang w:val="es-MX"/>
              </w:rPr>
              <w:t>CENTRO</w:t>
            </w:r>
            <w:r w:rsidRPr="00540A94">
              <w:rPr>
                <w:rFonts w:asciiTheme="minorHAnsi" w:hAnsiTheme="minorHAnsi" w:cstheme="minorHAnsi"/>
                <w:color w:val="000000"/>
                <w:sz w:val="16"/>
                <w:szCs w:val="16"/>
                <w:lang w:val="es-MX"/>
              </w:rPr>
              <w:t xml:space="preserve"> por cada estudio que realice a sus asegurados, de acuerdo a la oferta presentada, que incluyen impuestos de ley, costos del personal de apoyo, uso de sus instalaciones, equipos y suministros.</w:t>
            </w:r>
          </w:p>
          <w:p w14:paraId="28F62921" w14:textId="77777777" w:rsidR="001F7AA2" w:rsidRPr="00540A94" w:rsidRDefault="001F7AA2" w:rsidP="001F7AA2">
            <w:pPr>
              <w:jc w:val="both"/>
              <w:rPr>
                <w:rFonts w:asciiTheme="minorHAnsi" w:hAnsiTheme="minorHAnsi" w:cstheme="minorHAnsi"/>
                <w:color w:val="000000"/>
                <w:sz w:val="16"/>
                <w:szCs w:val="16"/>
                <w:lang w:val="es-MX"/>
              </w:rPr>
            </w:pPr>
          </w:p>
          <w:p w14:paraId="0694B2B4" w14:textId="77777777" w:rsidR="001F7AA2" w:rsidRPr="00540A94" w:rsidRDefault="001F7AA2" w:rsidP="001F7AA2">
            <w:pPr>
              <w:jc w:val="both"/>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Para que la </w:t>
            </w:r>
            <w:r w:rsidRPr="00540A94">
              <w:rPr>
                <w:rFonts w:asciiTheme="minorHAnsi" w:hAnsiTheme="minorHAnsi" w:cstheme="minorHAnsi"/>
                <w:b/>
                <w:color w:val="000000"/>
                <w:sz w:val="16"/>
                <w:szCs w:val="16"/>
                <w:lang w:val="es-MX"/>
              </w:rPr>
              <w:t>CSBP</w:t>
            </w:r>
            <w:r w:rsidRPr="00540A94">
              <w:rPr>
                <w:rFonts w:asciiTheme="minorHAnsi" w:hAnsiTheme="minorHAnsi" w:cstheme="minorHAnsi"/>
                <w:color w:val="000000"/>
                <w:sz w:val="16"/>
                <w:szCs w:val="16"/>
                <w:lang w:val="es-MX"/>
              </w:rPr>
              <w:t xml:space="preserve"> proceda con la cancelación del </w:t>
            </w:r>
            <w:r w:rsidRPr="00540A94">
              <w:rPr>
                <w:rFonts w:asciiTheme="minorHAnsi" w:hAnsiTheme="minorHAnsi" w:cstheme="minorHAnsi"/>
                <w:b/>
                <w:color w:val="000000"/>
                <w:sz w:val="16"/>
                <w:szCs w:val="16"/>
                <w:lang w:val="es-MX"/>
              </w:rPr>
              <w:t>SERVICIO</w:t>
            </w:r>
            <w:r w:rsidRPr="00540A94">
              <w:rPr>
                <w:rFonts w:asciiTheme="minorHAnsi" w:hAnsiTheme="minorHAnsi" w:cstheme="minorHAnsi"/>
                <w:color w:val="000000"/>
                <w:sz w:val="16"/>
                <w:szCs w:val="16"/>
                <w:lang w:val="es-MX"/>
              </w:rPr>
              <w:t>, el Centro deberá acompañar a la factura la siguiente documentación:</w:t>
            </w:r>
          </w:p>
          <w:p w14:paraId="11986375" w14:textId="77777777" w:rsidR="001F7AA2" w:rsidRPr="00540A94" w:rsidRDefault="001F7AA2" w:rsidP="001F7AA2">
            <w:pPr>
              <w:jc w:val="both"/>
              <w:rPr>
                <w:rFonts w:asciiTheme="minorHAnsi" w:hAnsiTheme="minorHAnsi" w:cstheme="minorHAnsi"/>
                <w:color w:val="000000"/>
                <w:sz w:val="16"/>
                <w:szCs w:val="16"/>
                <w:lang w:val="es-MX"/>
              </w:rPr>
            </w:pPr>
          </w:p>
          <w:p w14:paraId="1E2C3E99" w14:textId="77777777" w:rsidR="001F7AA2" w:rsidRPr="00540A94" w:rsidRDefault="001F7AA2" w:rsidP="001F7AA2">
            <w:pPr>
              <w:pStyle w:val="Prrafodelista"/>
              <w:numPr>
                <w:ilvl w:val="0"/>
                <w:numId w:val="58"/>
              </w:numPr>
              <w:jc w:val="both"/>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Orden médica de atención autorizadas por el Jefe Médico o Coordinador de Hospital  </w:t>
            </w:r>
          </w:p>
          <w:p w14:paraId="226A24D0" w14:textId="67FF89E8" w:rsidR="001F7AA2" w:rsidRPr="00540A94" w:rsidRDefault="001F7AA2" w:rsidP="001F7AA2">
            <w:pPr>
              <w:pStyle w:val="Prrafodelista"/>
              <w:numPr>
                <w:ilvl w:val="0"/>
                <w:numId w:val="58"/>
              </w:numPr>
              <w:jc w:val="both"/>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Informe</w:t>
            </w:r>
            <w:r>
              <w:rPr>
                <w:rFonts w:asciiTheme="minorHAnsi" w:hAnsiTheme="minorHAnsi" w:cstheme="minorHAnsi"/>
                <w:color w:val="000000"/>
                <w:sz w:val="16"/>
                <w:szCs w:val="16"/>
                <w:lang w:val="es-MX"/>
              </w:rPr>
              <w:t xml:space="preserve"> detallado</w:t>
            </w:r>
            <w:r w:rsidRPr="00540A94">
              <w:rPr>
                <w:rFonts w:asciiTheme="minorHAnsi" w:hAnsiTheme="minorHAnsi" w:cstheme="minorHAnsi"/>
                <w:color w:val="000000"/>
                <w:sz w:val="16"/>
                <w:szCs w:val="16"/>
                <w:lang w:val="es-MX"/>
              </w:rPr>
              <w:t xml:space="preserve"> del estudio </w:t>
            </w:r>
            <w:r>
              <w:rPr>
                <w:rFonts w:asciiTheme="minorHAnsi" w:hAnsiTheme="minorHAnsi" w:cstheme="minorHAnsi"/>
                <w:color w:val="000000"/>
                <w:sz w:val="16"/>
                <w:szCs w:val="16"/>
                <w:lang w:val="es-MX"/>
              </w:rPr>
              <w:t xml:space="preserve">o procedimientos realizados </w:t>
            </w:r>
            <w:r w:rsidRPr="00540A94">
              <w:rPr>
                <w:rFonts w:asciiTheme="minorHAnsi" w:hAnsiTheme="minorHAnsi" w:cstheme="minorHAnsi"/>
                <w:color w:val="000000"/>
                <w:sz w:val="16"/>
                <w:szCs w:val="16"/>
                <w:lang w:val="es-MX"/>
              </w:rPr>
              <w:t>(fotocopia).</w:t>
            </w:r>
          </w:p>
          <w:p w14:paraId="5D130000" w14:textId="77777777" w:rsidR="001F7AA2" w:rsidRPr="00540A94" w:rsidRDefault="001F7AA2" w:rsidP="001F7AA2">
            <w:pPr>
              <w:jc w:val="both"/>
              <w:rPr>
                <w:rFonts w:asciiTheme="minorHAnsi" w:hAnsiTheme="minorHAnsi" w:cstheme="minorHAnsi"/>
                <w:color w:val="000000"/>
                <w:sz w:val="16"/>
                <w:szCs w:val="16"/>
                <w:lang w:val="es-MX"/>
              </w:rPr>
            </w:pPr>
          </w:p>
          <w:p w14:paraId="3CF3E1EF" w14:textId="77777777" w:rsidR="001F7AA2" w:rsidRPr="00540A94" w:rsidRDefault="001F7AA2" w:rsidP="001F7AA2">
            <w:pPr>
              <w:jc w:val="both"/>
              <w:rPr>
                <w:rFonts w:asciiTheme="minorHAnsi" w:hAnsiTheme="minorHAnsi" w:cstheme="minorHAnsi"/>
                <w:color w:val="000000"/>
                <w:sz w:val="16"/>
                <w:szCs w:val="16"/>
                <w:lang w:val="es-MX"/>
              </w:rPr>
            </w:pPr>
            <w:r w:rsidRPr="00540A94">
              <w:rPr>
                <w:rFonts w:asciiTheme="minorHAnsi" w:hAnsiTheme="minorHAnsi" w:cstheme="minorHAnsi"/>
                <w:color w:val="000000"/>
                <w:sz w:val="16"/>
                <w:szCs w:val="16"/>
                <w:lang w:val="es-MX"/>
              </w:rPr>
              <w:t xml:space="preserve"> El costo por el </w:t>
            </w:r>
            <w:r w:rsidRPr="00540A94">
              <w:rPr>
                <w:rFonts w:asciiTheme="minorHAnsi" w:hAnsiTheme="minorHAnsi" w:cstheme="minorHAnsi"/>
                <w:b/>
                <w:color w:val="000000"/>
                <w:sz w:val="16"/>
                <w:szCs w:val="16"/>
                <w:lang w:val="es-MX"/>
              </w:rPr>
              <w:t>SERVICIO</w:t>
            </w:r>
            <w:r w:rsidRPr="00540A94">
              <w:rPr>
                <w:rFonts w:asciiTheme="minorHAnsi" w:hAnsiTheme="minorHAnsi" w:cstheme="minorHAnsi"/>
                <w:color w:val="000000"/>
                <w:sz w:val="16"/>
                <w:szCs w:val="16"/>
                <w:lang w:val="es-MX"/>
              </w:rPr>
              <w:t xml:space="preserve"> realizado por el </w:t>
            </w:r>
            <w:r w:rsidRPr="00540A94">
              <w:rPr>
                <w:rFonts w:asciiTheme="minorHAnsi" w:hAnsiTheme="minorHAnsi" w:cstheme="minorHAnsi"/>
                <w:b/>
                <w:color w:val="000000"/>
                <w:sz w:val="16"/>
                <w:szCs w:val="16"/>
                <w:lang w:val="es-MX"/>
              </w:rPr>
              <w:t>CENTRO</w:t>
            </w:r>
            <w:r w:rsidRPr="00540A94">
              <w:rPr>
                <w:rFonts w:asciiTheme="minorHAnsi" w:hAnsiTheme="minorHAnsi" w:cstheme="minorHAnsi"/>
                <w:color w:val="000000"/>
                <w:sz w:val="16"/>
                <w:szCs w:val="16"/>
                <w:lang w:val="es-MX"/>
              </w:rPr>
              <w:t xml:space="preserve"> será de acuerdo al siguiente cuadro: </w:t>
            </w:r>
          </w:p>
          <w:p w14:paraId="732F50CF" w14:textId="77777777" w:rsidR="001F7AA2" w:rsidRPr="00540A94" w:rsidRDefault="001F7AA2" w:rsidP="001F7AA2">
            <w:pPr>
              <w:jc w:val="both"/>
              <w:rPr>
                <w:rFonts w:asciiTheme="minorHAnsi" w:hAnsiTheme="minorHAnsi" w:cstheme="minorHAnsi"/>
                <w:color w:val="000000"/>
                <w:sz w:val="16"/>
                <w:szCs w:val="16"/>
                <w:lang w:val="es-MX"/>
              </w:rPr>
            </w:pPr>
          </w:p>
          <w:tbl>
            <w:tblPr>
              <w:tblW w:w="6661" w:type="dxa"/>
              <w:tblInd w:w="274" w:type="dxa"/>
              <w:tblCellMar>
                <w:left w:w="70" w:type="dxa"/>
                <w:right w:w="70" w:type="dxa"/>
              </w:tblCellMar>
              <w:tblLook w:val="04A0" w:firstRow="1" w:lastRow="0" w:firstColumn="1" w:lastColumn="0" w:noHBand="0" w:noVBand="1"/>
            </w:tblPr>
            <w:tblGrid>
              <w:gridCol w:w="709"/>
              <w:gridCol w:w="3752"/>
              <w:gridCol w:w="2200"/>
            </w:tblGrid>
            <w:tr w:rsidR="001F7AA2" w:rsidRPr="00540A94" w14:paraId="7FA608B3" w14:textId="77777777" w:rsidTr="00C85F22">
              <w:trPr>
                <w:trHeight w:val="300"/>
              </w:trPr>
              <w:tc>
                <w:tcPr>
                  <w:tcW w:w="709"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793BFDDF" w14:textId="77777777" w:rsidR="001F7AA2" w:rsidRPr="00540A94" w:rsidRDefault="001F7AA2" w:rsidP="001F7AA2">
                  <w:pPr>
                    <w:jc w:val="both"/>
                    <w:rPr>
                      <w:rFonts w:asciiTheme="minorHAnsi" w:hAnsiTheme="minorHAnsi" w:cstheme="minorHAnsi"/>
                      <w:b/>
                      <w:bCs/>
                      <w:sz w:val="16"/>
                      <w:szCs w:val="16"/>
                      <w:lang w:val="es-BO" w:eastAsia="es-BO"/>
                    </w:rPr>
                  </w:pPr>
                  <w:r w:rsidRPr="00540A94">
                    <w:rPr>
                      <w:rFonts w:asciiTheme="minorHAnsi" w:hAnsiTheme="minorHAnsi" w:cstheme="minorHAnsi"/>
                      <w:b/>
                      <w:bCs/>
                      <w:sz w:val="16"/>
                      <w:szCs w:val="16"/>
                      <w:lang w:val="es-BO" w:eastAsia="es-BO"/>
                    </w:rPr>
                    <w:t>N°</w:t>
                  </w:r>
                </w:p>
              </w:tc>
              <w:tc>
                <w:tcPr>
                  <w:tcW w:w="3752" w:type="dxa"/>
                  <w:tcBorders>
                    <w:top w:val="single" w:sz="8" w:space="0" w:color="auto"/>
                    <w:left w:val="nil"/>
                    <w:bottom w:val="single" w:sz="4" w:space="0" w:color="auto"/>
                    <w:right w:val="single" w:sz="4" w:space="0" w:color="auto"/>
                  </w:tcBorders>
                  <w:shd w:val="clear" w:color="000000" w:fill="D9D9D9"/>
                  <w:vAlign w:val="center"/>
                  <w:hideMark/>
                </w:tcPr>
                <w:p w14:paraId="0D874AC7" w14:textId="77777777" w:rsidR="001F7AA2" w:rsidRPr="00540A94" w:rsidRDefault="001F7AA2" w:rsidP="001F7AA2">
                  <w:pPr>
                    <w:jc w:val="both"/>
                    <w:rPr>
                      <w:rFonts w:asciiTheme="minorHAnsi" w:hAnsiTheme="minorHAnsi" w:cstheme="minorHAnsi"/>
                      <w:b/>
                      <w:bCs/>
                      <w:sz w:val="16"/>
                      <w:szCs w:val="16"/>
                      <w:lang w:val="es-BO" w:eastAsia="es-BO"/>
                    </w:rPr>
                  </w:pPr>
                  <w:r w:rsidRPr="00540A94">
                    <w:rPr>
                      <w:rFonts w:asciiTheme="minorHAnsi" w:hAnsiTheme="minorHAnsi" w:cstheme="minorHAnsi"/>
                      <w:b/>
                      <w:bCs/>
                      <w:sz w:val="16"/>
                      <w:szCs w:val="16"/>
                      <w:lang w:val="es-BO" w:eastAsia="es-BO"/>
                    </w:rPr>
                    <w:t>Ítem</w:t>
                  </w:r>
                </w:p>
              </w:tc>
              <w:tc>
                <w:tcPr>
                  <w:tcW w:w="2200" w:type="dxa"/>
                  <w:tcBorders>
                    <w:top w:val="single" w:sz="8" w:space="0" w:color="auto"/>
                    <w:left w:val="nil"/>
                    <w:bottom w:val="single" w:sz="4" w:space="0" w:color="auto"/>
                    <w:right w:val="single" w:sz="4" w:space="0" w:color="auto"/>
                  </w:tcBorders>
                  <w:shd w:val="clear" w:color="000000" w:fill="D9D9D9"/>
                  <w:vAlign w:val="center"/>
                  <w:hideMark/>
                </w:tcPr>
                <w:p w14:paraId="1A4C6406" w14:textId="77777777" w:rsidR="001F7AA2" w:rsidRPr="00540A94" w:rsidRDefault="001F7AA2" w:rsidP="001F7AA2">
                  <w:pPr>
                    <w:jc w:val="both"/>
                    <w:rPr>
                      <w:rFonts w:asciiTheme="minorHAnsi" w:hAnsiTheme="minorHAnsi" w:cstheme="minorHAnsi"/>
                      <w:b/>
                      <w:bCs/>
                      <w:sz w:val="16"/>
                      <w:szCs w:val="16"/>
                      <w:lang w:val="es-BO" w:eastAsia="es-BO"/>
                    </w:rPr>
                  </w:pPr>
                  <w:r w:rsidRPr="00540A94">
                    <w:rPr>
                      <w:rFonts w:asciiTheme="minorHAnsi" w:hAnsiTheme="minorHAnsi" w:cstheme="minorHAnsi"/>
                      <w:b/>
                      <w:bCs/>
                      <w:sz w:val="16"/>
                      <w:szCs w:val="16"/>
                      <w:lang w:val="es-BO" w:eastAsia="es-BO"/>
                    </w:rPr>
                    <w:t xml:space="preserve">Precio </w:t>
                  </w:r>
                </w:p>
              </w:tc>
            </w:tr>
            <w:tr w:rsidR="001F7AA2" w:rsidRPr="00540A94" w14:paraId="29800AF4" w14:textId="77777777" w:rsidTr="00C85F22">
              <w:trPr>
                <w:trHeight w:val="255"/>
              </w:trPr>
              <w:tc>
                <w:tcPr>
                  <w:tcW w:w="709" w:type="dxa"/>
                  <w:tcBorders>
                    <w:top w:val="nil"/>
                    <w:left w:val="single" w:sz="8" w:space="0" w:color="auto"/>
                    <w:bottom w:val="single" w:sz="4" w:space="0" w:color="auto"/>
                    <w:right w:val="single" w:sz="4" w:space="0" w:color="auto"/>
                  </w:tcBorders>
                  <w:shd w:val="clear" w:color="auto" w:fill="auto"/>
                  <w:vAlign w:val="center"/>
                  <w:hideMark/>
                </w:tcPr>
                <w:p w14:paraId="1FA8C905" w14:textId="77777777" w:rsidR="001F7AA2" w:rsidRPr="00540A94" w:rsidRDefault="001F7AA2" w:rsidP="001F7AA2">
                  <w:pPr>
                    <w:jc w:val="both"/>
                    <w:rPr>
                      <w:rFonts w:asciiTheme="minorHAnsi" w:hAnsiTheme="minorHAnsi" w:cstheme="minorHAnsi"/>
                      <w:sz w:val="16"/>
                      <w:szCs w:val="16"/>
                      <w:lang w:val="es-BO" w:eastAsia="es-BO"/>
                    </w:rPr>
                  </w:pPr>
                  <w:r w:rsidRPr="00540A94">
                    <w:rPr>
                      <w:rFonts w:asciiTheme="minorHAnsi" w:hAnsiTheme="minorHAnsi" w:cstheme="minorHAnsi"/>
                      <w:sz w:val="16"/>
                      <w:szCs w:val="16"/>
                      <w:lang w:val="es-BO" w:eastAsia="es-BO"/>
                    </w:rPr>
                    <w:t>1</w:t>
                  </w:r>
                </w:p>
              </w:tc>
              <w:tc>
                <w:tcPr>
                  <w:tcW w:w="3752" w:type="dxa"/>
                  <w:tcBorders>
                    <w:top w:val="nil"/>
                    <w:left w:val="nil"/>
                    <w:bottom w:val="single" w:sz="4" w:space="0" w:color="auto"/>
                    <w:right w:val="single" w:sz="4" w:space="0" w:color="auto"/>
                  </w:tcBorders>
                  <w:shd w:val="clear" w:color="auto" w:fill="auto"/>
                  <w:noWrap/>
                  <w:vAlign w:val="center"/>
                </w:tcPr>
                <w:p w14:paraId="29348063" w14:textId="77777777" w:rsidR="001F7AA2" w:rsidRPr="00540A94" w:rsidRDefault="001F7AA2" w:rsidP="001F7AA2">
                  <w:pPr>
                    <w:jc w:val="both"/>
                    <w:rPr>
                      <w:rFonts w:asciiTheme="minorHAnsi" w:hAnsiTheme="minorHAnsi" w:cstheme="minorHAnsi"/>
                      <w:sz w:val="16"/>
                      <w:szCs w:val="16"/>
                      <w:lang w:val="es-BO" w:eastAsia="es-BO"/>
                    </w:rPr>
                  </w:pPr>
                </w:p>
              </w:tc>
              <w:tc>
                <w:tcPr>
                  <w:tcW w:w="2200" w:type="dxa"/>
                  <w:tcBorders>
                    <w:top w:val="nil"/>
                    <w:left w:val="nil"/>
                    <w:bottom w:val="single" w:sz="4" w:space="0" w:color="auto"/>
                    <w:right w:val="single" w:sz="4" w:space="0" w:color="auto"/>
                  </w:tcBorders>
                  <w:shd w:val="clear" w:color="auto" w:fill="auto"/>
                  <w:noWrap/>
                </w:tcPr>
                <w:p w14:paraId="5E2E18F3" w14:textId="77777777" w:rsidR="001F7AA2" w:rsidRPr="00540A94" w:rsidRDefault="001F7AA2" w:rsidP="001F7AA2">
                  <w:pPr>
                    <w:jc w:val="both"/>
                    <w:rPr>
                      <w:rFonts w:asciiTheme="minorHAnsi" w:hAnsiTheme="minorHAnsi" w:cstheme="minorHAnsi"/>
                      <w:sz w:val="16"/>
                      <w:szCs w:val="16"/>
                      <w:lang w:val="es-BO" w:eastAsia="es-BO"/>
                    </w:rPr>
                  </w:pPr>
                </w:p>
              </w:tc>
            </w:tr>
            <w:tr w:rsidR="001F7AA2" w:rsidRPr="00540A94" w14:paraId="0367C841" w14:textId="77777777" w:rsidTr="00C85F22">
              <w:trPr>
                <w:trHeight w:val="255"/>
              </w:trPr>
              <w:tc>
                <w:tcPr>
                  <w:tcW w:w="70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03102F7" w14:textId="77777777" w:rsidR="001F7AA2" w:rsidRPr="00540A94" w:rsidRDefault="001F7AA2" w:rsidP="001F7AA2">
                  <w:pPr>
                    <w:jc w:val="both"/>
                    <w:rPr>
                      <w:rFonts w:asciiTheme="minorHAnsi" w:hAnsiTheme="minorHAnsi" w:cstheme="minorHAnsi"/>
                      <w:sz w:val="16"/>
                      <w:szCs w:val="16"/>
                      <w:lang w:val="es-BO" w:eastAsia="es-BO"/>
                    </w:rPr>
                  </w:pPr>
                  <w:r w:rsidRPr="00540A94">
                    <w:rPr>
                      <w:rFonts w:asciiTheme="minorHAnsi" w:hAnsiTheme="minorHAnsi" w:cstheme="minorHAnsi"/>
                      <w:sz w:val="16"/>
                      <w:szCs w:val="16"/>
                      <w:lang w:val="es-BO" w:eastAsia="es-BO"/>
                    </w:rPr>
                    <w:t>2</w:t>
                  </w:r>
                </w:p>
              </w:tc>
              <w:tc>
                <w:tcPr>
                  <w:tcW w:w="3752" w:type="dxa"/>
                  <w:tcBorders>
                    <w:top w:val="nil"/>
                    <w:left w:val="nil"/>
                    <w:bottom w:val="single" w:sz="4" w:space="0" w:color="auto"/>
                    <w:right w:val="single" w:sz="4" w:space="0" w:color="auto"/>
                  </w:tcBorders>
                  <w:shd w:val="clear" w:color="auto" w:fill="auto"/>
                  <w:noWrap/>
                  <w:vAlign w:val="center"/>
                </w:tcPr>
                <w:p w14:paraId="634B8CC7" w14:textId="77777777" w:rsidR="001F7AA2" w:rsidRPr="00540A94" w:rsidRDefault="001F7AA2" w:rsidP="001F7AA2">
                  <w:pPr>
                    <w:jc w:val="both"/>
                    <w:rPr>
                      <w:rFonts w:asciiTheme="minorHAnsi" w:hAnsiTheme="minorHAnsi" w:cstheme="minorHAnsi"/>
                      <w:sz w:val="16"/>
                      <w:szCs w:val="16"/>
                      <w:lang w:val="es-BO" w:eastAsia="es-BO"/>
                    </w:rPr>
                  </w:pPr>
                </w:p>
              </w:tc>
              <w:tc>
                <w:tcPr>
                  <w:tcW w:w="2200" w:type="dxa"/>
                  <w:tcBorders>
                    <w:top w:val="single" w:sz="4" w:space="0" w:color="auto"/>
                    <w:left w:val="nil"/>
                    <w:bottom w:val="single" w:sz="4" w:space="0" w:color="auto"/>
                    <w:right w:val="single" w:sz="4" w:space="0" w:color="auto"/>
                  </w:tcBorders>
                  <w:shd w:val="clear" w:color="auto" w:fill="auto"/>
                  <w:noWrap/>
                </w:tcPr>
                <w:p w14:paraId="6464A055" w14:textId="77777777" w:rsidR="001F7AA2" w:rsidRPr="00540A94" w:rsidRDefault="001F7AA2" w:rsidP="001F7AA2">
                  <w:pPr>
                    <w:jc w:val="both"/>
                    <w:rPr>
                      <w:rFonts w:asciiTheme="minorHAnsi" w:hAnsiTheme="minorHAnsi" w:cstheme="minorHAnsi"/>
                      <w:sz w:val="16"/>
                      <w:szCs w:val="16"/>
                      <w:lang w:val="es-BO" w:eastAsia="es-BO"/>
                    </w:rPr>
                  </w:pPr>
                </w:p>
              </w:tc>
            </w:tr>
          </w:tbl>
          <w:p w14:paraId="3F7A2441" w14:textId="77777777" w:rsidR="001F7AA2" w:rsidRPr="00540A94" w:rsidRDefault="001F7AA2" w:rsidP="001F7AA2">
            <w:pPr>
              <w:jc w:val="both"/>
              <w:rPr>
                <w:rFonts w:asciiTheme="minorHAnsi" w:hAnsiTheme="minorHAnsi" w:cstheme="minorHAnsi"/>
                <w:color w:val="000000"/>
                <w:sz w:val="16"/>
                <w:szCs w:val="16"/>
                <w:lang w:val="es-MX"/>
              </w:rPr>
            </w:pPr>
          </w:p>
          <w:p w14:paraId="4BCDA5C2" w14:textId="77777777" w:rsidR="001F7AA2" w:rsidRPr="00540A94" w:rsidRDefault="001F7AA2" w:rsidP="001F7AA2">
            <w:pPr>
              <w:jc w:val="both"/>
              <w:rPr>
                <w:rFonts w:asciiTheme="minorHAnsi" w:hAnsiTheme="minorHAnsi" w:cstheme="minorHAnsi"/>
                <w:b/>
                <w:bCs/>
                <w:color w:val="000000"/>
                <w:sz w:val="16"/>
                <w:szCs w:val="16"/>
                <w:u w:val="single"/>
                <w:lang w:val="es-MX"/>
              </w:rPr>
            </w:pPr>
            <w:r w:rsidRPr="00540A94">
              <w:rPr>
                <w:rFonts w:asciiTheme="minorHAnsi" w:hAnsiTheme="minorHAnsi" w:cstheme="minorHAnsi"/>
                <w:b/>
                <w:bCs/>
                <w:color w:val="000000"/>
                <w:sz w:val="16"/>
                <w:szCs w:val="16"/>
                <w:lang w:val="es-MX"/>
              </w:rPr>
              <w:t xml:space="preserve">Nota: Los estudios para pacientes COVID -19 positivos deben ser realizados </w:t>
            </w:r>
            <w:r w:rsidRPr="00540A94">
              <w:rPr>
                <w:rFonts w:asciiTheme="minorHAnsi" w:hAnsiTheme="minorHAnsi" w:cstheme="minorHAnsi"/>
                <w:b/>
                <w:bCs/>
                <w:color w:val="000000"/>
                <w:sz w:val="16"/>
                <w:szCs w:val="16"/>
                <w:u w:val="single"/>
                <w:lang w:val="es-MX"/>
              </w:rPr>
              <w:t>sin costo adicional</w:t>
            </w:r>
            <w:r w:rsidRPr="00540A94">
              <w:rPr>
                <w:rFonts w:asciiTheme="minorHAnsi" w:hAnsiTheme="minorHAnsi" w:cstheme="minorHAnsi"/>
                <w:b/>
                <w:bCs/>
                <w:color w:val="000000"/>
                <w:sz w:val="16"/>
                <w:szCs w:val="16"/>
                <w:lang w:val="es-MX"/>
              </w:rPr>
              <w:t xml:space="preserve">. </w:t>
            </w:r>
          </w:p>
          <w:p w14:paraId="2B5CDCA5" w14:textId="77777777" w:rsidR="001F7AA2" w:rsidRPr="00540A94" w:rsidRDefault="001F7AA2" w:rsidP="001F7AA2">
            <w:pPr>
              <w:jc w:val="both"/>
              <w:rPr>
                <w:rFonts w:asciiTheme="minorHAnsi" w:hAnsiTheme="minorHAnsi" w:cstheme="minorHAnsi"/>
                <w:color w:val="000000"/>
                <w:sz w:val="16"/>
                <w:szCs w:val="16"/>
                <w:lang w:val="es-MX"/>
              </w:rPr>
            </w:pPr>
          </w:p>
          <w:p w14:paraId="24895F43" w14:textId="77777777" w:rsidR="001F7AA2" w:rsidRPr="00540A94" w:rsidRDefault="001F7AA2" w:rsidP="001F7AA2">
            <w:pPr>
              <w:tabs>
                <w:tab w:val="left" w:pos="1200"/>
              </w:tabs>
              <w:jc w:val="both"/>
              <w:rPr>
                <w:rFonts w:asciiTheme="minorHAnsi" w:hAnsiTheme="minorHAnsi" w:cstheme="minorHAnsi"/>
                <w:color w:val="000000"/>
                <w:sz w:val="16"/>
                <w:szCs w:val="16"/>
                <w:lang w:val="es-MX"/>
              </w:rPr>
            </w:pPr>
            <w:r w:rsidRPr="00540A94">
              <w:rPr>
                <w:rFonts w:asciiTheme="minorHAnsi" w:hAnsiTheme="minorHAnsi" w:cstheme="minorHAnsi"/>
                <w:b/>
                <w:color w:val="000000"/>
                <w:sz w:val="16"/>
                <w:szCs w:val="16"/>
                <w:u w:val="single"/>
                <w:lang w:val="es-MX"/>
              </w:rPr>
              <w:t xml:space="preserve">SEXTA: </w:t>
            </w:r>
            <w:r w:rsidRPr="00540A94">
              <w:rPr>
                <w:rFonts w:asciiTheme="minorHAnsi" w:hAnsiTheme="minorHAnsi" w:cstheme="minorHAnsi"/>
                <w:b/>
                <w:bCs/>
                <w:sz w:val="16"/>
                <w:szCs w:val="16"/>
                <w:u w:val="single"/>
                <w:lang w:val="es-MX"/>
              </w:rPr>
              <w:t>(PLAZO DEL CONTRATO</w:t>
            </w:r>
            <w:proofErr w:type="gramStart"/>
            <w:r w:rsidRPr="00540A94">
              <w:rPr>
                <w:rFonts w:asciiTheme="minorHAnsi" w:hAnsiTheme="minorHAnsi" w:cstheme="minorHAnsi"/>
                <w:b/>
                <w:bCs/>
                <w:sz w:val="16"/>
                <w:szCs w:val="16"/>
                <w:u w:val="single"/>
                <w:lang w:val="es-MX"/>
              </w:rPr>
              <w:t>)</w:t>
            </w:r>
            <w:r w:rsidRPr="00540A94">
              <w:rPr>
                <w:rFonts w:asciiTheme="minorHAnsi" w:hAnsiTheme="minorHAnsi" w:cstheme="minorHAnsi"/>
                <w:b/>
                <w:color w:val="000000"/>
                <w:sz w:val="16"/>
                <w:szCs w:val="16"/>
                <w:lang w:val="es-MX"/>
              </w:rPr>
              <w:t>.-</w:t>
            </w:r>
            <w:proofErr w:type="gramEnd"/>
            <w:r w:rsidRPr="00540A94">
              <w:rPr>
                <w:rFonts w:asciiTheme="minorHAnsi" w:hAnsiTheme="minorHAnsi" w:cstheme="minorHAnsi"/>
                <w:color w:val="000000"/>
                <w:sz w:val="16"/>
                <w:szCs w:val="16"/>
                <w:lang w:val="es-MX"/>
              </w:rPr>
              <w:t xml:space="preserve"> El plazo convenido por las partes, para la prestación del </w:t>
            </w:r>
            <w:r w:rsidRPr="00540A94">
              <w:rPr>
                <w:rFonts w:asciiTheme="minorHAnsi" w:hAnsiTheme="minorHAnsi" w:cstheme="minorHAnsi"/>
                <w:b/>
                <w:color w:val="000000"/>
                <w:sz w:val="16"/>
                <w:szCs w:val="16"/>
                <w:lang w:val="es-MX"/>
              </w:rPr>
              <w:t xml:space="preserve">SERVICIO, </w:t>
            </w:r>
            <w:r w:rsidRPr="00540A94">
              <w:rPr>
                <w:rFonts w:asciiTheme="minorHAnsi" w:hAnsiTheme="minorHAnsi" w:cstheme="minorHAnsi"/>
                <w:color w:val="000000"/>
                <w:sz w:val="16"/>
                <w:szCs w:val="16"/>
                <w:lang w:val="es-MX"/>
              </w:rPr>
              <w:t xml:space="preserve">es de </w:t>
            </w:r>
            <w:r w:rsidRPr="00540A94">
              <w:rPr>
                <w:rFonts w:asciiTheme="minorHAnsi" w:hAnsiTheme="minorHAnsi" w:cstheme="minorHAnsi"/>
                <w:b/>
                <w:color w:val="000000"/>
                <w:sz w:val="16"/>
                <w:szCs w:val="16"/>
                <w:lang w:val="es-MX"/>
              </w:rPr>
              <w:t xml:space="preserve">DOS AÑOS, </w:t>
            </w:r>
            <w:r w:rsidRPr="00540A94">
              <w:rPr>
                <w:rFonts w:asciiTheme="minorHAnsi" w:hAnsiTheme="minorHAnsi" w:cstheme="minorHAnsi"/>
                <w:color w:val="000000"/>
                <w:sz w:val="16"/>
                <w:szCs w:val="16"/>
                <w:lang w:val="es-MX"/>
              </w:rPr>
              <w:t>computables a partir del</w:t>
            </w:r>
            <w:r w:rsidRPr="00540A94">
              <w:rPr>
                <w:rFonts w:asciiTheme="minorHAnsi" w:hAnsiTheme="minorHAnsi" w:cstheme="minorHAnsi"/>
                <w:b/>
                <w:color w:val="000000"/>
                <w:sz w:val="16"/>
                <w:szCs w:val="16"/>
                <w:lang w:val="es-MX"/>
              </w:rPr>
              <w:t xml:space="preserve"> ……. al </w:t>
            </w:r>
            <w:proofErr w:type="gramStart"/>
            <w:r w:rsidRPr="00540A94">
              <w:rPr>
                <w:rFonts w:asciiTheme="minorHAnsi" w:hAnsiTheme="minorHAnsi" w:cstheme="minorHAnsi"/>
                <w:b/>
                <w:color w:val="000000"/>
                <w:sz w:val="16"/>
                <w:szCs w:val="16"/>
                <w:lang w:val="es-MX"/>
              </w:rPr>
              <w:t>…….</w:t>
            </w:r>
            <w:proofErr w:type="gramEnd"/>
            <w:r w:rsidRPr="00540A94">
              <w:rPr>
                <w:rFonts w:asciiTheme="minorHAnsi" w:hAnsiTheme="minorHAnsi" w:cstheme="minorHAnsi"/>
                <w:b/>
                <w:color w:val="000000"/>
                <w:sz w:val="16"/>
                <w:szCs w:val="16"/>
                <w:lang w:val="es-MX"/>
              </w:rPr>
              <w:t xml:space="preserve">., </w:t>
            </w:r>
            <w:r w:rsidRPr="00540A94">
              <w:rPr>
                <w:rFonts w:asciiTheme="minorHAnsi" w:hAnsiTheme="minorHAnsi" w:cstheme="minorHAnsi"/>
                <w:color w:val="000000"/>
                <w:sz w:val="16"/>
                <w:szCs w:val="16"/>
                <w:lang w:val="es-MX"/>
              </w:rPr>
              <w:t xml:space="preserve"> sin lugar a la tácita renovación. Cualquier prórroga será objeto de un nuevo contrato.</w:t>
            </w:r>
          </w:p>
          <w:p w14:paraId="45186575" w14:textId="77777777" w:rsidR="001F7AA2" w:rsidRPr="00540A94" w:rsidRDefault="001F7AA2" w:rsidP="001F7AA2">
            <w:pPr>
              <w:jc w:val="both"/>
              <w:rPr>
                <w:rFonts w:asciiTheme="minorHAnsi" w:hAnsiTheme="minorHAnsi" w:cstheme="minorHAnsi"/>
                <w:b/>
                <w:color w:val="000000"/>
                <w:sz w:val="16"/>
                <w:szCs w:val="16"/>
                <w:lang w:val="es-MX"/>
              </w:rPr>
            </w:pPr>
          </w:p>
          <w:p w14:paraId="53F9045B" w14:textId="661D1A76" w:rsidR="001F7AA2" w:rsidRPr="00540A94" w:rsidRDefault="001F7AA2" w:rsidP="001F7AA2">
            <w:pPr>
              <w:jc w:val="both"/>
              <w:rPr>
                <w:rFonts w:asciiTheme="minorHAnsi" w:hAnsiTheme="minorHAnsi" w:cstheme="minorHAnsi"/>
                <w:sz w:val="16"/>
                <w:szCs w:val="16"/>
              </w:rPr>
            </w:pPr>
            <w:r w:rsidRPr="00540A94">
              <w:rPr>
                <w:rFonts w:asciiTheme="minorHAnsi" w:hAnsiTheme="minorHAnsi" w:cstheme="minorHAnsi"/>
                <w:b/>
                <w:sz w:val="16"/>
                <w:szCs w:val="16"/>
                <w:u w:val="single"/>
              </w:rPr>
              <w:t>SÉPTIMA: (RESPONSABILIDADES</w:t>
            </w:r>
            <w:proofErr w:type="gramStart"/>
            <w:r w:rsidRPr="00540A94">
              <w:rPr>
                <w:rFonts w:asciiTheme="minorHAnsi" w:hAnsiTheme="minorHAnsi" w:cstheme="minorHAnsi"/>
                <w:b/>
                <w:sz w:val="16"/>
                <w:szCs w:val="16"/>
                <w:u w:val="single"/>
              </w:rPr>
              <w:t>)</w:t>
            </w:r>
            <w:r w:rsidRPr="00540A94">
              <w:rPr>
                <w:rFonts w:asciiTheme="minorHAnsi" w:hAnsiTheme="minorHAnsi" w:cstheme="minorHAnsi"/>
                <w:b/>
                <w:sz w:val="16"/>
                <w:szCs w:val="16"/>
              </w:rPr>
              <w:t>.-</w:t>
            </w:r>
            <w:proofErr w:type="gramEnd"/>
            <w:r w:rsidRPr="00540A94">
              <w:rPr>
                <w:rFonts w:asciiTheme="minorHAnsi" w:hAnsiTheme="minorHAnsi" w:cstheme="minorHAnsi"/>
                <w:sz w:val="16"/>
                <w:szCs w:val="16"/>
              </w:rPr>
              <w:t xml:space="preserve"> La </w:t>
            </w:r>
            <w:r w:rsidRPr="00540A94">
              <w:rPr>
                <w:rFonts w:asciiTheme="minorHAnsi" w:hAnsiTheme="minorHAnsi" w:cstheme="minorHAnsi"/>
                <w:b/>
                <w:sz w:val="16"/>
                <w:szCs w:val="16"/>
              </w:rPr>
              <w:t>CSBP</w:t>
            </w:r>
            <w:r w:rsidRPr="00540A94">
              <w:rPr>
                <w:rFonts w:asciiTheme="minorHAnsi" w:hAnsiTheme="minorHAnsi" w:cstheme="minorHAnsi"/>
                <w:sz w:val="16"/>
                <w:szCs w:val="16"/>
              </w:rPr>
              <w:t xml:space="preserve"> adjudica al </w:t>
            </w:r>
            <w:r w:rsidRPr="00540A94">
              <w:rPr>
                <w:rFonts w:asciiTheme="minorHAnsi" w:hAnsiTheme="minorHAnsi" w:cstheme="minorHAnsi"/>
                <w:b/>
                <w:sz w:val="16"/>
                <w:szCs w:val="16"/>
              </w:rPr>
              <w:t xml:space="preserve">CENTRO </w:t>
            </w:r>
            <w:r w:rsidRPr="00540A94">
              <w:rPr>
                <w:rFonts w:asciiTheme="minorHAnsi" w:hAnsiTheme="minorHAnsi" w:cstheme="minorHAnsi"/>
                <w:sz w:val="16"/>
                <w:szCs w:val="16"/>
              </w:rPr>
              <w:t>el servicio basándose en los antecedentes de calidad de servicio, responsabilidad profesional, prestigio reconocido y capacidad instalada. Por su parte el</w:t>
            </w:r>
            <w:r w:rsidRPr="00540A94">
              <w:rPr>
                <w:rFonts w:asciiTheme="minorHAnsi" w:hAnsiTheme="minorHAnsi" w:cstheme="minorHAnsi"/>
                <w:b/>
                <w:sz w:val="16"/>
                <w:szCs w:val="16"/>
              </w:rPr>
              <w:t xml:space="preserve"> CENTRO</w:t>
            </w:r>
            <w:r w:rsidRPr="00540A94">
              <w:rPr>
                <w:rFonts w:asciiTheme="minorHAnsi" w:hAnsiTheme="minorHAnsi" w:cstheme="minorHAnsi"/>
                <w:sz w:val="16"/>
                <w:szCs w:val="16"/>
              </w:rPr>
              <w:t xml:space="preserve">, se compromete a prestar atención </w:t>
            </w:r>
            <w:r w:rsidRPr="00540A94">
              <w:rPr>
                <w:rFonts w:asciiTheme="minorHAnsi" w:hAnsiTheme="minorHAnsi" w:cstheme="minorHAnsi"/>
                <w:sz w:val="16"/>
                <w:szCs w:val="16"/>
              </w:rPr>
              <w:t xml:space="preserve">en </w:t>
            </w:r>
            <w:proofErr w:type="gramStart"/>
            <w:r w:rsidRPr="00540A94">
              <w:rPr>
                <w:rFonts w:asciiTheme="minorHAnsi" w:hAnsiTheme="minorHAnsi" w:cstheme="minorHAnsi"/>
                <w:sz w:val="16"/>
                <w:szCs w:val="16"/>
              </w:rPr>
              <w:t>óptimas</w:t>
            </w:r>
            <w:r w:rsidRPr="00540A94">
              <w:rPr>
                <w:rFonts w:asciiTheme="minorHAnsi" w:hAnsiTheme="minorHAnsi" w:cstheme="minorHAnsi"/>
                <w:sz w:val="16"/>
                <w:szCs w:val="16"/>
              </w:rPr>
              <w:t xml:space="preserve">  condiciones</w:t>
            </w:r>
            <w:proofErr w:type="gramEnd"/>
            <w:r w:rsidRPr="00540A94">
              <w:rPr>
                <w:rFonts w:asciiTheme="minorHAnsi" w:hAnsiTheme="minorHAnsi" w:cstheme="minorHAnsi"/>
                <w:sz w:val="16"/>
                <w:szCs w:val="16"/>
              </w:rPr>
              <w:t xml:space="preserve">  de  garantía y de acuerdo a sus reglamentos  no  pudiendo  transferir a terceros y guardando la discrecionalidad que corresponde para los pacientes de la </w:t>
            </w:r>
            <w:r w:rsidRPr="00540A94">
              <w:rPr>
                <w:rFonts w:asciiTheme="minorHAnsi" w:hAnsiTheme="minorHAnsi" w:cstheme="minorHAnsi"/>
                <w:b/>
                <w:sz w:val="16"/>
                <w:szCs w:val="16"/>
              </w:rPr>
              <w:t>CSBP</w:t>
            </w:r>
            <w:r w:rsidRPr="00540A94">
              <w:rPr>
                <w:rFonts w:asciiTheme="minorHAnsi" w:hAnsiTheme="minorHAnsi" w:cstheme="minorHAnsi"/>
                <w:sz w:val="16"/>
                <w:szCs w:val="16"/>
              </w:rPr>
              <w:t>.</w:t>
            </w:r>
          </w:p>
          <w:p w14:paraId="13290282" w14:textId="77777777" w:rsidR="001F7AA2" w:rsidRPr="00540A94" w:rsidRDefault="001F7AA2" w:rsidP="001F7AA2">
            <w:pPr>
              <w:jc w:val="both"/>
              <w:rPr>
                <w:rFonts w:asciiTheme="minorHAnsi" w:hAnsiTheme="minorHAnsi" w:cstheme="minorHAnsi"/>
                <w:sz w:val="16"/>
                <w:szCs w:val="16"/>
              </w:rPr>
            </w:pPr>
          </w:p>
          <w:p w14:paraId="2751FAD6" w14:textId="77777777" w:rsidR="001F7AA2" w:rsidRPr="00540A94" w:rsidRDefault="001F7AA2" w:rsidP="001F7AA2">
            <w:pPr>
              <w:jc w:val="both"/>
              <w:rPr>
                <w:rFonts w:asciiTheme="minorHAnsi" w:hAnsiTheme="minorHAnsi" w:cstheme="minorHAnsi"/>
                <w:sz w:val="16"/>
                <w:szCs w:val="16"/>
              </w:rPr>
            </w:pPr>
            <w:r w:rsidRPr="00540A94">
              <w:rPr>
                <w:rFonts w:asciiTheme="minorHAnsi" w:hAnsiTheme="minorHAnsi" w:cstheme="minorHAnsi"/>
                <w:sz w:val="16"/>
                <w:szCs w:val="16"/>
              </w:rPr>
              <w:t xml:space="preserve">El </w:t>
            </w:r>
            <w:r w:rsidRPr="00540A94">
              <w:rPr>
                <w:rFonts w:asciiTheme="minorHAnsi" w:hAnsiTheme="minorHAnsi" w:cstheme="minorHAnsi"/>
                <w:b/>
                <w:sz w:val="16"/>
                <w:szCs w:val="16"/>
              </w:rPr>
              <w:t xml:space="preserve">CENTRO </w:t>
            </w:r>
            <w:r w:rsidRPr="00540A94">
              <w:rPr>
                <w:rFonts w:asciiTheme="minorHAnsi" w:hAnsiTheme="minorHAnsi" w:cstheme="minorHAnsi"/>
                <w:sz w:val="16"/>
                <w:szCs w:val="16"/>
              </w:rPr>
              <w:t xml:space="preserve">es responsable por cualquier error o mala atención en los servicios de salud que preste a las afiliadas afiliados de la </w:t>
            </w:r>
            <w:r w:rsidRPr="00540A94">
              <w:rPr>
                <w:rFonts w:asciiTheme="minorHAnsi" w:hAnsiTheme="minorHAnsi" w:cstheme="minorHAnsi"/>
                <w:b/>
                <w:sz w:val="16"/>
                <w:szCs w:val="16"/>
              </w:rPr>
              <w:t>CSBP</w:t>
            </w:r>
            <w:r w:rsidRPr="00540A94">
              <w:rPr>
                <w:rFonts w:asciiTheme="minorHAnsi" w:hAnsiTheme="minorHAnsi" w:cstheme="minorHAnsi"/>
                <w:sz w:val="16"/>
                <w:szCs w:val="16"/>
              </w:rPr>
              <w:t>, quienes serán atendidos conforme a procedimientos determinados.</w:t>
            </w:r>
          </w:p>
          <w:p w14:paraId="0F10B3C5" w14:textId="77777777" w:rsidR="001F7AA2" w:rsidRPr="00540A94" w:rsidRDefault="001F7AA2" w:rsidP="001F7AA2">
            <w:pPr>
              <w:jc w:val="both"/>
              <w:rPr>
                <w:rFonts w:asciiTheme="minorHAnsi" w:hAnsiTheme="minorHAnsi" w:cstheme="minorHAnsi"/>
                <w:b/>
                <w:color w:val="000000"/>
                <w:sz w:val="16"/>
                <w:szCs w:val="16"/>
                <w:lang w:val="es-MX"/>
              </w:rPr>
            </w:pPr>
          </w:p>
          <w:p w14:paraId="0ECD3FBF" w14:textId="77777777" w:rsidR="001F7AA2" w:rsidRPr="00540A94" w:rsidRDefault="001F7AA2" w:rsidP="001F7AA2">
            <w:pPr>
              <w:jc w:val="both"/>
              <w:rPr>
                <w:rFonts w:asciiTheme="minorHAnsi" w:hAnsiTheme="minorHAnsi" w:cstheme="minorHAnsi"/>
                <w:sz w:val="16"/>
                <w:szCs w:val="16"/>
              </w:rPr>
            </w:pPr>
            <w:r w:rsidRPr="00540A94">
              <w:rPr>
                <w:rFonts w:asciiTheme="minorHAnsi" w:hAnsiTheme="minorHAnsi" w:cstheme="minorHAnsi"/>
                <w:color w:val="000000"/>
                <w:sz w:val="16"/>
                <w:szCs w:val="16"/>
                <w:lang w:val="es-MX"/>
              </w:rPr>
              <w:t>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w:t>
            </w:r>
            <w:r w:rsidRPr="00540A94">
              <w:rPr>
                <w:rFonts w:asciiTheme="minorHAnsi" w:hAnsiTheme="minorHAnsi" w:cstheme="minorHAnsi"/>
                <w:sz w:val="16"/>
                <w:szCs w:val="16"/>
              </w:rPr>
              <w:t>.</w:t>
            </w:r>
          </w:p>
          <w:p w14:paraId="7313382F" w14:textId="77777777" w:rsidR="001F7AA2" w:rsidRPr="00540A94" w:rsidRDefault="001F7AA2" w:rsidP="001F7AA2">
            <w:pPr>
              <w:jc w:val="both"/>
              <w:rPr>
                <w:rFonts w:asciiTheme="minorHAnsi" w:hAnsiTheme="minorHAnsi" w:cstheme="minorHAnsi"/>
                <w:b/>
                <w:color w:val="000000"/>
                <w:sz w:val="16"/>
                <w:szCs w:val="16"/>
                <w:lang w:val="es-MX"/>
              </w:rPr>
            </w:pPr>
          </w:p>
          <w:p w14:paraId="435F4CF3" w14:textId="77777777" w:rsidR="001F7AA2" w:rsidRPr="00540A94" w:rsidRDefault="001F7AA2" w:rsidP="001F7AA2">
            <w:pPr>
              <w:jc w:val="both"/>
              <w:rPr>
                <w:rFonts w:asciiTheme="minorHAnsi" w:hAnsiTheme="minorHAnsi" w:cstheme="minorHAnsi"/>
                <w:sz w:val="16"/>
                <w:szCs w:val="16"/>
                <w:lang w:val="es-MX"/>
              </w:rPr>
            </w:pPr>
            <w:r w:rsidRPr="00540A94">
              <w:rPr>
                <w:rFonts w:asciiTheme="minorHAnsi" w:hAnsiTheme="minorHAnsi" w:cstheme="minorHAnsi"/>
                <w:b/>
                <w:sz w:val="16"/>
                <w:szCs w:val="16"/>
                <w:u w:val="single"/>
                <w:lang w:val="es-MX"/>
              </w:rPr>
              <w:t>OCTAVA</w:t>
            </w:r>
            <w:r w:rsidRPr="00540A94">
              <w:rPr>
                <w:rFonts w:asciiTheme="minorHAnsi" w:hAnsiTheme="minorHAnsi" w:cstheme="minorHAnsi"/>
                <w:b/>
                <w:sz w:val="16"/>
                <w:szCs w:val="16"/>
                <w:u w:val="single"/>
              </w:rPr>
              <w:t xml:space="preserve">: </w:t>
            </w:r>
            <w:r w:rsidRPr="00540A94">
              <w:rPr>
                <w:rFonts w:asciiTheme="minorHAnsi" w:hAnsiTheme="minorHAnsi" w:cstheme="minorHAnsi"/>
                <w:b/>
                <w:sz w:val="16"/>
                <w:szCs w:val="16"/>
                <w:u w:val="single"/>
                <w:lang w:val="es-MX"/>
              </w:rPr>
              <w:t>(CONCLUSION DE CONTRATO</w:t>
            </w:r>
            <w:proofErr w:type="gramStart"/>
            <w:r w:rsidRPr="00540A94">
              <w:rPr>
                <w:rFonts w:asciiTheme="minorHAnsi" w:hAnsiTheme="minorHAnsi" w:cstheme="minorHAnsi"/>
                <w:b/>
                <w:sz w:val="16"/>
                <w:szCs w:val="16"/>
                <w:u w:val="single"/>
                <w:lang w:val="es-MX"/>
              </w:rPr>
              <w:t>)</w:t>
            </w:r>
            <w:r w:rsidRPr="00540A94">
              <w:rPr>
                <w:rFonts w:asciiTheme="minorHAnsi" w:hAnsiTheme="minorHAnsi" w:cstheme="minorHAnsi"/>
                <w:b/>
                <w:sz w:val="16"/>
                <w:szCs w:val="16"/>
                <w:lang w:val="es-MX"/>
              </w:rPr>
              <w:t>.-</w:t>
            </w:r>
            <w:proofErr w:type="gramEnd"/>
            <w:r w:rsidRPr="00540A94">
              <w:rPr>
                <w:rFonts w:asciiTheme="minorHAnsi" w:hAnsiTheme="minorHAnsi" w:cstheme="minorHAnsi"/>
                <w:b/>
                <w:sz w:val="16"/>
                <w:szCs w:val="16"/>
                <w:lang w:val="es-MX"/>
              </w:rPr>
              <w:t xml:space="preserve">  </w:t>
            </w:r>
            <w:r w:rsidRPr="00540A94">
              <w:rPr>
                <w:rFonts w:asciiTheme="minorHAnsi" w:hAnsiTheme="minorHAnsi" w:cstheme="minorHAnsi"/>
                <w:sz w:val="16"/>
                <w:szCs w:val="16"/>
                <w:lang w:val="es-MX"/>
              </w:rPr>
              <w:t xml:space="preserve">El presente contrato concluirá por una de las siguientes causas: </w:t>
            </w:r>
          </w:p>
          <w:p w14:paraId="3A17D314" w14:textId="77777777" w:rsidR="001F7AA2" w:rsidRPr="00540A94" w:rsidRDefault="001F7AA2" w:rsidP="001F7AA2">
            <w:pPr>
              <w:jc w:val="both"/>
              <w:rPr>
                <w:rFonts w:asciiTheme="minorHAnsi" w:hAnsiTheme="minorHAnsi" w:cstheme="minorHAnsi"/>
                <w:b/>
                <w:sz w:val="16"/>
                <w:szCs w:val="16"/>
                <w:lang w:val="es-MX"/>
              </w:rPr>
            </w:pPr>
            <w:r w:rsidRPr="00540A94">
              <w:rPr>
                <w:rFonts w:asciiTheme="minorHAnsi" w:hAnsiTheme="minorHAnsi" w:cstheme="minorHAnsi"/>
                <w:b/>
                <w:sz w:val="16"/>
                <w:szCs w:val="16"/>
                <w:lang w:val="es-MX"/>
              </w:rPr>
              <w:t xml:space="preserve"> </w:t>
            </w:r>
          </w:p>
          <w:p w14:paraId="3F098713" w14:textId="77777777" w:rsidR="001F7AA2" w:rsidRPr="00540A94" w:rsidRDefault="001F7AA2" w:rsidP="001F7AA2">
            <w:pPr>
              <w:ind w:left="708" w:hanging="705"/>
              <w:jc w:val="both"/>
              <w:rPr>
                <w:rFonts w:asciiTheme="minorHAnsi" w:hAnsiTheme="minorHAnsi" w:cstheme="minorHAnsi"/>
                <w:sz w:val="16"/>
                <w:szCs w:val="16"/>
                <w:lang w:val="es-MX"/>
              </w:rPr>
            </w:pPr>
            <w:r w:rsidRPr="00540A94">
              <w:rPr>
                <w:rFonts w:asciiTheme="minorHAnsi" w:hAnsiTheme="minorHAnsi" w:cstheme="minorHAnsi"/>
                <w:b/>
                <w:sz w:val="16"/>
                <w:szCs w:val="16"/>
                <w:lang w:val="es-MX"/>
              </w:rPr>
              <w:t>8.1.</w:t>
            </w:r>
            <w:r w:rsidRPr="00540A94">
              <w:rPr>
                <w:rFonts w:asciiTheme="minorHAnsi" w:hAnsiTheme="minorHAnsi" w:cstheme="minorHAnsi"/>
                <w:b/>
                <w:sz w:val="16"/>
                <w:szCs w:val="16"/>
                <w:lang w:val="es-MX"/>
              </w:rPr>
              <w:tab/>
              <w:t>Por Cumplimiento del Contrato:</w:t>
            </w:r>
            <w:r w:rsidRPr="00540A94">
              <w:rPr>
                <w:rFonts w:asciiTheme="minorHAnsi" w:hAnsiTheme="minorHAnsi" w:cstheme="minorHAnsi"/>
                <w:sz w:val="16"/>
                <w:szCs w:val="16"/>
                <w:lang w:val="es-MX"/>
              </w:rPr>
              <w:t xml:space="preserve"> De forma normal, tanto la </w:t>
            </w:r>
            <w:r w:rsidRPr="00540A94">
              <w:rPr>
                <w:rFonts w:asciiTheme="minorHAnsi" w:hAnsiTheme="minorHAnsi" w:cstheme="minorHAnsi"/>
                <w:b/>
                <w:sz w:val="16"/>
                <w:szCs w:val="16"/>
                <w:lang w:val="es-MX"/>
              </w:rPr>
              <w:t>CSBP</w:t>
            </w:r>
            <w:r w:rsidRPr="00540A94">
              <w:rPr>
                <w:rFonts w:asciiTheme="minorHAnsi" w:hAnsiTheme="minorHAnsi" w:cstheme="minorHAnsi"/>
                <w:sz w:val="16"/>
                <w:szCs w:val="16"/>
                <w:lang w:val="es-MX"/>
              </w:rPr>
              <w:t xml:space="preserve"> como 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MX"/>
              </w:rPr>
              <w:t xml:space="preserve">darán por terminado el presente Contrato, una vez que ambas partes hayan dado cumplimiento a todas las condiciones y estipulaciones contenidas en el mismo. </w:t>
            </w:r>
          </w:p>
          <w:p w14:paraId="6B8FB173" w14:textId="77777777" w:rsidR="001F7AA2" w:rsidRPr="00540A94" w:rsidRDefault="001F7AA2" w:rsidP="001F7AA2">
            <w:pPr>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 xml:space="preserve"> </w:t>
            </w:r>
          </w:p>
          <w:p w14:paraId="029788E9" w14:textId="77777777" w:rsidR="001F7AA2" w:rsidRPr="00540A94" w:rsidRDefault="001F7AA2" w:rsidP="001F7AA2">
            <w:pPr>
              <w:ind w:left="705" w:hanging="705"/>
              <w:jc w:val="both"/>
              <w:rPr>
                <w:rFonts w:asciiTheme="minorHAnsi" w:hAnsiTheme="minorHAnsi" w:cstheme="minorHAnsi"/>
                <w:sz w:val="16"/>
                <w:szCs w:val="16"/>
                <w:lang w:val="es-MX"/>
              </w:rPr>
            </w:pPr>
            <w:r w:rsidRPr="00540A94">
              <w:rPr>
                <w:rFonts w:asciiTheme="minorHAnsi" w:hAnsiTheme="minorHAnsi" w:cstheme="minorHAnsi"/>
                <w:b/>
                <w:sz w:val="16"/>
                <w:szCs w:val="16"/>
                <w:lang w:val="es-MX"/>
              </w:rPr>
              <w:t>8.2.</w:t>
            </w:r>
            <w:r w:rsidRPr="00540A94">
              <w:rPr>
                <w:rFonts w:asciiTheme="minorHAnsi" w:hAnsiTheme="minorHAnsi" w:cstheme="minorHAnsi"/>
                <w:b/>
                <w:sz w:val="16"/>
                <w:szCs w:val="16"/>
                <w:lang w:val="es-MX"/>
              </w:rPr>
              <w:tab/>
              <w:t>Por Resolución del Contrato:</w:t>
            </w:r>
            <w:r w:rsidRPr="00540A94">
              <w:rPr>
                <w:rFonts w:asciiTheme="minorHAnsi" w:hAnsiTheme="minorHAnsi" w:cstheme="minorHAnsi"/>
                <w:sz w:val="16"/>
                <w:szCs w:val="16"/>
                <w:lang w:val="es-MX"/>
              </w:rPr>
              <w:t xml:space="preserve"> Si se diera el caso y como una forma excepcional de terminar el Contrato, a los efectos legales correspondientes, la </w:t>
            </w:r>
            <w:r w:rsidRPr="00540A94">
              <w:rPr>
                <w:rFonts w:asciiTheme="minorHAnsi" w:hAnsiTheme="minorHAnsi" w:cstheme="minorHAnsi"/>
                <w:b/>
                <w:sz w:val="16"/>
                <w:szCs w:val="16"/>
                <w:lang w:val="es-MX"/>
              </w:rPr>
              <w:t>CSBP</w:t>
            </w:r>
            <w:r w:rsidRPr="00540A94">
              <w:rPr>
                <w:rFonts w:asciiTheme="minorHAnsi" w:hAnsiTheme="minorHAnsi" w:cstheme="minorHAnsi"/>
                <w:sz w:val="16"/>
                <w:szCs w:val="16"/>
                <w:lang w:val="es-MX"/>
              </w:rPr>
              <w:t xml:space="preserve"> y la </w:t>
            </w:r>
            <w:r w:rsidRPr="00540A94">
              <w:rPr>
                <w:rFonts w:asciiTheme="minorHAnsi" w:hAnsiTheme="minorHAnsi" w:cstheme="minorHAnsi"/>
                <w:b/>
                <w:sz w:val="16"/>
                <w:szCs w:val="16"/>
                <w:lang w:val="es-MX"/>
              </w:rPr>
              <w:t>CENTRO,</w:t>
            </w:r>
            <w:r w:rsidRPr="00540A94">
              <w:rPr>
                <w:rFonts w:asciiTheme="minorHAnsi" w:hAnsiTheme="minorHAnsi" w:cstheme="minorHAnsi"/>
                <w:sz w:val="16"/>
                <w:szCs w:val="16"/>
                <w:lang w:val="es-MX"/>
              </w:rPr>
              <w:t xml:space="preserve"> acuerdan las siguientes causales para procesar la resolución del Contrato: </w:t>
            </w:r>
          </w:p>
          <w:p w14:paraId="0A6BF723" w14:textId="77777777" w:rsidR="001F7AA2" w:rsidRPr="00540A94" w:rsidRDefault="001F7AA2" w:rsidP="001F7AA2">
            <w:pPr>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 xml:space="preserve"> </w:t>
            </w:r>
          </w:p>
          <w:p w14:paraId="6AF4BECC" w14:textId="77777777" w:rsidR="001F7AA2" w:rsidRPr="00540A94" w:rsidRDefault="001F7AA2" w:rsidP="001F7AA2">
            <w:pPr>
              <w:ind w:left="1410" w:hanging="705"/>
              <w:jc w:val="both"/>
              <w:rPr>
                <w:rFonts w:asciiTheme="minorHAnsi" w:hAnsiTheme="minorHAnsi" w:cstheme="minorHAnsi"/>
                <w:sz w:val="16"/>
                <w:szCs w:val="16"/>
                <w:lang w:val="es-MX"/>
              </w:rPr>
            </w:pPr>
            <w:r w:rsidRPr="00540A94">
              <w:rPr>
                <w:rFonts w:asciiTheme="minorHAnsi" w:hAnsiTheme="minorHAnsi" w:cstheme="minorHAnsi"/>
                <w:b/>
                <w:sz w:val="16"/>
                <w:szCs w:val="16"/>
                <w:lang w:val="es-MX"/>
              </w:rPr>
              <w:t>8.2.1</w:t>
            </w:r>
            <w:r w:rsidRPr="00540A94">
              <w:rPr>
                <w:rFonts w:asciiTheme="minorHAnsi" w:hAnsiTheme="minorHAnsi" w:cstheme="minorHAnsi"/>
                <w:b/>
                <w:sz w:val="16"/>
                <w:szCs w:val="16"/>
                <w:lang w:val="es-MX"/>
              </w:rPr>
              <w:tab/>
              <w:t>Por Resolución a requerimiento de la CSBP</w:t>
            </w:r>
            <w:r w:rsidRPr="00540A94">
              <w:rPr>
                <w:rFonts w:asciiTheme="minorHAnsi" w:hAnsiTheme="minorHAnsi" w:cstheme="minorHAnsi"/>
                <w:sz w:val="16"/>
                <w:szCs w:val="16"/>
                <w:lang w:val="es-MX"/>
              </w:rPr>
              <w:t xml:space="preserve">: por las siguientes causales atribuibles al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MX"/>
              </w:rPr>
              <w:t xml:space="preserve"> </w:t>
            </w:r>
          </w:p>
          <w:p w14:paraId="4A489B13" w14:textId="77777777" w:rsidR="001F7AA2" w:rsidRPr="00540A94" w:rsidRDefault="001F7AA2" w:rsidP="001F7AA2">
            <w:pPr>
              <w:ind w:left="1410" w:hanging="417"/>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a)</w:t>
            </w:r>
            <w:r w:rsidRPr="00540A94">
              <w:rPr>
                <w:rFonts w:asciiTheme="minorHAnsi" w:hAnsiTheme="minorHAnsi" w:cstheme="minorHAnsi"/>
                <w:sz w:val="16"/>
                <w:szCs w:val="16"/>
                <w:lang w:val="es-MX"/>
              </w:rPr>
              <w:tab/>
              <w:t xml:space="preserve">Por disolución del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MX"/>
              </w:rPr>
              <w:t xml:space="preserve"> </w:t>
            </w:r>
          </w:p>
          <w:p w14:paraId="5E720616" w14:textId="77777777" w:rsidR="001F7AA2" w:rsidRPr="00540A94" w:rsidRDefault="001F7AA2" w:rsidP="001F7AA2">
            <w:pPr>
              <w:ind w:left="1410" w:hanging="417"/>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b)</w:t>
            </w:r>
            <w:r w:rsidRPr="00540A94">
              <w:rPr>
                <w:rFonts w:asciiTheme="minorHAnsi" w:hAnsiTheme="minorHAnsi" w:cstheme="minorHAnsi"/>
                <w:sz w:val="16"/>
                <w:szCs w:val="16"/>
                <w:lang w:val="es-MX"/>
              </w:rPr>
              <w:tab/>
              <w:t xml:space="preserve">Por quiebra declarada del </w:t>
            </w:r>
            <w:r w:rsidRPr="00540A94">
              <w:rPr>
                <w:rFonts w:asciiTheme="minorHAnsi" w:hAnsiTheme="minorHAnsi" w:cstheme="minorHAnsi"/>
                <w:b/>
                <w:sz w:val="16"/>
                <w:szCs w:val="16"/>
                <w:lang w:val="es-MX"/>
              </w:rPr>
              <w:t xml:space="preserve">CENTRO. </w:t>
            </w:r>
          </w:p>
          <w:p w14:paraId="57606031" w14:textId="77777777" w:rsidR="001F7AA2" w:rsidRPr="00540A94" w:rsidRDefault="001F7AA2" w:rsidP="001F7AA2">
            <w:pPr>
              <w:ind w:left="1410" w:hanging="417"/>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c)</w:t>
            </w:r>
            <w:r w:rsidRPr="00540A94">
              <w:rPr>
                <w:rFonts w:asciiTheme="minorHAnsi" w:hAnsiTheme="minorHAnsi" w:cstheme="minorHAnsi"/>
                <w:sz w:val="16"/>
                <w:szCs w:val="16"/>
                <w:lang w:val="es-MX"/>
              </w:rPr>
              <w:tab/>
              <w:t xml:space="preserve">Por suspensión de los servicios contratados sin justificación, debiendo 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MX"/>
              </w:rPr>
              <w:t xml:space="preserve">asumir la totalidad de las penalidades y obligaciones.  </w:t>
            </w:r>
          </w:p>
          <w:p w14:paraId="27572EB7" w14:textId="77777777" w:rsidR="001F7AA2" w:rsidRPr="00540A94" w:rsidRDefault="001F7AA2" w:rsidP="001F7AA2">
            <w:pPr>
              <w:ind w:left="1413" w:hanging="420"/>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d)</w:t>
            </w:r>
            <w:r w:rsidRPr="00540A94">
              <w:rPr>
                <w:rFonts w:asciiTheme="minorHAnsi" w:hAnsiTheme="minorHAnsi" w:cstheme="minorHAnsi"/>
                <w:sz w:val="16"/>
                <w:szCs w:val="16"/>
                <w:lang w:val="es-MX"/>
              </w:rPr>
              <w:tab/>
              <w:t xml:space="preserve">Falencia continua y/o </w:t>
            </w:r>
            <w:r w:rsidRPr="00540A94">
              <w:rPr>
                <w:rFonts w:asciiTheme="minorHAnsi" w:hAnsiTheme="minorHAnsi" w:cstheme="minorHAnsi"/>
                <w:color w:val="000000"/>
                <w:sz w:val="16"/>
                <w:szCs w:val="16"/>
                <w:lang w:val="es-MX"/>
              </w:rPr>
              <w:t xml:space="preserve">incumplimiento por parte de </w:t>
            </w:r>
            <w:r w:rsidRPr="00540A94">
              <w:rPr>
                <w:rFonts w:asciiTheme="minorHAnsi" w:hAnsiTheme="minorHAnsi" w:cstheme="minorHAnsi"/>
                <w:sz w:val="16"/>
                <w:szCs w:val="16"/>
                <w:lang w:val="es-MX"/>
              </w:rPr>
              <w:t xml:space="preserve">la </w:t>
            </w:r>
            <w:r w:rsidRPr="00540A94">
              <w:rPr>
                <w:rFonts w:asciiTheme="minorHAnsi" w:hAnsiTheme="minorHAnsi" w:cstheme="minorHAnsi"/>
                <w:b/>
                <w:sz w:val="16"/>
                <w:szCs w:val="16"/>
                <w:lang w:val="es-ES_tradnl"/>
              </w:rPr>
              <w:t xml:space="preserve">CENTRO </w:t>
            </w:r>
            <w:r w:rsidRPr="00540A94">
              <w:rPr>
                <w:rFonts w:asciiTheme="minorHAnsi" w:hAnsiTheme="minorHAnsi" w:cstheme="minorHAnsi"/>
                <w:color w:val="000000"/>
                <w:sz w:val="16"/>
                <w:szCs w:val="16"/>
                <w:lang w:val="es-MX"/>
              </w:rPr>
              <w:t xml:space="preserve">en la prestación de algún servicio, equipamiento, instrumental, personal o insumos ofertados.  </w:t>
            </w:r>
            <w:r w:rsidRPr="00540A94">
              <w:rPr>
                <w:rFonts w:asciiTheme="minorHAnsi" w:hAnsiTheme="minorHAnsi" w:cstheme="minorHAnsi"/>
                <w:sz w:val="16"/>
                <w:szCs w:val="16"/>
                <w:lang w:val="es-MX"/>
              </w:rPr>
              <w:t xml:space="preserve"> </w:t>
            </w:r>
          </w:p>
          <w:p w14:paraId="56A7E012" w14:textId="77777777" w:rsidR="001F7AA2" w:rsidRPr="00540A94" w:rsidRDefault="001F7AA2" w:rsidP="001F7AA2">
            <w:pPr>
              <w:ind w:left="1413" w:hanging="420"/>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e)</w:t>
            </w:r>
            <w:r w:rsidRPr="00540A94">
              <w:rPr>
                <w:rFonts w:asciiTheme="minorHAnsi" w:hAnsiTheme="minorHAnsi" w:cstheme="minorHAnsi"/>
                <w:sz w:val="16"/>
                <w:szCs w:val="16"/>
                <w:lang w:val="es-MX"/>
              </w:rPr>
              <w:tab/>
              <w:t xml:space="preserve">Por quejas y reclamos de los asegurados, </w:t>
            </w:r>
            <w:r w:rsidRPr="00540A94">
              <w:rPr>
                <w:rFonts w:asciiTheme="minorHAnsi" w:hAnsiTheme="minorHAnsi" w:cstheme="minorHAnsi"/>
                <w:color w:val="000000"/>
                <w:sz w:val="16"/>
                <w:szCs w:val="16"/>
                <w:lang w:val="es-MX"/>
              </w:rPr>
              <w:t xml:space="preserve">debiendo la </w:t>
            </w:r>
            <w:r w:rsidRPr="00540A94">
              <w:rPr>
                <w:rFonts w:asciiTheme="minorHAnsi" w:hAnsiTheme="minorHAnsi" w:cstheme="minorHAnsi"/>
                <w:b/>
                <w:color w:val="000000"/>
                <w:sz w:val="16"/>
                <w:szCs w:val="16"/>
                <w:lang w:val="es-MX"/>
              </w:rPr>
              <w:t xml:space="preserve">CSBP </w:t>
            </w:r>
            <w:r w:rsidRPr="00540A94">
              <w:rPr>
                <w:rFonts w:asciiTheme="minorHAnsi" w:hAnsiTheme="minorHAnsi" w:cstheme="minorHAnsi"/>
                <w:color w:val="000000"/>
                <w:sz w:val="16"/>
                <w:szCs w:val="16"/>
                <w:lang w:val="es-MX"/>
              </w:rPr>
              <w:t>emitir como máximo tres recomendaciones previas a la Resolución.</w:t>
            </w:r>
            <w:r w:rsidRPr="00540A94">
              <w:rPr>
                <w:rFonts w:asciiTheme="minorHAnsi" w:hAnsiTheme="minorHAnsi" w:cstheme="minorHAnsi"/>
                <w:sz w:val="16"/>
                <w:szCs w:val="16"/>
                <w:lang w:val="es-MX"/>
              </w:rPr>
              <w:t xml:space="preserve">  </w:t>
            </w:r>
          </w:p>
          <w:p w14:paraId="014BF839" w14:textId="77777777" w:rsidR="001F7AA2" w:rsidRPr="00540A94" w:rsidRDefault="001F7AA2" w:rsidP="001F7AA2">
            <w:pPr>
              <w:ind w:left="1413" w:hanging="420"/>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f)</w:t>
            </w:r>
            <w:r w:rsidRPr="00540A94">
              <w:rPr>
                <w:rFonts w:asciiTheme="minorHAnsi" w:hAnsiTheme="minorHAnsi" w:cstheme="minorHAnsi"/>
                <w:sz w:val="16"/>
                <w:szCs w:val="16"/>
                <w:lang w:val="es-MX"/>
              </w:rPr>
              <w:tab/>
              <w:t xml:space="preserve">Por decisión administrativa, comunicada al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MX"/>
              </w:rPr>
              <w:t xml:space="preserve">con 30 días de anticipación. </w:t>
            </w:r>
          </w:p>
          <w:p w14:paraId="5A7E427A" w14:textId="77777777" w:rsidR="001F7AA2" w:rsidRPr="00540A94" w:rsidRDefault="001F7AA2" w:rsidP="001F7AA2">
            <w:pPr>
              <w:ind w:left="993" w:hanging="284"/>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 xml:space="preserve"> </w:t>
            </w:r>
          </w:p>
          <w:p w14:paraId="38C91CC3" w14:textId="77777777" w:rsidR="001F7AA2" w:rsidRPr="00540A94" w:rsidRDefault="001F7AA2" w:rsidP="001F7AA2">
            <w:pPr>
              <w:ind w:left="1413" w:hanging="705"/>
              <w:jc w:val="both"/>
              <w:rPr>
                <w:rFonts w:asciiTheme="minorHAnsi" w:hAnsiTheme="minorHAnsi" w:cstheme="minorHAnsi"/>
                <w:sz w:val="16"/>
                <w:szCs w:val="16"/>
                <w:lang w:val="es-MX"/>
              </w:rPr>
            </w:pPr>
            <w:r w:rsidRPr="00540A94">
              <w:rPr>
                <w:rFonts w:asciiTheme="minorHAnsi" w:hAnsiTheme="minorHAnsi" w:cstheme="minorHAnsi"/>
                <w:b/>
                <w:sz w:val="16"/>
                <w:szCs w:val="16"/>
                <w:lang w:val="es-MX"/>
              </w:rPr>
              <w:t>8.2.2</w:t>
            </w:r>
            <w:r w:rsidRPr="00540A94">
              <w:rPr>
                <w:rFonts w:asciiTheme="minorHAnsi" w:hAnsiTheme="minorHAnsi" w:cstheme="minorHAnsi"/>
                <w:b/>
                <w:sz w:val="16"/>
                <w:szCs w:val="16"/>
                <w:lang w:val="es-MX"/>
              </w:rPr>
              <w:tab/>
              <w:t xml:space="preserve">Por Resolución a requerimiento del CENTRO: </w:t>
            </w:r>
            <w:r w:rsidRPr="00540A94">
              <w:rPr>
                <w:rFonts w:asciiTheme="minorHAnsi" w:hAnsiTheme="minorHAnsi" w:cstheme="minorHAnsi"/>
                <w:sz w:val="16"/>
                <w:szCs w:val="16"/>
                <w:lang w:val="es-MX"/>
              </w:rPr>
              <w:t xml:space="preserve">por causales atribuibles a la </w:t>
            </w:r>
            <w:r w:rsidRPr="00540A94">
              <w:rPr>
                <w:rFonts w:asciiTheme="minorHAnsi" w:hAnsiTheme="minorHAnsi" w:cstheme="minorHAnsi"/>
                <w:b/>
                <w:sz w:val="16"/>
                <w:szCs w:val="16"/>
                <w:lang w:val="es-MX"/>
              </w:rPr>
              <w:t>CSBP</w:t>
            </w:r>
            <w:r w:rsidRPr="00540A94">
              <w:rPr>
                <w:rFonts w:asciiTheme="minorHAnsi" w:hAnsiTheme="minorHAnsi" w:cstheme="minorHAnsi"/>
                <w:sz w:val="16"/>
                <w:szCs w:val="16"/>
                <w:lang w:val="es-MX"/>
              </w:rPr>
              <w:t xml:space="preserve">: </w:t>
            </w:r>
          </w:p>
          <w:p w14:paraId="16612D00" w14:textId="77777777" w:rsidR="001F7AA2" w:rsidRPr="00540A94" w:rsidRDefault="001F7AA2" w:rsidP="001F7AA2">
            <w:pPr>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 xml:space="preserve"> </w:t>
            </w:r>
          </w:p>
          <w:p w14:paraId="29080968" w14:textId="77777777" w:rsidR="001F7AA2" w:rsidRPr="00540A94" w:rsidRDefault="001F7AA2" w:rsidP="001F7AA2">
            <w:pPr>
              <w:ind w:left="1413" w:hanging="420"/>
              <w:jc w:val="both"/>
              <w:rPr>
                <w:rFonts w:asciiTheme="minorHAnsi" w:hAnsiTheme="minorHAnsi" w:cstheme="minorHAnsi"/>
                <w:sz w:val="16"/>
                <w:szCs w:val="16"/>
                <w:lang w:val="es-MX"/>
              </w:rPr>
            </w:pPr>
            <w:r w:rsidRPr="00540A94">
              <w:rPr>
                <w:rFonts w:asciiTheme="minorHAnsi" w:hAnsiTheme="minorHAnsi" w:cstheme="minorHAnsi"/>
                <w:sz w:val="16"/>
                <w:szCs w:val="16"/>
                <w:lang w:val="es-MX"/>
              </w:rPr>
              <w:t>a)</w:t>
            </w:r>
            <w:r w:rsidRPr="00540A94">
              <w:rPr>
                <w:rFonts w:asciiTheme="minorHAnsi" w:hAnsiTheme="minorHAnsi" w:cstheme="minorHAnsi"/>
                <w:sz w:val="16"/>
                <w:szCs w:val="16"/>
                <w:lang w:val="es-MX"/>
              </w:rPr>
              <w:tab/>
              <w:t xml:space="preserve">Por instrucciones injustificadas emanadas de la </w:t>
            </w:r>
            <w:r w:rsidRPr="00540A94">
              <w:rPr>
                <w:rFonts w:asciiTheme="minorHAnsi" w:hAnsiTheme="minorHAnsi" w:cstheme="minorHAnsi"/>
                <w:b/>
                <w:sz w:val="16"/>
                <w:szCs w:val="16"/>
                <w:lang w:val="es-MX"/>
              </w:rPr>
              <w:t>CSBP</w:t>
            </w:r>
            <w:r w:rsidRPr="00540A94">
              <w:rPr>
                <w:rFonts w:asciiTheme="minorHAnsi" w:hAnsiTheme="minorHAnsi" w:cstheme="minorHAnsi"/>
                <w:sz w:val="16"/>
                <w:szCs w:val="16"/>
                <w:lang w:val="es-MX"/>
              </w:rPr>
              <w:t xml:space="preserve"> para la suspensión de la provisión del servicio por más de treinta (30) días calendario. </w:t>
            </w:r>
          </w:p>
          <w:p w14:paraId="345D9B4C" w14:textId="77777777" w:rsidR="001F7AA2" w:rsidRPr="00540A94" w:rsidRDefault="001F7AA2" w:rsidP="001F7AA2">
            <w:pPr>
              <w:ind w:left="1413" w:hanging="705"/>
              <w:jc w:val="both"/>
              <w:rPr>
                <w:rFonts w:asciiTheme="minorHAnsi" w:hAnsiTheme="minorHAnsi" w:cstheme="minorHAnsi"/>
                <w:b/>
                <w:sz w:val="16"/>
                <w:szCs w:val="16"/>
                <w:lang w:val="es-MX"/>
              </w:rPr>
            </w:pPr>
          </w:p>
          <w:p w14:paraId="061B7526" w14:textId="77777777" w:rsidR="001F7AA2" w:rsidRPr="00540A94" w:rsidRDefault="001F7AA2" w:rsidP="001F7AA2">
            <w:pPr>
              <w:ind w:left="1413" w:hanging="705"/>
              <w:jc w:val="both"/>
              <w:rPr>
                <w:rFonts w:asciiTheme="minorHAnsi" w:hAnsiTheme="minorHAnsi" w:cstheme="minorHAnsi"/>
                <w:b/>
                <w:sz w:val="16"/>
                <w:szCs w:val="16"/>
                <w:lang w:val="es-MX"/>
              </w:rPr>
            </w:pPr>
            <w:r w:rsidRPr="00540A94">
              <w:rPr>
                <w:rFonts w:asciiTheme="minorHAnsi" w:hAnsiTheme="minorHAnsi" w:cstheme="minorHAnsi"/>
                <w:b/>
                <w:sz w:val="16"/>
                <w:szCs w:val="16"/>
                <w:lang w:val="es-MX"/>
              </w:rPr>
              <w:t xml:space="preserve">8.2.3. </w:t>
            </w:r>
            <w:r w:rsidRPr="00540A94">
              <w:rPr>
                <w:rFonts w:asciiTheme="minorHAnsi" w:hAnsiTheme="minorHAnsi" w:cstheme="minorHAnsi"/>
                <w:b/>
                <w:sz w:val="16"/>
                <w:szCs w:val="16"/>
                <w:lang w:val="es-MX"/>
              </w:rPr>
              <w:tab/>
              <w:t>Por acuerdo de partes</w:t>
            </w:r>
            <w:r w:rsidRPr="00540A94">
              <w:rPr>
                <w:rFonts w:asciiTheme="minorHAnsi" w:hAnsiTheme="minorHAnsi" w:cstheme="minorHAnsi"/>
                <w:sz w:val="16"/>
                <w:szCs w:val="16"/>
                <w:lang w:val="es-MX"/>
              </w:rPr>
              <w:t xml:space="preserve">, en aplicación del Artículo 519 del Código Civil Boliviano.  </w:t>
            </w:r>
            <w:r w:rsidRPr="00540A94">
              <w:rPr>
                <w:rFonts w:asciiTheme="minorHAnsi" w:hAnsiTheme="minorHAnsi" w:cstheme="minorHAnsi"/>
                <w:b/>
                <w:sz w:val="16"/>
                <w:szCs w:val="16"/>
                <w:lang w:val="es-MX"/>
              </w:rPr>
              <w:t xml:space="preserve"> </w:t>
            </w:r>
          </w:p>
          <w:p w14:paraId="6669F1AB" w14:textId="77777777" w:rsidR="001F7AA2" w:rsidRPr="00540A94" w:rsidRDefault="001F7AA2" w:rsidP="001F7AA2">
            <w:pPr>
              <w:tabs>
                <w:tab w:val="left" w:pos="-720"/>
              </w:tabs>
              <w:suppressAutoHyphens/>
              <w:spacing w:line="276" w:lineRule="auto"/>
              <w:jc w:val="both"/>
              <w:rPr>
                <w:rFonts w:asciiTheme="minorHAnsi" w:hAnsiTheme="minorHAnsi" w:cstheme="minorHAnsi"/>
                <w:sz w:val="16"/>
                <w:szCs w:val="16"/>
                <w:lang w:val="es-ES_tradnl"/>
              </w:rPr>
            </w:pPr>
            <w:r w:rsidRPr="00540A94">
              <w:rPr>
                <w:rFonts w:asciiTheme="minorHAnsi" w:hAnsiTheme="minorHAnsi" w:cstheme="minorHAnsi"/>
                <w:sz w:val="16"/>
                <w:szCs w:val="16"/>
                <w:lang w:val="es-ES_tradnl"/>
              </w:rPr>
              <w:lastRenderedPageBreak/>
              <w:t xml:space="preserve">Para procesar la Resolución del Contrato por cualquiera de las causales señaladas precedentemente, la </w:t>
            </w:r>
            <w:r w:rsidRPr="00540A94">
              <w:rPr>
                <w:rFonts w:asciiTheme="minorHAnsi" w:hAnsiTheme="minorHAnsi" w:cstheme="minorHAnsi"/>
                <w:b/>
                <w:sz w:val="16"/>
                <w:szCs w:val="16"/>
                <w:lang w:val="es-ES_tradnl"/>
              </w:rPr>
              <w:t xml:space="preserve">CSBP </w:t>
            </w:r>
            <w:r w:rsidRPr="00540A94">
              <w:rPr>
                <w:rFonts w:asciiTheme="minorHAnsi" w:hAnsiTheme="minorHAnsi" w:cstheme="minorHAnsi"/>
                <w:sz w:val="16"/>
                <w:szCs w:val="16"/>
                <w:lang w:val="es-ES_tradnl"/>
              </w:rPr>
              <w:t xml:space="preserve">o el </w:t>
            </w:r>
            <w:r w:rsidRPr="00540A94">
              <w:rPr>
                <w:rFonts w:asciiTheme="minorHAnsi" w:hAnsiTheme="minorHAnsi" w:cstheme="minorHAnsi"/>
                <w:b/>
                <w:sz w:val="16"/>
                <w:szCs w:val="16"/>
                <w:lang w:val="es-ES_tradnl"/>
              </w:rPr>
              <w:t>CENTRO</w:t>
            </w:r>
            <w:r w:rsidRPr="00540A94">
              <w:rPr>
                <w:rFonts w:asciiTheme="minorHAnsi" w:hAnsiTheme="minorHAnsi" w:cstheme="minorHAnsi"/>
                <w:b/>
                <w:sz w:val="16"/>
                <w:szCs w:val="16"/>
                <w:lang w:val="es-MX"/>
              </w:rPr>
              <w:t>,</w:t>
            </w:r>
            <w:r w:rsidRPr="00540A94">
              <w:rPr>
                <w:rFonts w:asciiTheme="minorHAnsi" w:hAnsiTheme="minorHAnsi" w:cstheme="minorHAnsi"/>
                <w:b/>
                <w:sz w:val="16"/>
                <w:szCs w:val="16"/>
                <w:lang w:val="es-ES_tradnl"/>
              </w:rPr>
              <w:t xml:space="preserve"> </w:t>
            </w:r>
            <w:r w:rsidRPr="00540A94">
              <w:rPr>
                <w:rFonts w:asciiTheme="minorHAnsi" w:hAnsiTheme="minorHAnsi" w:cstheme="minorHAnsi"/>
                <w:sz w:val="16"/>
                <w:szCs w:val="16"/>
                <w:lang w:val="es-ES_tradnl"/>
              </w:rPr>
              <w:t xml:space="preserve">según corresponda, dará aviso escrito mediante carta a la otra parte, haciendo conocer su intención de Resolver el Contrato, </w:t>
            </w:r>
            <w:r w:rsidRPr="00540A94">
              <w:rPr>
                <w:rFonts w:asciiTheme="minorHAnsi" w:hAnsiTheme="minorHAnsi" w:cstheme="minorHAnsi"/>
                <w:b/>
                <w:sz w:val="16"/>
                <w:szCs w:val="16"/>
                <w:u w:val="single"/>
                <w:lang w:val="es-ES_tradnl"/>
              </w:rPr>
              <w:t>estableciendo claramente la causal que se aduce</w:t>
            </w:r>
            <w:r w:rsidRPr="00540A94">
              <w:rPr>
                <w:rFonts w:asciiTheme="minorHAnsi" w:hAnsiTheme="minorHAnsi" w:cstheme="minorHAnsi"/>
                <w:sz w:val="16"/>
                <w:szCs w:val="16"/>
                <w:lang w:val="es-ES_tradnl"/>
              </w:rPr>
              <w:t>.</w:t>
            </w:r>
          </w:p>
          <w:p w14:paraId="0969162D" w14:textId="77777777" w:rsidR="001F7AA2" w:rsidRPr="00540A94" w:rsidRDefault="001F7AA2" w:rsidP="001F7AA2">
            <w:pPr>
              <w:tabs>
                <w:tab w:val="left" w:pos="-720"/>
              </w:tabs>
              <w:suppressAutoHyphens/>
              <w:spacing w:line="276" w:lineRule="auto"/>
              <w:jc w:val="both"/>
              <w:rPr>
                <w:rFonts w:asciiTheme="minorHAnsi" w:hAnsiTheme="minorHAnsi" w:cstheme="minorHAnsi"/>
                <w:b/>
                <w:sz w:val="16"/>
                <w:szCs w:val="16"/>
                <w:lang w:val="es-MX"/>
              </w:rPr>
            </w:pPr>
          </w:p>
          <w:p w14:paraId="1F8462CA" w14:textId="77777777" w:rsidR="001F7AA2" w:rsidRPr="00540A94" w:rsidRDefault="001F7AA2" w:rsidP="001F7AA2">
            <w:pPr>
              <w:spacing w:line="276" w:lineRule="auto"/>
              <w:jc w:val="both"/>
              <w:rPr>
                <w:rFonts w:asciiTheme="minorHAnsi" w:hAnsiTheme="minorHAnsi" w:cstheme="minorHAnsi"/>
                <w:sz w:val="16"/>
                <w:szCs w:val="16"/>
                <w:lang w:val="es-ES_tradnl"/>
              </w:rPr>
            </w:pPr>
            <w:r w:rsidRPr="00540A94">
              <w:rPr>
                <w:rFonts w:asciiTheme="minorHAnsi" w:hAnsiTheme="minorHAnsi" w:cstheme="minorHAnsi"/>
                <w:sz w:val="16"/>
                <w:szCs w:val="16"/>
                <w:lang w:val="es-ES_tradnl"/>
              </w:rPr>
              <w:t>Si dentro de los quince (15) días hábiles siguientes de la fecha de notificación se enmendaran las fallas, se normalizará el desarrollo de la provisión del servicio y se tomaran las medidas necesarias para continuar normalmente con las estipulaciones del Contrato, el requirente de la resolución expresará por escrito su conformidad a la solución y el aviso de intención de resolución será retirado.</w:t>
            </w:r>
          </w:p>
          <w:p w14:paraId="34CE99D4" w14:textId="77777777" w:rsidR="001F7AA2" w:rsidRPr="00540A94" w:rsidRDefault="001F7AA2" w:rsidP="001F7AA2">
            <w:pPr>
              <w:spacing w:line="276" w:lineRule="auto"/>
              <w:jc w:val="both"/>
              <w:rPr>
                <w:rFonts w:asciiTheme="minorHAnsi" w:hAnsiTheme="minorHAnsi" w:cstheme="minorHAnsi"/>
                <w:sz w:val="16"/>
                <w:szCs w:val="16"/>
                <w:lang w:val="es-ES_tradnl"/>
              </w:rPr>
            </w:pPr>
          </w:p>
          <w:p w14:paraId="74F02790" w14:textId="77777777" w:rsidR="001F7AA2" w:rsidRPr="00540A94" w:rsidRDefault="001F7AA2" w:rsidP="001F7AA2">
            <w:pPr>
              <w:spacing w:line="276" w:lineRule="auto"/>
              <w:jc w:val="both"/>
              <w:rPr>
                <w:rFonts w:asciiTheme="minorHAnsi" w:hAnsiTheme="minorHAnsi" w:cstheme="minorHAnsi"/>
                <w:b/>
                <w:sz w:val="16"/>
                <w:szCs w:val="16"/>
                <w:lang w:val="es-ES_tradnl"/>
              </w:rPr>
            </w:pPr>
            <w:r w:rsidRPr="00540A94">
              <w:rPr>
                <w:rFonts w:asciiTheme="minorHAnsi" w:hAnsiTheme="minorHAnsi" w:cstheme="minorHAnsi"/>
                <w:sz w:val="16"/>
                <w:szCs w:val="16"/>
                <w:lang w:val="es-ES_tradnl"/>
              </w:rPr>
              <w:t xml:space="preserve">En el caso de que al vencimiento del término de los quince (15) días hábiles no existiese ninguna respuesta o solución a las fallas, el proceso de resolución continuará, a cuyo fin la </w:t>
            </w:r>
            <w:r w:rsidRPr="00540A94">
              <w:rPr>
                <w:rFonts w:asciiTheme="minorHAnsi" w:hAnsiTheme="minorHAnsi" w:cstheme="minorHAnsi"/>
                <w:b/>
                <w:sz w:val="16"/>
                <w:szCs w:val="16"/>
                <w:lang w:val="es-ES_tradnl"/>
              </w:rPr>
              <w:t xml:space="preserve">CSBP </w:t>
            </w:r>
            <w:r w:rsidRPr="00540A94">
              <w:rPr>
                <w:rFonts w:asciiTheme="minorHAnsi" w:hAnsiTheme="minorHAnsi" w:cstheme="minorHAnsi"/>
                <w:sz w:val="16"/>
                <w:szCs w:val="16"/>
                <w:lang w:val="es-ES_tradnl"/>
              </w:rPr>
              <w:t xml:space="preserve">o el </w:t>
            </w:r>
            <w:r w:rsidRPr="00540A94">
              <w:rPr>
                <w:rFonts w:asciiTheme="minorHAnsi" w:hAnsiTheme="minorHAnsi" w:cstheme="minorHAnsi"/>
                <w:b/>
                <w:sz w:val="16"/>
                <w:szCs w:val="16"/>
                <w:lang w:val="es-ES_tradnl"/>
              </w:rPr>
              <w:t>CENTRO</w:t>
            </w:r>
            <w:r w:rsidRPr="00540A94">
              <w:rPr>
                <w:rFonts w:asciiTheme="minorHAnsi" w:hAnsiTheme="minorHAnsi" w:cstheme="minorHAnsi"/>
                <w:b/>
                <w:sz w:val="16"/>
                <w:szCs w:val="16"/>
                <w:lang w:val="es-MX"/>
              </w:rPr>
              <w:t>,</w:t>
            </w:r>
            <w:r w:rsidRPr="00540A94">
              <w:rPr>
                <w:rFonts w:asciiTheme="minorHAnsi" w:hAnsiTheme="minorHAnsi" w:cstheme="minorHAnsi"/>
                <w:b/>
                <w:sz w:val="16"/>
                <w:szCs w:val="16"/>
                <w:lang w:val="es-ES_tradnl"/>
              </w:rPr>
              <w:t xml:space="preserve"> </w:t>
            </w:r>
            <w:r w:rsidRPr="00540A94">
              <w:rPr>
                <w:rFonts w:asciiTheme="minorHAnsi" w:hAnsiTheme="minorHAnsi" w:cstheme="minorHAnsi"/>
                <w:sz w:val="16"/>
                <w:szCs w:val="16"/>
                <w:lang w:val="es-ES_tradnl"/>
              </w:rPr>
              <w:t xml:space="preserve">según quién haya requerido la Resolución del Contrato, </w:t>
            </w:r>
            <w:r w:rsidRPr="00540A94">
              <w:rPr>
                <w:rFonts w:asciiTheme="minorHAnsi" w:hAnsiTheme="minorHAnsi" w:cstheme="minorHAnsi"/>
                <w:b/>
                <w:sz w:val="16"/>
                <w:szCs w:val="16"/>
                <w:lang w:val="es-ES_tradnl"/>
              </w:rPr>
              <w:t xml:space="preserve">notificará mediante carta a la otra parte, que la resolución del Contrato se ha hecho efectiva, </w:t>
            </w:r>
            <w:r w:rsidRPr="00540A94">
              <w:rPr>
                <w:rFonts w:asciiTheme="minorHAnsi" w:hAnsiTheme="minorHAnsi" w:cstheme="minorHAnsi"/>
                <w:b/>
                <w:sz w:val="16"/>
                <w:szCs w:val="16"/>
                <w:u w:val="single"/>
                <w:lang w:val="es-ES_tradnl"/>
              </w:rPr>
              <w:t>la resolución será efectiva únicamente con la nota de aceptación</w:t>
            </w:r>
            <w:r w:rsidRPr="00540A94">
              <w:rPr>
                <w:rFonts w:asciiTheme="minorHAnsi" w:hAnsiTheme="minorHAnsi" w:cstheme="minorHAnsi"/>
                <w:b/>
                <w:sz w:val="16"/>
                <w:szCs w:val="16"/>
                <w:lang w:val="es-ES_tradnl"/>
              </w:rPr>
              <w:t xml:space="preserve">. </w:t>
            </w:r>
          </w:p>
          <w:p w14:paraId="3C2ABF71" w14:textId="77777777" w:rsidR="001F7AA2" w:rsidRPr="00540A94" w:rsidRDefault="001F7AA2" w:rsidP="001F7AA2">
            <w:pPr>
              <w:spacing w:line="276" w:lineRule="auto"/>
              <w:jc w:val="both"/>
              <w:rPr>
                <w:rFonts w:asciiTheme="minorHAnsi" w:hAnsiTheme="minorHAnsi" w:cstheme="minorHAnsi"/>
                <w:sz w:val="16"/>
                <w:szCs w:val="16"/>
                <w:lang w:val="es-ES_tradnl"/>
              </w:rPr>
            </w:pPr>
          </w:p>
          <w:p w14:paraId="4EFF1CE7" w14:textId="02F11A53" w:rsidR="001F7AA2" w:rsidRPr="00540A94" w:rsidRDefault="001F7AA2" w:rsidP="001F7AA2">
            <w:pPr>
              <w:spacing w:line="276" w:lineRule="auto"/>
              <w:jc w:val="both"/>
              <w:rPr>
                <w:rFonts w:asciiTheme="minorHAnsi" w:hAnsiTheme="minorHAnsi" w:cstheme="minorHAnsi"/>
                <w:sz w:val="16"/>
                <w:szCs w:val="16"/>
                <w:lang w:val="es-MX"/>
              </w:rPr>
            </w:pPr>
            <w:r w:rsidRPr="00540A94">
              <w:rPr>
                <w:rFonts w:asciiTheme="minorHAnsi" w:hAnsiTheme="minorHAnsi" w:cstheme="minorHAnsi"/>
                <w:sz w:val="16"/>
                <w:szCs w:val="16"/>
                <w:lang w:val="es-ES_tradnl"/>
              </w:rPr>
              <w:t xml:space="preserve">En caso de que sea 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ES_tradnl"/>
              </w:rPr>
              <w:t xml:space="preserve">quien requiera la resolución, la nota de aceptación emitida por la </w:t>
            </w:r>
            <w:r w:rsidRPr="00540A94">
              <w:rPr>
                <w:rFonts w:asciiTheme="minorHAnsi" w:hAnsiTheme="minorHAnsi" w:cstheme="minorHAnsi"/>
                <w:b/>
                <w:sz w:val="16"/>
                <w:szCs w:val="16"/>
                <w:lang w:val="es-ES_tradnl"/>
              </w:rPr>
              <w:t xml:space="preserve">CSBP </w:t>
            </w:r>
            <w:r w:rsidRPr="00540A94">
              <w:rPr>
                <w:rFonts w:asciiTheme="minorHAnsi" w:hAnsiTheme="minorHAnsi" w:cstheme="minorHAnsi"/>
                <w:sz w:val="16"/>
                <w:szCs w:val="16"/>
                <w:lang w:val="es-ES_tradnl"/>
              </w:rPr>
              <w:t>indicará hasta que fecha e</w:t>
            </w:r>
            <w:r w:rsidRPr="00540A94">
              <w:rPr>
                <w:rFonts w:asciiTheme="minorHAnsi" w:hAnsiTheme="minorHAnsi" w:cstheme="minorHAnsi"/>
                <w:sz w:val="16"/>
                <w:szCs w:val="16"/>
                <w:lang w:val="es-MX"/>
              </w:rPr>
              <w:t xml:space="preserv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ES_tradnl"/>
              </w:rPr>
              <w:t xml:space="preserve">deberá prestar el servicio, en consideración a que la </w:t>
            </w:r>
            <w:r w:rsidRPr="00540A94">
              <w:rPr>
                <w:rFonts w:asciiTheme="minorHAnsi" w:hAnsiTheme="minorHAnsi" w:cstheme="minorHAnsi"/>
                <w:b/>
                <w:sz w:val="16"/>
                <w:szCs w:val="16"/>
                <w:lang w:val="es-ES_tradnl"/>
              </w:rPr>
              <w:t>CSBP</w:t>
            </w:r>
            <w:r w:rsidRPr="00540A94">
              <w:rPr>
                <w:rFonts w:asciiTheme="minorHAnsi" w:hAnsiTheme="minorHAnsi" w:cstheme="minorHAnsi"/>
                <w:sz w:val="16"/>
                <w:szCs w:val="16"/>
                <w:lang w:val="es-ES_tradnl"/>
              </w:rPr>
              <w:t xml:space="preserve"> no puede quedarse sin la prestación por tratarse de un servicio de salud y requiere un tiempo para la realización de un nuevo proceso de contratación, este plazo no excederá de los tres </w:t>
            </w:r>
            <w:proofErr w:type="gramStart"/>
            <w:r w:rsidRPr="00540A94">
              <w:rPr>
                <w:rFonts w:asciiTheme="minorHAnsi" w:hAnsiTheme="minorHAnsi" w:cstheme="minorHAnsi"/>
                <w:sz w:val="16"/>
                <w:szCs w:val="16"/>
                <w:lang w:val="es-ES_tradnl"/>
              </w:rPr>
              <w:t xml:space="preserve">meses.  </w:t>
            </w:r>
            <w:r w:rsidRPr="00540A94">
              <w:rPr>
                <w:rFonts w:asciiTheme="minorHAnsi" w:hAnsiTheme="minorHAnsi" w:cstheme="minorHAnsi"/>
                <w:sz w:val="16"/>
                <w:szCs w:val="16"/>
                <w:lang w:val="es-ES_tradnl"/>
              </w:rPr>
              <w:t xml:space="preserve"> </w:t>
            </w:r>
            <w:proofErr w:type="gramEnd"/>
            <w:r w:rsidRPr="00540A94">
              <w:rPr>
                <w:rFonts w:asciiTheme="minorHAnsi" w:hAnsiTheme="minorHAnsi" w:cstheme="minorHAnsi"/>
                <w:sz w:val="16"/>
                <w:szCs w:val="16"/>
                <w:lang w:val="es-ES_tradnl"/>
              </w:rPr>
              <w:t xml:space="preserve">      </w:t>
            </w:r>
            <w:r w:rsidRPr="00540A94">
              <w:rPr>
                <w:rFonts w:asciiTheme="minorHAnsi" w:hAnsiTheme="minorHAnsi" w:cstheme="minorHAnsi"/>
                <w:sz w:val="16"/>
                <w:szCs w:val="16"/>
                <w:lang w:val="es-MX"/>
              </w:rPr>
              <w:t xml:space="preserve">. </w:t>
            </w:r>
          </w:p>
          <w:p w14:paraId="2C04B55E" w14:textId="77777777" w:rsidR="001F7AA2" w:rsidRPr="00540A94" w:rsidRDefault="001F7AA2" w:rsidP="001F7AA2">
            <w:pPr>
              <w:jc w:val="both"/>
              <w:rPr>
                <w:rFonts w:asciiTheme="minorHAnsi" w:hAnsiTheme="minorHAnsi" w:cstheme="minorHAnsi"/>
                <w:b/>
                <w:sz w:val="16"/>
                <w:szCs w:val="16"/>
                <w:u w:val="single"/>
                <w:lang w:val="es-BO"/>
              </w:rPr>
            </w:pPr>
          </w:p>
          <w:p w14:paraId="4BAE9CC2" w14:textId="77777777" w:rsidR="001F7AA2" w:rsidRPr="00540A94" w:rsidRDefault="001F7AA2" w:rsidP="001F7AA2">
            <w:pPr>
              <w:ind w:left="1413" w:hanging="705"/>
              <w:jc w:val="both"/>
              <w:rPr>
                <w:rFonts w:asciiTheme="minorHAnsi" w:hAnsiTheme="minorHAnsi" w:cstheme="minorHAnsi"/>
                <w:sz w:val="16"/>
                <w:szCs w:val="16"/>
                <w:lang w:val="es-MX"/>
              </w:rPr>
            </w:pPr>
            <w:r w:rsidRPr="00540A94">
              <w:rPr>
                <w:rFonts w:asciiTheme="minorHAnsi" w:hAnsiTheme="minorHAnsi" w:cstheme="minorHAnsi"/>
                <w:b/>
                <w:sz w:val="16"/>
                <w:szCs w:val="16"/>
                <w:lang w:val="es-MX"/>
              </w:rPr>
              <w:t>8.2.4.</w:t>
            </w:r>
            <w:r w:rsidRPr="00540A94">
              <w:rPr>
                <w:rFonts w:asciiTheme="minorHAnsi" w:hAnsiTheme="minorHAnsi" w:cstheme="minorHAnsi"/>
                <w:b/>
                <w:sz w:val="16"/>
                <w:szCs w:val="16"/>
                <w:lang w:val="es-MX"/>
              </w:rPr>
              <w:tab/>
              <w:t>Resolución por causas de fuerza mayor o caso fortuito que afecten a la CSBP o al</w:t>
            </w:r>
            <w:r w:rsidRPr="00540A94">
              <w:rPr>
                <w:rFonts w:asciiTheme="minorHAnsi" w:hAnsiTheme="minorHAnsi" w:cstheme="minorHAnsi"/>
                <w:sz w:val="16"/>
                <w:szCs w:val="16"/>
                <w:lang w:val="es-MX"/>
              </w:rPr>
              <w:t xml:space="preserve"> </w:t>
            </w:r>
            <w:r w:rsidRPr="00540A94">
              <w:rPr>
                <w:rFonts w:asciiTheme="minorHAnsi" w:hAnsiTheme="minorHAnsi" w:cstheme="minorHAnsi"/>
                <w:b/>
                <w:sz w:val="16"/>
                <w:szCs w:val="16"/>
                <w:lang w:val="es-MX"/>
              </w:rPr>
              <w:t xml:space="preserve">CENTRO.  </w:t>
            </w:r>
          </w:p>
          <w:p w14:paraId="04C08E81" w14:textId="73DB33C0" w:rsidR="001F7AA2" w:rsidRPr="00540A94" w:rsidRDefault="001F7AA2" w:rsidP="001F7AA2">
            <w:pPr>
              <w:spacing w:line="276" w:lineRule="auto"/>
              <w:ind w:left="708"/>
              <w:jc w:val="both"/>
              <w:rPr>
                <w:rFonts w:asciiTheme="minorHAnsi" w:hAnsiTheme="minorHAnsi" w:cstheme="minorHAnsi"/>
                <w:b/>
                <w:sz w:val="16"/>
                <w:szCs w:val="16"/>
                <w:lang w:val="es-ES_tradnl"/>
              </w:rPr>
            </w:pPr>
            <w:r w:rsidRPr="00540A94">
              <w:rPr>
                <w:rFonts w:asciiTheme="minorHAnsi" w:hAnsiTheme="minorHAnsi" w:cstheme="minorHAnsi"/>
                <w:sz w:val="16"/>
                <w:szCs w:val="16"/>
                <w:lang w:val="es-ES_tradnl"/>
              </w:rPr>
              <w:t>Si en cualquier momento antes de la terminación de la provisión del servicio, objeto del presente Contrato, la</w:t>
            </w:r>
            <w:r w:rsidRPr="00540A94">
              <w:rPr>
                <w:rFonts w:asciiTheme="minorHAnsi" w:hAnsiTheme="minorHAnsi" w:cstheme="minorHAnsi"/>
                <w:b/>
                <w:sz w:val="16"/>
                <w:szCs w:val="16"/>
                <w:lang w:val="es-ES_tradnl"/>
              </w:rPr>
              <w:t xml:space="preserve"> CSBP</w:t>
            </w:r>
            <w:r w:rsidRPr="00540A94">
              <w:rPr>
                <w:rFonts w:asciiTheme="minorHAnsi" w:hAnsiTheme="minorHAnsi" w:cstheme="minorHAnsi"/>
                <w:sz w:val="16"/>
                <w:szCs w:val="16"/>
                <w:lang w:val="es-ES_tradnl"/>
              </w:rPr>
              <w:t xml:space="preserve"> o 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ES_tradnl"/>
              </w:rPr>
              <w:t>se encontrasen con situaciones no atribuibles a su voluntad, por causas de fuerza mayor o caso fortuito que imposibiliten la provisión del</w:t>
            </w:r>
            <w:r w:rsidRPr="00540A94">
              <w:rPr>
                <w:rFonts w:asciiTheme="minorHAnsi" w:hAnsiTheme="minorHAnsi" w:cstheme="minorHAnsi"/>
                <w:b/>
                <w:sz w:val="16"/>
                <w:szCs w:val="16"/>
                <w:lang w:val="es-ES_tradnl"/>
              </w:rPr>
              <w:t xml:space="preserve"> </w:t>
            </w:r>
            <w:r w:rsidRPr="00540A94">
              <w:rPr>
                <w:rFonts w:asciiTheme="minorHAnsi" w:hAnsiTheme="minorHAnsi" w:cstheme="minorHAnsi"/>
                <w:sz w:val="16"/>
                <w:szCs w:val="16"/>
                <w:lang w:val="es-ES_tradnl"/>
              </w:rPr>
              <w:t xml:space="preserve">servicio o vayan contra los intereses de la </w:t>
            </w:r>
            <w:r w:rsidRPr="00540A94">
              <w:rPr>
                <w:rFonts w:asciiTheme="minorHAnsi" w:hAnsiTheme="minorHAnsi" w:cstheme="minorHAnsi"/>
                <w:b/>
                <w:sz w:val="16"/>
                <w:szCs w:val="16"/>
                <w:lang w:val="es-ES_tradnl"/>
              </w:rPr>
              <w:t>CSBP</w:t>
            </w:r>
            <w:r w:rsidRPr="00540A94">
              <w:rPr>
                <w:rFonts w:asciiTheme="minorHAnsi" w:hAnsiTheme="minorHAnsi" w:cstheme="minorHAnsi"/>
                <w:sz w:val="16"/>
                <w:szCs w:val="16"/>
                <w:lang w:val="es-ES_tradnl"/>
              </w:rPr>
              <w:t>, la parte afectada</w:t>
            </w:r>
            <w:r w:rsidRPr="00540A94">
              <w:rPr>
                <w:rFonts w:asciiTheme="minorHAnsi" w:hAnsiTheme="minorHAnsi" w:cstheme="minorHAnsi"/>
                <w:b/>
                <w:sz w:val="16"/>
                <w:szCs w:val="16"/>
                <w:lang w:val="es-ES_tradnl"/>
              </w:rPr>
              <w:t>,</w:t>
            </w:r>
            <w:r w:rsidRPr="00540A94">
              <w:rPr>
                <w:rFonts w:asciiTheme="minorHAnsi" w:hAnsiTheme="minorHAnsi" w:cstheme="minorHAnsi"/>
                <w:sz w:val="16"/>
                <w:szCs w:val="16"/>
                <w:lang w:val="es-ES_tradnl"/>
              </w:rPr>
              <w:t xml:space="preserve"> comunicará por escrito su </w:t>
            </w:r>
            <w:r w:rsidRPr="00540A94">
              <w:rPr>
                <w:rFonts w:asciiTheme="minorHAnsi" w:hAnsiTheme="minorHAnsi" w:cstheme="minorHAnsi"/>
                <w:sz w:val="16"/>
                <w:szCs w:val="16"/>
                <w:lang w:val="es-ES_tradnl"/>
              </w:rPr>
              <w:t>intención</w:t>
            </w:r>
            <w:r w:rsidRPr="00540A94">
              <w:rPr>
                <w:rFonts w:asciiTheme="minorHAnsi" w:hAnsiTheme="minorHAnsi" w:cstheme="minorHAnsi"/>
                <w:sz w:val="16"/>
                <w:szCs w:val="16"/>
                <w:lang w:val="es-ES_tradnl"/>
              </w:rPr>
              <w:t xml:space="preserve"> de resolver el Contrato, </w:t>
            </w:r>
            <w:r w:rsidRPr="00540A94">
              <w:rPr>
                <w:rFonts w:asciiTheme="minorHAnsi" w:hAnsiTheme="minorHAnsi" w:cstheme="minorHAnsi"/>
                <w:b/>
                <w:sz w:val="16"/>
                <w:szCs w:val="16"/>
                <w:u w:val="single"/>
                <w:lang w:val="es-ES_tradnl"/>
              </w:rPr>
              <w:t>justificando la causal, es decir, deberá señalar y explicar la causa de fuerza mayor o caso fortuito que alega</w:t>
            </w:r>
            <w:r w:rsidRPr="00540A94">
              <w:rPr>
                <w:rFonts w:asciiTheme="minorHAnsi" w:hAnsiTheme="minorHAnsi" w:cstheme="minorHAnsi"/>
                <w:b/>
                <w:sz w:val="16"/>
                <w:szCs w:val="16"/>
                <w:lang w:val="es-ES_tradnl"/>
              </w:rPr>
              <w:t xml:space="preserve">. </w:t>
            </w:r>
          </w:p>
          <w:p w14:paraId="6A279E09" w14:textId="77777777" w:rsidR="001F7AA2" w:rsidRPr="00540A94" w:rsidRDefault="001F7AA2" w:rsidP="001F7AA2">
            <w:pPr>
              <w:spacing w:line="276" w:lineRule="auto"/>
              <w:ind w:left="708"/>
              <w:jc w:val="both"/>
              <w:rPr>
                <w:rFonts w:asciiTheme="minorHAnsi" w:hAnsiTheme="minorHAnsi" w:cstheme="minorHAnsi"/>
                <w:b/>
                <w:sz w:val="16"/>
                <w:szCs w:val="16"/>
                <w:lang w:val="es-ES_tradnl"/>
              </w:rPr>
            </w:pPr>
          </w:p>
          <w:p w14:paraId="0CE6C1CC" w14:textId="77777777" w:rsidR="001F7AA2" w:rsidRPr="00540A94" w:rsidRDefault="001F7AA2" w:rsidP="001F7AA2">
            <w:pPr>
              <w:tabs>
                <w:tab w:val="left" w:pos="-720"/>
                <w:tab w:val="left" w:pos="0"/>
              </w:tabs>
              <w:suppressAutoHyphens/>
              <w:spacing w:line="276" w:lineRule="auto"/>
              <w:ind w:left="708"/>
              <w:jc w:val="both"/>
              <w:rPr>
                <w:rFonts w:asciiTheme="minorHAnsi" w:hAnsiTheme="minorHAnsi" w:cstheme="minorHAnsi"/>
                <w:sz w:val="16"/>
                <w:szCs w:val="16"/>
                <w:lang w:val="es-BO"/>
              </w:rPr>
            </w:pPr>
            <w:r w:rsidRPr="00540A94">
              <w:rPr>
                <w:rFonts w:asciiTheme="minorHAnsi" w:hAnsiTheme="minorHAnsi" w:cstheme="minorHAnsi"/>
                <w:sz w:val="16"/>
                <w:szCs w:val="16"/>
                <w:lang w:val="es-BO"/>
              </w:rPr>
              <w:t xml:space="preserve">Con el fin de exceptuar al </w:t>
            </w:r>
            <w:r w:rsidRPr="00540A94">
              <w:rPr>
                <w:rFonts w:asciiTheme="minorHAnsi" w:hAnsiTheme="minorHAnsi" w:cstheme="minorHAnsi"/>
                <w:b/>
                <w:sz w:val="16"/>
                <w:szCs w:val="16"/>
                <w:lang w:val="es-MX"/>
              </w:rPr>
              <w:t>CENTRO</w:t>
            </w:r>
            <w:r w:rsidRPr="00540A94">
              <w:rPr>
                <w:rFonts w:asciiTheme="minorHAnsi" w:hAnsiTheme="minorHAnsi" w:cstheme="minorHAnsi"/>
                <w:b/>
                <w:sz w:val="16"/>
                <w:szCs w:val="16"/>
                <w:lang w:val="es-ES_tradnl"/>
              </w:rPr>
              <w:t xml:space="preserve"> </w:t>
            </w:r>
            <w:r w:rsidRPr="00540A94">
              <w:rPr>
                <w:rFonts w:asciiTheme="minorHAnsi" w:hAnsiTheme="minorHAnsi" w:cstheme="minorHAnsi"/>
                <w:sz w:val="16"/>
                <w:szCs w:val="16"/>
                <w:lang w:val="es-BO"/>
              </w:rPr>
              <w:t xml:space="preserve">de determinadas responsabilidades por incumplimiento durante la vigencia del presente contrato, la </w:t>
            </w:r>
            <w:r w:rsidRPr="00540A94">
              <w:rPr>
                <w:rFonts w:asciiTheme="minorHAnsi" w:hAnsiTheme="minorHAnsi" w:cstheme="minorHAnsi"/>
                <w:b/>
                <w:bCs/>
                <w:sz w:val="16"/>
                <w:szCs w:val="16"/>
                <w:lang w:val="es-BO"/>
              </w:rPr>
              <w:t>CSBP</w:t>
            </w:r>
            <w:r w:rsidRPr="00540A94">
              <w:rPr>
                <w:rFonts w:asciiTheme="minorHAnsi" w:hAnsiTheme="minorHAnsi" w:cstheme="minorHAnsi"/>
                <w:sz w:val="16"/>
                <w:szCs w:val="16"/>
                <w:lang w:val="es-BO"/>
              </w:rPr>
              <w:t xml:space="preserve"> tendrá la facultad de calificar las causas de fuerza mayor y/o caso fortuito, que pudieran incidir sobre el cumplimiento del contrato; en este sentido, 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0BA572A0" w14:textId="77777777" w:rsidR="001F7AA2" w:rsidRPr="00540A94" w:rsidRDefault="001F7AA2" w:rsidP="001F7AA2">
            <w:pPr>
              <w:tabs>
                <w:tab w:val="left" w:pos="-720"/>
                <w:tab w:val="left" w:pos="0"/>
              </w:tabs>
              <w:suppressAutoHyphens/>
              <w:spacing w:line="276" w:lineRule="auto"/>
              <w:ind w:left="708"/>
              <w:jc w:val="both"/>
              <w:rPr>
                <w:rFonts w:asciiTheme="minorHAnsi" w:hAnsiTheme="minorHAnsi" w:cstheme="minorHAnsi"/>
                <w:sz w:val="16"/>
                <w:szCs w:val="16"/>
                <w:lang w:val="es-BO"/>
              </w:rPr>
            </w:pPr>
          </w:p>
          <w:p w14:paraId="652B0A7D" w14:textId="77777777" w:rsidR="001F7AA2" w:rsidRPr="00540A94" w:rsidRDefault="001F7AA2" w:rsidP="001F7AA2">
            <w:pPr>
              <w:tabs>
                <w:tab w:val="left" w:pos="-720"/>
                <w:tab w:val="left" w:pos="0"/>
              </w:tabs>
              <w:suppressAutoHyphens/>
              <w:spacing w:line="276" w:lineRule="auto"/>
              <w:ind w:left="708"/>
              <w:jc w:val="both"/>
              <w:rPr>
                <w:rFonts w:asciiTheme="minorHAnsi" w:hAnsiTheme="minorHAnsi" w:cstheme="minorHAnsi"/>
                <w:b/>
                <w:sz w:val="16"/>
                <w:szCs w:val="16"/>
                <w:lang w:val="es-BO"/>
              </w:rPr>
            </w:pPr>
            <w:r w:rsidRPr="00540A94">
              <w:rPr>
                <w:rFonts w:asciiTheme="minorHAnsi" w:hAnsiTheme="minorHAnsi" w:cstheme="minorHAnsi"/>
                <w:sz w:val="16"/>
                <w:szCs w:val="16"/>
                <w:lang w:val="es-BO"/>
              </w:rPr>
              <w:t xml:space="preserve">Para que cualquiera de estos hechos pueda constituir justificación de impedimento en la demora o cumplimiento del </w:t>
            </w:r>
            <w:r w:rsidRPr="00540A94">
              <w:rPr>
                <w:rFonts w:asciiTheme="minorHAnsi" w:hAnsiTheme="minorHAnsi" w:cstheme="minorHAnsi"/>
                <w:b/>
                <w:sz w:val="16"/>
                <w:szCs w:val="16"/>
                <w:lang w:val="es-BO"/>
              </w:rPr>
              <w:t>SERVICIO</w:t>
            </w:r>
            <w:r w:rsidRPr="00540A94">
              <w:rPr>
                <w:rFonts w:asciiTheme="minorHAnsi" w:hAnsiTheme="minorHAnsi" w:cstheme="minorHAnsi"/>
                <w:sz w:val="16"/>
                <w:szCs w:val="16"/>
                <w:lang w:val="es-BO"/>
              </w:rPr>
              <w:t xml:space="preserve">, 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BO"/>
              </w:rPr>
              <w:t xml:space="preserve">deberá presentar necesaria, inexcusable e imprescindiblemente justificación válida documentada, la misma que </w:t>
            </w:r>
            <w:proofErr w:type="gramStart"/>
            <w:r w:rsidRPr="00540A94">
              <w:rPr>
                <w:rFonts w:asciiTheme="minorHAnsi" w:hAnsiTheme="minorHAnsi" w:cstheme="minorHAnsi"/>
                <w:sz w:val="16"/>
                <w:szCs w:val="16"/>
                <w:lang w:val="es-BO"/>
              </w:rPr>
              <w:t>podrá  ser</w:t>
            </w:r>
            <w:proofErr w:type="gramEnd"/>
            <w:r w:rsidRPr="00540A94">
              <w:rPr>
                <w:rFonts w:asciiTheme="minorHAnsi" w:hAnsiTheme="minorHAnsi" w:cstheme="minorHAnsi"/>
                <w:sz w:val="16"/>
                <w:szCs w:val="16"/>
                <w:lang w:val="es-BO"/>
              </w:rPr>
              <w:t xml:space="preserve"> aceptada por la </w:t>
            </w:r>
            <w:r w:rsidRPr="00540A94">
              <w:rPr>
                <w:rFonts w:asciiTheme="minorHAnsi" w:hAnsiTheme="minorHAnsi" w:cstheme="minorHAnsi"/>
                <w:b/>
                <w:bCs/>
                <w:sz w:val="16"/>
                <w:szCs w:val="16"/>
                <w:lang w:val="es-BO"/>
              </w:rPr>
              <w:t>CSBP</w:t>
            </w:r>
            <w:r w:rsidRPr="00540A94">
              <w:rPr>
                <w:rFonts w:asciiTheme="minorHAnsi" w:hAnsiTheme="minorHAnsi" w:cstheme="minorHAnsi"/>
                <w:sz w:val="16"/>
                <w:szCs w:val="16"/>
                <w:lang w:val="es-BO"/>
              </w:rPr>
              <w:t xml:space="preserve">, hasta </w:t>
            </w:r>
            <w:r w:rsidRPr="00540A94">
              <w:rPr>
                <w:rFonts w:asciiTheme="minorHAnsi" w:hAnsiTheme="minorHAnsi" w:cstheme="minorHAnsi"/>
                <w:b/>
                <w:bCs/>
                <w:sz w:val="16"/>
                <w:szCs w:val="16"/>
                <w:lang w:val="es-BO"/>
              </w:rPr>
              <w:t>cinco (5) días hábiles posteriores al evento que se invoca como fuerza mayor o caso fortuito.</w:t>
            </w:r>
            <w:r w:rsidRPr="00540A94">
              <w:rPr>
                <w:rFonts w:asciiTheme="minorHAnsi" w:hAnsiTheme="minorHAnsi" w:cstheme="minorHAnsi"/>
                <w:sz w:val="16"/>
                <w:szCs w:val="16"/>
                <w:lang w:val="es-BO"/>
              </w:rPr>
              <w:t xml:space="preserve">  </w:t>
            </w:r>
            <w:r w:rsidRPr="00540A94">
              <w:rPr>
                <w:rFonts w:asciiTheme="minorHAnsi" w:hAnsiTheme="minorHAnsi" w:cstheme="minorHAnsi"/>
                <w:b/>
                <w:sz w:val="16"/>
                <w:szCs w:val="16"/>
                <w:u w:val="single"/>
                <w:lang w:val="es-BO"/>
              </w:rPr>
              <w:t>Cumplido dicho plazo no se aceptarán solicitud alguna referida a las causales citadas, para fines de ampliación de plazo del contrato, solicitud de exención en el pago de penalidades y/o la intención de la Resolución del Contrato</w:t>
            </w:r>
            <w:r w:rsidRPr="00540A94">
              <w:rPr>
                <w:rFonts w:asciiTheme="minorHAnsi" w:hAnsiTheme="minorHAnsi" w:cstheme="minorHAnsi"/>
                <w:b/>
                <w:sz w:val="16"/>
                <w:szCs w:val="16"/>
                <w:lang w:val="es-BO"/>
              </w:rPr>
              <w:t xml:space="preserve">. </w:t>
            </w:r>
          </w:p>
          <w:p w14:paraId="3F3E3740" w14:textId="77777777" w:rsidR="001F7AA2" w:rsidRPr="00540A94" w:rsidRDefault="001F7AA2" w:rsidP="001F7AA2">
            <w:pPr>
              <w:tabs>
                <w:tab w:val="left" w:pos="-720"/>
                <w:tab w:val="left" w:pos="0"/>
              </w:tabs>
              <w:suppressAutoHyphens/>
              <w:spacing w:line="276" w:lineRule="auto"/>
              <w:ind w:left="708"/>
              <w:jc w:val="both"/>
              <w:rPr>
                <w:rFonts w:asciiTheme="minorHAnsi" w:hAnsiTheme="minorHAnsi" w:cstheme="minorHAnsi"/>
                <w:b/>
                <w:sz w:val="16"/>
                <w:szCs w:val="16"/>
                <w:lang w:val="es-BO"/>
              </w:rPr>
            </w:pPr>
          </w:p>
          <w:p w14:paraId="50DA63EC" w14:textId="77777777" w:rsidR="001F7AA2" w:rsidRPr="00540A94" w:rsidRDefault="001F7AA2" w:rsidP="001F7AA2">
            <w:pPr>
              <w:spacing w:line="276" w:lineRule="auto"/>
              <w:ind w:left="709"/>
              <w:jc w:val="both"/>
              <w:rPr>
                <w:rFonts w:asciiTheme="minorHAnsi" w:hAnsiTheme="minorHAnsi" w:cstheme="minorHAnsi"/>
                <w:b/>
                <w:sz w:val="16"/>
                <w:szCs w:val="16"/>
                <w:lang w:val="es-ES_tradnl"/>
              </w:rPr>
            </w:pPr>
            <w:r w:rsidRPr="00540A94">
              <w:rPr>
                <w:rFonts w:asciiTheme="minorHAnsi" w:hAnsiTheme="minorHAnsi" w:cstheme="minorHAnsi"/>
                <w:sz w:val="16"/>
                <w:szCs w:val="16"/>
                <w:lang w:val="es-ES_tradnl"/>
              </w:rPr>
              <w:t xml:space="preserve">Analizada y aceptada la causal de resolución por fuerza mayor o caso fortuito, la </w:t>
            </w:r>
            <w:r w:rsidRPr="00540A94">
              <w:rPr>
                <w:rFonts w:asciiTheme="minorHAnsi" w:hAnsiTheme="minorHAnsi" w:cstheme="minorHAnsi"/>
                <w:b/>
                <w:sz w:val="16"/>
                <w:szCs w:val="16"/>
                <w:lang w:val="es-ES_tradnl"/>
              </w:rPr>
              <w:t xml:space="preserve">CSBP </w:t>
            </w:r>
            <w:r w:rsidRPr="00540A94">
              <w:rPr>
                <w:rFonts w:asciiTheme="minorHAnsi" w:hAnsiTheme="minorHAnsi" w:cstheme="minorHAnsi"/>
                <w:sz w:val="16"/>
                <w:szCs w:val="16"/>
                <w:lang w:val="es-ES_tradnl"/>
              </w:rPr>
              <w:t>mediante carta dirigida a</w:t>
            </w:r>
            <w:r w:rsidRPr="00540A94">
              <w:rPr>
                <w:rFonts w:asciiTheme="minorHAnsi" w:hAnsiTheme="minorHAnsi" w:cstheme="minorHAnsi"/>
                <w:sz w:val="16"/>
                <w:szCs w:val="16"/>
                <w:lang w:val="es-MX"/>
              </w:rPr>
              <w:t xml:space="preserve">l </w:t>
            </w:r>
            <w:r w:rsidRPr="00540A94">
              <w:rPr>
                <w:rFonts w:asciiTheme="minorHAnsi" w:hAnsiTheme="minorHAnsi" w:cstheme="minorHAnsi"/>
                <w:b/>
                <w:sz w:val="16"/>
                <w:szCs w:val="16"/>
                <w:lang w:val="es-MX"/>
              </w:rPr>
              <w:t>CENTRO,</w:t>
            </w:r>
            <w:r w:rsidRPr="00540A94">
              <w:rPr>
                <w:rFonts w:asciiTheme="minorHAnsi" w:hAnsiTheme="minorHAnsi" w:cstheme="minorHAnsi"/>
                <w:b/>
                <w:sz w:val="16"/>
                <w:szCs w:val="16"/>
                <w:lang w:val="es-ES_tradnl"/>
              </w:rPr>
              <w:t xml:space="preserve"> </w:t>
            </w:r>
            <w:r w:rsidRPr="00540A94">
              <w:rPr>
                <w:rFonts w:asciiTheme="minorHAnsi" w:hAnsiTheme="minorHAnsi" w:cstheme="minorHAnsi"/>
                <w:sz w:val="16"/>
                <w:szCs w:val="16"/>
                <w:lang w:val="es-ES_tradnl"/>
              </w:rPr>
              <w:t xml:space="preserve">suspenderá el servicio y resolverá el Contrato total o parcialmente; se deja claramente establecido que </w:t>
            </w:r>
            <w:r w:rsidRPr="00540A94">
              <w:rPr>
                <w:rFonts w:asciiTheme="minorHAnsi" w:hAnsiTheme="minorHAnsi" w:cstheme="minorHAnsi"/>
                <w:b/>
                <w:sz w:val="16"/>
                <w:szCs w:val="16"/>
                <w:u w:val="single"/>
                <w:lang w:val="es-ES_tradnl"/>
              </w:rPr>
              <w:t>la Resolución se hace efectiva con la comunicación oficial de aceptación de resolución de contrato</w:t>
            </w:r>
            <w:r w:rsidRPr="00540A94">
              <w:rPr>
                <w:rFonts w:asciiTheme="minorHAnsi" w:hAnsiTheme="minorHAnsi" w:cstheme="minorHAnsi"/>
                <w:sz w:val="16"/>
                <w:szCs w:val="16"/>
                <w:lang w:val="es-ES_tradnl"/>
              </w:rPr>
              <w:t xml:space="preserve">, mientras esta carta no se emitida 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ES_tradnl"/>
              </w:rPr>
              <w:t xml:space="preserve">tiene la obligación de continuar prestando el servicio y únicamente suspenderá el servicio con la comunicación oficial y de acuerdo a las instrucciones de la </w:t>
            </w:r>
            <w:r w:rsidRPr="00540A94">
              <w:rPr>
                <w:rFonts w:asciiTheme="minorHAnsi" w:hAnsiTheme="minorHAnsi" w:cstheme="minorHAnsi"/>
                <w:b/>
                <w:sz w:val="16"/>
                <w:szCs w:val="16"/>
                <w:lang w:val="es-ES_tradnl"/>
              </w:rPr>
              <w:t>CSBP.</w:t>
            </w:r>
          </w:p>
          <w:p w14:paraId="65382E1F" w14:textId="77777777" w:rsidR="001F7AA2" w:rsidRPr="00540A94" w:rsidRDefault="001F7AA2" w:rsidP="001F7AA2">
            <w:pPr>
              <w:spacing w:line="276" w:lineRule="auto"/>
              <w:ind w:left="709"/>
              <w:jc w:val="both"/>
              <w:rPr>
                <w:rFonts w:asciiTheme="minorHAnsi" w:hAnsiTheme="minorHAnsi" w:cstheme="minorHAnsi"/>
                <w:b/>
                <w:sz w:val="16"/>
                <w:szCs w:val="16"/>
                <w:lang w:val="es-ES_tradnl"/>
              </w:rPr>
            </w:pPr>
          </w:p>
          <w:p w14:paraId="374E4FDA" w14:textId="77777777" w:rsidR="001F7AA2" w:rsidRPr="00540A94" w:rsidRDefault="001F7AA2" w:rsidP="001F7AA2">
            <w:pPr>
              <w:spacing w:line="276" w:lineRule="auto"/>
              <w:ind w:left="709"/>
              <w:jc w:val="both"/>
              <w:rPr>
                <w:rFonts w:asciiTheme="minorHAnsi" w:hAnsiTheme="minorHAnsi" w:cstheme="minorHAnsi"/>
                <w:sz w:val="16"/>
                <w:szCs w:val="16"/>
                <w:lang w:val="es-ES_tradnl"/>
              </w:rPr>
            </w:pPr>
            <w:r w:rsidRPr="00540A94">
              <w:rPr>
                <w:rFonts w:asciiTheme="minorHAnsi" w:hAnsiTheme="minorHAnsi" w:cstheme="minorHAnsi"/>
                <w:sz w:val="16"/>
                <w:szCs w:val="16"/>
                <w:lang w:val="es-ES_tradnl"/>
              </w:rPr>
              <w:t xml:space="preserve">Se aclara que la nota de aceptación emitida por la </w:t>
            </w:r>
            <w:r w:rsidRPr="00540A94">
              <w:rPr>
                <w:rFonts w:asciiTheme="minorHAnsi" w:hAnsiTheme="minorHAnsi" w:cstheme="minorHAnsi"/>
                <w:b/>
                <w:sz w:val="16"/>
                <w:szCs w:val="16"/>
                <w:lang w:val="es-ES_tradnl"/>
              </w:rPr>
              <w:t xml:space="preserve">CSBP </w:t>
            </w:r>
            <w:r w:rsidRPr="00540A94">
              <w:rPr>
                <w:rFonts w:asciiTheme="minorHAnsi" w:hAnsiTheme="minorHAnsi" w:cstheme="minorHAnsi"/>
                <w:sz w:val="16"/>
                <w:szCs w:val="16"/>
                <w:lang w:val="es-ES_tradnl"/>
              </w:rPr>
              <w:t>señalará</w:t>
            </w:r>
            <w:r w:rsidRPr="00540A94">
              <w:rPr>
                <w:rFonts w:asciiTheme="minorHAnsi" w:hAnsiTheme="minorHAnsi" w:cstheme="minorHAnsi"/>
                <w:b/>
                <w:sz w:val="16"/>
                <w:szCs w:val="16"/>
                <w:lang w:val="es-ES_tradnl"/>
              </w:rPr>
              <w:t xml:space="preserve"> </w:t>
            </w:r>
            <w:r w:rsidRPr="00540A94">
              <w:rPr>
                <w:rFonts w:asciiTheme="minorHAnsi" w:hAnsiTheme="minorHAnsi" w:cstheme="minorHAnsi"/>
                <w:sz w:val="16"/>
                <w:szCs w:val="16"/>
                <w:lang w:val="es-ES_tradnl"/>
              </w:rPr>
              <w:t>hasta que fecha deberá prestar el servicio e</w:t>
            </w:r>
            <w:r w:rsidRPr="00540A94">
              <w:rPr>
                <w:rFonts w:asciiTheme="minorHAnsi" w:hAnsiTheme="minorHAnsi" w:cstheme="minorHAnsi"/>
                <w:sz w:val="16"/>
                <w:szCs w:val="16"/>
                <w:lang w:val="es-MX"/>
              </w:rPr>
              <w:t xml:space="preserve">l </w:t>
            </w:r>
            <w:r w:rsidRPr="00540A94">
              <w:rPr>
                <w:rFonts w:asciiTheme="minorHAnsi" w:hAnsiTheme="minorHAnsi" w:cstheme="minorHAnsi"/>
                <w:b/>
                <w:sz w:val="16"/>
                <w:szCs w:val="16"/>
                <w:lang w:val="es-MX"/>
              </w:rPr>
              <w:t xml:space="preserve">CENTRO </w:t>
            </w:r>
            <w:r w:rsidRPr="00540A94">
              <w:rPr>
                <w:rFonts w:asciiTheme="minorHAnsi" w:hAnsiTheme="minorHAnsi" w:cstheme="minorHAnsi"/>
                <w:sz w:val="16"/>
                <w:szCs w:val="16"/>
                <w:lang w:val="es-ES_tradnl"/>
              </w:rPr>
              <w:t xml:space="preserve">en consideración a que la </w:t>
            </w:r>
            <w:r w:rsidRPr="00540A94">
              <w:rPr>
                <w:rFonts w:asciiTheme="minorHAnsi" w:hAnsiTheme="minorHAnsi" w:cstheme="minorHAnsi"/>
                <w:b/>
                <w:sz w:val="16"/>
                <w:szCs w:val="16"/>
                <w:lang w:val="es-ES_tradnl"/>
              </w:rPr>
              <w:t>CSBP</w:t>
            </w:r>
            <w:r w:rsidRPr="00540A94">
              <w:rPr>
                <w:rFonts w:asciiTheme="minorHAnsi" w:hAnsiTheme="minorHAnsi" w:cstheme="minorHAnsi"/>
                <w:sz w:val="16"/>
                <w:szCs w:val="16"/>
                <w:lang w:val="es-ES_tradnl"/>
              </w:rPr>
              <w:t xml:space="preserve"> no puede quedarse sin el servicio y requiere un tiempo para la realización de un nuevo proceso de contratación, este plazo no excederá de los tres meses </w:t>
            </w:r>
          </w:p>
          <w:p w14:paraId="525A29F2" w14:textId="77777777" w:rsidR="001F7AA2" w:rsidRPr="00540A94" w:rsidRDefault="001F7AA2" w:rsidP="001F7AA2">
            <w:pPr>
              <w:spacing w:line="276" w:lineRule="auto"/>
              <w:ind w:left="709"/>
              <w:jc w:val="both"/>
              <w:rPr>
                <w:rFonts w:asciiTheme="minorHAnsi" w:hAnsiTheme="minorHAnsi" w:cstheme="minorHAnsi"/>
                <w:sz w:val="16"/>
                <w:szCs w:val="16"/>
                <w:lang w:val="es-ES_tradnl"/>
              </w:rPr>
            </w:pPr>
          </w:p>
          <w:p w14:paraId="68081B41" w14:textId="77777777" w:rsidR="001F7AA2" w:rsidRPr="00540A94" w:rsidRDefault="001F7AA2" w:rsidP="001F7AA2">
            <w:pPr>
              <w:ind w:left="708"/>
              <w:jc w:val="both"/>
              <w:rPr>
                <w:rFonts w:asciiTheme="minorHAnsi" w:hAnsiTheme="minorHAnsi" w:cstheme="minorHAnsi"/>
                <w:sz w:val="16"/>
                <w:szCs w:val="16"/>
                <w:lang w:val="es-ES_tradnl"/>
              </w:rPr>
            </w:pPr>
            <w:r w:rsidRPr="00540A94">
              <w:rPr>
                <w:rFonts w:asciiTheme="minorHAnsi" w:hAnsiTheme="minorHAnsi" w:cstheme="minorHAnsi"/>
                <w:sz w:val="16"/>
                <w:szCs w:val="16"/>
                <w:lang w:val="es-ES_tradnl"/>
              </w:rPr>
              <w:t xml:space="preserve">Una vez resuelto el contrato se liquidarán los costos proporcionales que demandase la Resolución y algunos otros gastos que a juicio de la </w:t>
            </w:r>
            <w:r w:rsidRPr="00540A94">
              <w:rPr>
                <w:rFonts w:asciiTheme="minorHAnsi" w:hAnsiTheme="minorHAnsi" w:cstheme="minorHAnsi"/>
                <w:b/>
                <w:sz w:val="16"/>
                <w:szCs w:val="16"/>
                <w:lang w:val="es-ES_tradnl"/>
              </w:rPr>
              <w:t>CSBP</w:t>
            </w:r>
            <w:r w:rsidRPr="00540A94">
              <w:rPr>
                <w:rFonts w:asciiTheme="minorHAnsi" w:hAnsiTheme="minorHAnsi" w:cstheme="minorHAnsi"/>
                <w:sz w:val="16"/>
                <w:szCs w:val="16"/>
                <w:lang w:val="es-ES_tradnl"/>
              </w:rPr>
              <w:t xml:space="preserve"> fueran considerados sujetos a reembolso</w:t>
            </w:r>
          </w:p>
          <w:p w14:paraId="1A0A6D80" w14:textId="77777777" w:rsidR="001F7AA2" w:rsidRPr="003229A5" w:rsidRDefault="001F7AA2" w:rsidP="001F7AA2">
            <w:pPr>
              <w:jc w:val="both"/>
              <w:rPr>
                <w:rFonts w:asciiTheme="minorHAnsi" w:hAnsiTheme="minorHAnsi" w:cstheme="minorHAnsi"/>
                <w:sz w:val="16"/>
                <w:szCs w:val="16"/>
                <w:lang w:val="es-ES_tradnl"/>
              </w:rPr>
            </w:pPr>
            <w:r w:rsidRPr="00540A94">
              <w:rPr>
                <w:rFonts w:asciiTheme="minorHAnsi" w:hAnsiTheme="minorHAnsi" w:cstheme="minorHAnsi"/>
                <w:sz w:val="16"/>
                <w:szCs w:val="16"/>
                <w:lang w:val="es-ES_tradnl"/>
              </w:rPr>
              <w:t>.</w:t>
            </w:r>
          </w:p>
          <w:p w14:paraId="1D1775A9" w14:textId="77777777" w:rsidR="001F7AA2" w:rsidRPr="00540A94" w:rsidRDefault="001F7AA2" w:rsidP="001F7AA2">
            <w:pPr>
              <w:tabs>
                <w:tab w:val="left" w:pos="-720"/>
                <w:tab w:val="left" w:pos="0"/>
                <w:tab w:val="left" w:pos="720"/>
              </w:tabs>
              <w:suppressAutoHyphens/>
              <w:jc w:val="both"/>
              <w:rPr>
                <w:rFonts w:asciiTheme="minorHAnsi" w:hAnsiTheme="minorHAnsi" w:cstheme="minorHAnsi"/>
                <w:sz w:val="16"/>
                <w:szCs w:val="16"/>
                <w:lang w:val="es-BO"/>
              </w:rPr>
            </w:pPr>
            <w:r w:rsidRPr="00540A94">
              <w:rPr>
                <w:rFonts w:asciiTheme="minorHAnsi" w:hAnsiTheme="minorHAnsi" w:cstheme="minorHAnsi"/>
                <w:b/>
                <w:bCs/>
                <w:sz w:val="16"/>
                <w:szCs w:val="16"/>
                <w:u w:val="single"/>
                <w:lang w:val="es-BO"/>
              </w:rPr>
              <w:t>NOVENA: (DERECHOS DEL CENTRO</w:t>
            </w:r>
            <w:proofErr w:type="gramStart"/>
            <w:r w:rsidRPr="00540A94">
              <w:rPr>
                <w:rFonts w:asciiTheme="minorHAnsi" w:hAnsiTheme="minorHAnsi" w:cstheme="minorHAnsi"/>
                <w:b/>
                <w:bCs/>
                <w:sz w:val="16"/>
                <w:szCs w:val="16"/>
                <w:u w:val="single"/>
                <w:lang w:val="es-BO"/>
              </w:rPr>
              <w:t>)</w:t>
            </w:r>
            <w:r w:rsidRPr="00540A94">
              <w:rPr>
                <w:rFonts w:asciiTheme="minorHAnsi" w:hAnsiTheme="minorHAnsi" w:cstheme="minorHAnsi"/>
                <w:b/>
                <w:bCs/>
                <w:sz w:val="16"/>
                <w:szCs w:val="16"/>
                <w:lang w:val="es-BO"/>
              </w:rPr>
              <w:t>.-</w:t>
            </w:r>
            <w:proofErr w:type="gramEnd"/>
            <w:r w:rsidRPr="00540A94">
              <w:rPr>
                <w:rFonts w:asciiTheme="minorHAnsi" w:hAnsiTheme="minorHAnsi" w:cstheme="minorHAnsi"/>
                <w:b/>
                <w:bCs/>
                <w:sz w:val="16"/>
                <w:szCs w:val="16"/>
                <w:lang w:val="es-BO"/>
              </w:rPr>
              <w:t xml:space="preserve"> </w:t>
            </w:r>
            <w:r w:rsidRPr="00540A94">
              <w:rPr>
                <w:rFonts w:asciiTheme="minorHAnsi" w:hAnsiTheme="minorHAnsi" w:cstheme="minorHAnsi"/>
                <w:sz w:val="16"/>
                <w:szCs w:val="16"/>
                <w:lang w:val="es-BO"/>
              </w:rPr>
              <w:t xml:space="preserve">El </w:t>
            </w:r>
            <w:r w:rsidRPr="00540A94">
              <w:rPr>
                <w:rFonts w:asciiTheme="minorHAnsi" w:hAnsiTheme="minorHAnsi" w:cstheme="minorHAnsi"/>
                <w:b/>
                <w:bCs/>
                <w:sz w:val="16"/>
                <w:szCs w:val="16"/>
                <w:lang w:val="es-BO"/>
              </w:rPr>
              <w:t>CENTRO</w:t>
            </w:r>
            <w:r w:rsidRPr="00540A94">
              <w:rPr>
                <w:rFonts w:asciiTheme="minorHAnsi" w:hAnsiTheme="minorHAnsi" w:cstheme="minorHAnsi"/>
                <w:sz w:val="16"/>
                <w:szCs w:val="16"/>
                <w:lang w:val="es-BO"/>
              </w:rPr>
              <w:t xml:space="preserve">, tiene derecho a plantear las reclamaciones que considere correctas, las mismas que deberán ser comunicadas por escrito y de forma documentada a la </w:t>
            </w:r>
            <w:r w:rsidRPr="00540A94">
              <w:rPr>
                <w:rFonts w:asciiTheme="minorHAnsi" w:hAnsiTheme="minorHAnsi" w:cstheme="minorHAnsi"/>
                <w:b/>
                <w:bCs/>
                <w:sz w:val="16"/>
                <w:szCs w:val="16"/>
                <w:lang w:val="es-BO"/>
              </w:rPr>
              <w:t xml:space="preserve">CSBP, </w:t>
            </w:r>
            <w:r w:rsidRPr="00540A94">
              <w:rPr>
                <w:rFonts w:asciiTheme="minorHAnsi" w:hAnsiTheme="minorHAnsi" w:cstheme="minorHAnsi"/>
                <w:sz w:val="16"/>
                <w:szCs w:val="16"/>
                <w:lang w:val="es-BO"/>
              </w:rPr>
              <w:t xml:space="preserve">hasta quince (15) días calendario, posteriores a la fecha en que sucedió el hecho que da lugar al reclamo. </w:t>
            </w:r>
            <w:r w:rsidRPr="00540A94">
              <w:rPr>
                <w:rFonts w:asciiTheme="minorHAnsi" w:hAnsiTheme="minorHAnsi" w:cstheme="minorHAnsi"/>
                <w:sz w:val="16"/>
                <w:szCs w:val="16"/>
                <w:u w:val="single"/>
                <w:lang w:val="es-BO"/>
              </w:rPr>
              <w:t xml:space="preserve">Vencido este plazo, la </w:t>
            </w:r>
            <w:r w:rsidRPr="00540A94">
              <w:rPr>
                <w:rFonts w:asciiTheme="minorHAnsi" w:hAnsiTheme="minorHAnsi" w:cstheme="minorHAnsi"/>
                <w:b/>
                <w:bCs/>
                <w:sz w:val="16"/>
                <w:szCs w:val="16"/>
                <w:u w:val="single"/>
                <w:lang w:val="es-BO"/>
              </w:rPr>
              <w:t xml:space="preserve">CSBP </w:t>
            </w:r>
            <w:r w:rsidRPr="00540A94">
              <w:rPr>
                <w:rFonts w:asciiTheme="minorHAnsi" w:hAnsiTheme="minorHAnsi" w:cstheme="minorHAnsi"/>
                <w:sz w:val="16"/>
                <w:szCs w:val="16"/>
                <w:u w:val="single"/>
                <w:lang w:val="es-BO"/>
              </w:rPr>
              <w:t>no atenderá reclamación alguna</w:t>
            </w:r>
            <w:r w:rsidRPr="00540A94">
              <w:rPr>
                <w:rFonts w:asciiTheme="minorHAnsi" w:hAnsiTheme="minorHAnsi" w:cstheme="minorHAnsi"/>
                <w:sz w:val="16"/>
                <w:szCs w:val="16"/>
                <w:lang w:val="es-BO"/>
              </w:rPr>
              <w:t>.</w:t>
            </w:r>
          </w:p>
          <w:p w14:paraId="280983AD" w14:textId="77777777" w:rsidR="001F7AA2" w:rsidRPr="00540A94" w:rsidRDefault="001F7AA2" w:rsidP="001F7AA2">
            <w:pPr>
              <w:tabs>
                <w:tab w:val="left" w:pos="-720"/>
                <w:tab w:val="left" w:pos="0"/>
                <w:tab w:val="left" w:pos="720"/>
              </w:tabs>
              <w:suppressAutoHyphens/>
              <w:jc w:val="both"/>
              <w:rPr>
                <w:rFonts w:asciiTheme="minorHAnsi" w:hAnsiTheme="minorHAnsi" w:cstheme="minorHAnsi"/>
                <w:sz w:val="16"/>
                <w:szCs w:val="16"/>
                <w:lang w:val="es-BO"/>
              </w:rPr>
            </w:pPr>
          </w:p>
          <w:p w14:paraId="100D4EEE" w14:textId="77777777" w:rsidR="001F7AA2" w:rsidRPr="00540A94" w:rsidRDefault="001F7AA2" w:rsidP="001F7AA2">
            <w:pPr>
              <w:tabs>
                <w:tab w:val="left" w:pos="-720"/>
                <w:tab w:val="left" w:pos="0"/>
                <w:tab w:val="left" w:pos="720"/>
              </w:tabs>
              <w:suppressAutoHyphens/>
              <w:jc w:val="both"/>
              <w:rPr>
                <w:rFonts w:asciiTheme="minorHAnsi" w:hAnsiTheme="minorHAnsi" w:cstheme="minorHAnsi"/>
                <w:sz w:val="16"/>
                <w:szCs w:val="16"/>
                <w:lang w:val="es-BO"/>
              </w:rPr>
            </w:pPr>
            <w:r w:rsidRPr="00540A94">
              <w:rPr>
                <w:rFonts w:asciiTheme="minorHAnsi" w:hAnsiTheme="minorHAnsi" w:cstheme="minorHAnsi"/>
                <w:sz w:val="16"/>
                <w:szCs w:val="16"/>
                <w:lang w:val="es-BO"/>
              </w:rPr>
              <w:t xml:space="preserve">La </w:t>
            </w:r>
            <w:r w:rsidRPr="00540A94">
              <w:rPr>
                <w:rFonts w:asciiTheme="minorHAnsi" w:hAnsiTheme="minorHAnsi" w:cstheme="minorHAnsi"/>
                <w:b/>
                <w:bCs/>
                <w:sz w:val="16"/>
                <w:szCs w:val="16"/>
                <w:lang w:val="es-BO"/>
              </w:rPr>
              <w:t xml:space="preserve">CSBP </w:t>
            </w:r>
            <w:r w:rsidRPr="00540A94">
              <w:rPr>
                <w:rFonts w:asciiTheme="minorHAnsi" w:hAnsiTheme="minorHAnsi" w:cstheme="minorHAnsi"/>
                <w:bCs/>
                <w:sz w:val="16"/>
                <w:szCs w:val="16"/>
                <w:lang w:val="es-BO"/>
              </w:rPr>
              <w:t xml:space="preserve">responderá por escrito a la reclamación planteada por el </w:t>
            </w:r>
            <w:r w:rsidRPr="00540A94">
              <w:rPr>
                <w:rFonts w:asciiTheme="minorHAnsi" w:hAnsiTheme="minorHAnsi" w:cstheme="minorHAnsi"/>
                <w:b/>
                <w:bCs/>
                <w:sz w:val="16"/>
                <w:szCs w:val="16"/>
                <w:lang w:val="es-BO"/>
              </w:rPr>
              <w:t xml:space="preserve">CENTRO, </w:t>
            </w:r>
            <w:r w:rsidRPr="00540A94">
              <w:rPr>
                <w:rFonts w:asciiTheme="minorHAnsi" w:hAnsiTheme="minorHAnsi" w:cstheme="minorHAnsi"/>
                <w:bCs/>
                <w:sz w:val="16"/>
                <w:szCs w:val="16"/>
                <w:lang w:val="es-BO"/>
              </w:rPr>
              <w:t>en un plazo máximo de 15 días calendario</w:t>
            </w:r>
            <w:r w:rsidRPr="00540A94">
              <w:rPr>
                <w:rFonts w:asciiTheme="minorHAnsi" w:hAnsiTheme="minorHAnsi" w:cstheme="minorHAnsi"/>
                <w:b/>
                <w:bCs/>
                <w:sz w:val="16"/>
                <w:szCs w:val="16"/>
                <w:lang w:val="es-BO"/>
              </w:rPr>
              <w:t xml:space="preserve">, </w:t>
            </w:r>
            <w:r w:rsidRPr="00540A94">
              <w:rPr>
                <w:rFonts w:asciiTheme="minorHAnsi" w:hAnsiTheme="minorHAnsi" w:cstheme="minorHAnsi"/>
                <w:bCs/>
                <w:sz w:val="16"/>
                <w:szCs w:val="16"/>
                <w:lang w:val="es-BO"/>
              </w:rPr>
              <w:t xml:space="preserve">computables a partir de la fecha de ingreso a los registros de la </w:t>
            </w:r>
            <w:r w:rsidRPr="00540A94">
              <w:rPr>
                <w:rFonts w:asciiTheme="minorHAnsi" w:hAnsiTheme="minorHAnsi" w:cstheme="minorHAnsi"/>
                <w:b/>
                <w:bCs/>
                <w:sz w:val="16"/>
                <w:szCs w:val="16"/>
                <w:lang w:val="es-BO"/>
              </w:rPr>
              <w:t>CSBP</w:t>
            </w:r>
            <w:r w:rsidRPr="00540A94">
              <w:rPr>
                <w:rFonts w:asciiTheme="minorHAnsi" w:hAnsiTheme="minorHAnsi" w:cstheme="minorHAnsi"/>
                <w:bCs/>
                <w:sz w:val="16"/>
                <w:szCs w:val="16"/>
                <w:lang w:val="es-BO"/>
              </w:rPr>
              <w:t xml:space="preserve">. </w:t>
            </w:r>
            <w:r w:rsidRPr="00540A94">
              <w:rPr>
                <w:rFonts w:asciiTheme="minorHAnsi" w:hAnsiTheme="minorHAnsi" w:cstheme="minorHAnsi"/>
                <w:sz w:val="16"/>
                <w:szCs w:val="16"/>
                <w:lang w:val="es-BO"/>
              </w:rPr>
              <w:t xml:space="preserve"> </w:t>
            </w:r>
          </w:p>
          <w:p w14:paraId="6999B416" w14:textId="77777777" w:rsidR="001F7AA2" w:rsidRPr="00540A94" w:rsidRDefault="001F7AA2" w:rsidP="001F7AA2">
            <w:pPr>
              <w:jc w:val="both"/>
              <w:rPr>
                <w:rFonts w:asciiTheme="minorHAnsi" w:hAnsiTheme="minorHAnsi" w:cstheme="minorHAnsi"/>
                <w:b/>
                <w:color w:val="000000"/>
                <w:sz w:val="16"/>
                <w:szCs w:val="16"/>
                <w:u w:val="single"/>
                <w:lang w:val="es-MX"/>
              </w:rPr>
            </w:pPr>
          </w:p>
          <w:p w14:paraId="489E8F9A" w14:textId="77777777" w:rsidR="001F7AA2" w:rsidRPr="00540A94" w:rsidRDefault="001F7AA2" w:rsidP="001F7AA2">
            <w:pPr>
              <w:tabs>
                <w:tab w:val="left" w:pos="-720"/>
              </w:tabs>
              <w:suppressAutoHyphens/>
              <w:spacing w:line="276" w:lineRule="auto"/>
              <w:jc w:val="both"/>
              <w:rPr>
                <w:rFonts w:asciiTheme="minorHAnsi" w:hAnsiTheme="minorHAnsi" w:cstheme="minorHAnsi"/>
                <w:sz w:val="16"/>
                <w:szCs w:val="16"/>
              </w:rPr>
            </w:pPr>
            <w:r w:rsidRPr="00540A94">
              <w:rPr>
                <w:rFonts w:asciiTheme="minorHAnsi" w:hAnsiTheme="minorHAnsi" w:cstheme="minorHAnsi"/>
                <w:b/>
                <w:sz w:val="16"/>
                <w:szCs w:val="16"/>
                <w:u w:val="single"/>
              </w:rPr>
              <w:t>DÉCIMA: (OBLIGACIONES DE LAS PARTES</w:t>
            </w:r>
            <w:proofErr w:type="gramStart"/>
            <w:r w:rsidRPr="00540A94">
              <w:rPr>
                <w:rFonts w:asciiTheme="minorHAnsi" w:hAnsiTheme="minorHAnsi" w:cstheme="minorHAnsi"/>
                <w:b/>
                <w:sz w:val="16"/>
                <w:szCs w:val="16"/>
                <w:u w:val="single"/>
              </w:rPr>
              <w:t>)</w:t>
            </w:r>
            <w:r w:rsidRPr="00540A94">
              <w:rPr>
                <w:rFonts w:asciiTheme="minorHAnsi" w:hAnsiTheme="minorHAnsi" w:cstheme="minorHAnsi"/>
                <w:b/>
                <w:sz w:val="16"/>
                <w:szCs w:val="16"/>
              </w:rPr>
              <w:t>.-</w:t>
            </w:r>
            <w:proofErr w:type="gramEnd"/>
            <w:r w:rsidRPr="00540A94">
              <w:rPr>
                <w:rFonts w:asciiTheme="minorHAnsi" w:hAnsiTheme="minorHAnsi" w:cstheme="minorHAnsi"/>
                <w:sz w:val="16"/>
                <w:szCs w:val="16"/>
              </w:rPr>
              <w:t xml:space="preserve"> Las partes contratantes se comprometen y obligan a dar cumplimiento a todas y cada una de las cláusulas del presente contrato. Por su parte, el </w:t>
            </w:r>
            <w:r w:rsidRPr="00540A94">
              <w:rPr>
                <w:rFonts w:asciiTheme="minorHAnsi" w:hAnsiTheme="minorHAnsi" w:cstheme="minorHAnsi"/>
                <w:b/>
                <w:bCs/>
                <w:sz w:val="16"/>
                <w:szCs w:val="16"/>
                <w:lang w:val="es-BO"/>
              </w:rPr>
              <w:t>CENTRO</w:t>
            </w:r>
            <w:r w:rsidRPr="00540A94">
              <w:rPr>
                <w:rFonts w:asciiTheme="minorHAnsi" w:hAnsiTheme="minorHAnsi" w:cstheme="minorHAnsi"/>
                <w:sz w:val="16"/>
                <w:szCs w:val="16"/>
              </w:rPr>
              <w:t xml:space="preserve"> se compromete a cumplir con las siguientes obligaciones:</w:t>
            </w:r>
          </w:p>
          <w:p w14:paraId="05F7D819" w14:textId="77777777" w:rsidR="001F7AA2" w:rsidRPr="00540A94" w:rsidRDefault="001F7AA2" w:rsidP="001F7AA2">
            <w:pPr>
              <w:pStyle w:val="Prrafodelista"/>
              <w:numPr>
                <w:ilvl w:val="0"/>
                <w:numId w:val="73"/>
              </w:numPr>
              <w:tabs>
                <w:tab w:val="left" w:pos="-720"/>
              </w:tabs>
              <w:suppressAutoHyphens/>
              <w:spacing w:line="276" w:lineRule="auto"/>
              <w:contextualSpacing w:val="0"/>
              <w:jc w:val="both"/>
              <w:rPr>
                <w:rFonts w:asciiTheme="minorHAnsi" w:hAnsiTheme="minorHAnsi" w:cstheme="minorHAnsi"/>
                <w:sz w:val="16"/>
                <w:szCs w:val="16"/>
              </w:rPr>
            </w:pPr>
            <w:r w:rsidRPr="00540A94">
              <w:rPr>
                <w:rFonts w:asciiTheme="minorHAnsi" w:hAnsiTheme="minorHAnsi" w:cstheme="minorHAnsi"/>
                <w:sz w:val="16"/>
                <w:szCs w:val="16"/>
              </w:rPr>
              <w:lastRenderedPageBreak/>
              <w:t xml:space="preserve">Realizar la prestación de </w:t>
            </w:r>
            <w:r w:rsidRPr="00540A94">
              <w:rPr>
                <w:rFonts w:asciiTheme="minorHAnsi" w:hAnsiTheme="minorHAnsi" w:cstheme="minorHAnsi"/>
                <w:b/>
                <w:sz w:val="16"/>
                <w:szCs w:val="16"/>
              </w:rPr>
              <w:t>SERVICIO</w:t>
            </w:r>
            <w:r w:rsidRPr="00540A94">
              <w:rPr>
                <w:rFonts w:asciiTheme="minorHAnsi" w:hAnsiTheme="minorHAnsi" w:cstheme="minorHAnsi"/>
                <w:sz w:val="16"/>
                <w:szCs w:val="16"/>
              </w:rPr>
              <w:t xml:space="preserve"> objeto del presente Contrato, de acuerdo con lo establecido en el Documento Base para la presentación de propuestas, así como las condiciones de su propuesta.</w:t>
            </w:r>
          </w:p>
          <w:p w14:paraId="1029DFB2" w14:textId="77777777" w:rsidR="001F7AA2" w:rsidRPr="00540A94" w:rsidRDefault="001F7AA2" w:rsidP="001F7AA2">
            <w:pPr>
              <w:pStyle w:val="Prrafodelista"/>
              <w:numPr>
                <w:ilvl w:val="0"/>
                <w:numId w:val="73"/>
              </w:numPr>
              <w:tabs>
                <w:tab w:val="left" w:pos="-720"/>
              </w:tabs>
              <w:suppressAutoHyphens/>
              <w:spacing w:line="276" w:lineRule="auto"/>
              <w:contextualSpacing w:val="0"/>
              <w:jc w:val="both"/>
              <w:rPr>
                <w:rFonts w:asciiTheme="minorHAnsi" w:hAnsiTheme="minorHAnsi" w:cstheme="minorHAnsi"/>
                <w:sz w:val="16"/>
                <w:szCs w:val="16"/>
              </w:rPr>
            </w:pPr>
            <w:r w:rsidRPr="00540A94">
              <w:rPr>
                <w:rFonts w:asciiTheme="minorHAnsi" w:hAnsiTheme="minorHAnsi" w:cstheme="minorHAnsi"/>
                <w:sz w:val="16"/>
                <w:szCs w:val="16"/>
              </w:rPr>
              <w:t xml:space="preserve">Prestar el </w:t>
            </w:r>
            <w:r w:rsidRPr="00540A94">
              <w:rPr>
                <w:rFonts w:asciiTheme="minorHAnsi" w:hAnsiTheme="minorHAnsi" w:cstheme="minorHAnsi"/>
                <w:b/>
                <w:sz w:val="16"/>
                <w:szCs w:val="16"/>
              </w:rPr>
              <w:t>SERVICIO</w:t>
            </w:r>
            <w:r w:rsidRPr="00540A94">
              <w:rPr>
                <w:rFonts w:asciiTheme="minorHAnsi" w:hAnsiTheme="minorHAnsi" w:cstheme="minorHAnsi"/>
                <w:sz w:val="16"/>
                <w:szCs w:val="16"/>
              </w:rPr>
              <w:t xml:space="preserve">, objeto del presente contrato, en forma eficiente, oportuna y en el lugar de destino convenido con las características técnicas ofertadas y aceptadas. </w:t>
            </w:r>
          </w:p>
          <w:p w14:paraId="31777460" w14:textId="77777777" w:rsidR="001F7AA2" w:rsidRPr="00540A94" w:rsidRDefault="001F7AA2" w:rsidP="001F7AA2">
            <w:pPr>
              <w:pStyle w:val="Prrafodelista"/>
              <w:numPr>
                <w:ilvl w:val="0"/>
                <w:numId w:val="73"/>
              </w:numPr>
              <w:tabs>
                <w:tab w:val="left" w:pos="-720"/>
              </w:tabs>
              <w:suppressAutoHyphens/>
              <w:spacing w:line="276" w:lineRule="auto"/>
              <w:contextualSpacing w:val="0"/>
              <w:jc w:val="both"/>
              <w:rPr>
                <w:rFonts w:asciiTheme="minorHAnsi" w:hAnsiTheme="minorHAnsi" w:cstheme="minorHAnsi"/>
                <w:sz w:val="16"/>
                <w:szCs w:val="16"/>
              </w:rPr>
            </w:pPr>
            <w:r w:rsidRPr="00540A94">
              <w:rPr>
                <w:rFonts w:asciiTheme="minorHAnsi" w:hAnsiTheme="minorHAnsi" w:cstheme="minorHAnsi"/>
                <w:sz w:val="16"/>
                <w:szCs w:val="16"/>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4EB85001" w14:textId="77777777" w:rsidR="001F7AA2" w:rsidRPr="00540A94" w:rsidRDefault="001F7AA2" w:rsidP="001F7AA2">
            <w:pPr>
              <w:pStyle w:val="Prrafodelista"/>
              <w:numPr>
                <w:ilvl w:val="0"/>
                <w:numId w:val="73"/>
              </w:numPr>
              <w:tabs>
                <w:tab w:val="left" w:pos="-720"/>
              </w:tabs>
              <w:suppressAutoHyphens/>
              <w:spacing w:line="276" w:lineRule="auto"/>
              <w:contextualSpacing w:val="0"/>
              <w:jc w:val="both"/>
              <w:rPr>
                <w:rFonts w:asciiTheme="minorHAnsi" w:hAnsiTheme="minorHAnsi" w:cstheme="minorHAnsi"/>
                <w:sz w:val="16"/>
                <w:szCs w:val="16"/>
              </w:rPr>
            </w:pPr>
            <w:r w:rsidRPr="00540A94">
              <w:rPr>
                <w:rFonts w:asciiTheme="minorHAnsi" w:hAnsiTheme="minorHAnsi" w:cstheme="minorHAnsi"/>
                <w:sz w:val="16"/>
                <w:szCs w:val="16"/>
              </w:rPr>
              <w:t xml:space="preserve">Cumplir cada una de las cláusulas del presente contrato. </w:t>
            </w:r>
          </w:p>
          <w:p w14:paraId="0FE21AFF" w14:textId="77777777" w:rsidR="001F7AA2" w:rsidRPr="00540A94" w:rsidRDefault="001F7AA2" w:rsidP="001F7AA2">
            <w:pPr>
              <w:tabs>
                <w:tab w:val="left" w:pos="-720"/>
              </w:tabs>
              <w:suppressAutoHyphens/>
              <w:spacing w:line="276" w:lineRule="auto"/>
              <w:jc w:val="both"/>
              <w:rPr>
                <w:rFonts w:asciiTheme="minorHAnsi" w:hAnsiTheme="minorHAnsi" w:cstheme="minorHAnsi"/>
                <w:sz w:val="16"/>
                <w:szCs w:val="16"/>
              </w:rPr>
            </w:pPr>
            <w:r w:rsidRPr="00540A94">
              <w:rPr>
                <w:rFonts w:asciiTheme="minorHAnsi" w:hAnsiTheme="minorHAnsi" w:cstheme="minorHAnsi"/>
                <w:sz w:val="16"/>
                <w:szCs w:val="16"/>
              </w:rPr>
              <w:t xml:space="preserve">Por su parte, la </w:t>
            </w:r>
            <w:r w:rsidRPr="00540A94">
              <w:rPr>
                <w:rFonts w:asciiTheme="minorHAnsi" w:hAnsiTheme="minorHAnsi" w:cstheme="minorHAnsi"/>
                <w:b/>
                <w:sz w:val="16"/>
                <w:szCs w:val="16"/>
              </w:rPr>
              <w:t>CSBP</w:t>
            </w:r>
            <w:r w:rsidRPr="00540A94">
              <w:rPr>
                <w:rFonts w:asciiTheme="minorHAnsi" w:hAnsiTheme="minorHAnsi" w:cstheme="minorHAnsi"/>
                <w:sz w:val="16"/>
                <w:szCs w:val="16"/>
              </w:rPr>
              <w:t xml:space="preserve"> se compromete a cumplir con las siguientes obligaciones: </w:t>
            </w:r>
          </w:p>
          <w:p w14:paraId="703259F0" w14:textId="77777777" w:rsidR="001F7AA2" w:rsidRPr="00540A94" w:rsidRDefault="001F7AA2" w:rsidP="001F7AA2">
            <w:pPr>
              <w:tabs>
                <w:tab w:val="left" w:pos="-720"/>
              </w:tabs>
              <w:suppressAutoHyphens/>
              <w:spacing w:line="276" w:lineRule="auto"/>
              <w:jc w:val="both"/>
              <w:rPr>
                <w:rFonts w:asciiTheme="minorHAnsi" w:hAnsiTheme="minorHAnsi" w:cstheme="minorHAnsi"/>
                <w:sz w:val="16"/>
                <w:szCs w:val="16"/>
              </w:rPr>
            </w:pPr>
          </w:p>
          <w:p w14:paraId="56B139F5" w14:textId="77777777" w:rsidR="001F7AA2" w:rsidRPr="00540A94" w:rsidRDefault="001F7AA2" w:rsidP="001F7AA2">
            <w:pPr>
              <w:pStyle w:val="Prrafodelista"/>
              <w:numPr>
                <w:ilvl w:val="0"/>
                <w:numId w:val="74"/>
              </w:numPr>
              <w:tabs>
                <w:tab w:val="left" w:pos="-720"/>
              </w:tabs>
              <w:suppressAutoHyphens/>
              <w:spacing w:line="276" w:lineRule="auto"/>
              <w:contextualSpacing w:val="0"/>
              <w:jc w:val="both"/>
              <w:rPr>
                <w:rFonts w:asciiTheme="minorHAnsi" w:hAnsiTheme="minorHAnsi" w:cstheme="minorHAnsi"/>
                <w:sz w:val="16"/>
                <w:szCs w:val="16"/>
              </w:rPr>
            </w:pPr>
            <w:r w:rsidRPr="00540A94">
              <w:rPr>
                <w:rFonts w:asciiTheme="minorHAnsi" w:hAnsiTheme="minorHAnsi" w:cstheme="minorHAnsi"/>
                <w:sz w:val="16"/>
                <w:szCs w:val="16"/>
              </w:rPr>
              <w:t xml:space="preserve">Emitir informes de conformidad de los servicios generales, cuando los mismos cumplan con las condiciones establecidas en el Pliego de condiciones, así como las condiciones de la propuesta adjudicada. </w:t>
            </w:r>
          </w:p>
          <w:p w14:paraId="680949E3" w14:textId="77777777" w:rsidR="001F7AA2" w:rsidRPr="00540A94" w:rsidRDefault="001F7AA2" w:rsidP="001F7AA2">
            <w:pPr>
              <w:tabs>
                <w:tab w:val="left" w:pos="-720"/>
              </w:tabs>
              <w:suppressAutoHyphens/>
              <w:spacing w:line="276" w:lineRule="auto"/>
              <w:jc w:val="both"/>
              <w:rPr>
                <w:rFonts w:asciiTheme="minorHAnsi" w:hAnsiTheme="minorHAnsi" w:cstheme="minorHAnsi"/>
                <w:sz w:val="16"/>
                <w:szCs w:val="16"/>
              </w:rPr>
            </w:pPr>
          </w:p>
          <w:p w14:paraId="47647A28" w14:textId="77777777" w:rsidR="001F7AA2" w:rsidRPr="00540A94" w:rsidRDefault="001F7AA2" w:rsidP="001F7AA2">
            <w:pPr>
              <w:tabs>
                <w:tab w:val="left" w:pos="-720"/>
              </w:tabs>
              <w:suppressAutoHyphens/>
              <w:jc w:val="both"/>
              <w:rPr>
                <w:rFonts w:asciiTheme="minorHAnsi" w:hAnsiTheme="minorHAnsi" w:cstheme="minorHAnsi"/>
                <w:sz w:val="16"/>
                <w:szCs w:val="16"/>
                <w:lang w:val="es-BO"/>
              </w:rPr>
            </w:pPr>
            <w:r w:rsidRPr="00540A94">
              <w:rPr>
                <w:rFonts w:asciiTheme="minorHAnsi" w:hAnsiTheme="minorHAnsi" w:cstheme="minorHAnsi"/>
                <w:b/>
                <w:bCs/>
                <w:sz w:val="16"/>
                <w:szCs w:val="16"/>
                <w:u w:val="single"/>
                <w:lang w:val="es-BO"/>
              </w:rPr>
              <w:t>DÉCIMA PRIMERA: (INTRANSFERIBILIDAD DEL CONTRATO</w:t>
            </w:r>
            <w:proofErr w:type="gramStart"/>
            <w:r w:rsidRPr="00540A94">
              <w:rPr>
                <w:rFonts w:asciiTheme="minorHAnsi" w:hAnsiTheme="minorHAnsi" w:cstheme="minorHAnsi"/>
                <w:b/>
                <w:bCs/>
                <w:sz w:val="16"/>
                <w:szCs w:val="16"/>
                <w:u w:val="single"/>
                <w:lang w:val="es-BO"/>
              </w:rPr>
              <w:t>)</w:t>
            </w:r>
            <w:r w:rsidRPr="00540A94">
              <w:rPr>
                <w:rFonts w:asciiTheme="minorHAnsi" w:hAnsiTheme="minorHAnsi" w:cstheme="minorHAnsi"/>
                <w:b/>
                <w:bCs/>
                <w:sz w:val="16"/>
                <w:szCs w:val="16"/>
                <w:lang w:val="es-BO"/>
              </w:rPr>
              <w:t>.-</w:t>
            </w:r>
            <w:proofErr w:type="gramEnd"/>
            <w:r w:rsidRPr="00540A94">
              <w:rPr>
                <w:rFonts w:asciiTheme="minorHAnsi" w:hAnsiTheme="minorHAnsi" w:cstheme="minorHAnsi"/>
                <w:b/>
                <w:bCs/>
                <w:sz w:val="16"/>
                <w:szCs w:val="16"/>
                <w:lang w:val="es-BO"/>
              </w:rPr>
              <w:t xml:space="preserve"> </w:t>
            </w:r>
            <w:r w:rsidRPr="00540A94">
              <w:rPr>
                <w:rFonts w:asciiTheme="minorHAnsi" w:hAnsiTheme="minorHAnsi" w:cstheme="minorHAnsi"/>
                <w:sz w:val="16"/>
                <w:szCs w:val="16"/>
                <w:lang w:val="es-BO"/>
              </w:rPr>
              <w:t xml:space="preserve">El </w:t>
            </w:r>
            <w:r w:rsidRPr="00540A94">
              <w:rPr>
                <w:rFonts w:asciiTheme="minorHAnsi" w:hAnsiTheme="minorHAnsi" w:cstheme="minorHAnsi"/>
                <w:b/>
                <w:bCs/>
                <w:sz w:val="16"/>
                <w:szCs w:val="16"/>
                <w:lang w:val="es-BO"/>
              </w:rPr>
              <w:t>CENTRO</w:t>
            </w:r>
            <w:r w:rsidRPr="00540A94">
              <w:rPr>
                <w:rFonts w:asciiTheme="minorHAnsi" w:hAnsiTheme="minorHAnsi" w:cstheme="minorHAnsi"/>
                <w:sz w:val="16"/>
                <w:szCs w:val="16"/>
                <w:lang w:val="es-BO"/>
              </w:rPr>
              <w:t xml:space="preserve"> bajo ningún título podrá ceder, transferir, subrogar, total o parcialmente este contrato, salvo autorización expresa y escrita de la </w:t>
            </w:r>
            <w:r w:rsidRPr="00540A94">
              <w:rPr>
                <w:rFonts w:asciiTheme="minorHAnsi" w:hAnsiTheme="minorHAnsi" w:cstheme="minorHAnsi"/>
                <w:b/>
                <w:bCs/>
                <w:sz w:val="16"/>
                <w:szCs w:val="16"/>
                <w:lang w:val="es-BO"/>
              </w:rPr>
              <w:t>CSBP</w:t>
            </w:r>
            <w:r w:rsidRPr="00540A94">
              <w:rPr>
                <w:rFonts w:asciiTheme="minorHAnsi" w:hAnsiTheme="minorHAnsi" w:cstheme="minorHAnsi"/>
                <w:sz w:val="16"/>
                <w:szCs w:val="16"/>
                <w:lang w:val="es-BO"/>
              </w:rPr>
              <w:t>.</w:t>
            </w:r>
          </w:p>
          <w:p w14:paraId="74AF318F" w14:textId="77777777" w:rsidR="001F7AA2" w:rsidRPr="00540A94" w:rsidRDefault="001F7AA2" w:rsidP="001F7AA2">
            <w:pPr>
              <w:jc w:val="both"/>
              <w:rPr>
                <w:rFonts w:asciiTheme="minorHAnsi" w:hAnsiTheme="minorHAnsi" w:cstheme="minorHAnsi"/>
                <w:b/>
                <w:color w:val="000000"/>
                <w:sz w:val="16"/>
                <w:szCs w:val="16"/>
                <w:u w:val="single"/>
                <w:lang w:val="es-MX"/>
              </w:rPr>
            </w:pPr>
          </w:p>
          <w:p w14:paraId="000D43C6" w14:textId="77777777" w:rsidR="001F7AA2" w:rsidRPr="00540A94" w:rsidRDefault="001F7AA2" w:rsidP="001F7AA2">
            <w:pPr>
              <w:jc w:val="both"/>
              <w:rPr>
                <w:rFonts w:asciiTheme="minorHAnsi" w:hAnsiTheme="minorHAnsi" w:cstheme="minorHAnsi"/>
                <w:b/>
                <w:sz w:val="16"/>
                <w:szCs w:val="16"/>
              </w:rPr>
            </w:pPr>
            <w:r w:rsidRPr="00540A94">
              <w:rPr>
                <w:rFonts w:asciiTheme="minorHAnsi" w:hAnsiTheme="minorHAnsi" w:cstheme="minorHAnsi"/>
                <w:b/>
                <w:sz w:val="16"/>
                <w:szCs w:val="16"/>
                <w:u w:val="single"/>
              </w:rPr>
              <w:t>DÉCIMA SEGUNDA: (SUSPENSIÓN TEMPORAL DEL SERVICIO</w:t>
            </w:r>
            <w:proofErr w:type="gramStart"/>
            <w:r w:rsidRPr="00540A94">
              <w:rPr>
                <w:rFonts w:asciiTheme="minorHAnsi" w:hAnsiTheme="minorHAnsi" w:cstheme="minorHAnsi"/>
                <w:b/>
                <w:sz w:val="16"/>
                <w:szCs w:val="16"/>
                <w:u w:val="single"/>
              </w:rPr>
              <w:t>)</w:t>
            </w:r>
            <w:r w:rsidRPr="00540A94">
              <w:rPr>
                <w:rFonts w:asciiTheme="minorHAnsi" w:hAnsiTheme="minorHAnsi" w:cstheme="minorHAnsi"/>
                <w:b/>
                <w:sz w:val="16"/>
                <w:szCs w:val="16"/>
              </w:rPr>
              <w:t>.-</w:t>
            </w:r>
            <w:proofErr w:type="gramEnd"/>
            <w:r w:rsidRPr="00540A94">
              <w:rPr>
                <w:rFonts w:asciiTheme="minorHAnsi" w:hAnsiTheme="minorHAnsi" w:cstheme="minorHAnsi"/>
                <w:b/>
                <w:sz w:val="16"/>
                <w:szCs w:val="16"/>
              </w:rPr>
              <w:t xml:space="preserve"> </w:t>
            </w:r>
            <w:r w:rsidRPr="00540A94">
              <w:rPr>
                <w:rFonts w:asciiTheme="minorHAnsi" w:hAnsiTheme="minorHAnsi" w:cstheme="minorHAnsi"/>
                <w:bCs/>
                <w:sz w:val="16"/>
                <w:szCs w:val="16"/>
              </w:rPr>
              <w:t xml:space="preserve">En caso de que el </w:t>
            </w:r>
            <w:r w:rsidRPr="00540A94">
              <w:rPr>
                <w:rFonts w:asciiTheme="minorHAnsi" w:hAnsiTheme="minorHAnsi" w:cstheme="minorHAnsi"/>
                <w:b/>
                <w:sz w:val="16"/>
                <w:szCs w:val="16"/>
              </w:rPr>
              <w:t xml:space="preserve">CENTRO </w:t>
            </w:r>
            <w:r w:rsidRPr="00540A94">
              <w:rPr>
                <w:rFonts w:asciiTheme="minorHAnsi" w:hAnsiTheme="minorHAnsi" w:cstheme="minorHAnsi"/>
                <w:bCs/>
                <w:sz w:val="16"/>
                <w:szCs w:val="16"/>
              </w:rPr>
              <w:t xml:space="preserve">requiera suspender en forma temporal el servicio por causas justificadas (Mantenimiento de equipos u otros similares), deberá comunicar esta situación a la </w:t>
            </w:r>
            <w:r w:rsidRPr="00540A94">
              <w:rPr>
                <w:rFonts w:asciiTheme="minorHAnsi" w:hAnsiTheme="minorHAnsi" w:cstheme="minorHAnsi"/>
                <w:b/>
                <w:sz w:val="16"/>
                <w:szCs w:val="16"/>
              </w:rPr>
              <w:t xml:space="preserve">CSBP </w:t>
            </w:r>
            <w:r w:rsidRPr="00540A94">
              <w:rPr>
                <w:rFonts w:asciiTheme="minorHAnsi" w:hAnsiTheme="minorHAnsi" w:cstheme="minorHAnsi"/>
                <w:bCs/>
                <w:sz w:val="16"/>
                <w:szCs w:val="16"/>
              </w:rPr>
              <w:t xml:space="preserve">con una antelación mínima de 7 días hábiles e indicar el nombre del centro o profesional donde se realizarán los estudios que sean requeridos de emergencia y/o urgencia, sin que esto genere costo adicional a la </w:t>
            </w:r>
            <w:r w:rsidRPr="00540A94">
              <w:rPr>
                <w:rFonts w:asciiTheme="minorHAnsi" w:hAnsiTheme="minorHAnsi" w:cstheme="minorHAnsi"/>
                <w:b/>
                <w:sz w:val="16"/>
                <w:szCs w:val="16"/>
              </w:rPr>
              <w:t>CSBP.</w:t>
            </w:r>
          </w:p>
          <w:p w14:paraId="17EDAA1F" w14:textId="77777777" w:rsidR="001F7AA2" w:rsidRPr="00540A94" w:rsidRDefault="001F7AA2" w:rsidP="001F7AA2">
            <w:pPr>
              <w:jc w:val="both"/>
              <w:rPr>
                <w:rFonts w:asciiTheme="minorHAnsi" w:hAnsiTheme="minorHAnsi" w:cstheme="minorHAnsi"/>
                <w:b/>
                <w:sz w:val="16"/>
                <w:szCs w:val="16"/>
              </w:rPr>
            </w:pPr>
            <w:r w:rsidRPr="00540A94">
              <w:rPr>
                <w:rFonts w:asciiTheme="minorHAnsi" w:hAnsiTheme="minorHAnsi" w:cstheme="minorHAnsi"/>
                <w:b/>
                <w:sz w:val="16"/>
                <w:szCs w:val="16"/>
              </w:rPr>
              <w:t xml:space="preserve"> </w:t>
            </w:r>
            <w:r w:rsidRPr="00540A94">
              <w:rPr>
                <w:rFonts w:asciiTheme="minorHAnsi" w:hAnsiTheme="minorHAnsi" w:cstheme="minorHAnsi"/>
                <w:bCs/>
                <w:sz w:val="16"/>
                <w:szCs w:val="16"/>
              </w:rPr>
              <w:t xml:space="preserve"> </w:t>
            </w:r>
          </w:p>
          <w:p w14:paraId="13A41AAB" w14:textId="77777777" w:rsidR="001F7AA2" w:rsidRPr="00540A94" w:rsidRDefault="001F7AA2" w:rsidP="001F7AA2">
            <w:pPr>
              <w:jc w:val="both"/>
              <w:rPr>
                <w:rFonts w:asciiTheme="minorHAnsi" w:hAnsiTheme="minorHAnsi" w:cstheme="minorHAnsi"/>
                <w:b/>
                <w:sz w:val="16"/>
                <w:szCs w:val="16"/>
                <w:u w:val="single"/>
              </w:rPr>
            </w:pPr>
            <w:r w:rsidRPr="00540A94">
              <w:rPr>
                <w:rFonts w:asciiTheme="minorHAnsi" w:hAnsiTheme="minorHAnsi" w:cstheme="minorHAnsi"/>
                <w:b/>
                <w:sz w:val="16"/>
                <w:szCs w:val="16"/>
                <w:u w:val="single"/>
              </w:rPr>
              <w:t>DÉCIMA TERCERA: (EXONERACIÓN A LA CSBP DE RESPONSABILIDADES POR DAÑO A TERCEROS</w:t>
            </w:r>
            <w:proofErr w:type="gramStart"/>
            <w:r w:rsidRPr="00540A94">
              <w:rPr>
                <w:rFonts w:asciiTheme="minorHAnsi" w:hAnsiTheme="minorHAnsi" w:cstheme="minorHAnsi"/>
                <w:b/>
                <w:sz w:val="16"/>
                <w:szCs w:val="16"/>
                <w:u w:val="single"/>
              </w:rPr>
              <w:t>)</w:t>
            </w:r>
            <w:r w:rsidRPr="00540A94">
              <w:rPr>
                <w:rFonts w:asciiTheme="minorHAnsi" w:hAnsiTheme="minorHAnsi" w:cstheme="minorHAnsi"/>
                <w:b/>
                <w:sz w:val="16"/>
                <w:szCs w:val="16"/>
              </w:rPr>
              <w:t>.-</w:t>
            </w:r>
            <w:proofErr w:type="gramEnd"/>
            <w:r w:rsidRPr="00540A94">
              <w:rPr>
                <w:rFonts w:asciiTheme="minorHAnsi" w:hAnsiTheme="minorHAnsi" w:cstheme="minorHAnsi"/>
                <w:sz w:val="16"/>
                <w:szCs w:val="16"/>
              </w:rPr>
              <w:t xml:space="preserve"> El </w:t>
            </w:r>
            <w:r w:rsidRPr="00540A94">
              <w:rPr>
                <w:rFonts w:asciiTheme="minorHAnsi" w:hAnsiTheme="minorHAnsi" w:cstheme="minorHAnsi"/>
                <w:b/>
                <w:sz w:val="16"/>
                <w:szCs w:val="16"/>
              </w:rPr>
              <w:t>PROFESIONAL</w:t>
            </w:r>
            <w:r w:rsidRPr="00540A94">
              <w:rPr>
                <w:rFonts w:asciiTheme="minorHAnsi" w:hAnsiTheme="minorHAnsi" w:cstheme="minorHAnsi"/>
                <w:sz w:val="16"/>
                <w:szCs w:val="16"/>
              </w:rPr>
              <w:t xml:space="preserve"> se obliga a tomar todas las previsiones que pudiesen surgir por daño a terceros, se exonera de estas obligaciones a la </w:t>
            </w:r>
            <w:r w:rsidRPr="00540A94">
              <w:rPr>
                <w:rFonts w:asciiTheme="minorHAnsi" w:hAnsiTheme="minorHAnsi" w:cstheme="minorHAnsi"/>
                <w:b/>
                <w:sz w:val="16"/>
                <w:szCs w:val="16"/>
              </w:rPr>
              <w:t>CSBP</w:t>
            </w:r>
            <w:r w:rsidRPr="00540A94">
              <w:rPr>
                <w:rFonts w:asciiTheme="minorHAnsi" w:hAnsiTheme="minorHAnsi" w:cstheme="minorHAnsi"/>
                <w:sz w:val="16"/>
                <w:szCs w:val="16"/>
              </w:rPr>
              <w:t xml:space="preserve">. </w:t>
            </w:r>
          </w:p>
          <w:p w14:paraId="199FC41F" w14:textId="77777777" w:rsidR="001F7AA2" w:rsidRPr="00540A94" w:rsidRDefault="001F7AA2" w:rsidP="001F7AA2">
            <w:pPr>
              <w:tabs>
                <w:tab w:val="left" w:pos="-720"/>
              </w:tabs>
              <w:suppressAutoHyphens/>
              <w:jc w:val="both"/>
              <w:rPr>
                <w:rFonts w:asciiTheme="minorHAnsi" w:hAnsiTheme="minorHAnsi" w:cstheme="minorHAnsi"/>
                <w:sz w:val="16"/>
                <w:szCs w:val="16"/>
              </w:rPr>
            </w:pPr>
          </w:p>
          <w:p w14:paraId="21338ACF" w14:textId="77777777" w:rsidR="001F7AA2" w:rsidRPr="00540A94" w:rsidRDefault="001F7AA2" w:rsidP="001F7AA2">
            <w:pPr>
              <w:tabs>
                <w:tab w:val="left" w:pos="-720"/>
                <w:tab w:val="left" w:pos="0"/>
              </w:tabs>
              <w:suppressAutoHyphens/>
              <w:jc w:val="both"/>
              <w:rPr>
                <w:rFonts w:asciiTheme="minorHAnsi" w:hAnsiTheme="minorHAnsi" w:cstheme="minorHAnsi"/>
                <w:sz w:val="16"/>
                <w:szCs w:val="16"/>
              </w:rPr>
            </w:pPr>
            <w:r w:rsidRPr="00540A94">
              <w:rPr>
                <w:rFonts w:asciiTheme="minorHAnsi" w:hAnsiTheme="minorHAnsi" w:cstheme="minorHAnsi"/>
                <w:b/>
                <w:bCs/>
                <w:sz w:val="16"/>
                <w:szCs w:val="16"/>
                <w:u w:val="single"/>
              </w:rPr>
              <w:t xml:space="preserve">DÉCIMA CUARTA: (SOLUCIÓN DE </w:t>
            </w:r>
            <w:r w:rsidRPr="00540A94">
              <w:rPr>
                <w:rFonts w:asciiTheme="minorHAnsi" w:hAnsiTheme="minorHAnsi" w:cstheme="minorHAnsi"/>
                <w:b/>
                <w:bCs/>
                <w:sz w:val="16"/>
                <w:szCs w:val="16"/>
                <w:u w:val="single"/>
                <w:lang w:val="es-BO"/>
              </w:rPr>
              <w:t xml:space="preserve">SOLUCIÓN DE </w:t>
            </w:r>
            <w:r w:rsidRPr="00540A94">
              <w:rPr>
                <w:rFonts w:asciiTheme="minorHAnsi" w:hAnsiTheme="minorHAnsi" w:cstheme="minorHAnsi"/>
                <w:b/>
                <w:bCs/>
                <w:sz w:val="16"/>
                <w:szCs w:val="16"/>
                <w:u w:val="single"/>
              </w:rPr>
              <w:t>CONTROVERSIAS</w:t>
            </w:r>
            <w:proofErr w:type="gramStart"/>
            <w:r w:rsidRPr="00540A94">
              <w:rPr>
                <w:rFonts w:asciiTheme="minorHAnsi" w:hAnsiTheme="minorHAnsi" w:cstheme="minorHAnsi"/>
                <w:b/>
                <w:bCs/>
                <w:sz w:val="16"/>
                <w:szCs w:val="16"/>
                <w:u w:val="single"/>
              </w:rPr>
              <w:t>)</w:t>
            </w:r>
            <w:r w:rsidRPr="00540A94">
              <w:rPr>
                <w:rFonts w:asciiTheme="minorHAnsi" w:hAnsiTheme="minorHAnsi" w:cstheme="minorHAnsi"/>
                <w:b/>
                <w:bCs/>
                <w:sz w:val="16"/>
                <w:szCs w:val="16"/>
              </w:rPr>
              <w:t>.-</w:t>
            </w:r>
            <w:proofErr w:type="gramEnd"/>
            <w:r w:rsidRPr="00540A94">
              <w:rPr>
                <w:rFonts w:asciiTheme="minorHAnsi" w:hAnsiTheme="minorHAnsi" w:cstheme="minorHAnsi"/>
                <w:sz w:val="16"/>
                <w:szCs w:val="16"/>
              </w:rPr>
              <w:t xml:space="preserve"> 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 </w:t>
            </w:r>
          </w:p>
          <w:p w14:paraId="5160FBA9" w14:textId="77777777" w:rsidR="001F7AA2" w:rsidRPr="00540A94" w:rsidRDefault="001F7AA2" w:rsidP="001F7AA2">
            <w:pPr>
              <w:tabs>
                <w:tab w:val="left" w:pos="-720"/>
                <w:tab w:val="left" w:pos="0"/>
              </w:tabs>
              <w:suppressAutoHyphens/>
              <w:jc w:val="both"/>
              <w:rPr>
                <w:rFonts w:asciiTheme="minorHAnsi" w:hAnsiTheme="minorHAnsi" w:cstheme="minorHAnsi"/>
                <w:sz w:val="16"/>
                <w:szCs w:val="16"/>
              </w:rPr>
            </w:pPr>
          </w:p>
          <w:p w14:paraId="10A36F91" w14:textId="77777777" w:rsidR="001F7AA2" w:rsidRPr="00540A94" w:rsidRDefault="001F7AA2" w:rsidP="001F7AA2">
            <w:pPr>
              <w:tabs>
                <w:tab w:val="left" w:pos="-720"/>
                <w:tab w:val="left" w:pos="0"/>
              </w:tabs>
              <w:suppressAutoHyphens/>
              <w:jc w:val="both"/>
              <w:rPr>
                <w:rFonts w:asciiTheme="minorHAnsi" w:hAnsiTheme="minorHAnsi" w:cstheme="minorHAnsi"/>
                <w:sz w:val="16"/>
                <w:szCs w:val="16"/>
              </w:rPr>
            </w:pPr>
            <w:r w:rsidRPr="00540A94">
              <w:rPr>
                <w:rFonts w:asciiTheme="minorHAnsi" w:hAnsiTheme="minorHAnsi" w:cstheme="minorHAnsi"/>
                <w:sz w:val="16"/>
                <w:szCs w:val="16"/>
              </w:rPr>
              <w:t xml:space="preserve">Todo litigio, conflicto, diferencia discrepancia, cuestión, reclamación, interpretación o controversia resultante u originada en la ejecución del presente contrato, será resulta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68FBDA1A" w14:textId="77777777" w:rsidR="001F7AA2" w:rsidRPr="00540A94" w:rsidRDefault="001F7AA2" w:rsidP="001F7AA2">
            <w:pPr>
              <w:tabs>
                <w:tab w:val="left" w:pos="-720"/>
                <w:tab w:val="left" w:pos="0"/>
              </w:tabs>
              <w:suppressAutoHyphens/>
              <w:jc w:val="both"/>
              <w:rPr>
                <w:rFonts w:asciiTheme="minorHAnsi" w:hAnsiTheme="minorHAnsi" w:cstheme="minorHAnsi"/>
                <w:sz w:val="16"/>
                <w:szCs w:val="16"/>
              </w:rPr>
            </w:pPr>
          </w:p>
          <w:p w14:paraId="20EAFBC7" w14:textId="77777777" w:rsidR="001F7AA2" w:rsidRPr="00540A94" w:rsidRDefault="001F7AA2" w:rsidP="001F7AA2">
            <w:pPr>
              <w:tabs>
                <w:tab w:val="left" w:pos="-720"/>
                <w:tab w:val="left" w:pos="0"/>
              </w:tabs>
              <w:suppressAutoHyphens/>
              <w:jc w:val="both"/>
              <w:rPr>
                <w:rFonts w:asciiTheme="minorHAnsi" w:hAnsiTheme="minorHAnsi" w:cstheme="minorHAnsi"/>
                <w:sz w:val="16"/>
                <w:szCs w:val="16"/>
              </w:rPr>
            </w:pPr>
            <w:r w:rsidRPr="00540A94">
              <w:rPr>
                <w:rFonts w:asciiTheme="minorHAnsi" w:hAnsiTheme="minorHAnsi" w:cstheme="minorHAnsi"/>
                <w:sz w:val="16"/>
                <w:szCs w:val="16"/>
              </w:rPr>
              <w:t xml:space="preserve">Se acuerda que el Arbitraje se llevará a cabo en la ciudad de Cochabamba y será administrado por el </w:t>
            </w:r>
            <w:r w:rsidRPr="00540A94">
              <w:rPr>
                <w:rFonts w:asciiTheme="minorHAnsi" w:hAnsiTheme="minorHAnsi" w:cstheme="minorHAnsi"/>
                <w:b/>
                <w:bCs/>
                <w:sz w:val="16"/>
                <w:szCs w:val="16"/>
              </w:rPr>
              <w:t xml:space="preserve">PROFESIONAL </w:t>
            </w:r>
            <w:r w:rsidRPr="00540A94">
              <w:rPr>
                <w:rFonts w:asciiTheme="minorHAnsi" w:hAnsiTheme="minorHAnsi" w:cstheme="minorHAnsi"/>
                <w:sz w:val="16"/>
                <w:szCs w:val="16"/>
              </w:rPr>
              <w:t xml:space="preserve">de Conciliación y Arbitraje que la </w:t>
            </w:r>
            <w:r w:rsidRPr="00540A94">
              <w:rPr>
                <w:rFonts w:asciiTheme="minorHAnsi" w:hAnsiTheme="minorHAnsi" w:cstheme="minorHAnsi"/>
                <w:b/>
                <w:sz w:val="16"/>
                <w:szCs w:val="16"/>
              </w:rPr>
              <w:t xml:space="preserve">CSBP </w:t>
            </w:r>
            <w:r w:rsidRPr="00540A94">
              <w:rPr>
                <w:rFonts w:asciiTheme="minorHAnsi" w:hAnsiTheme="minorHAnsi" w:cstheme="minorHAnsi"/>
                <w:sz w:val="16"/>
                <w:szCs w:val="16"/>
              </w:rPr>
              <w:t xml:space="preserve">elija. El arbitraje se desarrollará en idioma español y dentro de jurisdicción y normativa boliviana. </w:t>
            </w:r>
          </w:p>
          <w:p w14:paraId="71C9BD15" w14:textId="77777777" w:rsidR="001F7AA2" w:rsidRPr="00540A94" w:rsidRDefault="001F7AA2" w:rsidP="001F7AA2">
            <w:pPr>
              <w:tabs>
                <w:tab w:val="left" w:pos="-720"/>
                <w:tab w:val="left" w:pos="0"/>
              </w:tabs>
              <w:suppressAutoHyphens/>
              <w:jc w:val="both"/>
              <w:rPr>
                <w:rFonts w:asciiTheme="minorHAnsi" w:hAnsiTheme="minorHAnsi" w:cstheme="minorHAnsi"/>
                <w:sz w:val="16"/>
                <w:szCs w:val="16"/>
              </w:rPr>
            </w:pPr>
          </w:p>
          <w:p w14:paraId="6367CCE2" w14:textId="77777777" w:rsidR="001F7AA2" w:rsidRPr="00540A94" w:rsidRDefault="001F7AA2" w:rsidP="001F7AA2">
            <w:pPr>
              <w:jc w:val="both"/>
              <w:rPr>
                <w:rFonts w:asciiTheme="minorHAnsi" w:hAnsiTheme="minorHAnsi" w:cstheme="minorHAnsi"/>
                <w:sz w:val="16"/>
                <w:szCs w:val="16"/>
              </w:rPr>
            </w:pPr>
            <w:r w:rsidRPr="00540A94">
              <w:rPr>
                <w:rFonts w:asciiTheme="minorHAnsi" w:hAnsiTheme="minorHAnsi" w:cstheme="minorHAnsi"/>
                <w:sz w:val="16"/>
                <w:szCs w:val="16"/>
              </w:rPr>
              <w:t xml:space="preserve">Las partes hacen constar expresamente su compromiso irrevocable de cumplir el laudo Arbitral que se dicte, renunciando expresamente y desistiendo anticipadamente al recurso de Nulidad del Laudo Arbitral. </w:t>
            </w:r>
          </w:p>
          <w:p w14:paraId="202BD67E" w14:textId="77777777" w:rsidR="001F7AA2" w:rsidRPr="00540A94" w:rsidRDefault="001F7AA2" w:rsidP="001F7AA2">
            <w:pPr>
              <w:tabs>
                <w:tab w:val="left" w:pos="-720"/>
              </w:tabs>
              <w:suppressAutoHyphens/>
              <w:jc w:val="both"/>
              <w:rPr>
                <w:rFonts w:asciiTheme="minorHAnsi" w:hAnsiTheme="minorHAnsi" w:cstheme="minorHAnsi"/>
                <w:sz w:val="16"/>
                <w:szCs w:val="16"/>
                <w:lang w:val="es-BO"/>
              </w:rPr>
            </w:pPr>
          </w:p>
          <w:p w14:paraId="4CD051D3" w14:textId="77777777" w:rsidR="001F7AA2" w:rsidRPr="00540A94" w:rsidRDefault="001F7AA2" w:rsidP="001F7AA2">
            <w:pPr>
              <w:tabs>
                <w:tab w:val="left" w:pos="-720"/>
              </w:tabs>
              <w:suppressAutoHyphens/>
              <w:jc w:val="both"/>
              <w:rPr>
                <w:rFonts w:asciiTheme="minorHAnsi" w:hAnsiTheme="minorHAnsi" w:cstheme="minorHAnsi"/>
                <w:b/>
                <w:sz w:val="16"/>
                <w:szCs w:val="16"/>
              </w:rPr>
            </w:pPr>
            <w:r w:rsidRPr="00540A94">
              <w:rPr>
                <w:rFonts w:asciiTheme="minorHAnsi" w:hAnsiTheme="minorHAnsi" w:cstheme="minorHAnsi"/>
                <w:b/>
                <w:sz w:val="16"/>
                <w:szCs w:val="16"/>
                <w:u w:val="single"/>
              </w:rPr>
              <w:t>DÉCIMA QUINTA: (MODIFICACIONES AL CONTRATO</w:t>
            </w:r>
            <w:proofErr w:type="gramStart"/>
            <w:r w:rsidRPr="00540A94">
              <w:rPr>
                <w:rFonts w:asciiTheme="minorHAnsi" w:hAnsiTheme="minorHAnsi" w:cstheme="minorHAnsi"/>
                <w:b/>
                <w:sz w:val="16"/>
                <w:szCs w:val="16"/>
                <w:u w:val="single"/>
              </w:rPr>
              <w:t>)</w:t>
            </w:r>
            <w:r w:rsidRPr="00540A94">
              <w:rPr>
                <w:rFonts w:asciiTheme="minorHAnsi" w:hAnsiTheme="minorHAnsi" w:cstheme="minorHAnsi"/>
                <w:b/>
                <w:sz w:val="16"/>
                <w:szCs w:val="16"/>
              </w:rPr>
              <w:t>.-</w:t>
            </w:r>
            <w:proofErr w:type="gramEnd"/>
            <w:r w:rsidRPr="00540A94">
              <w:rPr>
                <w:rFonts w:asciiTheme="minorHAnsi" w:hAnsiTheme="minorHAnsi" w:cstheme="minorHAnsi"/>
                <w:sz w:val="16"/>
                <w:szCs w:val="16"/>
              </w:rPr>
              <w:t xml:space="preserve"> El contrato podrá ser modificado conforme a lo establecido en el Artículo 21 Contratos y órdenes de compra u órdenes de servicio y contratos modificados, Inc. c) del Reglamento de Compras de la </w:t>
            </w:r>
            <w:r w:rsidRPr="00540A94">
              <w:rPr>
                <w:rFonts w:asciiTheme="minorHAnsi" w:hAnsiTheme="minorHAnsi" w:cstheme="minorHAnsi"/>
                <w:b/>
                <w:sz w:val="16"/>
                <w:szCs w:val="16"/>
              </w:rPr>
              <w:t>CSBP</w:t>
            </w:r>
            <w:r w:rsidRPr="00540A94">
              <w:rPr>
                <w:rFonts w:asciiTheme="minorHAnsi" w:hAnsiTheme="minorHAnsi" w:cstheme="minorHAnsi"/>
                <w:sz w:val="16"/>
                <w:szCs w:val="16"/>
              </w:rPr>
              <w:t xml:space="preserve"> Versión 4, Código RGAF-CO-001.</w:t>
            </w:r>
          </w:p>
          <w:p w14:paraId="6EDFF260" w14:textId="77777777" w:rsidR="001F7AA2" w:rsidRPr="00540A94" w:rsidRDefault="001F7AA2" w:rsidP="001F7AA2">
            <w:pPr>
              <w:tabs>
                <w:tab w:val="left" w:pos="-720"/>
              </w:tabs>
              <w:suppressAutoHyphens/>
              <w:jc w:val="both"/>
              <w:rPr>
                <w:rFonts w:asciiTheme="minorHAnsi" w:hAnsiTheme="minorHAnsi" w:cstheme="minorHAnsi"/>
                <w:b/>
                <w:sz w:val="16"/>
                <w:szCs w:val="16"/>
              </w:rPr>
            </w:pPr>
          </w:p>
          <w:p w14:paraId="20624E34" w14:textId="77777777" w:rsidR="001F7AA2" w:rsidRPr="00540A94" w:rsidRDefault="001F7AA2" w:rsidP="001F7AA2">
            <w:pPr>
              <w:tabs>
                <w:tab w:val="left" w:pos="-720"/>
              </w:tabs>
              <w:suppressAutoHyphens/>
              <w:jc w:val="both"/>
              <w:rPr>
                <w:rFonts w:asciiTheme="minorHAnsi" w:hAnsiTheme="minorHAnsi" w:cstheme="minorHAnsi"/>
                <w:b/>
                <w:sz w:val="16"/>
                <w:szCs w:val="16"/>
              </w:rPr>
            </w:pPr>
            <w:r w:rsidRPr="00540A94">
              <w:rPr>
                <w:rFonts w:asciiTheme="minorHAnsi" w:hAnsiTheme="minorHAnsi" w:cstheme="minorHAnsi"/>
                <w:b/>
                <w:color w:val="000000"/>
                <w:sz w:val="16"/>
                <w:szCs w:val="16"/>
                <w:u w:val="single"/>
                <w:lang w:val="es-MX"/>
              </w:rPr>
              <w:t xml:space="preserve">DÉCIMA SEXTA: </w:t>
            </w:r>
            <w:r w:rsidRPr="00540A94">
              <w:rPr>
                <w:rFonts w:asciiTheme="minorHAnsi" w:hAnsiTheme="minorHAnsi" w:cstheme="minorHAnsi"/>
                <w:b/>
                <w:bCs/>
                <w:sz w:val="16"/>
                <w:szCs w:val="16"/>
                <w:u w:val="single"/>
                <w:lang w:val="es-BO"/>
              </w:rPr>
              <w:t>(MULTAS</w:t>
            </w:r>
            <w:proofErr w:type="gramStart"/>
            <w:r w:rsidRPr="00540A94">
              <w:rPr>
                <w:rFonts w:asciiTheme="minorHAnsi" w:hAnsiTheme="minorHAnsi" w:cstheme="minorHAnsi"/>
                <w:b/>
                <w:bCs/>
                <w:sz w:val="16"/>
                <w:szCs w:val="16"/>
                <w:u w:val="single"/>
                <w:lang w:val="es-BO"/>
              </w:rPr>
              <w:t>)</w:t>
            </w:r>
            <w:r w:rsidRPr="00540A94">
              <w:rPr>
                <w:rFonts w:asciiTheme="minorHAnsi" w:hAnsiTheme="minorHAnsi" w:cstheme="minorHAnsi"/>
                <w:b/>
                <w:bCs/>
                <w:sz w:val="16"/>
                <w:szCs w:val="16"/>
                <w:lang w:val="es-BO"/>
              </w:rPr>
              <w:t>.-</w:t>
            </w:r>
            <w:proofErr w:type="gramEnd"/>
            <w:r w:rsidRPr="00540A94">
              <w:rPr>
                <w:rFonts w:asciiTheme="minorHAnsi" w:hAnsiTheme="minorHAnsi" w:cstheme="minorHAnsi"/>
                <w:b/>
                <w:bCs/>
                <w:sz w:val="16"/>
                <w:szCs w:val="16"/>
                <w:lang w:val="es-BO"/>
              </w:rPr>
              <w:t xml:space="preserve">  </w:t>
            </w:r>
            <w:r w:rsidRPr="00540A94">
              <w:rPr>
                <w:rFonts w:asciiTheme="minorHAnsi" w:hAnsiTheme="minorHAnsi" w:cstheme="minorHAnsi"/>
                <w:sz w:val="16"/>
                <w:szCs w:val="16"/>
                <w:lang w:val="es-BO"/>
              </w:rPr>
              <w:t xml:space="preserve">En caso de incumplimiento por parte del </w:t>
            </w:r>
            <w:r w:rsidRPr="00540A94">
              <w:rPr>
                <w:rFonts w:asciiTheme="minorHAnsi" w:hAnsiTheme="minorHAnsi" w:cstheme="minorHAnsi"/>
                <w:b/>
                <w:bCs/>
                <w:sz w:val="16"/>
                <w:szCs w:val="16"/>
                <w:lang w:val="es-BO"/>
              </w:rPr>
              <w:t xml:space="preserve">CENTRO </w:t>
            </w:r>
            <w:r w:rsidRPr="00540A94">
              <w:rPr>
                <w:rFonts w:asciiTheme="minorHAnsi" w:hAnsiTheme="minorHAnsi" w:cstheme="minorHAnsi"/>
                <w:bCs/>
                <w:sz w:val="16"/>
                <w:szCs w:val="16"/>
              </w:rPr>
              <w:t xml:space="preserve">de algún servicio ofertado y adjudicado, la </w:t>
            </w:r>
            <w:r w:rsidRPr="00540A94">
              <w:rPr>
                <w:rFonts w:asciiTheme="minorHAnsi" w:hAnsiTheme="minorHAnsi" w:cstheme="minorHAnsi"/>
                <w:b/>
                <w:sz w:val="16"/>
                <w:szCs w:val="16"/>
              </w:rPr>
              <w:t xml:space="preserve">CSBP </w:t>
            </w:r>
            <w:r w:rsidRPr="00540A94">
              <w:rPr>
                <w:rFonts w:asciiTheme="minorHAnsi" w:hAnsiTheme="minorHAnsi" w:cstheme="minorHAnsi"/>
                <w:bCs/>
                <w:sz w:val="16"/>
                <w:szCs w:val="16"/>
              </w:rPr>
              <w:t xml:space="preserve">podrá llevar a sus asegurados a otro centro y/o profesional, pagar las atenciones y servicios y deducir el costo de dicha atención del pago mensual al </w:t>
            </w:r>
            <w:r w:rsidRPr="00540A94">
              <w:rPr>
                <w:rFonts w:asciiTheme="minorHAnsi" w:hAnsiTheme="minorHAnsi" w:cstheme="minorHAnsi"/>
                <w:b/>
                <w:sz w:val="16"/>
                <w:szCs w:val="16"/>
              </w:rPr>
              <w:t xml:space="preserve">CENTRO, </w:t>
            </w:r>
            <w:r w:rsidRPr="00540A94">
              <w:rPr>
                <w:rFonts w:asciiTheme="minorHAnsi" w:hAnsiTheme="minorHAnsi" w:cstheme="minorHAnsi"/>
                <w:bCs/>
                <w:sz w:val="16"/>
                <w:szCs w:val="16"/>
              </w:rPr>
              <w:t xml:space="preserve">adjuntando fotocopia de la factura y nota del Jefe Médico de la </w:t>
            </w:r>
            <w:r w:rsidRPr="00540A94">
              <w:rPr>
                <w:rFonts w:asciiTheme="minorHAnsi" w:hAnsiTheme="minorHAnsi" w:cstheme="minorHAnsi"/>
                <w:b/>
                <w:sz w:val="16"/>
                <w:szCs w:val="16"/>
              </w:rPr>
              <w:t xml:space="preserve">CSBP </w:t>
            </w:r>
            <w:r w:rsidRPr="00540A94">
              <w:rPr>
                <w:rFonts w:asciiTheme="minorHAnsi" w:hAnsiTheme="minorHAnsi" w:cstheme="minorHAnsi"/>
                <w:bCs/>
                <w:sz w:val="16"/>
                <w:szCs w:val="16"/>
              </w:rPr>
              <w:t xml:space="preserve">donde se mencionen los motivos que obligaron a solicitar la atención en otro </w:t>
            </w:r>
            <w:r w:rsidRPr="00540A94">
              <w:rPr>
                <w:rFonts w:asciiTheme="minorHAnsi" w:hAnsiTheme="minorHAnsi" w:cstheme="minorHAnsi"/>
                <w:b/>
                <w:sz w:val="16"/>
                <w:szCs w:val="16"/>
              </w:rPr>
              <w:t xml:space="preserve">CENTRO. </w:t>
            </w:r>
          </w:p>
          <w:p w14:paraId="765EE825" w14:textId="77777777" w:rsidR="001F7AA2" w:rsidRPr="00540A94" w:rsidRDefault="001F7AA2" w:rsidP="001F7AA2">
            <w:pPr>
              <w:jc w:val="both"/>
              <w:rPr>
                <w:rFonts w:asciiTheme="minorHAnsi" w:hAnsiTheme="minorHAnsi" w:cstheme="minorHAnsi"/>
                <w:bCs/>
                <w:iCs/>
                <w:sz w:val="16"/>
                <w:szCs w:val="16"/>
              </w:rPr>
            </w:pPr>
            <w:r w:rsidRPr="00540A94">
              <w:rPr>
                <w:rFonts w:asciiTheme="minorHAnsi" w:hAnsiTheme="minorHAnsi" w:cstheme="minorHAnsi"/>
                <w:bCs/>
                <w:iCs/>
                <w:sz w:val="16"/>
                <w:szCs w:val="16"/>
              </w:rPr>
              <w:t xml:space="preserve">Así mismo, </w:t>
            </w:r>
            <w:r w:rsidRPr="00540A94">
              <w:rPr>
                <w:rFonts w:asciiTheme="minorHAnsi" w:hAnsiTheme="minorHAnsi" w:cstheme="minorHAnsi"/>
                <w:b/>
                <w:iCs/>
                <w:sz w:val="16"/>
                <w:szCs w:val="16"/>
                <w:u w:val="single"/>
              </w:rPr>
              <w:t>por día de atraso</w:t>
            </w:r>
            <w:r w:rsidRPr="00540A94">
              <w:rPr>
                <w:rFonts w:asciiTheme="minorHAnsi" w:hAnsiTheme="minorHAnsi" w:cstheme="minorHAnsi"/>
                <w:b/>
                <w:iCs/>
                <w:sz w:val="16"/>
                <w:szCs w:val="16"/>
              </w:rPr>
              <w:t xml:space="preserve"> </w:t>
            </w:r>
            <w:r w:rsidRPr="00540A94">
              <w:rPr>
                <w:rFonts w:asciiTheme="minorHAnsi" w:hAnsiTheme="minorHAnsi" w:cstheme="minorHAnsi"/>
                <w:bCs/>
                <w:iCs/>
                <w:sz w:val="16"/>
                <w:szCs w:val="16"/>
              </w:rPr>
              <w:t xml:space="preserve">en la presentación física de informes, ya sea de estudios programados o de estudios de emergencia/urgencia, se establece una multa de Bs. 50,00.- </w:t>
            </w:r>
          </w:p>
          <w:p w14:paraId="31FCC9AE" w14:textId="77777777" w:rsidR="001F7AA2" w:rsidRPr="00540A94" w:rsidRDefault="001F7AA2" w:rsidP="001F7AA2">
            <w:pPr>
              <w:jc w:val="both"/>
              <w:rPr>
                <w:rFonts w:asciiTheme="minorHAnsi" w:hAnsiTheme="minorHAnsi" w:cstheme="minorHAnsi"/>
                <w:bCs/>
                <w:iCs/>
                <w:sz w:val="16"/>
                <w:szCs w:val="16"/>
              </w:rPr>
            </w:pPr>
            <w:r w:rsidRPr="00540A94">
              <w:rPr>
                <w:rFonts w:asciiTheme="minorHAnsi" w:hAnsiTheme="minorHAnsi" w:cstheme="minorHAnsi"/>
                <w:bCs/>
                <w:iCs/>
                <w:sz w:val="16"/>
                <w:szCs w:val="16"/>
              </w:rPr>
              <w:t xml:space="preserve">  </w:t>
            </w:r>
          </w:p>
          <w:p w14:paraId="49D1E3F7" w14:textId="77777777" w:rsidR="001F7AA2" w:rsidRPr="00540A94" w:rsidRDefault="001F7AA2" w:rsidP="001F7AA2">
            <w:pPr>
              <w:tabs>
                <w:tab w:val="left" w:pos="-720"/>
              </w:tabs>
              <w:suppressAutoHyphens/>
              <w:jc w:val="both"/>
              <w:rPr>
                <w:rFonts w:asciiTheme="minorHAnsi" w:hAnsiTheme="minorHAnsi" w:cstheme="minorHAnsi"/>
                <w:sz w:val="16"/>
                <w:szCs w:val="16"/>
              </w:rPr>
            </w:pPr>
            <w:r w:rsidRPr="00540A94">
              <w:rPr>
                <w:rFonts w:asciiTheme="minorHAnsi" w:hAnsiTheme="minorHAnsi" w:cstheme="minorHAnsi"/>
                <w:b/>
                <w:sz w:val="16"/>
                <w:szCs w:val="16"/>
                <w:u w:val="single"/>
              </w:rPr>
              <w:t>DÉCIMA SÉPTIMA. - (EXONERACIÓN A LA CSBP DE RESPONSABILIDADES POR DAÑO A TERCEROS</w:t>
            </w:r>
            <w:proofErr w:type="gramStart"/>
            <w:r w:rsidRPr="00540A94">
              <w:rPr>
                <w:rFonts w:asciiTheme="minorHAnsi" w:hAnsiTheme="minorHAnsi" w:cstheme="minorHAnsi"/>
                <w:b/>
                <w:sz w:val="16"/>
                <w:szCs w:val="16"/>
                <w:u w:val="single"/>
              </w:rPr>
              <w:t>)</w:t>
            </w:r>
            <w:r w:rsidRPr="00540A94">
              <w:rPr>
                <w:rFonts w:asciiTheme="minorHAnsi" w:hAnsiTheme="minorHAnsi" w:cstheme="minorHAnsi"/>
                <w:b/>
                <w:sz w:val="16"/>
                <w:szCs w:val="16"/>
              </w:rPr>
              <w:t>.-</w:t>
            </w:r>
            <w:proofErr w:type="gramEnd"/>
            <w:r w:rsidRPr="00540A94">
              <w:rPr>
                <w:rFonts w:asciiTheme="minorHAnsi" w:hAnsiTheme="minorHAnsi" w:cstheme="minorHAnsi"/>
                <w:sz w:val="16"/>
                <w:szCs w:val="16"/>
              </w:rPr>
              <w:t xml:space="preserve"> El </w:t>
            </w:r>
            <w:r w:rsidRPr="00540A94">
              <w:rPr>
                <w:rFonts w:asciiTheme="minorHAnsi" w:hAnsiTheme="minorHAnsi" w:cstheme="minorHAnsi"/>
                <w:b/>
                <w:sz w:val="16"/>
                <w:szCs w:val="16"/>
              </w:rPr>
              <w:t>CENTRO</w:t>
            </w:r>
            <w:r w:rsidRPr="00540A94">
              <w:rPr>
                <w:rFonts w:asciiTheme="minorHAnsi" w:hAnsiTheme="minorHAnsi" w:cstheme="minorHAnsi"/>
                <w:sz w:val="16"/>
                <w:szCs w:val="16"/>
              </w:rPr>
              <w:t xml:space="preserve"> se obliga a tomar todas las previsiones que pudiesen surgir por daño a terceros, se exonera de estas obligaciones a la </w:t>
            </w:r>
            <w:r w:rsidRPr="00540A94">
              <w:rPr>
                <w:rFonts w:asciiTheme="minorHAnsi" w:hAnsiTheme="minorHAnsi" w:cstheme="minorHAnsi"/>
                <w:b/>
                <w:sz w:val="16"/>
                <w:szCs w:val="16"/>
              </w:rPr>
              <w:t>CSBP</w:t>
            </w:r>
            <w:r w:rsidRPr="00540A94">
              <w:rPr>
                <w:rFonts w:asciiTheme="minorHAnsi" w:hAnsiTheme="minorHAnsi" w:cstheme="minorHAnsi"/>
                <w:sz w:val="16"/>
                <w:szCs w:val="16"/>
              </w:rPr>
              <w:t xml:space="preserve">. </w:t>
            </w:r>
          </w:p>
          <w:p w14:paraId="142346B6" w14:textId="77777777" w:rsidR="001F7AA2" w:rsidRPr="00540A94" w:rsidRDefault="001F7AA2" w:rsidP="001F7AA2">
            <w:pPr>
              <w:tabs>
                <w:tab w:val="left" w:pos="-720"/>
              </w:tabs>
              <w:suppressAutoHyphens/>
              <w:jc w:val="both"/>
              <w:rPr>
                <w:rFonts w:asciiTheme="minorHAnsi" w:hAnsiTheme="minorHAnsi" w:cstheme="minorHAnsi"/>
                <w:sz w:val="16"/>
                <w:szCs w:val="16"/>
              </w:rPr>
            </w:pPr>
          </w:p>
          <w:p w14:paraId="285C6EA3" w14:textId="77777777" w:rsidR="001F7AA2" w:rsidRPr="00540A94" w:rsidRDefault="001F7AA2" w:rsidP="001F7AA2">
            <w:pPr>
              <w:pStyle w:val="Textoindependiente"/>
              <w:jc w:val="both"/>
              <w:rPr>
                <w:rFonts w:asciiTheme="minorHAnsi" w:hAnsiTheme="minorHAnsi" w:cstheme="minorHAnsi"/>
                <w:b/>
                <w:bCs/>
                <w:i/>
                <w:iCs/>
                <w:color w:val="000000"/>
                <w:sz w:val="16"/>
                <w:szCs w:val="16"/>
                <w:lang w:val="es-ES"/>
              </w:rPr>
            </w:pPr>
            <w:r w:rsidRPr="00540A94">
              <w:rPr>
                <w:rFonts w:asciiTheme="minorHAnsi" w:hAnsiTheme="minorHAnsi" w:cstheme="minorHAnsi"/>
                <w:iCs/>
                <w:color w:val="000000"/>
                <w:sz w:val="16"/>
                <w:szCs w:val="16"/>
                <w:u w:val="single"/>
              </w:rPr>
              <w:t>DÉCIMA OCTAVA: (PERSONAL DEL CENTRO</w:t>
            </w:r>
            <w:proofErr w:type="gramStart"/>
            <w:r w:rsidRPr="00540A94">
              <w:rPr>
                <w:rFonts w:asciiTheme="minorHAnsi" w:hAnsiTheme="minorHAnsi" w:cstheme="minorHAnsi"/>
                <w:iCs/>
                <w:color w:val="000000"/>
                <w:sz w:val="16"/>
                <w:szCs w:val="16"/>
                <w:u w:val="single"/>
              </w:rPr>
              <w:t>)</w:t>
            </w:r>
            <w:r w:rsidRPr="00540A94">
              <w:rPr>
                <w:rFonts w:asciiTheme="minorHAnsi" w:hAnsiTheme="minorHAnsi" w:cstheme="minorHAnsi"/>
                <w:iCs/>
                <w:sz w:val="16"/>
                <w:szCs w:val="16"/>
              </w:rPr>
              <w:t>.-</w:t>
            </w:r>
            <w:proofErr w:type="gramEnd"/>
            <w:r w:rsidRPr="00540A94">
              <w:rPr>
                <w:rFonts w:asciiTheme="minorHAnsi" w:hAnsiTheme="minorHAnsi" w:cstheme="minorHAnsi"/>
                <w:bCs/>
                <w:iCs/>
                <w:sz w:val="16"/>
                <w:szCs w:val="16"/>
                <w:lang w:val="es-ES"/>
              </w:rPr>
              <w:t xml:space="preserve">  La venta del servicio</w:t>
            </w:r>
            <w:r w:rsidRPr="00540A94">
              <w:rPr>
                <w:rFonts w:asciiTheme="minorHAnsi" w:hAnsiTheme="minorHAnsi" w:cstheme="minorHAnsi"/>
                <w:bCs/>
                <w:iCs/>
                <w:color w:val="0000FF"/>
                <w:sz w:val="16"/>
                <w:szCs w:val="16"/>
                <w:lang w:val="es-ES"/>
              </w:rPr>
              <w:t>,</w:t>
            </w:r>
            <w:r w:rsidRPr="00540A94">
              <w:rPr>
                <w:rFonts w:asciiTheme="minorHAnsi" w:hAnsiTheme="minorHAnsi" w:cstheme="minorHAnsi"/>
                <w:bCs/>
                <w:iCs/>
                <w:color w:val="000000"/>
                <w:sz w:val="16"/>
                <w:szCs w:val="16"/>
                <w:lang w:val="es-ES"/>
              </w:rPr>
              <w:t xml:space="preserve"> motivo del presente contrato,</w:t>
            </w:r>
            <w:r w:rsidRPr="00540A94">
              <w:rPr>
                <w:rFonts w:asciiTheme="minorHAnsi" w:hAnsiTheme="minorHAnsi" w:cstheme="minorHAnsi"/>
                <w:bCs/>
                <w:iCs/>
                <w:color w:val="0000FF"/>
                <w:sz w:val="16"/>
                <w:szCs w:val="16"/>
                <w:lang w:val="es-ES"/>
              </w:rPr>
              <w:t xml:space="preserve"> </w:t>
            </w:r>
            <w:r w:rsidRPr="00540A94">
              <w:rPr>
                <w:rFonts w:asciiTheme="minorHAnsi" w:hAnsiTheme="minorHAnsi" w:cstheme="minorHAnsi"/>
                <w:bCs/>
                <w:iCs/>
                <w:sz w:val="16"/>
                <w:szCs w:val="16"/>
                <w:lang w:val="es-ES"/>
              </w:rPr>
              <w:t>se realizará  a  través</w:t>
            </w:r>
            <w:r w:rsidRPr="00540A94">
              <w:rPr>
                <w:rFonts w:asciiTheme="minorHAnsi" w:hAnsiTheme="minorHAnsi" w:cstheme="minorHAnsi"/>
                <w:bCs/>
                <w:iCs/>
                <w:color w:val="000000"/>
                <w:sz w:val="16"/>
                <w:szCs w:val="16"/>
                <w:lang w:val="es-ES"/>
              </w:rPr>
              <w:t xml:space="preserve">  de  su  personal. La   responsabilidad, remuneración, alimentación corre por cuenta del CENTRO, en </w:t>
            </w:r>
            <w:proofErr w:type="gramStart"/>
            <w:r w:rsidRPr="00540A94">
              <w:rPr>
                <w:rFonts w:asciiTheme="minorHAnsi" w:hAnsiTheme="minorHAnsi" w:cstheme="minorHAnsi"/>
                <w:bCs/>
                <w:iCs/>
                <w:color w:val="000000"/>
                <w:sz w:val="16"/>
                <w:szCs w:val="16"/>
                <w:lang w:val="es-ES"/>
              </w:rPr>
              <w:t>consecuencia</w:t>
            </w:r>
            <w:proofErr w:type="gramEnd"/>
            <w:r w:rsidRPr="00540A94">
              <w:rPr>
                <w:rFonts w:asciiTheme="minorHAnsi" w:hAnsiTheme="minorHAnsi" w:cstheme="minorHAnsi"/>
                <w:bCs/>
                <w:iCs/>
                <w:color w:val="000000"/>
                <w:sz w:val="16"/>
                <w:szCs w:val="16"/>
                <w:lang w:val="es-ES"/>
              </w:rPr>
              <w:t xml:space="preserve"> no existe ninguna relación contractual entre la CSBP y el personal del CENTRO lo que implica que el pago de beneficios sociales corre bajo exclusiva responsabilidad del CENTRO. Asimismo, la CSBP no será responsable y menos resarcirá daños y perjuicios causados por accidentes de trabajo a dichos trabajadores y/o terceros. </w:t>
            </w:r>
          </w:p>
          <w:p w14:paraId="7D0D37BB" w14:textId="77777777" w:rsidR="001F7AA2" w:rsidRPr="00540A94" w:rsidRDefault="001F7AA2" w:rsidP="001F7AA2">
            <w:pPr>
              <w:jc w:val="both"/>
              <w:rPr>
                <w:rFonts w:asciiTheme="minorHAnsi" w:hAnsiTheme="minorHAnsi" w:cstheme="minorHAnsi"/>
                <w:b/>
                <w:color w:val="000000"/>
                <w:sz w:val="16"/>
                <w:szCs w:val="16"/>
                <w:lang w:val="es-MX"/>
              </w:rPr>
            </w:pPr>
          </w:p>
          <w:p w14:paraId="7F1FFCF0" w14:textId="77777777" w:rsidR="001F7AA2" w:rsidRPr="00540A94" w:rsidRDefault="001F7AA2" w:rsidP="001F7AA2">
            <w:pPr>
              <w:tabs>
                <w:tab w:val="left" w:pos="-720"/>
              </w:tabs>
              <w:suppressAutoHyphens/>
              <w:jc w:val="both"/>
              <w:rPr>
                <w:rFonts w:asciiTheme="minorHAnsi" w:hAnsiTheme="minorHAnsi" w:cstheme="minorHAnsi"/>
                <w:b/>
                <w:sz w:val="16"/>
                <w:szCs w:val="16"/>
              </w:rPr>
            </w:pPr>
            <w:r w:rsidRPr="00540A94">
              <w:rPr>
                <w:rFonts w:asciiTheme="minorHAnsi" w:hAnsiTheme="minorHAnsi" w:cstheme="minorHAnsi"/>
                <w:b/>
                <w:iCs/>
                <w:color w:val="000000"/>
                <w:sz w:val="16"/>
                <w:szCs w:val="16"/>
                <w:u w:val="single"/>
              </w:rPr>
              <w:t>DÉCIMA NOVENA</w:t>
            </w:r>
            <w:r w:rsidRPr="00540A94">
              <w:rPr>
                <w:rFonts w:asciiTheme="minorHAnsi" w:hAnsiTheme="minorHAnsi" w:cstheme="minorHAnsi"/>
                <w:b/>
                <w:color w:val="000000"/>
                <w:sz w:val="16"/>
                <w:szCs w:val="16"/>
                <w:u w:val="single"/>
                <w:lang w:val="es-MX"/>
              </w:rPr>
              <w:t>:</w:t>
            </w:r>
            <w:r w:rsidRPr="00540A94">
              <w:rPr>
                <w:rFonts w:asciiTheme="minorHAnsi" w:hAnsiTheme="minorHAnsi" w:cstheme="minorHAnsi"/>
                <w:b/>
                <w:sz w:val="16"/>
                <w:szCs w:val="16"/>
                <w:u w:val="single"/>
                <w:lang w:val="es-BO"/>
              </w:rPr>
              <w:t xml:space="preserve"> (OBLIGACIONES SOCIOLABORALES</w:t>
            </w:r>
            <w:proofErr w:type="gramStart"/>
            <w:r w:rsidRPr="00540A94">
              <w:rPr>
                <w:rFonts w:asciiTheme="minorHAnsi" w:hAnsiTheme="minorHAnsi" w:cstheme="minorHAnsi"/>
                <w:b/>
                <w:sz w:val="16"/>
                <w:szCs w:val="16"/>
                <w:u w:val="single"/>
                <w:lang w:val="es-BO"/>
              </w:rPr>
              <w:t>)</w:t>
            </w:r>
            <w:r w:rsidRPr="00540A94">
              <w:rPr>
                <w:rFonts w:asciiTheme="minorHAnsi" w:hAnsiTheme="minorHAnsi" w:cstheme="minorHAnsi"/>
                <w:sz w:val="16"/>
                <w:szCs w:val="16"/>
                <w:lang w:val="es-BO"/>
              </w:rPr>
              <w:t>.-</w:t>
            </w:r>
            <w:proofErr w:type="gramEnd"/>
            <w:r w:rsidRPr="00540A94">
              <w:rPr>
                <w:rFonts w:asciiTheme="minorHAnsi" w:hAnsiTheme="minorHAnsi" w:cstheme="minorHAnsi"/>
                <w:sz w:val="16"/>
                <w:szCs w:val="16"/>
                <w:lang w:val="es-BO"/>
              </w:rPr>
              <w:t xml:space="preserve"> Conforme a lo establecido en el D.S. No. 521 de 26.10.2010, </w:t>
            </w:r>
            <w:r w:rsidRPr="00540A94">
              <w:rPr>
                <w:rFonts w:asciiTheme="minorHAnsi" w:hAnsiTheme="minorHAnsi" w:cstheme="minorHAnsi"/>
                <w:b/>
                <w:sz w:val="16"/>
                <w:szCs w:val="16"/>
                <w:lang w:val="es-BO"/>
              </w:rPr>
              <w:t>EL CENTRO</w:t>
            </w:r>
            <w:r w:rsidRPr="00540A94">
              <w:rPr>
                <w:rFonts w:asciiTheme="minorHAnsi" w:hAnsiTheme="minorHAnsi" w:cstheme="minorHAnsi"/>
                <w:sz w:val="16"/>
                <w:szCs w:val="16"/>
                <w:lang w:val="es-BO"/>
              </w:rPr>
              <w:t xml:space="preserve"> se compromete y obliga a dar cumplimiento a las obligaciones socio - laborales de sus trabajadoras y trabajadores. </w:t>
            </w:r>
          </w:p>
          <w:p w14:paraId="093774B5" w14:textId="77777777" w:rsidR="001F7AA2" w:rsidRPr="00540A94" w:rsidRDefault="001F7AA2" w:rsidP="001F7AA2">
            <w:pPr>
              <w:tabs>
                <w:tab w:val="left" w:pos="-720"/>
              </w:tabs>
              <w:suppressAutoHyphens/>
              <w:jc w:val="both"/>
              <w:rPr>
                <w:rFonts w:asciiTheme="minorHAnsi" w:hAnsiTheme="minorHAnsi" w:cstheme="minorHAnsi"/>
                <w:sz w:val="16"/>
                <w:szCs w:val="16"/>
                <w:lang w:val="es-BO"/>
              </w:rPr>
            </w:pPr>
          </w:p>
          <w:p w14:paraId="2F84FE6D" w14:textId="77777777" w:rsidR="001F7AA2" w:rsidRPr="00540A94" w:rsidRDefault="001F7AA2" w:rsidP="001F7AA2">
            <w:pPr>
              <w:tabs>
                <w:tab w:val="left" w:pos="-720"/>
              </w:tabs>
              <w:suppressAutoHyphens/>
              <w:jc w:val="both"/>
              <w:rPr>
                <w:rFonts w:asciiTheme="minorHAnsi" w:hAnsiTheme="minorHAnsi" w:cstheme="minorHAnsi"/>
                <w:sz w:val="16"/>
                <w:szCs w:val="16"/>
                <w:lang w:val="es-BO"/>
              </w:rPr>
            </w:pPr>
            <w:r w:rsidRPr="00540A94">
              <w:rPr>
                <w:rFonts w:asciiTheme="minorHAnsi" w:hAnsiTheme="minorHAnsi" w:cstheme="minorHAnsi"/>
                <w:b/>
                <w:sz w:val="16"/>
                <w:szCs w:val="16"/>
                <w:lang w:val="es-BO"/>
              </w:rPr>
              <w:t>El CENTRO</w:t>
            </w:r>
            <w:r w:rsidRPr="00540A94">
              <w:rPr>
                <w:rFonts w:asciiTheme="minorHAnsi" w:hAnsiTheme="minorHAnsi" w:cstheme="minorHAnsi"/>
                <w:sz w:val="16"/>
                <w:szCs w:val="16"/>
                <w:lang w:val="es-BO"/>
              </w:rPr>
              <w:t xml:space="preserve"> será responsable y deberá mantener a la </w:t>
            </w:r>
            <w:r w:rsidRPr="00540A94">
              <w:rPr>
                <w:rFonts w:asciiTheme="minorHAnsi" w:hAnsiTheme="minorHAnsi" w:cstheme="minorHAnsi"/>
                <w:b/>
                <w:sz w:val="16"/>
                <w:szCs w:val="16"/>
                <w:lang w:val="es-BO"/>
              </w:rPr>
              <w:t>CSBP</w:t>
            </w:r>
            <w:r w:rsidRPr="00540A94">
              <w:rPr>
                <w:rFonts w:asciiTheme="minorHAnsi" w:hAnsiTheme="minorHAnsi" w:cstheme="minorHAnsi"/>
                <w:sz w:val="16"/>
                <w:szCs w:val="16"/>
                <w:lang w:val="es-BO"/>
              </w:rPr>
              <w:t xml:space="preserve"> exonerada contra cualquier multa o penalidad de cualquier tipo o naturaleza que fuera impuesta por causa de incumplimiento o infracción de dicha legislación laboral o social.</w:t>
            </w:r>
          </w:p>
          <w:p w14:paraId="1C2157B1" w14:textId="77777777" w:rsidR="001F7AA2" w:rsidRPr="00540A94" w:rsidRDefault="001F7AA2" w:rsidP="001F7AA2">
            <w:pPr>
              <w:jc w:val="both"/>
              <w:rPr>
                <w:rFonts w:asciiTheme="minorHAnsi" w:hAnsiTheme="minorHAnsi" w:cstheme="minorHAnsi"/>
                <w:b/>
                <w:color w:val="000000"/>
                <w:sz w:val="16"/>
                <w:szCs w:val="16"/>
                <w:lang w:val="es-BO"/>
              </w:rPr>
            </w:pPr>
          </w:p>
          <w:p w14:paraId="462DEEB4" w14:textId="77777777" w:rsidR="001F7AA2" w:rsidRPr="00540A94" w:rsidRDefault="001F7AA2" w:rsidP="001F7AA2">
            <w:pPr>
              <w:jc w:val="both"/>
              <w:rPr>
                <w:rFonts w:asciiTheme="minorHAnsi" w:hAnsiTheme="minorHAnsi" w:cstheme="minorHAnsi"/>
                <w:color w:val="000000"/>
                <w:sz w:val="16"/>
                <w:szCs w:val="16"/>
                <w:lang w:val="es-MX"/>
              </w:rPr>
            </w:pPr>
            <w:r w:rsidRPr="00540A94">
              <w:rPr>
                <w:rFonts w:asciiTheme="minorHAnsi" w:hAnsiTheme="minorHAnsi" w:cstheme="minorHAnsi"/>
                <w:b/>
                <w:color w:val="000000"/>
                <w:sz w:val="16"/>
                <w:szCs w:val="16"/>
                <w:u w:val="single"/>
                <w:lang w:val="es-MX"/>
              </w:rPr>
              <w:lastRenderedPageBreak/>
              <w:t>VIGÉSIMA: (DOMICILIO</w:t>
            </w:r>
            <w:proofErr w:type="gramStart"/>
            <w:r w:rsidRPr="00540A94">
              <w:rPr>
                <w:rFonts w:asciiTheme="minorHAnsi" w:hAnsiTheme="minorHAnsi" w:cstheme="minorHAnsi"/>
                <w:b/>
                <w:color w:val="000000"/>
                <w:sz w:val="16"/>
                <w:szCs w:val="16"/>
                <w:u w:val="single"/>
                <w:lang w:val="es-MX"/>
              </w:rPr>
              <w:t>)</w:t>
            </w:r>
            <w:r w:rsidRPr="00540A94">
              <w:rPr>
                <w:rFonts w:asciiTheme="minorHAnsi" w:hAnsiTheme="minorHAnsi" w:cstheme="minorHAnsi"/>
                <w:b/>
                <w:color w:val="000000"/>
                <w:sz w:val="16"/>
                <w:szCs w:val="16"/>
                <w:lang w:val="es-MX"/>
              </w:rPr>
              <w:t>.-</w:t>
            </w:r>
            <w:proofErr w:type="gramEnd"/>
            <w:r w:rsidRPr="00540A94">
              <w:rPr>
                <w:rFonts w:asciiTheme="minorHAnsi" w:hAnsiTheme="minorHAnsi" w:cstheme="minorHAnsi"/>
                <w:color w:val="000000"/>
                <w:sz w:val="16"/>
                <w:szCs w:val="16"/>
                <w:lang w:val="es-MX"/>
              </w:rPr>
              <w:t xml:space="preserve"> Cualquier aviso o notificación que tenga que darse al </w:t>
            </w:r>
            <w:r w:rsidRPr="00540A94">
              <w:rPr>
                <w:rFonts w:asciiTheme="minorHAnsi" w:hAnsiTheme="minorHAnsi" w:cstheme="minorHAnsi"/>
                <w:b/>
                <w:color w:val="000000"/>
                <w:sz w:val="16"/>
                <w:szCs w:val="16"/>
                <w:lang w:val="es-MX"/>
              </w:rPr>
              <w:t>CENTRO</w:t>
            </w:r>
            <w:r w:rsidRPr="00540A94">
              <w:rPr>
                <w:rFonts w:asciiTheme="minorHAnsi" w:hAnsiTheme="minorHAnsi" w:cstheme="minorHAnsi"/>
                <w:color w:val="000000"/>
                <w:sz w:val="16"/>
                <w:szCs w:val="16"/>
                <w:lang w:val="es-MX"/>
              </w:rPr>
              <w:t>, le será enviado a su domicilio situado en la Calle ……….</w:t>
            </w:r>
            <w:r w:rsidRPr="00540A94">
              <w:rPr>
                <w:rFonts w:asciiTheme="minorHAnsi" w:hAnsiTheme="minorHAnsi" w:cstheme="minorHAnsi"/>
                <w:bCs/>
                <w:sz w:val="16"/>
                <w:szCs w:val="16"/>
                <w:lang w:val="es-MX"/>
              </w:rPr>
              <w:t xml:space="preserve">de la </w:t>
            </w:r>
            <w:r w:rsidRPr="00540A94">
              <w:rPr>
                <w:rFonts w:asciiTheme="minorHAnsi" w:hAnsiTheme="minorHAnsi" w:cstheme="minorHAnsi"/>
                <w:color w:val="000000"/>
                <w:sz w:val="16"/>
                <w:szCs w:val="16"/>
                <w:lang w:val="es-MX"/>
              </w:rPr>
              <w:t>ciudad de Cochabamba.</w:t>
            </w:r>
          </w:p>
          <w:p w14:paraId="6B2B3B37" w14:textId="77777777" w:rsidR="001F7AA2" w:rsidRPr="00540A94" w:rsidRDefault="001F7AA2" w:rsidP="001F7AA2">
            <w:pPr>
              <w:jc w:val="both"/>
              <w:rPr>
                <w:rFonts w:asciiTheme="minorHAnsi" w:hAnsiTheme="minorHAnsi" w:cstheme="minorHAnsi"/>
                <w:color w:val="000000"/>
                <w:sz w:val="16"/>
                <w:szCs w:val="16"/>
                <w:lang w:val="es-MX"/>
              </w:rPr>
            </w:pPr>
          </w:p>
          <w:p w14:paraId="748BA649" w14:textId="77777777" w:rsidR="001F7AA2" w:rsidRPr="00540A94" w:rsidRDefault="001F7AA2" w:rsidP="001F7AA2">
            <w:pPr>
              <w:pStyle w:val="Textoindependiente3"/>
              <w:jc w:val="both"/>
              <w:rPr>
                <w:rFonts w:asciiTheme="minorHAnsi" w:hAnsiTheme="minorHAnsi" w:cstheme="minorHAnsi"/>
                <w:iCs/>
              </w:rPr>
            </w:pPr>
            <w:r w:rsidRPr="00540A94">
              <w:rPr>
                <w:rFonts w:asciiTheme="minorHAnsi" w:hAnsiTheme="minorHAnsi" w:cstheme="minorHAnsi"/>
                <w:iCs/>
              </w:rPr>
              <w:t xml:space="preserve">Cualquier aviso o notificación que tenga que darse a la </w:t>
            </w:r>
            <w:r w:rsidRPr="00540A94">
              <w:rPr>
                <w:rFonts w:asciiTheme="minorHAnsi" w:hAnsiTheme="minorHAnsi" w:cstheme="minorHAnsi"/>
                <w:b/>
                <w:iCs/>
              </w:rPr>
              <w:t>CSBP</w:t>
            </w:r>
            <w:r w:rsidRPr="00540A94">
              <w:rPr>
                <w:rFonts w:asciiTheme="minorHAnsi" w:hAnsiTheme="minorHAnsi" w:cstheme="minorHAnsi"/>
                <w:iCs/>
              </w:rPr>
              <w:t xml:space="preserve">, le será enviada a su domicilio de calle </w:t>
            </w:r>
            <w:proofErr w:type="spellStart"/>
            <w:r w:rsidRPr="00540A94">
              <w:rPr>
                <w:rFonts w:asciiTheme="minorHAnsi" w:hAnsiTheme="minorHAnsi" w:cstheme="minorHAnsi"/>
                <w:iCs/>
              </w:rPr>
              <w:t>Hamiraya</w:t>
            </w:r>
            <w:proofErr w:type="spellEnd"/>
            <w:r w:rsidRPr="00540A94">
              <w:rPr>
                <w:rFonts w:asciiTheme="minorHAnsi" w:hAnsiTheme="minorHAnsi" w:cstheme="minorHAnsi"/>
                <w:iCs/>
              </w:rPr>
              <w:t xml:space="preserve"> No. 356 entre </w:t>
            </w:r>
            <w:proofErr w:type="spellStart"/>
            <w:r w:rsidRPr="00540A94">
              <w:rPr>
                <w:rFonts w:asciiTheme="minorHAnsi" w:hAnsiTheme="minorHAnsi" w:cstheme="minorHAnsi"/>
                <w:iCs/>
              </w:rPr>
              <w:t>Santiváñez</w:t>
            </w:r>
            <w:proofErr w:type="spellEnd"/>
            <w:r w:rsidRPr="00540A94">
              <w:rPr>
                <w:rFonts w:asciiTheme="minorHAnsi" w:hAnsiTheme="minorHAnsi" w:cstheme="minorHAnsi"/>
                <w:iCs/>
              </w:rPr>
              <w:t xml:space="preserve"> y Jordán, ambos en la ciudad de Cochabamba. </w:t>
            </w:r>
          </w:p>
          <w:p w14:paraId="2C7741B8" w14:textId="77777777" w:rsidR="001F7AA2" w:rsidRPr="00540A94" w:rsidRDefault="001F7AA2" w:rsidP="001F7AA2">
            <w:pPr>
              <w:jc w:val="both"/>
              <w:rPr>
                <w:rFonts w:asciiTheme="minorHAnsi" w:hAnsiTheme="minorHAnsi" w:cstheme="minorHAnsi"/>
                <w:b/>
                <w:iCs/>
                <w:sz w:val="16"/>
                <w:szCs w:val="16"/>
              </w:rPr>
            </w:pPr>
          </w:p>
          <w:p w14:paraId="76210BC7" w14:textId="77777777" w:rsidR="001F7AA2" w:rsidRPr="00540A94" w:rsidRDefault="001F7AA2" w:rsidP="001F7AA2">
            <w:pPr>
              <w:jc w:val="both"/>
              <w:rPr>
                <w:rFonts w:asciiTheme="minorHAnsi" w:hAnsiTheme="minorHAnsi" w:cstheme="minorHAnsi"/>
                <w:b/>
                <w:sz w:val="16"/>
                <w:szCs w:val="16"/>
                <w:u w:val="single"/>
                <w:lang w:val="es-MX"/>
              </w:rPr>
            </w:pPr>
            <w:r w:rsidRPr="00540A94">
              <w:rPr>
                <w:rFonts w:asciiTheme="minorHAnsi" w:hAnsiTheme="minorHAnsi" w:cstheme="minorHAnsi"/>
                <w:b/>
                <w:iCs/>
                <w:sz w:val="16"/>
                <w:szCs w:val="16"/>
                <w:u w:val="single"/>
              </w:rPr>
              <w:t xml:space="preserve">VIGÉSIMA </w:t>
            </w:r>
            <w:r w:rsidRPr="00540A94">
              <w:rPr>
                <w:rFonts w:asciiTheme="minorHAnsi" w:hAnsiTheme="minorHAnsi" w:cstheme="minorHAnsi"/>
                <w:b/>
                <w:sz w:val="16"/>
                <w:szCs w:val="16"/>
                <w:u w:val="single"/>
                <w:lang w:val="es-MX"/>
              </w:rPr>
              <w:t>PRIMERA</w:t>
            </w:r>
            <w:r w:rsidRPr="00540A94">
              <w:rPr>
                <w:rFonts w:asciiTheme="minorHAnsi" w:hAnsiTheme="minorHAnsi" w:cstheme="minorHAnsi"/>
                <w:b/>
                <w:iCs/>
                <w:sz w:val="16"/>
                <w:szCs w:val="16"/>
                <w:u w:val="single"/>
              </w:rPr>
              <w:t>:</w:t>
            </w:r>
            <w:r w:rsidRPr="00540A94">
              <w:rPr>
                <w:rFonts w:asciiTheme="minorHAnsi" w:hAnsiTheme="minorHAnsi" w:cstheme="minorHAnsi"/>
                <w:b/>
                <w:sz w:val="16"/>
                <w:szCs w:val="16"/>
                <w:u w:val="single"/>
                <w:lang w:val="es-MX"/>
              </w:rPr>
              <w:t xml:space="preserve"> (INTERVENCIÓN DE GERENCIA GENERAL EN APLICACIÓN DEL REGLAMENTO DE COMPRAS DE LA CSBP)</w:t>
            </w:r>
            <w:r w:rsidRPr="00540A94">
              <w:rPr>
                <w:rFonts w:asciiTheme="minorHAnsi" w:hAnsiTheme="minorHAnsi" w:cstheme="minorHAnsi"/>
                <w:b/>
                <w:sz w:val="16"/>
                <w:szCs w:val="16"/>
                <w:lang w:val="es-MX"/>
              </w:rPr>
              <w:t xml:space="preserve">.- </w:t>
            </w:r>
            <w:r w:rsidRPr="00540A94">
              <w:rPr>
                <w:rFonts w:asciiTheme="minorHAnsi" w:hAnsiTheme="minorHAnsi" w:cstheme="minorHAnsi"/>
                <w:sz w:val="16"/>
                <w:szCs w:val="16"/>
              </w:rPr>
              <w:t xml:space="preserve">En virtud de lo establecido en el Artículo 14 del Reglamento de Compras de la Caja de Salud de la Banca Privada aprobado con Resolución de Directorio 051/2023 de fecha 14 de </w:t>
            </w:r>
            <w:proofErr w:type="spellStart"/>
            <w:r w:rsidRPr="00540A94">
              <w:rPr>
                <w:rFonts w:asciiTheme="minorHAnsi" w:hAnsiTheme="minorHAnsi" w:cstheme="minorHAnsi"/>
                <w:sz w:val="16"/>
                <w:szCs w:val="16"/>
              </w:rPr>
              <w:t>Agoto</w:t>
            </w:r>
            <w:proofErr w:type="spellEnd"/>
            <w:r w:rsidRPr="00540A94">
              <w:rPr>
                <w:rFonts w:asciiTheme="minorHAnsi" w:hAnsiTheme="minorHAnsi" w:cstheme="minorHAnsi"/>
                <w:sz w:val="16"/>
                <w:szCs w:val="16"/>
              </w:rPr>
              <w:t xml:space="preserve"> de 2023, interviene en la suscripción del presente contrato el </w:t>
            </w:r>
            <w:r w:rsidRPr="00540A94">
              <w:rPr>
                <w:rFonts w:asciiTheme="minorHAnsi" w:hAnsiTheme="minorHAnsi" w:cstheme="minorHAnsi"/>
                <w:b/>
                <w:bCs/>
                <w:sz w:val="16"/>
                <w:szCs w:val="16"/>
              </w:rPr>
              <w:t xml:space="preserve">Lic. </w:t>
            </w:r>
            <w:proofErr w:type="spellStart"/>
            <w:r w:rsidRPr="00540A94">
              <w:rPr>
                <w:rFonts w:asciiTheme="minorHAnsi" w:hAnsiTheme="minorHAnsi" w:cstheme="minorHAnsi"/>
                <w:b/>
                <w:bCs/>
                <w:sz w:val="16"/>
                <w:szCs w:val="16"/>
              </w:rPr>
              <w:t>Joaquin</w:t>
            </w:r>
            <w:proofErr w:type="spellEnd"/>
            <w:r w:rsidRPr="00540A94">
              <w:rPr>
                <w:rFonts w:asciiTheme="minorHAnsi" w:hAnsiTheme="minorHAnsi" w:cstheme="minorHAnsi"/>
                <w:b/>
                <w:bCs/>
                <w:sz w:val="16"/>
                <w:szCs w:val="16"/>
              </w:rPr>
              <w:t xml:space="preserve"> Rolando López </w:t>
            </w:r>
            <w:proofErr w:type="spellStart"/>
            <w:r w:rsidRPr="00540A94">
              <w:rPr>
                <w:rFonts w:asciiTheme="minorHAnsi" w:hAnsiTheme="minorHAnsi" w:cstheme="minorHAnsi"/>
                <w:b/>
                <w:bCs/>
                <w:sz w:val="16"/>
                <w:szCs w:val="16"/>
              </w:rPr>
              <w:t>Bakovic</w:t>
            </w:r>
            <w:proofErr w:type="spellEnd"/>
            <w:r w:rsidRPr="00540A94">
              <w:rPr>
                <w:rFonts w:asciiTheme="minorHAnsi" w:hAnsiTheme="minorHAnsi" w:cstheme="minorHAnsi"/>
                <w:sz w:val="16"/>
                <w:szCs w:val="16"/>
              </w:rPr>
              <w:t xml:space="preserve"> </w:t>
            </w:r>
            <w:r w:rsidRPr="00540A94">
              <w:rPr>
                <w:rFonts w:asciiTheme="minorHAnsi" w:hAnsiTheme="minorHAnsi" w:cstheme="minorHAnsi"/>
                <w:b/>
                <w:sz w:val="16"/>
                <w:szCs w:val="16"/>
              </w:rPr>
              <w:t>con Cédula de Identidad N°3329268 L.P</w:t>
            </w:r>
            <w:r w:rsidRPr="00540A94">
              <w:rPr>
                <w:rFonts w:asciiTheme="minorHAnsi" w:hAnsiTheme="minorHAnsi" w:cstheme="minorHAnsi"/>
                <w:sz w:val="16"/>
                <w:szCs w:val="16"/>
              </w:rPr>
              <w:t xml:space="preserve">., mayor de edad, hábil por derecho, en su calidad de </w:t>
            </w:r>
            <w:r w:rsidRPr="00540A94">
              <w:rPr>
                <w:rFonts w:asciiTheme="minorHAnsi" w:hAnsiTheme="minorHAnsi" w:cstheme="minorHAnsi"/>
                <w:bCs/>
                <w:sz w:val="16"/>
                <w:szCs w:val="16"/>
              </w:rPr>
              <w:t>Gerente General</w:t>
            </w:r>
            <w:r w:rsidRPr="00540A94">
              <w:rPr>
                <w:rFonts w:asciiTheme="minorHAnsi" w:hAnsiTheme="minorHAnsi" w:cstheme="minorHAnsi"/>
                <w:sz w:val="16"/>
                <w:szCs w:val="16"/>
              </w:rPr>
              <w:t>, en mérito al Poder General, Amplio y Suficiente Nro. 080/2023 de fecha 10 de Agosto de 2023</w:t>
            </w:r>
          </w:p>
          <w:p w14:paraId="6CCDCC9F" w14:textId="77777777" w:rsidR="001F7AA2" w:rsidRPr="00540A94" w:rsidRDefault="001F7AA2" w:rsidP="001F7AA2">
            <w:pPr>
              <w:jc w:val="both"/>
              <w:rPr>
                <w:rFonts w:asciiTheme="minorHAnsi" w:hAnsiTheme="minorHAnsi" w:cstheme="minorHAnsi"/>
                <w:b/>
                <w:sz w:val="16"/>
                <w:szCs w:val="16"/>
                <w:u w:val="single"/>
                <w:lang w:val="es-MX"/>
              </w:rPr>
            </w:pPr>
          </w:p>
          <w:p w14:paraId="2E2FEF5E" w14:textId="77777777" w:rsidR="001F7AA2" w:rsidRPr="00540A94" w:rsidRDefault="001F7AA2" w:rsidP="001F7AA2">
            <w:pPr>
              <w:jc w:val="both"/>
              <w:rPr>
                <w:rFonts w:asciiTheme="minorHAnsi" w:hAnsiTheme="minorHAnsi" w:cstheme="minorHAnsi"/>
                <w:bCs/>
                <w:color w:val="000000"/>
                <w:sz w:val="16"/>
                <w:szCs w:val="16"/>
                <w:lang w:val="es-MX"/>
              </w:rPr>
            </w:pPr>
            <w:r w:rsidRPr="00540A94">
              <w:rPr>
                <w:rFonts w:asciiTheme="minorHAnsi" w:hAnsiTheme="minorHAnsi" w:cstheme="minorHAnsi"/>
                <w:b/>
                <w:sz w:val="16"/>
                <w:szCs w:val="16"/>
                <w:u w:val="single"/>
                <w:lang w:val="es-MX"/>
              </w:rPr>
              <w:t xml:space="preserve">VIGÉSIMA SEGUNDA: </w:t>
            </w:r>
            <w:r w:rsidRPr="00540A94">
              <w:rPr>
                <w:rFonts w:asciiTheme="minorHAnsi" w:hAnsiTheme="minorHAnsi" w:cstheme="minorHAnsi"/>
                <w:b/>
                <w:color w:val="000000"/>
                <w:sz w:val="16"/>
                <w:szCs w:val="16"/>
                <w:u w:val="single"/>
                <w:lang w:val="es-MX"/>
              </w:rPr>
              <w:t>(</w:t>
            </w:r>
            <w:r w:rsidRPr="00540A94">
              <w:rPr>
                <w:rFonts w:asciiTheme="minorHAnsi" w:hAnsiTheme="minorHAnsi" w:cstheme="minorHAnsi"/>
                <w:b/>
                <w:sz w:val="16"/>
                <w:szCs w:val="16"/>
                <w:u w:val="single"/>
                <w:lang w:val="es-MX"/>
              </w:rPr>
              <w:t>GASTOS DE RECONOCIMIENTO</w:t>
            </w:r>
            <w:proofErr w:type="gramStart"/>
            <w:r w:rsidRPr="00540A94">
              <w:rPr>
                <w:rFonts w:asciiTheme="minorHAnsi" w:hAnsiTheme="minorHAnsi" w:cstheme="minorHAnsi"/>
                <w:b/>
                <w:sz w:val="16"/>
                <w:szCs w:val="16"/>
                <w:u w:val="single"/>
                <w:lang w:val="es-MX"/>
              </w:rPr>
              <w:t>)</w:t>
            </w:r>
            <w:r w:rsidRPr="00540A94">
              <w:rPr>
                <w:rFonts w:asciiTheme="minorHAnsi" w:hAnsiTheme="minorHAnsi" w:cstheme="minorHAnsi"/>
                <w:b/>
                <w:sz w:val="16"/>
                <w:szCs w:val="16"/>
                <w:lang w:val="es-MX"/>
              </w:rPr>
              <w:t>.-</w:t>
            </w:r>
            <w:proofErr w:type="gramEnd"/>
            <w:r w:rsidRPr="00540A94">
              <w:rPr>
                <w:rFonts w:asciiTheme="minorHAnsi" w:hAnsiTheme="minorHAnsi" w:cstheme="minorHAnsi"/>
                <w:sz w:val="16"/>
                <w:szCs w:val="16"/>
                <w:lang w:val="es-MX"/>
              </w:rPr>
              <w:t xml:space="preserve"> </w:t>
            </w:r>
            <w:r w:rsidRPr="00540A94">
              <w:rPr>
                <w:rFonts w:asciiTheme="minorHAnsi" w:hAnsiTheme="minorHAnsi" w:cstheme="minorHAnsi"/>
                <w:bCs/>
                <w:sz w:val="16"/>
                <w:szCs w:val="16"/>
              </w:rPr>
              <w:t xml:space="preserve">Todos los gastos que demanden el reconocimiento de firmas y rúbricas del presente documento, serán cubiertos en su integridad por </w:t>
            </w:r>
            <w:r w:rsidRPr="00540A94">
              <w:rPr>
                <w:rFonts w:asciiTheme="minorHAnsi" w:hAnsiTheme="minorHAnsi" w:cstheme="minorHAnsi"/>
                <w:bCs/>
                <w:color w:val="000000"/>
                <w:sz w:val="16"/>
                <w:szCs w:val="16"/>
                <w:lang w:val="es-MX"/>
              </w:rPr>
              <w:t xml:space="preserve">el </w:t>
            </w:r>
            <w:r w:rsidRPr="00540A94">
              <w:rPr>
                <w:rFonts w:asciiTheme="minorHAnsi" w:hAnsiTheme="minorHAnsi" w:cstheme="minorHAnsi"/>
                <w:b/>
                <w:color w:val="000000"/>
                <w:sz w:val="16"/>
                <w:szCs w:val="16"/>
                <w:lang w:val="es-MX"/>
              </w:rPr>
              <w:t>CENTRO</w:t>
            </w:r>
            <w:r w:rsidRPr="00540A94">
              <w:rPr>
                <w:rFonts w:asciiTheme="minorHAnsi" w:hAnsiTheme="minorHAnsi" w:cstheme="minorHAnsi"/>
                <w:bCs/>
                <w:color w:val="000000"/>
                <w:sz w:val="16"/>
                <w:szCs w:val="16"/>
                <w:lang w:val="es-MX"/>
              </w:rPr>
              <w:t>.</w:t>
            </w:r>
          </w:p>
          <w:p w14:paraId="7FFEA982" w14:textId="77777777" w:rsidR="001F7AA2" w:rsidRPr="00540A94" w:rsidRDefault="001F7AA2" w:rsidP="001F7AA2">
            <w:pPr>
              <w:jc w:val="both"/>
              <w:rPr>
                <w:rFonts w:asciiTheme="minorHAnsi" w:hAnsiTheme="minorHAnsi" w:cstheme="minorHAnsi"/>
                <w:b/>
                <w:iCs/>
                <w:sz w:val="16"/>
                <w:szCs w:val="16"/>
              </w:rPr>
            </w:pPr>
          </w:p>
          <w:p w14:paraId="67B9E18D" w14:textId="77777777" w:rsidR="001F7AA2" w:rsidRPr="00540A94" w:rsidRDefault="001F7AA2" w:rsidP="001F7AA2">
            <w:pPr>
              <w:jc w:val="both"/>
              <w:rPr>
                <w:rFonts w:asciiTheme="minorHAnsi" w:hAnsiTheme="minorHAnsi" w:cstheme="minorHAnsi"/>
                <w:b/>
                <w:iCs/>
                <w:sz w:val="16"/>
                <w:szCs w:val="16"/>
                <w:u w:val="single"/>
              </w:rPr>
            </w:pPr>
            <w:r w:rsidRPr="00540A94">
              <w:rPr>
                <w:rFonts w:asciiTheme="minorHAnsi" w:hAnsiTheme="minorHAnsi" w:cstheme="minorHAnsi"/>
                <w:b/>
                <w:iCs/>
                <w:sz w:val="16"/>
                <w:szCs w:val="16"/>
                <w:u w:val="single"/>
              </w:rPr>
              <w:t>VIGÉSIMA TERCERA: (ACEPTACIÓN</w:t>
            </w:r>
            <w:proofErr w:type="gramStart"/>
            <w:r w:rsidRPr="00540A94">
              <w:rPr>
                <w:rFonts w:asciiTheme="minorHAnsi" w:hAnsiTheme="minorHAnsi" w:cstheme="minorHAnsi"/>
                <w:b/>
                <w:iCs/>
                <w:sz w:val="16"/>
                <w:szCs w:val="16"/>
                <w:u w:val="single"/>
              </w:rPr>
              <w:t>)</w:t>
            </w:r>
            <w:r w:rsidRPr="00540A94">
              <w:rPr>
                <w:rFonts w:asciiTheme="minorHAnsi" w:hAnsiTheme="minorHAnsi" w:cstheme="minorHAnsi"/>
                <w:b/>
                <w:iCs/>
                <w:sz w:val="16"/>
                <w:szCs w:val="16"/>
              </w:rPr>
              <w:t>.-</w:t>
            </w:r>
            <w:proofErr w:type="gramEnd"/>
            <w:r w:rsidRPr="00540A94">
              <w:rPr>
                <w:rFonts w:asciiTheme="minorHAnsi" w:hAnsiTheme="minorHAnsi" w:cstheme="minorHAnsi"/>
                <w:iCs/>
                <w:sz w:val="16"/>
                <w:szCs w:val="16"/>
              </w:rPr>
              <w:t xml:space="preserve"> Ambas partes contratantes declaran su conformidad con todas y cada una de las cláusulas precedentes, dando su aceptación y consentimiento, comprometiéndose a su leal y estricto cumplimiento.</w:t>
            </w:r>
          </w:p>
          <w:p w14:paraId="610ECBD7" w14:textId="77777777" w:rsidR="001F7AA2" w:rsidRPr="00540A94" w:rsidRDefault="001F7AA2" w:rsidP="001F7AA2">
            <w:pPr>
              <w:jc w:val="both"/>
              <w:rPr>
                <w:rFonts w:asciiTheme="minorHAnsi" w:hAnsiTheme="minorHAnsi" w:cstheme="minorHAnsi"/>
                <w:iCs/>
                <w:sz w:val="16"/>
                <w:szCs w:val="16"/>
              </w:rPr>
            </w:pPr>
          </w:p>
          <w:p w14:paraId="0FAEED58" w14:textId="77777777" w:rsidR="001F7AA2" w:rsidRPr="00540A94" w:rsidRDefault="001F7AA2" w:rsidP="001F7AA2">
            <w:pPr>
              <w:jc w:val="both"/>
              <w:rPr>
                <w:rFonts w:asciiTheme="minorHAnsi" w:hAnsiTheme="minorHAnsi" w:cstheme="minorHAnsi"/>
                <w:color w:val="000000"/>
                <w:sz w:val="16"/>
                <w:szCs w:val="16"/>
                <w:lang w:val="es-MX"/>
              </w:rPr>
            </w:pPr>
            <w:r w:rsidRPr="00540A94">
              <w:rPr>
                <w:rFonts w:asciiTheme="minorHAnsi" w:hAnsiTheme="minorHAnsi" w:cstheme="minorHAnsi"/>
                <w:iCs/>
                <w:sz w:val="16"/>
                <w:szCs w:val="16"/>
              </w:rPr>
              <w:t>Es firmado en la ciudad de Cochabamba, a los … días del mes de</w:t>
            </w:r>
            <w:proofErr w:type="gramStart"/>
            <w:r w:rsidRPr="00540A94">
              <w:rPr>
                <w:rFonts w:asciiTheme="minorHAnsi" w:hAnsiTheme="minorHAnsi" w:cstheme="minorHAnsi"/>
                <w:iCs/>
                <w:sz w:val="16"/>
                <w:szCs w:val="16"/>
              </w:rPr>
              <w:t xml:space="preserve"> ….</w:t>
            </w:r>
            <w:proofErr w:type="gramEnd"/>
            <w:r w:rsidRPr="00540A94">
              <w:rPr>
                <w:rFonts w:asciiTheme="minorHAnsi" w:hAnsiTheme="minorHAnsi" w:cstheme="minorHAnsi"/>
                <w:iCs/>
                <w:sz w:val="16"/>
                <w:szCs w:val="16"/>
              </w:rPr>
              <w:t>.  de 2023.</w:t>
            </w:r>
          </w:p>
          <w:p w14:paraId="44D41492" w14:textId="77777777" w:rsidR="001F7AA2" w:rsidRPr="00540A94" w:rsidRDefault="001F7AA2" w:rsidP="001F7AA2">
            <w:pPr>
              <w:jc w:val="both"/>
              <w:rPr>
                <w:rFonts w:asciiTheme="minorHAnsi" w:hAnsiTheme="minorHAnsi" w:cstheme="minorHAnsi"/>
                <w:color w:val="000000"/>
                <w:sz w:val="16"/>
                <w:szCs w:val="16"/>
                <w:lang w:val="es-MX"/>
              </w:rPr>
            </w:pPr>
          </w:p>
          <w:p w14:paraId="17260972" w14:textId="77777777" w:rsidR="001F7AA2" w:rsidRDefault="001F7AA2" w:rsidP="001F7AA2">
            <w:pPr>
              <w:jc w:val="center"/>
              <w:rPr>
                <w:rFonts w:asciiTheme="minorHAnsi" w:hAnsiTheme="minorHAnsi" w:cstheme="minorHAnsi"/>
                <w:bCs/>
                <w:color w:val="000000"/>
                <w:sz w:val="16"/>
                <w:szCs w:val="16"/>
                <w:lang w:val="es-MX"/>
              </w:rPr>
            </w:pPr>
          </w:p>
          <w:p w14:paraId="29451D2D" w14:textId="77777777" w:rsidR="001F7AA2" w:rsidRDefault="001F7AA2" w:rsidP="001F7AA2">
            <w:pPr>
              <w:jc w:val="center"/>
              <w:rPr>
                <w:rFonts w:asciiTheme="minorHAnsi" w:hAnsiTheme="minorHAnsi" w:cstheme="minorHAnsi"/>
                <w:bCs/>
                <w:color w:val="000000"/>
                <w:sz w:val="16"/>
                <w:szCs w:val="16"/>
                <w:lang w:val="es-MX"/>
              </w:rPr>
            </w:pPr>
          </w:p>
          <w:p w14:paraId="5B7D1B1E" w14:textId="77777777" w:rsidR="001F7AA2" w:rsidRPr="00540A94" w:rsidRDefault="001F7AA2" w:rsidP="001F7AA2">
            <w:pPr>
              <w:jc w:val="center"/>
              <w:rPr>
                <w:rFonts w:asciiTheme="minorHAnsi" w:hAnsiTheme="minorHAnsi" w:cstheme="minorHAnsi"/>
                <w:bCs/>
                <w:color w:val="000000"/>
                <w:sz w:val="16"/>
                <w:szCs w:val="16"/>
                <w:lang w:val="es-MX"/>
              </w:rPr>
            </w:pPr>
          </w:p>
          <w:p w14:paraId="69862A95" w14:textId="77777777" w:rsidR="001F7AA2" w:rsidRPr="00540A94" w:rsidRDefault="001F7AA2" w:rsidP="001F7AA2">
            <w:pPr>
              <w:jc w:val="center"/>
              <w:rPr>
                <w:rFonts w:asciiTheme="minorHAnsi" w:hAnsiTheme="minorHAnsi" w:cstheme="minorHAnsi"/>
                <w:bCs/>
                <w:color w:val="000000"/>
                <w:sz w:val="16"/>
                <w:szCs w:val="16"/>
                <w:lang w:val="es-MX"/>
              </w:rPr>
            </w:pPr>
          </w:p>
          <w:p w14:paraId="5B1C8A6B" w14:textId="6CB6A213" w:rsidR="001F7AA2" w:rsidRPr="00540A94" w:rsidRDefault="001F7AA2" w:rsidP="001F7AA2">
            <w:pPr>
              <w:ind w:right="-110" w:firstLine="2007"/>
              <w:rPr>
                <w:rFonts w:asciiTheme="minorHAnsi" w:hAnsiTheme="minorHAnsi" w:cstheme="minorHAnsi"/>
                <w:bCs/>
                <w:color w:val="000000"/>
                <w:sz w:val="16"/>
                <w:szCs w:val="16"/>
                <w:lang w:val="es-MX"/>
              </w:rPr>
            </w:pPr>
            <w:r>
              <w:rPr>
                <w:rFonts w:asciiTheme="minorHAnsi" w:hAnsiTheme="minorHAnsi" w:cstheme="minorHAnsi"/>
                <w:b/>
                <w:sz w:val="16"/>
                <w:szCs w:val="16"/>
              </w:rPr>
              <w:t xml:space="preserve"> </w:t>
            </w:r>
            <w:r w:rsidRPr="001F7AA2">
              <w:rPr>
                <w:rFonts w:asciiTheme="minorHAnsi" w:hAnsiTheme="minorHAnsi" w:cstheme="minorHAnsi"/>
                <w:b/>
                <w:sz w:val="16"/>
                <w:szCs w:val="16"/>
              </w:rPr>
              <w:t>Lic. Carlos Antonio Quiroga</w:t>
            </w:r>
            <w:r>
              <w:rPr>
                <w:rFonts w:asciiTheme="minorHAnsi" w:hAnsiTheme="minorHAnsi" w:cs="Arial"/>
              </w:rPr>
              <w:t xml:space="preserve">             </w:t>
            </w:r>
            <w:r>
              <w:rPr>
                <w:rFonts w:asciiTheme="minorHAnsi" w:hAnsiTheme="minorHAnsi" w:cs="Arial"/>
              </w:rPr>
              <w:t xml:space="preserve">                                    </w:t>
            </w:r>
            <w:r w:rsidRPr="00540A94">
              <w:rPr>
                <w:rFonts w:asciiTheme="minorHAnsi" w:hAnsiTheme="minorHAnsi" w:cstheme="minorHAnsi"/>
                <w:b/>
                <w:sz w:val="16"/>
                <w:szCs w:val="16"/>
              </w:rPr>
              <w:t>Lic. Roger Mauricio Patiño Rojas</w:t>
            </w:r>
          </w:p>
          <w:p w14:paraId="70F7011C" w14:textId="77777777" w:rsidR="001F7AA2" w:rsidRPr="00540A94" w:rsidRDefault="001F7AA2" w:rsidP="001F7AA2">
            <w:pPr>
              <w:ind w:left="306" w:right="-110"/>
              <w:jc w:val="center"/>
              <w:rPr>
                <w:rFonts w:asciiTheme="minorHAnsi" w:hAnsiTheme="minorHAnsi" w:cstheme="minorHAnsi"/>
                <w:sz w:val="16"/>
                <w:szCs w:val="16"/>
              </w:rPr>
            </w:pPr>
            <w:r w:rsidRPr="00540A94">
              <w:rPr>
                <w:rFonts w:asciiTheme="minorHAnsi" w:hAnsiTheme="minorHAnsi" w:cstheme="minorHAnsi"/>
                <w:sz w:val="16"/>
                <w:szCs w:val="16"/>
              </w:rPr>
              <w:t>GERENTE GENERAL                                                                          ADMINISTRADOR REGIONAL</w:t>
            </w:r>
          </w:p>
          <w:p w14:paraId="4EF291FF" w14:textId="6633CF32" w:rsidR="001F7AA2" w:rsidRPr="00540A94" w:rsidRDefault="001F7AA2" w:rsidP="001F7AA2">
            <w:pPr>
              <w:ind w:left="306" w:right="-110"/>
              <w:jc w:val="center"/>
              <w:rPr>
                <w:rFonts w:asciiTheme="minorHAnsi" w:hAnsiTheme="minorHAnsi" w:cstheme="minorHAnsi"/>
                <w:sz w:val="16"/>
                <w:szCs w:val="16"/>
              </w:rPr>
            </w:pPr>
            <w:r w:rsidRPr="00540A94">
              <w:rPr>
                <w:rFonts w:asciiTheme="minorHAnsi" w:hAnsiTheme="minorHAnsi" w:cstheme="minorHAnsi"/>
                <w:sz w:val="16"/>
                <w:szCs w:val="16"/>
              </w:rPr>
              <w:t xml:space="preserve">CAJA DE SALUD DE LA BANCA PRIVADA </w:t>
            </w:r>
            <w:r w:rsidRPr="00540A94">
              <w:rPr>
                <w:rFonts w:asciiTheme="minorHAnsi" w:hAnsiTheme="minorHAnsi" w:cstheme="minorHAnsi"/>
                <w:sz w:val="16"/>
                <w:szCs w:val="16"/>
              </w:rPr>
              <w:tab/>
            </w:r>
            <w:r w:rsidRPr="00540A94">
              <w:rPr>
                <w:rFonts w:asciiTheme="minorHAnsi" w:hAnsiTheme="minorHAnsi" w:cstheme="minorHAnsi"/>
                <w:sz w:val="16"/>
                <w:szCs w:val="16"/>
              </w:rPr>
              <w:tab/>
              <w:t xml:space="preserve">         CAJA DE SALUD DE LA BANCA PRIVADA</w:t>
            </w:r>
          </w:p>
          <w:p w14:paraId="4AD7C32C" w14:textId="77777777" w:rsidR="001F7AA2" w:rsidRPr="00540A94" w:rsidRDefault="001F7AA2" w:rsidP="001F7AA2">
            <w:pPr>
              <w:ind w:left="306" w:right="-110"/>
              <w:jc w:val="center"/>
              <w:rPr>
                <w:rFonts w:asciiTheme="minorHAnsi" w:hAnsiTheme="minorHAnsi" w:cstheme="minorHAnsi"/>
                <w:b/>
                <w:color w:val="000000"/>
                <w:sz w:val="16"/>
                <w:szCs w:val="16"/>
              </w:rPr>
            </w:pPr>
          </w:p>
          <w:p w14:paraId="5267392A" w14:textId="77777777" w:rsidR="001F7AA2" w:rsidRPr="00540A94" w:rsidRDefault="001F7AA2" w:rsidP="001F7AA2">
            <w:pPr>
              <w:ind w:left="306" w:right="-110"/>
              <w:jc w:val="center"/>
              <w:rPr>
                <w:rFonts w:asciiTheme="minorHAnsi" w:hAnsiTheme="minorHAnsi" w:cstheme="minorHAnsi"/>
                <w:b/>
                <w:color w:val="000000"/>
                <w:sz w:val="16"/>
                <w:szCs w:val="16"/>
                <w:lang w:val="es-MX"/>
              </w:rPr>
            </w:pPr>
          </w:p>
          <w:p w14:paraId="5D08D35A" w14:textId="77777777" w:rsidR="001F7AA2" w:rsidRDefault="001F7AA2" w:rsidP="001F7AA2">
            <w:pPr>
              <w:ind w:left="306" w:right="-110"/>
              <w:jc w:val="center"/>
              <w:rPr>
                <w:rFonts w:asciiTheme="minorHAnsi" w:hAnsiTheme="minorHAnsi" w:cstheme="minorHAnsi"/>
                <w:b/>
                <w:color w:val="000000"/>
                <w:sz w:val="16"/>
                <w:szCs w:val="16"/>
                <w:lang w:val="es-MX"/>
              </w:rPr>
            </w:pPr>
          </w:p>
          <w:p w14:paraId="5675B92C" w14:textId="77777777" w:rsidR="001F7AA2" w:rsidRDefault="001F7AA2" w:rsidP="001F7AA2">
            <w:pPr>
              <w:ind w:left="306" w:right="-110"/>
              <w:jc w:val="center"/>
              <w:rPr>
                <w:rFonts w:asciiTheme="minorHAnsi" w:hAnsiTheme="minorHAnsi" w:cstheme="minorHAnsi"/>
                <w:b/>
                <w:color w:val="000000"/>
                <w:sz w:val="16"/>
                <w:szCs w:val="16"/>
                <w:lang w:val="es-MX"/>
              </w:rPr>
            </w:pPr>
          </w:p>
          <w:p w14:paraId="2A167B05" w14:textId="77777777" w:rsidR="001F7AA2" w:rsidRPr="00540A94" w:rsidRDefault="001F7AA2" w:rsidP="001F7AA2">
            <w:pPr>
              <w:ind w:left="306" w:right="-110"/>
              <w:jc w:val="center"/>
              <w:rPr>
                <w:rFonts w:asciiTheme="minorHAnsi" w:hAnsiTheme="minorHAnsi" w:cstheme="minorHAnsi"/>
                <w:b/>
                <w:color w:val="000000"/>
                <w:sz w:val="16"/>
                <w:szCs w:val="16"/>
                <w:lang w:val="es-MX"/>
              </w:rPr>
            </w:pPr>
          </w:p>
          <w:p w14:paraId="36A10E65" w14:textId="77777777" w:rsidR="001F7AA2" w:rsidRPr="00540A94" w:rsidRDefault="001F7AA2" w:rsidP="001F7AA2">
            <w:pPr>
              <w:ind w:left="306" w:right="-110"/>
              <w:jc w:val="center"/>
              <w:rPr>
                <w:rFonts w:asciiTheme="minorHAnsi" w:hAnsiTheme="minorHAnsi" w:cstheme="minorHAnsi"/>
                <w:b/>
                <w:color w:val="000000"/>
                <w:sz w:val="16"/>
                <w:szCs w:val="16"/>
                <w:lang w:val="es-MX"/>
              </w:rPr>
            </w:pPr>
          </w:p>
          <w:p w14:paraId="5BB20557" w14:textId="7FD3A21E" w:rsidR="001F7AA2" w:rsidRPr="00540A94" w:rsidRDefault="001F7AA2" w:rsidP="001F7AA2">
            <w:pPr>
              <w:ind w:left="306" w:right="-110"/>
              <w:jc w:val="center"/>
              <w:rPr>
                <w:rFonts w:asciiTheme="minorHAnsi" w:hAnsiTheme="minorHAnsi" w:cstheme="minorHAnsi"/>
                <w:b/>
                <w:bCs/>
                <w:color w:val="000000"/>
                <w:sz w:val="16"/>
                <w:szCs w:val="16"/>
                <w:lang w:val="es-MX"/>
              </w:rPr>
            </w:pPr>
            <w:r w:rsidRPr="00540A94">
              <w:rPr>
                <w:rFonts w:asciiTheme="minorHAnsi" w:hAnsiTheme="minorHAnsi" w:cstheme="minorHAnsi"/>
                <w:b/>
                <w:sz w:val="16"/>
                <w:szCs w:val="16"/>
              </w:rPr>
              <w:t>Dra. Daniela Elsa Cuevas Carpio</w:t>
            </w:r>
            <w:r w:rsidRPr="00540A94">
              <w:rPr>
                <w:rFonts w:asciiTheme="minorHAnsi" w:hAnsiTheme="minorHAnsi" w:cstheme="minorHAnsi"/>
                <w:b/>
                <w:bCs/>
                <w:color w:val="000000"/>
                <w:sz w:val="16"/>
                <w:szCs w:val="16"/>
                <w:lang w:val="es-MX"/>
              </w:rPr>
              <w:t xml:space="preserve"> </w:t>
            </w:r>
            <w:r w:rsidRPr="00540A94">
              <w:rPr>
                <w:rFonts w:asciiTheme="minorHAnsi" w:hAnsiTheme="minorHAnsi" w:cstheme="minorHAnsi"/>
                <w:b/>
                <w:bCs/>
                <w:color w:val="000000"/>
                <w:sz w:val="16"/>
                <w:szCs w:val="16"/>
                <w:lang w:val="es-MX"/>
              </w:rPr>
              <w:tab/>
            </w:r>
            <w:r w:rsidRPr="00540A94">
              <w:rPr>
                <w:rFonts w:asciiTheme="minorHAnsi" w:hAnsiTheme="minorHAnsi" w:cstheme="minorHAnsi"/>
                <w:b/>
                <w:bCs/>
                <w:color w:val="000000"/>
                <w:sz w:val="16"/>
                <w:szCs w:val="16"/>
                <w:lang w:val="es-MX"/>
              </w:rPr>
              <w:tab/>
            </w:r>
            <w:r w:rsidRPr="00540A94">
              <w:rPr>
                <w:rFonts w:asciiTheme="minorHAnsi" w:hAnsiTheme="minorHAnsi" w:cstheme="minorHAnsi"/>
                <w:b/>
                <w:bCs/>
                <w:color w:val="000000"/>
                <w:sz w:val="16"/>
                <w:szCs w:val="16"/>
                <w:lang w:val="es-MX"/>
              </w:rPr>
              <w:tab/>
            </w:r>
            <w:r>
              <w:rPr>
                <w:rFonts w:asciiTheme="minorHAnsi" w:hAnsiTheme="minorHAnsi" w:cstheme="minorHAnsi"/>
                <w:b/>
                <w:bCs/>
                <w:color w:val="000000"/>
                <w:sz w:val="16"/>
                <w:szCs w:val="16"/>
                <w:lang w:val="es-MX"/>
              </w:rPr>
              <w:t xml:space="preserve">        ………</w:t>
            </w:r>
            <w:r w:rsidRPr="00540A94">
              <w:rPr>
                <w:rFonts w:asciiTheme="minorHAnsi" w:hAnsiTheme="minorHAnsi" w:cstheme="minorHAnsi"/>
                <w:b/>
                <w:bCs/>
                <w:color w:val="000000"/>
                <w:sz w:val="16"/>
                <w:szCs w:val="16"/>
                <w:lang w:val="es-MX"/>
              </w:rPr>
              <w:t>…………………………</w:t>
            </w:r>
            <w:proofErr w:type="gramStart"/>
            <w:r w:rsidRPr="00540A94">
              <w:rPr>
                <w:rFonts w:asciiTheme="minorHAnsi" w:hAnsiTheme="minorHAnsi" w:cstheme="minorHAnsi"/>
                <w:b/>
                <w:bCs/>
                <w:color w:val="000000"/>
                <w:sz w:val="16"/>
                <w:szCs w:val="16"/>
                <w:lang w:val="es-MX"/>
              </w:rPr>
              <w:t>…….</w:t>
            </w:r>
            <w:proofErr w:type="gramEnd"/>
            <w:r w:rsidRPr="00540A94">
              <w:rPr>
                <w:rFonts w:asciiTheme="minorHAnsi" w:hAnsiTheme="minorHAnsi" w:cstheme="minorHAnsi"/>
                <w:b/>
                <w:bCs/>
                <w:color w:val="000000"/>
                <w:sz w:val="16"/>
                <w:szCs w:val="16"/>
                <w:lang w:val="es-MX"/>
              </w:rPr>
              <w:t>.</w:t>
            </w:r>
          </w:p>
          <w:p w14:paraId="5783D3D7" w14:textId="705CD9C1" w:rsidR="001F7AA2" w:rsidRPr="00540A94" w:rsidRDefault="001F7AA2" w:rsidP="001F7AA2">
            <w:pPr>
              <w:keepNext/>
              <w:ind w:right="-110" w:firstLine="2432"/>
              <w:outlineLvl w:val="3"/>
              <w:rPr>
                <w:rFonts w:asciiTheme="minorHAnsi" w:hAnsiTheme="minorHAnsi" w:cstheme="minorHAnsi"/>
                <w:bCs/>
                <w:color w:val="000000"/>
                <w:sz w:val="16"/>
                <w:szCs w:val="16"/>
                <w:lang w:val="es-MX"/>
              </w:rPr>
            </w:pPr>
            <w:r w:rsidRPr="00540A94">
              <w:rPr>
                <w:rFonts w:asciiTheme="minorHAnsi" w:hAnsiTheme="minorHAnsi" w:cstheme="minorHAnsi"/>
                <w:sz w:val="16"/>
                <w:szCs w:val="16"/>
              </w:rPr>
              <w:t>JEFE MÉDICO REGIONAL</w:t>
            </w:r>
            <w:r w:rsidRPr="00540A94">
              <w:rPr>
                <w:rFonts w:asciiTheme="minorHAnsi" w:hAnsiTheme="minorHAnsi" w:cstheme="minorHAnsi"/>
                <w:bCs/>
                <w:color w:val="000000"/>
                <w:sz w:val="16"/>
                <w:szCs w:val="16"/>
                <w:lang w:val="es-MX"/>
              </w:rPr>
              <w:t xml:space="preserve"> </w:t>
            </w:r>
            <w:r w:rsidRPr="00540A94">
              <w:rPr>
                <w:rFonts w:asciiTheme="minorHAnsi" w:hAnsiTheme="minorHAnsi" w:cstheme="minorHAnsi"/>
                <w:bCs/>
                <w:color w:val="000000"/>
                <w:sz w:val="16"/>
                <w:szCs w:val="16"/>
                <w:lang w:val="es-MX"/>
              </w:rPr>
              <w:tab/>
            </w:r>
            <w:r w:rsidRPr="00540A94">
              <w:rPr>
                <w:rFonts w:asciiTheme="minorHAnsi" w:hAnsiTheme="minorHAnsi" w:cstheme="minorHAnsi"/>
                <w:bCs/>
                <w:color w:val="000000"/>
                <w:sz w:val="16"/>
                <w:szCs w:val="16"/>
                <w:lang w:val="es-MX"/>
              </w:rPr>
              <w:tab/>
            </w:r>
            <w:r w:rsidRPr="00540A94">
              <w:rPr>
                <w:rFonts w:asciiTheme="minorHAnsi" w:hAnsiTheme="minorHAnsi" w:cstheme="minorHAnsi"/>
                <w:bCs/>
                <w:color w:val="000000"/>
                <w:sz w:val="16"/>
                <w:szCs w:val="16"/>
                <w:lang w:val="es-MX"/>
              </w:rPr>
              <w:tab/>
            </w:r>
            <w:r w:rsidRPr="00540A94">
              <w:rPr>
                <w:rFonts w:asciiTheme="minorHAnsi" w:hAnsiTheme="minorHAnsi" w:cstheme="minorHAnsi"/>
                <w:bCs/>
                <w:color w:val="000000"/>
                <w:sz w:val="16"/>
                <w:szCs w:val="16"/>
                <w:lang w:val="es-MX"/>
              </w:rPr>
              <w:tab/>
              <w:t>REPRESENTANTE LEGAL</w:t>
            </w:r>
          </w:p>
          <w:p w14:paraId="7762B4E5" w14:textId="77777777" w:rsidR="001F7AA2" w:rsidRDefault="001F7AA2" w:rsidP="001F7AA2">
            <w:pPr>
              <w:ind w:left="306" w:right="-110"/>
              <w:jc w:val="center"/>
              <w:rPr>
                <w:rFonts w:asciiTheme="minorHAnsi" w:hAnsiTheme="minorHAnsi" w:cstheme="minorHAnsi"/>
                <w:bCs/>
                <w:sz w:val="16"/>
                <w:szCs w:val="16"/>
              </w:rPr>
            </w:pPr>
            <w:r w:rsidRPr="00540A94">
              <w:rPr>
                <w:rFonts w:asciiTheme="minorHAnsi" w:hAnsiTheme="minorHAnsi" w:cstheme="minorHAnsi"/>
                <w:sz w:val="16"/>
                <w:szCs w:val="16"/>
              </w:rPr>
              <w:t>CAJA DE SALUD DE LA BANCA PRIVADA</w:t>
            </w:r>
            <w:r w:rsidRPr="00540A94">
              <w:rPr>
                <w:rFonts w:asciiTheme="minorHAnsi" w:hAnsiTheme="minorHAnsi" w:cstheme="minorHAnsi"/>
                <w:bCs/>
                <w:sz w:val="16"/>
                <w:szCs w:val="16"/>
              </w:rPr>
              <w:t xml:space="preserve"> </w:t>
            </w:r>
            <w:r w:rsidRPr="00540A94">
              <w:rPr>
                <w:rFonts w:asciiTheme="minorHAnsi" w:hAnsiTheme="minorHAnsi" w:cstheme="minorHAnsi"/>
                <w:bCs/>
                <w:sz w:val="16"/>
                <w:szCs w:val="16"/>
              </w:rPr>
              <w:tab/>
            </w:r>
            <w:r w:rsidRPr="00540A94">
              <w:rPr>
                <w:rFonts w:asciiTheme="minorHAnsi" w:hAnsiTheme="minorHAnsi" w:cstheme="minorHAnsi"/>
                <w:bCs/>
                <w:sz w:val="16"/>
                <w:szCs w:val="16"/>
              </w:rPr>
              <w:tab/>
            </w:r>
            <w:proofErr w:type="gramStart"/>
            <w:r w:rsidRPr="00540A94">
              <w:rPr>
                <w:rFonts w:asciiTheme="minorHAnsi" w:hAnsiTheme="minorHAnsi" w:cstheme="minorHAnsi"/>
                <w:bCs/>
                <w:sz w:val="16"/>
                <w:szCs w:val="16"/>
              </w:rPr>
              <w:tab/>
              <w:t xml:space="preserve">  …</w:t>
            </w:r>
            <w:proofErr w:type="gramEnd"/>
            <w:r w:rsidRPr="00540A94">
              <w:rPr>
                <w:rFonts w:asciiTheme="minorHAnsi" w:hAnsiTheme="minorHAnsi" w:cstheme="minorHAnsi"/>
                <w:bCs/>
                <w:sz w:val="16"/>
                <w:szCs w:val="16"/>
              </w:rPr>
              <w:t>………………………………………..</w:t>
            </w:r>
          </w:p>
          <w:p w14:paraId="2D62381E" w14:textId="77777777" w:rsidR="001F7AA2" w:rsidRDefault="001F7AA2" w:rsidP="001F7AA2">
            <w:pPr>
              <w:ind w:left="306" w:right="-110"/>
              <w:jc w:val="center"/>
              <w:rPr>
                <w:rFonts w:asciiTheme="minorHAnsi" w:hAnsiTheme="minorHAnsi" w:cstheme="minorHAnsi"/>
                <w:bCs/>
                <w:sz w:val="16"/>
                <w:szCs w:val="16"/>
              </w:rPr>
            </w:pPr>
          </w:p>
          <w:p w14:paraId="6EC00E11" w14:textId="77777777" w:rsidR="001F7AA2" w:rsidRDefault="001F7AA2" w:rsidP="001F7AA2">
            <w:pPr>
              <w:ind w:left="306" w:right="-110"/>
              <w:jc w:val="center"/>
              <w:rPr>
                <w:rFonts w:asciiTheme="minorHAnsi" w:hAnsiTheme="minorHAnsi" w:cstheme="minorHAnsi"/>
                <w:bCs/>
                <w:sz w:val="16"/>
                <w:szCs w:val="16"/>
              </w:rPr>
            </w:pPr>
          </w:p>
          <w:p w14:paraId="6C03FF17" w14:textId="77777777" w:rsidR="001F7AA2" w:rsidRDefault="001F7AA2" w:rsidP="001F7AA2">
            <w:pPr>
              <w:ind w:left="306" w:right="-110"/>
              <w:jc w:val="center"/>
              <w:rPr>
                <w:rFonts w:asciiTheme="minorHAnsi" w:hAnsiTheme="minorHAnsi" w:cstheme="minorHAnsi"/>
                <w:bCs/>
                <w:sz w:val="16"/>
                <w:szCs w:val="16"/>
              </w:rPr>
            </w:pPr>
          </w:p>
          <w:p w14:paraId="60323186" w14:textId="77777777" w:rsidR="001F7AA2" w:rsidRDefault="001F7AA2" w:rsidP="001F7AA2">
            <w:pPr>
              <w:ind w:left="306" w:right="-110"/>
              <w:jc w:val="center"/>
              <w:rPr>
                <w:rFonts w:asciiTheme="minorHAnsi" w:hAnsiTheme="minorHAnsi" w:cstheme="minorHAnsi"/>
                <w:bCs/>
                <w:sz w:val="16"/>
                <w:szCs w:val="16"/>
              </w:rPr>
            </w:pPr>
          </w:p>
          <w:p w14:paraId="02E5F69B" w14:textId="77777777" w:rsidR="001F7AA2" w:rsidRPr="00540A94" w:rsidRDefault="001F7AA2" w:rsidP="001F7AA2">
            <w:pPr>
              <w:ind w:left="306" w:right="-110"/>
              <w:jc w:val="center"/>
              <w:rPr>
                <w:rFonts w:asciiTheme="minorHAnsi" w:hAnsiTheme="minorHAnsi" w:cstheme="minorHAnsi"/>
                <w:bCs/>
                <w:sz w:val="16"/>
                <w:szCs w:val="16"/>
              </w:rPr>
            </w:pPr>
          </w:p>
          <w:p w14:paraId="2A508957" w14:textId="0B992CBE" w:rsidR="00A91ADC" w:rsidRPr="006C3066" w:rsidRDefault="00A91ADC" w:rsidP="007A1026">
            <w:pPr>
              <w:ind w:firstLine="708"/>
              <w:rPr>
                <w:rFonts w:ascii="Arial" w:hAnsi="Arial" w:cs="Arial"/>
                <w:sz w:val="16"/>
                <w:szCs w:val="16"/>
                <w:lang w:val="es-MX"/>
              </w:rPr>
            </w:pPr>
          </w:p>
        </w:tc>
      </w:tr>
    </w:tbl>
    <w:p w14:paraId="773185F7" w14:textId="080DA98E" w:rsidR="006F7049" w:rsidRDefault="006F7049">
      <w:pPr>
        <w:spacing w:after="160" w:line="259" w:lineRule="auto"/>
        <w:rPr>
          <w:rFonts w:asciiTheme="minorHAnsi" w:hAnsiTheme="minorHAnsi" w:cstheme="minorHAnsi"/>
          <w:b/>
          <w:sz w:val="22"/>
          <w:szCs w:val="22"/>
        </w:rPr>
      </w:pPr>
    </w:p>
    <w:p w14:paraId="5F53FF15" w14:textId="346DAEE8" w:rsidR="006D6D40" w:rsidRDefault="006D6D40" w:rsidP="00113C70">
      <w:pPr>
        <w:jc w:val="center"/>
        <w:rPr>
          <w:rFonts w:ascii="Century Gothic" w:hAnsi="Century Gothic" w:cs="Arial"/>
          <w:b/>
          <w:bCs/>
          <w:color w:val="002060"/>
          <w:sz w:val="180"/>
          <w:szCs w:val="180"/>
        </w:rPr>
      </w:pPr>
    </w:p>
    <w:p w14:paraId="6EDBD1CC" w14:textId="77777777" w:rsidR="006D6D40" w:rsidRDefault="006D6D40" w:rsidP="00113C70">
      <w:pPr>
        <w:jc w:val="center"/>
        <w:rPr>
          <w:rFonts w:ascii="Century Gothic" w:hAnsi="Century Gothic" w:cs="Arial"/>
          <w:b/>
          <w:bCs/>
          <w:color w:val="002060"/>
          <w:sz w:val="180"/>
          <w:szCs w:val="180"/>
        </w:rPr>
      </w:pPr>
    </w:p>
    <w:p w14:paraId="3E55B188" w14:textId="77777777" w:rsidR="00573F30" w:rsidRDefault="00573F30" w:rsidP="00113C70">
      <w:pPr>
        <w:jc w:val="center"/>
        <w:rPr>
          <w:rFonts w:ascii="Century Gothic" w:hAnsi="Century Gothic" w:cs="Arial"/>
          <w:b/>
          <w:bCs/>
          <w:color w:val="002060"/>
          <w:sz w:val="180"/>
          <w:szCs w:val="180"/>
        </w:rPr>
      </w:pPr>
    </w:p>
    <w:p w14:paraId="7BD2FBE1" w14:textId="3CC07502" w:rsidR="006F7049" w:rsidRPr="006F7049" w:rsidRDefault="000A47D0" w:rsidP="00F23E70">
      <w:pPr>
        <w:spacing w:before="600"/>
        <w:jc w:val="center"/>
        <w:rPr>
          <w:rFonts w:ascii="Century Gothic" w:hAnsi="Century Gothic" w:cs="Arial"/>
          <w:b/>
          <w:bCs/>
          <w:color w:val="002060"/>
          <w:sz w:val="180"/>
          <w:szCs w:val="180"/>
        </w:rPr>
      </w:pPr>
      <w:r>
        <w:rPr>
          <w:rFonts w:ascii="Century Gothic" w:hAnsi="Century Gothic" w:cs="Arial"/>
          <w:b/>
          <w:bCs/>
          <w:color w:val="002060"/>
          <w:sz w:val="180"/>
          <w:szCs w:val="180"/>
        </w:rPr>
        <w:t>A</w:t>
      </w:r>
      <w:r w:rsidR="006F7049" w:rsidRPr="006F7049">
        <w:rPr>
          <w:rFonts w:ascii="Century Gothic" w:hAnsi="Century Gothic" w:cs="Arial"/>
          <w:b/>
          <w:bCs/>
          <w:color w:val="002060"/>
          <w:sz w:val="180"/>
          <w:szCs w:val="180"/>
        </w:rPr>
        <w:t>NEXOS</w:t>
      </w:r>
    </w:p>
    <w:p w14:paraId="77CF5137" w14:textId="676B9DEB" w:rsidR="006F7049" w:rsidRDefault="006F7049">
      <w:pPr>
        <w:spacing w:after="160" w:line="259" w:lineRule="auto"/>
        <w:rPr>
          <w:rFonts w:asciiTheme="minorHAnsi" w:hAnsiTheme="minorHAnsi" w:cstheme="minorHAnsi"/>
          <w:b/>
          <w:sz w:val="22"/>
          <w:szCs w:val="22"/>
        </w:rPr>
      </w:pPr>
    </w:p>
    <w:p w14:paraId="771191B0" w14:textId="77777777" w:rsidR="00CE0AB4" w:rsidRPr="00A81DCD" w:rsidRDefault="00CE0AB4">
      <w:pPr>
        <w:spacing w:after="160" w:line="259" w:lineRule="auto"/>
        <w:rPr>
          <w:rFonts w:asciiTheme="minorHAnsi" w:hAnsiTheme="minorHAnsi" w:cstheme="minorHAnsi"/>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683"/>
      </w:tblGrid>
      <w:tr w:rsidR="009C528A" w:rsidRPr="00A81DCD" w14:paraId="091C0D3F" w14:textId="77777777" w:rsidTr="00761352">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B54790">
        <w:trPr>
          <w:trHeight w:val="305"/>
        </w:trPr>
        <w:tc>
          <w:tcPr>
            <w:tcW w:w="2235" w:type="dxa"/>
            <w:vAlign w:val="center"/>
          </w:tcPr>
          <w:p w14:paraId="1434CE74" w14:textId="03B674A4" w:rsidR="009C528A" w:rsidRPr="00A81DCD" w:rsidRDefault="008E4E2F" w:rsidP="00B54790">
            <w:pPr>
              <w:jc w:val="center"/>
              <w:rPr>
                <w:rFonts w:asciiTheme="minorHAnsi" w:hAnsiTheme="minorHAnsi" w:cstheme="minorHAnsi"/>
                <w:b/>
              </w:rPr>
            </w:pPr>
            <w:r w:rsidRPr="00A81DCD">
              <w:rPr>
                <w:rFonts w:asciiTheme="minorHAnsi" w:hAnsiTheme="minorHAnsi" w:cstheme="minorHAnsi"/>
                <w:b/>
              </w:rPr>
              <w:t>FORMULARIO 1</w:t>
            </w:r>
          </w:p>
        </w:tc>
        <w:tc>
          <w:tcPr>
            <w:tcW w:w="7683" w:type="dxa"/>
          </w:tcPr>
          <w:p w14:paraId="48E10431" w14:textId="330EC152" w:rsidR="009C528A" w:rsidRPr="00A81DCD" w:rsidRDefault="00CB0F6F" w:rsidP="00CE6048">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sidR="00CE6048">
              <w:rPr>
                <w:rFonts w:asciiTheme="minorHAnsi" w:hAnsiTheme="minorHAnsi" w:cstheme="minorHAnsi"/>
              </w:rPr>
              <w:t xml:space="preserve"> PROPUESTA Y DECLARACION JURADA</w:t>
            </w:r>
          </w:p>
        </w:tc>
      </w:tr>
      <w:tr w:rsidR="008E4E2F" w:rsidRPr="00A81DCD" w14:paraId="2F980D98" w14:textId="77777777" w:rsidTr="00B54790">
        <w:trPr>
          <w:trHeight w:val="305"/>
        </w:trPr>
        <w:tc>
          <w:tcPr>
            <w:tcW w:w="2235" w:type="dxa"/>
            <w:vAlign w:val="center"/>
          </w:tcPr>
          <w:p w14:paraId="477ADE11" w14:textId="11D3C017" w:rsidR="008E4E2F" w:rsidRPr="00A81DCD" w:rsidRDefault="008E4E2F" w:rsidP="00B54790">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7683" w:type="dxa"/>
          </w:tcPr>
          <w:p w14:paraId="4FA60845" w14:textId="2BA8FB30" w:rsidR="00CB0F6F" w:rsidRPr="00A81DCD" w:rsidRDefault="000C5524" w:rsidP="008E4E2F">
            <w:pPr>
              <w:tabs>
                <w:tab w:val="left" w:pos="426"/>
              </w:tabs>
              <w:jc w:val="both"/>
              <w:rPr>
                <w:rFonts w:asciiTheme="minorHAnsi" w:hAnsiTheme="minorHAnsi" w:cstheme="minorHAnsi"/>
              </w:rPr>
            </w:pPr>
            <w:r>
              <w:rPr>
                <w:rFonts w:asciiTheme="minorHAnsi" w:hAnsiTheme="minorHAnsi" w:cstheme="minorHAnsi"/>
              </w:rPr>
              <w:t xml:space="preserve">IDENTIFICACION DEL PROPONENTE </w:t>
            </w:r>
          </w:p>
        </w:tc>
      </w:tr>
      <w:tr w:rsidR="009C528A" w:rsidRPr="00A81DCD" w14:paraId="0CCFA9AB" w14:textId="77777777" w:rsidTr="00B54790">
        <w:trPr>
          <w:trHeight w:val="310"/>
        </w:trPr>
        <w:tc>
          <w:tcPr>
            <w:tcW w:w="2235" w:type="dxa"/>
            <w:vAlign w:val="center"/>
          </w:tcPr>
          <w:p w14:paraId="774E417A" w14:textId="5489144D" w:rsidR="009C528A" w:rsidRPr="00A7403E" w:rsidRDefault="008E4E2F" w:rsidP="00B54790">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7683" w:type="dxa"/>
          </w:tcPr>
          <w:p w14:paraId="1032ED8B" w14:textId="18A04522" w:rsidR="009C528A" w:rsidRPr="001A028D" w:rsidRDefault="00DF47B4" w:rsidP="001A028D">
            <w:pPr>
              <w:spacing w:after="60"/>
              <w:rPr>
                <w:rFonts w:asciiTheme="minorHAnsi" w:hAnsiTheme="minorHAnsi" w:cs="Arial"/>
                <w:color w:val="000000" w:themeColor="text1"/>
              </w:rPr>
            </w:pPr>
            <w:r w:rsidRPr="00DF47B4">
              <w:rPr>
                <w:rFonts w:asciiTheme="minorHAnsi" w:hAnsiTheme="minorHAnsi" w:cs="Arial"/>
                <w:color w:val="000000" w:themeColor="text1"/>
              </w:rPr>
              <w:t>PROPUESTA ECONÓMICA</w:t>
            </w:r>
          </w:p>
        </w:tc>
      </w:tr>
      <w:tr w:rsidR="001A028D" w:rsidRPr="00A81DCD" w14:paraId="1324CB91" w14:textId="77777777" w:rsidTr="00B54790">
        <w:trPr>
          <w:trHeight w:val="310"/>
        </w:trPr>
        <w:tc>
          <w:tcPr>
            <w:tcW w:w="2235" w:type="dxa"/>
            <w:vAlign w:val="center"/>
          </w:tcPr>
          <w:p w14:paraId="3C50443E" w14:textId="5A6A87D2" w:rsidR="001A028D" w:rsidRPr="00A7403E" w:rsidRDefault="001A028D" w:rsidP="00B54790">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7683" w:type="dxa"/>
          </w:tcPr>
          <w:p w14:paraId="6E56CDDF" w14:textId="5514D4F6" w:rsidR="001A028D" w:rsidRPr="00DF47B4" w:rsidRDefault="00DF47B4" w:rsidP="001A028D">
            <w:pPr>
              <w:autoSpaceDE w:val="0"/>
              <w:autoSpaceDN w:val="0"/>
              <w:adjustRightInd w:val="0"/>
              <w:rPr>
                <w:rFonts w:asciiTheme="minorHAnsi" w:hAnsiTheme="minorHAnsi" w:cs="Arial"/>
                <w:bCs/>
                <w:color w:val="000000" w:themeColor="text1"/>
              </w:rPr>
            </w:pPr>
            <w:r w:rsidRPr="00DF47B4">
              <w:rPr>
                <w:rFonts w:asciiTheme="minorHAnsi" w:hAnsiTheme="minorHAnsi" w:cs="Arial"/>
                <w:bCs/>
                <w:color w:val="000000" w:themeColor="text1"/>
              </w:rPr>
              <w:t>PROPUESTA DE ESPECIFICACIONES TÉCNICAS</w:t>
            </w:r>
          </w:p>
        </w:tc>
      </w:tr>
    </w:tbl>
    <w:p w14:paraId="15ACB321" w14:textId="6CBFC7A7" w:rsidR="00CD52FE" w:rsidRDefault="00CD52FE" w:rsidP="009C528A">
      <w:pPr>
        <w:jc w:val="center"/>
        <w:rPr>
          <w:rFonts w:asciiTheme="minorHAnsi" w:hAnsiTheme="minorHAnsi" w:cstheme="minorHAnsi"/>
          <w:b/>
          <w:sz w:val="22"/>
          <w:szCs w:val="22"/>
        </w:rPr>
      </w:pPr>
    </w:p>
    <w:p w14:paraId="3ABF3609" w14:textId="77777777" w:rsidR="006F1212" w:rsidRDefault="006F1212" w:rsidP="009C528A">
      <w:pPr>
        <w:jc w:val="center"/>
        <w:rPr>
          <w:rFonts w:asciiTheme="minorHAnsi" w:hAnsiTheme="minorHAnsi" w:cstheme="minorHAnsi"/>
          <w:b/>
          <w:sz w:val="22"/>
          <w:szCs w:val="22"/>
        </w:rPr>
      </w:pPr>
    </w:p>
    <w:p w14:paraId="1DE80693" w14:textId="77777777" w:rsidR="006F1212" w:rsidRDefault="006F1212" w:rsidP="009C528A">
      <w:pPr>
        <w:jc w:val="center"/>
        <w:rPr>
          <w:rFonts w:asciiTheme="minorHAnsi" w:hAnsiTheme="minorHAnsi" w:cstheme="minorHAnsi"/>
          <w:b/>
          <w:sz w:val="22"/>
          <w:szCs w:val="22"/>
        </w:rPr>
      </w:pPr>
    </w:p>
    <w:p w14:paraId="41B837C1" w14:textId="77777777" w:rsidR="00F23E70" w:rsidRDefault="00F23E70" w:rsidP="009C528A">
      <w:pPr>
        <w:jc w:val="center"/>
        <w:rPr>
          <w:rFonts w:asciiTheme="minorHAnsi" w:hAnsiTheme="minorHAnsi" w:cstheme="minorHAnsi"/>
          <w:b/>
          <w:sz w:val="22"/>
          <w:szCs w:val="22"/>
        </w:rPr>
      </w:pPr>
    </w:p>
    <w:p w14:paraId="4F0B2BA0" w14:textId="77777777" w:rsidR="00F23E70" w:rsidRDefault="00F23E70" w:rsidP="009C528A">
      <w:pPr>
        <w:jc w:val="center"/>
        <w:rPr>
          <w:rFonts w:asciiTheme="minorHAnsi" w:hAnsiTheme="minorHAnsi" w:cstheme="minorHAnsi"/>
          <w:b/>
          <w:sz w:val="22"/>
          <w:szCs w:val="22"/>
        </w:rPr>
      </w:pPr>
    </w:p>
    <w:p w14:paraId="50D011C4" w14:textId="77777777" w:rsidR="00F23E70" w:rsidRDefault="00F23E70" w:rsidP="009C528A">
      <w:pPr>
        <w:jc w:val="center"/>
        <w:rPr>
          <w:rFonts w:asciiTheme="minorHAnsi" w:hAnsiTheme="minorHAnsi" w:cstheme="minorHAnsi"/>
          <w:b/>
          <w:sz w:val="22"/>
          <w:szCs w:val="22"/>
        </w:rPr>
      </w:pPr>
    </w:p>
    <w:p w14:paraId="7E29F5A1" w14:textId="77777777" w:rsidR="00F23E70" w:rsidRDefault="00F23E70" w:rsidP="009C528A">
      <w:pPr>
        <w:jc w:val="center"/>
        <w:rPr>
          <w:rFonts w:asciiTheme="minorHAnsi" w:hAnsiTheme="minorHAnsi" w:cstheme="minorHAnsi"/>
          <w:b/>
          <w:sz w:val="22"/>
          <w:szCs w:val="22"/>
        </w:rPr>
      </w:pPr>
    </w:p>
    <w:p w14:paraId="4C65986A" w14:textId="77777777" w:rsidR="00075C5B" w:rsidRDefault="00075C5B" w:rsidP="009C528A">
      <w:pPr>
        <w:jc w:val="center"/>
        <w:rPr>
          <w:rFonts w:asciiTheme="minorHAnsi" w:hAnsiTheme="minorHAnsi" w:cstheme="minorHAnsi"/>
          <w:b/>
          <w:sz w:val="22"/>
          <w:szCs w:val="22"/>
        </w:rPr>
      </w:pPr>
    </w:p>
    <w:p w14:paraId="585822B4" w14:textId="77777777" w:rsidR="00980A03" w:rsidRDefault="00980A03" w:rsidP="00206115">
      <w:pPr>
        <w:jc w:val="center"/>
        <w:rPr>
          <w:rFonts w:asciiTheme="minorHAnsi" w:hAnsiTheme="minorHAnsi" w:cs="Arial"/>
          <w:b/>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598E3645"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w:t>
      </w:r>
      <w:r w:rsidR="00CE6048">
        <w:rPr>
          <w:rFonts w:asciiTheme="minorHAnsi" w:hAnsiTheme="minorHAnsi" w:cs="Arial"/>
          <w:b/>
        </w:rPr>
        <w:t xml:space="preserve"> PROPUESTA Y DECLARACIÓN JURADA</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38DF8AF2" w:rsidR="00113C70" w:rsidRPr="00A81DCD" w:rsidRDefault="000031AF" w:rsidP="000031AF">
      <w:pPr>
        <w:ind w:left="2410" w:hanging="425"/>
        <w:jc w:val="both"/>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CONTRATO MARCO</w:t>
      </w:r>
      <w:r w:rsidRPr="000072EC">
        <w:rPr>
          <w:rFonts w:asciiTheme="minorHAnsi" w:hAnsiTheme="minorHAnsi" w:cs="Arial"/>
          <w:b/>
          <w:bCs/>
        </w:rPr>
        <w:t xml:space="preserve"> </w:t>
      </w:r>
      <w:r>
        <w:rPr>
          <w:rFonts w:asciiTheme="minorHAnsi" w:hAnsiTheme="minorHAnsi" w:cs="Arial"/>
          <w:b/>
          <w:bCs/>
        </w:rPr>
        <w:t>CB-CMA-23-2023</w:t>
      </w:r>
      <w:r w:rsidRPr="00A81DCD">
        <w:rPr>
          <w:rFonts w:asciiTheme="minorHAnsi" w:hAnsiTheme="minorHAnsi" w:cs="Arial"/>
          <w:b/>
          <w:bCs/>
        </w:rPr>
        <w:tab/>
      </w:r>
      <w:r w:rsidRPr="000031AF">
        <w:rPr>
          <w:rFonts w:asciiTheme="minorHAnsi" w:hAnsiTheme="minorHAnsi" w:cs="Arial"/>
          <w:b/>
          <w:bCs/>
        </w:rPr>
        <w:t>CONTRATACION DE SERVICIOS CARDIOLÓGICOS (INTERVENCIONES QUIRÚRGICAS, PROCEDIMIENTOS CARDIACOS Y ESTUDIOS CARDIOLÓGICOS DE APOYO DIAGNOSTICO) - POR EVENTO - 2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8C9CEA3" w:rsidR="00206115" w:rsidRPr="00A81DCD" w:rsidRDefault="000230B0" w:rsidP="00206115">
      <w:pPr>
        <w:jc w:val="both"/>
        <w:rPr>
          <w:rFonts w:asciiTheme="minorHAnsi" w:hAnsiTheme="minorHAnsi" w:cs="Arial"/>
        </w:rPr>
      </w:pPr>
      <w:r>
        <w:rPr>
          <w:rFonts w:asciiTheme="minorHAnsi" w:hAnsiTheme="minorHAnsi" w:cs="Arial"/>
        </w:rPr>
        <w:t>A nombre (</w:t>
      </w:r>
      <w:r w:rsidR="00370628">
        <w:rPr>
          <w:rFonts w:asciiTheme="minorHAnsi" w:hAnsiTheme="minorHAnsi" w:cs="Arial"/>
          <w:b/>
          <w:i/>
        </w:rPr>
        <w:t xml:space="preserve">Nombre del </w:t>
      </w:r>
      <w:r w:rsidR="00D127EB">
        <w:rPr>
          <w:rFonts w:asciiTheme="minorHAnsi" w:hAnsiTheme="minorHAnsi" w:cs="Arial"/>
          <w:b/>
          <w:i/>
        </w:rPr>
        <w:t>profesional</w:t>
      </w:r>
      <w:r w:rsidR="00370628">
        <w:rPr>
          <w:rFonts w:asciiTheme="minorHAnsi" w:hAnsiTheme="minorHAnsi" w:cs="Arial"/>
          <w:b/>
          <w:i/>
        </w:rPr>
        <w:t xml:space="preserve"> </w:t>
      </w:r>
      <w:r w:rsidRPr="000230B0">
        <w:rPr>
          <w:rFonts w:asciiTheme="minorHAnsi" w:hAnsiTheme="minorHAnsi" w:cs="Arial"/>
          <w:b/>
          <w:i/>
        </w:rPr>
        <w:t>Oferente</w:t>
      </w:r>
      <w:r w:rsidR="00370628">
        <w:rPr>
          <w:rFonts w:asciiTheme="minorHAnsi" w:hAnsiTheme="minorHAnsi" w:cs="Arial"/>
          <w:b/>
          <w:i/>
        </w:rPr>
        <w:t>…</w:t>
      </w:r>
      <w:proofErr w:type="gramStart"/>
      <w:r w:rsidR="00370628">
        <w:rPr>
          <w:rFonts w:asciiTheme="minorHAnsi" w:hAnsiTheme="minorHAnsi" w:cs="Arial"/>
          <w:b/>
          <w:i/>
        </w:rPr>
        <w:t>…….</w:t>
      </w:r>
      <w:proofErr w:type="gramEnd"/>
      <w:r>
        <w:rPr>
          <w:rFonts w:asciiTheme="minorHAnsi" w:hAnsiTheme="minorHAnsi" w:cs="Arial"/>
          <w:b/>
          <w:i/>
        </w:rPr>
        <w:t>)</w:t>
      </w:r>
      <w:r w:rsidR="00206115"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00206115"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8"/>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8"/>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7"/>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0EBBFBED" w14:textId="6ABF3434" w:rsidR="00561A24" w:rsidRPr="00A81DCD" w:rsidRDefault="00561A24" w:rsidP="00561A24">
      <w:pPr>
        <w:numPr>
          <w:ilvl w:val="0"/>
          <w:numId w:val="7"/>
        </w:numPr>
        <w:ind w:left="426" w:hanging="426"/>
        <w:jc w:val="both"/>
        <w:rPr>
          <w:rFonts w:asciiTheme="minorHAnsi" w:hAnsiTheme="minorHAnsi" w:cs="Arial"/>
        </w:rPr>
      </w:pPr>
      <w:r w:rsidRPr="0058478A">
        <w:rPr>
          <w:rFonts w:asciiTheme="minorHAnsi" w:hAnsiTheme="minorHAnsi" w:cs="Arial"/>
        </w:rPr>
        <w:t>Me comprometo a denunciar por escrito, cualquier tipo de presión o intento de extorsión de parte de los empleados de esta institución o de otras empresas, para que se asuman las acciones legales y administrativas correspondientes, mediante el canal de denuncias especificado en el presente Pliego de condiciones</w:t>
      </w:r>
      <w:r>
        <w:rPr>
          <w:rFonts w:asciiTheme="minorHAnsi" w:hAnsiTheme="minorHAnsi" w:cs="Arial"/>
        </w:rPr>
        <w:t>.</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7"/>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Default="00206115">
      <w:pPr>
        <w:numPr>
          <w:ilvl w:val="0"/>
          <w:numId w:val="7"/>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294E9583" w14:textId="77777777" w:rsidR="0058478A" w:rsidRDefault="0058478A" w:rsidP="0058478A">
      <w:pPr>
        <w:pStyle w:val="Prrafodelista"/>
        <w:rPr>
          <w:rFonts w:asciiTheme="minorHAnsi" w:hAnsiTheme="minorHAnsi" w:cs="Arial"/>
        </w:rPr>
      </w:pPr>
    </w:p>
    <w:p w14:paraId="474A8EAB" w14:textId="5B47C0E0"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0031A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26CF46D1" w:rsidR="00206115" w:rsidRDefault="008D2852" w:rsidP="00206115">
      <w:pPr>
        <w:jc w:val="both"/>
        <w:rPr>
          <w:rFonts w:asciiTheme="minorHAnsi" w:hAnsiTheme="minorHAnsi" w:cs="Arial"/>
        </w:rPr>
      </w:pPr>
      <w:r w:rsidRPr="00D03447">
        <w:rPr>
          <w:rFonts w:asciiTheme="minorHAnsi" w:hAnsiTheme="minorHAnsi" w:cs="Arial"/>
          <w:b/>
          <w:bCs/>
          <w:u w:val="single"/>
        </w:rPr>
        <w:t xml:space="preserve">Si </w:t>
      </w:r>
      <w:r w:rsidR="00D03447" w:rsidRPr="00D03447">
        <w:rPr>
          <w:rFonts w:asciiTheme="minorHAnsi" w:hAnsiTheme="minorHAnsi" w:cs="Arial"/>
          <w:b/>
          <w:bCs/>
          <w:u w:val="single"/>
        </w:rPr>
        <w:t xml:space="preserve">mi </w:t>
      </w:r>
      <w:r w:rsidR="00206115" w:rsidRPr="00D03447">
        <w:rPr>
          <w:rFonts w:asciiTheme="minorHAnsi" w:hAnsiTheme="minorHAnsi" w:cs="Arial"/>
          <w:b/>
          <w:bCs/>
          <w:u w:val="single"/>
        </w:rPr>
        <w:t>propuesta es adjudicada</w:t>
      </w:r>
      <w:r w:rsidR="00206115" w:rsidRPr="00A81DCD">
        <w:rPr>
          <w:rFonts w:asciiTheme="minorHAnsi" w:hAnsiTheme="minorHAnsi" w:cs="Arial"/>
        </w:rPr>
        <w:t xml:space="preserve">, me comprometo a presentar en el plazo establecido en el </w:t>
      </w:r>
      <w:r w:rsidR="00403A07" w:rsidRPr="00A81DCD">
        <w:rPr>
          <w:rFonts w:asciiTheme="minorHAnsi" w:hAnsiTheme="minorHAnsi" w:cs="Arial"/>
        </w:rPr>
        <w:t>Pliego de</w:t>
      </w:r>
      <w:r w:rsidR="00206115" w:rsidRPr="00A81DCD">
        <w:rPr>
          <w:rFonts w:asciiTheme="minorHAnsi" w:hAnsiTheme="minorHAnsi" w:cs="Arial"/>
        </w:rPr>
        <w:t xml:space="preserve"> Condiciones, los documentos originales o fotocopias legalizadas de todos y cada uno de los siguientes documentos.</w:t>
      </w:r>
    </w:p>
    <w:p w14:paraId="724E5751" w14:textId="74B87718" w:rsidR="00206115" w:rsidRDefault="00206115" w:rsidP="007043D4">
      <w:pPr>
        <w:jc w:val="both"/>
        <w:rPr>
          <w:rFonts w:asciiTheme="minorHAnsi" w:hAnsiTheme="minorHAnsi" w:cstheme="minorHAnsi"/>
        </w:rPr>
      </w:pPr>
      <w:r w:rsidRPr="00E636E7">
        <w:rPr>
          <w:rFonts w:asciiTheme="minorHAnsi" w:hAnsiTheme="minorHAnsi" w:cstheme="minorHAnsi"/>
        </w:rPr>
        <w:t xml:space="preserve">              </w:t>
      </w:r>
    </w:p>
    <w:p w14:paraId="0FF4794C" w14:textId="77777777" w:rsidR="00E10F14" w:rsidRDefault="00E10F14" w:rsidP="00E10F14">
      <w:pPr>
        <w:ind w:left="2976" w:hanging="426"/>
        <w:jc w:val="both"/>
        <w:rPr>
          <w:rFonts w:asciiTheme="minorHAnsi" w:hAnsiTheme="minorHAnsi" w:cs="Arial"/>
        </w:rPr>
      </w:pPr>
      <w:r>
        <w:rPr>
          <w:rFonts w:asciiTheme="minorHAnsi" w:hAnsiTheme="minorHAnsi" w:cs="Arial"/>
        </w:rPr>
        <w:t>a)</w:t>
      </w:r>
      <w:r>
        <w:rPr>
          <w:rFonts w:asciiTheme="minorHAnsi" w:hAnsiTheme="minorHAnsi" w:cs="Arial"/>
        </w:rPr>
        <w:tab/>
        <w:t>Título Académico.</w:t>
      </w:r>
    </w:p>
    <w:p w14:paraId="30DE0DCF" w14:textId="77777777" w:rsidR="00E10F14" w:rsidRDefault="00E10F14" w:rsidP="00E10F14">
      <w:pPr>
        <w:ind w:left="2976" w:hanging="426"/>
        <w:jc w:val="both"/>
        <w:rPr>
          <w:rFonts w:asciiTheme="minorHAnsi" w:hAnsiTheme="minorHAnsi" w:cs="Arial"/>
        </w:rPr>
      </w:pPr>
      <w:r>
        <w:rPr>
          <w:rFonts w:asciiTheme="minorHAnsi" w:hAnsiTheme="minorHAnsi" w:cs="Arial"/>
        </w:rPr>
        <w:t>b)</w:t>
      </w:r>
      <w:r>
        <w:rPr>
          <w:rFonts w:asciiTheme="minorHAnsi" w:hAnsiTheme="minorHAnsi" w:cs="Arial"/>
        </w:rPr>
        <w:tab/>
        <w:t>Título en Provisión Nacional.</w:t>
      </w:r>
    </w:p>
    <w:p w14:paraId="3C7B76DC" w14:textId="77777777" w:rsidR="004B731A" w:rsidRDefault="00E10F14" w:rsidP="004B731A">
      <w:pPr>
        <w:ind w:left="2976" w:hanging="426"/>
        <w:jc w:val="both"/>
        <w:rPr>
          <w:rFonts w:asciiTheme="minorHAnsi" w:hAnsiTheme="minorHAnsi" w:cs="Arial"/>
        </w:rPr>
      </w:pPr>
      <w:r>
        <w:rPr>
          <w:rFonts w:asciiTheme="minorHAnsi" w:hAnsiTheme="minorHAnsi" w:cs="Arial"/>
        </w:rPr>
        <w:t>c)</w:t>
      </w:r>
      <w:r>
        <w:rPr>
          <w:rFonts w:asciiTheme="minorHAnsi" w:hAnsiTheme="minorHAnsi" w:cs="Arial"/>
        </w:rPr>
        <w:tab/>
        <w:t xml:space="preserve">Título de Especialización </w:t>
      </w:r>
    </w:p>
    <w:p w14:paraId="7DD5CBA1" w14:textId="2A65710C" w:rsidR="00E10F14" w:rsidRDefault="00CE721C" w:rsidP="00E10F14">
      <w:pPr>
        <w:ind w:left="2976" w:hanging="426"/>
        <w:jc w:val="both"/>
        <w:rPr>
          <w:rFonts w:asciiTheme="minorHAnsi" w:hAnsiTheme="minorHAnsi" w:cs="Arial"/>
        </w:rPr>
      </w:pPr>
      <w:r>
        <w:rPr>
          <w:rFonts w:asciiTheme="minorHAnsi" w:hAnsiTheme="minorHAnsi" w:cs="Arial"/>
        </w:rPr>
        <w:t>d</w:t>
      </w:r>
      <w:r w:rsidR="00E10F14">
        <w:rPr>
          <w:rFonts w:asciiTheme="minorHAnsi" w:hAnsiTheme="minorHAnsi" w:cs="Arial"/>
        </w:rPr>
        <w:t>)</w:t>
      </w:r>
      <w:r w:rsidR="00E10F14">
        <w:rPr>
          <w:rFonts w:asciiTheme="minorHAnsi" w:hAnsiTheme="minorHAnsi" w:cs="Arial"/>
        </w:rPr>
        <w:tab/>
        <w:t>Registro en el Colegio Médico</w:t>
      </w:r>
      <w:r w:rsidR="004B731A">
        <w:rPr>
          <w:rFonts w:asciiTheme="minorHAnsi" w:hAnsiTheme="minorHAnsi" w:cs="Arial"/>
        </w:rPr>
        <w:t xml:space="preserve"> o </w:t>
      </w:r>
      <w:r w:rsidR="00927B12">
        <w:rPr>
          <w:rFonts w:asciiTheme="minorHAnsi" w:hAnsiTheme="minorHAnsi" w:cs="Arial"/>
        </w:rPr>
        <w:t xml:space="preserve">instancia </w:t>
      </w:r>
      <w:r w:rsidR="004B731A">
        <w:rPr>
          <w:rFonts w:asciiTheme="minorHAnsi" w:hAnsiTheme="minorHAnsi" w:cs="Arial"/>
        </w:rPr>
        <w:t>equivalente</w:t>
      </w:r>
    </w:p>
    <w:p w14:paraId="0DF1DCB2" w14:textId="72658CB9" w:rsidR="00E10F14" w:rsidRDefault="00CE721C" w:rsidP="00E10F14">
      <w:pPr>
        <w:ind w:left="2976" w:hanging="426"/>
        <w:jc w:val="both"/>
        <w:rPr>
          <w:rFonts w:asciiTheme="minorHAnsi" w:hAnsiTheme="minorHAnsi" w:cs="Arial"/>
        </w:rPr>
      </w:pPr>
      <w:r>
        <w:rPr>
          <w:rFonts w:asciiTheme="minorHAnsi" w:hAnsiTheme="minorHAnsi" w:cs="Arial"/>
        </w:rPr>
        <w:t>e</w:t>
      </w:r>
      <w:r w:rsidR="00E10F14">
        <w:rPr>
          <w:rFonts w:asciiTheme="minorHAnsi" w:hAnsiTheme="minorHAnsi" w:cs="Arial"/>
        </w:rPr>
        <w:t>)</w:t>
      </w:r>
      <w:r w:rsidR="00E10F14">
        <w:rPr>
          <w:rFonts w:asciiTheme="minorHAnsi" w:hAnsiTheme="minorHAnsi" w:cs="Arial"/>
        </w:rPr>
        <w:tab/>
        <w:t>Número de Identificación Tributaria (NIT).</w:t>
      </w:r>
    </w:p>
    <w:p w14:paraId="12AC6039" w14:textId="405B2700" w:rsidR="00E10F14" w:rsidRDefault="00CE721C" w:rsidP="00E10F14">
      <w:pPr>
        <w:ind w:left="2976" w:hanging="426"/>
        <w:jc w:val="both"/>
        <w:rPr>
          <w:rFonts w:asciiTheme="minorHAnsi" w:hAnsiTheme="minorHAnsi" w:cs="Arial"/>
        </w:rPr>
      </w:pPr>
      <w:r>
        <w:rPr>
          <w:rFonts w:asciiTheme="minorHAnsi" w:hAnsiTheme="minorHAnsi" w:cs="Arial"/>
        </w:rPr>
        <w:t>f</w:t>
      </w:r>
      <w:r w:rsidR="00E10F14">
        <w:rPr>
          <w:rFonts w:asciiTheme="minorHAnsi" w:hAnsiTheme="minorHAnsi" w:cs="Arial"/>
        </w:rPr>
        <w:t>)</w:t>
      </w:r>
      <w:r w:rsidR="00E10F14">
        <w:rPr>
          <w:rFonts w:asciiTheme="minorHAnsi" w:hAnsiTheme="minorHAnsi" w:cs="Arial"/>
        </w:rPr>
        <w:tab/>
        <w:t>Cédula de Identidad vigente.</w:t>
      </w:r>
    </w:p>
    <w:p w14:paraId="79F43016" w14:textId="43DA98BC" w:rsidR="00E10F14" w:rsidRDefault="00CE721C" w:rsidP="00E10F14">
      <w:pPr>
        <w:ind w:left="2976" w:hanging="426"/>
        <w:jc w:val="both"/>
        <w:rPr>
          <w:rFonts w:asciiTheme="minorHAnsi" w:hAnsiTheme="minorHAnsi" w:cs="Arial"/>
        </w:rPr>
      </w:pPr>
      <w:r>
        <w:rPr>
          <w:rFonts w:asciiTheme="minorHAnsi" w:hAnsiTheme="minorHAnsi" w:cs="Arial"/>
        </w:rPr>
        <w:t>g</w:t>
      </w:r>
      <w:r w:rsidR="00E10F14">
        <w:rPr>
          <w:rFonts w:asciiTheme="minorHAnsi" w:hAnsiTheme="minorHAnsi" w:cs="Arial"/>
        </w:rPr>
        <w:t>)</w:t>
      </w:r>
      <w:r w:rsidR="00E10F14">
        <w:rPr>
          <w:rFonts w:asciiTheme="minorHAnsi" w:hAnsiTheme="minorHAnsi" w:cs="Arial"/>
        </w:rPr>
        <w:tab/>
        <w:t xml:space="preserve">Resolución de Autorización emitido por el SEDES, </w:t>
      </w:r>
      <w:r w:rsidR="00E10F14" w:rsidRPr="00E10F14">
        <w:rPr>
          <w:rFonts w:asciiTheme="minorHAnsi" w:hAnsiTheme="minorHAnsi" w:cs="Arial"/>
          <w:b/>
          <w:bCs/>
        </w:rPr>
        <w:t>vigente.</w:t>
      </w:r>
      <w:r w:rsidR="00E10F14">
        <w:rPr>
          <w:rFonts w:asciiTheme="minorHAnsi" w:hAnsiTheme="minorHAnsi" w:cs="Arial"/>
        </w:rPr>
        <w:t xml:space="preserve"> </w:t>
      </w:r>
    </w:p>
    <w:p w14:paraId="22888567" w14:textId="77777777" w:rsidR="00CE721C" w:rsidRDefault="00CE721C" w:rsidP="00E10F14">
      <w:pPr>
        <w:ind w:left="2976" w:hanging="426"/>
        <w:jc w:val="both"/>
        <w:rPr>
          <w:rFonts w:asciiTheme="minorHAnsi" w:hAnsiTheme="minorHAnsi" w:cs="Arial"/>
        </w:rPr>
      </w:pPr>
    </w:p>
    <w:p w14:paraId="3FC04459" w14:textId="77777777" w:rsidR="00CE721C" w:rsidRDefault="00CE721C" w:rsidP="00CE721C">
      <w:pPr>
        <w:pStyle w:val="Prrafodelista"/>
        <w:ind w:left="0"/>
        <w:jc w:val="both"/>
        <w:rPr>
          <w:rFonts w:ascii="Arial" w:hAnsi="Arial" w:cs="Arial"/>
          <w:b/>
          <w:bCs/>
          <w:i/>
          <w:sz w:val="18"/>
          <w:szCs w:val="16"/>
        </w:rPr>
      </w:pPr>
      <w:r>
        <w:rPr>
          <w:rFonts w:ascii="Arial" w:hAnsi="Arial" w:cs="Arial"/>
          <w:b/>
          <w:bCs/>
          <w:i/>
          <w:sz w:val="18"/>
          <w:szCs w:val="16"/>
          <w:u w:val="single"/>
        </w:rPr>
        <w:t>Nota:</w:t>
      </w:r>
      <w:r>
        <w:rPr>
          <w:rFonts w:ascii="Arial" w:hAnsi="Arial" w:cs="Arial"/>
          <w:b/>
          <w:bCs/>
          <w:i/>
          <w:sz w:val="18"/>
          <w:szCs w:val="16"/>
        </w:rPr>
        <w:t xml:space="preserve">  </w:t>
      </w:r>
    </w:p>
    <w:p w14:paraId="4E0AD4E3" w14:textId="4DC1F404" w:rsidR="00CE721C" w:rsidRDefault="00CE721C" w:rsidP="00CE721C">
      <w:pPr>
        <w:pStyle w:val="Prrafodelista"/>
        <w:ind w:left="0"/>
        <w:jc w:val="both"/>
        <w:rPr>
          <w:rFonts w:ascii="Arial" w:hAnsi="Arial" w:cs="Arial"/>
          <w:b/>
          <w:bCs/>
          <w:sz w:val="18"/>
          <w:szCs w:val="16"/>
        </w:rPr>
      </w:pPr>
      <w:r>
        <w:rPr>
          <w:rFonts w:ascii="Arial" w:hAnsi="Arial" w:cs="Arial"/>
          <w:b/>
          <w:bCs/>
          <w:sz w:val="18"/>
          <w:szCs w:val="16"/>
        </w:rPr>
        <w:t>En caso de no contar con Certificado de autorización de funcionamiento emitido por el SEDES, el profesional ofertante podrá presentar una nota escrita comprometiéndose a efectuar el trámite correspondiente en caso de adjudicación.</w:t>
      </w:r>
    </w:p>
    <w:p w14:paraId="63BDCCF3" w14:textId="77777777" w:rsidR="00E10F14" w:rsidRPr="00E636E7" w:rsidRDefault="00E10F14" w:rsidP="007043D4">
      <w:pPr>
        <w:jc w:val="both"/>
        <w:rPr>
          <w:rFonts w:asciiTheme="minorHAnsi" w:hAnsiTheme="minorHAnsi" w:cstheme="minorHAnsi"/>
        </w:rPr>
      </w:pPr>
    </w:p>
    <w:p w14:paraId="04CC49F8" w14:textId="5C1043C2" w:rsidR="00206115" w:rsidRPr="00A81DCD" w:rsidRDefault="00206115" w:rsidP="00206115">
      <w:pPr>
        <w:jc w:val="both"/>
        <w:rPr>
          <w:rFonts w:asciiTheme="minorHAnsi" w:hAnsiTheme="minorHAnsi" w:cs="Arial"/>
        </w:rPr>
      </w:pPr>
      <w:r w:rsidRPr="008D2852">
        <w:rPr>
          <w:rFonts w:asciiTheme="minorHAnsi" w:hAnsiTheme="minorHAnsi" w:cs="Arial"/>
        </w:rPr>
        <w:t xml:space="preserve">Asimismo, </w:t>
      </w:r>
      <w:r w:rsidR="00A71B6C" w:rsidRPr="008D2852">
        <w:rPr>
          <w:rFonts w:asciiTheme="minorHAnsi" w:hAnsiTheme="minorHAnsi" w:cs="Arial"/>
        </w:rPr>
        <w:t xml:space="preserve">ofrezco mantener mi </w:t>
      </w:r>
      <w:r w:rsidR="00CE6048" w:rsidRPr="008D2852">
        <w:rPr>
          <w:rFonts w:asciiTheme="minorHAnsi" w:hAnsiTheme="minorHAnsi" w:cs="Arial"/>
        </w:rPr>
        <w:t>propuesta</w:t>
      </w:r>
      <w:r w:rsidR="00CE6048">
        <w:rPr>
          <w:rFonts w:asciiTheme="minorHAnsi" w:hAnsiTheme="minorHAnsi" w:cs="Arial"/>
        </w:rPr>
        <w:t xml:space="preserve"> por un periodo de ……</w:t>
      </w:r>
      <w:r w:rsidR="009D6E45">
        <w:rPr>
          <w:rFonts w:asciiTheme="minorHAnsi" w:hAnsiTheme="minorHAnsi" w:cs="Arial"/>
        </w:rPr>
        <w:t>……</w:t>
      </w:r>
      <w:proofErr w:type="gramStart"/>
      <w:r w:rsidR="009D6E45">
        <w:rPr>
          <w:rFonts w:asciiTheme="minorHAnsi" w:hAnsiTheme="minorHAnsi" w:cs="Arial"/>
        </w:rPr>
        <w:t>…….</w:t>
      </w:r>
      <w:proofErr w:type="gramEnd"/>
      <w:r w:rsidR="009D6E45">
        <w:rPr>
          <w:rFonts w:asciiTheme="minorHAnsi" w:hAnsiTheme="minorHAnsi" w:cs="Arial"/>
        </w:rPr>
        <w:t>.</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1B8C2EED" w14:textId="77777777" w:rsidR="00E10F14" w:rsidRDefault="00E10F14" w:rsidP="008D2852">
      <w:pPr>
        <w:jc w:val="center"/>
        <w:rPr>
          <w:rFonts w:asciiTheme="minorHAnsi" w:hAnsiTheme="minorHAnsi" w:cs="Arial"/>
          <w:b/>
          <w:i/>
        </w:rPr>
      </w:pPr>
    </w:p>
    <w:p w14:paraId="15E525EC" w14:textId="12EC7E04" w:rsidR="00E10F14" w:rsidRDefault="00E10F14" w:rsidP="008D2852">
      <w:pPr>
        <w:jc w:val="center"/>
        <w:rPr>
          <w:rFonts w:asciiTheme="minorHAnsi" w:hAnsiTheme="minorHAnsi" w:cs="Arial"/>
          <w:b/>
          <w:i/>
        </w:rPr>
      </w:pPr>
    </w:p>
    <w:p w14:paraId="15AB2A89" w14:textId="628B7D65" w:rsidR="00E10F14" w:rsidRDefault="00E10F14" w:rsidP="008D2852">
      <w:pPr>
        <w:jc w:val="center"/>
        <w:rPr>
          <w:rFonts w:asciiTheme="minorHAnsi" w:hAnsiTheme="minorHAnsi" w:cs="Arial"/>
          <w:b/>
          <w:i/>
        </w:rPr>
      </w:pPr>
    </w:p>
    <w:p w14:paraId="1C566B4D" w14:textId="3A5F3A1F" w:rsidR="00E10F14" w:rsidRDefault="00E10F14" w:rsidP="008D2852">
      <w:pPr>
        <w:jc w:val="center"/>
        <w:rPr>
          <w:rFonts w:asciiTheme="minorHAnsi" w:hAnsiTheme="minorHAnsi" w:cs="Arial"/>
          <w:b/>
          <w:i/>
        </w:rPr>
      </w:pPr>
    </w:p>
    <w:p w14:paraId="7245863C" w14:textId="77777777" w:rsidR="00E10F14" w:rsidRDefault="00E10F14" w:rsidP="008D2852">
      <w:pPr>
        <w:jc w:val="center"/>
        <w:rPr>
          <w:rFonts w:asciiTheme="minorHAnsi" w:hAnsiTheme="minorHAnsi" w:cs="Arial"/>
          <w:b/>
          <w:i/>
        </w:rPr>
      </w:pPr>
    </w:p>
    <w:p w14:paraId="06D41C22" w14:textId="6BF0F49D" w:rsidR="008D2852" w:rsidRPr="00A81DCD" w:rsidRDefault="008D2852" w:rsidP="008D2852">
      <w:pPr>
        <w:jc w:val="center"/>
        <w:rPr>
          <w:rFonts w:asciiTheme="minorHAnsi" w:hAnsiTheme="minorHAnsi" w:cs="Arial"/>
          <w:b/>
          <w:i/>
        </w:rPr>
      </w:pPr>
      <w:r w:rsidRPr="00A81DCD">
        <w:rPr>
          <w:rFonts w:asciiTheme="minorHAnsi" w:hAnsiTheme="minorHAnsi" w:cs="Arial"/>
          <w:b/>
          <w:i/>
        </w:rPr>
        <w:t xml:space="preserve">(Firma del </w:t>
      </w:r>
      <w:r w:rsidR="00D127EB">
        <w:rPr>
          <w:rFonts w:asciiTheme="minorHAnsi" w:hAnsiTheme="minorHAnsi" w:cs="Arial"/>
          <w:b/>
          <w:i/>
        </w:rPr>
        <w:t>profesional</w:t>
      </w:r>
      <w:r w:rsidRPr="00A81DCD">
        <w:rPr>
          <w:rFonts w:asciiTheme="minorHAnsi" w:hAnsiTheme="minorHAnsi" w:cs="Arial"/>
          <w:b/>
          <w:i/>
        </w:rPr>
        <w:t xml:space="preserve"> proponente)</w:t>
      </w:r>
    </w:p>
    <w:p w14:paraId="40BAF826" w14:textId="2D178AEB" w:rsidR="00CE0AB4" w:rsidRDefault="008D2852" w:rsidP="006D6D40">
      <w:pPr>
        <w:jc w:val="center"/>
        <w:rPr>
          <w:rFonts w:asciiTheme="minorHAnsi" w:hAnsiTheme="minorHAnsi" w:cs="Arial"/>
        </w:rPr>
      </w:pPr>
      <w:r w:rsidRPr="00A81DCD">
        <w:rPr>
          <w:rFonts w:asciiTheme="minorHAnsi" w:hAnsiTheme="minorHAnsi" w:cs="Arial"/>
          <w:b/>
          <w:i/>
        </w:rPr>
        <w:t xml:space="preserve">(Nombre completo del </w:t>
      </w:r>
      <w:r w:rsidR="00D127EB">
        <w:rPr>
          <w:rFonts w:asciiTheme="minorHAnsi" w:hAnsiTheme="minorHAnsi" w:cs="Arial"/>
          <w:b/>
          <w:i/>
        </w:rPr>
        <w:t>proponente</w:t>
      </w:r>
      <w:r w:rsidRPr="00A81DCD">
        <w:rPr>
          <w:rFonts w:asciiTheme="minorHAnsi" w:hAnsiTheme="minorHAnsi" w:cs="Arial"/>
          <w:b/>
          <w:i/>
        </w:rPr>
        <w:t>)</w:t>
      </w:r>
    </w:p>
    <w:p w14:paraId="169F34A6" w14:textId="77777777" w:rsidR="00CE0AB4" w:rsidRDefault="00CE0AB4" w:rsidP="00D82156">
      <w:pPr>
        <w:pStyle w:val="Sinespaciado"/>
        <w:rPr>
          <w:rFonts w:asciiTheme="minorHAnsi" w:hAnsiTheme="minorHAnsi" w:cs="Arial"/>
        </w:rPr>
      </w:pPr>
    </w:p>
    <w:p w14:paraId="5F9122B5" w14:textId="3422366B" w:rsidR="00CE721C" w:rsidRDefault="00CE721C">
      <w:pPr>
        <w:spacing w:after="160" w:line="259" w:lineRule="auto"/>
        <w:rPr>
          <w:rFonts w:asciiTheme="minorHAnsi" w:hAnsiTheme="minorHAnsi" w:cs="Arial"/>
          <w:b/>
        </w:rPr>
      </w:pPr>
      <w:r>
        <w:rPr>
          <w:rFonts w:asciiTheme="minorHAnsi" w:hAnsiTheme="minorHAnsi" w:cs="Arial"/>
          <w:b/>
        </w:rPr>
        <w:br w:type="page"/>
      </w:r>
    </w:p>
    <w:p w14:paraId="1F8E83B6" w14:textId="77777777" w:rsidR="00E10F14" w:rsidRDefault="00E10F14" w:rsidP="00E10F14">
      <w:pPr>
        <w:rPr>
          <w:rFonts w:asciiTheme="minorHAnsi" w:hAnsiTheme="minorHAnsi" w:cs="Arial"/>
          <w:b/>
        </w:rPr>
      </w:pPr>
    </w:p>
    <w:p w14:paraId="5BAB8924" w14:textId="77777777" w:rsidR="000C5524" w:rsidRDefault="000C5524" w:rsidP="000C5524">
      <w:pPr>
        <w:spacing w:after="160" w:line="259" w:lineRule="auto"/>
        <w:jc w:val="center"/>
        <w:rPr>
          <w:rFonts w:asciiTheme="minorHAnsi" w:hAnsiTheme="minorHAnsi" w:cs="Arial"/>
        </w:rPr>
      </w:pPr>
    </w:p>
    <w:p w14:paraId="0E582278" w14:textId="27EA1EC7" w:rsidR="000C5524" w:rsidRPr="000C5524" w:rsidRDefault="000C5524" w:rsidP="000C5524">
      <w:pPr>
        <w:jc w:val="center"/>
        <w:rPr>
          <w:rFonts w:asciiTheme="minorHAnsi" w:hAnsiTheme="minorHAnsi" w:cs="Arial"/>
          <w:b/>
          <w:sz w:val="24"/>
        </w:rPr>
      </w:pPr>
      <w:r w:rsidRPr="000C5524">
        <w:rPr>
          <w:rFonts w:asciiTheme="minorHAnsi" w:hAnsiTheme="minorHAnsi" w:cs="Arial"/>
          <w:b/>
          <w:sz w:val="24"/>
        </w:rPr>
        <w:t>FORMULARIO Nº 2B</w:t>
      </w:r>
    </w:p>
    <w:p w14:paraId="662F108F" w14:textId="4ADFB8F0" w:rsidR="000C5524" w:rsidRDefault="000C5524" w:rsidP="000C5524">
      <w:pPr>
        <w:jc w:val="center"/>
        <w:rPr>
          <w:rFonts w:asciiTheme="minorHAnsi" w:hAnsiTheme="minorHAnsi" w:cs="Arial"/>
          <w:b/>
        </w:rPr>
      </w:pPr>
      <w:r>
        <w:rPr>
          <w:rFonts w:asciiTheme="minorHAnsi" w:hAnsiTheme="minorHAnsi" w:cs="Arial"/>
          <w:b/>
        </w:rPr>
        <w:t xml:space="preserve">IDENTIFICACIÓN DEL PROPONENTE </w:t>
      </w:r>
    </w:p>
    <w:p w14:paraId="369B3C47" w14:textId="77777777" w:rsidR="000C5524" w:rsidRDefault="000C5524" w:rsidP="000C5524">
      <w:pPr>
        <w:rPr>
          <w:rFonts w:asciiTheme="minorHAnsi" w:hAnsiTheme="minorHAnsi" w:cs="Arial"/>
        </w:rPr>
      </w:pPr>
    </w:p>
    <w:p w14:paraId="7C645312" w14:textId="77777777" w:rsidR="000C5524" w:rsidRDefault="000C5524" w:rsidP="000C5524">
      <w:pPr>
        <w:rPr>
          <w:rFonts w:asciiTheme="minorHAnsi" w:hAnsiTheme="minorHAnsi" w:cs="Arial"/>
        </w:rPr>
      </w:pPr>
    </w:p>
    <w:p w14:paraId="2FD3CD3B" w14:textId="5B0F7AAC" w:rsidR="000C5524" w:rsidRDefault="000C5524" w:rsidP="000C5524">
      <w:pPr>
        <w:pStyle w:val="Sinespaciado"/>
        <w:numPr>
          <w:ilvl w:val="0"/>
          <w:numId w:val="46"/>
        </w:numPr>
        <w:rPr>
          <w:rFonts w:asciiTheme="minorHAnsi" w:hAnsiTheme="minorHAnsi" w:cs="Arial"/>
        </w:rPr>
      </w:pPr>
      <w:r>
        <w:rPr>
          <w:rFonts w:asciiTheme="minorHAnsi" w:hAnsiTheme="minorHAnsi" w:cs="Arial"/>
        </w:rPr>
        <w:t>Nombre o razón social _______________________________________</w:t>
      </w:r>
    </w:p>
    <w:p w14:paraId="6B75154A" w14:textId="77777777" w:rsidR="000C5524" w:rsidRDefault="000C5524" w:rsidP="000C5524">
      <w:pPr>
        <w:pStyle w:val="Sinespaciado"/>
        <w:rPr>
          <w:rFonts w:asciiTheme="minorHAnsi" w:hAnsiTheme="minorHAnsi" w:cs="Arial"/>
        </w:rPr>
      </w:pPr>
    </w:p>
    <w:p w14:paraId="05BEB551"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Dirección principal ___________________________________________</w:t>
      </w:r>
    </w:p>
    <w:p w14:paraId="003E9A9A" w14:textId="77777777" w:rsidR="000C5524" w:rsidRDefault="000C5524" w:rsidP="000C5524">
      <w:pPr>
        <w:pStyle w:val="Sinespaciado"/>
        <w:rPr>
          <w:rFonts w:asciiTheme="minorHAnsi" w:hAnsiTheme="minorHAnsi" w:cs="Arial"/>
        </w:rPr>
      </w:pPr>
    </w:p>
    <w:p w14:paraId="7CBDC5EE"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Ciudad _______________________ País ________________________</w:t>
      </w:r>
    </w:p>
    <w:p w14:paraId="175F4050" w14:textId="77777777" w:rsidR="000C5524" w:rsidRDefault="000C5524" w:rsidP="000C5524">
      <w:pPr>
        <w:pStyle w:val="Sinespaciado"/>
        <w:rPr>
          <w:rFonts w:asciiTheme="minorHAnsi" w:hAnsiTheme="minorHAnsi" w:cs="Arial"/>
        </w:rPr>
      </w:pPr>
    </w:p>
    <w:p w14:paraId="3C3300E0"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 xml:space="preserve">Teléfonos ___________________Celular: ______________ </w:t>
      </w:r>
    </w:p>
    <w:p w14:paraId="0BB5539D" w14:textId="77777777" w:rsidR="000C5524" w:rsidRDefault="000C5524" w:rsidP="000C5524">
      <w:pPr>
        <w:pStyle w:val="Sinespaciado"/>
        <w:rPr>
          <w:rFonts w:asciiTheme="minorHAnsi" w:hAnsiTheme="minorHAnsi" w:cs="Arial"/>
        </w:rPr>
      </w:pPr>
    </w:p>
    <w:p w14:paraId="46557764" w14:textId="77777777" w:rsidR="000C5524" w:rsidRDefault="000C5524" w:rsidP="000C5524">
      <w:pPr>
        <w:pStyle w:val="Sinespaciado"/>
        <w:numPr>
          <w:ilvl w:val="0"/>
          <w:numId w:val="46"/>
        </w:numPr>
        <w:rPr>
          <w:rFonts w:asciiTheme="minorHAnsi" w:hAnsiTheme="minorHAnsi" w:cs="Arial"/>
        </w:rPr>
      </w:pPr>
      <w:proofErr w:type="gramStart"/>
      <w:r>
        <w:rPr>
          <w:rFonts w:asciiTheme="minorHAnsi" w:hAnsiTheme="minorHAnsi" w:cs="Arial"/>
        </w:rPr>
        <w:t>Fax  _</w:t>
      </w:r>
      <w:proofErr w:type="gramEnd"/>
      <w:r>
        <w:rPr>
          <w:rFonts w:asciiTheme="minorHAnsi" w:hAnsiTheme="minorHAnsi" w:cs="Arial"/>
        </w:rPr>
        <w:t>__________________________________</w:t>
      </w:r>
    </w:p>
    <w:p w14:paraId="57D20A7F" w14:textId="77777777" w:rsidR="000C5524" w:rsidRDefault="000C5524" w:rsidP="000C5524">
      <w:pPr>
        <w:pStyle w:val="Sinespaciado"/>
        <w:rPr>
          <w:rFonts w:asciiTheme="minorHAnsi" w:hAnsiTheme="minorHAnsi" w:cs="Arial"/>
        </w:rPr>
      </w:pPr>
    </w:p>
    <w:p w14:paraId="2FE99BCE"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Número de Identificación Tributaria (NIT) _________________________</w:t>
      </w:r>
    </w:p>
    <w:p w14:paraId="300AF65E" w14:textId="77777777" w:rsidR="000C5524" w:rsidRDefault="000C5524" w:rsidP="000C5524">
      <w:pPr>
        <w:pStyle w:val="Sinespaciado"/>
        <w:rPr>
          <w:rFonts w:asciiTheme="minorHAnsi" w:hAnsiTheme="minorHAnsi" w:cs="Arial"/>
        </w:rPr>
      </w:pPr>
    </w:p>
    <w:p w14:paraId="2F9A4765"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Dirección electrónica _________________________________________</w:t>
      </w:r>
    </w:p>
    <w:p w14:paraId="4CB1BFF6" w14:textId="77777777" w:rsidR="000C5524" w:rsidRDefault="000C5524" w:rsidP="000C5524">
      <w:pPr>
        <w:pStyle w:val="Sinespaciado"/>
        <w:rPr>
          <w:rFonts w:asciiTheme="minorHAnsi" w:hAnsiTheme="minorHAnsi" w:cs="Arial"/>
        </w:rPr>
      </w:pPr>
    </w:p>
    <w:p w14:paraId="5A1E2B24"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Nombre original y año de fundación de la empresa</w:t>
      </w:r>
    </w:p>
    <w:p w14:paraId="5269D7B3" w14:textId="77777777" w:rsidR="000C5524" w:rsidRDefault="000C5524" w:rsidP="000C5524">
      <w:pPr>
        <w:pStyle w:val="Sinespaciado"/>
        <w:rPr>
          <w:rFonts w:asciiTheme="minorHAnsi" w:hAnsiTheme="minorHAnsi" w:cs="Arial"/>
        </w:rPr>
      </w:pPr>
    </w:p>
    <w:p w14:paraId="4184BCC7" w14:textId="77777777" w:rsidR="000C5524" w:rsidRDefault="000C5524" w:rsidP="000C5524">
      <w:pPr>
        <w:pStyle w:val="Sinespaciado"/>
        <w:rPr>
          <w:rFonts w:asciiTheme="minorHAnsi" w:hAnsiTheme="minorHAnsi" w:cs="Arial"/>
        </w:rPr>
      </w:pPr>
      <w:r>
        <w:rPr>
          <w:rFonts w:asciiTheme="minorHAnsi" w:hAnsiTheme="minorHAnsi" w:cs="Arial"/>
        </w:rPr>
        <w:t xml:space="preserve">                __________________________________________________________</w:t>
      </w:r>
    </w:p>
    <w:p w14:paraId="1C4AF477" w14:textId="77777777" w:rsidR="000C5524" w:rsidRDefault="000C5524" w:rsidP="000C5524">
      <w:pPr>
        <w:pStyle w:val="Sinespaciado"/>
        <w:rPr>
          <w:rFonts w:asciiTheme="minorHAnsi" w:hAnsiTheme="minorHAnsi" w:cs="Arial"/>
        </w:rPr>
      </w:pPr>
    </w:p>
    <w:p w14:paraId="0291285D"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Nombre del representante legal _________________________________</w:t>
      </w:r>
    </w:p>
    <w:p w14:paraId="15C634EE" w14:textId="77777777" w:rsidR="000C5524" w:rsidRDefault="000C5524" w:rsidP="000C5524">
      <w:pPr>
        <w:pStyle w:val="Sinespaciado"/>
        <w:rPr>
          <w:rFonts w:asciiTheme="minorHAnsi" w:hAnsiTheme="minorHAnsi" w:cs="Arial"/>
        </w:rPr>
      </w:pPr>
    </w:p>
    <w:p w14:paraId="6FE94A54"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Documento que lo acredita como representante legal</w:t>
      </w:r>
    </w:p>
    <w:p w14:paraId="63D56E60" w14:textId="77777777" w:rsidR="000C5524" w:rsidRDefault="000C5524" w:rsidP="000C5524">
      <w:pPr>
        <w:pStyle w:val="Sinespaciado"/>
        <w:rPr>
          <w:rFonts w:asciiTheme="minorHAnsi" w:hAnsiTheme="minorHAnsi" w:cs="Arial"/>
        </w:rPr>
      </w:pPr>
    </w:p>
    <w:p w14:paraId="0DF84E71" w14:textId="77777777" w:rsidR="000C5524" w:rsidRDefault="000C5524" w:rsidP="000C5524">
      <w:pPr>
        <w:pStyle w:val="Sinespaciado"/>
        <w:rPr>
          <w:rFonts w:asciiTheme="minorHAnsi" w:hAnsiTheme="minorHAnsi" w:cs="Arial"/>
        </w:rPr>
      </w:pPr>
      <w:r>
        <w:rPr>
          <w:rFonts w:asciiTheme="minorHAnsi" w:hAnsiTheme="minorHAnsi" w:cs="Arial"/>
        </w:rPr>
        <w:t xml:space="preserve">                ___</w:t>
      </w:r>
      <w:proofErr w:type="gramStart"/>
      <w:r>
        <w:rPr>
          <w:rFonts w:asciiTheme="minorHAnsi" w:hAnsiTheme="minorHAnsi" w:cs="Arial"/>
        </w:rPr>
        <w:t>_(</w:t>
      </w:r>
      <w:proofErr w:type="gramEnd"/>
      <w:r>
        <w:rPr>
          <w:rFonts w:asciiTheme="minorHAnsi" w:hAnsiTheme="minorHAnsi" w:cs="Arial"/>
          <w:i/>
          <w:u w:val="single"/>
        </w:rPr>
        <w:t>colocar número de testimonio, lugar y fecha)</w:t>
      </w:r>
      <w:r>
        <w:rPr>
          <w:rFonts w:asciiTheme="minorHAnsi" w:hAnsiTheme="minorHAnsi" w:cs="Arial"/>
        </w:rPr>
        <w:t>___________________</w:t>
      </w:r>
    </w:p>
    <w:p w14:paraId="09E5F84E" w14:textId="77777777" w:rsidR="000C5524" w:rsidRDefault="000C5524" w:rsidP="000C5524">
      <w:pPr>
        <w:pStyle w:val="Sinespaciado"/>
        <w:rPr>
          <w:rFonts w:asciiTheme="minorHAnsi" w:hAnsiTheme="minorHAnsi" w:cs="Arial"/>
        </w:rPr>
      </w:pPr>
    </w:p>
    <w:p w14:paraId="5673851A" w14:textId="77777777" w:rsidR="000C5524" w:rsidRDefault="000C5524" w:rsidP="000C5524">
      <w:pPr>
        <w:pStyle w:val="Sinespaciado"/>
        <w:numPr>
          <w:ilvl w:val="0"/>
          <w:numId w:val="46"/>
        </w:numPr>
        <w:rPr>
          <w:rFonts w:asciiTheme="minorHAnsi" w:hAnsiTheme="minorHAnsi" w:cs="Arial"/>
        </w:rPr>
      </w:pPr>
      <w:r>
        <w:rPr>
          <w:rFonts w:asciiTheme="minorHAnsi" w:hAnsiTheme="minorHAnsi" w:cs="Arial"/>
        </w:rPr>
        <w:t>Tipo de organización (unipersonal, sociedad anónima, sociedad accidental, etc.)</w:t>
      </w:r>
    </w:p>
    <w:p w14:paraId="28C61C33" w14:textId="77777777" w:rsidR="000C5524" w:rsidRDefault="000C5524" w:rsidP="000C5524">
      <w:pPr>
        <w:pStyle w:val="Sinespaciado"/>
        <w:rPr>
          <w:rFonts w:asciiTheme="minorHAnsi" w:hAnsiTheme="minorHAnsi" w:cs="Arial"/>
        </w:rPr>
      </w:pPr>
    </w:p>
    <w:p w14:paraId="53349DA1" w14:textId="77777777" w:rsidR="000C5524" w:rsidRDefault="000C5524" w:rsidP="000C5524">
      <w:pPr>
        <w:pStyle w:val="Sinespaciado"/>
        <w:rPr>
          <w:rFonts w:asciiTheme="minorHAnsi" w:hAnsiTheme="minorHAnsi" w:cs="Arial"/>
        </w:rPr>
      </w:pPr>
      <w:r>
        <w:rPr>
          <w:rFonts w:asciiTheme="minorHAnsi" w:hAnsiTheme="minorHAnsi" w:cs="Arial"/>
        </w:rPr>
        <w:t xml:space="preserve">                __________________________________________________</w:t>
      </w:r>
    </w:p>
    <w:p w14:paraId="248FFFCF" w14:textId="77777777" w:rsidR="000C5524" w:rsidRDefault="000C5524" w:rsidP="000C5524">
      <w:pPr>
        <w:pStyle w:val="Sinespaciado"/>
        <w:rPr>
          <w:rFonts w:asciiTheme="minorHAnsi" w:hAnsiTheme="minorHAnsi" w:cs="Arial"/>
        </w:rPr>
      </w:pPr>
      <w:r>
        <w:rPr>
          <w:rFonts w:asciiTheme="minorHAnsi" w:hAnsiTheme="minorHAnsi" w:cs="Arial"/>
        </w:rPr>
        <w:t xml:space="preserve"> </w:t>
      </w:r>
    </w:p>
    <w:p w14:paraId="43556544" w14:textId="77777777" w:rsidR="000C5524" w:rsidRDefault="000C5524" w:rsidP="000C5524">
      <w:pPr>
        <w:pStyle w:val="Sinespaciado"/>
        <w:rPr>
          <w:rFonts w:asciiTheme="minorHAnsi" w:hAnsiTheme="minorHAnsi" w:cs="Arial"/>
        </w:rPr>
      </w:pPr>
    </w:p>
    <w:p w14:paraId="768EABE0" w14:textId="77777777" w:rsidR="000031AF" w:rsidRDefault="000031AF" w:rsidP="000C5524">
      <w:pPr>
        <w:pStyle w:val="Sinespaciado"/>
        <w:rPr>
          <w:rFonts w:asciiTheme="minorHAnsi" w:hAnsiTheme="minorHAnsi" w:cs="Arial"/>
        </w:rPr>
      </w:pPr>
    </w:p>
    <w:p w14:paraId="3E1ABCF7" w14:textId="77777777" w:rsidR="000C5524" w:rsidRDefault="000C5524" w:rsidP="000C5524">
      <w:pPr>
        <w:pStyle w:val="Sinespaciado"/>
        <w:rPr>
          <w:rFonts w:asciiTheme="minorHAnsi" w:hAnsiTheme="minorHAnsi" w:cs="Arial"/>
        </w:rPr>
      </w:pPr>
    </w:p>
    <w:p w14:paraId="22D032B6" w14:textId="77777777" w:rsidR="000C5524" w:rsidRDefault="000C5524" w:rsidP="000C5524">
      <w:pPr>
        <w:pStyle w:val="Sinespaciado"/>
        <w:rPr>
          <w:rFonts w:asciiTheme="minorHAnsi" w:hAnsiTheme="minorHAnsi" w:cs="Arial"/>
        </w:rPr>
      </w:pPr>
    </w:p>
    <w:p w14:paraId="283647EF" w14:textId="77777777" w:rsidR="000C5524" w:rsidRDefault="000C5524" w:rsidP="000C5524">
      <w:pPr>
        <w:pStyle w:val="Sinespaciado"/>
        <w:rPr>
          <w:rFonts w:asciiTheme="minorHAnsi" w:hAnsiTheme="minorHAnsi" w:cs="Arial"/>
        </w:rPr>
      </w:pPr>
    </w:p>
    <w:p w14:paraId="4572712B" w14:textId="77777777" w:rsidR="000C5524" w:rsidRDefault="000C5524" w:rsidP="000C5524">
      <w:pPr>
        <w:pStyle w:val="Sinespaciado"/>
        <w:rPr>
          <w:rFonts w:asciiTheme="minorHAnsi" w:hAnsiTheme="minorHAnsi" w:cs="Arial"/>
        </w:rPr>
      </w:pPr>
    </w:p>
    <w:p w14:paraId="526C5430" w14:textId="77777777" w:rsidR="000C5524" w:rsidRDefault="000C5524" w:rsidP="000C5524">
      <w:pPr>
        <w:jc w:val="center"/>
        <w:rPr>
          <w:rFonts w:asciiTheme="minorHAnsi" w:hAnsiTheme="minorHAnsi" w:cs="Arial"/>
          <w:b/>
          <w:i/>
        </w:rPr>
      </w:pPr>
      <w:r>
        <w:rPr>
          <w:rFonts w:asciiTheme="minorHAnsi" w:hAnsiTheme="minorHAnsi" w:cs="Arial"/>
          <w:b/>
          <w:i/>
        </w:rPr>
        <w:t>(Firma del representante legal del proponente)</w:t>
      </w:r>
    </w:p>
    <w:p w14:paraId="20E69FEA" w14:textId="77777777" w:rsidR="000C5524" w:rsidRDefault="000C5524" w:rsidP="000C5524">
      <w:pPr>
        <w:pStyle w:val="Sinespaciado"/>
        <w:jc w:val="center"/>
        <w:rPr>
          <w:rFonts w:asciiTheme="minorHAnsi" w:hAnsiTheme="minorHAnsi" w:cs="Arial"/>
        </w:rPr>
      </w:pPr>
      <w:r>
        <w:rPr>
          <w:rFonts w:asciiTheme="minorHAnsi" w:hAnsiTheme="minorHAnsi" w:cs="Arial"/>
          <w:b/>
          <w:i/>
        </w:rPr>
        <w:t>(Nombre completo del representante legal)</w:t>
      </w:r>
    </w:p>
    <w:p w14:paraId="5514A7E2" w14:textId="77777777" w:rsidR="00E10F14" w:rsidRDefault="00E10F14">
      <w:pPr>
        <w:spacing w:after="160" w:line="259" w:lineRule="auto"/>
        <w:rPr>
          <w:rFonts w:asciiTheme="minorHAnsi" w:hAnsiTheme="minorHAnsi" w:cs="Arial"/>
        </w:rPr>
      </w:pPr>
    </w:p>
    <w:p w14:paraId="4D2ABDBD" w14:textId="77777777" w:rsidR="00A06FAA" w:rsidRDefault="00A06FAA" w:rsidP="00FD2F63">
      <w:pPr>
        <w:jc w:val="center"/>
        <w:rPr>
          <w:rFonts w:asciiTheme="minorHAnsi" w:hAnsiTheme="minorHAnsi" w:cs="Arial"/>
          <w:b/>
          <w:bCs/>
          <w:color w:val="000000" w:themeColor="text1"/>
          <w:sz w:val="32"/>
          <w:szCs w:val="32"/>
        </w:rPr>
      </w:pPr>
    </w:p>
    <w:p w14:paraId="3B8FB433" w14:textId="77777777" w:rsidR="000C5524" w:rsidRDefault="000C5524" w:rsidP="00FD2F63">
      <w:pPr>
        <w:jc w:val="center"/>
        <w:rPr>
          <w:rFonts w:asciiTheme="minorHAnsi" w:hAnsiTheme="minorHAnsi" w:cs="Arial"/>
          <w:b/>
          <w:bCs/>
          <w:color w:val="000000" w:themeColor="text1"/>
          <w:sz w:val="32"/>
          <w:szCs w:val="32"/>
        </w:rPr>
      </w:pPr>
    </w:p>
    <w:p w14:paraId="23ED8257" w14:textId="77777777" w:rsidR="000C5524" w:rsidRDefault="000C5524" w:rsidP="00FD2F63">
      <w:pPr>
        <w:jc w:val="center"/>
        <w:rPr>
          <w:rFonts w:asciiTheme="minorHAnsi" w:hAnsiTheme="minorHAnsi" w:cs="Arial"/>
          <w:b/>
          <w:bCs/>
          <w:color w:val="000000" w:themeColor="text1"/>
          <w:sz w:val="32"/>
          <w:szCs w:val="32"/>
        </w:rPr>
      </w:pPr>
    </w:p>
    <w:p w14:paraId="53A42FFE" w14:textId="77777777" w:rsidR="00E542C7" w:rsidRDefault="00E542C7" w:rsidP="00E542C7">
      <w:pPr>
        <w:pStyle w:val="Sinespaciado"/>
        <w:rPr>
          <w:rFonts w:asciiTheme="minorHAnsi" w:hAnsiTheme="minorHAnsi" w:cs="Arial"/>
        </w:rPr>
      </w:pPr>
    </w:p>
    <w:p w14:paraId="04CD6C57" w14:textId="77777777" w:rsidR="00453AA9" w:rsidRDefault="00453AA9" w:rsidP="00E542C7">
      <w:pPr>
        <w:jc w:val="center"/>
        <w:rPr>
          <w:rFonts w:asciiTheme="minorHAnsi" w:hAnsiTheme="minorHAnsi" w:cs="Arial"/>
          <w:b/>
          <w:bCs/>
          <w:color w:val="000000" w:themeColor="text1"/>
          <w:sz w:val="24"/>
          <w:szCs w:val="24"/>
        </w:rPr>
      </w:pPr>
    </w:p>
    <w:p w14:paraId="765A4303" w14:textId="60D920D5" w:rsidR="00E542C7" w:rsidRPr="000B19BB" w:rsidRDefault="00E542C7" w:rsidP="00E542C7">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FORMULARIO N° 3</w:t>
      </w:r>
    </w:p>
    <w:p w14:paraId="7FC9C918" w14:textId="77777777" w:rsidR="00E542C7" w:rsidRPr="000B19BB" w:rsidRDefault="00E542C7" w:rsidP="00E542C7">
      <w:pPr>
        <w:jc w:val="center"/>
        <w:rPr>
          <w:rFonts w:asciiTheme="minorHAnsi" w:hAnsiTheme="minorHAnsi" w:cs="Arial"/>
          <w:b/>
          <w:bCs/>
          <w:color w:val="000000" w:themeColor="text1"/>
          <w:sz w:val="24"/>
          <w:szCs w:val="24"/>
        </w:rPr>
      </w:pPr>
      <w:r w:rsidRPr="000B19BB">
        <w:rPr>
          <w:rFonts w:asciiTheme="minorHAnsi" w:hAnsiTheme="minorHAnsi" w:cs="Arial"/>
          <w:b/>
          <w:bCs/>
          <w:color w:val="000000" w:themeColor="text1"/>
          <w:sz w:val="24"/>
          <w:szCs w:val="24"/>
        </w:rPr>
        <w:t>PROPUESTA ECONÓMICA</w:t>
      </w:r>
    </w:p>
    <w:p w14:paraId="39845B30" w14:textId="77777777" w:rsidR="000031AF" w:rsidRDefault="000031AF" w:rsidP="00E542C7">
      <w:pPr>
        <w:jc w:val="center"/>
        <w:rPr>
          <w:rFonts w:asciiTheme="minorHAnsi" w:hAnsiTheme="minorHAnsi" w:cs="Arial"/>
          <w:b/>
          <w:bCs/>
        </w:rPr>
      </w:pPr>
      <w:r w:rsidRPr="000031AF">
        <w:rPr>
          <w:rFonts w:asciiTheme="minorHAnsi" w:hAnsiTheme="minorHAnsi" w:cs="Arial"/>
          <w:b/>
          <w:bCs/>
          <w:sz w:val="24"/>
          <w:szCs w:val="24"/>
        </w:rPr>
        <w:t>CONTRATO MARCO CB-CMA-23-2023</w:t>
      </w:r>
      <w:r w:rsidRPr="00A81DCD">
        <w:rPr>
          <w:rFonts w:asciiTheme="minorHAnsi" w:hAnsiTheme="minorHAnsi" w:cs="Arial"/>
          <w:b/>
          <w:bCs/>
        </w:rPr>
        <w:tab/>
      </w:r>
    </w:p>
    <w:p w14:paraId="666173E4" w14:textId="77777777" w:rsidR="000031AF" w:rsidRDefault="000031AF" w:rsidP="00E542C7">
      <w:pPr>
        <w:jc w:val="center"/>
        <w:rPr>
          <w:rFonts w:asciiTheme="minorHAnsi" w:hAnsiTheme="minorHAnsi" w:cs="Arial"/>
          <w:b/>
          <w:bCs/>
        </w:rPr>
      </w:pPr>
    </w:p>
    <w:p w14:paraId="44A8A033" w14:textId="020CA0E0" w:rsidR="00E542C7" w:rsidRPr="00815303" w:rsidRDefault="000031AF" w:rsidP="00E542C7">
      <w:pPr>
        <w:jc w:val="center"/>
        <w:rPr>
          <w:rFonts w:asciiTheme="minorHAnsi" w:hAnsiTheme="minorHAnsi"/>
          <w:color w:val="365F91"/>
          <w:sz w:val="18"/>
          <w:szCs w:val="18"/>
          <w:lang w:val="es-BO"/>
        </w:rPr>
      </w:pPr>
      <w:r w:rsidRPr="00815303">
        <w:rPr>
          <w:rFonts w:asciiTheme="minorHAnsi" w:hAnsiTheme="minorHAnsi" w:cs="Arial"/>
          <w:b/>
          <w:bCs/>
          <w:sz w:val="22"/>
          <w:szCs w:val="22"/>
        </w:rPr>
        <w:t>CONTRATACION DE SERVICIOS CARDIOLÓGICOS (INTERVENCIONES QUIRÚRGICAS, PROCEDIMIENTOS CARDIACOS Y ESTUDIOS CARDIOLÓGICOS DE APOYO DIAGNOSTICO) - POR EVENTO - 2 AÑOS</w:t>
      </w:r>
    </w:p>
    <w:p w14:paraId="2C676926" w14:textId="77777777" w:rsidR="000031AF" w:rsidRDefault="000031AF" w:rsidP="00E542C7">
      <w:pPr>
        <w:jc w:val="right"/>
        <w:rPr>
          <w:rFonts w:ascii="Arial" w:hAnsi="Arial" w:cs="Arial"/>
          <w:b/>
        </w:rPr>
      </w:pPr>
    </w:p>
    <w:p w14:paraId="1416A50A" w14:textId="16399200" w:rsidR="00E542C7" w:rsidRDefault="00E542C7" w:rsidP="00E542C7">
      <w:pPr>
        <w:jc w:val="right"/>
        <w:rPr>
          <w:rFonts w:ascii="Arial" w:hAnsi="Arial" w:cs="Arial"/>
          <w:b/>
        </w:rPr>
      </w:pPr>
      <w:r>
        <w:rPr>
          <w:rFonts w:ascii="Arial" w:hAnsi="Arial" w:cs="Arial"/>
          <w:b/>
        </w:rPr>
        <w:t>Lugar y fecha ____________________________</w:t>
      </w:r>
    </w:p>
    <w:p w14:paraId="43C6224F" w14:textId="77777777" w:rsidR="00E542C7" w:rsidRDefault="00E542C7" w:rsidP="00E542C7">
      <w:pPr>
        <w:pStyle w:val="Ttulo2"/>
        <w:rPr>
          <w:rFonts w:asciiTheme="minorHAnsi" w:hAnsiTheme="minorHAnsi"/>
          <w:color w:val="365F91"/>
          <w:sz w:val="16"/>
          <w:szCs w:val="16"/>
          <w:lang w:val="es-BO"/>
        </w:rPr>
      </w:pPr>
    </w:p>
    <w:p w14:paraId="7E2CFB2F" w14:textId="77777777" w:rsidR="006B2FA8" w:rsidRDefault="00E542C7" w:rsidP="00E542C7">
      <w:pPr>
        <w:spacing w:after="120"/>
        <w:jc w:val="both"/>
        <w:rPr>
          <w:rFonts w:asciiTheme="minorHAnsi" w:hAnsiTheme="minorHAnsi"/>
          <w:color w:val="365F91"/>
          <w:sz w:val="16"/>
          <w:szCs w:val="16"/>
          <w:lang w:val="es-BO"/>
        </w:rPr>
      </w:pPr>
      <w:r w:rsidRPr="001572AD">
        <w:rPr>
          <w:rFonts w:ascii="Calibri" w:hAnsi="Calibri"/>
          <w:b/>
          <w:bCs/>
          <w:color w:val="000000"/>
          <w:sz w:val="22"/>
          <w:szCs w:val="22"/>
          <w:lang w:val="es-BO" w:eastAsia="es-BO"/>
        </w:rPr>
        <w:t xml:space="preserve">Agradecemos a </w:t>
      </w:r>
      <w:proofErr w:type="spellStart"/>
      <w:proofErr w:type="gramStart"/>
      <w:r w:rsidRPr="001572AD">
        <w:rPr>
          <w:rFonts w:ascii="Calibri" w:hAnsi="Calibri"/>
          <w:b/>
          <w:bCs/>
          <w:color w:val="000000"/>
          <w:sz w:val="22"/>
          <w:szCs w:val="22"/>
          <w:lang w:val="es-BO" w:eastAsia="es-BO"/>
        </w:rPr>
        <w:t>Us</w:t>
      </w:r>
      <w:proofErr w:type="spellEnd"/>
      <w:r w:rsidRPr="001572AD">
        <w:rPr>
          <w:rFonts w:ascii="Calibri" w:hAnsi="Calibri"/>
          <w:b/>
          <w:bCs/>
          <w:color w:val="000000"/>
          <w:sz w:val="22"/>
          <w:szCs w:val="22"/>
          <w:lang w:val="es-BO" w:eastAsia="es-BO"/>
        </w:rPr>
        <w:t>.(</w:t>
      </w:r>
      <w:proofErr w:type="gramEnd"/>
      <w:r w:rsidRPr="001572AD">
        <w:rPr>
          <w:rFonts w:ascii="Calibri" w:hAnsi="Calibri"/>
          <w:b/>
          <w:bCs/>
          <w:color w:val="000000"/>
          <w:sz w:val="22"/>
          <w:szCs w:val="22"/>
          <w:lang w:val="es-BO" w:eastAsia="es-BO"/>
        </w:rPr>
        <w:t xml:space="preserve">s) </w:t>
      </w:r>
      <w:r>
        <w:rPr>
          <w:rFonts w:ascii="Calibri" w:hAnsi="Calibri"/>
          <w:b/>
          <w:bCs/>
          <w:color w:val="000000"/>
          <w:sz w:val="22"/>
          <w:szCs w:val="22"/>
          <w:lang w:val="es-BO" w:eastAsia="es-BO"/>
        </w:rPr>
        <w:t xml:space="preserve">ofertar los servicios </w:t>
      </w:r>
      <w:r w:rsidRPr="001572AD">
        <w:rPr>
          <w:rFonts w:ascii="Calibri" w:hAnsi="Calibri"/>
          <w:b/>
          <w:bCs/>
          <w:color w:val="000000"/>
          <w:sz w:val="22"/>
          <w:szCs w:val="22"/>
          <w:lang w:val="es-BO" w:eastAsia="es-BO"/>
        </w:rPr>
        <w:t xml:space="preserve">descritos a continuación, </w:t>
      </w:r>
      <w:r>
        <w:rPr>
          <w:rFonts w:ascii="Calibri" w:hAnsi="Calibri"/>
          <w:b/>
          <w:bCs/>
          <w:color w:val="000000"/>
          <w:sz w:val="22"/>
          <w:szCs w:val="22"/>
          <w:lang w:val="es-BO" w:eastAsia="es-BO"/>
        </w:rPr>
        <w:t xml:space="preserve">en moneda nacional (bolivianos) </w:t>
      </w:r>
      <w:r w:rsidRPr="001572AD">
        <w:rPr>
          <w:rFonts w:ascii="Calibri" w:hAnsi="Calibri"/>
          <w:b/>
          <w:bCs/>
          <w:color w:val="000000"/>
          <w:sz w:val="22"/>
          <w:szCs w:val="22"/>
          <w:lang w:val="es-BO" w:eastAsia="es-BO"/>
        </w:rPr>
        <w:t>incluyendo impuestos de Ley, los mismos que deberán incluir máximo 2 decimales.</w:t>
      </w:r>
      <w:r w:rsidRPr="00A81DCD">
        <w:rPr>
          <w:rFonts w:asciiTheme="minorHAnsi" w:hAnsiTheme="minorHAnsi"/>
          <w:color w:val="365F91"/>
          <w:sz w:val="16"/>
          <w:szCs w:val="16"/>
          <w:lang w:val="es-BO"/>
        </w:rPr>
        <w:t>           </w:t>
      </w:r>
    </w:p>
    <w:p w14:paraId="63D01C09" w14:textId="77777777" w:rsidR="00B0651F" w:rsidRDefault="00B0651F" w:rsidP="00B0651F">
      <w:pPr>
        <w:spacing w:after="120"/>
        <w:jc w:val="center"/>
        <w:rPr>
          <w:rFonts w:ascii="Arial" w:hAnsi="Arial" w:cs="Arial"/>
          <w:b/>
          <w:sz w:val="22"/>
          <w:u w:val="single"/>
        </w:rPr>
      </w:pPr>
    </w:p>
    <w:p w14:paraId="231F1AF3" w14:textId="749A7038" w:rsidR="00E542C7" w:rsidRPr="00A81DCD" w:rsidRDefault="00B0651F" w:rsidP="00B0651F">
      <w:pPr>
        <w:spacing w:after="120"/>
        <w:jc w:val="center"/>
        <w:rPr>
          <w:rFonts w:asciiTheme="minorHAnsi" w:hAnsiTheme="minorHAnsi"/>
          <w:color w:val="365F91"/>
          <w:sz w:val="16"/>
          <w:szCs w:val="16"/>
          <w:lang w:val="es-BO"/>
        </w:rPr>
      </w:pPr>
      <w:r w:rsidRPr="00A46DB2">
        <w:rPr>
          <w:rFonts w:ascii="Arial" w:hAnsi="Arial" w:cs="Arial"/>
          <w:b/>
          <w:sz w:val="22"/>
          <w:u w:val="single"/>
        </w:rPr>
        <w:t>PROCEDIMIENTOS Y/O CIRUGÍAS CARDIOVASCULARES</w:t>
      </w: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3"/>
        <w:gridCol w:w="4110"/>
        <w:gridCol w:w="1843"/>
        <w:gridCol w:w="1276"/>
        <w:gridCol w:w="1843"/>
      </w:tblGrid>
      <w:tr w:rsidR="00815303" w:rsidRPr="0061117D" w14:paraId="1799C967" w14:textId="77777777" w:rsidTr="003E3E42">
        <w:trPr>
          <w:trHeight w:val="794"/>
        </w:trPr>
        <w:tc>
          <w:tcPr>
            <w:tcW w:w="10005" w:type="dxa"/>
            <w:gridSpan w:val="5"/>
            <w:shd w:val="clear" w:color="auto" w:fill="FFFF00"/>
            <w:noWrap/>
            <w:vAlign w:val="center"/>
          </w:tcPr>
          <w:p w14:paraId="314873DE" w14:textId="75EFB2D5" w:rsidR="00815303" w:rsidRDefault="00815303" w:rsidP="00815303">
            <w:pPr>
              <w:jc w:val="both"/>
              <w:rPr>
                <w:rFonts w:ascii="Arial" w:hAnsi="Arial" w:cs="Arial"/>
                <w:i/>
              </w:rPr>
            </w:pPr>
            <w:r>
              <w:rPr>
                <w:rFonts w:ascii="Arial" w:hAnsi="Arial" w:cs="Arial"/>
                <w:b/>
                <w:bCs/>
                <w:i/>
                <w:u w:val="single"/>
              </w:rPr>
              <w:t>INSTRUCCIONES DE LLENADO</w:t>
            </w:r>
            <w:r>
              <w:rPr>
                <w:rFonts w:ascii="Arial" w:hAnsi="Arial" w:cs="Arial"/>
                <w:b/>
                <w:bCs/>
                <w:i/>
                <w:u w:val="single"/>
              </w:rPr>
              <w:t>:</w:t>
            </w:r>
            <w:r>
              <w:rPr>
                <w:rFonts w:ascii="Arial" w:hAnsi="Arial" w:cs="Arial"/>
                <w:i/>
              </w:rPr>
              <w:t xml:space="preserve"> </w:t>
            </w:r>
          </w:p>
          <w:p w14:paraId="4391E7E3" w14:textId="77777777" w:rsidR="00815303" w:rsidRDefault="00815303" w:rsidP="00815303">
            <w:pPr>
              <w:jc w:val="both"/>
              <w:rPr>
                <w:rFonts w:ascii="Arial" w:hAnsi="Arial" w:cs="Arial"/>
                <w:i/>
                <w:lang w:val="es-BO"/>
              </w:rPr>
            </w:pPr>
            <w:r>
              <w:rPr>
                <w:rFonts w:ascii="Arial" w:hAnsi="Arial" w:cs="Arial"/>
                <w:i/>
              </w:rPr>
              <w:t xml:space="preserve">En la columna </w:t>
            </w:r>
            <w:r>
              <w:rPr>
                <w:rFonts w:ascii="Arial" w:hAnsi="Arial" w:cs="Arial"/>
                <w:b/>
                <w:i/>
              </w:rPr>
              <w:t>“OBSERVACIONES”,</w:t>
            </w:r>
            <w:r>
              <w:rPr>
                <w:rFonts w:ascii="Arial" w:hAnsi="Arial" w:cs="Arial"/>
                <w:i/>
              </w:rPr>
              <w:t xml:space="preserve"> en todos los casos, la oferta </w:t>
            </w:r>
            <w:r w:rsidRPr="006B2FA8">
              <w:rPr>
                <w:rFonts w:ascii="Arial" w:hAnsi="Arial" w:cs="Arial"/>
                <w:i/>
              </w:rPr>
              <w:t>debe indicar claramente la cantidad de días de internación en salas generales y en UTI</w:t>
            </w:r>
            <w:r>
              <w:rPr>
                <w:rFonts w:ascii="Arial" w:hAnsi="Arial" w:cs="Arial"/>
                <w:i/>
              </w:rPr>
              <w:t xml:space="preserve">, </w:t>
            </w:r>
            <w:r w:rsidRPr="006B2FA8">
              <w:rPr>
                <w:rFonts w:ascii="Arial" w:hAnsi="Arial" w:cs="Arial"/>
                <w:b/>
                <w:bCs/>
                <w:i/>
                <w:u w:val="single"/>
              </w:rPr>
              <w:t>(CONSIDERANDO QUE ES UN SERVICIO INTEGRAL – PAQUETE</w:t>
            </w:r>
            <w:r>
              <w:rPr>
                <w:rFonts w:ascii="Arial" w:hAnsi="Arial" w:cs="Arial"/>
                <w:i/>
              </w:rPr>
              <w:t>) De igual manera, debe registrarse los estudios y/o exámenes complementarios que son realizados como parte de cada procedimiento. En caso de requerir más espacio para describir este requerimiento, el proponente debe adjuntar un detalle y/o lista para cada procedimiento.</w:t>
            </w:r>
          </w:p>
          <w:p w14:paraId="224DA403" w14:textId="77777777" w:rsidR="00815303" w:rsidRDefault="00815303" w:rsidP="006B2FA8">
            <w:pPr>
              <w:jc w:val="center"/>
              <w:rPr>
                <w:rFonts w:asciiTheme="minorHAnsi" w:hAnsiTheme="minorHAnsi" w:cstheme="minorHAnsi"/>
                <w:b/>
                <w:bCs/>
                <w:color w:val="000000"/>
                <w:lang w:val="es-BO" w:eastAsia="es-BO"/>
              </w:rPr>
            </w:pPr>
          </w:p>
        </w:tc>
      </w:tr>
      <w:tr w:rsidR="006B2FA8" w:rsidRPr="0061117D" w14:paraId="501D4B46" w14:textId="56901115" w:rsidTr="00815303">
        <w:trPr>
          <w:trHeight w:val="794"/>
        </w:trPr>
        <w:tc>
          <w:tcPr>
            <w:tcW w:w="933" w:type="dxa"/>
            <w:shd w:val="clear" w:color="auto" w:fill="FFFF00"/>
            <w:noWrap/>
            <w:vAlign w:val="center"/>
            <w:hideMark/>
          </w:tcPr>
          <w:p w14:paraId="7B59A57B" w14:textId="77777777" w:rsidR="006B2FA8" w:rsidRPr="0061117D" w:rsidRDefault="006B2FA8" w:rsidP="006B2FA8">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4110" w:type="dxa"/>
            <w:shd w:val="clear" w:color="auto" w:fill="FFFF00"/>
            <w:vAlign w:val="center"/>
            <w:hideMark/>
          </w:tcPr>
          <w:p w14:paraId="392E4B48" w14:textId="77777777" w:rsidR="006B2FA8" w:rsidRPr="0061117D" w:rsidRDefault="006B2FA8" w:rsidP="006B2FA8">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843" w:type="dxa"/>
            <w:shd w:val="clear" w:color="auto" w:fill="FFFF00"/>
            <w:vAlign w:val="center"/>
            <w:hideMark/>
          </w:tcPr>
          <w:p w14:paraId="400ADCB4" w14:textId="77777777" w:rsidR="006B2FA8" w:rsidRPr="0061117D" w:rsidRDefault="006B2FA8" w:rsidP="006B2FA8">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276" w:type="dxa"/>
            <w:shd w:val="clear" w:color="auto" w:fill="FFFF00"/>
            <w:noWrap/>
            <w:vAlign w:val="center"/>
            <w:hideMark/>
          </w:tcPr>
          <w:p w14:paraId="5C70ECEF" w14:textId="60D10FD6" w:rsidR="006B2FA8" w:rsidRDefault="006B2FA8" w:rsidP="006B2FA8">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PRECIO POR EVENTO</w:t>
            </w:r>
          </w:p>
          <w:p w14:paraId="7BC1AD2B" w14:textId="68CEB133" w:rsidR="006B2FA8" w:rsidRPr="0061117D" w:rsidRDefault="006B2FA8" w:rsidP="006B2FA8">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(BS)</w:t>
            </w:r>
          </w:p>
        </w:tc>
        <w:tc>
          <w:tcPr>
            <w:tcW w:w="1843" w:type="dxa"/>
            <w:shd w:val="clear" w:color="auto" w:fill="FFFF00"/>
            <w:vAlign w:val="center"/>
          </w:tcPr>
          <w:p w14:paraId="6FEC4411" w14:textId="1A1E0887" w:rsidR="006B2FA8" w:rsidRDefault="006B2FA8" w:rsidP="006B2FA8">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OBSERVACIONES</w:t>
            </w:r>
          </w:p>
        </w:tc>
      </w:tr>
      <w:tr w:rsidR="006B2FA8" w:rsidRPr="0061117D" w14:paraId="02E4029B" w14:textId="55FC4087" w:rsidTr="006B2FA8">
        <w:trPr>
          <w:trHeight w:val="907"/>
        </w:trPr>
        <w:tc>
          <w:tcPr>
            <w:tcW w:w="933" w:type="dxa"/>
            <w:shd w:val="clear" w:color="auto" w:fill="BDD6EE" w:themeFill="accent1" w:themeFillTint="66"/>
            <w:noWrap/>
            <w:vAlign w:val="center"/>
          </w:tcPr>
          <w:p w14:paraId="5E18650A" w14:textId="664C94D4" w:rsidR="006B2FA8" w:rsidRPr="0061117D" w:rsidRDefault="006B2FA8" w:rsidP="00453AA9">
            <w:pPr>
              <w:jc w:val="center"/>
              <w:rPr>
                <w:rFonts w:asciiTheme="minorHAnsi" w:hAnsiTheme="minorHAnsi" w:cstheme="minorHAnsi"/>
                <w:b/>
                <w:bCs/>
                <w:lang w:val="es-BO" w:eastAsia="es-BO"/>
              </w:rPr>
            </w:pPr>
            <w:r>
              <w:rPr>
                <w:rFonts w:asciiTheme="minorHAnsi" w:hAnsiTheme="minorHAnsi" w:cstheme="minorHAnsi"/>
                <w:b/>
                <w:bCs/>
                <w:lang w:val="es-BO" w:eastAsia="es-BO"/>
              </w:rPr>
              <w:t>A</w:t>
            </w:r>
          </w:p>
        </w:tc>
        <w:tc>
          <w:tcPr>
            <w:tcW w:w="4110" w:type="dxa"/>
            <w:shd w:val="clear" w:color="auto" w:fill="BDD6EE" w:themeFill="accent1" w:themeFillTint="66"/>
            <w:vAlign w:val="center"/>
          </w:tcPr>
          <w:p w14:paraId="68E92BF6" w14:textId="372D84A3" w:rsidR="006B2FA8" w:rsidRPr="0065711E" w:rsidRDefault="006B2FA8" w:rsidP="0065711E">
            <w:pPr>
              <w:rPr>
                <w:rFonts w:ascii="Arial" w:hAnsi="Arial" w:cs="Arial"/>
                <w:b/>
                <w:sz w:val="22"/>
                <w:u w:val="single"/>
              </w:rPr>
            </w:pPr>
            <w:r w:rsidRPr="00A46DB2">
              <w:rPr>
                <w:rFonts w:ascii="Arial" w:hAnsi="Arial" w:cs="Arial"/>
                <w:b/>
                <w:sz w:val="22"/>
                <w:u w:val="single"/>
              </w:rPr>
              <w:t>DETALLE DE PROCEDIMIENTOS Y/O CIRUGÍAS CARDIOVASCULARES</w:t>
            </w:r>
          </w:p>
        </w:tc>
        <w:tc>
          <w:tcPr>
            <w:tcW w:w="1843" w:type="dxa"/>
            <w:shd w:val="clear" w:color="auto" w:fill="BDD6EE" w:themeFill="accent1" w:themeFillTint="66"/>
            <w:noWrap/>
            <w:vAlign w:val="center"/>
          </w:tcPr>
          <w:p w14:paraId="54487BD2" w14:textId="77777777" w:rsidR="006B2FA8" w:rsidRPr="00BE18F6" w:rsidRDefault="006B2FA8" w:rsidP="0065711E">
            <w:pPr>
              <w:rPr>
                <w:rFonts w:asciiTheme="minorHAnsi" w:hAnsiTheme="minorHAnsi" w:cstheme="minorHAnsi"/>
                <w:lang w:val="es-BO" w:eastAsia="es-BO"/>
              </w:rPr>
            </w:pPr>
          </w:p>
        </w:tc>
        <w:tc>
          <w:tcPr>
            <w:tcW w:w="1276" w:type="dxa"/>
            <w:shd w:val="clear" w:color="auto" w:fill="BDD6EE" w:themeFill="accent1" w:themeFillTint="66"/>
            <w:noWrap/>
            <w:vAlign w:val="center"/>
          </w:tcPr>
          <w:p w14:paraId="7BC30000" w14:textId="77777777" w:rsidR="006B2FA8" w:rsidRPr="0061117D" w:rsidRDefault="006B2FA8" w:rsidP="0065711E">
            <w:pPr>
              <w:rPr>
                <w:rFonts w:asciiTheme="minorHAnsi" w:hAnsiTheme="minorHAnsi" w:cstheme="minorHAnsi"/>
                <w:lang w:val="es-BO" w:eastAsia="es-BO"/>
              </w:rPr>
            </w:pPr>
          </w:p>
        </w:tc>
        <w:tc>
          <w:tcPr>
            <w:tcW w:w="1843" w:type="dxa"/>
            <w:shd w:val="clear" w:color="auto" w:fill="BDD6EE" w:themeFill="accent1" w:themeFillTint="66"/>
          </w:tcPr>
          <w:p w14:paraId="49445ABA" w14:textId="77777777" w:rsidR="006B2FA8" w:rsidRPr="0061117D" w:rsidRDefault="006B2FA8" w:rsidP="0065711E">
            <w:pPr>
              <w:rPr>
                <w:rFonts w:asciiTheme="minorHAnsi" w:hAnsiTheme="minorHAnsi" w:cstheme="minorHAnsi"/>
                <w:lang w:val="es-BO" w:eastAsia="es-BO"/>
              </w:rPr>
            </w:pPr>
          </w:p>
        </w:tc>
      </w:tr>
      <w:tr w:rsidR="006B2FA8" w:rsidRPr="0061117D" w14:paraId="57AF64C4" w14:textId="5E5969AF" w:rsidTr="00815303">
        <w:trPr>
          <w:trHeight w:val="397"/>
        </w:trPr>
        <w:tc>
          <w:tcPr>
            <w:tcW w:w="933" w:type="dxa"/>
            <w:shd w:val="clear" w:color="auto" w:fill="auto"/>
            <w:noWrap/>
            <w:vAlign w:val="center"/>
          </w:tcPr>
          <w:p w14:paraId="210716DC" w14:textId="7700D2B9" w:rsidR="006B2FA8" w:rsidRPr="000271C6" w:rsidRDefault="006B2FA8" w:rsidP="000271C6">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2804B8FC" w14:textId="47111306" w:rsidR="006B2FA8" w:rsidRPr="000271C6" w:rsidRDefault="006B2FA8" w:rsidP="0065711E">
            <w:pPr>
              <w:rPr>
                <w:rFonts w:ascii="Calibri" w:hAnsi="Calibri" w:cs="Calibri"/>
                <w:b/>
                <w:bCs/>
                <w:color w:val="000000"/>
                <w:sz w:val="18"/>
                <w:szCs w:val="18"/>
              </w:rPr>
            </w:pPr>
            <w:r w:rsidRPr="000271C6">
              <w:rPr>
                <w:rFonts w:ascii="Calibri" w:hAnsi="Calibri" w:cs="Calibri"/>
                <w:b/>
                <w:bCs/>
                <w:sz w:val="18"/>
                <w:szCs w:val="18"/>
              </w:rPr>
              <w:t>ANGIOGRAFÍA + ANGIOPLASTIA CORONARIA CON 1 (UN) STENT:</w:t>
            </w:r>
          </w:p>
        </w:tc>
        <w:tc>
          <w:tcPr>
            <w:tcW w:w="1843" w:type="dxa"/>
            <w:shd w:val="clear" w:color="auto" w:fill="auto"/>
            <w:noWrap/>
            <w:vAlign w:val="center"/>
          </w:tcPr>
          <w:p w14:paraId="583964D3" w14:textId="601232A6" w:rsidR="006B2FA8" w:rsidRDefault="006B2FA8" w:rsidP="000271C6">
            <w:pPr>
              <w:jc w:val="center"/>
              <w:rPr>
                <w:rFonts w:asciiTheme="minorHAnsi" w:hAnsiTheme="minorHAnsi" w:cstheme="minorHAnsi"/>
                <w:lang w:val="es-BO" w:eastAsia="es-BO"/>
              </w:rPr>
            </w:pPr>
            <w:r>
              <w:rPr>
                <w:rFonts w:asciiTheme="minorHAnsi" w:hAnsiTheme="minorHAnsi" w:cstheme="minorHAnsi"/>
                <w:lang w:val="es-BO" w:eastAsia="es-BO"/>
              </w:rPr>
              <w:t xml:space="preserve">SERVICIO INTEGRAL </w:t>
            </w:r>
          </w:p>
        </w:tc>
        <w:tc>
          <w:tcPr>
            <w:tcW w:w="1276" w:type="dxa"/>
            <w:shd w:val="clear" w:color="auto" w:fill="auto"/>
            <w:noWrap/>
            <w:vAlign w:val="center"/>
          </w:tcPr>
          <w:p w14:paraId="2CDDE538" w14:textId="77777777" w:rsidR="006B2FA8" w:rsidRPr="0061117D" w:rsidRDefault="006B2FA8" w:rsidP="0065711E">
            <w:pPr>
              <w:rPr>
                <w:rFonts w:asciiTheme="minorHAnsi" w:hAnsiTheme="minorHAnsi" w:cstheme="minorHAnsi"/>
                <w:lang w:val="es-BO" w:eastAsia="es-BO"/>
              </w:rPr>
            </w:pPr>
          </w:p>
        </w:tc>
        <w:tc>
          <w:tcPr>
            <w:tcW w:w="1843" w:type="dxa"/>
          </w:tcPr>
          <w:p w14:paraId="27384FCB" w14:textId="77777777" w:rsidR="006B2FA8" w:rsidRPr="0061117D" w:rsidRDefault="006B2FA8" w:rsidP="0065711E">
            <w:pPr>
              <w:rPr>
                <w:rFonts w:asciiTheme="minorHAnsi" w:hAnsiTheme="minorHAnsi" w:cstheme="minorHAnsi"/>
                <w:lang w:val="es-BO" w:eastAsia="es-BO"/>
              </w:rPr>
            </w:pPr>
          </w:p>
        </w:tc>
      </w:tr>
      <w:tr w:rsidR="007D37CB" w:rsidRPr="0061117D" w14:paraId="6E64E74D" w14:textId="3659E3D5" w:rsidTr="00815303">
        <w:trPr>
          <w:trHeight w:val="397"/>
        </w:trPr>
        <w:tc>
          <w:tcPr>
            <w:tcW w:w="933" w:type="dxa"/>
            <w:shd w:val="clear" w:color="auto" w:fill="auto"/>
            <w:noWrap/>
            <w:vAlign w:val="center"/>
          </w:tcPr>
          <w:p w14:paraId="7EB9A1B8" w14:textId="2F76CA44" w:rsidR="007D37CB" w:rsidRPr="000271C6" w:rsidRDefault="007D37CB" w:rsidP="007D37CB">
            <w:pPr>
              <w:jc w:val="center"/>
              <w:rPr>
                <w:rFonts w:ascii="Calibri" w:hAnsi="Calibri" w:cs="Calibri"/>
                <w:b/>
                <w:bCs/>
                <w:sz w:val="18"/>
                <w:szCs w:val="18"/>
                <w:lang w:val="es-BO" w:eastAsia="es-BO"/>
              </w:rPr>
            </w:pPr>
          </w:p>
        </w:tc>
        <w:tc>
          <w:tcPr>
            <w:tcW w:w="4110" w:type="dxa"/>
            <w:shd w:val="clear" w:color="auto" w:fill="auto"/>
            <w:vAlign w:val="center"/>
          </w:tcPr>
          <w:p w14:paraId="327E0CFA" w14:textId="49CA26CB" w:rsidR="007D37CB" w:rsidRPr="000271C6" w:rsidRDefault="007D37CB" w:rsidP="007D37CB">
            <w:pPr>
              <w:rPr>
                <w:rFonts w:ascii="Calibri" w:hAnsi="Calibri" w:cs="Calibri"/>
                <w:b/>
                <w:bCs/>
                <w:color w:val="000000"/>
                <w:sz w:val="18"/>
                <w:szCs w:val="18"/>
              </w:rPr>
            </w:pPr>
            <w:r w:rsidRPr="000271C6">
              <w:rPr>
                <w:rFonts w:ascii="Calibri" w:hAnsi="Calibri" w:cs="Calibri"/>
                <w:b/>
                <w:bCs/>
                <w:sz w:val="18"/>
                <w:szCs w:val="18"/>
              </w:rPr>
              <w:t>CON UN STENT CORONARIO METÁLICO</w:t>
            </w:r>
          </w:p>
        </w:tc>
        <w:tc>
          <w:tcPr>
            <w:tcW w:w="1843" w:type="dxa"/>
            <w:shd w:val="clear" w:color="auto" w:fill="auto"/>
            <w:noWrap/>
          </w:tcPr>
          <w:p w14:paraId="28C4937C" w14:textId="5E7D879E" w:rsidR="007D37CB" w:rsidRDefault="007D37CB" w:rsidP="007D37CB">
            <w:pPr>
              <w:jc w:val="center"/>
              <w:rPr>
                <w:rFonts w:asciiTheme="minorHAnsi" w:hAnsiTheme="minorHAnsi" w:cstheme="minorHAnsi"/>
                <w:lang w:val="es-BO" w:eastAsia="es-BO"/>
              </w:rPr>
            </w:pPr>
            <w:r w:rsidRPr="008224ED">
              <w:rPr>
                <w:rFonts w:asciiTheme="minorHAnsi" w:hAnsiTheme="minorHAnsi" w:cstheme="minorHAnsi"/>
                <w:lang w:val="es-BO" w:eastAsia="es-BO"/>
              </w:rPr>
              <w:t>KIT COMPLETO</w:t>
            </w:r>
          </w:p>
        </w:tc>
        <w:tc>
          <w:tcPr>
            <w:tcW w:w="1276" w:type="dxa"/>
            <w:shd w:val="clear" w:color="auto" w:fill="auto"/>
            <w:noWrap/>
            <w:vAlign w:val="center"/>
          </w:tcPr>
          <w:p w14:paraId="185ACC86" w14:textId="77777777" w:rsidR="007D37CB" w:rsidRPr="0061117D" w:rsidRDefault="007D37CB" w:rsidP="007D37CB">
            <w:pPr>
              <w:rPr>
                <w:rFonts w:asciiTheme="minorHAnsi" w:hAnsiTheme="minorHAnsi" w:cstheme="minorHAnsi"/>
                <w:lang w:val="es-BO" w:eastAsia="es-BO"/>
              </w:rPr>
            </w:pPr>
          </w:p>
        </w:tc>
        <w:tc>
          <w:tcPr>
            <w:tcW w:w="1843" w:type="dxa"/>
          </w:tcPr>
          <w:p w14:paraId="318627FD" w14:textId="77777777" w:rsidR="007D37CB" w:rsidRPr="0061117D" w:rsidRDefault="007D37CB" w:rsidP="007D37CB">
            <w:pPr>
              <w:rPr>
                <w:rFonts w:asciiTheme="minorHAnsi" w:hAnsiTheme="minorHAnsi" w:cstheme="minorHAnsi"/>
                <w:lang w:val="es-BO" w:eastAsia="es-BO"/>
              </w:rPr>
            </w:pPr>
          </w:p>
        </w:tc>
      </w:tr>
      <w:tr w:rsidR="007D37CB" w:rsidRPr="0061117D" w14:paraId="4447881B" w14:textId="02B8E4F0" w:rsidTr="00815303">
        <w:trPr>
          <w:trHeight w:val="397"/>
        </w:trPr>
        <w:tc>
          <w:tcPr>
            <w:tcW w:w="933" w:type="dxa"/>
            <w:shd w:val="clear" w:color="auto" w:fill="auto"/>
            <w:noWrap/>
            <w:vAlign w:val="center"/>
          </w:tcPr>
          <w:p w14:paraId="300A5EC6" w14:textId="7B3A57A2" w:rsidR="007D37CB" w:rsidRPr="000271C6" w:rsidRDefault="007D37CB" w:rsidP="007D37CB">
            <w:pPr>
              <w:jc w:val="center"/>
              <w:rPr>
                <w:rFonts w:ascii="Calibri" w:hAnsi="Calibri" w:cs="Calibri"/>
                <w:b/>
                <w:bCs/>
                <w:sz w:val="18"/>
                <w:szCs w:val="18"/>
                <w:lang w:val="es-BO" w:eastAsia="es-BO"/>
              </w:rPr>
            </w:pPr>
          </w:p>
        </w:tc>
        <w:tc>
          <w:tcPr>
            <w:tcW w:w="4110" w:type="dxa"/>
            <w:shd w:val="clear" w:color="auto" w:fill="auto"/>
            <w:vAlign w:val="center"/>
          </w:tcPr>
          <w:p w14:paraId="18E297B1" w14:textId="371D48F0" w:rsidR="007D37CB" w:rsidRPr="000271C6" w:rsidRDefault="007D37CB" w:rsidP="007D37CB">
            <w:pPr>
              <w:rPr>
                <w:rFonts w:ascii="Calibri" w:hAnsi="Calibri" w:cs="Calibri"/>
                <w:b/>
                <w:bCs/>
                <w:color w:val="000000"/>
                <w:sz w:val="18"/>
                <w:szCs w:val="18"/>
              </w:rPr>
            </w:pPr>
            <w:r w:rsidRPr="000271C6">
              <w:rPr>
                <w:rFonts w:ascii="Calibri" w:hAnsi="Calibri" w:cs="Calibri"/>
                <w:b/>
                <w:bCs/>
                <w:sz w:val="18"/>
                <w:szCs w:val="18"/>
              </w:rPr>
              <w:t>CON UN STENT RECUBIERTO CON FÁRMACOS</w:t>
            </w:r>
          </w:p>
        </w:tc>
        <w:tc>
          <w:tcPr>
            <w:tcW w:w="1843" w:type="dxa"/>
            <w:shd w:val="clear" w:color="auto" w:fill="auto"/>
            <w:noWrap/>
          </w:tcPr>
          <w:p w14:paraId="47E218E6" w14:textId="7A9074F7" w:rsidR="007D37CB" w:rsidRDefault="007D37CB" w:rsidP="007D37CB">
            <w:pPr>
              <w:jc w:val="center"/>
              <w:rPr>
                <w:rFonts w:asciiTheme="minorHAnsi" w:hAnsiTheme="minorHAnsi" w:cstheme="minorHAnsi"/>
                <w:lang w:val="es-BO" w:eastAsia="es-BO"/>
              </w:rPr>
            </w:pPr>
            <w:r w:rsidRPr="008224ED">
              <w:rPr>
                <w:rFonts w:asciiTheme="minorHAnsi" w:hAnsiTheme="minorHAnsi" w:cstheme="minorHAnsi"/>
                <w:lang w:val="es-BO" w:eastAsia="es-BO"/>
              </w:rPr>
              <w:t>KIT COMPLETO</w:t>
            </w:r>
          </w:p>
        </w:tc>
        <w:tc>
          <w:tcPr>
            <w:tcW w:w="1276" w:type="dxa"/>
            <w:shd w:val="clear" w:color="auto" w:fill="auto"/>
            <w:noWrap/>
            <w:vAlign w:val="center"/>
          </w:tcPr>
          <w:p w14:paraId="47E200DA" w14:textId="77777777" w:rsidR="007D37CB" w:rsidRPr="0061117D" w:rsidRDefault="007D37CB" w:rsidP="007D37CB">
            <w:pPr>
              <w:rPr>
                <w:rFonts w:asciiTheme="minorHAnsi" w:hAnsiTheme="minorHAnsi" w:cstheme="minorHAnsi"/>
                <w:lang w:val="es-BO" w:eastAsia="es-BO"/>
              </w:rPr>
            </w:pPr>
          </w:p>
        </w:tc>
        <w:tc>
          <w:tcPr>
            <w:tcW w:w="1843" w:type="dxa"/>
          </w:tcPr>
          <w:p w14:paraId="0A337E5E" w14:textId="77777777" w:rsidR="007D37CB" w:rsidRPr="0061117D" w:rsidRDefault="007D37CB" w:rsidP="007D37CB">
            <w:pPr>
              <w:rPr>
                <w:rFonts w:asciiTheme="minorHAnsi" w:hAnsiTheme="minorHAnsi" w:cstheme="minorHAnsi"/>
                <w:lang w:val="es-BO" w:eastAsia="es-BO"/>
              </w:rPr>
            </w:pPr>
          </w:p>
        </w:tc>
      </w:tr>
      <w:tr w:rsidR="007D37CB" w:rsidRPr="0061117D" w14:paraId="66C37180" w14:textId="748391F2" w:rsidTr="00815303">
        <w:trPr>
          <w:trHeight w:val="397"/>
        </w:trPr>
        <w:tc>
          <w:tcPr>
            <w:tcW w:w="933" w:type="dxa"/>
            <w:shd w:val="clear" w:color="auto" w:fill="auto"/>
            <w:noWrap/>
            <w:vAlign w:val="center"/>
          </w:tcPr>
          <w:p w14:paraId="073D56A5" w14:textId="0840E641" w:rsidR="007D37CB" w:rsidRPr="000271C6" w:rsidRDefault="007D37CB" w:rsidP="007D37CB">
            <w:pPr>
              <w:jc w:val="center"/>
              <w:rPr>
                <w:rFonts w:ascii="Calibri" w:hAnsi="Calibri" w:cs="Calibri"/>
                <w:b/>
                <w:bCs/>
                <w:sz w:val="18"/>
                <w:szCs w:val="18"/>
                <w:lang w:val="es-BO" w:eastAsia="es-BO"/>
              </w:rPr>
            </w:pPr>
          </w:p>
        </w:tc>
        <w:tc>
          <w:tcPr>
            <w:tcW w:w="4110" w:type="dxa"/>
            <w:shd w:val="clear" w:color="auto" w:fill="auto"/>
            <w:vAlign w:val="center"/>
          </w:tcPr>
          <w:p w14:paraId="57319B75" w14:textId="52F8EC97" w:rsidR="007D37CB" w:rsidRPr="000271C6" w:rsidRDefault="007D37CB" w:rsidP="007D37CB">
            <w:pPr>
              <w:rPr>
                <w:rFonts w:ascii="Calibri" w:hAnsi="Calibri" w:cs="Calibri"/>
                <w:b/>
                <w:bCs/>
                <w:color w:val="000000"/>
                <w:sz w:val="18"/>
                <w:szCs w:val="18"/>
              </w:rPr>
            </w:pPr>
            <w:r w:rsidRPr="000271C6">
              <w:rPr>
                <w:rFonts w:ascii="Calibri" w:hAnsi="Calibri" w:cs="Calibri"/>
                <w:b/>
                <w:bCs/>
                <w:sz w:val="18"/>
                <w:szCs w:val="18"/>
              </w:rPr>
              <w:t>COSTO POR STENT ADICIONAL</w:t>
            </w:r>
          </w:p>
        </w:tc>
        <w:tc>
          <w:tcPr>
            <w:tcW w:w="1843" w:type="dxa"/>
            <w:shd w:val="clear" w:color="auto" w:fill="auto"/>
            <w:noWrap/>
          </w:tcPr>
          <w:p w14:paraId="2525B517" w14:textId="55A90FE6" w:rsidR="007D37CB" w:rsidRDefault="007D37CB" w:rsidP="007D37CB">
            <w:pPr>
              <w:jc w:val="center"/>
              <w:rPr>
                <w:rFonts w:asciiTheme="minorHAnsi" w:hAnsiTheme="minorHAnsi" w:cstheme="minorHAnsi"/>
                <w:lang w:val="es-BO" w:eastAsia="es-BO"/>
              </w:rPr>
            </w:pPr>
            <w:r w:rsidRPr="008224ED">
              <w:rPr>
                <w:rFonts w:asciiTheme="minorHAnsi" w:hAnsiTheme="minorHAnsi" w:cstheme="minorHAnsi"/>
                <w:lang w:val="es-BO" w:eastAsia="es-BO"/>
              </w:rPr>
              <w:t>KIT COMPLETO</w:t>
            </w:r>
          </w:p>
        </w:tc>
        <w:tc>
          <w:tcPr>
            <w:tcW w:w="1276" w:type="dxa"/>
            <w:shd w:val="clear" w:color="auto" w:fill="auto"/>
            <w:noWrap/>
            <w:vAlign w:val="center"/>
          </w:tcPr>
          <w:p w14:paraId="32A1082D" w14:textId="77777777" w:rsidR="007D37CB" w:rsidRPr="0061117D" w:rsidRDefault="007D37CB" w:rsidP="007D37CB">
            <w:pPr>
              <w:rPr>
                <w:rFonts w:asciiTheme="minorHAnsi" w:hAnsiTheme="minorHAnsi" w:cstheme="minorHAnsi"/>
                <w:lang w:val="es-BO" w:eastAsia="es-BO"/>
              </w:rPr>
            </w:pPr>
          </w:p>
        </w:tc>
        <w:tc>
          <w:tcPr>
            <w:tcW w:w="1843" w:type="dxa"/>
          </w:tcPr>
          <w:p w14:paraId="7682F1C7" w14:textId="77777777" w:rsidR="007D37CB" w:rsidRPr="0061117D" w:rsidRDefault="007D37CB" w:rsidP="007D37CB">
            <w:pPr>
              <w:rPr>
                <w:rFonts w:asciiTheme="minorHAnsi" w:hAnsiTheme="minorHAnsi" w:cstheme="minorHAnsi"/>
                <w:lang w:val="es-BO" w:eastAsia="es-BO"/>
              </w:rPr>
            </w:pPr>
          </w:p>
        </w:tc>
      </w:tr>
      <w:tr w:rsidR="006B2FA8" w:rsidRPr="0061117D" w14:paraId="574435D6" w14:textId="1882608C" w:rsidTr="00815303">
        <w:trPr>
          <w:trHeight w:val="397"/>
        </w:trPr>
        <w:tc>
          <w:tcPr>
            <w:tcW w:w="933" w:type="dxa"/>
            <w:shd w:val="clear" w:color="auto" w:fill="auto"/>
            <w:noWrap/>
            <w:vAlign w:val="center"/>
          </w:tcPr>
          <w:p w14:paraId="2F256AF3" w14:textId="5F713560"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4984A6F2" w14:textId="617E9427"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ANGIOGRAFÍA CORONARIA</w:t>
            </w:r>
          </w:p>
        </w:tc>
        <w:tc>
          <w:tcPr>
            <w:tcW w:w="1843" w:type="dxa"/>
            <w:shd w:val="clear" w:color="auto" w:fill="auto"/>
            <w:noWrap/>
          </w:tcPr>
          <w:p w14:paraId="01057460" w14:textId="52B59505"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494E2DEA" w14:textId="77777777" w:rsidR="006B2FA8" w:rsidRPr="0061117D" w:rsidRDefault="006B2FA8" w:rsidP="006B2FA8">
            <w:pPr>
              <w:rPr>
                <w:rFonts w:asciiTheme="minorHAnsi" w:hAnsiTheme="minorHAnsi" w:cstheme="minorHAnsi"/>
                <w:lang w:val="es-BO" w:eastAsia="es-BO"/>
              </w:rPr>
            </w:pPr>
          </w:p>
        </w:tc>
        <w:tc>
          <w:tcPr>
            <w:tcW w:w="1843" w:type="dxa"/>
          </w:tcPr>
          <w:p w14:paraId="5CBE9B12" w14:textId="77777777" w:rsidR="006B2FA8" w:rsidRPr="0061117D" w:rsidRDefault="006B2FA8" w:rsidP="006B2FA8">
            <w:pPr>
              <w:rPr>
                <w:rFonts w:asciiTheme="minorHAnsi" w:hAnsiTheme="minorHAnsi" w:cstheme="minorHAnsi"/>
                <w:lang w:val="es-BO" w:eastAsia="es-BO"/>
              </w:rPr>
            </w:pPr>
          </w:p>
        </w:tc>
      </w:tr>
      <w:tr w:rsidR="006B2FA8" w:rsidRPr="0061117D" w14:paraId="22D08B73" w14:textId="174FF4EE" w:rsidTr="00815303">
        <w:trPr>
          <w:trHeight w:val="397"/>
        </w:trPr>
        <w:tc>
          <w:tcPr>
            <w:tcW w:w="933" w:type="dxa"/>
            <w:shd w:val="clear" w:color="auto" w:fill="auto"/>
            <w:noWrap/>
            <w:vAlign w:val="center"/>
          </w:tcPr>
          <w:p w14:paraId="34A2A82F" w14:textId="3CCDFD9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5F1AE75E" w14:textId="25A8DB1B"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ANGIOPLASTÍA CORONARIA CON 1 (UN) STENT:</w:t>
            </w:r>
          </w:p>
        </w:tc>
        <w:tc>
          <w:tcPr>
            <w:tcW w:w="1843" w:type="dxa"/>
            <w:shd w:val="clear" w:color="auto" w:fill="auto"/>
            <w:noWrap/>
          </w:tcPr>
          <w:p w14:paraId="262AF3C1" w14:textId="1F9602BD"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58D5F2CD" w14:textId="77777777" w:rsidR="006B2FA8" w:rsidRPr="0061117D" w:rsidRDefault="006B2FA8" w:rsidP="006B2FA8">
            <w:pPr>
              <w:rPr>
                <w:rFonts w:asciiTheme="minorHAnsi" w:hAnsiTheme="minorHAnsi" w:cstheme="minorHAnsi"/>
                <w:lang w:val="es-BO" w:eastAsia="es-BO"/>
              </w:rPr>
            </w:pPr>
          </w:p>
        </w:tc>
        <w:tc>
          <w:tcPr>
            <w:tcW w:w="1843" w:type="dxa"/>
          </w:tcPr>
          <w:p w14:paraId="71741DCF" w14:textId="77777777" w:rsidR="006B2FA8" w:rsidRPr="0061117D" w:rsidRDefault="006B2FA8" w:rsidP="006B2FA8">
            <w:pPr>
              <w:rPr>
                <w:rFonts w:asciiTheme="minorHAnsi" w:hAnsiTheme="minorHAnsi" w:cstheme="minorHAnsi"/>
                <w:lang w:val="es-BO" w:eastAsia="es-BO"/>
              </w:rPr>
            </w:pPr>
          </w:p>
        </w:tc>
      </w:tr>
      <w:tr w:rsidR="007D37CB" w:rsidRPr="0061117D" w14:paraId="22BA962C" w14:textId="0EA875C1" w:rsidTr="00815303">
        <w:trPr>
          <w:trHeight w:val="397"/>
        </w:trPr>
        <w:tc>
          <w:tcPr>
            <w:tcW w:w="933" w:type="dxa"/>
            <w:shd w:val="clear" w:color="auto" w:fill="auto"/>
            <w:noWrap/>
            <w:vAlign w:val="center"/>
          </w:tcPr>
          <w:p w14:paraId="3582809D" w14:textId="4586699D" w:rsidR="007D37CB" w:rsidRPr="000271C6" w:rsidRDefault="007D37CB" w:rsidP="007D37CB">
            <w:pPr>
              <w:jc w:val="center"/>
              <w:rPr>
                <w:rFonts w:ascii="Calibri" w:hAnsi="Calibri" w:cs="Calibri"/>
                <w:b/>
                <w:bCs/>
                <w:sz w:val="18"/>
                <w:szCs w:val="18"/>
                <w:lang w:val="es-BO" w:eastAsia="es-BO"/>
              </w:rPr>
            </w:pPr>
          </w:p>
        </w:tc>
        <w:tc>
          <w:tcPr>
            <w:tcW w:w="4110" w:type="dxa"/>
            <w:shd w:val="clear" w:color="auto" w:fill="auto"/>
            <w:vAlign w:val="center"/>
          </w:tcPr>
          <w:p w14:paraId="6A8CC599" w14:textId="3FA869FA" w:rsidR="007D37CB" w:rsidRPr="000271C6" w:rsidRDefault="007D37CB" w:rsidP="007D37CB">
            <w:pPr>
              <w:rPr>
                <w:rFonts w:ascii="Calibri" w:hAnsi="Calibri" w:cs="Calibri"/>
                <w:b/>
                <w:bCs/>
                <w:color w:val="000000"/>
                <w:sz w:val="18"/>
                <w:szCs w:val="18"/>
              </w:rPr>
            </w:pPr>
            <w:r w:rsidRPr="000271C6">
              <w:rPr>
                <w:rFonts w:ascii="Calibri" w:hAnsi="Calibri" w:cs="Calibri"/>
                <w:b/>
                <w:bCs/>
                <w:sz w:val="18"/>
                <w:szCs w:val="18"/>
              </w:rPr>
              <w:t>CON UN STENT CORONARIO METÁLICO</w:t>
            </w:r>
          </w:p>
        </w:tc>
        <w:tc>
          <w:tcPr>
            <w:tcW w:w="1843" w:type="dxa"/>
            <w:shd w:val="clear" w:color="auto" w:fill="auto"/>
            <w:noWrap/>
          </w:tcPr>
          <w:p w14:paraId="3585721F" w14:textId="47000BFC" w:rsidR="007D37CB" w:rsidRDefault="007D37CB" w:rsidP="007D37CB">
            <w:pPr>
              <w:jc w:val="center"/>
              <w:rPr>
                <w:rFonts w:asciiTheme="minorHAnsi" w:hAnsiTheme="minorHAnsi" w:cstheme="minorHAnsi"/>
                <w:lang w:val="es-BO" w:eastAsia="es-BO"/>
              </w:rPr>
            </w:pPr>
            <w:r w:rsidRPr="007D4742">
              <w:rPr>
                <w:rFonts w:asciiTheme="minorHAnsi" w:hAnsiTheme="minorHAnsi" w:cstheme="minorHAnsi"/>
                <w:lang w:val="es-BO" w:eastAsia="es-BO"/>
              </w:rPr>
              <w:t>KIT COMPLETO</w:t>
            </w:r>
          </w:p>
        </w:tc>
        <w:tc>
          <w:tcPr>
            <w:tcW w:w="1276" w:type="dxa"/>
            <w:shd w:val="clear" w:color="auto" w:fill="auto"/>
            <w:noWrap/>
            <w:vAlign w:val="center"/>
          </w:tcPr>
          <w:p w14:paraId="5B77EC8C" w14:textId="77777777" w:rsidR="007D37CB" w:rsidRPr="0061117D" w:rsidRDefault="007D37CB" w:rsidP="007D37CB">
            <w:pPr>
              <w:rPr>
                <w:rFonts w:asciiTheme="minorHAnsi" w:hAnsiTheme="minorHAnsi" w:cstheme="minorHAnsi"/>
                <w:lang w:val="es-BO" w:eastAsia="es-BO"/>
              </w:rPr>
            </w:pPr>
          </w:p>
        </w:tc>
        <w:tc>
          <w:tcPr>
            <w:tcW w:w="1843" w:type="dxa"/>
          </w:tcPr>
          <w:p w14:paraId="6FBA21C9" w14:textId="77777777" w:rsidR="007D37CB" w:rsidRPr="0061117D" w:rsidRDefault="007D37CB" w:rsidP="007D37CB">
            <w:pPr>
              <w:rPr>
                <w:rFonts w:asciiTheme="minorHAnsi" w:hAnsiTheme="minorHAnsi" w:cstheme="minorHAnsi"/>
                <w:lang w:val="es-BO" w:eastAsia="es-BO"/>
              </w:rPr>
            </w:pPr>
          </w:p>
        </w:tc>
      </w:tr>
      <w:tr w:rsidR="007D37CB" w:rsidRPr="0061117D" w14:paraId="54B746AC" w14:textId="52AF1075" w:rsidTr="00815303">
        <w:trPr>
          <w:trHeight w:val="397"/>
        </w:trPr>
        <w:tc>
          <w:tcPr>
            <w:tcW w:w="933" w:type="dxa"/>
            <w:shd w:val="clear" w:color="auto" w:fill="auto"/>
            <w:noWrap/>
            <w:vAlign w:val="center"/>
          </w:tcPr>
          <w:p w14:paraId="6B1FCB42" w14:textId="508E8B1E" w:rsidR="007D37CB" w:rsidRPr="000271C6" w:rsidRDefault="007D37CB" w:rsidP="007D37CB">
            <w:pPr>
              <w:jc w:val="center"/>
              <w:rPr>
                <w:rFonts w:ascii="Calibri" w:hAnsi="Calibri" w:cs="Calibri"/>
                <w:b/>
                <w:bCs/>
                <w:sz w:val="18"/>
                <w:szCs w:val="18"/>
                <w:lang w:val="es-BO" w:eastAsia="es-BO"/>
              </w:rPr>
            </w:pPr>
          </w:p>
        </w:tc>
        <w:tc>
          <w:tcPr>
            <w:tcW w:w="4110" w:type="dxa"/>
            <w:shd w:val="clear" w:color="auto" w:fill="auto"/>
            <w:vAlign w:val="center"/>
          </w:tcPr>
          <w:p w14:paraId="3DC58270" w14:textId="0DF31F32" w:rsidR="007D37CB" w:rsidRPr="000271C6" w:rsidRDefault="007D37CB" w:rsidP="007D37CB">
            <w:pPr>
              <w:rPr>
                <w:rFonts w:ascii="Calibri" w:hAnsi="Calibri" w:cs="Calibri"/>
                <w:b/>
                <w:bCs/>
                <w:color w:val="000000"/>
                <w:sz w:val="18"/>
                <w:szCs w:val="18"/>
              </w:rPr>
            </w:pPr>
            <w:r w:rsidRPr="000271C6">
              <w:rPr>
                <w:rFonts w:ascii="Calibri" w:hAnsi="Calibri" w:cs="Calibri"/>
                <w:b/>
                <w:bCs/>
                <w:sz w:val="18"/>
                <w:szCs w:val="18"/>
              </w:rPr>
              <w:t>CON UN STENT CROMO COBALTO</w:t>
            </w:r>
          </w:p>
        </w:tc>
        <w:tc>
          <w:tcPr>
            <w:tcW w:w="1843" w:type="dxa"/>
            <w:shd w:val="clear" w:color="auto" w:fill="auto"/>
            <w:noWrap/>
          </w:tcPr>
          <w:p w14:paraId="5D29C60C" w14:textId="7EB1B414" w:rsidR="007D37CB" w:rsidRDefault="007D37CB" w:rsidP="007D37CB">
            <w:pPr>
              <w:jc w:val="center"/>
              <w:rPr>
                <w:rFonts w:asciiTheme="minorHAnsi" w:hAnsiTheme="minorHAnsi" w:cstheme="minorHAnsi"/>
                <w:lang w:val="es-BO" w:eastAsia="es-BO"/>
              </w:rPr>
            </w:pPr>
            <w:r w:rsidRPr="007D4742">
              <w:rPr>
                <w:rFonts w:asciiTheme="minorHAnsi" w:hAnsiTheme="minorHAnsi" w:cstheme="minorHAnsi"/>
                <w:lang w:val="es-BO" w:eastAsia="es-BO"/>
              </w:rPr>
              <w:t>KIT COMPLETO</w:t>
            </w:r>
          </w:p>
        </w:tc>
        <w:tc>
          <w:tcPr>
            <w:tcW w:w="1276" w:type="dxa"/>
            <w:shd w:val="clear" w:color="auto" w:fill="auto"/>
            <w:noWrap/>
            <w:vAlign w:val="center"/>
          </w:tcPr>
          <w:p w14:paraId="269F9F84" w14:textId="77777777" w:rsidR="007D37CB" w:rsidRPr="0061117D" w:rsidRDefault="007D37CB" w:rsidP="007D37CB">
            <w:pPr>
              <w:rPr>
                <w:rFonts w:asciiTheme="minorHAnsi" w:hAnsiTheme="minorHAnsi" w:cstheme="minorHAnsi"/>
                <w:lang w:val="es-BO" w:eastAsia="es-BO"/>
              </w:rPr>
            </w:pPr>
          </w:p>
        </w:tc>
        <w:tc>
          <w:tcPr>
            <w:tcW w:w="1843" w:type="dxa"/>
          </w:tcPr>
          <w:p w14:paraId="21173CD6" w14:textId="77777777" w:rsidR="007D37CB" w:rsidRPr="0061117D" w:rsidRDefault="007D37CB" w:rsidP="007D37CB">
            <w:pPr>
              <w:rPr>
                <w:rFonts w:asciiTheme="minorHAnsi" w:hAnsiTheme="minorHAnsi" w:cstheme="minorHAnsi"/>
                <w:lang w:val="es-BO" w:eastAsia="es-BO"/>
              </w:rPr>
            </w:pPr>
          </w:p>
        </w:tc>
      </w:tr>
      <w:tr w:rsidR="007D37CB" w:rsidRPr="0061117D" w14:paraId="558E488C" w14:textId="1385998A" w:rsidTr="00815303">
        <w:trPr>
          <w:trHeight w:val="397"/>
        </w:trPr>
        <w:tc>
          <w:tcPr>
            <w:tcW w:w="933" w:type="dxa"/>
            <w:shd w:val="clear" w:color="auto" w:fill="auto"/>
            <w:noWrap/>
            <w:vAlign w:val="center"/>
          </w:tcPr>
          <w:p w14:paraId="161F0569" w14:textId="077BEAFF" w:rsidR="007D37CB" w:rsidRPr="000271C6" w:rsidRDefault="007D37CB" w:rsidP="007D37CB">
            <w:pPr>
              <w:jc w:val="center"/>
              <w:rPr>
                <w:rFonts w:ascii="Calibri" w:hAnsi="Calibri" w:cs="Calibri"/>
                <w:b/>
                <w:bCs/>
                <w:sz w:val="18"/>
                <w:szCs w:val="18"/>
                <w:lang w:val="es-BO" w:eastAsia="es-BO"/>
              </w:rPr>
            </w:pPr>
          </w:p>
        </w:tc>
        <w:tc>
          <w:tcPr>
            <w:tcW w:w="4110" w:type="dxa"/>
            <w:shd w:val="clear" w:color="auto" w:fill="auto"/>
            <w:vAlign w:val="center"/>
          </w:tcPr>
          <w:p w14:paraId="3F1F4737" w14:textId="4F6C2DD3" w:rsidR="007D37CB" w:rsidRPr="000271C6" w:rsidRDefault="007D37CB" w:rsidP="007D37CB">
            <w:pPr>
              <w:rPr>
                <w:rFonts w:ascii="Calibri" w:hAnsi="Calibri" w:cs="Calibri"/>
                <w:b/>
                <w:bCs/>
                <w:color w:val="000000"/>
                <w:sz w:val="18"/>
                <w:szCs w:val="18"/>
              </w:rPr>
            </w:pPr>
            <w:r w:rsidRPr="000271C6">
              <w:rPr>
                <w:rFonts w:ascii="Calibri" w:hAnsi="Calibri" w:cs="Calibri"/>
                <w:b/>
                <w:bCs/>
                <w:sz w:val="18"/>
                <w:szCs w:val="18"/>
              </w:rPr>
              <w:t>CON UN STENT METÁLICO</w:t>
            </w:r>
          </w:p>
        </w:tc>
        <w:tc>
          <w:tcPr>
            <w:tcW w:w="1843" w:type="dxa"/>
            <w:shd w:val="clear" w:color="auto" w:fill="auto"/>
            <w:noWrap/>
          </w:tcPr>
          <w:p w14:paraId="2DFBDA0E" w14:textId="45EB1315" w:rsidR="007D37CB" w:rsidRDefault="007D37CB" w:rsidP="007D37CB">
            <w:pPr>
              <w:jc w:val="center"/>
              <w:rPr>
                <w:rFonts w:asciiTheme="minorHAnsi" w:hAnsiTheme="minorHAnsi" w:cstheme="minorHAnsi"/>
                <w:lang w:val="es-BO" w:eastAsia="es-BO"/>
              </w:rPr>
            </w:pPr>
            <w:r w:rsidRPr="007D4742">
              <w:rPr>
                <w:rFonts w:asciiTheme="minorHAnsi" w:hAnsiTheme="minorHAnsi" w:cstheme="minorHAnsi"/>
                <w:lang w:val="es-BO" w:eastAsia="es-BO"/>
              </w:rPr>
              <w:t>KIT COMPLETO</w:t>
            </w:r>
          </w:p>
        </w:tc>
        <w:tc>
          <w:tcPr>
            <w:tcW w:w="1276" w:type="dxa"/>
            <w:shd w:val="clear" w:color="auto" w:fill="auto"/>
            <w:noWrap/>
            <w:vAlign w:val="center"/>
          </w:tcPr>
          <w:p w14:paraId="31E91318" w14:textId="77777777" w:rsidR="007D37CB" w:rsidRPr="0061117D" w:rsidRDefault="007D37CB" w:rsidP="007D37CB">
            <w:pPr>
              <w:rPr>
                <w:rFonts w:asciiTheme="minorHAnsi" w:hAnsiTheme="minorHAnsi" w:cstheme="minorHAnsi"/>
                <w:lang w:val="es-BO" w:eastAsia="es-BO"/>
              </w:rPr>
            </w:pPr>
          </w:p>
        </w:tc>
        <w:tc>
          <w:tcPr>
            <w:tcW w:w="1843" w:type="dxa"/>
          </w:tcPr>
          <w:p w14:paraId="075FF4AA" w14:textId="77777777" w:rsidR="007D37CB" w:rsidRPr="0061117D" w:rsidRDefault="007D37CB" w:rsidP="007D37CB">
            <w:pPr>
              <w:rPr>
                <w:rFonts w:asciiTheme="minorHAnsi" w:hAnsiTheme="minorHAnsi" w:cstheme="minorHAnsi"/>
                <w:lang w:val="es-BO" w:eastAsia="es-BO"/>
              </w:rPr>
            </w:pPr>
          </w:p>
        </w:tc>
      </w:tr>
      <w:tr w:rsidR="007D37CB" w:rsidRPr="0061117D" w14:paraId="17716E81" w14:textId="0739D3B6" w:rsidTr="00815303">
        <w:trPr>
          <w:trHeight w:val="397"/>
        </w:trPr>
        <w:tc>
          <w:tcPr>
            <w:tcW w:w="933" w:type="dxa"/>
            <w:shd w:val="clear" w:color="auto" w:fill="auto"/>
            <w:noWrap/>
            <w:vAlign w:val="center"/>
          </w:tcPr>
          <w:p w14:paraId="4E8211FA" w14:textId="37F2FE19" w:rsidR="007D37CB" w:rsidRPr="000271C6" w:rsidRDefault="007D37CB" w:rsidP="007D37CB">
            <w:pPr>
              <w:jc w:val="center"/>
              <w:rPr>
                <w:rFonts w:ascii="Calibri" w:hAnsi="Calibri" w:cs="Calibri"/>
                <w:b/>
                <w:bCs/>
                <w:sz w:val="18"/>
                <w:szCs w:val="18"/>
                <w:lang w:val="es-BO" w:eastAsia="es-BO"/>
              </w:rPr>
            </w:pPr>
          </w:p>
        </w:tc>
        <w:tc>
          <w:tcPr>
            <w:tcW w:w="4110" w:type="dxa"/>
            <w:shd w:val="clear" w:color="auto" w:fill="auto"/>
            <w:vAlign w:val="center"/>
          </w:tcPr>
          <w:p w14:paraId="6EF88BF8" w14:textId="4D8E05DD" w:rsidR="007D37CB" w:rsidRPr="000271C6" w:rsidRDefault="007D37CB" w:rsidP="007D37CB">
            <w:pPr>
              <w:rPr>
                <w:rFonts w:ascii="Calibri" w:hAnsi="Calibri" w:cs="Calibri"/>
                <w:b/>
                <w:bCs/>
                <w:color w:val="000000"/>
                <w:sz w:val="18"/>
                <w:szCs w:val="18"/>
              </w:rPr>
            </w:pPr>
            <w:r w:rsidRPr="000271C6">
              <w:rPr>
                <w:rFonts w:ascii="Calibri" w:hAnsi="Calibri" w:cs="Calibri"/>
                <w:b/>
                <w:bCs/>
                <w:sz w:val="18"/>
                <w:szCs w:val="18"/>
              </w:rPr>
              <w:t>CON UN STENT RECUBIERTO CON FÁRMACOS</w:t>
            </w:r>
          </w:p>
        </w:tc>
        <w:tc>
          <w:tcPr>
            <w:tcW w:w="1843" w:type="dxa"/>
            <w:shd w:val="clear" w:color="auto" w:fill="auto"/>
            <w:noWrap/>
          </w:tcPr>
          <w:p w14:paraId="501E955D" w14:textId="71C5B6B8" w:rsidR="007D37CB" w:rsidRDefault="007D37CB" w:rsidP="007D37CB">
            <w:pPr>
              <w:jc w:val="center"/>
              <w:rPr>
                <w:rFonts w:asciiTheme="minorHAnsi" w:hAnsiTheme="minorHAnsi" w:cstheme="minorHAnsi"/>
                <w:lang w:val="es-BO" w:eastAsia="es-BO"/>
              </w:rPr>
            </w:pPr>
            <w:r w:rsidRPr="007D4742">
              <w:rPr>
                <w:rFonts w:asciiTheme="minorHAnsi" w:hAnsiTheme="minorHAnsi" w:cstheme="minorHAnsi"/>
                <w:lang w:val="es-BO" w:eastAsia="es-BO"/>
              </w:rPr>
              <w:t>KIT COMPLETO</w:t>
            </w:r>
          </w:p>
        </w:tc>
        <w:tc>
          <w:tcPr>
            <w:tcW w:w="1276" w:type="dxa"/>
            <w:shd w:val="clear" w:color="auto" w:fill="auto"/>
            <w:noWrap/>
            <w:vAlign w:val="center"/>
          </w:tcPr>
          <w:p w14:paraId="4054FCC2" w14:textId="77777777" w:rsidR="007D37CB" w:rsidRPr="0061117D" w:rsidRDefault="007D37CB" w:rsidP="007D37CB">
            <w:pPr>
              <w:rPr>
                <w:rFonts w:asciiTheme="minorHAnsi" w:hAnsiTheme="minorHAnsi" w:cstheme="minorHAnsi"/>
                <w:lang w:val="es-BO" w:eastAsia="es-BO"/>
              </w:rPr>
            </w:pPr>
          </w:p>
        </w:tc>
        <w:tc>
          <w:tcPr>
            <w:tcW w:w="1843" w:type="dxa"/>
          </w:tcPr>
          <w:p w14:paraId="507B9833" w14:textId="77777777" w:rsidR="007D37CB" w:rsidRPr="0061117D" w:rsidRDefault="007D37CB" w:rsidP="007D37CB">
            <w:pPr>
              <w:rPr>
                <w:rFonts w:asciiTheme="minorHAnsi" w:hAnsiTheme="minorHAnsi" w:cstheme="minorHAnsi"/>
                <w:lang w:val="es-BO" w:eastAsia="es-BO"/>
              </w:rPr>
            </w:pPr>
          </w:p>
        </w:tc>
      </w:tr>
      <w:tr w:rsidR="007D37CB" w:rsidRPr="0061117D" w14:paraId="0E0D4AE8" w14:textId="308AC760" w:rsidTr="00815303">
        <w:trPr>
          <w:trHeight w:val="397"/>
        </w:trPr>
        <w:tc>
          <w:tcPr>
            <w:tcW w:w="933" w:type="dxa"/>
            <w:shd w:val="clear" w:color="auto" w:fill="auto"/>
            <w:noWrap/>
            <w:vAlign w:val="center"/>
          </w:tcPr>
          <w:p w14:paraId="75A8FE09" w14:textId="45D4B0D5" w:rsidR="007D37CB" w:rsidRPr="000271C6" w:rsidRDefault="007D37CB" w:rsidP="007D37CB">
            <w:pPr>
              <w:jc w:val="center"/>
              <w:rPr>
                <w:rFonts w:ascii="Calibri" w:hAnsi="Calibri" w:cs="Calibri"/>
                <w:b/>
                <w:bCs/>
                <w:sz w:val="18"/>
                <w:szCs w:val="18"/>
                <w:lang w:val="es-BO" w:eastAsia="es-BO"/>
              </w:rPr>
            </w:pPr>
          </w:p>
        </w:tc>
        <w:tc>
          <w:tcPr>
            <w:tcW w:w="4110" w:type="dxa"/>
            <w:shd w:val="clear" w:color="auto" w:fill="auto"/>
            <w:vAlign w:val="center"/>
          </w:tcPr>
          <w:p w14:paraId="6F26A1CB" w14:textId="463AC8A2" w:rsidR="007D37CB" w:rsidRPr="000271C6" w:rsidRDefault="007D37CB" w:rsidP="007D37CB">
            <w:pPr>
              <w:rPr>
                <w:rFonts w:ascii="Calibri" w:hAnsi="Calibri" w:cs="Calibri"/>
                <w:b/>
                <w:bCs/>
                <w:color w:val="000000"/>
                <w:sz w:val="18"/>
                <w:szCs w:val="18"/>
              </w:rPr>
            </w:pPr>
            <w:r w:rsidRPr="000271C6">
              <w:rPr>
                <w:rFonts w:ascii="Calibri" w:hAnsi="Calibri" w:cs="Calibri"/>
                <w:b/>
                <w:bCs/>
                <w:sz w:val="18"/>
                <w:szCs w:val="18"/>
              </w:rPr>
              <w:t>COSTO POR STENT ADICIONAL</w:t>
            </w:r>
          </w:p>
        </w:tc>
        <w:tc>
          <w:tcPr>
            <w:tcW w:w="1843" w:type="dxa"/>
            <w:shd w:val="clear" w:color="auto" w:fill="auto"/>
            <w:noWrap/>
          </w:tcPr>
          <w:p w14:paraId="3819D2C5" w14:textId="137A33A5" w:rsidR="007D37CB" w:rsidRDefault="007D37CB" w:rsidP="007D37CB">
            <w:pPr>
              <w:jc w:val="center"/>
              <w:rPr>
                <w:rFonts w:asciiTheme="minorHAnsi" w:hAnsiTheme="minorHAnsi" w:cstheme="minorHAnsi"/>
                <w:lang w:val="es-BO" w:eastAsia="es-BO"/>
              </w:rPr>
            </w:pPr>
            <w:r w:rsidRPr="007D4742">
              <w:rPr>
                <w:rFonts w:asciiTheme="minorHAnsi" w:hAnsiTheme="minorHAnsi" w:cstheme="minorHAnsi"/>
                <w:lang w:val="es-BO" w:eastAsia="es-BO"/>
              </w:rPr>
              <w:t>KIT COMPLETO</w:t>
            </w:r>
          </w:p>
        </w:tc>
        <w:tc>
          <w:tcPr>
            <w:tcW w:w="1276" w:type="dxa"/>
            <w:shd w:val="clear" w:color="auto" w:fill="auto"/>
            <w:noWrap/>
            <w:vAlign w:val="center"/>
          </w:tcPr>
          <w:p w14:paraId="51B7AA4E" w14:textId="77777777" w:rsidR="007D37CB" w:rsidRPr="0061117D" w:rsidRDefault="007D37CB" w:rsidP="007D37CB">
            <w:pPr>
              <w:rPr>
                <w:rFonts w:asciiTheme="minorHAnsi" w:hAnsiTheme="minorHAnsi" w:cstheme="minorHAnsi"/>
                <w:lang w:val="es-BO" w:eastAsia="es-BO"/>
              </w:rPr>
            </w:pPr>
          </w:p>
        </w:tc>
        <w:tc>
          <w:tcPr>
            <w:tcW w:w="1843" w:type="dxa"/>
          </w:tcPr>
          <w:p w14:paraId="570F8876" w14:textId="77777777" w:rsidR="007D37CB" w:rsidRPr="0061117D" w:rsidRDefault="007D37CB" w:rsidP="007D37CB">
            <w:pPr>
              <w:rPr>
                <w:rFonts w:asciiTheme="minorHAnsi" w:hAnsiTheme="minorHAnsi" w:cstheme="minorHAnsi"/>
                <w:lang w:val="es-BO" w:eastAsia="es-BO"/>
              </w:rPr>
            </w:pPr>
          </w:p>
        </w:tc>
      </w:tr>
      <w:tr w:rsidR="006B2FA8" w:rsidRPr="0061117D" w14:paraId="0ABB16EF" w14:textId="09F307DD" w:rsidTr="00815303">
        <w:trPr>
          <w:trHeight w:val="397"/>
        </w:trPr>
        <w:tc>
          <w:tcPr>
            <w:tcW w:w="933" w:type="dxa"/>
            <w:shd w:val="clear" w:color="auto" w:fill="auto"/>
            <w:noWrap/>
            <w:vAlign w:val="center"/>
          </w:tcPr>
          <w:p w14:paraId="1C044604" w14:textId="20CBF39C"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6AFED467" w14:textId="433DD937"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 xml:space="preserve">ANGIOGRAFÍA CORONARIA + AORTOGRAFÍA </w:t>
            </w:r>
          </w:p>
        </w:tc>
        <w:tc>
          <w:tcPr>
            <w:tcW w:w="1843" w:type="dxa"/>
            <w:shd w:val="clear" w:color="auto" w:fill="auto"/>
            <w:noWrap/>
          </w:tcPr>
          <w:p w14:paraId="4D276229" w14:textId="29CF7FD1"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7AEDAAB7" w14:textId="77777777" w:rsidR="006B2FA8" w:rsidRPr="0061117D" w:rsidRDefault="006B2FA8" w:rsidP="006B2FA8">
            <w:pPr>
              <w:rPr>
                <w:rFonts w:asciiTheme="minorHAnsi" w:hAnsiTheme="minorHAnsi" w:cstheme="minorHAnsi"/>
                <w:lang w:val="es-BO" w:eastAsia="es-BO"/>
              </w:rPr>
            </w:pPr>
          </w:p>
        </w:tc>
        <w:tc>
          <w:tcPr>
            <w:tcW w:w="1843" w:type="dxa"/>
          </w:tcPr>
          <w:p w14:paraId="4B815977" w14:textId="77777777" w:rsidR="006B2FA8" w:rsidRPr="0061117D" w:rsidRDefault="006B2FA8" w:rsidP="006B2FA8">
            <w:pPr>
              <w:rPr>
                <w:rFonts w:asciiTheme="minorHAnsi" w:hAnsiTheme="minorHAnsi" w:cstheme="minorHAnsi"/>
                <w:lang w:val="es-BO" w:eastAsia="es-BO"/>
              </w:rPr>
            </w:pPr>
          </w:p>
        </w:tc>
      </w:tr>
      <w:tr w:rsidR="006B2FA8" w:rsidRPr="0061117D" w14:paraId="53818669" w14:textId="3C51FC34" w:rsidTr="00815303">
        <w:trPr>
          <w:trHeight w:val="397"/>
        </w:trPr>
        <w:tc>
          <w:tcPr>
            <w:tcW w:w="933" w:type="dxa"/>
            <w:shd w:val="clear" w:color="auto" w:fill="auto"/>
            <w:noWrap/>
            <w:vAlign w:val="center"/>
          </w:tcPr>
          <w:p w14:paraId="466B8A64" w14:textId="4B4D6F4E"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26A907AE" w14:textId="18492816"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ANGIOGRAFÍA CORONARIA + VENTRICULOGRAFÍA</w:t>
            </w:r>
          </w:p>
        </w:tc>
        <w:tc>
          <w:tcPr>
            <w:tcW w:w="1843" w:type="dxa"/>
            <w:shd w:val="clear" w:color="auto" w:fill="auto"/>
            <w:noWrap/>
          </w:tcPr>
          <w:p w14:paraId="3D986086" w14:textId="4D9ECE60"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19BBC501" w14:textId="77777777" w:rsidR="006B2FA8" w:rsidRPr="0061117D" w:rsidRDefault="006B2FA8" w:rsidP="006B2FA8">
            <w:pPr>
              <w:rPr>
                <w:rFonts w:asciiTheme="minorHAnsi" w:hAnsiTheme="minorHAnsi" w:cstheme="minorHAnsi"/>
                <w:lang w:val="es-BO" w:eastAsia="es-BO"/>
              </w:rPr>
            </w:pPr>
          </w:p>
        </w:tc>
        <w:tc>
          <w:tcPr>
            <w:tcW w:w="1843" w:type="dxa"/>
          </w:tcPr>
          <w:p w14:paraId="304525CB" w14:textId="77777777" w:rsidR="006B2FA8" w:rsidRPr="0061117D" w:rsidRDefault="006B2FA8" w:rsidP="006B2FA8">
            <w:pPr>
              <w:rPr>
                <w:rFonts w:asciiTheme="minorHAnsi" w:hAnsiTheme="minorHAnsi" w:cstheme="minorHAnsi"/>
                <w:lang w:val="es-BO" w:eastAsia="es-BO"/>
              </w:rPr>
            </w:pPr>
          </w:p>
        </w:tc>
      </w:tr>
      <w:tr w:rsidR="006B2FA8" w:rsidRPr="0061117D" w14:paraId="7EC3EFB0" w14:textId="67C79A7C" w:rsidTr="00815303">
        <w:trPr>
          <w:trHeight w:val="397"/>
        </w:trPr>
        <w:tc>
          <w:tcPr>
            <w:tcW w:w="933" w:type="dxa"/>
            <w:shd w:val="clear" w:color="auto" w:fill="auto"/>
            <w:noWrap/>
            <w:vAlign w:val="center"/>
          </w:tcPr>
          <w:p w14:paraId="2B0E5C30" w14:textId="74B3CFAF"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60F36272" w14:textId="761FF38F"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ANGIOGRAFÍA CORONARIA + AORTOGRAFÍA + VENTRICULOGRAFÍA</w:t>
            </w:r>
          </w:p>
        </w:tc>
        <w:tc>
          <w:tcPr>
            <w:tcW w:w="1843" w:type="dxa"/>
            <w:shd w:val="clear" w:color="auto" w:fill="auto"/>
            <w:noWrap/>
          </w:tcPr>
          <w:p w14:paraId="7414946A" w14:textId="61FCB9AB"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548EA104" w14:textId="77777777" w:rsidR="006B2FA8" w:rsidRPr="0061117D" w:rsidRDefault="006B2FA8" w:rsidP="006B2FA8">
            <w:pPr>
              <w:rPr>
                <w:rFonts w:asciiTheme="minorHAnsi" w:hAnsiTheme="minorHAnsi" w:cstheme="minorHAnsi"/>
                <w:lang w:val="es-BO" w:eastAsia="es-BO"/>
              </w:rPr>
            </w:pPr>
          </w:p>
        </w:tc>
        <w:tc>
          <w:tcPr>
            <w:tcW w:w="1843" w:type="dxa"/>
          </w:tcPr>
          <w:p w14:paraId="6F7E7AA9" w14:textId="77777777" w:rsidR="006B2FA8" w:rsidRPr="0061117D" w:rsidRDefault="006B2FA8" w:rsidP="006B2FA8">
            <w:pPr>
              <w:rPr>
                <w:rFonts w:asciiTheme="minorHAnsi" w:hAnsiTheme="minorHAnsi" w:cstheme="minorHAnsi"/>
                <w:lang w:val="es-BO" w:eastAsia="es-BO"/>
              </w:rPr>
            </w:pPr>
          </w:p>
        </w:tc>
      </w:tr>
      <w:tr w:rsidR="006B2FA8" w:rsidRPr="0061117D" w14:paraId="3E990798" w14:textId="623489A6" w:rsidTr="00815303">
        <w:trPr>
          <w:trHeight w:val="397"/>
        </w:trPr>
        <w:tc>
          <w:tcPr>
            <w:tcW w:w="933" w:type="dxa"/>
            <w:shd w:val="clear" w:color="auto" w:fill="auto"/>
            <w:noWrap/>
            <w:vAlign w:val="center"/>
          </w:tcPr>
          <w:p w14:paraId="3DCF3FF4" w14:textId="3133704D"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52D547C9" w14:textId="450D8459"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ASISTENCIA CIRCULATORIA CON BALÓN DE CONTRAPULSACIÓN INTRA AÓRTICO</w:t>
            </w:r>
          </w:p>
        </w:tc>
        <w:tc>
          <w:tcPr>
            <w:tcW w:w="1843" w:type="dxa"/>
            <w:shd w:val="clear" w:color="auto" w:fill="auto"/>
            <w:noWrap/>
          </w:tcPr>
          <w:p w14:paraId="5B2FC32F" w14:textId="38E4A7E3"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525FC1C2" w14:textId="77777777" w:rsidR="006B2FA8" w:rsidRPr="0061117D" w:rsidRDefault="006B2FA8" w:rsidP="006B2FA8">
            <w:pPr>
              <w:rPr>
                <w:rFonts w:asciiTheme="minorHAnsi" w:hAnsiTheme="minorHAnsi" w:cstheme="minorHAnsi"/>
                <w:lang w:val="es-BO" w:eastAsia="es-BO"/>
              </w:rPr>
            </w:pPr>
          </w:p>
        </w:tc>
        <w:tc>
          <w:tcPr>
            <w:tcW w:w="1843" w:type="dxa"/>
          </w:tcPr>
          <w:p w14:paraId="149180A5" w14:textId="77777777" w:rsidR="006B2FA8" w:rsidRPr="0061117D" w:rsidRDefault="006B2FA8" w:rsidP="006B2FA8">
            <w:pPr>
              <w:rPr>
                <w:rFonts w:asciiTheme="minorHAnsi" w:hAnsiTheme="minorHAnsi" w:cstheme="minorHAnsi"/>
                <w:lang w:val="es-BO" w:eastAsia="es-BO"/>
              </w:rPr>
            </w:pPr>
          </w:p>
        </w:tc>
      </w:tr>
      <w:tr w:rsidR="006B2FA8" w:rsidRPr="0061117D" w14:paraId="18BF0E26" w14:textId="2D00FD87" w:rsidTr="00815303">
        <w:trPr>
          <w:trHeight w:val="397"/>
        </w:trPr>
        <w:tc>
          <w:tcPr>
            <w:tcW w:w="933" w:type="dxa"/>
            <w:shd w:val="clear" w:color="auto" w:fill="auto"/>
            <w:noWrap/>
            <w:vAlign w:val="center"/>
          </w:tcPr>
          <w:p w14:paraId="0FC51D13" w14:textId="1D67FA0A"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17F926FD" w14:textId="41AC81AD"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CATETERISMO CARDIACO UNILATERAL</w:t>
            </w:r>
          </w:p>
        </w:tc>
        <w:tc>
          <w:tcPr>
            <w:tcW w:w="1843" w:type="dxa"/>
            <w:shd w:val="clear" w:color="auto" w:fill="auto"/>
            <w:noWrap/>
          </w:tcPr>
          <w:p w14:paraId="4C597D85" w14:textId="002AF1F3"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20312758" w14:textId="77777777" w:rsidR="006B2FA8" w:rsidRPr="0061117D" w:rsidRDefault="006B2FA8" w:rsidP="006B2FA8">
            <w:pPr>
              <w:rPr>
                <w:rFonts w:asciiTheme="minorHAnsi" w:hAnsiTheme="minorHAnsi" w:cstheme="minorHAnsi"/>
                <w:lang w:val="es-BO" w:eastAsia="es-BO"/>
              </w:rPr>
            </w:pPr>
          </w:p>
        </w:tc>
        <w:tc>
          <w:tcPr>
            <w:tcW w:w="1843" w:type="dxa"/>
          </w:tcPr>
          <w:p w14:paraId="1A0AF7BE" w14:textId="77777777" w:rsidR="006B2FA8" w:rsidRPr="0061117D" w:rsidRDefault="006B2FA8" w:rsidP="006B2FA8">
            <w:pPr>
              <w:rPr>
                <w:rFonts w:asciiTheme="minorHAnsi" w:hAnsiTheme="minorHAnsi" w:cstheme="minorHAnsi"/>
                <w:lang w:val="es-BO" w:eastAsia="es-BO"/>
              </w:rPr>
            </w:pPr>
          </w:p>
        </w:tc>
      </w:tr>
      <w:tr w:rsidR="006B2FA8" w:rsidRPr="0061117D" w14:paraId="25016AD0" w14:textId="31CEE361" w:rsidTr="00815303">
        <w:trPr>
          <w:trHeight w:val="397"/>
        </w:trPr>
        <w:tc>
          <w:tcPr>
            <w:tcW w:w="933" w:type="dxa"/>
            <w:shd w:val="clear" w:color="auto" w:fill="auto"/>
            <w:noWrap/>
            <w:vAlign w:val="center"/>
          </w:tcPr>
          <w:p w14:paraId="748E7D9A" w14:textId="31B0DDB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197566D2" w14:textId="5B6C1ECC"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 xml:space="preserve">CATETERISMO CARDIACO BILATERAL </w:t>
            </w:r>
          </w:p>
        </w:tc>
        <w:tc>
          <w:tcPr>
            <w:tcW w:w="1843" w:type="dxa"/>
            <w:shd w:val="clear" w:color="auto" w:fill="auto"/>
            <w:noWrap/>
          </w:tcPr>
          <w:p w14:paraId="47F65317" w14:textId="68F3D6CE"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4FDE7A2A" w14:textId="77777777" w:rsidR="006B2FA8" w:rsidRPr="0061117D" w:rsidRDefault="006B2FA8" w:rsidP="006B2FA8">
            <w:pPr>
              <w:rPr>
                <w:rFonts w:asciiTheme="minorHAnsi" w:hAnsiTheme="minorHAnsi" w:cstheme="minorHAnsi"/>
                <w:lang w:val="es-BO" w:eastAsia="es-BO"/>
              </w:rPr>
            </w:pPr>
          </w:p>
        </w:tc>
        <w:tc>
          <w:tcPr>
            <w:tcW w:w="1843" w:type="dxa"/>
          </w:tcPr>
          <w:p w14:paraId="68F5D248" w14:textId="77777777" w:rsidR="006B2FA8" w:rsidRPr="0061117D" w:rsidRDefault="006B2FA8" w:rsidP="006B2FA8">
            <w:pPr>
              <w:rPr>
                <w:rFonts w:asciiTheme="minorHAnsi" w:hAnsiTheme="minorHAnsi" w:cstheme="minorHAnsi"/>
                <w:lang w:val="es-BO" w:eastAsia="es-BO"/>
              </w:rPr>
            </w:pPr>
          </w:p>
        </w:tc>
      </w:tr>
      <w:tr w:rsidR="006B2FA8" w:rsidRPr="0061117D" w14:paraId="1B990463" w14:textId="39911063" w:rsidTr="00815303">
        <w:trPr>
          <w:trHeight w:val="397"/>
        </w:trPr>
        <w:tc>
          <w:tcPr>
            <w:tcW w:w="933" w:type="dxa"/>
            <w:shd w:val="clear" w:color="auto" w:fill="auto"/>
            <w:noWrap/>
            <w:vAlign w:val="center"/>
          </w:tcPr>
          <w:p w14:paraId="00449881" w14:textId="43A7D27C"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629B3613" w14:textId="6084A17D"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CATETERISMO CARDIACO UNILATERAL + ANGIOCARDIOGRAFÍA</w:t>
            </w:r>
          </w:p>
        </w:tc>
        <w:tc>
          <w:tcPr>
            <w:tcW w:w="1843" w:type="dxa"/>
            <w:shd w:val="clear" w:color="auto" w:fill="auto"/>
            <w:noWrap/>
          </w:tcPr>
          <w:p w14:paraId="777663FD" w14:textId="10922070" w:rsidR="006B2FA8" w:rsidRPr="00BE18F6"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13E6E2D7" w14:textId="77777777" w:rsidR="006B2FA8" w:rsidRPr="0061117D" w:rsidRDefault="006B2FA8" w:rsidP="006B2FA8">
            <w:pPr>
              <w:rPr>
                <w:rFonts w:asciiTheme="minorHAnsi" w:hAnsiTheme="minorHAnsi" w:cstheme="minorHAnsi"/>
                <w:lang w:val="es-BO" w:eastAsia="es-BO"/>
              </w:rPr>
            </w:pPr>
          </w:p>
        </w:tc>
        <w:tc>
          <w:tcPr>
            <w:tcW w:w="1843" w:type="dxa"/>
          </w:tcPr>
          <w:p w14:paraId="0D2E85F4" w14:textId="77777777" w:rsidR="006B2FA8" w:rsidRPr="0061117D" w:rsidRDefault="006B2FA8" w:rsidP="006B2FA8">
            <w:pPr>
              <w:rPr>
                <w:rFonts w:asciiTheme="minorHAnsi" w:hAnsiTheme="minorHAnsi" w:cstheme="minorHAnsi"/>
                <w:lang w:val="es-BO" w:eastAsia="es-BO"/>
              </w:rPr>
            </w:pPr>
          </w:p>
        </w:tc>
      </w:tr>
      <w:tr w:rsidR="006B2FA8" w:rsidRPr="0061117D" w14:paraId="1066FCFB" w14:textId="4CD588E7" w:rsidTr="00815303">
        <w:trPr>
          <w:trHeight w:val="397"/>
        </w:trPr>
        <w:tc>
          <w:tcPr>
            <w:tcW w:w="933" w:type="dxa"/>
            <w:shd w:val="clear" w:color="auto" w:fill="auto"/>
            <w:noWrap/>
            <w:vAlign w:val="center"/>
          </w:tcPr>
          <w:p w14:paraId="063E1718"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1708B210" w14:textId="78508EA9"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CATETERISMO CARDIACO BILATERAL + ANGIOCARDIOGRAFÍA</w:t>
            </w:r>
          </w:p>
        </w:tc>
        <w:tc>
          <w:tcPr>
            <w:tcW w:w="1843" w:type="dxa"/>
            <w:shd w:val="clear" w:color="auto" w:fill="auto"/>
            <w:noWrap/>
          </w:tcPr>
          <w:p w14:paraId="43A3C815" w14:textId="1B413546"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7D3FB746" w14:textId="77777777" w:rsidR="006B2FA8" w:rsidRPr="0061117D" w:rsidRDefault="006B2FA8" w:rsidP="006B2FA8">
            <w:pPr>
              <w:rPr>
                <w:rFonts w:asciiTheme="minorHAnsi" w:hAnsiTheme="minorHAnsi" w:cstheme="minorHAnsi"/>
                <w:lang w:val="es-BO" w:eastAsia="es-BO"/>
              </w:rPr>
            </w:pPr>
          </w:p>
        </w:tc>
        <w:tc>
          <w:tcPr>
            <w:tcW w:w="1843" w:type="dxa"/>
          </w:tcPr>
          <w:p w14:paraId="36F1E6A7" w14:textId="77777777" w:rsidR="006B2FA8" w:rsidRPr="0061117D" w:rsidRDefault="006B2FA8" w:rsidP="006B2FA8">
            <w:pPr>
              <w:rPr>
                <w:rFonts w:asciiTheme="minorHAnsi" w:hAnsiTheme="minorHAnsi" w:cstheme="minorHAnsi"/>
                <w:lang w:val="es-BO" w:eastAsia="es-BO"/>
              </w:rPr>
            </w:pPr>
          </w:p>
        </w:tc>
      </w:tr>
      <w:tr w:rsidR="006B2FA8" w:rsidRPr="0061117D" w14:paraId="392F1AED" w14:textId="792A5B3F" w:rsidTr="00815303">
        <w:trPr>
          <w:trHeight w:val="397"/>
        </w:trPr>
        <w:tc>
          <w:tcPr>
            <w:tcW w:w="933" w:type="dxa"/>
            <w:shd w:val="clear" w:color="auto" w:fill="auto"/>
            <w:noWrap/>
            <w:vAlign w:val="center"/>
          </w:tcPr>
          <w:p w14:paraId="5A03E919"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63123B99" w14:textId="028BFAE2"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CATETERISMO CARDIACO PEDIÁTRICO</w:t>
            </w:r>
          </w:p>
        </w:tc>
        <w:tc>
          <w:tcPr>
            <w:tcW w:w="1843" w:type="dxa"/>
            <w:shd w:val="clear" w:color="auto" w:fill="auto"/>
            <w:noWrap/>
          </w:tcPr>
          <w:p w14:paraId="4D853C6A" w14:textId="7CDB373D"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0B6B9490" w14:textId="77777777" w:rsidR="006B2FA8" w:rsidRPr="0061117D" w:rsidRDefault="006B2FA8" w:rsidP="006B2FA8">
            <w:pPr>
              <w:rPr>
                <w:rFonts w:asciiTheme="minorHAnsi" w:hAnsiTheme="minorHAnsi" w:cstheme="minorHAnsi"/>
                <w:lang w:val="es-BO" w:eastAsia="es-BO"/>
              </w:rPr>
            </w:pPr>
          </w:p>
        </w:tc>
        <w:tc>
          <w:tcPr>
            <w:tcW w:w="1843" w:type="dxa"/>
          </w:tcPr>
          <w:p w14:paraId="68FB8422" w14:textId="77777777" w:rsidR="006B2FA8" w:rsidRPr="0061117D" w:rsidRDefault="006B2FA8" w:rsidP="006B2FA8">
            <w:pPr>
              <w:rPr>
                <w:rFonts w:asciiTheme="minorHAnsi" w:hAnsiTheme="minorHAnsi" w:cstheme="minorHAnsi"/>
                <w:lang w:val="es-BO" w:eastAsia="es-BO"/>
              </w:rPr>
            </w:pPr>
          </w:p>
        </w:tc>
      </w:tr>
      <w:tr w:rsidR="006B2FA8" w:rsidRPr="0061117D" w14:paraId="2E5535DD" w14:textId="1408FD1F" w:rsidTr="00815303">
        <w:trPr>
          <w:trHeight w:val="397"/>
        </w:trPr>
        <w:tc>
          <w:tcPr>
            <w:tcW w:w="933" w:type="dxa"/>
            <w:shd w:val="clear" w:color="auto" w:fill="auto"/>
            <w:noWrap/>
            <w:vAlign w:val="center"/>
          </w:tcPr>
          <w:p w14:paraId="488F0230"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3153CE0B" w14:textId="746C5E20"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CATETERISMO CARDIACO PEDIÁTRICO + ANGIOCARDIOGRAFÍA</w:t>
            </w:r>
          </w:p>
        </w:tc>
        <w:tc>
          <w:tcPr>
            <w:tcW w:w="1843" w:type="dxa"/>
            <w:shd w:val="clear" w:color="auto" w:fill="auto"/>
            <w:noWrap/>
          </w:tcPr>
          <w:p w14:paraId="77145755" w14:textId="225F99BE"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626741D3" w14:textId="77777777" w:rsidR="006B2FA8" w:rsidRPr="0061117D" w:rsidRDefault="006B2FA8" w:rsidP="006B2FA8">
            <w:pPr>
              <w:rPr>
                <w:rFonts w:asciiTheme="minorHAnsi" w:hAnsiTheme="minorHAnsi" w:cstheme="minorHAnsi"/>
                <w:lang w:val="es-BO" w:eastAsia="es-BO"/>
              </w:rPr>
            </w:pPr>
          </w:p>
        </w:tc>
        <w:tc>
          <w:tcPr>
            <w:tcW w:w="1843" w:type="dxa"/>
          </w:tcPr>
          <w:p w14:paraId="37E34FE6" w14:textId="77777777" w:rsidR="006B2FA8" w:rsidRPr="0061117D" w:rsidRDefault="006B2FA8" w:rsidP="006B2FA8">
            <w:pPr>
              <w:rPr>
                <w:rFonts w:asciiTheme="minorHAnsi" w:hAnsiTheme="minorHAnsi" w:cstheme="minorHAnsi"/>
                <w:lang w:val="es-BO" w:eastAsia="es-BO"/>
              </w:rPr>
            </w:pPr>
          </w:p>
        </w:tc>
      </w:tr>
      <w:tr w:rsidR="006B2FA8" w:rsidRPr="0061117D" w14:paraId="041E4A3D" w14:textId="267D08E4" w:rsidTr="00815303">
        <w:trPr>
          <w:trHeight w:val="397"/>
        </w:trPr>
        <w:tc>
          <w:tcPr>
            <w:tcW w:w="933" w:type="dxa"/>
            <w:shd w:val="clear" w:color="auto" w:fill="auto"/>
            <w:noWrap/>
            <w:vAlign w:val="center"/>
          </w:tcPr>
          <w:p w14:paraId="16001C94"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1D552393" w14:textId="1283CFDE"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CIERRE DE COMUNICACIÓN INTERAURICULAR CON DISPOSITIVO</w:t>
            </w:r>
          </w:p>
        </w:tc>
        <w:tc>
          <w:tcPr>
            <w:tcW w:w="1843" w:type="dxa"/>
            <w:shd w:val="clear" w:color="auto" w:fill="auto"/>
            <w:noWrap/>
          </w:tcPr>
          <w:p w14:paraId="66426EA7" w14:textId="5227948E"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1D9BFBF9" w14:textId="77777777" w:rsidR="006B2FA8" w:rsidRPr="0061117D" w:rsidRDefault="006B2FA8" w:rsidP="006B2FA8">
            <w:pPr>
              <w:rPr>
                <w:rFonts w:asciiTheme="minorHAnsi" w:hAnsiTheme="minorHAnsi" w:cstheme="minorHAnsi"/>
                <w:lang w:val="es-BO" w:eastAsia="es-BO"/>
              </w:rPr>
            </w:pPr>
          </w:p>
        </w:tc>
        <w:tc>
          <w:tcPr>
            <w:tcW w:w="1843" w:type="dxa"/>
          </w:tcPr>
          <w:p w14:paraId="25CAE09B" w14:textId="77777777" w:rsidR="006B2FA8" w:rsidRPr="0061117D" w:rsidRDefault="006B2FA8" w:rsidP="006B2FA8">
            <w:pPr>
              <w:rPr>
                <w:rFonts w:asciiTheme="minorHAnsi" w:hAnsiTheme="minorHAnsi" w:cstheme="minorHAnsi"/>
                <w:lang w:val="es-BO" w:eastAsia="es-BO"/>
              </w:rPr>
            </w:pPr>
          </w:p>
        </w:tc>
      </w:tr>
      <w:tr w:rsidR="006B2FA8" w:rsidRPr="0061117D" w14:paraId="1C65F5F5" w14:textId="7317629D" w:rsidTr="00815303">
        <w:trPr>
          <w:trHeight w:val="397"/>
        </w:trPr>
        <w:tc>
          <w:tcPr>
            <w:tcW w:w="933" w:type="dxa"/>
            <w:shd w:val="clear" w:color="auto" w:fill="auto"/>
            <w:noWrap/>
            <w:vAlign w:val="center"/>
          </w:tcPr>
          <w:p w14:paraId="1912C447"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0000A187" w14:textId="1729168C"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CIERRE DE COMUNICACIÓN INTERAURICULAR QUIRÚRGICO</w:t>
            </w:r>
          </w:p>
        </w:tc>
        <w:tc>
          <w:tcPr>
            <w:tcW w:w="1843" w:type="dxa"/>
            <w:shd w:val="clear" w:color="auto" w:fill="auto"/>
            <w:noWrap/>
          </w:tcPr>
          <w:p w14:paraId="33416154" w14:textId="2D3632F8"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6E3FB093" w14:textId="77777777" w:rsidR="006B2FA8" w:rsidRPr="0061117D" w:rsidRDefault="006B2FA8" w:rsidP="006B2FA8">
            <w:pPr>
              <w:rPr>
                <w:rFonts w:asciiTheme="minorHAnsi" w:hAnsiTheme="minorHAnsi" w:cstheme="minorHAnsi"/>
                <w:lang w:val="es-BO" w:eastAsia="es-BO"/>
              </w:rPr>
            </w:pPr>
          </w:p>
        </w:tc>
        <w:tc>
          <w:tcPr>
            <w:tcW w:w="1843" w:type="dxa"/>
          </w:tcPr>
          <w:p w14:paraId="632F05BD" w14:textId="77777777" w:rsidR="006B2FA8" w:rsidRPr="0061117D" w:rsidRDefault="006B2FA8" w:rsidP="006B2FA8">
            <w:pPr>
              <w:rPr>
                <w:rFonts w:asciiTheme="minorHAnsi" w:hAnsiTheme="minorHAnsi" w:cstheme="minorHAnsi"/>
                <w:lang w:val="es-BO" w:eastAsia="es-BO"/>
              </w:rPr>
            </w:pPr>
          </w:p>
        </w:tc>
      </w:tr>
      <w:tr w:rsidR="006B2FA8" w:rsidRPr="0061117D" w14:paraId="57F13873" w14:textId="1DFC024C" w:rsidTr="00815303">
        <w:trPr>
          <w:trHeight w:val="397"/>
        </w:trPr>
        <w:tc>
          <w:tcPr>
            <w:tcW w:w="933" w:type="dxa"/>
            <w:shd w:val="clear" w:color="auto" w:fill="auto"/>
            <w:noWrap/>
            <w:vAlign w:val="center"/>
          </w:tcPr>
          <w:p w14:paraId="43E680C7"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7CE72649" w14:textId="3EDD9123"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CIERRE DE COMUNICACIÓN INTERVENTRICULAR CON DISPOSITIVO</w:t>
            </w:r>
          </w:p>
        </w:tc>
        <w:tc>
          <w:tcPr>
            <w:tcW w:w="1843" w:type="dxa"/>
            <w:shd w:val="clear" w:color="auto" w:fill="auto"/>
            <w:noWrap/>
          </w:tcPr>
          <w:p w14:paraId="4AB4B01C" w14:textId="36E0B70B"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10D50A1A" w14:textId="77777777" w:rsidR="006B2FA8" w:rsidRPr="0061117D" w:rsidRDefault="006B2FA8" w:rsidP="006B2FA8">
            <w:pPr>
              <w:rPr>
                <w:rFonts w:asciiTheme="minorHAnsi" w:hAnsiTheme="minorHAnsi" w:cstheme="minorHAnsi"/>
                <w:lang w:val="es-BO" w:eastAsia="es-BO"/>
              </w:rPr>
            </w:pPr>
          </w:p>
        </w:tc>
        <w:tc>
          <w:tcPr>
            <w:tcW w:w="1843" w:type="dxa"/>
          </w:tcPr>
          <w:p w14:paraId="67F0E0E5" w14:textId="77777777" w:rsidR="006B2FA8" w:rsidRPr="0061117D" w:rsidRDefault="006B2FA8" w:rsidP="006B2FA8">
            <w:pPr>
              <w:rPr>
                <w:rFonts w:asciiTheme="minorHAnsi" w:hAnsiTheme="minorHAnsi" w:cstheme="minorHAnsi"/>
                <w:lang w:val="es-BO" w:eastAsia="es-BO"/>
              </w:rPr>
            </w:pPr>
          </w:p>
        </w:tc>
      </w:tr>
      <w:tr w:rsidR="006B2FA8" w:rsidRPr="0061117D" w14:paraId="122E3194" w14:textId="1EF08F61" w:rsidTr="00815303">
        <w:trPr>
          <w:trHeight w:val="397"/>
        </w:trPr>
        <w:tc>
          <w:tcPr>
            <w:tcW w:w="933" w:type="dxa"/>
            <w:shd w:val="clear" w:color="auto" w:fill="auto"/>
            <w:noWrap/>
            <w:vAlign w:val="center"/>
          </w:tcPr>
          <w:p w14:paraId="5C0F65AC"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55BC65C7" w14:textId="1C4A111C"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CIERRE DE COMUNICACIÓN INTERVENTRICULAR QUIRÚRGICO</w:t>
            </w:r>
          </w:p>
        </w:tc>
        <w:tc>
          <w:tcPr>
            <w:tcW w:w="1843" w:type="dxa"/>
            <w:shd w:val="clear" w:color="auto" w:fill="auto"/>
            <w:noWrap/>
          </w:tcPr>
          <w:p w14:paraId="37996B85" w14:textId="1C151E15"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13BE9A32" w14:textId="77777777" w:rsidR="006B2FA8" w:rsidRPr="0061117D" w:rsidRDefault="006B2FA8" w:rsidP="006B2FA8">
            <w:pPr>
              <w:rPr>
                <w:rFonts w:asciiTheme="minorHAnsi" w:hAnsiTheme="minorHAnsi" w:cstheme="minorHAnsi"/>
                <w:lang w:val="es-BO" w:eastAsia="es-BO"/>
              </w:rPr>
            </w:pPr>
          </w:p>
        </w:tc>
        <w:tc>
          <w:tcPr>
            <w:tcW w:w="1843" w:type="dxa"/>
          </w:tcPr>
          <w:p w14:paraId="0DB93C15" w14:textId="77777777" w:rsidR="006B2FA8" w:rsidRPr="0061117D" w:rsidRDefault="006B2FA8" w:rsidP="006B2FA8">
            <w:pPr>
              <w:rPr>
                <w:rFonts w:asciiTheme="minorHAnsi" w:hAnsiTheme="minorHAnsi" w:cstheme="minorHAnsi"/>
                <w:lang w:val="es-BO" w:eastAsia="es-BO"/>
              </w:rPr>
            </w:pPr>
          </w:p>
        </w:tc>
      </w:tr>
      <w:tr w:rsidR="006B2FA8" w:rsidRPr="0061117D" w14:paraId="1AFB29B1" w14:textId="16429BD1" w:rsidTr="00815303">
        <w:trPr>
          <w:trHeight w:val="397"/>
        </w:trPr>
        <w:tc>
          <w:tcPr>
            <w:tcW w:w="933" w:type="dxa"/>
            <w:shd w:val="clear" w:color="auto" w:fill="auto"/>
            <w:noWrap/>
            <w:vAlign w:val="center"/>
          </w:tcPr>
          <w:p w14:paraId="3EE362DD"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34549951" w14:textId="24A0A05D"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CIERRE DE DUCTUS PERCUTÁNEO CON DISPOSITIVO PDA</w:t>
            </w:r>
          </w:p>
        </w:tc>
        <w:tc>
          <w:tcPr>
            <w:tcW w:w="1843" w:type="dxa"/>
            <w:shd w:val="clear" w:color="auto" w:fill="auto"/>
            <w:noWrap/>
          </w:tcPr>
          <w:p w14:paraId="2C8A9AE2" w14:textId="50D45432"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5C649D80" w14:textId="77777777" w:rsidR="006B2FA8" w:rsidRPr="0061117D" w:rsidRDefault="006B2FA8" w:rsidP="006B2FA8">
            <w:pPr>
              <w:rPr>
                <w:rFonts w:asciiTheme="minorHAnsi" w:hAnsiTheme="minorHAnsi" w:cstheme="minorHAnsi"/>
                <w:lang w:val="es-BO" w:eastAsia="es-BO"/>
              </w:rPr>
            </w:pPr>
          </w:p>
        </w:tc>
        <w:tc>
          <w:tcPr>
            <w:tcW w:w="1843" w:type="dxa"/>
          </w:tcPr>
          <w:p w14:paraId="14605E85" w14:textId="77777777" w:rsidR="006B2FA8" w:rsidRPr="0061117D" w:rsidRDefault="006B2FA8" w:rsidP="006B2FA8">
            <w:pPr>
              <w:rPr>
                <w:rFonts w:asciiTheme="minorHAnsi" w:hAnsiTheme="minorHAnsi" w:cstheme="minorHAnsi"/>
                <w:lang w:val="es-BO" w:eastAsia="es-BO"/>
              </w:rPr>
            </w:pPr>
          </w:p>
        </w:tc>
      </w:tr>
      <w:tr w:rsidR="006B2FA8" w:rsidRPr="0061117D" w14:paraId="027BEE26" w14:textId="5016D3A1" w:rsidTr="00815303">
        <w:trPr>
          <w:trHeight w:val="397"/>
        </w:trPr>
        <w:tc>
          <w:tcPr>
            <w:tcW w:w="933" w:type="dxa"/>
            <w:shd w:val="clear" w:color="auto" w:fill="auto"/>
            <w:noWrap/>
            <w:vAlign w:val="center"/>
          </w:tcPr>
          <w:p w14:paraId="307B3E3F"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030FD3A7" w14:textId="67384A1A"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CIERRE DE DUCTUS QUIRÚRGICO</w:t>
            </w:r>
          </w:p>
        </w:tc>
        <w:tc>
          <w:tcPr>
            <w:tcW w:w="1843" w:type="dxa"/>
            <w:shd w:val="clear" w:color="auto" w:fill="auto"/>
            <w:noWrap/>
          </w:tcPr>
          <w:p w14:paraId="11375C34" w14:textId="59FEB242"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13D8E2A7" w14:textId="77777777" w:rsidR="006B2FA8" w:rsidRPr="0061117D" w:rsidRDefault="006B2FA8" w:rsidP="006B2FA8">
            <w:pPr>
              <w:rPr>
                <w:rFonts w:asciiTheme="minorHAnsi" w:hAnsiTheme="minorHAnsi" w:cstheme="minorHAnsi"/>
                <w:lang w:val="es-BO" w:eastAsia="es-BO"/>
              </w:rPr>
            </w:pPr>
          </w:p>
        </w:tc>
        <w:tc>
          <w:tcPr>
            <w:tcW w:w="1843" w:type="dxa"/>
          </w:tcPr>
          <w:p w14:paraId="16C1B3FD" w14:textId="77777777" w:rsidR="006B2FA8" w:rsidRPr="0061117D" w:rsidRDefault="006B2FA8" w:rsidP="006B2FA8">
            <w:pPr>
              <w:rPr>
                <w:rFonts w:asciiTheme="minorHAnsi" w:hAnsiTheme="minorHAnsi" w:cstheme="minorHAnsi"/>
                <w:lang w:val="es-BO" w:eastAsia="es-BO"/>
              </w:rPr>
            </w:pPr>
          </w:p>
        </w:tc>
      </w:tr>
      <w:tr w:rsidR="006B2FA8" w:rsidRPr="0061117D" w14:paraId="10FE343B" w14:textId="2022A4FD" w:rsidTr="00815303">
        <w:trPr>
          <w:trHeight w:val="397"/>
        </w:trPr>
        <w:tc>
          <w:tcPr>
            <w:tcW w:w="933" w:type="dxa"/>
            <w:shd w:val="clear" w:color="auto" w:fill="auto"/>
            <w:noWrap/>
            <w:vAlign w:val="center"/>
          </w:tcPr>
          <w:p w14:paraId="676BD43C"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2EB9F6FD" w14:textId="1EE80FE4"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CIERRE DE FORAMEN OVAL CON DISPOSITIVO</w:t>
            </w:r>
          </w:p>
        </w:tc>
        <w:tc>
          <w:tcPr>
            <w:tcW w:w="1843" w:type="dxa"/>
            <w:shd w:val="clear" w:color="auto" w:fill="auto"/>
            <w:noWrap/>
          </w:tcPr>
          <w:p w14:paraId="2F4515B0" w14:textId="5780D950"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085DC93F" w14:textId="77777777" w:rsidR="006B2FA8" w:rsidRPr="0061117D" w:rsidRDefault="006B2FA8" w:rsidP="006B2FA8">
            <w:pPr>
              <w:rPr>
                <w:rFonts w:asciiTheme="minorHAnsi" w:hAnsiTheme="minorHAnsi" w:cstheme="minorHAnsi"/>
                <w:lang w:val="es-BO" w:eastAsia="es-BO"/>
              </w:rPr>
            </w:pPr>
          </w:p>
        </w:tc>
        <w:tc>
          <w:tcPr>
            <w:tcW w:w="1843" w:type="dxa"/>
          </w:tcPr>
          <w:p w14:paraId="6C203A9A" w14:textId="77777777" w:rsidR="006B2FA8" w:rsidRPr="0061117D" w:rsidRDefault="006B2FA8" w:rsidP="006B2FA8">
            <w:pPr>
              <w:rPr>
                <w:rFonts w:asciiTheme="minorHAnsi" w:hAnsiTheme="minorHAnsi" w:cstheme="minorHAnsi"/>
                <w:lang w:val="es-BO" w:eastAsia="es-BO"/>
              </w:rPr>
            </w:pPr>
          </w:p>
        </w:tc>
      </w:tr>
      <w:tr w:rsidR="006B2FA8" w:rsidRPr="0061117D" w14:paraId="7E9CE9D4" w14:textId="2B7504BB" w:rsidTr="00815303">
        <w:trPr>
          <w:trHeight w:val="397"/>
        </w:trPr>
        <w:tc>
          <w:tcPr>
            <w:tcW w:w="933" w:type="dxa"/>
            <w:shd w:val="clear" w:color="auto" w:fill="auto"/>
            <w:noWrap/>
            <w:vAlign w:val="center"/>
          </w:tcPr>
          <w:p w14:paraId="032673B5"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7531AA09" w14:textId="65FD72C0"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CIERRE DE VÁLVULA PULMONAR</w:t>
            </w:r>
          </w:p>
        </w:tc>
        <w:tc>
          <w:tcPr>
            <w:tcW w:w="1843" w:type="dxa"/>
            <w:shd w:val="clear" w:color="auto" w:fill="auto"/>
            <w:noWrap/>
          </w:tcPr>
          <w:p w14:paraId="0D551FD3" w14:textId="628B9E38"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15B29222" w14:textId="77777777" w:rsidR="006B2FA8" w:rsidRPr="0061117D" w:rsidRDefault="006B2FA8" w:rsidP="006B2FA8">
            <w:pPr>
              <w:rPr>
                <w:rFonts w:asciiTheme="minorHAnsi" w:hAnsiTheme="minorHAnsi" w:cstheme="minorHAnsi"/>
                <w:lang w:val="es-BO" w:eastAsia="es-BO"/>
              </w:rPr>
            </w:pPr>
          </w:p>
        </w:tc>
        <w:tc>
          <w:tcPr>
            <w:tcW w:w="1843" w:type="dxa"/>
          </w:tcPr>
          <w:p w14:paraId="43434B3B" w14:textId="77777777" w:rsidR="006B2FA8" w:rsidRPr="0061117D" w:rsidRDefault="006B2FA8" w:rsidP="006B2FA8">
            <w:pPr>
              <w:rPr>
                <w:rFonts w:asciiTheme="minorHAnsi" w:hAnsiTheme="minorHAnsi" w:cstheme="minorHAnsi"/>
                <w:lang w:val="es-BO" w:eastAsia="es-BO"/>
              </w:rPr>
            </w:pPr>
          </w:p>
        </w:tc>
      </w:tr>
      <w:tr w:rsidR="006B2FA8" w:rsidRPr="0061117D" w14:paraId="71A1B291" w14:textId="07A9F359" w:rsidTr="00815303">
        <w:trPr>
          <w:trHeight w:val="397"/>
        </w:trPr>
        <w:tc>
          <w:tcPr>
            <w:tcW w:w="933" w:type="dxa"/>
            <w:shd w:val="clear" w:color="auto" w:fill="auto"/>
            <w:noWrap/>
            <w:vAlign w:val="center"/>
          </w:tcPr>
          <w:p w14:paraId="64C37528"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39726536" w14:textId="45ABD6BF"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 xml:space="preserve">CIRUGÍA DE BYPASS AÓRTICO </w:t>
            </w:r>
          </w:p>
        </w:tc>
        <w:tc>
          <w:tcPr>
            <w:tcW w:w="1843" w:type="dxa"/>
            <w:shd w:val="clear" w:color="auto" w:fill="auto"/>
            <w:noWrap/>
          </w:tcPr>
          <w:p w14:paraId="74A18EBF" w14:textId="72F03AF2"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74EE3630" w14:textId="77777777" w:rsidR="006B2FA8" w:rsidRPr="0061117D" w:rsidRDefault="006B2FA8" w:rsidP="006B2FA8">
            <w:pPr>
              <w:rPr>
                <w:rFonts w:asciiTheme="minorHAnsi" w:hAnsiTheme="minorHAnsi" w:cstheme="minorHAnsi"/>
                <w:lang w:val="es-BO" w:eastAsia="es-BO"/>
              </w:rPr>
            </w:pPr>
          </w:p>
        </w:tc>
        <w:tc>
          <w:tcPr>
            <w:tcW w:w="1843" w:type="dxa"/>
          </w:tcPr>
          <w:p w14:paraId="1DE959CD" w14:textId="77777777" w:rsidR="006B2FA8" w:rsidRPr="0061117D" w:rsidRDefault="006B2FA8" w:rsidP="006B2FA8">
            <w:pPr>
              <w:rPr>
                <w:rFonts w:asciiTheme="minorHAnsi" w:hAnsiTheme="minorHAnsi" w:cstheme="minorHAnsi"/>
                <w:lang w:val="es-BO" w:eastAsia="es-BO"/>
              </w:rPr>
            </w:pPr>
          </w:p>
        </w:tc>
      </w:tr>
      <w:tr w:rsidR="006B2FA8" w:rsidRPr="0061117D" w14:paraId="790D6B2B" w14:textId="1C26D75B" w:rsidTr="00815303">
        <w:trPr>
          <w:trHeight w:val="397"/>
        </w:trPr>
        <w:tc>
          <w:tcPr>
            <w:tcW w:w="933" w:type="dxa"/>
            <w:shd w:val="clear" w:color="auto" w:fill="auto"/>
            <w:noWrap/>
            <w:vAlign w:val="center"/>
          </w:tcPr>
          <w:p w14:paraId="634C4A80"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00D30B03" w14:textId="32B442CA"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CIRUGÍA DE BYPASS CORONARIO</w:t>
            </w:r>
          </w:p>
        </w:tc>
        <w:tc>
          <w:tcPr>
            <w:tcW w:w="1843" w:type="dxa"/>
            <w:shd w:val="clear" w:color="auto" w:fill="auto"/>
            <w:noWrap/>
          </w:tcPr>
          <w:p w14:paraId="3B5A24E4" w14:textId="27797CF2"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0C461E84" w14:textId="77777777" w:rsidR="006B2FA8" w:rsidRPr="0061117D" w:rsidRDefault="006B2FA8" w:rsidP="006B2FA8">
            <w:pPr>
              <w:rPr>
                <w:rFonts w:asciiTheme="minorHAnsi" w:hAnsiTheme="minorHAnsi" w:cstheme="minorHAnsi"/>
                <w:lang w:val="es-BO" w:eastAsia="es-BO"/>
              </w:rPr>
            </w:pPr>
          </w:p>
        </w:tc>
        <w:tc>
          <w:tcPr>
            <w:tcW w:w="1843" w:type="dxa"/>
          </w:tcPr>
          <w:p w14:paraId="19207549" w14:textId="77777777" w:rsidR="006B2FA8" w:rsidRPr="0061117D" w:rsidRDefault="006B2FA8" w:rsidP="006B2FA8">
            <w:pPr>
              <w:rPr>
                <w:rFonts w:asciiTheme="minorHAnsi" w:hAnsiTheme="minorHAnsi" w:cstheme="minorHAnsi"/>
                <w:lang w:val="es-BO" w:eastAsia="es-BO"/>
              </w:rPr>
            </w:pPr>
          </w:p>
        </w:tc>
      </w:tr>
      <w:tr w:rsidR="006B2FA8" w:rsidRPr="0061117D" w14:paraId="2CFDE9AE" w14:textId="0D401FFA" w:rsidTr="00815303">
        <w:trPr>
          <w:trHeight w:val="397"/>
        </w:trPr>
        <w:tc>
          <w:tcPr>
            <w:tcW w:w="933" w:type="dxa"/>
            <w:shd w:val="clear" w:color="auto" w:fill="auto"/>
            <w:noWrap/>
            <w:vAlign w:val="center"/>
          </w:tcPr>
          <w:p w14:paraId="12D539D3"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19180808" w14:textId="15B6717A"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CIRUGÍA DE BYPASS AORTO-CORONARIO</w:t>
            </w:r>
          </w:p>
        </w:tc>
        <w:tc>
          <w:tcPr>
            <w:tcW w:w="1843" w:type="dxa"/>
            <w:shd w:val="clear" w:color="auto" w:fill="auto"/>
            <w:noWrap/>
          </w:tcPr>
          <w:p w14:paraId="49F8CD1C" w14:textId="77189B7C"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68E17978" w14:textId="77777777" w:rsidR="006B2FA8" w:rsidRPr="0061117D" w:rsidRDefault="006B2FA8" w:rsidP="006B2FA8">
            <w:pPr>
              <w:rPr>
                <w:rFonts w:asciiTheme="minorHAnsi" w:hAnsiTheme="minorHAnsi" w:cstheme="minorHAnsi"/>
                <w:lang w:val="es-BO" w:eastAsia="es-BO"/>
              </w:rPr>
            </w:pPr>
          </w:p>
        </w:tc>
        <w:tc>
          <w:tcPr>
            <w:tcW w:w="1843" w:type="dxa"/>
          </w:tcPr>
          <w:p w14:paraId="701784F9" w14:textId="77777777" w:rsidR="006B2FA8" w:rsidRPr="0061117D" w:rsidRDefault="006B2FA8" w:rsidP="006B2FA8">
            <w:pPr>
              <w:rPr>
                <w:rFonts w:asciiTheme="minorHAnsi" w:hAnsiTheme="minorHAnsi" w:cstheme="minorHAnsi"/>
                <w:lang w:val="es-BO" w:eastAsia="es-BO"/>
              </w:rPr>
            </w:pPr>
          </w:p>
        </w:tc>
      </w:tr>
      <w:tr w:rsidR="006B2FA8" w:rsidRPr="0061117D" w14:paraId="19FEDDC1" w14:textId="5155256A" w:rsidTr="00815303">
        <w:trPr>
          <w:trHeight w:val="397"/>
        </w:trPr>
        <w:tc>
          <w:tcPr>
            <w:tcW w:w="933" w:type="dxa"/>
            <w:shd w:val="clear" w:color="auto" w:fill="auto"/>
            <w:noWrap/>
            <w:vAlign w:val="center"/>
          </w:tcPr>
          <w:p w14:paraId="23FA8012"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5C0FED6E" w14:textId="6A468A24"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CIRUGÍA DE COARTACIÓN DE AORTA</w:t>
            </w:r>
          </w:p>
        </w:tc>
        <w:tc>
          <w:tcPr>
            <w:tcW w:w="1843" w:type="dxa"/>
            <w:shd w:val="clear" w:color="auto" w:fill="auto"/>
            <w:noWrap/>
          </w:tcPr>
          <w:p w14:paraId="6A148C52" w14:textId="7499DD96"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31580D31" w14:textId="77777777" w:rsidR="006B2FA8" w:rsidRPr="0061117D" w:rsidRDefault="006B2FA8" w:rsidP="006B2FA8">
            <w:pPr>
              <w:rPr>
                <w:rFonts w:asciiTheme="minorHAnsi" w:hAnsiTheme="minorHAnsi" w:cstheme="minorHAnsi"/>
                <w:lang w:val="es-BO" w:eastAsia="es-BO"/>
              </w:rPr>
            </w:pPr>
          </w:p>
        </w:tc>
        <w:tc>
          <w:tcPr>
            <w:tcW w:w="1843" w:type="dxa"/>
          </w:tcPr>
          <w:p w14:paraId="4A892F25" w14:textId="77777777" w:rsidR="006B2FA8" w:rsidRPr="0061117D" w:rsidRDefault="006B2FA8" w:rsidP="006B2FA8">
            <w:pPr>
              <w:rPr>
                <w:rFonts w:asciiTheme="minorHAnsi" w:hAnsiTheme="minorHAnsi" w:cstheme="minorHAnsi"/>
                <w:lang w:val="es-BO" w:eastAsia="es-BO"/>
              </w:rPr>
            </w:pPr>
          </w:p>
        </w:tc>
      </w:tr>
      <w:tr w:rsidR="006B2FA8" w:rsidRPr="0061117D" w14:paraId="1D6EAAED" w14:textId="0BE27DE7" w:rsidTr="00815303">
        <w:trPr>
          <w:trHeight w:val="397"/>
        </w:trPr>
        <w:tc>
          <w:tcPr>
            <w:tcW w:w="933" w:type="dxa"/>
            <w:shd w:val="clear" w:color="auto" w:fill="auto"/>
            <w:noWrap/>
            <w:vAlign w:val="center"/>
          </w:tcPr>
          <w:p w14:paraId="618DFD7E"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1F42B673" w14:textId="3F800C8B"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CIRUGÍA DE FONTAN</w:t>
            </w:r>
          </w:p>
        </w:tc>
        <w:tc>
          <w:tcPr>
            <w:tcW w:w="1843" w:type="dxa"/>
            <w:shd w:val="clear" w:color="auto" w:fill="auto"/>
            <w:noWrap/>
          </w:tcPr>
          <w:p w14:paraId="5D5E0DED" w14:textId="3EC027CB"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7C49271E" w14:textId="77777777" w:rsidR="006B2FA8" w:rsidRPr="0061117D" w:rsidRDefault="006B2FA8" w:rsidP="006B2FA8">
            <w:pPr>
              <w:rPr>
                <w:rFonts w:asciiTheme="minorHAnsi" w:hAnsiTheme="minorHAnsi" w:cstheme="minorHAnsi"/>
                <w:lang w:val="es-BO" w:eastAsia="es-BO"/>
              </w:rPr>
            </w:pPr>
          </w:p>
        </w:tc>
        <w:tc>
          <w:tcPr>
            <w:tcW w:w="1843" w:type="dxa"/>
          </w:tcPr>
          <w:p w14:paraId="0B04CA22" w14:textId="77777777" w:rsidR="006B2FA8" w:rsidRPr="0061117D" w:rsidRDefault="006B2FA8" w:rsidP="006B2FA8">
            <w:pPr>
              <w:rPr>
                <w:rFonts w:asciiTheme="minorHAnsi" w:hAnsiTheme="minorHAnsi" w:cstheme="minorHAnsi"/>
                <w:lang w:val="es-BO" w:eastAsia="es-BO"/>
              </w:rPr>
            </w:pPr>
          </w:p>
        </w:tc>
      </w:tr>
      <w:tr w:rsidR="006B2FA8" w:rsidRPr="0061117D" w14:paraId="0C04006F" w14:textId="51CB2B34" w:rsidTr="00815303">
        <w:trPr>
          <w:trHeight w:val="397"/>
        </w:trPr>
        <w:tc>
          <w:tcPr>
            <w:tcW w:w="933" w:type="dxa"/>
            <w:shd w:val="clear" w:color="auto" w:fill="auto"/>
            <w:noWrap/>
            <w:vAlign w:val="center"/>
          </w:tcPr>
          <w:p w14:paraId="1130C433"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16E38C4E" w14:textId="33D47532"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CIRUGÍA DE GLENN</w:t>
            </w:r>
          </w:p>
        </w:tc>
        <w:tc>
          <w:tcPr>
            <w:tcW w:w="1843" w:type="dxa"/>
            <w:shd w:val="clear" w:color="auto" w:fill="auto"/>
            <w:noWrap/>
          </w:tcPr>
          <w:p w14:paraId="328A5385" w14:textId="218F12FC"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7FB2DE38" w14:textId="77777777" w:rsidR="006B2FA8" w:rsidRPr="0061117D" w:rsidRDefault="006B2FA8" w:rsidP="006B2FA8">
            <w:pPr>
              <w:rPr>
                <w:rFonts w:asciiTheme="minorHAnsi" w:hAnsiTheme="minorHAnsi" w:cstheme="minorHAnsi"/>
                <w:lang w:val="es-BO" w:eastAsia="es-BO"/>
              </w:rPr>
            </w:pPr>
          </w:p>
        </w:tc>
        <w:tc>
          <w:tcPr>
            <w:tcW w:w="1843" w:type="dxa"/>
          </w:tcPr>
          <w:p w14:paraId="7A455436" w14:textId="77777777" w:rsidR="006B2FA8" w:rsidRPr="0061117D" w:rsidRDefault="006B2FA8" w:rsidP="006B2FA8">
            <w:pPr>
              <w:rPr>
                <w:rFonts w:asciiTheme="minorHAnsi" w:hAnsiTheme="minorHAnsi" w:cstheme="minorHAnsi"/>
                <w:lang w:val="es-BO" w:eastAsia="es-BO"/>
              </w:rPr>
            </w:pPr>
          </w:p>
        </w:tc>
      </w:tr>
      <w:tr w:rsidR="006B2FA8" w:rsidRPr="0061117D" w14:paraId="7E13403E" w14:textId="50BC9227" w:rsidTr="00815303">
        <w:trPr>
          <w:trHeight w:val="397"/>
        </w:trPr>
        <w:tc>
          <w:tcPr>
            <w:tcW w:w="933" w:type="dxa"/>
            <w:shd w:val="clear" w:color="auto" w:fill="auto"/>
            <w:noWrap/>
            <w:vAlign w:val="center"/>
          </w:tcPr>
          <w:p w14:paraId="10915FFE"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341C598F" w14:textId="46F5F9CC"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CIRUGÍA DE VÁLVULA TRICÚSPIDE</w:t>
            </w:r>
          </w:p>
        </w:tc>
        <w:tc>
          <w:tcPr>
            <w:tcW w:w="1843" w:type="dxa"/>
            <w:shd w:val="clear" w:color="auto" w:fill="auto"/>
            <w:noWrap/>
          </w:tcPr>
          <w:p w14:paraId="3EA484F6" w14:textId="63C2BCCC"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488DAC2E" w14:textId="77777777" w:rsidR="006B2FA8" w:rsidRPr="0061117D" w:rsidRDefault="006B2FA8" w:rsidP="006B2FA8">
            <w:pPr>
              <w:rPr>
                <w:rFonts w:asciiTheme="minorHAnsi" w:hAnsiTheme="minorHAnsi" w:cstheme="minorHAnsi"/>
                <w:lang w:val="es-BO" w:eastAsia="es-BO"/>
              </w:rPr>
            </w:pPr>
          </w:p>
        </w:tc>
        <w:tc>
          <w:tcPr>
            <w:tcW w:w="1843" w:type="dxa"/>
          </w:tcPr>
          <w:p w14:paraId="6D3FC9CB" w14:textId="77777777" w:rsidR="006B2FA8" w:rsidRPr="0061117D" w:rsidRDefault="006B2FA8" w:rsidP="006B2FA8">
            <w:pPr>
              <w:rPr>
                <w:rFonts w:asciiTheme="minorHAnsi" w:hAnsiTheme="minorHAnsi" w:cstheme="minorHAnsi"/>
                <w:lang w:val="es-BO" w:eastAsia="es-BO"/>
              </w:rPr>
            </w:pPr>
          </w:p>
        </w:tc>
      </w:tr>
      <w:tr w:rsidR="006B2FA8" w:rsidRPr="0061117D" w14:paraId="51F332D6" w14:textId="432D529A" w:rsidTr="00815303">
        <w:trPr>
          <w:trHeight w:val="397"/>
        </w:trPr>
        <w:tc>
          <w:tcPr>
            <w:tcW w:w="933" w:type="dxa"/>
            <w:shd w:val="clear" w:color="auto" w:fill="auto"/>
            <w:noWrap/>
            <w:vAlign w:val="center"/>
          </w:tcPr>
          <w:p w14:paraId="43947B11"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32420E6C" w14:textId="1316BE10"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CORRECCIÓN DE ANEURISMA AORTO ABDOMINAL</w:t>
            </w:r>
          </w:p>
        </w:tc>
        <w:tc>
          <w:tcPr>
            <w:tcW w:w="1843" w:type="dxa"/>
            <w:shd w:val="clear" w:color="auto" w:fill="auto"/>
            <w:noWrap/>
          </w:tcPr>
          <w:p w14:paraId="2B301782" w14:textId="4896366F"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6F029AA2" w14:textId="77777777" w:rsidR="006B2FA8" w:rsidRPr="0061117D" w:rsidRDefault="006B2FA8" w:rsidP="006B2FA8">
            <w:pPr>
              <w:rPr>
                <w:rFonts w:asciiTheme="minorHAnsi" w:hAnsiTheme="minorHAnsi" w:cstheme="minorHAnsi"/>
                <w:lang w:val="es-BO" w:eastAsia="es-BO"/>
              </w:rPr>
            </w:pPr>
          </w:p>
        </w:tc>
        <w:tc>
          <w:tcPr>
            <w:tcW w:w="1843" w:type="dxa"/>
          </w:tcPr>
          <w:p w14:paraId="3CC6C07A" w14:textId="77777777" w:rsidR="006B2FA8" w:rsidRPr="0061117D" w:rsidRDefault="006B2FA8" w:rsidP="006B2FA8">
            <w:pPr>
              <w:rPr>
                <w:rFonts w:asciiTheme="minorHAnsi" w:hAnsiTheme="minorHAnsi" w:cstheme="minorHAnsi"/>
                <w:lang w:val="es-BO" w:eastAsia="es-BO"/>
              </w:rPr>
            </w:pPr>
          </w:p>
        </w:tc>
      </w:tr>
      <w:tr w:rsidR="006B2FA8" w:rsidRPr="0061117D" w14:paraId="12573184" w14:textId="2FD2DCB1" w:rsidTr="00815303">
        <w:trPr>
          <w:trHeight w:val="397"/>
        </w:trPr>
        <w:tc>
          <w:tcPr>
            <w:tcW w:w="933" w:type="dxa"/>
            <w:shd w:val="clear" w:color="auto" w:fill="auto"/>
            <w:noWrap/>
            <w:vAlign w:val="center"/>
          </w:tcPr>
          <w:p w14:paraId="79F20A7D"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558959F1" w14:textId="247D420A"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CORRECCIÓN ATRIO VENTRICULAR</w:t>
            </w:r>
          </w:p>
        </w:tc>
        <w:tc>
          <w:tcPr>
            <w:tcW w:w="1843" w:type="dxa"/>
            <w:shd w:val="clear" w:color="auto" w:fill="auto"/>
            <w:noWrap/>
          </w:tcPr>
          <w:p w14:paraId="114C4832" w14:textId="0075EC29"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367A713E" w14:textId="77777777" w:rsidR="006B2FA8" w:rsidRPr="0061117D" w:rsidRDefault="006B2FA8" w:rsidP="006B2FA8">
            <w:pPr>
              <w:rPr>
                <w:rFonts w:asciiTheme="minorHAnsi" w:hAnsiTheme="minorHAnsi" w:cstheme="minorHAnsi"/>
                <w:lang w:val="es-BO" w:eastAsia="es-BO"/>
              </w:rPr>
            </w:pPr>
          </w:p>
        </w:tc>
        <w:tc>
          <w:tcPr>
            <w:tcW w:w="1843" w:type="dxa"/>
          </w:tcPr>
          <w:p w14:paraId="47693A02" w14:textId="77777777" w:rsidR="006B2FA8" w:rsidRPr="0061117D" w:rsidRDefault="006B2FA8" w:rsidP="006B2FA8">
            <w:pPr>
              <w:rPr>
                <w:rFonts w:asciiTheme="minorHAnsi" w:hAnsiTheme="minorHAnsi" w:cstheme="minorHAnsi"/>
                <w:lang w:val="es-BO" w:eastAsia="es-BO"/>
              </w:rPr>
            </w:pPr>
          </w:p>
        </w:tc>
      </w:tr>
      <w:tr w:rsidR="006B2FA8" w:rsidRPr="0061117D" w14:paraId="1B5779EB" w14:textId="2AE3320C" w:rsidTr="00815303">
        <w:trPr>
          <w:trHeight w:val="397"/>
        </w:trPr>
        <w:tc>
          <w:tcPr>
            <w:tcW w:w="933" w:type="dxa"/>
            <w:shd w:val="clear" w:color="auto" w:fill="auto"/>
            <w:noWrap/>
            <w:vAlign w:val="center"/>
          </w:tcPr>
          <w:p w14:paraId="36134E33"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1DABCBAD" w14:textId="5BBA24B4" w:rsidR="006B2FA8" w:rsidRPr="000271C6" w:rsidRDefault="006B2FA8" w:rsidP="006B2FA8">
            <w:pPr>
              <w:rPr>
                <w:rFonts w:ascii="Calibri" w:hAnsi="Calibri" w:cs="Calibri"/>
                <w:b/>
                <w:bCs/>
                <w:color w:val="000000"/>
                <w:sz w:val="18"/>
                <w:szCs w:val="18"/>
              </w:rPr>
            </w:pPr>
            <w:r w:rsidRPr="000271C6">
              <w:rPr>
                <w:rFonts w:ascii="Calibri" w:hAnsi="Calibri" w:cs="Calibri"/>
                <w:b/>
                <w:bCs/>
                <w:sz w:val="18"/>
                <w:szCs w:val="18"/>
              </w:rPr>
              <w:t>CORRECCIÓN DE TETRALOGÍA DE FALLOT</w:t>
            </w:r>
          </w:p>
        </w:tc>
        <w:tc>
          <w:tcPr>
            <w:tcW w:w="1843" w:type="dxa"/>
            <w:shd w:val="clear" w:color="auto" w:fill="auto"/>
            <w:noWrap/>
          </w:tcPr>
          <w:p w14:paraId="62B17AD2" w14:textId="3E5CC099"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4DC1B55C" w14:textId="77777777" w:rsidR="006B2FA8" w:rsidRPr="0061117D" w:rsidRDefault="006B2FA8" w:rsidP="006B2FA8">
            <w:pPr>
              <w:rPr>
                <w:rFonts w:asciiTheme="minorHAnsi" w:hAnsiTheme="minorHAnsi" w:cstheme="minorHAnsi"/>
                <w:lang w:val="es-BO" w:eastAsia="es-BO"/>
              </w:rPr>
            </w:pPr>
          </w:p>
        </w:tc>
        <w:tc>
          <w:tcPr>
            <w:tcW w:w="1843" w:type="dxa"/>
          </w:tcPr>
          <w:p w14:paraId="6903CF99" w14:textId="77777777" w:rsidR="006B2FA8" w:rsidRPr="0061117D" w:rsidRDefault="006B2FA8" w:rsidP="006B2FA8">
            <w:pPr>
              <w:rPr>
                <w:rFonts w:asciiTheme="minorHAnsi" w:hAnsiTheme="minorHAnsi" w:cstheme="minorHAnsi"/>
                <w:lang w:val="es-BO" w:eastAsia="es-BO"/>
              </w:rPr>
            </w:pPr>
          </w:p>
        </w:tc>
      </w:tr>
      <w:tr w:rsidR="006B2FA8" w:rsidRPr="0061117D" w14:paraId="4C668306" w14:textId="5240073C" w:rsidTr="00815303">
        <w:trPr>
          <w:trHeight w:val="397"/>
        </w:trPr>
        <w:tc>
          <w:tcPr>
            <w:tcW w:w="933" w:type="dxa"/>
            <w:shd w:val="clear" w:color="auto" w:fill="auto"/>
            <w:noWrap/>
            <w:vAlign w:val="center"/>
          </w:tcPr>
          <w:p w14:paraId="06BC824F"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08DFC813" w14:textId="21C446D1" w:rsidR="006B2FA8" w:rsidRPr="000271C6" w:rsidRDefault="006B2FA8" w:rsidP="006B2FA8">
            <w:pPr>
              <w:rPr>
                <w:rFonts w:ascii="Calibri" w:hAnsi="Calibri" w:cs="Calibri"/>
                <w:b/>
                <w:bCs/>
                <w:sz w:val="18"/>
                <w:szCs w:val="18"/>
              </w:rPr>
            </w:pPr>
            <w:r w:rsidRPr="000271C6">
              <w:rPr>
                <w:rFonts w:ascii="Calibri" w:hAnsi="Calibri" w:cs="Calibri"/>
                <w:b/>
                <w:bCs/>
                <w:sz w:val="18"/>
                <w:szCs w:val="18"/>
              </w:rPr>
              <w:t>REEMPLAZO VALVULAR AÓRTICO CON PRÓTESIS:</w:t>
            </w:r>
          </w:p>
        </w:tc>
        <w:tc>
          <w:tcPr>
            <w:tcW w:w="1843" w:type="dxa"/>
            <w:shd w:val="clear" w:color="auto" w:fill="auto"/>
            <w:noWrap/>
          </w:tcPr>
          <w:p w14:paraId="0C0B3D4C" w14:textId="755EC13E"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263B4F86" w14:textId="77777777" w:rsidR="006B2FA8" w:rsidRPr="0061117D" w:rsidRDefault="006B2FA8" w:rsidP="006B2FA8">
            <w:pPr>
              <w:rPr>
                <w:rFonts w:asciiTheme="minorHAnsi" w:hAnsiTheme="minorHAnsi" w:cstheme="minorHAnsi"/>
                <w:lang w:val="es-BO" w:eastAsia="es-BO"/>
              </w:rPr>
            </w:pPr>
          </w:p>
        </w:tc>
        <w:tc>
          <w:tcPr>
            <w:tcW w:w="1843" w:type="dxa"/>
          </w:tcPr>
          <w:p w14:paraId="7D625CCA" w14:textId="77777777" w:rsidR="006B2FA8" w:rsidRPr="0061117D" w:rsidRDefault="006B2FA8" w:rsidP="006B2FA8">
            <w:pPr>
              <w:rPr>
                <w:rFonts w:asciiTheme="minorHAnsi" w:hAnsiTheme="minorHAnsi" w:cstheme="minorHAnsi"/>
                <w:lang w:val="es-BO" w:eastAsia="es-BO"/>
              </w:rPr>
            </w:pPr>
          </w:p>
        </w:tc>
      </w:tr>
      <w:tr w:rsidR="007D37CB" w:rsidRPr="0061117D" w14:paraId="69CECA36" w14:textId="418EA2F9" w:rsidTr="00815303">
        <w:trPr>
          <w:trHeight w:val="397"/>
        </w:trPr>
        <w:tc>
          <w:tcPr>
            <w:tcW w:w="933" w:type="dxa"/>
            <w:shd w:val="clear" w:color="auto" w:fill="auto"/>
            <w:noWrap/>
            <w:vAlign w:val="center"/>
          </w:tcPr>
          <w:p w14:paraId="13BD51A0" w14:textId="4AE4329F" w:rsidR="007D37CB" w:rsidRPr="000271C6" w:rsidRDefault="007D37CB" w:rsidP="007D37CB">
            <w:pPr>
              <w:jc w:val="center"/>
              <w:rPr>
                <w:rFonts w:ascii="Calibri" w:hAnsi="Calibri" w:cs="Calibri"/>
                <w:b/>
                <w:bCs/>
                <w:sz w:val="18"/>
                <w:szCs w:val="18"/>
                <w:lang w:val="es-BO" w:eastAsia="es-BO"/>
              </w:rPr>
            </w:pPr>
          </w:p>
        </w:tc>
        <w:tc>
          <w:tcPr>
            <w:tcW w:w="4110" w:type="dxa"/>
            <w:shd w:val="clear" w:color="auto" w:fill="auto"/>
            <w:vAlign w:val="center"/>
          </w:tcPr>
          <w:p w14:paraId="60F135CC" w14:textId="281CA288" w:rsidR="007D37CB" w:rsidRPr="000271C6" w:rsidRDefault="007D37CB" w:rsidP="007D37CB">
            <w:pPr>
              <w:rPr>
                <w:rFonts w:ascii="Calibri" w:hAnsi="Calibri" w:cs="Calibri"/>
                <w:b/>
                <w:bCs/>
                <w:sz w:val="18"/>
                <w:szCs w:val="18"/>
              </w:rPr>
            </w:pPr>
            <w:r w:rsidRPr="000271C6">
              <w:rPr>
                <w:rFonts w:ascii="Calibri" w:hAnsi="Calibri" w:cs="Calibri"/>
                <w:b/>
                <w:bCs/>
                <w:sz w:val="18"/>
                <w:szCs w:val="18"/>
              </w:rPr>
              <w:t>PRÓTESIS BIOLÓGICA</w:t>
            </w:r>
          </w:p>
        </w:tc>
        <w:tc>
          <w:tcPr>
            <w:tcW w:w="1843" w:type="dxa"/>
            <w:shd w:val="clear" w:color="auto" w:fill="auto"/>
            <w:noWrap/>
          </w:tcPr>
          <w:p w14:paraId="20A9C8AD" w14:textId="07FE2BB2" w:rsidR="007D37CB" w:rsidRDefault="007D37CB" w:rsidP="007D37CB">
            <w:pPr>
              <w:jc w:val="center"/>
              <w:rPr>
                <w:rFonts w:asciiTheme="minorHAnsi" w:hAnsiTheme="minorHAnsi" w:cstheme="minorHAnsi"/>
                <w:lang w:val="es-BO" w:eastAsia="es-BO"/>
              </w:rPr>
            </w:pPr>
            <w:r w:rsidRPr="001911C8">
              <w:rPr>
                <w:rFonts w:asciiTheme="minorHAnsi" w:hAnsiTheme="minorHAnsi" w:cstheme="minorHAnsi"/>
                <w:lang w:val="es-BO" w:eastAsia="es-BO"/>
              </w:rPr>
              <w:t>KIT COMPLETO</w:t>
            </w:r>
          </w:p>
        </w:tc>
        <w:tc>
          <w:tcPr>
            <w:tcW w:w="1276" w:type="dxa"/>
            <w:shd w:val="clear" w:color="auto" w:fill="auto"/>
            <w:noWrap/>
            <w:vAlign w:val="center"/>
          </w:tcPr>
          <w:p w14:paraId="2C84481A" w14:textId="77777777" w:rsidR="007D37CB" w:rsidRPr="0061117D" w:rsidRDefault="007D37CB" w:rsidP="007D37CB">
            <w:pPr>
              <w:rPr>
                <w:rFonts w:asciiTheme="minorHAnsi" w:hAnsiTheme="minorHAnsi" w:cstheme="minorHAnsi"/>
                <w:lang w:val="es-BO" w:eastAsia="es-BO"/>
              </w:rPr>
            </w:pPr>
          </w:p>
        </w:tc>
        <w:tc>
          <w:tcPr>
            <w:tcW w:w="1843" w:type="dxa"/>
          </w:tcPr>
          <w:p w14:paraId="180F1263" w14:textId="77777777" w:rsidR="007D37CB" w:rsidRPr="0061117D" w:rsidRDefault="007D37CB" w:rsidP="007D37CB">
            <w:pPr>
              <w:rPr>
                <w:rFonts w:asciiTheme="minorHAnsi" w:hAnsiTheme="minorHAnsi" w:cstheme="minorHAnsi"/>
                <w:lang w:val="es-BO" w:eastAsia="es-BO"/>
              </w:rPr>
            </w:pPr>
          </w:p>
        </w:tc>
      </w:tr>
      <w:tr w:rsidR="007D37CB" w:rsidRPr="0061117D" w14:paraId="456247E3" w14:textId="154110F9" w:rsidTr="00815303">
        <w:trPr>
          <w:trHeight w:val="397"/>
        </w:trPr>
        <w:tc>
          <w:tcPr>
            <w:tcW w:w="933" w:type="dxa"/>
            <w:shd w:val="clear" w:color="auto" w:fill="auto"/>
            <w:noWrap/>
            <w:vAlign w:val="center"/>
          </w:tcPr>
          <w:p w14:paraId="3D305F5F" w14:textId="5EA5B5A7" w:rsidR="007D37CB" w:rsidRPr="000271C6" w:rsidRDefault="007D37CB" w:rsidP="007D37CB">
            <w:pPr>
              <w:rPr>
                <w:rFonts w:ascii="Calibri" w:hAnsi="Calibri" w:cs="Calibri"/>
                <w:b/>
                <w:bCs/>
                <w:sz w:val="18"/>
                <w:szCs w:val="18"/>
                <w:lang w:val="es-BO" w:eastAsia="es-BO"/>
              </w:rPr>
            </w:pPr>
          </w:p>
        </w:tc>
        <w:tc>
          <w:tcPr>
            <w:tcW w:w="4110" w:type="dxa"/>
            <w:shd w:val="clear" w:color="auto" w:fill="auto"/>
            <w:vAlign w:val="center"/>
          </w:tcPr>
          <w:p w14:paraId="03C78C9E" w14:textId="615F8455" w:rsidR="007D37CB" w:rsidRPr="000271C6" w:rsidRDefault="007D37CB" w:rsidP="007D37CB">
            <w:pPr>
              <w:rPr>
                <w:rFonts w:ascii="Calibri" w:hAnsi="Calibri" w:cs="Calibri"/>
                <w:b/>
                <w:bCs/>
                <w:sz w:val="18"/>
                <w:szCs w:val="18"/>
              </w:rPr>
            </w:pPr>
            <w:r w:rsidRPr="000271C6">
              <w:rPr>
                <w:rFonts w:ascii="Calibri" w:hAnsi="Calibri" w:cs="Calibri"/>
                <w:b/>
                <w:bCs/>
                <w:sz w:val="18"/>
                <w:szCs w:val="18"/>
              </w:rPr>
              <w:t>PRÓTESIS MECÁNICA</w:t>
            </w:r>
          </w:p>
        </w:tc>
        <w:tc>
          <w:tcPr>
            <w:tcW w:w="1843" w:type="dxa"/>
            <w:shd w:val="clear" w:color="auto" w:fill="auto"/>
            <w:noWrap/>
          </w:tcPr>
          <w:p w14:paraId="196A395B" w14:textId="54617D8E" w:rsidR="007D37CB" w:rsidRDefault="007D37CB" w:rsidP="007D37CB">
            <w:pPr>
              <w:jc w:val="center"/>
              <w:rPr>
                <w:rFonts w:asciiTheme="minorHAnsi" w:hAnsiTheme="minorHAnsi" w:cstheme="minorHAnsi"/>
                <w:lang w:val="es-BO" w:eastAsia="es-BO"/>
              </w:rPr>
            </w:pPr>
            <w:r w:rsidRPr="001911C8">
              <w:rPr>
                <w:rFonts w:asciiTheme="minorHAnsi" w:hAnsiTheme="minorHAnsi" w:cstheme="minorHAnsi"/>
                <w:lang w:val="es-BO" w:eastAsia="es-BO"/>
              </w:rPr>
              <w:t>KIT COMPLETO</w:t>
            </w:r>
          </w:p>
        </w:tc>
        <w:tc>
          <w:tcPr>
            <w:tcW w:w="1276" w:type="dxa"/>
            <w:shd w:val="clear" w:color="auto" w:fill="auto"/>
            <w:noWrap/>
            <w:vAlign w:val="center"/>
          </w:tcPr>
          <w:p w14:paraId="1B271521" w14:textId="77777777" w:rsidR="007D37CB" w:rsidRPr="0061117D" w:rsidRDefault="007D37CB" w:rsidP="007D37CB">
            <w:pPr>
              <w:rPr>
                <w:rFonts w:asciiTheme="minorHAnsi" w:hAnsiTheme="minorHAnsi" w:cstheme="minorHAnsi"/>
                <w:lang w:val="es-BO" w:eastAsia="es-BO"/>
              </w:rPr>
            </w:pPr>
          </w:p>
        </w:tc>
        <w:tc>
          <w:tcPr>
            <w:tcW w:w="1843" w:type="dxa"/>
          </w:tcPr>
          <w:p w14:paraId="7C34CBFD" w14:textId="77777777" w:rsidR="007D37CB" w:rsidRPr="0061117D" w:rsidRDefault="007D37CB" w:rsidP="007D37CB">
            <w:pPr>
              <w:rPr>
                <w:rFonts w:asciiTheme="minorHAnsi" w:hAnsiTheme="minorHAnsi" w:cstheme="minorHAnsi"/>
                <w:lang w:val="es-BO" w:eastAsia="es-BO"/>
              </w:rPr>
            </w:pPr>
          </w:p>
        </w:tc>
      </w:tr>
      <w:tr w:rsidR="006B2FA8" w:rsidRPr="0061117D" w14:paraId="40926C44" w14:textId="10829735" w:rsidTr="00815303">
        <w:trPr>
          <w:trHeight w:val="397"/>
        </w:trPr>
        <w:tc>
          <w:tcPr>
            <w:tcW w:w="933" w:type="dxa"/>
            <w:shd w:val="clear" w:color="auto" w:fill="auto"/>
            <w:noWrap/>
            <w:vAlign w:val="center"/>
          </w:tcPr>
          <w:p w14:paraId="666CB271"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7306973A" w14:textId="36C56883" w:rsidR="006B2FA8" w:rsidRPr="000271C6" w:rsidRDefault="006B2FA8" w:rsidP="006B2FA8">
            <w:pPr>
              <w:rPr>
                <w:rFonts w:ascii="Calibri" w:hAnsi="Calibri" w:cs="Calibri"/>
                <w:b/>
                <w:bCs/>
                <w:sz w:val="18"/>
                <w:szCs w:val="18"/>
              </w:rPr>
            </w:pPr>
            <w:r w:rsidRPr="000271C6">
              <w:rPr>
                <w:rFonts w:ascii="Calibri" w:hAnsi="Calibri" w:cs="Calibri"/>
                <w:b/>
                <w:bCs/>
                <w:sz w:val="18"/>
                <w:szCs w:val="18"/>
              </w:rPr>
              <w:t>REEMPLAZO VALVULAR MITRAL CON PRÓTESIS:</w:t>
            </w:r>
          </w:p>
        </w:tc>
        <w:tc>
          <w:tcPr>
            <w:tcW w:w="1843" w:type="dxa"/>
            <w:shd w:val="clear" w:color="auto" w:fill="auto"/>
            <w:noWrap/>
          </w:tcPr>
          <w:p w14:paraId="5EE487C6" w14:textId="79A428F3"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0039B2F1" w14:textId="77777777" w:rsidR="006B2FA8" w:rsidRPr="0061117D" w:rsidRDefault="006B2FA8" w:rsidP="006B2FA8">
            <w:pPr>
              <w:rPr>
                <w:rFonts w:asciiTheme="minorHAnsi" w:hAnsiTheme="minorHAnsi" w:cstheme="minorHAnsi"/>
                <w:lang w:val="es-BO" w:eastAsia="es-BO"/>
              </w:rPr>
            </w:pPr>
          </w:p>
        </w:tc>
        <w:tc>
          <w:tcPr>
            <w:tcW w:w="1843" w:type="dxa"/>
          </w:tcPr>
          <w:p w14:paraId="7CEF8E1D" w14:textId="77777777" w:rsidR="006B2FA8" w:rsidRPr="0061117D" w:rsidRDefault="006B2FA8" w:rsidP="006B2FA8">
            <w:pPr>
              <w:rPr>
                <w:rFonts w:asciiTheme="minorHAnsi" w:hAnsiTheme="minorHAnsi" w:cstheme="minorHAnsi"/>
                <w:lang w:val="es-BO" w:eastAsia="es-BO"/>
              </w:rPr>
            </w:pPr>
          </w:p>
        </w:tc>
      </w:tr>
      <w:tr w:rsidR="007D37CB" w:rsidRPr="0061117D" w14:paraId="5F9DA8D9" w14:textId="0D2BE1C7" w:rsidTr="00815303">
        <w:trPr>
          <w:trHeight w:val="397"/>
        </w:trPr>
        <w:tc>
          <w:tcPr>
            <w:tcW w:w="933" w:type="dxa"/>
            <w:shd w:val="clear" w:color="auto" w:fill="auto"/>
            <w:noWrap/>
            <w:vAlign w:val="center"/>
          </w:tcPr>
          <w:p w14:paraId="4C5046B1" w14:textId="77777777" w:rsidR="007D37CB" w:rsidRPr="000271C6" w:rsidRDefault="007D37CB" w:rsidP="007D37CB">
            <w:pPr>
              <w:rPr>
                <w:rFonts w:ascii="Calibri" w:hAnsi="Calibri" w:cs="Calibri"/>
                <w:b/>
                <w:bCs/>
                <w:sz w:val="18"/>
                <w:szCs w:val="18"/>
                <w:lang w:val="es-BO" w:eastAsia="es-BO"/>
              </w:rPr>
            </w:pPr>
          </w:p>
        </w:tc>
        <w:tc>
          <w:tcPr>
            <w:tcW w:w="4110" w:type="dxa"/>
            <w:shd w:val="clear" w:color="auto" w:fill="auto"/>
            <w:vAlign w:val="center"/>
          </w:tcPr>
          <w:p w14:paraId="3EB4E24C" w14:textId="1F54603D" w:rsidR="007D37CB" w:rsidRPr="000271C6" w:rsidRDefault="007D37CB" w:rsidP="007D37CB">
            <w:pPr>
              <w:rPr>
                <w:rFonts w:ascii="Calibri" w:hAnsi="Calibri" w:cs="Calibri"/>
                <w:b/>
                <w:bCs/>
                <w:sz w:val="18"/>
                <w:szCs w:val="18"/>
              </w:rPr>
            </w:pPr>
            <w:r w:rsidRPr="000271C6">
              <w:rPr>
                <w:rFonts w:ascii="Calibri" w:hAnsi="Calibri" w:cs="Calibri"/>
                <w:b/>
                <w:bCs/>
                <w:sz w:val="18"/>
                <w:szCs w:val="18"/>
              </w:rPr>
              <w:t>PRÓTESIS BIOLÓGICA</w:t>
            </w:r>
          </w:p>
        </w:tc>
        <w:tc>
          <w:tcPr>
            <w:tcW w:w="1843" w:type="dxa"/>
            <w:shd w:val="clear" w:color="auto" w:fill="auto"/>
            <w:noWrap/>
          </w:tcPr>
          <w:p w14:paraId="3C5A49F6" w14:textId="594C82CB" w:rsidR="007D37CB" w:rsidRDefault="007D37CB" w:rsidP="007D37CB">
            <w:pPr>
              <w:jc w:val="center"/>
              <w:rPr>
                <w:rFonts w:asciiTheme="minorHAnsi" w:hAnsiTheme="minorHAnsi" w:cstheme="minorHAnsi"/>
                <w:lang w:val="es-BO" w:eastAsia="es-BO"/>
              </w:rPr>
            </w:pPr>
            <w:r w:rsidRPr="00B95A46">
              <w:rPr>
                <w:rFonts w:asciiTheme="minorHAnsi" w:hAnsiTheme="minorHAnsi" w:cstheme="minorHAnsi"/>
                <w:lang w:val="es-BO" w:eastAsia="es-BO"/>
              </w:rPr>
              <w:t>KIT COMPLETO</w:t>
            </w:r>
          </w:p>
        </w:tc>
        <w:tc>
          <w:tcPr>
            <w:tcW w:w="1276" w:type="dxa"/>
            <w:shd w:val="clear" w:color="auto" w:fill="auto"/>
            <w:noWrap/>
            <w:vAlign w:val="center"/>
          </w:tcPr>
          <w:p w14:paraId="6ED43FBA" w14:textId="77777777" w:rsidR="007D37CB" w:rsidRPr="0061117D" w:rsidRDefault="007D37CB" w:rsidP="007D37CB">
            <w:pPr>
              <w:rPr>
                <w:rFonts w:asciiTheme="minorHAnsi" w:hAnsiTheme="minorHAnsi" w:cstheme="minorHAnsi"/>
                <w:lang w:val="es-BO" w:eastAsia="es-BO"/>
              </w:rPr>
            </w:pPr>
          </w:p>
        </w:tc>
        <w:tc>
          <w:tcPr>
            <w:tcW w:w="1843" w:type="dxa"/>
          </w:tcPr>
          <w:p w14:paraId="678150DA" w14:textId="77777777" w:rsidR="007D37CB" w:rsidRPr="0061117D" w:rsidRDefault="007D37CB" w:rsidP="007D37CB">
            <w:pPr>
              <w:rPr>
                <w:rFonts w:asciiTheme="minorHAnsi" w:hAnsiTheme="minorHAnsi" w:cstheme="minorHAnsi"/>
                <w:lang w:val="es-BO" w:eastAsia="es-BO"/>
              </w:rPr>
            </w:pPr>
          </w:p>
        </w:tc>
      </w:tr>
      <w:tr w:rsidR="007D37CB" w:rsidRPr="0061117D" w14:paraId="1271180E" w14:textId="6707B8EC" w:rsidTr="00815303">
        <w:trPr>
          <w:trHeight w:val="397"/>
        </w:trPr>
        <w:tc>
          <w:tcPr>
            <w:tcW w:w="933" w:type="dxa"/>
            <w:shd w:val="clear" w:color="auto" w:fill="auto"/>
            <w:noWrap/>
            <w:vAlign w:val="center"/>
          </w:tcPr>
          <w:p w14:paraId="3E63646C" w14:textId="77777777" w:rsidR="007D37CB" w:rsidRPr="000271C6" w:rsidRDefault="007D37CB" w:rsidP="007D37CB">
            <w:pPr>
              <w:rPr>
                <w:rFonts w:ascii="Calibri" w:hAnsi="Calibri" w:cs="Calibri"/>
                <w:b/>
                <w:bCs/>
                <w:sz w:val="18"/>
                <w:szCs w:val="18"/>
                <w:lang w:val="es-BO" w:eastAsia="es-BO"/>
              </w:rPr>
            </w:pPr>
          </w:p>
        </w:tc>
        <w:tc>
          <w:tcPr>
            <w:tcW w:w="4110" w:type="dxa"/>
            <w:shd w:val="clear" w:color="auto" w:fill="auto"/>
            <w:vAlign w:val="center"/>
          </w:tcPr>
          <w:p w14:paraId="06106A0A" w14:textId="360C23A5" w:rsidR="007D37CB" w:rsidRPr="000271C6" w:rsidRDefault="007D37CB" w:rsidP="007D37CB">
            <w:pPr>
              <w:rPr>
                <w:rFonts w:ascii="Calibri" w:hAnsi="Calibri" w:cs="Calibri"/>
                <w:b/>
                <w:bCs/>
                <w:sz w:val="18"/>
                <w:szCs w:val="18"/>
              </w:rPr>
            </w:pPr>
            <w:r w:rsidRPr="000271C6">
              <w:rPr>
                <w:rFonts w:ascii="Calibri" w:hAnsi="Calibri" w:cs="Calibri"/>
                <w:b/>
                <w:bCs/>
                <w:sz w:val="18"/>
                <w:szCs w:val="18"/>
              </w:rPr>
              <w:t>PRÓTESIS MECÁNICA</w:t>
            </w:r>
          </w:p>
        </w:tc>
        <w:tc>
          <w:tcPr>
            <w:tcW w:w="1843" w:type="dxa"/>
            <w:shd w:val="clear" w:color="auto" w:fill="auto"/>
            <w:noWrap/>
          </w:tcPr>
          <w:p w14:paraId="3EC0BD34" w14:textId="01B77189" w:rsidR="007D37CB" w:rsidRDefault="007D37CB" w:rsidP="007D37CB">
            <w:pPr>
              <w:jc w:val="center"/>
              <w:rPr>
                <w:rFonts w:asciiTheme="minorHAnsi" w:hAnsiTheme="minorHAnsi" w:cstheme="minorHAnsi"/>
                <w:lang w:val="es-BO" w:eastAsia="es-BO"/>
              </w:rPr>
            </w:pPr>
            <w:r w:rsidRPr="00B95A46">
              <w:rPr>
                <w:rFonts w:asciiTheme="minorHAnsi" w:hAnsiTheme="minorHAnsi" w:cstheme="minorHAnsi"/>
                <w:lang w:val="es-BO" w:eastAsia="es-BO"/>
              </w:rPr>
              <w:t>KIT COMPLETO</w:t>
            </w:r>
          </w:p>
        </w:tc>
        <w:tc>
          <w:tcPr>
            <w:tcW w:w="1276" w:type="dxa"/>
            <w:shd w:val="clear" w:color="auto" w:fill="auto"/>
            <w:noWrap/>
            <w:vAlign w:val="center"/>
          </w:tcPr>
          <w:p w14:paraId="032736E1" w14:textId="77777777" w:rsidR="007D37CB" w:rsidRPr="0061117D" w:rsidRDefault="007D37CB" w:rsidP="007D37CB">
            <w:pPr>
              <w:rPr>
                <w:rFonts w:asciiTheme="minorHAnsi" w:hAnsiTheme="minorHAnsi" w:cstheme="minorHAnsi"/>
                <w:lang w:val="es-BO" w:eastAsia="es-BO"/>
              </w:rPr>
            </w:pPr>
          </w:p>
        </w:tc>
        <w:tc>
          <w:tcPr>
            <w:tcW w:w="1843" w:type="dxa"/>
          </w:tcPr>
          <w:p w14:paraId="2E4E2DFF" w14:textId="77777777" w:rsidR="007D37CB" w:rsidRPr="0061117D" w:rsidRDefault="007D37CB" w:rsidP="007D37CB">
            <w:pPr>
              <w:rPr>
                <w:rFonts w:asciiTheme="minorHAnsi" w:hAnsiTheme="minorHAnsi" w:cstheme="minorHAnsi"/>
                <w:lang w:val="es-BO" w:eastAsia="es-BO"/>
              </w:rPr>
            </w:pPr>
          </w:p>
        </w:tc>
      </w:tr>
      <w:tr w:rsidR="006B2FA8" w:rsidRPr="0061117D" w14:paraId="20C3E5A7" w14:textId="08475792" w:rsidTr="00815303">
        <w:trPr>
          <w:trHeight w:val="397"/>
        </w:trPr>
        <w:tc>
          <w:tcPr>
            <w:tcW w:w="933" w:type="dxa"/>
            <w:shd w:val="clear" w:color="auto" w:fill="auto"/>
            <w:noWrap/>
            <w:vAlign w:val="center"/>
          </w:tcPr>
          <w:p w14:paraId="17B47B0D"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01E1616A" w14:textId="0B3323AB" w:rsidR="006B2FA8" w:rsidRPr="000271C6" w:rsidRDefault="006B2FA8" w:rsidP="006B2FA8">
            <w:pPr>
              <w:rPr>
                <w:rFonts w:ascii="Calibri" w:hAnsi="Calibri" w:cs="Calibri"/>
                <w:b/>
                <w:bCs/>
                <w:sz w:val="18"/>
                <w:szCs w:val="18"/>
              </w:rPr>
            </w:pPr>
            <w:r w:rsidRPr="000271C6">
              <w:rPr>
                <w:rFonts w:ascii="Calibri" w:hAnsi="Calibri" w:cs="Calibri"/>
                <w:b/>
                <w:bCs/>
                <w:sz w:val="18"/>
                <w:szCs w:val="18"/>
              </w:rPr>
              <w:t>SHUNT CENTRAL</w:t>
            </w:r>
          </w:p>
        </w:tc>
        <w:tc>
          <w:tcPr>
            <w:tcW w:w="1843" w:type="dxa"/>
            <w:shd w:val="clear" w:color="auto" w:fill="auto"/>
            <w:noWrap/>
          </w:tcPr>
          <w:p w14:paraId="3E62E21F" w14:textId="20A9A7DF"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72898518" w14:textId="77777777" w:rsidR="006B2FA8" w:rsidRPr="0061117D" w:rsidRDefault="006B2FA8" w:rsidP="006B2FA8">
            <w:pPr>
              <w:rPr>
                <w:rFonts w:asciiTheme="minorHAnsi" w:hAnsiTheme="minorHAnsi" w:cstheme="minorHAnsi"/>
                <w:lang w:val="es-BO" w:eastAsia="es-BO"/>
              </w:rPr>
            </w:pPr>
          </w:p>
        </w:tc>
        <w:tc>
          <w:tcPr>
            <w:tcW w:w="1843" w:type="dxa"/>
          </w:tcPr>
          <w:p w14:paraId="33F73DE7" w14:textId="77777777" w:rsidR="006B2FA8" w:rsidRPr="0061117D" w:rsidRDefault="006B2FA8" w:rsidP="006B2FA8">
            <w:pPr>
              <w:rPr>
                <w:rFonts w:asciiTheme="minorHAnsi" w:hAnsiTheme="minorHAnsi" w:cstheme="minorHAnsi"/>
                <w:lang w:val="es-BO" w:eastAsia="es-BO"/>
              </w:rPr>
            </w:pPr>
          </w:p>
        </w:tc>
      </w:tr>
      <w:tr w:rsidR="006B2FA8" w:rsidRPr="0061117D" w14:paraId="6B699D8F" w14:textId="2F0E93CC" w:rsidTr="00815303">
        <w:trPr>
          <w:trHeight w:val="397"/>
        </w:trPr>
        <w:tc>
          <w:tcPr>
            <w:tcW w:w="933" w:type="dxa"/>
            <w:shd w:val="clear" w:color="auto" w:fill="auto"/>
            <w:noWrap/>
            <w:vAlign w:val="center"/>
          </w:tcPr>
          <w:p w14:paraId="164DFBEE" w14:textId="77777777" w:rsidR="006B2FA8" w:rsidRPr="000271C6" w:rsidRDefault="006B2FA8" w:rsidP="006B2FA8">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48C69F25" w14:textId="4F1D9B3F" w:rsidR="006B2FA8" w:rsidRPr="000271C6" w:rsidRDefault="006B2FA8" w:rsidP="006B2FA8">
            <w:pPr>
              <w:rPr>
                <w:rFonts w:ascii="Calibri" w:hAnsi="Calibri" w:cs="Calibri"/>
                <w:b/>
                <w:bCs/>
                <w:sz w:val="18"/>
                <w:szCs w:val="18"/>
              </w:rPr>
            </w:pPr>
            <w:r w:rsidRPr="000271C6">
              <w:rPr>
                <w:rFonts w:ascii="Calibri" w:hAnsi="Calibri" w:cs="Calibri"/>
                <w:b/>
                <w:bCs/>
                <w:sz w:val="18"/>
                <w:szCs w:val="18"/>
              </w:rPr>
              <w:t>REEMPLAZO DE VÁLVULA PULMONAR</w:t>
            </w:r>
          </w:p>
        </w:tc>
        <w:tc>
          <w:tcPr>
            <w:tcW w:w="1843" w:type="dxa"/>
            <w:shd w:val="clear" w:color="auto" w:fill="auto"/>
            <w:noWrap/>
          </w:tcPr>
          <w:p w14:paraId="06D42570" w14:textId="56AA7A57" w:rsidR="006B2FA8" w:rsidRDefault="006B2FA8" w:rsidP="006B2FA8">
            <w:pPr>
              <w:jc w:val="center"/>
              <w:rPr>
                <w:rFonts w:asciiTheme="minorHAnsi" w:hAnsiTheme="minorHAnsi" w:cstheme="minorHAnsi"/>
                <w:lang w:val="es-BO" w:eastAsia="es-BO"/>
              </w:rPr>
            </w:pPr>
            <w:r w:rsidRPr="00CE2EBB">
              <w:rPr>
                <w:rFonts w:asciiTheme="minorHAnsi" w:hAnsiTheme="minorHAnsi" w:cstheme="minorHAnsi"/>
                <w:lang w:val="es-BO" w:eastAsia="es-BO"/>
              </w:rPr>
              <w:t xml:space="preserve">SERVICIO INTEGRAL </w:t>
            </w:r>
          </w:p>
        </w:tc>
        <w:tc>
          <w:tcPr>
            <w:tcW w:w="1276" w:type="dxa"/>
            <w:shd w:val="clear" w:color="auto" w:fill="auto"/>
            <w:noWrap/>
            <w:vAlign w:val="center"/>
          </w:tcPr>
          <w:p w14:paraId="13ACE8BF" w14:textId="77777777" w:rsidR="006B2FA8" w:rsidRPr="0061117D" w:rsidRDefault="006B2FA8" w:rsidP="006B2FA8">
            <w:pPr>
              <w:rPr>
                <w:rFonts w:asciiTheme="minorHAnsi" w:hAnsiTheme="minorHAnsi" w:cstheme="minorHAnsi"/>
                <w:lang w:val="es-BO" w:eastAsia="es-BO"/>
              </w:rPr>
            </w:pPr>
          </w:p>
        </w:tc>
        <w:tc>
          <w:tcPr>
            <w:tcW w:w="1843" w:type="dxa"/>
          </w:tcPr>
          <w:p w14:paraId="5D48BA85" w14:textId="77777777" w:rsidR="006B2FA8" w:rsidRPr="0061117D" w:rsidRDefault="006B2FA8" w:rsidP="006B2FA8">
            <w:pPr>
              <w:rPr>
                <w:rFonts w:asciiTheme="minorHAnsi" w:hAnsiTheme="minorHAnsi" w:cstheme="minorHAnsi"/>
                <w:lang w:val="es-BO" w:eastAsia="es-BO"/>
              </w:rPr>
            </w:pPr>
          </w:p>
        </w:tc>
      </w:tr>
      <w:tr w:rsidR="007D37CB" w:rsidRPr="0061117D" w14:paraId="5697525D" w14:textId="77777777" w:rsidTr="007D37CB">
        <w:trPr>
          <w:trHeight w:val="737"/>
        </w:trPr>
        <w:tc>
          <w:tcPr>
            <w:tcW w:w="933" w:type="dxa"/>
            <w:shd w:val="clear" w:color="auto" w:fill="auto"/>
            <w:noWrap/>
            <w:vAlign w:val="center"/>
          </w:tcPr>
          <w:p w14:paraId="3C526797" w14:textId="77777777" w:rsidR="007D37CB" w:rsidRPr="000271C6" w:rsidRDefault="007D37CB" w:rsidP="007D37CB">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405CE2EC" w14:textId="49C1EFE7" w:rsidR="007D37CB" w:rsidRPr="007D37CB" w:rsidRDefault="007D37CB" w:rsidP="007D37CB">
            <w:pPr>
              <w:rPr>
                <w:rFonts w:ascii="Calibri" w:hAnsi="Calibri" w:cs="Calibri"/>
                <w:b/>
                <w:bCs/>
                <w:sz w:val="18"/>
                <w:szCs w:val="18"/>
              </w:rPr>
            </w:pPr>
            <w:r w:rsidRPr="007D37CB">
              <w:rPr>
                <w:rFonts w:ascii="Calibri" w:hAnsi="Calibri" w:cs="Calibri"/>
                <w:b/>
                <w:bCs/>
                <w:sz w:val="18"/>
                <w:szCs w:val="18"/>
              </w:rPr>
              <w:t>ABLACIÓN POR RADIOFRECUENCIA</w:t>
            </w:r>
          </w:p>
        </w:tc>
        <w:tc>
          <w:tcPr>
            <w:tcW w:w="1843" w:type="dxa"/>
            <w:shd w:val="clear" w:color="auto" w:fill="auto"/>
            <w:noWrap/>
            <w:vAlign w:val="center"/>
          </w:tcPr>
          <w:p w14:paraId="467A541F" w14:textId="6A449484" w:rsidR="007D37CB" w:rsidRPr="007D37CB" w:rsidRDefault="007D37CB" w:rsidP="007D37CB">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shd w:val="clear" w:color="auto" w:fill="auto"/>
            <w:noWrap/>
            <w:vAlign w:val="center"/>
          </w:tcPr>
          <w:p w14:paraId="5DFA01AD" w14:textId="77777777" w:rsidR="007D37CB" w:rsidRPr="007D37CB" w:rsidRDefault="007D37CB" w:rsidP="007D37CB">
            <w:pPr>
              <w:rPr>
                <w:rFonts w:ascii="Calibri" w:hAnsi="Calibri" w:cs="Calibri"/>
                <w:b/>
                <w:bCs/>
                <w:sz w:val="18"/>
                <w:szCs w:val="18"/>
              </w:rPr>
            </w:pPr>
          </w:p>
        </w:tc>
        <w:tc>
          <w:tcPr>
            <w:tcW w:w="1843" w:type="dxa"/>
            <w:shd w:val="clear" w:color="auto" w:fill="auto"/>
          </w:tcPr>
          <w:p w14:paraId="5B1F3093" w14:textId="77777777" w:rsidR="007D37CB" w:rsidRPr="007D37CB" w:rsidRDefault="007D37CB" w:rsidP="007D37CB">
            <w:pPr>
              <w:rPr>
                <w:rFonts w:ascii="Calibri" w:hAnsi="Calibri" w:cs="Calibri"/>
                <w:b/>
                <w:bCs/>
                <w:sz w:val="18"/>
                <w:szCs w:val="18"/>
              </w:rPr>
            </w:pPr>
          </w:p>
        </w:tc>
      </w:tr>
      <w:tr w:rsidR="007D37CB" w:rsidRPr="0061117D" w14:paraId="6609999D" w14:textId="77777777" w:rsidTr="007D37CB">
        <w:trPr>
          <w:trHeight w:val="737"/>
        </w:trPr>
        <w:tc>
          <w:tcPr>
            <w:tcW w:w="933" w:type="dxa"/>
            <w:shd w:val="clear" w:color="auto" w:fill="auto"/>
            <w:noWrap/>
            <w:vAlign w:val="center"/>
          </w:tcPr>
          <w:p w14:paraId="063FA742" w14:textId="77777777" w:rsidR="007D37CB" w:rsidRPr="000271C6" w:rsidRDefault="007D37CB" w:rsidP="007D37CB">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530050EA" w14:textId="62943930" w:rsidR="007D37CB" w:rsidRPr="007D37CB" w:rsidRDefault="007D37CB" w:rsidP="007D37CB">
            <w:pPr>
              <w:rPr>
                <w:rFonts w:ascii="Calibri" w:hAnsi="Calibri" w:cs="Calibri"/>
                <w:b/>
                <w:bCs/>
                <w:sz w:val="18"/>
                <w:szCs w:val="18"/>
              </w:rPr>
            </w:pPr>
            <w:r w:rsidRPr="007D37CB">
              <w:rPr>
                <w:rFonts w:ascii="Calibri" w:hAnsi="Calibri" w:cs="Calibri"/>
                <w:b/>
                <w:bCs/>
                <w:sz w:val="18"/>
                <w:szCs w:val="18"/>
              </w:rPr>
              <w:t>ESTUDIO ELECTROFISIOLÓGICO</w:t>
            </w:r>
          </w:p>
        </w:tc>
        <w:tc>
          <w:tcPr>
            <w:tcW w:w="1843" w:type="dxa"/>
            <w:shd w:val="clear" w:color="auto" w:fill="auto"/>
            <w:noWrap/>
            <w:vAlign w:val="center"/>
          </w:tcPr>
          <w:p w14:paraId="4E2CF4DA" w14:textId="64027813" w:rsidR="007D37CB" w:rsidRPr="007D37CB" w:rsidRDefault="007D37CB" w:rsidP="007D37CB">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shd w:val="clear" w:color="auto" w:fill="auto"/>
            <w:noWrap/>
            <w:vAlign w:val="center"/>
          </w:tcPr>
          <w:p w14:paraId="2DBA32DA" w14:textId="77777777" w:rsidR="007D37CB" w:rsidRPr="007D37CB" w:rsidRDefault="007D37CB" w:rsidP="007D37CB">
            <w:pPr>
              <w:rPr>
                <w:rFonts w:ascii="Calibri" w:hAnsi="Calibri" w:cs="Calibri"/>
                <w:b/>
                <w:bCs/>
                <w:sz w:val="18"/>
                <w:szCs w:val="18"/>
              </w:rPr>
            </w:pPr>
          </w:p>
        </w:tc>
        <w:tc>
          <w:tcPr>
            <w:tcW w:w="1843" w:type="dxa"/>
            <w:shd w:val="clear" w:color="auto" w:fill="auto"/>
          </w:tcPr>
          <w:p w14:paraId="5B3D9F00" w14:textId="77777777" w:rsidR="007D37CB" w:rsidRPr="007D37CB" w:rsidRDefault="007D37CB" w:rsidP="007D37CB">
            <w:pPr>
              <w:rPr>
                <w:rFonts w:ascii="Calibri" w:hAnsi="Calibri" w:cs="Calibri"/>
                <w:b/>
                <w:bCs/>
                <w:sz w:val="18"/>
                <w:szCs w:val="18"/>
              </w:rPr>
            </w:pPr>
          </w:p>
        </w:tc>
      </w:tr>
      <w:tr w:rsidR="007D37CB" w:rsidRPr="0061117D" w14:paraId="0FEBFBCB" w14:textId="77777777" w:rsidTr="007D37CB">
        <w:trPr>
          <w:trHeight w:val="737"/>
        </w:trPr>
        <w:tc>
          <w:tcPr>
            <w:tcW w:w="933" w:type="dxa"/>
            <w:shd w:val="clear" w:color="auto" w:fill="auto"/>
            <w:noWrap/>
            <w:vAlign w:val="center"/>
          </w:tcPr>
          <w:p w14:paraId="54FC7C51" w14:textId="77777777" w:rsidR="007D37CB" w:rsidRPr="000271C6" w:rsidRDefault="007D37CB" w:rsidP="007D37CB">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753A1E8B" w14:textId="47012F42" w:rsidR="007D37CB" w:rsidRPr="007D37CB" w:rsidRDefault="007D37CB" w:rsidP="007D37CB">
            <w:pPr>
              <w:rPr>
                <w:rFonts w:ascii="Calibri" w:hAnsi="Calibri" w:cs="Calibri"/>
                <w:b/>
                <w:bCs/>
                <w:sz w:val="18"/>
                <w:szCs w:val="18"/>
              </w:rPr>
            </w:pPr>
            <w:r w:rsidRPr="007D37CB">
              <w:rPr>
                <w:rFonts w:ascii="Calibri" w:hAnsi="Calibri" w:cs="Calibri"/>
                <w:b/>
                <w:bCs/>
                <w:sz w:val="18"/>
                <w:szCs w:val="18"/>
              </w:rPr>
              <w:t>ABLACIÓN POR RADIOFRECUENCIA + ESTUDIO ELECTROFISIOLÓGICO</w:t>
            </w:r>
          </w:p>
        </w:tc>
        <w:tc>
          <w:tcPr>
            <w:tcW w:w="1843" w:type="dxa"/>
            <w:shd w:val="clear" w:color="auto" w:fill="auto"/>
            <w:noWrap/>
            <w:vAlign w:val="center"/>
          </w:tcPr>
          <w:p w14:paraId="51B2A2A5" w14:textId="4DC54EDD" w:rsidR="007D37CB" w:rsidRPr="007D37CB" w:rsidRDefault="007D37CB" w:rsidP="007D37CB">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shd w:val="clear" w:color="auto" w:fill="auto"/>
            <w:noWrap/>
            <w:vAlign w:val="center"/>
          </w:tcPr>
          <w:p w14:paraId="4D16805D" w14:textId="77777777" w:rsidR="007D37CB" w:rsidRPr="007D37CB" w:rsidRDefault="007D37CB" w:rsidP="007D37CB">
            <w:pPr>
              <w:rPr>
                <w:rFonts w:ascii="Calibri" w:hAnsi="Calibri" w:cs="Calibri"/>
                <w:b/>
                <w:bCs/>
                <w:sz w:val="18"/>
                <w:szCs w:val="18"/>
              </w:rPr>
            </w:pPr>
          </w:p>
        </w:tc>
        <w:tc>
          <w:tcPr>
            <w:tcW w:w="1843" w:type="dxa"/>
            <w:shd w:val="clear" w:color="auto" w:fill="auto"/>
          </w:tcPr>
          <w:p w14:paraId="73474341" w14:textId="77777777" w:rsidR="007D37CB" w:rsidRPr="007D37CB" w:rsidRDefault="007D37CB" w:rsidP="007D37CB">
            <w:pPr>
              <w:rPr>
                <w:rFonts w:ascii="Calibri" w:hAnsi="Calibri" w:cs="Calibri"/>
                <w:b/>
                <w:bCs/>
                <w:sz w:val="18"/>
                <w:szCs w:val="18"/>
              </w:rPr>
            </w:pPr>
          </w:p>
        </w:tc>
      </w:tr>
      <w:tr w:rsidR="007D37CB" w:rsidRPr="0061117D" w14:paraId="1AB36FFA" w14:textId="77777777" w:rsidTr="007D37CB">
        <w:trPr>
          <w:trHeight w:val="737"/>
        </w:trPr>
        <w:tc>
          <w:tcPr>
            <w:tcW w:w="933" w:type="dxa"/>
            <w:shd w:val="clear" w:color="auto" w:fill="auto"/>
            <w:noWrap/>
            <w:vAlign w:val="center"/>
          </w:tcPr>
          <w:p w14:paraId="6B2752DD" w14:textId="77777777" w:rsidR="007D37CB" w:rsidRPr="000271C6" w:rsidRDefault="007D37CB" w:rsidP="007D37CB">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5EA2EA5C" w14:textId="473DE708" w:rsidR="007D37CB" w:rsidRPr="007D37CB" w:rsidRDefault="007D37CB" w:rsidP="007D37CB">
            <w:pPr>
              <w:rPr>
                <w:rFonts w:ascii="Calibri" w:hAnsi="Calibri" w:cs="Calibri"/>
                <w:b/>
                <w:bCs/>
                <w:sz w:val="18"/>
                <w:szCs w:val="18"/>
              </w:rPr>
            </w:pPr>
            <w:r w:rsidRPr="007D37CB">
              <w:rPr>
                <w:rFonts w:ascii="Calibri" w:hAnsi="Calibri" w:cs="Calibri"/>
                <w:b/>
                <w:bCs/>
                <w:sz w:val="18"/>
                <w:szCs w:val="18"/>
              </w:rPr>
              <w:t>IMPLANTE DE MARCAPASO VDD</w:t>
            </w:r>
          </w:p>
        </w:tc>
        <w:tc>
          <w:tcPr>
            <w:tcW w:w="1843" w:type="dxa"/>
            <w:shd w:val="clear" w:color="auto" w:fill="auto"/>
            <w:noWrap/>
            <w:vAlign w:val="center"/>
          </w:tcPr>
          <w:p w14:paraId="2B05B1DA" w14:textId="256F4596" w:rsidR="007D37CB" w:rsidRPr="007D37CB" w:rsidRDefault="007D37CB" w:rsidP="007D37CB">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shd w:val="clear" w:color="auto" w:fill="auto"/>
            <w:noWrap/>
            <w:vAlign w:val="center"/>
          </w:tcPr>
          <w:p w14:paraId="1484B74A" w14:textId="77777777" w:rsidR="007D37CB" w:rsidRPr="007D37CB" w:rsidRDefault="007D37CB" w:rsidP="007D37CB">
            <w:pPr>
              <w:rPr>
                <w:rFonts w:ascii="Calibri" w:hAnsi="Calibri" w:cs="Calibri"/>
                <w:b/>
                <w:bCs/>
                <w:sz w:val="18"/>
                <w:szCs w:val="18"/>
              </w:rPr>
            </w:pPr>
          </w:p>
        </w:tc>
        <w:tc>
          <w:tcPr>
            <w:tcW w:w="1843" w:type="dxa"/>
            <w:shd w:val="clear" w:color="auto" w:fill="auto"/>
          </w:tcPr>
          <w:p w14:paraId="4278431C" w14:textId="77777777" w:rsidR="007D37CB" w:rsidRPr="007D37CB" w:rsidRDefault="007D37CB" w:rsidP="007D37CB">
            <w:pPr>
              <w:rPr>
                <w:rFonts w:ascii="Calibri" w:hAnsi="Calibri" w:cs="Calibri"/>
                <w:b/>
                <w:bCs/>
                <w:sz w:val="18"/>
                <w:szCs w:val="18"/>
              </w:rPr>
            </w:pPr>
          </w:p>
        </w:tc>
      </w:tr>
      <w:tr w:rsidR="007D37CB" w:rsidRPr="0061117D" w14:paraId="61A4AF77" w14:textId="77777777" w:rsidTr="007D37CB">
        <w:trPr>
          <w:trHeight w:val="737"/>
        </w:trPr>
        <w:tc>
          <w:tcPr>
            <w:tcW w:w="933" w:type="dxa"/>
            <w:shd w:val="clear" w:color="auto" w:fill="auto"/>
            <w:noWrap/>
            <w:vAlign w:val="center"/>
          </w:tcPr>
          <w:p w14:paraId="689A321D" w14:textId="77777777" w:rsidR="007D37CB" w:rsidRPr="000271C6" w:rsidRDefault="007D37CB" w:rsidP="007D37CB">
            <w:pPr>
              <w:pStyle w:val="Prrafodelista"/>
              <w:rPr>
                <w:rFonts w:ascii="Calibri" w:hAnsi="Calibri" w:cs="Calibri"/>
                <w:b/>
                <w:bCs/>
                <w:sz w:val="18"/>
                <w:szCs w:val="18"/>
                <w:lang w:val="es-BO" w:eastAsia="es-BO"/>
              </w:rPr>
            </w:pPr>
          </w:p>
        </w:tc>
        <w:tc>
          <w:tcPr>
            <w:tcW w:w="4110" w:type="dxa"/>
            <w:shd w:val="clear" w:color="auto" w:fill="auto"/>
            <w:vAlign w:val="center"/>
          </w:tcPr>
          <w:p w14:paraId="7E816776" w14:textId="1E0346A8" w:rsidR="007D37CB" w:rsidRPr="007D37CB" w:rsidRDefault="007D37CB" w:rsidP="007D37CB">
            <w:pPr>
              <w:rPr>
                <w:rFonts w:ascii="Calibri" w:hAnsi="Calibri" w:cs="Calibri"/>
                <w:b/>
                <w:bCs/>
                <w:sz w:val="18"/>
                <w:szCs w:val="18"/>
              </w:rPr>
            </w:pPr>
            <w:r w:rsidRPr="007D37CB">
              <w:rPr>
                <w:rFonts w:ascii="Calibri" w:hAnsi="Calibri" w:cs="Calibri"/>
                <w:b/>
                <w:bCs/>
                <w:sz w:val="18"/>
                <w:szCs w:val="18"/>
              </w:rPr>
              <w:t>COSTO DE MARCAPASO VDD</w:t>
            </w:r>
          </w:p>
        </w:tc>
        <w:tc>
          <w:tcPr>
            <w:tcW w:w="1843" w:type="dxa"/>
            <w:shd w:val="clear" w:color="auto" w:fill="auto"/>
            <w:noWrap/>
            <w:vAlign w:val="center"/>
          </w:tcPr>
          <w:p w14:paraId="456B0D68" w14:textId="7ACE2390" w:rsidR="007D37CB" w:rsidRPr="007D37CB" w:rsidRDefault="007D37CB" w:rsidP="007D37CB">
            <w:pPr>
              <w:jc w:val="center"/>
              <w:rPr>
                <w:rFonts w:ascii="Calibri" w:hAnsi="Calibri" w:cs="Calibri"/>
                <w:b/>
                <w:bCs/>
                <w:sz w:val="18"/>
                <w:szCs w:val="18"/>
              </w:rPr>
            </w:pPr>
            <w:r>
              <w:rPr>
                <w:rFonts w:asciiTheme="minorHAnsi" w:hAnsiTheme="minorHAnsi" w:cstheme="minorHAnsi"/>
                <w:lang w:val="es-BO" w:eastAsia="es-BO"/>
              </w:rPr>
              <w:t>KIT COMPLETO</w:t>
            </w:r>
          </w:p>
        </w:tc>
        <w:tc>
          <w:tcPr>
            <w:tcW w:w="1276" w:type="dxa"/>
            <w:shd w:val="clear" w:color="auto" w:fill="auto"/>
            <w:noWrap/>
            <w:vAlign w:val="center"/>
          </w:tcPr>
          <w:p w14:paraId="36EE2C38" w14:textId="77777777" w:rsidR="007D37CB" w:rsidRPr="007D37CB" w:rsidRDefault="007D37CB" w:rsidP="007D37CB">
            <w:pPr>
              <w:rPr>
                <w:rFonts w:ascii="Calibri" w:hAnsi="Calibri" w:cs="Calibri"/>
                <w:b/>
                <w:bCs/>
                <w:sz w:val="18"/>
                <w:szCs w:val="18"/>
              </w:rPr>
            </w:pPr>
          </w:p>
        </w:tc>
        <w:tc>
          <w:tcPr>
            <w:tcW w:w="1843" w:type="dxa"/>
            <w:shd w:val="clear" w:color="auto" w:fill="auto"/>
          </w:tcPr>
          <w:p w14:paraId="6A232739" w14:textId="77777777" w:rsidR="007D37CB" w:rsidRPr="007D37CB" w:rsidRDefault="007D37CB" w:rsidP="007D37CB">
            <w:pPr>
              <w:rPr>
                <w:rFonts w:ascii="Calibri" w:hAnsi="Calibri" w:cs="Calibri"/>
                <w:b/>
                <w:bCs/>
                <w:sz w:val="18"/>
                <w:szCs w:val="18"/>
              </w:rPr>
            </w:pPr>
          </w:p>
        </w:tc>
      </w:tr>
      <w:tr w:rsidR="007D37CB" w:rsidRPr="0061117D" w14:paraId="5DCA8EB7" w14:textId="77777777" w:rsidTr="007D37CB">
        <w:trPr>
          <w:trHeight w:val="737"/>
        </w:trPr>
        <w:tc>
          <w:tcPr>
            <w:tcW w:w="933" w:type="dxa"/>
            <w:shd w:val="clear" w:color="auto" w:fill="auto"/>
            <w:noWrap/>
            <w:vAlign w:val="center"/>
          </w:tcPr>
          <w:p w14:paraId="05EC4871" w14:textId="77777777" w:rsidR="007D37CB" w:rsidRPr="000271C6" w:rsidRDefault="007D37CB" w:rsidP="007D37CB">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54A3D338" w14:textId="4DF94E34" w:rsidR="007D37CB" w:rsidRPr="007D37CB" w:rsidRDefault="007D37CB" w:rsidP="007D37CB">
            <w:pPr>
              <w:rPr>
                <w:rFonts w:ascii="Calibri" w:hAnsi="Calibri" w:cs="Calibri"/>
                <w:b/>
                <w:bCs/>
                <w:sz w:val="18"/>
                <w:szCs w:val="18"/>
              </w:rPr>
            </w:pPr>
            <w:r w:rsidRPr="007D37CB">
              <w:rPr>
                <w:rFonts w:ascii="Calibri" w:hAnsi="Calibri" w:cs="Calibri"/>
                <w:b/>
                <w:bCs/>
                <w:sz w:val="18"/>
                <w:szCs w:val="18"/>
              </w:rPr>
              <w:t>IMPLANTE DE MARCAPASO VVI</w:t>
            </w:r>
          </w:p>
        </w:tc>
        <w:tc>
          <w:tcPr>
            <w:tcW w:w="1843" w:type="dxa"/>
            <w:shd w:val="clear" w:color="auto" w:fill="auto"/>
            <w:noWrap/>
            <w:vAlign w:val="center"/>
          </w:tcPr>
          <w:p w14:paraId="2BEADFB7" w14:textId="356B5C77" w:rsidR="007D37CB" w:rsidRPr="007D37CB" w:rsidRDefault="007D37CB" w:rsidP="007D37CB">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shd w:val="clear" w:color="auto" w:fill="auto"/>
            <w:noWrap/>
            <w:vAlign w:val="center"/>
          </w:tcPr>
          <w:p w14:paraId="6C95372F" w14:textId="77777777" w:rsidR="007D37CB" w:rsidRPr="007D37CB" w:rsidRDefault="007D37CB" w:rsidP="007D37CB">
            <w:pPr>
              <w:rPr>
                <w:rFonts w:ascii="Calibri" w:hAnsi="Calibri" w:cs="Calibri"/>
                <w:b/>
                <w:bCs/>
                <w:sz w:val="18"/>
                <w:szCs w:val="18"/>
              </w:rPr>
            </w:pPr>
          </w:p>
        </w:tc>
        <w:tc>
          <w:tcPr>
            <w:tcW w:w="1843" w:type="dxa"/>
            <w:shd w:val="clear" w:color="auto" w:fill="auto"/>
          </w:tcPr>
          <w:p w14:paraId="3372FFC2" w14:textId="77777777" w:rsidR="007D37CB" w:rsidRPr="007D37CB" w:rsidRDefault="007D37CB" w:rsidP="007D37CB">
            <w:pPr>
              <w:rPr>
                <w:rFonts w:ascii="Calibri" w:hAnsi="Calibri" w:cs="Calibri"/>
                <w:b/>
                <w:bCs/>
                <w:sz w:val="18"/>
                <w:szCs w:val="18"/>
              </w:rPr>
            </w:pPr>
          </w:p>
        </w:tc>
      </w:tr>
      <w:tr w:rsidR="007D37CB" w:rsidRPr="0061117D" w14:paraId="117BD5EC" w14:textId="77777777" w:rsidTr="007D37CB">
        <w:trPr>
          <w:trHeight w:val="737"/>
        </w:trPr>
        <w:tc>
          <w:tcPr>
            <w:tcW w:w="933" w:type="dxa"/>
            <w:shd w:val="clear" w:color="auto" w:fill="auto"/>
            <w:noWrap/>
            <w:vAlign w:val="center"/>
          </w:tcPr>
          <w:p w14:paraId="3ED1E922" w14:textId="77777777" w:rsidR="007D37CB" w:rsidRPr="000271C6" w:rsidRDefault="007D37CB" w:rsidP="007D37CB">
            <w:pPr>
              <w:pStyle w:val="Prrafodelista"/>
              <w:rPr>
                <w:rFonts w:ascii="Calibri" w:hAnsi="Calibri" w:cs="Calibri"/>
                <w:b/>
                <w:bCs/>
                <w:sz w:val="18"/>
                <w:szCs w:val="18"/>
                <w:lang w:val="es-BO" w:eastAsia="es-BO"/>
              </w:rPr>
            </w:pPr>
          </w:p>
        </w:tc>
        <w:tc>
          <w:tcPr>
            <w:tcW w:w="4110" w:type="dxa"/>
            <w:shd w:val="clear" w:color="auto" w:fill="auto"/>
            <w:vAlign w:val="center"/>
          </w:tcPr>
          <w:p w14:paraId="15E99159" w14:textId="3226B842" w:rsidR="007D37CB" w:rsidRPr="007D37CB" w:rsidRDefault="007D37CB" w:rsidP="007D37CB">
            <w:pPr>
              <w:rPr>
                <w:rFonts w:ascii="Calibri" w:hAnsi="Calibri" w:cs="Calibri"/>
                <w:b/>
                <w:bCs/>
                <w:sz w:val="18"/>
                <w:szCs w:val="18"/>
              </w:rPr>
            </w:pPr>
            <w:r w:rsidRPr="007D37CB">
              <w:rPr>
                <w:rFonts w:ascii="Calibri" w:hAnsi="Calibri" w:cs="Calibri"/>
                <w:b/>
                <w:bCs/>
                <w:sz w:val="18"/>
                <w:szCs w:val="18"/>
              </w:rPr>
              <w:t>COSTO DE MARCAPASO VVI</w:t>
            </w:r>
          </w:p>
        </w:tc>
        <w:tc>
          <w:tcPr>
            <w:tcW w:w="1843" w:type="dxa"/>
            <w:shd w:val="clear" w:color="auto" w:fill="auto"/>
            <w:noWrap/>
            <w:vAlign w:val="center"/>
          </w:tcPr>
          <w:p w14:paraId="3C79CE90" w14:textId="06DDE0D7" w:rsidR="007D37CB" w:rsidRPr="007D37CB" w:rsidRDefault="007D37CB" w:rsidP="007D37CB">
            <w:pPr>
              <w:jc w:val="center"/>
              <w:rPr>
                <w:rFonts w:ascii="Calibri" w:hAnsi="Calibri" w:cs="Calibri"/>
                <w:b/>
                <w:bCs/>
                <w:sz w:val="18"/>
                <w:szCs w:val="18"/>
              </w:rPr>
            </w:pPr>
            <w:r>
              <w:rPr>
                <w:rFonts w:asciiTheme="minorHAnsi" w:hAnsiTheme="minorHAnsi" w:cstheme="minorHAnsi"/>
                <w:lang w:val="es-BO" w:eastAsia="es-BO"/>
              </w:rPr>
              <w:t>KIT COMPLETO</w:t>
            </w:r>
          </w:p>
        </w:tc>
        <w:tc>
          <w:tcPr>
            <w:tcW w:w="1276" w:type="dxa"/>
            <w:shd w:val="clear" w:color="auto" w:fill="auto"/>
            <w:noWrap/>
            <w:vAlign w:val="center"/>
          </w:tcPr>
          <w:p w14:paraId="27F62BE0" w14:textId="77777777" w:rsidR="007D37CB" w:rsidRPr="007D37CB" w:rsidRDefault="007D37CB" w:rsidP="007D37CB">
            <w:pPr>
              <w:rPr>
                <w:rFonts w:ascii="Calibri" w:hAnsi="Calibri" w:cs="Calibri"/>
                <w:b/>
                <w:bCs/>
                <w:sz w:val="18"/>
                <w:szCs w:val="18"/>
              </w:rPr>
            </w:pPr>
          </w:p>
        </w:tc>
        <w:tc>
          <w:tcPr>
            <w:tcW w:w="1843" w:type="dxa"/>
            <w:shd w:val="clear" w:color="auto" w:fill="auto"/>
          </w:tcPr>
          <w:p w14:paraId="29FE07BE" w14:textId="77777777" w:rsidR="007D37CB" w:rsidRPr="007D37CB" w:rsidRDefault="007D37CB" w:rsidP="007D37CB">
            <w:pPr>
              <w:rPr>
                <w:rFonts w:ascii="Calibri" w:hAnsi="Calibri" w:cs="Calibri"/>
                <w:b/>
                <w:bCs/>
                <w:sz w:val="18"/>
                <w:szCs w:val="18"/>
              </w:rPr>
            </w:pPr>
          </w:p>
        </w:tc>
      </w:tr>
      <w:tr w:rsidR="007D37CB" w:rsidRPr="0061117D" w14:paraId="4195A8FB" w14:textId="77777777" w:rsidTr="007D37CB">
        <w:trPr>
          <w:trHeight w:val="737"/>
        </w:trPr>
        <w:tc>
          <w:tcPr>
            <w:tcW w:w="933" w:type="dxa"/>
            <w:shd w:val="clear" w:color="auto" w:fill="auto"/>
            <w:noWrap/>
            <w:vAlign w:val="center"/>
          </w:tcPr>
          <w:p w14:paraId="565A38F7" w14:textId="77777777" w:rsidR="007D37CB" w:rsidRPr="000271C6" w:rsidRDefault="007D37CB" w:rsidP="007D37CB">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5E4840F5" w14:textId="108A66CD" w:rsidR="007D37CB" w:rsidRPr="007D37CB" w:rsidRDefault="007D37CB" w:rsidP="007D37CB">
            <w:pPr>
              <w:rPr>
                <w:rFonts w:ascii="Calibri" w:hAnsi="Calibri" w:cs="Calibri"/>
                <w:b/>
                <w:bCs/>
                <w:sz w:val="18"/>
                <w:szCs w:val="18"/>
              </w:rPr>
            </w:pPr>
            <w:r w:rsidRPr="007D37CB">
              <w:rPr>
                <w:rFonts w:ascii="Calibri" w:hAnsi="Calibri" w:cs="Calibri"/>
                <w:b/>
                <w:bCs/>
                <w:sz w:val="18"/>
                <w:szCs w:val="18"/>
              </w:rPr>
              <w:t>IMPLANTE DE MARCAPASO DDD</w:t>
            </w:r>
          </w:p>
        </w:tc>
        <w:tc>
          <w:tcPr>
            <w:tcW w:w="1843" w:type="dxa"/>
            <w:shd w:val="clear" w:color="auto" w:fill="auto"/>
            <w:noWrap/>
            <w:vAlign w:val="center"/>
          </w:tcPr>
          <w:p w14:paraId="14F0E00E" w14:textId="59020EC2" w:rsidR="007D37CB" w:rsidRPr="007D37CB" w:rsidRDefault="007D37CB" w:rsidP="007D37CB">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shd w:val="clear" w:color="auto" w:fill="auto"/>
            <w:noWrap/>
            <w:vAlign w:val="center"/>
          </w:tcPr>
          <w:p w14:paraId="77D045E2" w14:textId="77777777" w:rsidR="007D37CB" w:rsidRPr="007D37CB" w:rsidRDefault="007D37CB" w:rsidP="007D37CB">
            <w:pPr>
              <w:rPr>
                <w:rFonts w:ascii="Calibri" w:hAnsi="Calibri" w:cs="Calibri"/>
                <w:b/>
                <w:bCs/>
                <w:sz w:val="18"/>
                <w:szCs w:val="18"/>
              </w:rPr>
            </w:pPr>
          </w:p>
        </w:tc>
        <w:tc>
          <w:tcPr>
            <w:tcW w:w="1843" w:type="dxa"/>
            <w:shd w:val="clear" w:color="auto" w:fill="auto"/>
          </w:tcPr>
          <w:p w14:paraId="0C15F647" w14:textId="77777777" w:rsidR="007D37CB" w:rsidRPr="007D37CB" w:rsidRDefault="007D37CB" w:rsidP="007D37CB">
            <w:pPr>
              <w:rPr>
                <w:rFonts w:ascii="Calibri" w:hAnsi="Calibri" w:cs="Calibri"/>
                <w:b/>
                <w:bCs/>
                <w:sz w:val="18"/>
                <w:szCs w:val="18"/>
              </w:rPr>
            </w:pPr>
          </w:p>
        </w:tc>
      </w:tr>
      <w:tr w:rsidR="007D37CB" w:rsidRPr="0061117D" w14:paraId="0647B2CE" w14:textId="77777777" w:rsidTr="007D37CB">
        <w:trPr>
          <w:trHeight w:val="737"/>
        </w:trPr>
        <w:tc>
          <w:tcPr>
            <w:tcW w:w="933" w:type="dxa"/>
            <w:shd w:val="clear" w:color="auto" w:fill="auto"/>
            <w:noWrap/>
            <w:vAlign w:val="center"/>
          </w:tcPr>
          <w:p w14:paraId="25807EF3" w14:textId="77777777" w:rsidR="007D37CB" w:rsidRPr="000271C6" w:rsidRDefault="007D37CB" w:rsidP="007D37CB">
            <w:pPr>
              <w:pStyle w:val="Prrafodelista"/>
              <w:rPr>
                <w:rFonts w:ascii="Calibri" w:hAnsi="Calibri" w:cs="Calibri"/>
                <w:b/>
                <w:bCs/>
                <w:sz w:val="18"/>
                <w:szCs w:val="18"/>
                <w:lang w:val="es-BO" w:eastAsia="es-BO"/>
              </w:rPr>
            </w:pPr>
          </w:p>
        </w:tc>
        <w:tc>
          <w:tcPr>
            <w:tcW w:w="4110" w:type="dxa"/>
            <w:shd w:val="clear" w:color="auto" w:fill="auto"/>
            <w:vAlign w:val="center"/>
          </w:tcPr>
          <w:p w14:paraId="4D92FAFB" w14:textId="5E5AB215" w:rsidR="007D37CB" w:rsidRPr="007D37CB" w:rsidRDefault="007D37CB" w:rsidP="007D37CB">
            <w:pPr>
              <w:rPr>
                <w:rFonts w:ascii="Calibri" w:hAnsi="Calibri" w:cs="Calibri"/>
                <w:b/>
                <w:bCs/>
                <w:sz w:val="18"/>
                <w:szCs w:val="18"/>
              </w:rPr>
            </w:pPr>
            <w:r w:rsidRPr="007D37CB">
              <w:rPr>
                <w:rFonts w:ascii="Calibri" w:hAnsi="Calibri" w:cs="Calibri"/>
                <w:b/>
                <w:bCs/>
                <w:sz w:val="18"/>
                <w:szCs w:val="18"/>
              </w:rPr>
              <w:t>COSTO DE MARCAPASO DDD</w:t>
            </w:r>
          </w:p>
        </w:tc>
        <w:tc>
          <w:tcPr>
            <w:tcW w:w="1843" w:type="dxa"/>
            <w:shd w:val="clear" w:color="auto" w:fill="auto"/>
            <w:noWrap/>
            <w:vAlign w:val="center"/>
          </w:tcPr>
          <w:p w14:paraId="1AB34CB2" w14:textId="4803218F" w:rsidR="007D37CB" w:rsidRPr="007D37CB" w:rsidRDefault="007D37CB" w:rsidP="007D37CB">
            <w:pPr>
              <w:jc w:val="center"/>
              <w:rPr>
                <w:rFonts w:ascii="Calibri" w:hAnsi="Calibri" w:cs="Calibri"/>
                <w:b/>
                <w:bCs/>
                <w:sz w:val="18"/>
                <w:szCs w:val="18"/>
              </w:rPr>
            </w:pPr>
            <w:r>
              <w:rPr>
                <w:rFonts w:asciiTheme="minorHAnsi" w:hAnsiTheme="minorHAnsi" w:cstheme="minorHAnsi"/>
                <w:lang w:val="es-BO" w:eastAsia="es-BO"/>
              </w:rPr>
              <w:t>KIT COMPLETO</w:t>
            </w:r>
          </w:p>
        </w:tc>
        <w:tc>
          <w:tcPr>
            <w:tcW w:w="1276" w:type="dxa"/>
            <w:shd w:val="clear" w:color="auto" w:fill="auto"/>
            <w:noWrap/>
            <w:vAlign w:val="center"/>
          </w:tcPr>
          <w:p w14:paraId="6B921683" w14:textId="77777777" w:rsidR="007D37CB" w:rsidRPr="007D37CB" w:rsidRDefault="007D37CB" w:rsidP="007D37CB">
            <w:pPr>
              <w:rPr>
                <w:rFonts w:ascii="Calibri" w:hAnsi="Calibri" w:cs="Calibri"/>
                <w:b/>
                <w:bCs/>
                <w:sz w:val="18"/>
                <w:szCs w:val="18"/>
              </w:rPr>
            </w:pPr>
          </w:p>
        </w:tc>
        <w:tc>
          <w:tcPr>
            <w:tcW w:w="1843" w:type="dxa"/>
            <w:shd w:val="clear" w:color="auto" w:fill="auto"/>
          </w:tcPr>
          <w:p w14:paraId="5E76953A" w14:textId="77777777" w:rsidR="007D37CB" w:rsidRPr="007D37CB" w:rsidRDefault="007D37CB" w:rsidP="007D37CB">
            <w:pPr>
              <w:rPr>
                <w:rFonts w:ascii="Calibri" w:hAnsi="Calibri" w:cs="Calibri"/>
                <w:b/>
                <w:bCs/>
                <w:sz w:val="18"/>
                <w:szCs w:val="18"/>
              </w:rPr>
            </w:pPr>
          </w:p>
        </w:tc>
      </w:tr>
      <w:tr w:rsidR="007D37CB" w:rsidRPr="0061117D" w14:paraId="3C023036" w14:textId="77777777" w:rsidTr="007D37CB">
        <w:trPr>
          <w:trHeight w:val="737"/>
        </w:trPr>
        <w:tc>
          <w:tcPr>
            <w:tcW w:w="933" w:type="dxa"/>
            <w:shd w:val="clear" w:color="auto" w:fill="auto"/>
            <w:noWrap/>
            <w:vAlign w:val="center"/>
          </w:tcPr>
          <w:p w14:paraId="07A34F6C" w14:textId="77777777" w:rsidR="007D37CB" w:rsidRPr="000271C6" w:rsidRDefault="007D37CB" w:rsidP="007D37CB">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1F2A99C2" w14:textId="2A707ADC" w:rsidR="007D37CB" w:rsidRPr="007D37CB" w:rsidRDefault="007D37CB" w:rsidP="007D37CB">
            <w:pPr>
              <w:rPr>
                <w:rFonts w:ascii="Calibri" w:hAnsi="Calibri" w:cs="Calibri"/>
                <w:b/>
                <w:bCs/>
                <w:sz w:val="18"/>
                <w:szCs w:val="18"/>
              </w:rPr>
            </w:pPr>
            <w:r w:rsidRPr="007D37CB">
              <w:rPr>
                <w:rFonts w:ascii="Calibri" w:hAnsi="Calibri" w:cs="Calibri"/>
                <w:b/>
                <w:bCs/>
                <w:sz w:val="18"/>
                <w:szCs w:val="18"/>
              </w:rPr>
              <w:t>CAMBIO DE GENERADOR VVI</w:t>
            </w:r>
          </w:p>
        </w:tc>
        <w:tc>
          <w:tcPr>
            <w:tcW w:w="1843" w:type="dxa"/>
            <w:shd w:val="clear" w:color="auto" w:fill="auto"/>
            <w:noWrap/>
            <w:vAlign w:val="center"/>
          </w:tcPr>
          <w:p w14:paraId="405971CE" w14:textId="0A90F7A3" w:rsidR="007D37CB" w:rsidRPr="007D37CB" w:rsidRDefault="007D37CB" w:rsidP="007D37CB">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shd w:val="clear" w:color="auto" w:fill="auto"/>
            <w:noWrap/>
            <w:vAlign w:val="center"/>
          </w:tcPr>
          <w:p w14:paraId="426FCCDE" w14:textId="77777777" w:rsidR="007D37CB" w:rsidRPr="007D37CB" w:rsidRDefault="007D37CB" w:rsidP="007D37CB">
            <w:pPr>
              <w:rPr>
                <w:rFonts w:ascii="Calibri" w:hAnsi="Calibri" w:cs="Calibri"/>
                <w:b/>
                <w:bCs/>
                <w:sz w:val="18"/>
                <w:szCs w:val="18"/>
              </w:rPr>
            </w:pPr>
          </w:p>
        </w:tc>
        <w:tc>
          <w:tcPr>
            <w:tcW w:w="1843" w:type="dxa"/>
            <w:shd w:val="clear" w:color="auto" w:fill="auto"/>
          </w:tcPr>
          <w:p w14:paraId="5613431A" w14:textId="77777777" w:rsidR="007D37CB" w:rsidRPr="007D37CB" w:rsidRDefault="007D37CB" w:rsidP="007D37CB">
            <w:pPr>
              <w:rPr>
                <w:rFonts w:ascii="Calibri" w:hAnsi="Calibri" w:cs="Calibri"/>
                <w:b/>
                <w:bCs/>
                <w:sz w:val="18"/>
                <w:szCs w:val="18"/>
              </w:rPr>
            </w:pPr>
          </w:p>
        </w:tc>
      </w:tr>
      <w:tr w:rsidR="007D37CB" w:rsidRPr="0061117D" w14:paraId="541B3AD1" w14:textId="77777777" w:rsidTr="007D37CB">
        <w:trPr>
          <w:trHeight w:val="737"/>
        </w:trPr>
        <w:tc>
          <w:tcPr>
            <w:tcW w:w="933" w:type="dxa"/>
            <w:shd w:val="clear" w:color="auto" w:fill="auto"/>
            <w:noWrap/>
            <w:vAlign w:val="center"/>
          </w:tcPr>
          <w:p w14:paraId="3B005372" w14:textId="77777777" w:rsidR="007D37CB" w:rsidRPr="000271C6" w:rsidRDefault="007D37CB" w:rsidP="007D37CB">
            <w:pPr>
              <w:pStyle w:val="Prrafodelista"/>
              <w:rPr>
                <w:rFonts w:ascii="Calibri" w:hAnsi="Calibri" w:cs="Calibri"/>
                <w:b/>
                <w:bCs/>
                <w:sz w:val="18"/>
                <w:szCs w:val="18"/>
                <w:lang w:val="es-BO" w:eastAsia="es-BO"/>
              </w:rPr>
            </w:pPr>
          </w:p>
        </w:tc>
        <w:tc>
          <w:tcPr>
            <w:tcW w:w="4110" w:type="dxa"/>
            <w:shd w:val="clear" w:color="auto" w:fill="auto"/>
            <w:vAlign w:val="center"/>
          </w:tcPr>
          <w:p w14:paraId="168E0F5D" w14:textId="5820472A" w:rsidR="007D37CB" w:rsidRPr="007D37CB" w:rsidRDefault="007D37CB" w:rsidP="007D37CB">
            <w:pPr>
              <w:rPr>
                <w:rFonts w:ascii="Calibri" w:hAnsi="Calibri" w:cs="Calibri"/>
                <w:b/>
                <w:bCs/>
                <w:sz w:val="18"/>
                <w:szCs w:val="18"/>
              </w:rPr>
            </w:pPr>
            <w:r w:rsidRPr="007D37CB">
              <w:rPr>
                <w:rFonts w:ascii="Calibri" w:hAnsi="Calibri" w:cs="Calibri"/>
                <w:b/>
                <w:bCs/>
                <w:sz w:val="18"/>
                <w:szCs w:val="18"/>
              </w:rPr>
              <w:t>COSTO DE GENERADOR VVI</w:t>
            </w:r>
          </w:p>
        </w:tc>
        <w:tc>
          <w:tcPr>
            <w:tcW w:w="1843" w:type="dxa"/>
            <w:shd w:val="clear" w:color="auto" w:fill="auto"/>
            <w:noWrap/>
            <w:vAlign w:val="center"/>
          </w:tcPr>
          <w:p w14:paraId="62F0192E" w14:textId="001456BC" w:rsidR="007D37CB" w:rsidRPr="007D37CB" w:rsidRDefault="007D37CB" w:rsidP="007D37CB">
            <w:pPr>
              <w:jc w:val="center"/>
              <w:rPr>
                <w:rFonts w:ascii="Calibri" w:hAnsi="Calibri" w:cs="Calibri"/>
                <w:b/>
                <w:bCs/>
                <w:sz w:val="18"/>
                <w:szCs w:val="18"/>
              </w:rPr>
            </w:pPr>
            <w:r>
              <w:rPr>
                <w:rFonts w:asciiTheme="minorHAnsi" w:hAnsiTheme="minorHAnsi" w:cstheme="minorHAnsi"/>
                <w:lang w:val="es-BO" w:eastAsia="es-BO"/>
              </w:rPr>
              <w:t>KIT COMPLETO</w:t>
            </w:r>
            <w:r w:rsidRPr="001020DE">
              <w:rPr>
                <w:rFonts w:asciiTheme="minorHAnsi" w:hAnsiTheme="minorHAnsi" w:cstheme="minorHAnsi"/>
                <w:lang w:val="es-BO" w:eastAsia="es-BO"/>
              </w:rPr>
              <w:t xml:space="preserve"> </w:t>
            </w:r>
            <w:r w:rsidRPr="001020DE">
              <w:rPr>
                <w:rFonts w:asciiTheme="minorHAnsi" w:hAnsiTheme="minorHAnsi" w:cstheme="minorHAnsi"/>
                <w:lang w:val="es-BO" w:eastAsia="es-BO"/>
              </w:rPr>
              <w:t>L</w:t>
            </w:r>
          </w:p>
        </w:tc>
        <w:tc>
          <w:tcPr>
            <w:tcW w:w="1276" w:type="dxa"/>
            <w:shd w:val="clear" w:color="auto" w:fill="auto"/>
            <w:noWrap/>
            <w:vAlign w:val="center"/>
          </w:tcPr>
          <w:p w14:paraId="3002F4F8" w14:textId="77777777" w:rsidR="007D37CB" w:rsidRPr="007D37CB" w:rsidRDefault="007D37CB" w:rsidP="007D37CB">
            <w:pPr>
              <w:rPr>
                <w:rFonts w:ascii="Calibri" w:hAnsi="Calibri" w:cs="Calibri"/>
                <w:b/>
                <w:bCs/>
                <w:sz w:val="18"/>
                <w:szCs w:val="18"/>
              </w:rPr>
            </w:pPr>
          </w:p>
        </w:tc>
        <w:tc>
          <w:tcPr>
            <w:tcW w:w="1843" w:type="dxa"/>
            <w:shd w:val="clear" w:color="auto" w:fill="auto"/>
          </w:tcPr>
          <w:p w14:paraId="7C7CA036" w14:textId="77777777" w:rsidR="007D37CB" w:rsidRPr="007D37CB" w:rsidRDefault="007D37CB" w:rsidP="007D37CB">
            <w:pPr>
              <w:rPr>
                <w:rFonts w:ascii="Calibri" w:hAnsi="Calibri" w:cs="Calibri"/>
                <w:b/>
                <w:bCs/>
                <w:sz w:val="18"/>
                <w:szCs w:val="18"/>
              </w:rPr>
            </w:pPr>
          </w:p>
        </w:tc>
      </w:tr>
      <w:tr w:rsidR="007D37CB" w:rsidRPr="0061117D" w14:paraId="49DACEBA" w14:textId="77777777" w:rsidTr="007D37CB">
        <w:trPr>
          <w:trHeight w:val="737"/>
        </w:trPr>
        <w:tc>
          <w:tcPr>
            <w:tcW w:w="933" w:type="dxa"/>
            <w:shd w:val="clear" w:color="auto" w:fill="auto"/>
            <w:noWrap/>
            <w:vAlign w:val="center"/>
          </w:tcPr>
          <w:p w14:paraId="33AC3FDD" w14:textId="77777777" w:rsidR="007D37CB" w:rsidRPr="000271C6" w:rsidRDefault="007D37CB" w:rsidP="007D37CB">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721AD640" w14:textId="47655F55" w:rsidR="007D37CB" w:rsidRPr="007D37CB" w:rsidRDefault="007D37CB" w:rsidP="007D37CB">
            <w:pPr>
              <w:rPr>
                <w:rFonts w:ascii="Calibri" w:hAnsi="Calibri" w:cs="Calibri"/>
                <w:b/>
                <w:bCs/>
                <w:sz w:val="18"/>
                <w:szCs w:val="18"/>
              </w:rPr>
            </w:pPr>
            <w:r w:rsidRPr="007D37CB">
              <w:rPr>
                <w:rFonts w:ascii="Calibri" w:hAnsi="Calibri" w:cs="Calibri"/>
                <w:b/>
                <w:bCs/>
                <w:sz w:val="18"/>
                <w:szCs w:val="18"/>
              </w:rPr>
              <w:t>CAMBIO DE GENERADOR DDD</w:t>
            </w:r>
          </w:p>
        </w:tc>
        <w:tc>
          <w:tcPr>
            <w:tcW w:w="1843" w:type="dxa"/>
            <w:shd w:val="clear" w:color="auto" w:fill="auto"/>
            <w:noWrap/>
            <w:vAlign w:val="center"/>
          </w:tcPr>
          <w:p w14:paraId="0A9A54B5" w14:textId="1603E1CD" w:rsidR="007D37CB" w:rsidRPr="007D37CB" w:rsidRDefault="007D37CB" w:rsidP="007D37CB">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shd w:val="clear" w:color="auto" w:fill="auto"/>
            <w:noWrap/>
            <w:vAlign w:val="center"/>
          </w:tcPr>
          <w:p w14:paraId="5DB0562E" w14:textId="77777777" w:rsidR="007D37CB" w:rsidRPr="007D37CB" w:rsidRDefault="007D37CB" w:rsidP="007D37CB">
            <w:pPr>
              <w:rPr>
                <w:rFonts w:ascii="Calibri" w:hAnsi="Calibri" w:cs="Calibri"/>
                <w:b/>
                <w:bCs/>
                <w:sz w:val="18"/>
                <w:szCs w:val="18"/>
              </w:rPr>
            </w:pPr>
          </w:p>
        </w:tc>
        <w:tc>
          <w:tcPr>
            <w:tcW w:w="1843" w:type="dxa"/>
            <w:shd w:val="clear" w:color="auto" w:fill="auto"/>
          </w:tcPr>
          <w:p w14:paraId="50E705EA" w14:textId="77777777" w:rsidR="007D37CB" w:rsidRPr="007D37CB" w:rsidRDefault="007D37CB" w:rsidP="007D37CB">
            <w:pPr>
              <w:rPr>
                <w:rFonts w:ascii="Calibri" w:hAnsi="Calibri" w:cs="Calibri"/>
                <w:b/>
                <w:bCs/>
                <w:sz w:val="18"/>
                <w:szCs w:val="18"/>
              </w:rPr>
            </w:pPr>
          </w:p>
        </w:tc>
      </w:tr>
      <w:tr w:rsidR="007D37CB" w:rsidRPr="0061117D" w14:paraId="46F9D75C" w14:textId="77777777" w:rsidTr="007D37CB">
        <w:trPr>
          <w:trHeight w:val="737"/>
        </w:trPr>
        <w:tc>
          <w:tcPr>
            <w:tcW w:w="933" w:type="dxa"/>
            <w:shd w:val="clear" w:color="auto" w:fill="auto"/>
            <w:noWrap/>
            <w:vAlign w:val="center"/>
          </w:tcPr>
          <w:p w14:paraId="6A39A4E9" w14:textId="77777777" w:rsidR="007D37CB" w:rsidRPr="000271C6" w:rsidRDefault="007D37CB" w:rsidP="007D37CB">
            <w:pPr>
              <w:pStyle w:val="Prrafodelista"/>
              <w:rPr>
                <w:rFonts w:ascii="Calibri" w:hAnsi="Calibri" w:cs="Calibri"/>
                <w:b/>
                <w:bCs/>
                <w:sz w:val="18"/>
                <w:szCs w:val="18"/>
                <w:lang w:val="es-BO" w:eastAsia="es-BO"/>
              </w:rPr>
            </w:pPr>
          </w:p>
        </w:tc>
        <w:tc>
          <w:tcPr>
            <w:tcW w:w="4110" w:type="dxa"/>
            <w:shd w:val="clear" w:color="auto" w:fill="auto"/>
            <w:vAlign w:val="center"/>
          </w:tcPr>
          <w:p w14:paraId="40787BB3" w14:textId="618D781E" w:rsidR="007D37CB" w:rsidRPr="007D37CB" w:rsidRDefault="007D37CB" w:rsidP="007D37CB">
            <w:pPr>
              <w:rPr>
                <w:rFonts w:ascii="Calibri" w:hAnsi="Calibri" w:cs="Calibri"/>
                <w:b/>
                <w:bCs/>
                <w:sz w:val="18"/>
                <w:szCs w:val="18"/>
              </w:rPr>
            </w:pPr>
            <w:r w:rsidRPr="007D37CB">
              <w:rPr>
                <w:rFonts w:ascii="Calibri" w:hAnsi="Calibri" w:cs="Calibri"/>
                <w:b/>
                <w:bCs/>
                <w:sz w:val="18"/>
                <w:szCs w:val="18"/>
              </w:rPr>
              <w:t>COSTO DE GENERADOR DDD</w:t>
            </w:r>
          </w:p>
        </w:tc>
        <w:tc>
          <w:tcPr>
            <w:tcW w:w="1843" w:type="dxa"/>
            <w:shd w:val="clear" w:color="auto" w:fill="auto"/>
            <w:noWrap/>
            <w:vAlign w:val="center"/>
          </w:tcPr>
          <w:p w14:paraId="692E61EF" w14:textId="685E262D" w:rsidR="007D37CB" w:rsidRPr="007D37CB" w:rsidRDefault="007D37CB" w:rsidP="007D37CB">
            <w:pPr>
              <w:jc w:val="center"/>
              <w:rPr>
                <w:rFonts w:ascii="Calibri" w:hAnsi="Calibri" w:cs="Calibri"/>
                <w:b/>
                <w:bCs/>
                <w:sz w:val="18"/>
                <w:szCs w:val="18"/>
              </w:rPr>
            </w:pPr>
            <w:r>
              <w:rPr>
                <w:rFonts w:asciiTheme="minorHAnsi" w:hAnsiTheme="minorHAnsi" w:cstheme="minorHAnsi"/>
                <w:lang w:val="es-BO" w:eastAsia="es-BO"/>
              </w:rPr>
              <w:t>KIT COMPLETO</w:t>
            </w:r>
          </w:p>
        </w:tc>
        <w:tc>
          <w:tcPr>
            <w:tcW w:w="1276" w:type="dxa"/>
            <w:shd w:val="clear" w:color="auto" w:fill="auto"/>
            <w:noWrap/>
            <w:vAlign w:val="center"/>
          </w:tcPr>
          <w:p w14:paraId="336FFAD9" w14:textId="77777777" w:rsidR="007D37CB" w:rsidRPr="007D37CB" w:rsidRDefault="007D37CB" w:rsidP="007D37CB">
            <w:pPr>
              <w:rPr>
                <w:rFonts w:ascii="Calibri" w:hAnsi="Calibri" w:cs="Calibri"/>
                <w:b/>
                <w:bCs/>
                <w:sz w:val="18"/>
                <w:szCs w:val="18"/>
              </w:rPr>
            </w:pPr>
          </w:p>
        </w:tc>
        <w:tc>
          <w:tcPr>
            <w:tcW w:w="1843" w:type="dxa"/>
            <w:shd w:val="clear" w:color="auto" w:fill="auto"/>
          </w:tcPr>
          <w:p w14:paraId="69F71552" w14:textId="77777777" w:rsidR="007D37CB" w:rsidRPr="007D37CB" w:rsidRDefault="007D37CB" w:rsidP="007D37CB">
            <w:pPr>
              <w:rPr>
                <w:rFonts w:ascii="Calibri" w:hAnsi="Calibri" w:cs="Calibri"/>
                <w:b/>
                <w:bCs/>
                <w:sz w:val="18"/>
                <w:szCs w:val="18"/>
              </w:rPr>
            </w:pPr>
          </w:p>
        </w:tc>
      </w:tr>
      <w:tr w:rsidR="007D37CB" w:rsidRPr="0061117D" w14:paraId="21756CAE" w14:textId="77777777" w:rsidTr="007D37CB">
        <w:trPr>
          <w:trHeight w:val="737"/>
        </w:trPr>
        <w:tc>
          <w:tcPr>
            <w:tcW w:w="933" w:type="dxa"/>
            <w:shd w:val="clear" w:color="auto" w:fill="auto"/>
            <w:noWrap/>
            <w:vAlign w:val="center"/>
          </w:tcPr>
          <w:p w14:paraId="79C7C5D3" w14:textId="77777777" w:rsidR="007D37CB" w:rsidRPr="000271C6" w:rsidRDefault="007D37CB" w:rsidP="007D37CB">
            <w:pPr>
              <w:pStyle w:val="Prrafodelista"/>
              <w:numPr>
                <w:ilvl w:val="0"/>
                <w:numId w:val="101"/>
              </w:numPr>
              <w:rPr>
                <w:rFonts w:ascii="Calibri" w:hAnsi="Calibri" w:cs="Calibri"/>
                <w:b/>
                <w:bCs/>
                <w:sz w:val="18"/>
                <w:szCs w:val="18"/>
                <w:lang w:val="es-BO" w:eastAsia="es-BO"/>
              </w:rPr>
            </w:pPr>
          </w:p>
        </w:tc>
        <w:tc>
          <w:tcPr>
            <w:tcW w:w="4110" w:type="dxa"/>
            <w:shd w:val="clear" w:color="auto" w:fill="auto"/>
            <w:vAlign w:val="center"/>
          </w:tcPr>
          <w:p w14:paraId="7FFD34F2" w14:textId="3B65321D" w:rsidR="007D37CB" w:rsidRPr="007D37CB" w:rsidRDefault="007D37CB" w:rsidP="007D37CB">
            <w:pPr>
              <w:rPr>
                <w:rFonts w:ascii="Calibri" w:hAnsi="Calibri" w:cs="Calibri"/>
                <w:b/>
                <w:bCs/>
                <w:sz w:val="18"/>
                <w:szCs w:val="18"/>
              </w:rPr>
            </w:pPr>
            <w:r w:rsidRPr="007D37CB">
              <w:rPr>
                <w:rFonts w:ascii="Calibri" w:hAnsi="Calibri" w:cs="Calibri"/>
                <w:b/>
                <w:bCs/>
                <w:sz w:val="18"/>
                <w:szCs w:val="18"/>
              </w:rPr>
              <w:t>CAMBIO DE GENERADOR AAI</w:t>
            </w:r>
          </w:p>
        </w:tc>
        <w:tc>
          <w:tcPr>
            <w:tcW w:w="1843" w:type="dxa"/>
            <w:shd w:val="clear" w:color="auto" w:fill="auto"/>
            <w:noWrap/>
            <w:vAlign w:val="center"/>
          </w:tcPr>
          <w:p w14:paraId="2FE52D83" w14:textId="750115E8" w:rsidR="007D37CB" w:rsidRPr="007D37CB" w:rsidRDefault="007D37CB" w:rsidP="007D37CB">
            <w:pPr>
              <w:jc w:val="center"/>
              <w:rPr>
                <w:rFonts w:ascii="Calibri" w:hAnsi="Calibri" w:cs="Calibri"/>
                <w:b/>
                <w:bCs/>
                <w:sz w:val="18"/>
                <w:szCs w:val="18"/>
              </w:rPr>
            </w:pPr>
            <w:r w:rsidRPr="001020DE">
              <w:rPr>
                <w:rFonts w:asciiTheme="minorHAnsi" w:hAnsiTheme="minorHAnsi" w:cstheme="minorHAnsi"/>
                <w:lang w:val="es-BO" w:eastAsia="es-BO"/>
              </w:rPr>
              <w:t>SERVICIO INTEGRAL</w:t>
            </w:r>
          </w:p>
        </w:tc>
        <w:tc>
          <w:tcPr>
            <w:tcW w:w="1276" w:type="dxa"/>
            <w:shd w:val="clear" w:color="auto" w:fill="auto"/>
            <w:noWrap/>
            <w:vAlign w:val="center"/>
          </w:tcPr>
          <w:p w14:paraId="060FCF56" w14:textId="77777777" w:rsidR="007D37CB" w:rsidRPr="007D37CB" w:rsidRDefault="007D37CB" w:rsidP="007D37CB">
            <w:pPr>
              <w:rPr>
                <w:rFonts w:ascii="Calibri" w:hAnsi="Calibri" w:cs="Calibri"/>
                <w:b/>
                <w:bCs/>
                <w:sz w:val="18"/>
                <w:szCs w:val="18"/>
              </w:rPr>
            </w:pPr>
          </w:p>
        </w:tc>
        <w:tc>
          <w:tcPr>
            <w:tcW w:w="1843" w:type="dxa"/>
            <w:shd w:val="clear" w:color="auto" w:fill="auto"/>
          </w:tcPr>
          <w:p w14:paraId="2791DA6E" w14:textId="77777777" w:rsidR="007D37CB" w:rsidRPr="007D37CB" w:rsidRDefault="007D37CB" w:rsidP="007D37CB">
            <w:pPr>
              <w:rPr>
                <w:rFonts w:ascii="Calibri" w:hAnsi="Calibri" w:cs="Calibri"/>
                <w:b/>
                <w:bCs/>
                <w:sz w:val="18"/>
                <w:szCs w:val="18"/>
              </w:rPr>
            </w:pPr>
          </w:p>
        </w:tc>
      </w:tr>
      <w:tr w:rsidR="007D37CB" w:rsidRPr="0061117D" w14:paraId="5BF18472" w14:textId="77777777" w:rsidTr="007D37CB">
        <w:trPr>
          <w:trHeight w:val="737"/>
        </w:trPr>
        <w:tc>
          <w:tcPr>
            <w:tcW w:w="933" w:type="dxa"/>
            <w:shd w:val="clear" w:color="auto" w:fill="auto"/>
            <w:noWrap/>
            <w:vAlign w:val="center"/>
          </w:tcPr>
          <w:p w14:paraId="1F05D656" w14:textId="77777777" w:rsidR="007D37CB" w:rsidRPr="000271C6" w:rsidRDefault="007D37CB" w:rsidP="007D37CB">
            <w:pPr>
              <w:pStyle w:val="Prrafodelista"/>
              <w:rPr>
                <w:rFonts w:ascii="Calibri" w:hAnsi="Calibri" w:cs="Calibri"/>
                <w:b/>
                <w:bCs/>
                <w:sz w:val="18"/>
                <w:szCs w:val="18"/>
                <w:lang w:val="es-BO" w:eastAsia="es-BO"/>
              </w:rPr>
            </w:pPr>
          </w:p>
        </w:tc>
        <w:tc>
          <w:tcPr>
            <w:tcW w:w="4110" w:type="dxa"/>
            <w:shd w:val="clear" w:color="auto" w:fill="auto"/>
            <w:vAlign w:val="center"/>
          </w:tcPr>
          <w:p w14:paraId="3DFC602F" w14:textId="26EC26C9" w:rsidR="007D37CB" w:rsidRPr="007D37CB" w:rsidRDefault="007D37CB" w:rsidP="007D37CB">
            <w:pPr>
              <w:rPr>
                <w:rFonts w:ascii="Calibri" w:hAnsi="Calibri" w:cs="Calibri"/>
                <w:b/>
                <w:bCs/>
                <w:sz w:val="18"/>
                <w:szCs w:val="18"/>
              </w:rPr>
            </w:pPr>
            <w:r w:rsidRPr="007D37CB">
              <w:rPr>
                <w:rFonts w:ascii="Calibri" w:hAnsi="Calibri" w:cs="Calibri"/>
                <w:b/>
                <w:bCs/>
                <w:sz w:val="18"/>
                <w:szCs w:val="18"/>
              </w:rPr>
              <w:t>COSTO DE GENERADOR AAI</w:t>
            </w:r>
          </w:p>
        </w:tc>
        <w:tc>
          <w:tcPr>
            <w:tcW w:w="1843" w:type="dxa"/>
            <w:shd w:val="clear" w:color="auto" w:fill="auto"/>
            <w:noWrap/>
            <w:vAlign w:val="center"/>
          </w:tcPr>
          <w:p w14:paraId="1602C03C" w14:textId="5DA73B97" w:rsidR="007D37CB" w:rsidRPr="001020DE" w:rsidRDefault="007D37CB" w:rsidP="007D37CB">
            <w:pPr>
              <w:jc w:val="center"/>
              <w:rPr>
                <w:rFonts w:asciiTheme="minorHAnsi" w:hAnsiTheme="minorHAnsi" w:cstheme="minorHAnsi"/>
                <w:lang w:val="es-BO" w:eastAsia="es-BO"/>
              </w:rPr>
            </w:pPr>
            <w:r>
              <w:rPr>
                <w:rFonts w:asciiTheme="minorHAnsi" w:hAnsiTheme="minorHAnsi" w:cstheme="minorHAnsi"/>
                <w:lang w:val="es-BO" w:eastAsia="es-BO"/>
              </w:rPr>
              <w:t>KIT COMPLETO</w:t>
            </w:r>
          </w:p>
        </w:tc>
        <w:tc>
          <w:tcPr>
            <w:tcW w:w="1276" w:type="dxa"/>
            <w:shd w:val="clear" w:color="auto" w:fill="auto"/>
            <w:noWrap/>
            <w:vAlign w:val="center"/>
          </w:tcPr>
          <w:p w14:paraId="02956ECE" w14:textId="77777777" w:rsidR="007D37CB" w:rsidRPr="007D37CB" w:rsidRDefault="007D37CB" w:rsidP="007D37CB">
            <w:pPr>
              <w:rPr>
                <w:rFonts w:ascii="Calibri" w:hAnsi="Calibri" w:cs="Calibri"/>
                <w:b/>
                <w:bCs/>
                <w:sz w:val="18"/>
                <w:szCs w:val="18"/>
              </w:rPr>
            </w:pPr>
          </w:p>
        </w:tc>
        <w:tc>
          <w:tcPr>
            <w:tcW w:w="1843" w:type="dxa"/>
            <w:shd w:val="clear" w:color="auto" w:fill="auto"/>
          </w:tcPr>
          <w:p w14:paraId="39C8805F" w14:textId="77777777" w:rsidR="007D37CB" w:rsidRPr="007D37CB" w:rsidRDefault="007D37CB" w:rsidP="007D37CB">
            <w:pPr>
              <w:rPr>
                <w:rFonts w:ascii="Calibri" w:hAnsi="Calibri" w:cs="Calibri"/>
                <w:b/>
                <w:bCs/>
                <w:sz w:val="18"/>
                <w:szCs w:val="18"/>
              </w:rPr>
            </w:pPr>
          </w:p>
        </w:tc>
      </w:tr>
      <w:tr w:rsidR="006B2FA8" w:rsidRPr="0061117D" w14:paraId="1BDE950D" w14:textId="4A28701C" w:rsidTr="006B2FA8">
        <w:trPr>
          <w:trHeight w:val="737"/>
        </w:trPr>
        <w:tc>
          <w:tcPr>
            <w:tcW w:w="933" w:type="dxa"/>
            <w:shd w:val="clear" w:color="auto" w:fill="BDD6EE" w:themeFill="accent1" w:themeFillTint="66"/>
            <w:noWrap/>
            <w:vAlign w:val="center"/>
          </w:tcPr>
          <w:p w14:paraId="643533DB" w14:textId="30E35868" w:rsidR="006B2FA8" w:rsidRPr="000271C6" w:rsidRDefault="006B2FA8" w:rsidP="00453AA9">
            <w:pPr>
              <w:pStyle w:val="Prrafodelista"/>
              <w:ind w:hanging="713"/>
              <w:jc w:val="center"/>
              <w:rPr>
                <w:rFonts w:ascii="Calibri" w:hAnsi="Calibri" w:cs="Calibri"/>
                <w:b/>
                <w:bCs/>
                <w:sz w:val="18"/>
                <w:szCs w:val="18"/>
                <w:lang w:val="es-BO" w:eastAsia="es-BO"/>
              </w:rPr>
            </w:pPr>
          </w:p>
        </w:tc>
        <w:tc>
          <w:tcPr>
            <w:tcW w:w="4110" w:type="dxa"/>
            <w:shd w:val="clear" w:color="auto" w:fill="BDD6EE" w:themeFill="accent1" w:themeFillTint="66"/>
            <w:vAlign w:val="center"/>
          </w:tcPr>
          <w:p w14:paraId="68134F05" w14:textId="1B79F61C" w:rsidR="006B2FA8" w:rsidRPr="00453AA9" w:rsidRDefault="006B2FA8" w:rsidP="00453AA9">
            <w:pPr>
              <w:rPr>
                <w:rFonts w:ascii="Arial" w:hAnsi="Arial" w:cs="Arial"/>
                <w:b/>
                <w:bCs/>
                <w:i/>
                <w:sz w:val="18"/>
                <w:szCs w:val="16"/>
              </w:rPr>
            </w:pPr>
            <w:r>
              <w:rPr>
                <w:rFonts w:ascii="Arial" w:hAnsi="Arial" w:cs="Arial"/>
                <w:b/>
                <w:sz w:val="22"/>
                <w:u w:val="single"/>
              </w:rPr>
              <w:t>OTROS PROCEDIMIENTOS Y CIRUGIAS</w:t>
            </w:r>
          </w:p>
        </w:tc>
        <w:tc>
          <w:tcPr>
            <w:tcW w:w="1843" w:type="dxa"/>
            <w:shd w:val="clear" w:color="auto" w:fill="BDD6EE" w:themeFill="accent1" w:themeFillTint="66"/>
            <w:noWrap/>
            <w:vAlign w:val="center"/>
          </w:tcPr>
          <w:p w14:paraId="47CB5353" w14:textId="77777777" w:rsidR="006B2FA8" w:rsidRPr="00D35F87" w:rsidRDefault="006B2FA8" w:rsidP="00453AA9">
            <w:pPr>
              <w:jc w:val="center"/>
              <w:rPr>
                <w:rFonts w:asciiTheme="minorHAnsi" w:hAnsiTheme="minorHAnsi" w:cstheme="minorHAnsi"/>
                <w:lang w:val="es-BO" w:eastAsia="es-BO"/>
              </w:rPr>
            </w:pPr>
          </w:p>
        </w:tc>
        <w:tc>
          <w:tcPr>
            <w:tcW w:w="1276" w:type="dxa"/>
            <w:shd w:val="clear" w:color="auto" w:fill="BDD6EE" w:themeFill="accent1" w:themeFillTint="66"/>
            <w:noWrap/>
            <w:vAlign w:val="center"/>
          </w:tcPr>
          <w:p w14:paraId="5E486F31" w14:textId="77777777" w:rsidR="006B2FA8" w:rsidRPr="0061117D" w:rsidRDefault="006B2FA8" w:rsidP="00453AA9">
            <w:pPr>
              <w:jc w:val="center"/>
              <w:rPr>
                <w:rFonts w:asciiTheme="minorHAnsi" w:hAnsiTheme="minorHAnsi" w:cstheme="minorHAnsi"/>
                <w:lang w:val="es-BO" w:eastAsia="es-BO"/>
              </w:rPr>
            </w:pPr>
          </w:p>
        </w:tc>
        <w:tc>
          <w:tcPr>
            <w:tcW w:w="1843" w:type="dxa"/>
            <w:shd w:val="clear" w:color="auto" w:fill="BDD6EE" w:themeFill="accent1" w:themeFillTint="66"/>
          </w:tcPr>
          <w:p w14:paraId="0C61BC50" w14:textId="77777777" w:rsidR="006B2FA8" w:rsidRPr="0061117D" w:rsidRDefault="006B2FA8" w:rsidP="00453AA9">
            <w:pPr>
              <w:jc w:val="center"/>
              <w:rPr>
                <w:rFonts w:asciiTheme="minorHAnsi" w:hAnsiTheme="minorHAnsi" w:cstheme="minorHAnsi"/>
                <w:lang w:val="es-BO" w:eastAsia="es-BO"/>
              </w:rPr>
            </w:pPr>
          </w:p>
        </w:tc>
      </w:tr>
      <w:tr w:rsidR="006B2FA8" w:rsidRPr="0061117D" w14:paraId="7E138F70" w14:textId="1C82103F" w:rsidTr="006B2FA8">
        <w:trPr>
          <w:trHeight w:val="850"/>
        </w:trPr>
        <w:tc>
          <w:tcPr>
            <w:tcW w:w="933" w:type="dxa"/>
            <w:shd w:val="clear" w:color="auto" w:fill="auto"/>
            <w:noWrap/>
            <w:vAlign w:val="center"/>
          </w:tcPr>
          <w:p w14:paraId="438FF370" w14:textId="77777777" w:rsidR="006B2FA8" w:rsidRPr="000271C6" w:rsidRDefault="006B2FA8" w:rsidP="00453AA9">
            <w:pPr>
              <w:pStyle w:val="Prrafodelista"/>
              <w:rPr>
                <w:rFonts w:ascii="Calibri" w:hAnsi="Calibri" w:cs="Calibri"/>
                <w:b/>
                <w:bCs/>
                <w:sz w:val="18"/>
                <w:szCs w:val="18"/>
                <w:lang w:val="es-BO" w:eastAsia="es-BO"/>
              </w:rPr>
            </w:pPr>
          </w:p>
        </w:tc>
        <w:tc>
          <w:tcPr>
            <w:tcW w:w="4110" w:type="dxa"/>
            <w:shd w:val="clear" w:color="auto" w:fill="auto"/>
            <w:vAlign w:val="center"/>
          </w:tcPr>
          <w:p w14:paraId="55172E00" w14:textId="77777777" w:rsidR="006B2FA8" w:rsidRPr="00815303" w:rsidRDefault="006B2FA8" w:rsidP="00453AA9">
            <w:pPr>
              <w:jc w:val="both"/>
              <w:rPr>
                <w:rFonts w:ascii="Arial" w:hAnsi="Arial" w:cs="Arial"/>
                <w:b/>
                <w:bCs/>
                <w:i/>
                <w:sz w:val="16"/>
                <w:szCs w:val="14"/>
              </w:rPr>
            </w:pPr>
          </w:p>
          <w:p w14:paraId="16F7689B" w14:textId="77777777" w:rsidR="006B2FA8" w:rsidRPr="00815303" w:rsidRDefault="006B2FA8" w:rsidP="00453AA9">
            <w:pPr>
              <w:jc w:val="both"/>
              <w:rPr>
                <w:rFonts w:ascii="Arial" w:hAnsi="Arial" w:cs="Arial"/>
                <w:b/>
                <w:bCs/>
                <w:i/>
                <w:sz w:val="16"/>
                <w:szCs w:val="14"/>
              </w:rPr>
            </w:pPr>
            <w:r w:rsidRPr="00815303">
              <w:rPr>
                <w:rFonts w:ascii="Arial" w:hAnsi="Arial" w:cs="Arial"/>
                <w:b/>
                <w:bCs/>
                <w:i/>
                <w:sz w:val="16"/>
                <w:szCs w:val="14"/>
              </w:rPr>
              <w:t xml:space="preserve">EN CASO DE QUE EL CENTRO REALICE OTRO TIPO DE CIRUGÍAS Y/O PROCEDIMIENTOS, DEBERÁ </w:t>
            </w:r>
            <w:r w:rsidRPr="00815303">
              <w:rPr>
                <w:rFonts w:ascii="Arial" w:hAnsi="Arial" w:cs="Arial"/>
                <w:b/>
                <w:bCs/>
                <w:i/>
                <w:sz w:val="16"/>
                <w:szCs w:val="14"/>
              </w:rPr>
              <w:t xml:space="preserve">INCORPORAR NUEVAS CELDAS Y </w:t>
            </w:r>
            <w:r w:rsidRPr="00815303">
              <w:rPr>
                <w:rFonts w:ascii="Arial" w:hAnsi="Arial" w:cs="Arial"/>
                <w:b/>
                <w:bCs/>
                <w:i/>
                <w:sz w:val="16"/>
                <w:szCs w:val="14"/>
              </w:rPr>
              <w:t xml:space="preserve">REGISTRAR EN SU PROPUESTA LOS MISMOS INDICANDO EL PRECIO </w:t>
            </w:r>
            <w:r w:rsidRPr="00815303">
              <w:rPr>
                <w:rFonts w:ascii="Arial" w:hAnsi="Arial" w:cs="Arial"/>
                <w:b/>
                <w:bCs/>
                <w:i/>
                <w:sz w:val="16"/>
                <w:szCs w:val="14"/>
              </w:rPr>
              <w:t>GLOBAL DEL PROCEDIMIENTO (</w:t>
            </w:r>
            <w:r w:rsidRPr="00815303">
              <w:rPr>
                <w:rFonts w:ascii="Arial" w:hAnsi="Arial" w:cs="Arial"/>
                <w:b/>
                <w:bCs/>
                <w:i/>
                <w:sz w:val="16"/>
                <w:szCs w:val="14"/>
                <w:u w:val="single"/>
              </w:rPr>
              <w:t>SERVICIO INTEGRAL CON COSTO GLOBAL)</w:t>
            </w:r>
            <w:r w:rsidRPr="00815303">
              <w:rPr>
                <w:rFonts w:ascii="Arial" w:hAnsi="Arial" w:cs="Arial"/>
                <w:b/>
                <w:bCs/>
                <w:i/>
                <w:sz w:val="16"/>
                <w:szCs w:val="14"/>
              </w:rPr>
              <w:t>.</w:t>
            </w:r>
          </w:p>
          <w:p w14:paraId="047AE230" w14:textId="7CD366AE" w:rsidR="006B2FA8" w:rsidRPr="00815303" w:rsidRDefault="006B2FA8" w:rsidP="00453AA9">
            <w:pPr>
              <w:jc w:val="both"/>
              <w:rPr>
                <w:rFonts w:ascii="Arial" w:hAnsi="Arial" w:cs="Arial"/>
                <w:b/>
                <w:bCs/>
                <w:i/>
                <w:sz w:val="16"/>
                <w:szCs w:val="14"/>
              </w:rPr>
            </w:pPr>
          </w:p>
        </w:tc>
        <w:tc>
          <w:tcPr>
            <w:tcW w:w="1843" w:type="dxa"/>
            <w:shd w:val="clear" w:color="auto" w:fill="auto"/>
            <w:noWrap/>
            <w:vAlign w:val="center"/>
          </w:tcPr>
          <w:p w14:paraId="7943FE63" w14:textId="65244FE4" w:rsidR="006B2FA8" w:rsidRPr="00D35F87" w:rsidRDefault="006B2FA8" w:rsidP="006B2FA8">
            <w:pPr>
              <w:jc w:val="center"/>
              <w:rPr>
                <w:rFonts w:asciiTheme="minorHAnsi" w:hAnsiTheme="minorHAnsi" w:cstheme="minorHAnsi"/>
                <w:lang w:val="es-BO" w:eastAsia="es-BO"/>
              </w:rPr>
            </w:pPr>
            <w:r>
              <w:rPr>
                <w:rFonts w:asciiTheme="minorHAnsi" w:hAnsiTheme="minorHAnsi" w:cstheme="minorHAnsi"/>
                <w:lang w:val="es-BO" w:eastAsia="es-BO"/>
              </w:rPr>
              <w:t>SERVICIO INTEGRAL</w:t>
            </w:r>
          </w:p>
        </w:tc>
        <w:tc>
          <w:tcPr>
            <w:tcW w:w="1276" w:type="dxa"/>
            <w:shd w:val="clear" w:color="auto" w:fill="auto"/>
            <w:noWrap/>
            <w:vAlign w:val="center"/>
          </w:tcPr>
          <w:p w14:paraId="40830996" w14:textId="77777777" w:rsidR="006B2FA8" w:rsidRPr="0061117D" w:rsidRDefault="006B2FA8" w:rsidP="00453AA9">
            <w:pPr>
              <w:rPr>
                <w:rFonts w:asciiTheme="minorHAnsi" w:hAnsiTheme="minorHAnsi" w:cstheme="minorHAnsi"/>
                <w:lang w:val="es-BO" w:eastAsia="es-BO"/>
              </w:rPr>
            </w:pPr>
          </w:p>
        </w:tc>
        <w:tc>
          <w:tcPr>
            <w:tcW w:w="1843" w:type="dxa"/>
          </w:tcPr>
          <w:p w14:paraId="44B609CB" w14:textId="77777777" w:rsidR="006B2FA8" w:rsidRPr="0061117D" w:rsidRDefault="006B2FA8" w:rsidP="00453AA9">
            <w:pPr>
              <w:rPr>
                <w:rFonts w:asciiTheme="minorHAnsi" w:hAnsiTheme="minorHAnsi" w:cstheme="minorHAnsi"/>
                <w:lang w:val="es-BO" w:eastAsia="es-BO"/>
              </w:rPr>
            </w:pPr>
          </w:p>
        </w:tc>
      </w:tr>
      <w:tr w:rsidR="00815303" w:rsidRPr="0061117D" w14:paraId="591FCBB4" w14:textId="16A28079" w:rsidTr="009011C4">
        <w:trPr>
          <w:trHeight w:val="283"/>
        </w:trPr>
        <w:tc>
          <w:tcPr>
            <w:tcW w:w="10005" w:type="dxa"/>
            <w:gridSpan w:val="5"/>
            <w:shd w:val="clear" w:color="auto" w:fill="auto"/>
            <w:noWrap/>
            <w:vAlign w:val="center"/>
          </w:tcPr>
          <w:p w14:paraId="319E38A5" w14:textId="77777777" w:rsidR="00815303" w:rsidRDefault="00815303" w:rsidP="00453AA9">
            <w:pPr>
              <w:jc w:val="both"/>
              <w:rPr>
                <w:rFonts w:ascii="Arial" w:hAnsi="Arial" w:cs="Arial"/>
                <w:b/>
                <w:bCs/>
                <w:sz w:val="16"/>
                <w:szCs w:val="14"/>
                <w:u w:val="single"/>
              </w:rPr>
            </w:pPr>
          </w:p>
          <w:p w14:paraId="1DEFEA5C" w14:textId="77777777" w:rsidR="00815303" w:rsidRPr="00453AA9" w:rsidRDefault="00815303" w:rsidP="00453AA9">
            <w:pPr>
              <w:jc w:val="both"/>
              <w:rPr>
                <w:rFonts w:ascii="Arial" w:hAnsi="Arial" w:cs="Arial"/>
                <w:b/>
                <w:bCs/>
                <w:sz w:val="16"/>
                <w:szCs w:val="14"/>
                <w:u w:val="single"/>
              </w:rPr>
            </w:pPr>
            <w:r w:rsidRPr="00453AA9">
              <w:rPr>
                <w:rFonts w:ascii="Arial" w:hAnsi="Arial" w:cs="Arial"/>
                <w:b/>
                <w:bCs/>
                <w:sz w:val="16"/>
                <w:szCs w:val="14"/>
                <w:u w:val="single"/>
              </w:rPr>
              <w:t>NOTA IMPORTANTE:</w:t>
            </w:r>
          </w:p>
          <w:p w14:paraId="17FE8BCA" w14:textId="77777777" w:rsidR="00815303" w:rsidRPr="00453AA9" w:rsidRDefault="00815303" w:rsidP="00453AA9">
            <w:pPr>
              <w:jc w:val="both"/>
              <w:rPr>
                <w:rFonts w:ascii="Arial" w:hAnsi="Arial" w:cs="Arial"/>
                <w:sz w:val="16"/>
                <w:szCs w:val="14"/>
              </w:rPr>
            </w:pPr>
          </w:p>
          <w:p w14:paraId="1B4578FC" w14:textId="77777777" w:rsidR="00815303" w:rsidRPr="00453AA9" w:rsidRDefault="00815303" w:rsidP="00453AA9">
            <w:pPr>
              <w:jc w:val="both"/>
              <w:rPr>
                <w:rFonts w:ascii="Arial" w:hAnsi="Arial" w:cs="Arial"/>
                <w:sz w:val="16"/>
                <w:szCs w:val="14"/>
              </w:rPr>
            </w:pPr>
            <w:r w:rsidRPr="00453AA9">
              <w:rPr>
                <w:rFonts w:ascii="Arial" w:hAnsi="Arial" w:cs="Arial"/>
                <w:sz w:val="16"/>
                <w:szCs w:val="14"/>
              </w:rPr>
              <w:t xml:space="preserve">La oferta para cada procedimiento CARDIOVASCULAR especializado debe incluir: </w:t>
            </w:r>
          </w:p>
          <w:p w14:paraId="533F22A7" w14:textId="77777777" w:rsidR="00815303" w:rsidRPr="00453AA9" w:rsidRDefault="00815303" w:rsidP="00453AA9">
            <w:pPr>
              <w:pStyle w:val="Prrafodelista"/>
              <w:ind w:left="284"/>
              <w:jc w:val="both"/>
              <w:rPr>
                <w:rFonts w:ascii="Arial" w:hAnsi="Arial" w:cs="Arial"/>
                <w:sz w:val="16"/>
                <w:szCs w:val="14"/>
              </w:rPr>
            </w:pPr>
          </w:p>
          <w:p w14:paraId="382148F8" w14:textId="77777777" w:rsidR="00815303" w:rsidRPr="00453AA9" w:rsidRDefault="00815303" w:rsidP="00453AA9">
            <w:pPr>
              <w:pStyle w:val="Prrafodelista"/>
              <w:numPr>
                <w:ilvl w:val="0"/>
                <w:numId w:val="95"/>
              </w:numPr>
              <w:ind w:left="284" w:hanging="284"/>
              <w:jc w:val="both"/>
              <w:rPr>
                <w:rFonts w:ascii="Arial" w:hAnsi="Arial" w:cs="Arial"/>
                <w:sz w:val="16"/>
                <w:szCs w:val="14"/>
              </w:rPr>
            </w:pPr>
            <w:r w:rsidRPr="00453AA9">
              <w:rPr>
                <w:rFonts w:ascii="Arial" w:hAnsi="Arial" w:cs="Arial"/>
                <w:sz w:val="16"/>
                <w:szCs w:val="14"/>
              </w:rPr>
              <w:t>Impuestos de ley</w:t>
            </w:r>
          </w:p>
          <w:p w14:paraId="6FF925F0" w14:textId="77777777" w:rsidR="00815303" w:rsidRPr="00453AA9" w:rsidRDefault="00815303" w:rsidP="00453AA9">
            <w:pPr>
              <w:pStyle w:val="Prrafodelista"/>
              <w:numPr>
                <w:ilvl w:val="0"/>
                <w:numId w:val="95"/>
              </w:numPr>
              <w:ind w:left="284" w:hanging="284"/>
              <w:jc w:val="both"/>
              <w:rPr>
                <w:rFonts w:ascii="Arial" w:hAnsi="Arial" w:cs="Arial"/>
                <w:sz w:val="16"/>
                <w:szCs w:val="14"/>
              </w:rPr>
            </w:pPr>
            <w:r w:rsidRPr="00453AA9">
              <w:rPr>
                <w:rFonts w:ascii="Arial" w:hAnsi="Arial" w:cs="Arial"/>
                <w:sz w:val="16"/>
                <w:szCs w:val="14"/>
              </w:rPr>
              <w:t>Honorarios médicos</w:t>
            </w:r>
          </w:p>
          <w:p w14:paraId="44314BD8" w14:textId="77777777" w:rsidR="00815303" w:rsidRPr="00453AA9" w:rsidRDefault="00815303" w:rsidP="00453AA9">
            <w:pPr>
              <w:pStyle w:val="Prrafodelista"/>
              <w:numPr>
                <w:ilvl w:val="0"/>
                <w:numId w:val="95"/>
              </w:numPr>
              <w:ind w:left="284" w:hanging="284"/>
              <w:jc w:val="both"/>
              <w:rPr>
                <w:rFonts w:ascii="Arial" w:hAnsi="Arial" w:cs="Arial"/>
                <w:sz w:val="16"/>
                <w:szCs w:val="14"/>
              </w:rPr>
            </w:pPr>
            <w:r w:rsidRPr="00453AA9">
              <w:rPr>
                <w:rFonts w:ascii="Arial" w:hAnsi="Arial" w:cs="Arial"/>
                <w:sz w:val="16"/>
                <w:szCs w:val="14"/>
              </w:rPr>
              <w:t>Honorarios de enfermería</w:t>
            </w:r>
          </w:p>
          <w:p w14:paraId="3237676D" w14:textId="77777777" w:rsidR="00815303" w:rsidRPr="00453AA9" w:rsidRDefault="00815303" w:rsidP="00453AA9">
            <w:pPr>
              <w:pStyle w:val="Prrafodelista"/>
              <w:numPr>
                <w:ilvl w:val="0"/>
                <w:numId w:val="95"/>
              </w:numPr>
              <w:ind w:left="284" w:hanging="284"/>
              <w:jc w:val="both"/>
              <w:rPr>
                <w:rFonts w:ascii="Arial" w:hAnsi="Arial" w:cs="Arial"/>
                <w:sz w:val="16"/>
                <w:szCs w:val="14"/>
              </w:rPr>
            </w:pPr>
            <w:r w:rsidRPr="00453AA9">
              <w:rPr>
                <w:rFonts w:ascii="Arial" w:hAnsi="Arial" w:cs="Arial"/>
                <w:sz w:val="16"/>
                <w:szCs w:val="14"/>
              </w:rPr>
              <w:t>Equipos médicos</w:t>
            </w:r>
          </w:p>
          <w:p w14:paraId="12877ECB" w14:textId="77777777" w:rsidR="00815303" w:rsidRPr="00453AA9" w:rsidRDefault="00815303" w:rsidP="00453AA9">
            <w:pPr>
              <w:pStyle w:val="Prrafodelista"/>
              <w:numPr>
                <w:ilvl w:val="0"/>
                <w:numId w:val="95"/>
              </w:numPr>
              <w:ind w:left="284" w:hanging="284"/>
              <w:jc w:val="both"/>
              <w:rPr>
                <w:rFonts w:ascii="Arial" w:hAnsi="Arial" w:cs="Arial"/>
                <w:sz w:val="16"/>
                <w:szCs w:val="14"/>
              </w:rPr>
            </w:pPr>
            <w:r w:rsidRPr="00453AA9">
              <w:rPr>
                <w:rFonts w:ascii="Arial" w:hAnsi="Arial" w:cs="Arial"/>
                <w:sz w:val="16"/>
                <w:szCs w:val="14"/>
              </w:rPr>
              <w:t>Medicamentos</w:t>
            </w:r>
          </w:p>
          <w:p w14:paraId="7317DC14" w14:textId="77777777" w:rsidR="00815303" w:rsidRPr="00453AA9" w:rsidRDefault="00815303" w:rsidP="00453AA9">
            <w:pPr>
              <w:pStyle w:val="Prrafodelista"/>
              <w:numPr>
                <w:ilvl w:val="0"/>
                <w:numId w:val="95"/>
              </w:numPr>
              <w:ind w:left="284" w:hanging="284"/>
              <w:jc w:val="both"/>
              <w:rPr>
                <w:rFonts w:ascii="Arial" w:hAnsi="Arial" w:cs="Arial"/>
                <w:sz w:val="16"/>
                <w:szCs w:val="14"/>
              </w:rPr>
            </w:pPr>
            <w:r w:rsidRPr="00453AA9">
              <w:rPr>
                <w:rFonts w:ascii="Arial" w:hAnsi="Arial" w:cs="Arial"/>
                <w:sz w:val="16"/>
                <w:szCs w:val="14"/>
              </w:rPr>
              <w:t>Insumos médicos</w:t>
            </w:r>
          </w:p>
          <w:p w14:paraId="7562DD27" w14:textId="77777777" w:rsidR="00815303" w:rsidRPr="00453AA9" w:rsidRDefault="00815303" w:rsidP="00453AA9">
            <w:pPr>
              <w:pStyle w:val="Prrafodelista"/>
              <w:numPr>
                <w:ilvl w:val="0"/>
                <w:numId w:val="95"/>
              </w:numPr>
              <w:ind w:left="284" w:hanging="284"/>
              <w:jc w:val="both"/>
              <w:rPr>
                <w:rFonts w:ascii="Arial" w:hAnsi="Arial" w:cs="Arial"/>
                <w:sz w:val="16"/>
                <w:szCs w:val="14"/>
              </w:rPr>
            </w:pPr>
            <w:r w:rsidRPr="00453AA9">
              <w:rPr>
                <w:rFonts w:ascii="Arial" w:hAnsi="Arial" w:cs="Arial"/>
                <w:sz w:val="16"/>
                <w:szCs w:val="14"/>
              </w:rPr>
              <w:t>Material médico-quirúrgico</w:t>
            </w:r>
          </w:p>
          <w:p w14:paraId="6CCB24F7" w14:textId="77777777" w:rsidR="00815303" w:rsidRPr="00453AA9" w:rsidRDefault="00815303" w:rsidP="00453AA9">
            <w:pPr>
              <w:pStyle w:val="Prrafodelista"/>
              <w:numPr>
                <w:ilvl w:val="0"/>
                <w:numId w:val="95"/>
              </w:numPr>
              <w:ind w:left="284" w:hanging="284"/>
              <w:jc w:val="both"/>
              <w:rPr>
                <w:rFonts w:ascii="Arial" w:hAnsi="Arial" w:cs="Arial"/>
                <w:sz w:val="16"/>
                <w:szCs w:val="14"/>
              </w:rPr>
            </w:pPr>
            <w:r w:rsidRPr="00453AA9">
              <w:rPr>
                <w:rFonts w:ascii="Arial" w:hAnsi="Arial" w:cs="Arial"/>
                <w:sz w:val="16"/>
                <w:szCs w:val="14"/>
              </w:rPr>
              <w:t>Quirófano</w:t>
            </w:r>
          </w:p>
          <w:p w14:paraId="4856050D" w14:textId="77777777" w:rsidR="00815303" w:rsidRDefault="00815303" w:rsidP="00815303">
            <w:pPr>
              <w:pStyle w:val="Prrafodelista"/>
              <w:numPr>
                <w:ilvl w:val="0"/>
                <w:numId w:val="95"/>
              </w:numPr>
              <w:ind w:left="284" w:hanging="284"/>
              <w:jc w:val="both"/>
              <w:rPr>
                <w:rFonts w:ascii="Arial" w:hAnsi="Arial" w:cs="Arial"/>
                <w:sz w:val="16"/>
                <w:szCs w:val="14"/>
              </w:rPr>
            </w:pPr>
            <w:r w:rsidRPr="00453AA9">
              <w:rPr>
                <w:rFonts w:ascii="Arial" w:hAnsi="Arial" w:cs="Arial"/>
                <w:sz w:val="16"/>
                <w:szCs w:val="14"/>
              </w:rPr>
              <w:t>Hospitalización (se debe indicar el tiempo de hospitalización mínimo y máximo para cada procedimiento y/o cirugía)</w:t>
            </w:r>
          </w:p>
          <w:p w14:paraId="270C9E2A" w14:textId="77777777" w:rsidR="00815303" w:rsidRDefault="00815303" w:rsidP="00815303">
            <w:pPr>
              <w:pStyle w:val="Prrafodelista"/>
              <w:numPr>
                <w:ilvl w:val="0"/>
                <w:numId w:val="95"/>
              </w:numPr>
              <w:ind w:left="284" w:hanging="284"/>
              <w:jc w:val="both"/>
              <w:rPr>
                <w:rFonts w:ascii="Arial" w:hAnsi="Arial" w:cs="Arial"/>
                <w:sz w:val="16"/>
                <w:szCs w:val="14"/>
              </w:rPr>
            </w:pPr>
            <w:r w:rsidRPr="00815303">
              <w:rPr>
                <w:rFonts w:ascii="Arial" w:hAnsi="Arial" w:cs="Arial"/>
                <w:sz w:val="16"/>
                <w:szCs w:val="14"/>
              </w:rPr>
              <w:t>Laboratorios (detallar los laboratorios básicos que están incluidos en la realización de cada procedimiento, así como la frecuencia de realización durante la internación)</w:t>
            </w:r>
          </w:p>
          <w:p w14:paraId="2A1C6DF4" w14:textId="77777777" w:rsidR="00815303" w:rsidRPr="00815303" w:rsidRDefault="00815303" w:rsidP="00815303">
            <w:pPr>
              <w:pStyle w:val="Prrafodelista"/>
              <w:numPr>
                <w:ilvl w:val="0"/>
                <w:numId w:val="95"/>
              </w:numPr>
              <w:ind w:left="284" w:hanging="284"/>
              <w:jc w:val="both"/>
              <w:rPr>
                <w:rFonts w:ascii="Arial" w:hAnsi="Arial" w:cs="Arial"/>
                <w:sz w:val="16"/>
                <w:szCs w:val="14"/>
              </w:rPr>
            </w:pPr>
            <w:r w:rsidRPr="00815303">
              <w:rPr>
                <w:rFonts w:ascii="Arial" w:hAnsi="Arial" w:cs="Arial"/>
                <w:sz w:val="16"/>
                <w:szCs w:val="14"/>
              </w:rPr>
              <w:t>Otros exámenes de apoyo diagnóstico (rayos x, ecocardiograma, electrocardiograma, etc., detallar los exámenes básicos que están incluidos en cada procedimiento, así como la frecuencia de realización durante la internación)</w:t>
            </w:r>
          </w:p>
          <w:p w14:paraId="1FB2E210" w14:textId="77777777" w:rsidR="00815303" w:rsidRDefault="00815303" w:rsidP="00815303">
            <w:pPr>
              <w:pStyle w:val="Prrafodelista"/>
              <w:numPr>
                <w:ilvl w:val="0"/>
                <w:numId w:val="95"/>
              </w:numPr>
              <w:ind w:left="284" w:hanging="284"/>
              <w:jc w:val="both"/>
              <w:rPr>
                <w:rFonts w:ascii="Arial" w:hAnsi="Arial" w:cs="Arial"/>
                <w:sz w:val="16"/>
                <w:szCs w:val="14"/>
              </w:rPr>
            </w:pPr>
            <w:r w:rsidRPr="00815303">
              <w:rPr>
                <w:rFonts w:ascii="Arial" w:hAnsi="Arial" w:cs="Arial"/>
                <w:sz w:val="16"/>
                <w:szCs w:val="14"/>
              </w:rPr>
              <w:t>Unidad Transfusional (detallar la cantidad y tipo de hemo componentes básicos a ser administrados en cada procedimiento, así como la frecuencia durante la internación</w:t>
            </w:r>
          </w:p>
          <w:p w14:paraId="2C975109" w14:textId="77777777" w:rsidR="00815303" w:rsidRDefault="00815303" w:rsidP="00815303">
            <w:pPr>
              <w:pStyle w:val="Prrafodelista"/>
              <w:numPr>
                <w:ilvl w:val="0"/>
                <w:numId w:val="95"/>
              </w:numPr>
              <w:ind w:left="284" w:hanging="284"/>
              <w:jc w:val="both"/>
              <w:rPr>
                <w:rFonts w:ascii="Arial" w:hAnsi="Arial" w:cs="Arial"/>
                <w:sz w:val="16"/>
                <w:szCs w:val="14"/>
              </w:rPr>
            </w:pPr>
            <w:r w:rsidRPr="00815303">
              <w:rPr>
                <w:rFonts w:ascii="Arial" w:hAnsi="Arial" w:cs="Arial"/>
                <w:sz w:val="16"/>
                <w:szCs w:val="14"/>
              </w:rPr>
              <w:t>Terapia intermedia por día (se debe indicar el tiempo de estadía mínimo y máximo para cada procedimiento y/o cirugía)</w:t>
            </w:r>
          </w:p>
          <w:p w14:paraId="440C9C36" w14:textId="77777777" w:rsidR="00815303" w:rsidRPr="00815303" w:rsidRDefault="00815303" w:rsidP="00815303">
            <w:pPr>
              <w:pStyle w:val="Prrafodelista"/>
              <w:numPr>
                <w:ilvl w:val="0"/>
                <w:numId w:val="95"/>
              </w:numPr>
              <w:ind w:left="284" w:hanging="284"/>
              <w:jc w:val="both"/>
              <w:rPr>
                <w:rFonts w:ascii="Arial" w:hAnsi="Arial" w:cs="Arial"/>
                <w:sz w:val="16"/>
                <w:szCs w:val="14"/>
              </w:rPr>
            </w:pPr>
            <w:r w:rsidRPr="00815303">
              <w:rPr>
                <w:rFonts w:ascii="Arial" w:hAnsi="Arial" w:cs="Arial"/>
                <w:sz w:val="16"/>
                <w:szCs w:val="14"/>
              </w:rPr>
              <w:t>Terapia intensiva por día (se debe indicar el tiempo de estadía mínimo y máximo para cada procedimiento y/o cirugía)</w:t>
            </w:r>
          </w:p>
          <w:p w14:paraId="73275F9F" w14:textId="77777777" w:rsidR="00815303" w:rsidRDefault="00815303" w:rsidP="00453AA9">
            <w:pPr>
              <w:jc w:val="both"/>
              <w:rPr>
                <w:rFonts w:ascii="Arial" w:hAnsi="Arial" w:cs="Arial"/>
                <w:b/>
                <w:bCs/>
                <w:sz w:val="16"/>
                <w:szCs w:val="14"/>
                <w:u w:val="single"/>
              </w:rPr>
            </w:pPr>
          </w:p>
        </w:tc>
      </w:tr>
    </w:tbl>
    <w:p w14:paraId="3DEB2754" w14:textId="77777777" w:rsidR="00E542C7" w:rsidRDefault="00E542C7" w:rsidP="00E542C7">
      <w:pPr>
        <w:spacing w:after="60"/>
        <w:rPr>
          <w:rFonts w:asciiTheme="minorHAnsi" w:hAnsiTheme="minorHAnsi" w:cs="Arial"/>
          <w:b/>
          <w:bCs/>
          <w:color w:val="000000" w:themeColor="text1"/>
        </w:rPr>
      </w:pPr>
    </w:p>
    <w:p w14:paraId="28C43F60" w14:textId="77777777" w:rsidR="00B0651F" w:rsidRDefault="00B0651F" w:rsidP="00B0651F">
      <w:pPr>
        <w:jc w:val="center"/>
        <w:rPr>
          <w:rFonts w:ascii="Arial" w:hAnsi="Arial" w:cs="Arial"/>
          <w:b/>
          <w:sz w:val="22"/>
          <w:u w:val="single"/>
        </w:rPr>
      </w:pPr>
    </w:p>
    <w:p w14:paraId="1683D6FC" w14:textId="5ADB43C8" w:rsidR="00B0651F" w:rsidRPr="0065711E" w:rsidRDefault="00B0651F" w:rsidP="00B0651F">
      <w:pPr>
        <w:jc w:val="center"/>
        <w:rPr>
          <w:rFonts w:ascii="Arial" w:hAnsi="Arial" w:cs="Arial"/>
          <w:b/>
          <w:sz w:val="22"/>
          <w:u w:val="single"/>
        </w:rPr>
      </w:pPr>
      <w:r>
        <w:rPr>
          <w:rFonts w:ascii="Arial" w:hAnsi="Arial" w:cs="Arial"/>
          <w:b/>
          <w:sz w:val="22"/>
          <w:u w:val="single"/>
        </w:rPr>
        <w:t>ESTUDIOS DE APOYO DIAGNOSTICO Y OTROS</w:t>
      </w:r>
    </w:p>
    <w:p w14:paraId="312DCB71" w14:textId="77777777" w:rsidR="00453AA9" w:rsidRDefault="00453AA9" w:rsidP="00E542C7">
      <w:pPr>
        <w:spacing w:after="60"/>
        <w:rPr>
          <w:rFonts w:asciiTheme="minorHAnsi" w:hAnsiTheme="minorHAnsi" w:cs="Arial"/>
          <w:b/>
          <w:bCs/>
          <w:color w:val="000000" w:themeColor="text1"/>
        </w:rPr>
      </w:pPr>
    </w:p>
    <w:tbl>
      <w:tblPr>
        <w:tblW w:w="100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3"/>
        <w:gridCol w:w="4110"/>
        <w:gridCol w:w="1843"/>
        <w:gridCol w:w="1276"/>
        <w:gridCol w:w="1843"/>
      </w:tblGrid>
      <w:tr w:rsidR="007D37CB" w:rsidRPr="0061117D" w14:paraId="616FFA88" w14:textId="77777777" w:rsidTr="00C85F22">
        <w:trPr>
          <w:trHeight w:val="794"/>
        </w:trPr>
        <w:tc>
          <w:tcPr>
            <w:tcW w:w="933" w:type="dxa"/>
            <w:shd w:val="clear" w:color="auto" w:fill="FFFF00"/>
            <w:noWrap/>
            <w:vAlign w:val="center"/>
            <w:hideMark/>
          </w:tcPr>
          <w:p w14:paraId="1ABCEAF6" w14:textId="77777777" w:rsidR="007D37CB" w:rsidRPr="0061117D" w:rsidRDefault="007D37CB" w:rsidP="00C85F22">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4110" w:type="dxa"/>
            <w:shd w:val="clear" w:color="auto" w:fill="FFFF00"/>
            <w:vAlign w:val="center"/>
            <w:hideMark/>
          </w:tcPr>
          <w:p w14:paraId="5C8EA99F" w14:textId="77777777" w:rsidR="007D37CB" w:rsidRPr="0061117D" w:rsidRDefault="007D37CB" w:rsidP="00C85F22">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843" w:type="dxa"/>
            <w:shd w:val="clear" w:color="auto" w:fill="FFFF00"/>
            <w:vAlign w:val="center"/>
            <w:hideMark/>
          </w:tcPr>
          <w:p w14:paraId="680E12D3" w14:textId="77777777" w:rsidR="007D37CB" w:rsidRPr="0061117D" w:rsidRDefault="007D37CB" w:rsidP="00C85F22">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276" w:type="dxa"/>
            <w:shd w:val="clear" w:color="auto" w:fill="FFFF00"/>
            <w:noWrap/>
            <w:vAlign w:val="center"/>
            <w:hideMark/>
          </w:tcPr>
          <w:p w14:paraId="7EF50F3A" w14:textId="77777777" w:rsidR="007D37CB" w:rsidRDefault="007D37CB" w:rsidP="00C85F22">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PRECIO POR EVENTO</w:t>
            </w:r>
          </w:p>
          <w:p w14:paraId="1A561776" w14:textId="77777777" w:rsidR="007D37CB" w:rsidRPr="0061117D" w:rsidRDefault="007D37CB" w:rsidP="00C85F22">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(BS)</w:t>
            </w:r>
          </w:p>
        </w:tc>
        <w:tc>
          <w:tcPr>
            <w:tcW w:w="1843" w:type="dxa"/>
            <w:shd w:val="clear" w:color="auto" w:fill="FFFF00"/>
            <w:vAlign w:val="center"/>
          </w:tcPr>
          <w:p w14:paraId="73CED937" w14:textId="77777777" w:rsidR="007D37CB" w:rsidRDefault="007D37CB" w:rsidP="00C85F22">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OBSERVACIONES</w:t>
            </w:r>
          </w:p>
        </w:tc>
      </w:tr>
      <w:tr w:rsidR="007D37CB" w:rsidRPr="0061117D" w14:paraId="0DE7AAD6" w14:textId="77777777" w:rsidTr="00C85F22">
        <w:trPr>
          <w:trHeight w:val="907"/>
        </w:trPr>
        <w:tc>
          <w:tcPr>
            <w:tcW w:w="933" w:type="dxa"/>
            <w:shd w:val="clear" w:color="auto" w:fill="BDD6EE" w:themeFill="accent1" w:themeFillTint="66"/>
            <w:noWrap/>
            <w:vAlign w:val="center"/>
          </w:tcPr>
          <w:p w14:paraId="1FEB0E72" w14:textId="24A343F0" w:rsidR="007D37CB" w:rsidRPr="0061117D" w:rsidRDefault="007D37CB" w:rsidP="00C85F22">
            <w:pPr>
              <w:jc w:val="center"/>
              <w:rPr>
                <w:rFonts w:asciiTheme="minorHAnsi" w:hAnsiTheme="minorHAnsi" w:cstheme="minorHAnsi"/>
                <w:b/>
                <w:bCs/>
                <w:lang w:val="es-BO" w:eastAsia="es-BO"/>
              </w:rPr>
            </w:pPr>
            <w:r>
              <w:rPr>
                <w:rFonts w:asciiTheme="minorHAnsi" w:hAnsiTheme="minorHAnsi" w:cstheme="minorHAnsi"/>
                <w:b/>
                <w:bCs/>
                <w:lang w:val="es-BO" w:eastAsia="es-BO"/>
              </w:rPr>
              <w:t>B</w:t>
            </w:r>
          </w:p>
        </w:tc>
        <w:tc>
          <w:tcPr>
            <w:tcW w:w="4110" w:type="dxa"/>
            <w:shd w:val="clear" w:color="auto" w:fill="BDD6EE" w:themeFill="accent1" w:themeFillTint="66"/>
            <w:vAlign w:val="center"/>
          </w:tcPr>
          <w:p w14:paraId="1795F97E" w14:textId="7828FC9D" w:rsidR="007D37CB" w:rsidRPr="0065711E" w:rsidRDefault="007D37CB" w:rsidP="00C85F22">
            <w:pPr>
              <w:rPr>
                <w:rFonts w:ascii="Arial" w:hAnsi="Arial" w:cs="Arial"/>
                <w:b/>
                <w:sz w:val="22"/>
                <w:u w:val="single"/>
              </w:rPr>
            </w:pPr>
            <w:r>
              <w:rPr>
                <w:rFonts w:ascii="Arial" w:hAnsi="Arial" w:cs="Arial"/>
                <w:b/>
                <w:sz w:val="22"/>
                <w:u w:val="single"/>
              </w:rPr>
              <w:t>ESTUDIOS DE APOYO DIAGNOSTICO Y OTROS</w:t>
            </w:r>
          </w:p>
        </w:tc>
        <w:tc>
          <w:tcPr>
            <w:tcW w:w="1843" w:type="dxa"/>
            <w:shd w:val="clear" w:color="auto" w:fill="BDD6EE" w:themeFill="accent1" w:themeFillTint="66"/>
            <w:noWrap/>
            <w:vAlign w:val="center"/>
          </w:tcPr>
          <w:p w14:paraId="6F911496" w14:textId="77777777" w:rsidR="007D37CB" w:rsidRPr="00BE18F6" w:rsidRDefault="007D37CB" w:rsidP="00C85F22">
            <w:pPr>
              <w:rPr>
                <w:rFonts w:asciiTheme="minorHAnsi" w:hAnsiTheme="minorHAnsi" w:cstheme="minorHAnsi"/>
                <w:lang w:val="es-BO" w:eastAsia="es-BO"/>
              </w:rPr>
            </w:pPr>
          </w:p>
        </w:tc>
        <w:tc>
          <w:tcPr>
            <w:tcW w:w="1276" w:type="dxa"/>
            <w:shd w:val="clear" w:color="auto" w:fill="BDD6EE" w:themeFill="accent1" w:themeFillTint="66"/>
            <w:noWrap/>
            <w:vAlign w:val="center"/>
          </w:tcPr>
          <w:p w14:paraId="2BCFB914" w14:textId="77777777" w:rsidR="007D37CB" w:rsidRPr="0061117D" w:rsidRDefault="007D37CB" w:rsidP="00C85F22">
            <w:pPr>
              <w:rPr>
                <w:rFonts w:asciiTheme="minorHAnsi" w:hAnsiTheme="minorHAnsi" w:cstheme="minorHAnsi"/>
                <w:lang w:val="es-BO" w:eastAsia="es-BO"/>
              </w:rPr>
            </w:pPr>
          </w:p>
        </w:tc>
        <w:tc>
          <w:tcPr>
            <w:tcW w:w="1843" w:type="dxa"/>
            <w:shd w:val="clear" w:color="auto" w:fill="BDD6EE" w:themeFill="accent1" w:themeFillTint="66"/>
          </w:tcPr>
          <w:p w14:paraId="5AFBEE09" w14:textId="77777777" w:rsidR="007D37CB" w:rsidRPr="0061117D" w:rsidRDefault="007D37CB" w:rsidP="00C85F22">
            <w:pPr>
              <w:rPr>
                <w:rFonts w:asciiTheme="minorHAnsi" w:hAnsiTheme="minorHAnsi" w:cstheme="minorHAnsi"/>
                <w:lang w:val="es-BO" w:eastAsia="es-BO"/>
              </w:rPr>
            </w:pPr>
          </w:p>
        </w:tc>
      </w:tr>
      <w:tr w:rsidR="00B0651F" w:rsidRPr="0061117D" w14:paraId="7B428F87" w14:textId="77777777" w:rsidTr="00B0651F">
        <w:trPr>
          <w:trHeight w:val="397"/>
        </w:trPr>
        <w:tc>
          <w:tcPr>
            <w:tcW w:w="933" w:type="dxa"/>
            <w:shd w:val="clear" w:color="auto" w:fill="auto"/>
            <w:noWrap/>
            <w:vAlign w:val="center"/>
          </w:tcPr>
          <w:p w14:paraId="0B9185DF"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68C98357" w14:textId="0BE344FF"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CONSULTA DE ESPECIALISTA EN CARDIOLOGÍA PEDIÁTRICA EN CONSULTA EXTERNA</w:t>
            </w:r>
          </w:p>
        </w:tc>
        <w:tc>
          <w:tcPr>
            <w:tcW w:w="1843" w:type="dxa"/>
            <w:shd w:val="clear" w:color="auto" w:fill="auto"/>
            <w:noWrap/>
            <w:vAlign w:val="center"/>
          </w:tcPr>
          <w:p w14:paraId="15C09DD0" w14:textId="2FFACF21" w:rsidR="00B0651F" w:rsidRDefault="00B0651F" w:rsidP="00B0651F">
            <w:pPr>
              <w:jc w:val="center"/>
              <w:rPr>
                <w:rFonts w:asciiTheme="minorHAnsi" w:hAnsiTheme="minorHAnsi" w:cstheme="minorHAnsi"/>
                <w:lang w:val="es-BO" w:eastAsia="es-BO"/>
              </w:rPr>
            </w:pPr>
            <w:r>
              <w:rPr>
                <w:rFonts w:asciiTheme="minorHAnsi" w:hAnsiTheme="minorHAnsi" w:cstheme="minorHAnsi"/>
                <w:lang w:val="es-BO" w:eastAsia="es-BO"/>
              </w:rPr>
              <w:t>SERVICIO INTEGRAL</w:t>
            </w:r>
          </w:p>
        </w:tc>
        <w:tc>
          <w:tcPr>
            <w:tcW w:w="1276" w:type="dxa"/>
            <w:shd w:val="clear" w:color="auto" w:fill="auto"/>
            <w:noWrap/>
            <w:vAlign w:val="center"/>
          </w:tcPr>
          <w:p w14:paraId="1972FC0C" w14:textId="77777777" w:rsidR="00B0651F" w:rsidRPr="0061117D" w:rsidRDefault="00B0651F" w:rsidP="00B0651F">
            <w:pPr>
              <w:rPr>
                <w:rFonts w:asciiTheme="minorHAnsi" w:hAnsiTheme="minorHAnsi" w:cstheme="minorHAnsi"/>
                <w:lang w:val="es-BO" w:eastAsia="es-BO"/>
              </w:rPr>
            </w:pPr>
          </w:p>
        </w:tc>
        <w:tc>
          <w:tcPr>
            <w:tcW w:w="1843" w:type="dxa"/>
          </w:tcPr>
          <w:p w14:paraId="6B3C16C6" w14:textId="77777777" w:rsidR="00B0651F" w:rsidRPr="0061117D" w:rsidRDefault="00B0651F" w:rsidP="00B0651F">
            <w:pPr>
              <w:rPr>
                <w:rFonts w:asciiTheme="minorHAnsi" w:hAnsiTheme="minorHAnsi" w:cstheme="minorHAnsi"/>
                <w:lang w:val="es-BO" w:eastAsia="es-BO"/>
              </w:rPr>
            </w:pPr>
          </w:p>
        </w:tc>
      </w:tr>
      <w:tr w:rsidR="00B0651F" w:rsidRPr="0061117D" w14:paraId="37881E67" w14:textId="77777777" w:rsidTr="00B0651F">
        <w:trPr>
          <w:trHeight w:val="397"/>
        </w:trPr>
        <w:tc>
          <w:tcPr>
            <w:tcW w:w="933" w:type="dxa"/>
            <w:shd w:val="clear" w:color="auto" w:fill="auto"/>
            <w:noWrap/>
            <w:vAlign w:val="center"/>
          </w:tcPr>
          <w:p w14:paraId="438939EF"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02806476" w14:textId="6466C1EC"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CONSULTA DE ESPECIALISTA EN CARDIOLOGÍA PEDIÁTRICA EN HOSPITALIZACIÓN</w:t>
            </w:r>
          </w:p>
        </w:tc>
        <w:tc>
          <w:tcPr>
            <w:tcW w:w="1843" w:type="dxa"/>
            <w:shd w:val="clear" w:color="auto" w:fill="auto"/>
            <w:noWrap/>
          </w:tcPr>
          <w:p w14:paraId="129AC628" w14:textId="7A5C25D4" w:rsidR="00B0651F" w:rsidRDefault="00B0651F" w:rsidP="00B0651F">
            <w:pPr>
              <w:jc w:val="center"/>
              <w:rPr>
                <w:rFonts w:asciiTheme="minorHAnsi" w:hAnsiTheme="minorHAnsi" w:cstheme="minorHAnsi"/>
                <w:lang w:val="es-BO" w:eastAsia="es-BO"/>
              </w:rPr>
            </w:pPr>
            <w:r w:rsidRPr="009E681D">
              <w:rPr>
                <w:rFonts w:asciiTheme="minorHAnsi" w:hAnsiTheme="minorHAnsi" w:cstheme="minorHAnsi"/>
                <w:lang w:val="es-BO" w:eastAsia="es-BO"/>
              </w:rPr>
              <w:t>SERVICIO INTEGRAL</w:t>
            </w:r>
          </w:p>
        </w:tc>
        <w:tc>
          <w:tcPr>
            <w:tcW w:w="1276" w:type="dxa"/>
            <w:shd w:val="clear" w:color="auto" w:fill="auto"/>
            <w:noWrap/>
            <w:vAlign w:val="center"/>
          </w:tcPr>
          <w:p w14:paraId="56B0A45B" w14:textId="77777777" w:rsidR="00B0651F" w:rsidRPr="0061117D" w:rsidRDefault="00B0651F" w:rsidP="00B0651F">
            <w:pPr>
              <w:rPr>
                <w:rFonts w:asciiTheme="minorHAnsi" w:hAnsiTheme="minorHAnsi" w:cstheme="minorHAnsi"/>
                <w:lang w:val="es-BO" w:eastAsia="es-BO"/>
              </w:rPr>
            </w:pPr>
          </w:p>
        </w:tc>
        <w:tc>
          <w:tcPr>
            <w:tcW w:w="1843" w:type="dxa"/>
          </w:tcPr>
          <w:p w14:paraId="519E0DE6" w14:textId="77777777" w:rsidR="00B0651F" w:rsidRPr="0061117D" w:rsidRDefault="00B0651F" w:rsidP="00B0651F">
            <w:pPr>
              <w:rPr>
                <w:rFonts w:asciiTheme="minorHAnsi" w:hAnsiTheme="minorHAnsi" w:cstheme="minorHAnsi"/>
                <w:lang w:val="es-BO" w:eastAsia="es-BO"/>
              </w:rPr>
            </w:pPr>
          </w:p>
        </w:tc>
      </w:tr>
      <w:tr w:rsidR="00B0651F" w:rsidRPr="0061117D" w14:paraId="61B14517" w14:textId="77777777" w:rsidTr="00B0651F">
        <w:trPr>
          <w:trHeight w:val="397"/>
        </w:trPr>
        <w:tc>
          <w:tcPr>
            <w:tcW w:w="933" w:type="dxa"/>
            <w:shd w:val="clear" w:color="auto" w:fill="auto"/>
            <w:noWrap/>
            <w:vAlign w:val="center"/>
          </w:tcPr>
          <w:p w14:paraId="7C0313D4"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1D1CB7FC" w14:textId="51D9D3AB"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HOSPITALIZACIÓN POR DÍA EN SALAS GENERALES</w:t>
            </w:r>
          </w:p>
        </w:tc>
        <w:tc>
          <w:tcPr>
            <w:tcW w:w="1843" w:type="dxa"/>
            <w:shd w:val="clear" w:color="auto" w:fill="auto"/>
            <w:noWrap/>
          </w:tcPr>
          <w:p w14:paraId="71CAFDB5" w14:textId="560CBF66" w:rsidR="00B0651F" w:rsidRDefault="00B0651F" w:rsidP="00B0651F">
            <w:pPr>
              <w:jc w:val="center"/>
              <w:rPr>
                <w:rFonts w:asciiTheme="minorHAnsi" w:hAnsiTheme="minorHAnsi" w:cstheme="minorHAnsi"/>
                <w:lang w:val="es-BO" w:eastAsia="es-BO"/>
              </w:rPr>
            </w:pPr>
            <w:r w:rsidRPr="009E681D">
              <w:rPr>
                <w:rFonts w:asciiTheme="minorHAnsi" w:hAnsiTheme="minorHAnsi" w:cstheme="minorHAnsi"/>
                <w:lang w:val="es-BO" w:eastAsia="es-BO"/>
              </w:rPr>
              <w:t>SERVICIO INTEGRAL</w:t>
            </w:r>
          </w:p>
        </w:tc>
        <w:tc>
          <w:tcPr>
            <w:tcW w:w="1276" w:type="dxa"/>
            <w:shd w:val="clear" w:color="auto" w:fill="auto"/>
            <w:noWrap/>
            <w:vAlign w:val="center"/>
          </w:tcPr>
          <w:p w14:paraId="13740DAE" w14:textId="77777777" w:rsidR="00B0651F" w:rsidRPr="0061117D" w:rsidRDefault="00B0651F" w:rsidP="00B0651F">
            <w:pPr>
              <w:rPr>
                <w:rFonts w:asciiTheme="minorHAnsi" w:hAnsiTheme="minorHAnsi" w:cstheme="minorHAnsi"/>
                <w:lang w:val="es-BO" w:eastAsia="es-BO"/>
              </w:rPr>
            </w:pPr>
          </w:p>
        </w:tc>
        <w:tc>
          <w:tcPr>
            <w:tcW w:w="1843" w:type="dxa"/>
          </w:tcPr>
          <w:p w14:paraId="663D88AD" w14:textId="77777777" w:rsidR="00B0651F" w:rsidRPr="0061117D" w:rsidRDefault="00B0651F" w:rsidP="00B0651F">
            <w:pPr>
              <w:rPr>
                <w:rFonts w:asciiTheme="minorHAnsi" w:hAnsiTheme="minorHAnsi" w:cstheme="minorHAnsi"/>
                <w:lang w:val="es-BO" w:eastAsia="es-BO"/>
              </w:rPr>
            </w:pPr>
          </w:p>
        </w:tc>
      </w:tr>
      <w:tr w:rsidR="00B0651F" w:rsidRPr="0061117D" w14:paraId="5D026F81" w14:textId="77777777" w:rsidTr="00B0651F">
        <w:trPr>
          <w:trHeight w:val="397"/>
        </w:trPr>
        <w:tc>
          <w:tcPr>
            <w:tcW w:w="933" w:type="dxa"/>
            <w:shd w:val="clear" w:color="auto" w:fill="auto"/>
            <w:noWrap/>
            <w:vAlign w:val="center"/>
          </w:tcPr>
          <w:p w14:paraId="68B460F0"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6AF7D25E" w14:textId="32C96E31"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HOSPITALIZACIÓN POR DÍA EN TERAPIA INTERMEDIA (NIÑOS Y ADULTOS)</w:t>
            </w:r>
          </w:p>
        </w:tc>
        <w:tc>
          <w:tcPr>
            <w:tcW w:w="1843" w:type="dxa"/>
            <w:shd w:val="clear" w:color="auto" w:fill="auto"/>
            <w:noWrap/>
          </w:tcPr>
          <w:p w14:paraId="404E51AA" w14:textId="1B5E9508" w:rsidR="00B0651F" w:rsidRDefault="00B0651F" w:rsidP="00B0651F">
            <w:pPr>
              <w:jc w:val="center"/>
              <w:rPr>
                <w:rFonts w:asciiTheme="minorHAnsi" w:hAnsiTheme="minorHAnsi" w:cstheme="minorHAnsi"/>
                <w:lang w:val="es-BO" w:eastAsia="es-BO"/>
              </w:rPr>
            </w:pPr>
            <w:r w:rsidRPr="009E681D">
              <w:rPr>
                <w:rFonts w:asciiTheme="minorHAnsi" w:hAnsiTheme="minorHAnsi" w:cstheme="minorHAnsi"/>
                <w:lang w:val="es-BO" w:eastAsia="es-BO"/>
              </w:rPr>
              <w:t>SERVICIO INTEGRAL</w:t>
            </w:r>
          </w:p>
        </w:tc>
        <w:tc>
          <w:tcPr>
            <w:tcW w:w="1276" w:type="dxa"/>
            <w:shd w:val="clear" w:color="auto" w:fill="auto"/>
            <w:noWrap/>
            <w:vAlign w:val="center"/>
          </w:tcPr>
          <w:p w14:paraId="179FC7CB" w14:textId="77777777" w:rsidR="00B0651F" w:rsidRPr="0061117D" w:rsidRDefault="00B0651F" w:rsidP="00B0651F">
            <w:pPr>
              <w:rPr>
                <w:rFonts w:asciiTheme="minorHAnsi" w:hAnsiTheme="minorHAnsi" w:cstheme="minorHAnsi"/>
                <w:lang w:val="es-BO" w:eastAsia="es-BO"/>
              </w:rPr>
            </w:pPr>
          </w:p>
        </w:tc>
        <w:tc>
          <w:tcPr>
            <w:tcW w:w="1843" w:type="dxa"/>
          </w:tcPr>
          <w:p w14:paraId="67C072D6" w14:textId="77777777" w:rsidR="00B0651F" w:rsidRPr="0061117D" w:rsidRDefault="00B0651F" w:rsidP="00B0651F">
            <w:pPr>
              <w:rPr>
                <w:rFonts w:asciiTheme="minorHAnsi" w:hAnsiTheme="minorHAnsi" w:cstheme="minorHAnsi"/>
                <w:lang w:val="es-BO" w:eastAsia="es-BO"/>
              </w:rPr>
            </w:pPr>
          </w:p>
        </w:tc>
      </w:tr>
      <w:tr w:rsidR="00B0651F" w:rsidRPr="0061117D" w14:paraId="330E091C" w14:textId="77777777" w:rsidTr="00B0651F">
        <w:trPr>
          <w:trHeight w:val="397"/>
        </w:trPr>
        <w:tc>
          <w:tcPr>
            <w:tcW w:w="933" w:type="dxa"/>
            <w:shd w:val="clear" w:color="auto" w:fill="auto"/>
            <w:noWrap/>
            <w:vAlign w:val="center"/>
          </w:tcPr>
          <w:p w14:paraId="417C9A0E"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642EDE08" w14:textId="1769A3E9"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HOSPITALIZACIÓN POR DÍA EN TERAPIA INTENSIVA (NIÑOS Y ADULTOS)</w:t>
            </w:r>
          </w:p>
        </w:tc>
        <w:tc>
          <w:tcPr>
            <w:tcW w:w="1843" w:type="dxa"/>
            <w:shd w:val="clear" w:color="auto" w:fill="auto"/>
            <w:noWrap/>
          </w:tcPr>
          <w:p w14:paraId="7508B5AA" w14:textId="7B4DEF3F" w:rsidR="00B0651F" w:rsidRDefault="00B0651F" w:rsidP="00B0651F">
            <w:pPr>
              <w:jc w:val="center"/>
              <w:rPr>
                <w:rFonts w:asciiTheme="minorHAnsi" w:hAnsiTheme="minorHAnsi" w:cstheme="minorHAnsi"/>
                <w:lang w:val="es-BO" w:eastAsia="es-BO"/>
              </w:rPr>
            </w:pPr>
            <w:r w:rsidRPr="009E681D">
              <w:rPr>
                <w:rFonts w:asciiTheme="minorHAnsi" w:hAnsiTheme="minorHAnsi" w:cstheme="minorHAnsi"/>
                <w:lang w:val="es-BO" w:eastAsia="es-BO"/>
              </w:rPr>
              <w:t>SERVICIO INTEGRAL</w:t>
            </w:r>
          </w:p>
        </w:tc>
        <w:tc>
          <w:tcPr>
            <w:tcW w:w="1276" w:type="dxa"/>
            <w:shd w:val="clear" w:color="auto" w:fill="auto"/>
            <w:noWrap/>
            <w:vAlign w:val="center"/>
          </w:tcPr>
          <w:p w14:paraId="6A2E3603" w14:textId="77777777" w:rsidR="00B0651F" w:rsidRPr="0061117D" w:rsidRDefault="00B0651F" w:rsidP="00B0651F">
            <w:pPr>
              <w:rPr>
                <w:rFonts w:asciiTheme="minorHAnsi" w:hAnsiTheme="minorHAnsi" w:cstheme="minorHAnsi"/>
                <w:lang w:val="es-BO" w:eastAsia="es-BO"/>
              </w:rPr>
            </w:pPr>
          </w:p>
        </w:tc>
        <w:tc>
          <w:tcPr>
            <w:tcW w:w="1843" w:type="dxa"/>
          </w:tcPr>
          <w:p w14:paraId="09DB09A7" w14:textId="77777777" w:rsidR="00B0651F" w:rsidRPr="0061117D" w:rsidRDefault="00B0651F" w:rsidP="00B0651F">
            <w:pPr>
              <w:rPr>
                <w:rFonts w:asciiTheme="minorHAnsi" w:hAnsiTheme="minorHAnsi" w:cstheme="minorHAnsi"/>
                <w:lang w:val="es-BO" w:eastAsia="es-BO"/>
              </w:rPr>
            </w:pPr>
          </w:p>
        </w:tc>
      </w:tr>
      <w:tr w:rsidR="00B0651F" w:rsidRPr="0061117D" w14:paraId="037FEE69" w14:textId="77777777" w:rsidTr="00B0651F">
        <w:trPr>
          <w:trHeight w:val="397"/>
        </w:trPr>
        <w:tc>
          <w:tcPr>
            <w:tcW w:w="933" w:type="dxa"/>
            <w:shd w:val="clear" w:color="auto" w:fill="auto"/>
            <w:noWrap/>
            <w:vAlign w:val="center"/>
          </w:tcPr>
          <w:p w14:paraId="3C804EEA"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21603563" w14:textId="73E6FE75"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ECG CON INTERPRETACIÓN</w:t>
            </w:r>
          </w:p>
        </w:tc>
        <w:tc>
          <w:tcPr>
            <w:tcW w:w="1843" w:type="dxa"/>
            <w:shd w:val="clear" w:color="auto" w:fill="auto"/>
            <w:noWrap/>
          </w:tcPr>
          <w:p w14:paraId="02ECCA4B" w14:textId="6E84BBFF" w:rsidR="00B0651F" w:rsidRDefault="00B0651F" w:rsidP="00B0651F">
            <w:pPr>
              <w:jc w:val="center"/>
              <w:rPr>
                <w:rFonts w:asciiTheme="minorHAnsi" w:hAnsiTheme="minorHAnsi" w:cstheme="minorHAnsi"/>
                <w:lang w:val="es-BO" w:eastAsia="es-BO"/>
              </w:rPr>
            </w:pPr>
            <w:r w:rsidRPr="009E681D">
              <w:rPr>
                <w:rFonts w:asciiTheme="minorHAnsi" w:hAnsiTheme="minorHAnsi" w:cstheme="minorHAnsi"/>
                <w:lang w:val="es-BO" w:eastAsia="es-BO"/>
              </w:rPr>
              <w:t>SERVICIO INTEGRAL</w:t>
            </w:r>
          </w:p>
        </w:tc>
        <w:tc>
          <w:tcPr>
            <w:tcW w:w="1276" w:type="dxa"/>
            <w:shd w:val="clear" w:color="auto" w:fill="auto"/>
            <w:noWrap/>
            <w:vAlign w:val="center"/>
          </w:tcPr>
          <w:p w14:paraId="511962FB" w14:textId="77777777" w:rsidR="00B0651F" w:rsidRPr="0061117D" w:rsidRDefault="00B0651F" w:rsidP="00B0651F">
            <w:pPr>
              <w:rPr>
                <w:rFonts w:asciiTheme="minorHAnsi" w:hAnsiTheme="minorHAnsi" w:cstheme="minorHAnsi"/>
                <w:lang w:val="es-BO" w:eastAsia="es-BO"/>
              </w:rPr>
            </w:pPr>
          </w:p>
        </w:tc>
        <w:tc>
          <w:tcPr>
            <w:tcW w:w="1843" w:type="dxa"/>
          </w:tcPr>
          <w:p w14:paraId="55F718D1" w14:textId="77777777" w:rsidR="00B0651F" w:rsidRPr="0061117D" w:rsidRDefault="00B0651F" w:rsidP="00B0651F">
            <w:pPr>
              <w:rPr>
                <w:rFonts w:asciiTheme="minorHAnsi" w:hAnsiTheme="minorHAnsi" w:cstheme="minorHAnsi"/>
                <w:lang w:val="es-BO" w:eastAsia="es-BO"/>
              </w:rPr>
            </w:pPr>
          </w:p>
        </w:tc>
      </w:tr>
      <w:tr w:rsidR="00B0651F" w:rsidRPr="0061117D" w14:paraId="1342F01A" w14:textId="77777777" w:rsidTr="00B0651F">
        <w:trPr>
          <w:trHeight w:val="397"/>
        </w:trPr>
        <w:tc>
          <w:tcPr>
            <w:tcW w:w="933" w:type="dxa"/>
            <w:shd w:val="clear" w:color="auto" w:fill="auto"/>
            <w:noWrap/>
            <w:vAlign w:val="center"/>
          </w:tcPr>
          <w:p w14:paraId="5DE9D582"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6EB0D23C" w14:textId="576F4B19"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ECG + CONTROL UMBRALES MARCAPASO</w:t>
            </w:r>
          </w:p>
        </w:tc>
        <w:tc>
          <w:tcPr>
            <w:tcW w:w="1843" w:type="dxa"/>
            <w:shd w:val="clear" w:color="auto" w:fill="auto"/>
            <w:noWrap/>
          </w:tcPr>
          <w:p w14:paraId="107E4B39" w14:textId="60B2739C" w:rsidR="00B0651F" w:rsidRDefault="00B0651F" w:rsidP="00B0651F">
            <w:pPr>
              <w:jc w:val="center"/>
              <w:rPr>
                <w:rFonts w:asciiTheme="minorHAnsi" w:hAnsiTheme="minorHAnsi" w:cstheme="minorHAnsi"/>
                <w:lang w:val="es-BO" w:eastAsia="es-BO"/>
              </w:rPr>
            </w:pPr>
            <w:r w:rsidRPr="009E681D">
              <w:rPr>
                <w:rFonts w:asciiTheme="minorHAnsi" w:hAnsiTheme="minorHAnsi" w:cstheme="minorHAnsi"/>
                <w:lang w:val="es-BO" w:eastAsia="es-BO"/>
              </w:rPr>
              <w:t>SERVICIO INTEGRAL</w:t>
            </w:r>
          </w:p>
        </w:tc>
        <w:tc>
          <w:tcPr>
            <w:tcW w:w="1276" w:type="dxa"/>
            <w:shd w:val="clear" w:color="auto" w:fill="auto"/>
            <w:noWrap/>
            <w:vAlign w:val="center"/>
          </w:tcPr>
          <w:p w14:paraId="58189442" w14:textId="77777777" w:rsidR="00B0651F" w:rsidRPr="0061117D" w:rsidRDefault="00B0651F" w:rsidP="00B0651F">
            <w:pPr>
              <w:rPr>
                <w:rFonts w:asciiTheme="minorHAnsi" w:hAnsiTheme="minorHAnsi" w:cstheme="minorHAnsi"/>
                <w:lang w:val="es-BO" w:eastAsia="es-BO"/>
              </w:rPr>
            </w:pPr>
          </w:p>
        </w:tc>
        <w:tc>
          <w:tcPr>
            <w:tcW w:w="1843" w:type="dxa"/>
          </w:tcPr>
          <w:p w14:paraId="41FC9DEA" w14:textId="77777777" w:rsidR="00B0651F" w:rsidRPr="0061117D" w:rsidRDefault="00B0651F" w:rsidP="00B0651F">
            <w:pPr>
              <w:rPr>
                <w:rFonts w:asciiTheme="minorHAnsi" w:hAnsiTheme="minorHAnsi" w:cstheme="minorHAnsi"/>
                <w:lang w:val="es-BO" w:eastAsia="es-BO"/>
              </w:rPr>
            </w:pPr>
          </w:p>
        </w:tc>
      </w:tr>
      <w:tr w:rsidR="00B0651F" w:rsidRPr="0061117D" w14:paraId="052CA0B8" w14:textId="77777777" w:rsidTr="00B0651F">
        <w:trPr>
          <w:trHeight w:val="397"/>
        </w:trPr>
        <w:tc>
          <w:tcPr>
            <w:tcW w:w="933" w:type="dxa"/>
            <w:shd w:val="clear" w:color="auto" w:fill="auto"/>
            <w:noWrap/>
            <w:vAlign w:val="center"/>
          </w:tcPr>
          <w:p w14:paraId="0A01E3F9"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059388B9" w14:textId="0089C717"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ECOCARDIOGRAMA BIDDOPPLER COLOR</w:t>
            </w:r>
          </w:p>
        </w:tc>
        <w:tc>
          <w:tcPr>
            <w:tcW w:w="1843" w:type="dxa"/>
            <w:shd w:val="clear" w:color="auto" w:fill="auto"/>
            <w:noWrap/>
          </w:tcPr>
          <w:p w14:paraId="07F0DCB4" w14:textId="50CEC5EA" w:rsidR="00B0651F" w:rsidRDefault="00B0651F" w:rsidP="00B0651F">
            <w:pPr>
              <w:jc w:val="center"/>
              <w:rPr>
                <w:rFonts w:asciiTheme="minorHAnsi" w:hAnsiTheme="minorHAnsi" w:cstheme="minorHAnsi"/>
                <w:lang w:val="es-BO" w:eastAsia="es-BO"/>
              </w:rPr>
            </w:pPr>
            <w:r w:rsidRPr="009E681D">
              <w:rPr>
                <w:rFonts w:asciiTheme="minorHAnsi" w:hAnsiTheme="minorHAnsi" w:cstheme="minorHAnsi"/>
                <w:lang w:val="es-BO" w:eastAsia="es-BO"/>
              </w:rPr>
              <w:t>SERVICIO INTEGRAL</w:t>
            </w:r>
          </w:p>
        </w:tc>
        <w:tc>
          <w:tcPr>
            <w:tcW w:w="1276" w:type="dxa"/>
            <w:shd w:val="clear" w:color="auto" w:fill="auto"/>
            <w:noWrap/>
            <w:vAlign w:val="center"/>
          </w:tcPr>
          <w:p w14:paraId="3E4FA169" w14:textId="77777777" w:rsidR="00B0651F" w:rsidRPr="0061117D" w:rsidRDefault="00B0651F" w:rsidP="00B0651F">
            <w:pPr>
              <w:rPr>
                <w:rFonts w:asciiTheme="minorHAnsi" w:hAnsiTheme="minorHAnsi" w:cstheme="minorHAnsi"/>
                <w:lang w:val="es-BO" w:eastAsia="es-BO"/>
              </w:rPr>
            </w:pPr>
          </w:p>
        </w:tc>
        <w:tc>
          <w:tcPr>
            <w:tcW w:w="1843" w:type="dxa"/>
          </w:tcPr>
          <w:p w14:paraId="0FEFFF95" w14:textId="77777777" w:rsidR="00B0651F" w:rsidRPr="0061117D" w:rsidRDefault="00B0651F" w:rsidP="00B0651F">
            <w:pPr>
              <w:rPr>
                <w:rFonts w:asciiTheme="minorHAnsi" w:hAnsiTheme="minorHAnsi" w:cstheme="minorHAnsi"/>
                <w:lang w:val="es-BO" w:eastAsia="es-BO"/>
              </w:rPr>
            </w:pPr>
          </w:p>
        </w:tc>
      </w:tr>
      <w:tr w:rsidR="00B0651F" w:rsidRPr="0061117D" w14:paraId="27A18CFF" w14:textId="77777777" w:rsidTr="00B0651F">
        <w:trPr>
          <w:trHeight w:val="397"/>
        </w:trPr>
        <w:tc>
          <w:tcPr>
            <w:tcW w:w="933" w:type="dxa"/>
            <w:shd w:val="clear" w:color="auto" w:fill="auto"/>
            <w:noWrap/>
            <w:vAlign w:val="center"/>
          </w:tcPr>
          <w:p w14:paraId="1C1E5F0E"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54315601" w14:textId="407E2447"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ECOCARDIOGRAMA BIDDOPPLER COLOR TRANSESOFÁGICA (INCLUYE ANESTESIA Y PRODUCTOS)</w:t>
            </w:r>
          </w:p>
        </w:tc>
        <w:tc>
          <w:tcPr>
            <w:tcW w:w="1843" w:type="dxa"/>
            <w:shd w:val="clear" w:color="auto" w:fill="auto"/>
            <w:noWrap/>
          </w:tcPr>
          <w:p w14:paraId="03BD4DDE" w14:textId="2F5FAB62" w:rsidR="00B0651F" w:rsidRDefault="00B0651F" w:rsidP="00B0651F">
            <w:pPr>
              <w:jc w:val="center"/>
              <w:rPr>
                <w:rFonts w:asciiTheme="minorHAnsi" w:hAnsiTheme="minorHAnsi" w:cstheme="minorHAnsi"/>
                <w:lang w:val="es-BO" w:eastAsia="es-BO"/>
              </w:rPr>
            </w:pPr>
            <w:r w:rsidRPr="009E681D">
              <w:rPr>
                <w:rFonts w:asciiTheme="minorHAnsi" w:hAnsiTheme="minorHAnsi" w:cstheme="minorHAnsi"/>
                <w:lang w:val="es-BO" w:eastAsia="es-BO"/>
              </w:rPr>
              <w:t>SERVICIO INTEGRAL</w:t>
            </w:r>
          </w:p>
        </w:tc>
        <w:tc>
          <w:tcPr>
            <w:tcW w:w="1276" w:type="dxa"/>
            <w:shd w:val="clear" w:color="auto" w:fill="auto"/>
            <w:noWrap/>
            <w:vAlign w:val="center"/>
          </w:tcPr>
          <w:p w14:paraId="1060E789" w14:textId="77777777" w:rsidR="00B0651F" w:rsidRPr="0061117D" w:rsidRDefault="00B0651F" w:rsidP="00B0651F">
            <w:pPr>
              <w:rPr>
                <w:rFonts w:asciiTheme="minorHAnsi" w:hAnsiTheme="minorHAnsi" w:cstheme="minorHAnsi"/>
                <w:lang w:val="es-BO" w:eastAsia="es-BO"/>
              </w:rPr>
            </w:pPr>
          </w:p>
        </w:tc>
        <w:tc>
          <w:tcPr>
            <w:tcW w:w="1843" w:type="dxa"/>
          </w:tcPr>
          <w:p w14:paraId="709F3AD9" w14:textId="77777777" w:rsidR="00B0651F" w:rsidRPr="0061117D" w:rsidRDefault="00B0651F" w:rsidP="00B0651F">
            <w:pPr>
              <w:rPr>
                <w:rFonts w:asciiTheme="minorHAnsi" w:hAnsiTheme="minorHAnsi" w:cstheme="minorHAnsi"/>
                <w:lang w:val="es-BO" w:eastAsia="es-BO"/>
              </w:rPr>
            </w:pPr>
          </w:p>
        </w:tc>
      </w:tr>
      <w:tr w:rsidR="00B0651F" w:rsidRPr="0061117D" w14:paraId="548E8613" w14:textId="77777777" w:rsidTr="00B0651F">
        <w:trPr>
          <w:trHeight w:val="397"/>
        </w:trPr>
        <w:tc>
          <w:tcPr>
            <w:tcW w:w="933" w:type="dxa"/>
            <w:shd w:val="clear" w:color="auto" w:fill="auto"/>
            <w:noWrap/>
            <w:vAlign w:val="center"/>
          </w:tcPr>
          <w:p w14:paraId="7BAAD758"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64143A76" w14:textId="14E9B491"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ECOCARDIOGRAMA BIDDOPPLER DE STRESS</w:t>
            </w:r>
          </w:p>
        </w:tc>
        <w:tc>
          <w:tcPr>
            <w:tcW w:w="1843" w:type="dxa"/>
            <w:shd w:val="clear" w:color="auto" w:fill="auto"/>
            <w:noWrap/>
          </w:tcPr>
          <w:p w14:paraId="7713A57E" w14:textId="6EBA77CB" w:rsidR="00B0651F" w:rsidRDefault="00B0651F" w:rsidP="00B0651F">
            <w:pPr>
              <w:jc w:val="center"/>
              <w:rPr>
                <w:rFonts w:asciiTheme="minorHAnsi" w:hAnsiTheme="minorHAnsi" w:cstheme="minorHAnsi"/>
                <w:lang w:val="es-BO" w:eastAsia="es-BO"/>
              </w:rPr>
            </w:pPr>
            <w:r w:rsidRPr="009E681D">
              <w:rPr>
                <w:rFonts w:asciiTheme="minorHAnsi" w:hAnsiTheme="minorHAnsi" w:cstheme="minorHAnsi"/>
                <w:lang w:val="es-BO" w:eastAsia="es-BO"/>
              </w:rPr>
              <w:t>SERVICIO INTEGRAL</w:t>
            </w:r>
          </w:p>
        </w:tc>
        <w:tc>
          <w:tcPr>
            <w:tcW w:w="1276" w:type="dxa"/>
            <w:shd w:val="clear" w:color="auto" w:fill="auto"/>
            <w:noWrap/>
            <w:vAlign w:val="center"/>
          </w:tcPr>
          <w:p w14:paraId="47C0D0CD" w14:textId="77777777" w:rsidR="00B0651F" w:rsidRPr="0061117D" w:rsidRDefault="00B0651F" w:rsidP="00B0651F">
            <w:pPr>
              <w:rPr>
                <w:rFonts w:asciiTheme="minorHAnsi" w:hAnsiTheme="minorHAnsi" w:cstheme="minorHAnsi"/>
                <w:lang w:val="es-BO" w:eastAsia="es-BO"/>
              </w:rPr>
            </w:pPr>
          </w:p>
        </w:tc>
        <w:tc>
          <w:tcPr>
            <w:tcW w:w="1843" w:type="dxa"/>
          </w:tcPr>
          <w:p w14:paraId="4B173664" w14:textId="77777777" w:rsidR="00B0651F" w:rsidRPr="0061117D" w:rsidRDefault="00B0651F" w:rsidP="00B0651F">
            <w:pPr>
              <w:rPr>
                <w:rFonts w:asciiTheme="minorHAnsi" w:hAnsiTheme="minorHAnsi" w:cstheme="minorHAnsi"/>
                <w:lang w:val="es-BO" w:eastAsia="es-BO"/>
              </w:rPr>
            </w:pPr>
          </w:p>
        </w:tc>
      </w:tr>
      <w:tr w:rsidR="00B0651F" w:rsidRPr="0061117D" w14:paraId="32D5B55C" w14:textId="77777777" w:rsidTr="00B0651F">
        <w:trPr>
          <w:trHeight w:val="397"/>
        </w:trPr>
        <w:tc>
          <w:tcPr>
            <w:tcW w:w="933" w:type="dxa"/>
            <w:shd w:val="clear" w:color="auto" w:fill="auto"/>
            <w:noWrap/>
            <w:vAlign w:val="center"/>
          </w:tcPr>
          <w:p w14:paraId="7ABA6861"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5C435D81" w14:textId="1271BB2B"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ELECTROCARDIOGRAMA DE REPOSO</w:t>
            </w:r>
          </w:p>
        </w:tc>
        <w:tc>
          <w:tcPr>
            <w:tcW w:w="1843" w:type="dxa"/>
            <w:shd w:val="clear" w:color="auto" w:fill="auto"/>
            <w:noWrap/>
          </w:tcPr>
          <w:p w14:paraId="1F66F8E7" w14:textId="4F9FC413" w:rsidR="00B0651F" w:rsidRDefault="00B0651F" w:rsidP="00B0651F">
            <w:pPr>
              <w:jc w:val="center"/>
              <w:rPr>
                <w:rFonts w:asciiTheme="minorHAnsi" w:hAnsiTheme="minorHAnsi" w:cstheme="minorHAnsi"/>
                <w:lang w:val="es-BO" w:eastAsia="es-BO"/>
              </w:rPr>
            </w:pPr>
            <w:r w:rsidRPr="009E681D">
              <w:rPr>
                <w:rFonts w:asciiTheme="minorHAnsi" w:hAnsiTheme="minorHAnsi" w:cstheme="minorHAnsi"/>
                <w:lang w:val="es-BO" w:eastAsia="es-BO"/>
              </w:rPr>
              <w:t>SERVICIO INTEGRAL</w:t>
            </w:r>
          </w:p>
        </w:tc>
        <w:tc>
          <w:tcPr>
            <w:tcW w:w="1276" w:type="dxa"/>
            <w:shd w:val="clear" w:color="auto" w:fill="auto"/>
            <w:noWrap/>
            <w:vAlign w:val="center"/>
          </w:tcPr>
          <w:p w14:paraId="4C6783FE" w14:textId="77777777" w:rsidR="00B0651F" w:rsidRPr="0061117D" w:rsidRDefault="00B0651F" w:rsidP="00B0651F">
            <w:pPr>
              <w:rPr>
                <w:rFonts w:asciiTheme="minorHAnsi" w:hAnsiTheme="minorHAnsi" w:cstheme="minorHAnsi"/>
                <w:lang w:val="es-BO" w:eastAsia="es-BO"/>
              </w:rPr>
            </w:pPr>
          </w:p>
        </w:tc>
        <w:tc>
          <w:tcPr>
            <w:tcW w:w="1843" w:type="dxa"/>
          </w:tcPr>
          <w:p w14:paraId="3A3F8B74" w14:textId="77777777" w:rsidR="00B0651F" w:rsidRPr="0061117D" w:rsidRDefault="00B0651F" w:rsidP="00B0651F">
            <w:pPr>
              <w:rPr>
                <w:rFonts w:asciiTheme="minorHAnsi" w:hAnsiTheme="minorHAnsi" w:cstheme="minorHAnsi"/>
                <w:lang w:val="es-BO" w:eastAsia="es-BO"/>
              </w:rPr>
            </w:pPr>
          </w:p>
        </w:tc>
      </w:tr>
      <w:tr w:rsidR="00B0651F" w:rsidRPr="0061117D" w14:paraId="63F0EF2C" w14:textId="77777777" w:rsidTr="00B0651F">
        <w:trPr>
          <w:trHeight w:val="397"/>
        </w:trPr>
        <w:tc>
          <w:tcPr>
            <w:tcW w:w="933" w:type="dxa"/>
            <w:shd w:val="clear" w:color="auto" w:fill="auto"/>
            <w:noWrap/>
            <w:vAlign w:val="center"/>
          </w:tcPr>
          <w:p w14:paraId="4B9B6A8E"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2453A526" w14:textId="3F485B7B"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ERGOMETRÍA (TEST DE ESFUERZO)</w:t>
            </w:r>
          </w:p>
        </w:tc>
        <w:tc>
          <w:tcPr>
            <w:tcW w:w="1843" w:type="dxa"/>
            <w:shd w:val="clear" w:color="auto" w:fill="auto"/>
            <w:noWrap/>
          </w:tcPr>
          <w:p w14:paraId="37F37B4C" w14:textId="79BE4090" w:rsidR="00B0651F" w:rsidRDefault="00B0651F" w:rsidP="00B0651F">
            <w:pPr>
              <w:jc w:val="center"/>
              <w:rPr>
                <w:rFonts w:asciiTheme="minorHAnsi" w:hAnsiTheme="minorHAnsi" w:cstheme="minorHAnsi"/>
                <w:lang w:val="es-BO" w:eastAsia="es-BO"/>
              </w:rPr>
            </w:pPr>
            <w:r w:rsidRPr="009E681D">
              <w:rPr>
                <w:rFonts w:asciiTheme="minorHAnsi" w:hAnsiTheme="minorHAnsi" w:cstheme="minorHAnsi"/>
                <w:lang w:val="es-BO" w:eastAsia="es-BO"/>
              </w:rPr>
              <w:t>SERVICIO INTEGRAL</w:t>
            </w:r>
          </w:p>
        </w:tc>
        <w:tc>
          <w:tcPr>
            <w:tcW w:w="1276" w:type="dxa"/>
            <w:shd w:val="clear" w:color="auto" w:fill="auto"/>
            <w:noWrap/>
            <w:vAlign w:val="center"/>
          </w:tcPr>
          <w:p w14:paraId="12CDD9F2" w14:textId="77777777" w:rsidR="00B0651F" w:rsidRPr="0061117D" w:rsidRDefault="00B0651F" w:rsidP="00B0651F">
            <w:pPr>
              <w:rPr>
                <w:rFonts w:asciiTheme="minorHAnsi" w:hAnsiTheme="minorHAnsi" w:cstheme="minorHAnsi"/>
                <w:lang w:val="es-BO" w:eastAsia="es-BO"/>
              </w:rPr>
            </w:pPr>
          </w:p>
        </w:tc>
        <w:tc>
          <w:tcPr>
            <w:tcW w:w="1843" w:type="dxa"/>
          </w:tcPr>
          <w:p w14:paraId="7E2EC964" w14:textId="77777777" w:rsidR="00B0651F" w:rsidRPr="0061117D" w:rsidRDefault="00B0651F" w:rsidP="00B0651F">
            <w:pPr>
              <w:rPr>
                <w:rFonts w:asciiTheme="minorHAnsi" w:hAnsiTheme="minorHAnsi" w:cstheme="minorHAnsi"/>
                <w:lang w:val="es-BO" w:eastAsia="es-BO"/>
              </w:rPr>
            </w:pPr>
          </w:p>
        </w:tc>
      </w:tr>
      <w:tr w:rsidR="00B0651F" w:rsidRPr="0061117D" w14:paraId="1F79B864" w14:textId="77777777" w:rsidTr="00B0651F">
        <w:trPr>
          <w:trHeight w:val="397"/>
        </w:trPr>
        <w:tc>
          <w:tcPr>
            <w:tcW w:w="933" w:type="dxa"/>
            <w:shd w:val="clear" w:color="auto" w:fill="auto"/>
            <w:noWrap/>
            <w:vAlign w:val="center"/>
          </w:tcPr>
          <w:p w14:paraId="2D144FEA"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7F4A912E" w14:textId="5B946A74"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ERGOMETRÍA (TEST DE ESFUERZO) + ECG DE REPOSO</w:t>
            </w:r>
          </w:p>
        </w:tc>
        <w:tc>
          <w:tcPr>
            <w:tcW w:w="1843" w:type="dxa"/>
            <w:shd w:val="clear" w:color="auto" w:fill="auto"/>
            <w:noWrap/>
          </w:tcPr>
          <w:p w14:paraId="6AB0955C" w14:textId="6556D18B" w:rsidR="00B0651F" w:rsidRDefault="00B0651F" w:rsidP="00B0651F">
            <w:pPr>
              <w:jc w:val="center"/>
              <w:rPr>
                <w:rFonts w:asciiTheme="minorHAnsi" w:hAnsiTheme="minorHAnsi" w:cstheme="minorHAnsi"/>
                <w:lang w:val="es-BO" w:eastAsia="es-BO"/>
              </w:rPr>
            </w:pPr>
            <w:r w:rsidRPr="009E681D">
              <w:rPr>
                <w:rFonts w:asciiTheme="minorHAnsi" w:hAnsiTheme="minorHAnsi" w:cstheme="minorHAnsi"/>
                <w:lang w:val="es-BO" w:eastAsia="es-BO"/>
              </w:rPr>
              <w:t>SERVICIO INTEGRAL</w:t>
            </w:r>
          </w:p>
        </w:tc>
        <w:tc>
          <w:tcPr>
            <w:tcW w:w="1276" w:type="dxa"/>
            <w:shd w:val="clear" w:color="auto" w:fill="auto"/>
            <w:noWrap/>
            <w:vAlign w:val="center"/>
          </w:tcPr>
          <w:p w14:paraId="135EC9CF" w14:textId="77777777" w:rsidR="00B0651F" w:rsidRPr="0061117D" w:rsidRDefault="00B0651F" w:rsidP="00B0651F">
            <w:pPr>
              <w:rPr>
                <w:rFonts w:asciiTheme="minorHAnsi" w:hAnsiTheme="minorHAnsi" w:cstheme="minorHAnsi"/>
                <w:lang w:val="es-BO" w:eastAsia="es-BO"/>
              </w:rPr>
            </w:pPr>
          </w:p>
        </w:tc>
        <w:tc>
          <w:tcPr>
            <w:tcW w:w="1843" w:type="dxa"/>
          </w:tcPr>
          <w:p w14:paraId="3670C671" w14:textId="77777777" w:rsidR="00B0651F" w:rsidRPr="0061117D" w:rsidRDefault="00B0651F" w:rsidP="00B0651F">
            <w:pPr>
              <w:rPr>
                <w:rFonts w:asciiTheme="minorHAnsi" w:hAnsiTheme="minorHAnsi" w:cstheme="minorHAnsi"/>
                <w:lang w:val="es-BO" w:eastAsia="es-BO"/>
              </w:rPr>
            </w:pPr>
          </w:p>
        </w:tc>
      </w:tr>
      <w:tr w:rsidR="00B0651F" w:rsidRPr="0061117D" w14:paraId="756227BF" w14:textId="77777777" w:rsidTr="00B0651F">
        <w:trPr>
          <w:trHeight w:val="397"/>
        </w:trPr>
        <w:tc>
          <w:tcPr>
            <w:tcW w:w="933" w:type="dxa"/>
            <w:shd w:val="clear" w:color="auto" w:fill="auto"/>
            <w:noWrap/>
            <w:vAlign w:val="center"/>
          </w:tcPr>
          <w:p w14:paraId="1BA397EA"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6E07BFB3" w14:textId="79988176"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HOLTER 24 HORAS</w:t>
            </w:r>
          </w:p>
        </w:tc>
        <w:tc>
          <w:tcPr>
            <w:tcW w:w="1843" w:type="dxa"/>
            <w:shd w:val="clear" w:color="auto" w:fill="auto"/>
            <w:noWrap/>
          </w:tcPr>
          <w:p w14:paraId="3A52321C" w14:textId="0F0B5F22" w:rsidR="00B0651F" w:rsidRDefault="00B0651F" w:rsidP="00B0651F">
            <w:pPr>
              <w:jc w:val="center"/>
              <w:rPr>
                <w:rFonts w:asciiTheme="minorHAnsi" w:hAnsiTheme="minorHAnsi" w:cstheme="minorHAnsi"/>
                <w:lang w:val="es-BO" w:eastAsia="es-BO"/>
              </w:rPr>
            </w:pPr>
            <w:r w:rsidRPr="009E681D">
              <w:rPr>
                <w:rFonts w:asciiTheme="minorHAnsi" w:hAnsiTheme="minorHAnsi" w:cstheme="minorHAnsi"/>
                <w:lang w:val="es-BO" w:eastAsia="es-BO"/>
              </w:rPr>
              <w:t>SERVICIO INTEGRAL</w:t>
            </w:r>
          </w:p>
        </w:tc>
        <w:tc>
          <w:tcPr>
            <w:tcW w:w="1276" w:type="dxa"/>
            <w:shd w:val="clear" w:color="auto" w:fill="auto"/>
            <w:noWrap/>
            <w:vAlign w:val="center"/>
          </w:tcPr>
          <w:p w14:paraId="7E592E37" w14:textId="77777777" w:rsidR="00B0651F" w:rsidRPr="0061117D" w:rsidRDefault="00B0651F" w:rsidP="00B0651F">
            <w:pPr>
              <w:rPr>
                <w:rFonts w:asciiTheme="minorHAnsi" w:hAnsiTheme="minorHAnsi" w:cstheme="minorHAnsi"/>
                <w:lang w:val="es-BO" w:eastAsia="es-BO"/>
              </w:rPr>
            </w:pPr>
          </w:p>
        </w:tc>
        <w:tc>
          <w:tcPr>
            <w:tcW w:w="1843" w:type="dxa"/>
          </w:tcPr>
          <w:p w14:paraId="3E4EF036" w14:textId="77777777" w:rsidR="00B0651F" w:rsidRPr="0061117D" w:rsidRDefault="00B0651F" w:rsidP="00B0651F">
            <w:pPr>
              <w:rPr>
                <w:rFonts w:asciiTheme="minorHAnsi" w:hAnsiTheme="minorHAnsi" w:cstheme="minorHAnsi"/>
                <w:lang w:val="es-BO" w:eastAsia="es-BO"/>
              </w:rPr>
            </w:pPr>
          </w:p>
        </w:tc>
      </w:tr>
      <w:tr w:rsidR="00B0651F" w:rsidRPr="0061117D" w14:paraId="6B73F841" w14:textId="77777777" w:rsidTr="00B0651F">
        <w:trPr>
          <w:trHeight w:val="397"/>
        </w:trPr>
        <w:tc>
          <w:tcPr>
            <w:tcW w:w="933" w:type="dxa"/>
            <w:shd w:val="clear" w:color="auto" w:fill="auto"/>
            <w:noWrap/>
            <w:vAlign w:val="center"/>
          </w:tcPr>
          <w:p w14:paraId="519BCC50"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60F9F1B3" w14:textId="53DE4CA1"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HOLTER 48 HORAS</w:t>
            </w:r>
          </w:p>
        </w:tc>
        <w:tc>
          <w:tcPr>
            <w:tcW w:w="1843" w:type="dxa"/>
            <w:shd w:val="clear" w:color="auto" w:fill="auto"/>
            <w:noWrap/>
          </w:tcPr>
          <w:p w14:paraId="6FBA5BA8" w14:textId="2AEA0BC9" w:rsidR="00B0651F" w:rsidRDefault="00B0651F" w:rsidP="00B0651F">
            <w:pPr>
              <w:jc w:val="center"/>
              <w:rPr>
                <w:rFonts w:asciiTheme="minorHAnsi" w:hAnsiTheme="minorHAnsi" w:cstheme="minorHAnsi"/>
                <w:lang w:val="es-BO" w:eastAsia="es-BO"/>
              </w:rPr>
            </w:pPr>
            <w:r w:rsidRPr="009E681D">
              <w:rPr>
                <w:rFonts w:asciiTheme="minorHAnsi" w:hAnsiTheme="minorHAnsi" w:cstheme="minorHAnsi"/>
                <w:lang w:val="es-BO" w:eastAsia="es-BO"/>
              </w:rPr>
              <w:t>SERVICIO INTEGRAL</w:t>
            </w:r>
          </w:p>
        </w:tc>
        <w:tc>
          <w:tcPr>
            <w:tcW w:w="1276" w:type="dxa"/>
            <w:shd w:val="clear" w:color="auto" w:fill="auto"/>
            <w:noWrap/>
            <w:vAlign w:val="center"/>
          </w:tcPr>
          <w:p w14:paraId="5B5B30FE" w14:textId="77777777" w:rsidR="00B0651F" w:rsidRPr="0061117D" w:rsidRDefault="00B0651F" w:rsidP="00B0651F">
            <w:pPr>
              <w:rPr>
                <w:rFonts w:asciiTheme="minorHAnsi" w:hAnsiTheme="minorHAnsi" w:cstheme="minorHAnsi"/>
                <w:lang w:val="es-BO" w:eastAsia="es-BO"/>
              </w:rPr>
            </w:pPr>
          </w:p>
        </w:tc>
        <w:tc>
          <w:tcPr>
            <w:tcW w:w="1843" w:type="dxa"/>
          </w:tcPr>
          <w:p w14:paraId="54736EF1" w14:textId="77777777" w:rsidR="00B0651F" w:rsidRPr="0061117D" w:rsidRDefault="00B0651F" w:rsidP="00B0651F">
            <w:pPr>
              <w:rPr>
                <w:rFonts w:asciiTheme="minorHAnsi" w:hAnsiTheme="minorHAnsi" w:cstheme="minorHAnsi"/>
                <w:lang w:val="es-BO" w:eastAsia="es-BO"/>
              </w:rPr>
            </w:pPr>
          </w:p>
        </w:tc>
      </w:tr>
      <w:tr w:rsidR="00B0651F" w:rsidRPr="0061117D" w14:paraId="1D5C24C7" w14:textId="77777777" w:rsidTr="00B0651F">
        <w:trPr>
          <w:trHeight w:val="397"/>
        </w:trPr>
        <w:tc>
          <w:tcPr>
            <w:tcW w:w="933" w:type="dxa"/>
            <w:shd w:val="clear" w:color="auto" w:fill="auto"/>
            <w:noWrap/>
            <w:vAlign w:val="center"/>
          </w:tcPr>
          <w:p w14:paraId="5B07B43F"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519ABE9C" w14:textId="019FA55A"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HOLTER Y/O MAPA PRESIÓN ARTERIAL</w:t>
            </w:r>
          </w:p>
        </w:tc>
        <w:tc>
          <w:tcPr>
            <w:tcW w:w="1843" w:type="dxa"/>
            <w:shd w:val="clear" w:color="auto" w:fill="auto"/>
            <w:noWrap/>
          </w:tcPr>
          <w:p w14:paraId="388F4BD3" w14:textId="0717972A" w:rsidR="00B0651F" w:rsidRDefault="00B0651F" w:rsidP="00B0651F">
            <w:pPr>
              <w:jc w:val="center"/>
              <w:rPr>
                <w:rFonts w:asciiTheme="minorHAnsi" w:hAnsiTheme="minorHAnsi" w:cstheme="minorHAnsi"/>
                <w:lang w:val="es-BO" w:eastAsia="es-BO"/>
              </w:rPr>
            </w:pPr>
            <w:r w:rsidRPr="009E681D">
              <w:rPr>
                <w:rFonts w:asciiTheme="minorHAnsi" w:hAnsiTheme="minorHAnsi" w:cstheme="minorHAnsi"/>
                <w:lang w:val="es-BO" w:eastAsia="es-BO"/>
              </w:rPr>
              <w:t>SERVICIO INTEGRAL</w:t>
            </w:r>
          </w:p>
        </w:tc>
        <w:tc>
          <w:tcPr>
            <w:tcW w:w="1276" w:type="dxa"/>
            <w:shd w:val="clear" w:color="auto" w:fill="auto"/>
            <w:noWrap/>
            <w:vAlign w:val="center"/>
          </w:tcPr>
          <w:p w14:paraId="6C5CBFBB" w14:textId="77777777" w:rsidR="00B0651F" w:rsidRPr="0061117D" w:rsidRDefault="00B0651F" w:rsidP="00B0651F">
            <w:pPr>
              <w:rPr>
                <w:rFonts w:asciiTheme="minorHAnsi" w:hAnsiTheme="minorHAnsi" w:cstheme="minorHAnsi"/>
                <w:lang w:val="es-BO" w:eastAsia="es-BO"/>
              </w:rPr>
            </w:pPr>
          </w:p>
        </w:tc>
        <w:tc>
          <w:tcPr>
            <w:tcW w:w="1843" w:type="dxa"/>
          </w:tcPr>
          <w:p w14:paraId="3D346038" w14:textId="77777777" w:rsidR="00B0651F" w:rsidRPr="0061117D" w:rsidRDefault="00B0651F" w:rsidP="00B0651F">
            <w:pPr>
              <w:rPr>
                <w:rFonts w:asciiTheme="minorHAnsi" w:hAnsiTheme="minorHAnsi" w:cstheme="minorHAnsi"/>
                <w:lang w:val="es-BO" w:eastAsia="es-BO"/>
              </w:rPr>
            </w:pPr>
          </w:p>
        </w:tc>
      </w:tr>
      <w:tr w:rsidR="00B0651F" w:rsidRPr="0061117D" w14:paraId="573188A1" w14:textId="77777777" w:rsidTr="00B0651F">
        <w:trPr>
          <w:trHeight w:val="397"/>
        </w:trPr>
        <w:tc>
          <w:tcPr>
            <w:tcW w:w="933" w:type="dxa"/>
            <w:shd w:val="clear" w:color="auto" w:fill="auto"/>
            <w:noWrap/>
            <w:vAlign w:val="center"/>
          </w:tcPr>
          <w:p w14:paraId="72FBB75D" w14:textId="77777777" w:rsidR="00B0651F" w:rsidRPr="000271C6" w:rsidRDefault="00B0651F" w:rsidP="00B0651F">
            <w:pPr>
              <w:pStyle w:val="Prrafodelista"/>
              <w:numPr>
                <w:ilvl w:val="0"/>
                <w:numId w:val="102"/>
              </w:numPr>
              <w:rPr>
                <w:rFonts w:ascii="Calibri" w:hAnsi="Calibri" w:cs="Calibri"/>
                <w:b/>
                <w:bCs/>
                <w:sz w:val="18"/>
                <w:szCs w:val="18"/>
                <w:lang w:val="es-BO" w:eastAsia="es-BO"/>
              </w:rPr>
            </w:pPr>
          </w:p>
        </w:tc>
        <w:tc>
          <w:tcPr>
            <w:tcW w:w="4110" w:type="dxa"/>
            <w:shd w:val="clear" w:color="auto" w:fill="auto"/>
            <w:vAlign w:val="center"/>
          </w:tcPr>
          <w:p w14:paraId="3DB65928" w14:textId="16339766" w:rsidR="00B0651F" w:rsidRPr="00B0651F" w:rsidRDefault="00B0651F" w:rsidP="00B0651F">
            <w:pPr>
              <w:jc w:val="both"/>
              <w:rPr>
                <w:rFonts w:ascii="Calibri" w:hAnsi="Calibri" w:cs="Calibri"/>
                <w:b/>
                <w:bCs/>
                <w:sz w:val="18"/>
                <w:szCs w:val="18"/>
              </w:rPr>
            </w:pPr>
            <w:r w:rsidRPr="00B0651F">
              <w:rPr>
                <w:rFonts w:ascii="Calibri" w:hAnsi="Calibri" w:cs="Calibri"/>
                <w:b/>
                <w:bCs/>
                <w:sz w:val="18"/>
                <w:szCs w:val="18"/>
              </w:rPr>
              <w:t>TELEMETRÍA</w:t>
            </w:r>
          </w:p>
        </w:tc>
        <w:tc>
          <w:tcPr>
            <w:tcW w:w="1843" w:type="dxa"/>
            <w:shd w:val="clear" w:color="auto" w:fill="auto"/>
            <w:noWrap/>
          </w:tcPr>
          <w:p w14:paraId="17871C70" w14:textId="67B8537C" w:rsidR="00B0651F" w:rsidRDefault="00B0651F" w:rsidP="00B0651F">
            <w:pPr>
              <w:jc w:val="center"/>
              <w:rPr>
                <w:rFonts w:asciiTheme="minorHAnsi" w:hAnsiTheme="minorHAnsi" w:cstheme="minorHAnsi"/>
                <w:lang w:val="es-BO" w:eastAsia="es-BO"/>
              </w:rPr>
            </w:pPr>
            <w:r w:rsidRPr="009E681D">
              <w:rPr>
                <w:rFonts w:asciiTheme="minorHAnsi" w:hAnsiTheme="minorHAnsi" w:cstheme="minorHAnsi"/>
                <w:lang w:val="es-BO" w:eastAsia="es-BO"/>
              </w:rPr>
              <w:t>SERVICIO INTEGRAL</w:t>
            </w:r>
          </w:p>
        </w:tc>
        <w:tc>
          <w:tcPr>
            <w:tcW w:w="1276" w:type="dxa"/>
            <w:shd w:val="clear" w:color="auto" w:fill="auto"/>
            <w:noWrap/>
            <w:vAlign w:val="center"/>
          </w:tcPr>
          <w:p w14:paraId="355AC46A" w14:textId="77777777" w:rsidR="00B0651F" w:rsidRPr="0061117D" w:rsidRDefault="00B0651F" w:rsidP="00B0651F">
            <w:pPr>
              <w:rPr>
                <w:rFonts w:asciiTheme="minorHAnsi" w:hAnsiTheme="minorHAnsi" w:cstheme="minorHAnsi"/>
                <w:lang w:val="es-BO" w:eastAsia="es-BO"/>
              </w:rPr>
            </w:pPr>
          </w:p>
        </w:tc>
        <w:tc>
          <w:tcPr>
            <w:tcW w:w="1843" w:type="dxa"/>
          </w:tcPr>
          <w:p w14:paraId="762DD42C" w14:textId="77777777" w:rsidR="00B0651F" w:rsidRPr="0061117D" w:rsidRDefault="00B0651F" w:rsidP="00B0651F">
            <w:pPr>
              <w:rPr>
                <w:rFonts w:asciiTheme="minorHAnsi" w:hAnsiTheme="minorHAnsi" w:cstheme="minorHAnsi"/>
                <w:lang w:val="es-BO" w:eastAsia="es-BO"/>
              </w:rPr>
            </w:pPr>
          </w:p>
        </w:tc>
      </w:tr>
      <w:tr w:rsidR="007D37CB" w:rsidRPr="0061117D" w14:paraId="65CE4456" w14:textId="77777777" w:rsidTr="00C85F22">
        <w:trPr>
          <w:trHeight w:val="737"/>
        </w:trPr>
        <w:tc>
          <w:tcPr>
            <w:tcW w:w="933" w:type="dxa"/>
            <w:shd w:val="clear" w:color="auto" w:fill="BDD6EE" w:themeFill="accent1" w:themeFillTint="66"/>
            <w:noWrap/>
            <w:vAlign w:val="center"/>
          </w:tcPr>
          <w:p w14:paraId="1D0B0BB9" w14:textId="77777777" w:rsidR="007D37CB" w:rsidRPr="000271C6" w:rsidRDefault="007D37CB" w:rsidP="00C85F22">
            <w:pPr>
              <w:pStyle w:val="Prrafodelista"/>
              <w:ind w:hanging="713"/>
              <w:jc w:val="center"/>
              <w:rPr>
                <w:rFonts w:ascii="Calibri" w:hAnsi="Calibri" w:cs="Calibri"/>
                <w:b/>
                <w:bCs/>
                <w:sz w:val="18"/>
                <w:szCs w:val="18"/>
                <w:lang w:val="es-BO" w:eastAsia="es-BO"/>
              </w:rPr>
            </w:pPr>
          </w:p>
        </w:tc>
        <w:tc>
          <w:tcPr>
            <w:tcW w:w="4110" w:type="dxa"/>
            <w:shd w:val="clear" w:color="auto" w:fill="BDD6EE" w:themeFill="accent1" w:themeFillTint="66"/>
            <w:vAlign w:val="center"/>
          </w:tcPr>
          <w:p w14:paraId="4BCD701A" w14:textId="14276123" w:rsidR="007D37CB" w:rsidRPr="00453AA9" w:rsidRDefault="007D37CB" w:rsidP="00C85F22">
            <w:pPr>
              <w:rPr>
                <w:rFonts w:ascii="Arial" w:hAnsi="Arial" w:cs="Arial"/>
                <w:b/>
                <w:bCs/>
                <w:i/>
                <w:sz w:val="18"/>
                <w:szCs w:val="16"/>
              </w:rPr>
            </w:pPr>
            <w:r>
              <w:rPr>
                <w:rFonts w:ascii="Arial" w:hAnsi="Arial" w:cs="Arial"/>
                <w:b/>
                <w:sz w:val="22"/>
                <w:u w:val="single"/>
              </w:rPr>
              <w:t xml:space="preserve">OTROS </w:t>
            </w:r>
            <w:r>
              <w:rPr>
                <w:rFonts w:ascii="Arial" w:hAnsi="Arial" w:cs="Arial"/>
                <w:b/>
                <w:sz w:val="22"/>
                <w:u w:val="single"/>
              </w:rPr>
              <w:t>ESTUDIOS CARDIOLOGICOS</w:t>
            </w:r>
          </w:p>
        </w:tc>
        <w:tc>
          <w:tcPr>
            <w:tcW w:w="1843" w:type="dxa"/>
            <w:shd w:val="clear" w:color="auto" w:fill="BDD6EE" w:themeFill="accent1" w:themeFillTint="66"/>
            <w:noWrap/>
            <w:vAlign w:val="center"/>
          </w:tcPr>
          <w:p w14:paraId="2352829E" w14:textId="77777777" w:rsidR="007D37CB" w:rsidRPr="00D35F87" w:rsidRDefault="007D37CB" w:rsidP="00C85F22">
            <w:pPr>
              <w:jc w:val="center"/>
              <w:rPr>
                <w:rFonts w:asciiTheme="minorHAnsi" w:hAnsiTheme="minorHAnsi" w:cstheme="minorHAnsi"/>
                <w:lang w:val="es-BO" w:eastAsia="es-BO"/>
              </w:rPr>
            </w:pPr>
          </w:p>
        </w:tc>
        <w:tc>
          <w:tcPr>
            <w:tcW w:w="1276" w:type="dxa"/>
            <w:shd w:val="clear" w:color="auto" w:fill="BDD6EE" w:themeFill="accent1" w:themeFillTint="66"/>
            <w:noWrap/>
            <w:vAlign w:val="center"/>
          </w:tcPr>
          <w:p w14:paraId="2F69B3D4" w14:textId="77777777" w:rsidR="007D37CB" w:rsidRPr="0061117D" w:rsidRDefault="007D37CB" w:rsidP="00C85F22">
            <w:pPr>
              <w:jc w:val="center"/>
              <w:rPr>
                <w:rFonts w:asciiTheme="minorHAnsi" w:hAnsiTheme="minorHAnsi" w:cstheme="minorHAnsi"/>
                <w:lang w:val="es-BO" w:eastAsia="es-BO"/>
              </w:rPr>
            </w:pPr>
          </w:p>
        </w:tc>
        <w:tc>
          <w:tcPr>
            <w:tcW w:w="1843" w:type="dxa"/>
            <w:shd w:val="clear" w:color="auto" w:fill="BDD6EE" w:themeFill="accent1" w:themeFillTint="66"/>
          </w:tcPr>
          <w:p w14:paraId="052489FC" w14:textId="77777777" w:rsidR="007D37CB" w:rsidRPr="0061117D" w:rsidRDefault="007D37CB" w:rsidP="00C85F22">
            <w:pPr>
              <w:jc w:val="center"/>
              <w:rPr>
                <w:rFonts w:asciiTheme="minorHAnsi" w:hAnsiTheme="minorHAnsi" w:cstheme="minorHAnsi"/>
                <w:lang w:val="es-BO" w:eastAsia="es-BO"/>
              </w:rPr>
            </w:pPr>
          </w:p>
        </w:tc>
      </w:tr>
      <w:tr w:rsidR="007D37CB" w:rsidRPr="0061117D" w14:paraId="1FC137C3" w14:textId="77777777" w:rsidTr="00C85F22">
        <w:trPr>
          <w:trHeight w:val="850"/>
        </w:trPr>
        <w:tc>
          <w:tcPr>
            <w:tcW w:w="933" w:type="dxa"/>
            <w:shd w:val="clear" w:color="auto" w:fill="auto"/>
            <w:noWrap/>
            <w:vAlign w:val="center"/>
          </w:tcPr>
          <w:p w14:paraId="3520957F" w14:textId="77777777" w:rsidR="007D37CB" w:rsidRPr="000271C6" w:rsidRDefault="007D37CB" w:rsidP="00C85F22">
            <w:pPr>
              <w:pStyle w:val="Prrafodelista"/>
              <w:rPr>
                <w:rFonts w:ascii="Calibri" w:hAnsi="Calibri" w:cs="Calibri"/>
                <w:b/>
                <w:bCs/>
                <w:sz w:val="18"/>
                <w:szCs w:val="18"/>
                <w:lang w:val="es-BO" w:eastAsia="es-BO"/>
              </w:rPr>
            </w:pPr>
          </w:p>
        </w:tc>
        <w:tc>
          <w:tcPr>
            <w:tcW w:w="4110" w:type="dxa"/>
            <w:shd w:val="clear" w:color="auto" w:fill="auto"/>
            <w:vAlign w:val="center"/>
          </w:tcPr>
          <w:p w14:paraId="3E140573" w14:textId="77777777" w:rsidR="007D37CB" w:rsidRPr="00815303" w:rsidRDefault="007D37CB" w:rsidP="00C85F22">
            <w:pPr>
              <w:jc w:val="both"/>
              <w:rPr>
                <w:rFonts w:ascii="Arial" w:hAnsi="Arial" w:cs="Arial"/>
                <w:b/>
                <w:bCs/>
                <w:i/>
                <w:sz w:val="16"/>
                <w:szCs w:val="14"/>
              </w:rPr>
            </w:pPr>
          </w:p>
          <w:p w14:paraId="2121DE3A" w14:textId="75266AA1" w:rsidR="007D37CB" w:rsidRPr="00815303" w:rsidRDefault="007D37CB" w:rsidP="00C85F22">
            <w:pPr>
              <w:jc w:val="both"/>
              <w:rPr>
                <w:rFonts w:ascii="Arial" w:hAnsi="Arial" w:cs="Arial"/>
                <w:b/>
                <w:bCs/>
                <w:i/>
                <w:sz w:val="16"/>
                <w:szCs w:val="14"/>
              </w:rPr>
            </w:pPr>
            <w:r w:rsidRPr="00815303">
              <w:rPr>
                <w:rFonts w:ascii="Arial" w:hAnsi="Arial" w:cs="Arial"/>
                <w:b/>
                <w:bCs/>
                <w:i/>
                <w:sz w:val="16"/>
                <w:szCs w:val="14"/>
              </w:rPr>
              <w:t xml:space="preserve">EN CASO DE QUE EL CENTRO REALICE OTRO TIPO DE </w:t>
            </w:r>
            <w:r>
              <w:rPr>
                <w:rFonts w:ascii="Arial" w:hAnsi="Arial" w:cs="Arial"/>
                <w:b/>
                <w:bCs/>
                <w:i/>
                <w:sz w:val="16"/>
                <w:szCs w:val="14"/>
              </w:rPr>
              <w:t>ESTUDIOS DE APOYO DIAGNOSTICO</w:t>
            </w:r>
            <w:r w:rsidRPr="00815303">
              <w:rPr>
                <w:rFonts w:ascii="Arial" w:hAnsi="Arial" w:cs="Arial"/>
                <w:b/>
                <w:bCs/>
                <w:i/>
                <w:sz w:val="16"/>
                <w:szCs w:val="14"/>
              </w:rPr>
              <w:t xml:space="preserve">, DEBERÁ INCORPORAR NUEVAS CELDAS Y REGISTRAR EN SU PROPUESTA LOS MISMOS INDICANDO EL PRECIO GLOBAL DEL </w:t>
            </w:r>
            <w:r>
              <w:rPr>
                <w:rFonts w:ascii="Arial" w:hAnsi="Arial" w:cs="Arial"/>
                <w:b/>
                <w:bCs/>
                <w:i/>
                <w:sz w:val="16"/>
                <w:szCs w:val="14"/>
              </w:rPr>
              <w:t xml:space="preserve">ESTUDIO </w:t>
            </w:r>
            <w:r w:rsidRPr="00815303">
              <w:rPr>
                <w:rFonts w:ascii="Arial" w:hAnsi="Arial" w:cs="Arial"/>
                <w:b/>
                <w:bCs/>
                <w:i/>
                <w:sz w:val="16"/>
                <w:szCs w:val="14"/>
              </w:rPr>
              <w:t>(</w:t>
            </w:r>
            <w:r w:rsidRPr="00815303">
              <w:rPr>
                <w:rFonts w:ascii="Arial" w:hAnsi="Arial" w:cs="Arial"/>
                <w:b/>
                <w:bCs/>
                <w:i/>
                <w:sz w:val="16"/>
                <w:szCs w:val="14"/>
                <w:u w:val="single"/>
              </w:rPr>
              <w:t>SERVICIO INTEGRAL CON COSTO GLOBAL)</w:t>
            </w:r>
            <w:r w:rsidRPr="00815303">
              <w:rPr>
                <w:rFonts w:ascii="Arial" w:hAnsi="Arial" w:cs="Arial"/>
                <w:b/>
                <w:bCs/>
                <w:i/>
                <w:sz w:val="16"/>
                <w:szCs w:val="14"/>
              </w:rPr>
              <w:t>.</w:t>
            </w:r>
          </w:p>
          <w:p w14:paraId="2B571B8E" w14:textId="77777777" w:rsidR="007D37CB" w:rsidRPr="00815303" w:rsidRDefault="007D37CB" w:rsidP="00C85F22">
            <w:pPr>
              <w:jc w:val="both"/>
              <w:rPr>
                <w:rFonts w:ascii="Arial" w:hAnsi="Arial" w:cs="Arial"/>
                <w:b/>
                <w:bCs/>
                <w:i/>
                <w:sz w:val="16"/>
                <w:szCs w:val="14"/>
              </w:rPr>
            </w:pPr>
          </w:p>
        </w:tc>
        <w:tc>
          <w:tcPr>
            <w:tcW w:w="1843" w:type="dxa"/>
            <w:shd w:val="clear" w:color="auto" w:fill="auto"/>
            <w:noWrap/>
            <w:vAlign w:val="center"/>
          </w:tcPr>
          <w:p w14:paraId="47C8F12D" w14:textId="14551B77" w:rsidR="007D37CB" w:rsidRPr="00D35F87" w:rsidRDefault="00B0651F" w:rsidP="00C85F22">
            <w:pPr>
              <w:jc w:val="center"/>
              <w:rPr>
                <w:rFonts w:asciiTheme="minorHAnsi" w:hAnsiTheme="minorHAnsi" w:cstheme="minorHAnsi"/>
                <w:lang w:val="es-BO" w:eastAsia="es-BO"/>
              </w:rPr>
            </w:pPr>
            <w:r>
              <w:rPr>
                <w:rFonts w:asciiTheme="minorHAnsi" w:hAnsiTheme="minorHAnsi" w:cstheme="minorHAnsi"/>
                <w:lang w:val="es-BO" w:eastAsia="es-BO"/>
              </w:rPr>
              <w:t>SERVICIO INTEGRAL</w:t>
            </w:r>
            <w:r w:rsidR="007D37CB">
              <w:rPr>
                <w:rFonts w:asciiTheme="minorHAnsi" w:hAnsiTheme="minorHAnsi" w:cstheme="minorHAnsi"/>
                <w:lang w:val="es-BO" w:eastAsia="es-BO"/>
              </w:rPr>
              <w:t xml:space="preserve"> </w:t>
            </w:r>
          </w:p>
        </w:tc>
        <w:tc>
          <w:tcPr>
            <w:tcW w:w="1276" w:type="dxa"/>
            <w:shd w:val="clear" w:color="auto" w:fill="auto"/>
            <w:noWrap/>
            <w:vAlign w:val="center"/>
          </w:tcPr>
          <w:p w14:paraId="02D915FB" w14:textId="77777777" w:rsidR="007D37CB" w:rsidRPr="0061117D" w:rsidRDefault="007D37CB" w:rsidP="00C85F22">
            <w:pPr>
              <w:rPr>
                <w:rFonts w:asciiTheme="minorHAnsi" w:hAnsiTheme="minorHAnsi" w:cstheme="minorHAnsi"/>
                <w:lang w:val="es-BO" w:eastAsia="es-BO"/>
              </w:rPr>
            </w:pPr>
          </w:p>
        </w:tc>
        <w:tc>
          <w:tcPr>
            <w:tcW w:w="1843" w:type="dxa"/>
          </w:tcPr>
          <w:p w14:paraId="5D2CEE5C" w14:textId="77777777" w:rsidR="007D37CB" w:rsidRPr="0061117D" w:rsidRDefault="007D37CB" w:rsidP="00C85F22">
            <w:pPr>
              <w:rPr>
                <w:rFonts w:asciiTheme="minorHAnsi" w:hAnsiTheme="minorHAnsi" w:cstheme="minorHAnsi"/>
                <w:lang w:val="es-BO" w:eastAsia="es-BO"/>
              </w:rPr>
            </w:pPr>
          </w:p>
        </w:tc>
      </w:tr>
    </w:tbl>
    <w:p w14:paraId="3E76362E" w14:textId="77777777" w:rsidR="00453AA9" w:rsidRDefault="00453AA9" w:rsidP="00E542C7">
      <w:pPr>
        <w:spacing w:after="60"/>
        <w:rPr>
          <w:rFonts w:asciiTheme="minorHAnsi" w:hAnsiTheme="minorHAnsi" w:cs="Arial"/>
          <w:b/>
          <w:bCs/>
          <w:color w:val="000000" w:themeColor="text1"/>
        </w:rPr>
      </w:pPr>
    </w:p>
    <w:p w14:paraId="011A6FF1" w14:textId="77777777" w:rsidR="00453AA9" w:rsidRDefault="00453AA9" w:rsidP="00E542C7">
      <w:pPr>
        <w:spacing w:after="60"/>
        <w:rPr>
          <w:rFonts w:asciiTheme="minorHAnsi" w:hAnsiTheme="minorHAnsi" w:cs="Arial"/>
          <w:b/>
          <w:bCs/>
          <w:color w:val="000000" w:themeColor="text1"/>
        </w:rPr>
      </w:pPr>
    </w:p>
    <w:p w14:paraId="6A733585" w14:textId="77777777" w:rsidR="00453AA9" w:rsidRDefault="00453AA9" w:rsidP="00E542C7">
      <w:pPr>
        <w:spacing w:after="60"/>
        <w:rPr>
          <w:rFonts w:asciiTheme="minorHAnsi" w:hAnsiTheme="minorHAnsi" w:cs="Arial"/>
          <w:b/>
          <w:bCs/>
          <w:color w:val="000000" w:themeColor="text1"/>
        </w:rPr>
      </w:pPr>
    </w:p>
    <w:p w14:paraId="6E308C6C" w14:textId="77777777" w:rsidR="00B0651F" w:rsidRDefault="00B0651F" w:rsidP="00E542C7">
      <w:pPr>
        <w:spacing w:after="60"/>
        <w:rPr>
          <w:rFonts w:asciiTheme="minorHAnsi" w:hAnsiTheme="minorHAnsi" w:cs="Arial"/>
          <w:b/>
          <w:bCs/>
          <w:color w:val="000000" w:themeColor="text1"/>
        </w:rPr>
      </w:pPr>
    </w:p>
    <w:p w14:paraId="11A98666" w14:textId="77777777" w:rsidR="006A7398" w:rsidRDefault="006A7398" w:rsidP="00E542C7">
      <w:pPr>
        <w:spacing w:after="60"/>
        <w:rPr>
          <w:rFonts w:asciiTheme="minorHAnsi" w:hAnsiTheme="minorHAnsi" w:cs="Arial"/>
          <w:b/>
          <w:bCs/>
          <w:color w:val="000000" w:themeColor="text1"/>
        </w:rPr>
      </w:pPr>
    </w:p>
    <w:p w14:paraId="0E717AF1" w14:textId="77777777" w:rsidR="00E542C7" w:rsidRPr="00A620D0" w:rsidRDefault="00E542C7" w:rsidP="00E542C7">
      <w:pPr>
        <w:jc w:val="center"/>
        <w:rPr>
          <w:rFonts w:asciiTheme="minorHAnsi" w:hAnsiTheme="minorHAnsi" w:cs="Arial"/>
          <w:b/>
          <w:spacing w:val="-2"/>
        </w:rPr>
      </w:pPr>
      <w:r w:rsidRPr="00A620D0">
        <w:rPr>
          <w:rFonts w:asciiTheme="minorHAnsi" w:hAnsiTheme="minorHAnsi" w:cs="Arial"/>
          <w:b/>
          <w:spacing w:val="-2"/>
        </w:rPr>
        <w:t>(Firma del proponente)</w:t>
      </w:r>
    </w:p>
    <w:p w14:paraId="3286381F" w14:textId="77777777" w:rsidR="00E542C7" w:rsidRDefault="00E542C7" w:rsidP="00E542C7">
      <w:pPr>
        <w:spacing w:after="60"/>
        <w:jc w:val="center"/>
        <w:rPr>
          <w:rFonts w:asciiTheme="minorHAnsi" w:hAnsiTheme="minorHAnsi" w:cs="Arial"/>
          <w:b/>
          <w:bCs/>
          <w:color w:val="000000" w:themeColor="text1"/>
        </w:rPr>
      </w:pPr>
      <w:r w:rsidRPr="00A620D0">
        <w:rPr>
          <w:rFonts w:asciiTheme="minorHAnsi" w:hAnsiTheme="minorHAnsi" w:cs="Arial"/>
          <w:b/>
          <w:spacing w:val="-2"/>
        </w:rPr>
        <w:t xml:space="preserve">(Nombre completo del </w:t>
      </w:r>
      <w:r>
        <w:rPr>
          <w:rFonts w:asciiTheme="minorHAnsi" w:hAnsiTheme="minorHAnsi" w:cs="Arial"/>
          <w:b/>
          <w:spacing w:val="-2"/>
        </w:rPr>
        <w:t>proponente)</w:t>
      </w:r>
    </w:p>
    <w:p w14:paraId="6223C0CF" w14:textId="77777777" w:rsidR="00E542C7" w:rsidRDefault="00E542C7" w:rsidP="00E542C7">
      <w:pPr>
        <w:jc w:val="center"/>
        <w:rPr>
          <w:rFonts w:asciiTheme="minorHAnsi" w:hAnsiTheme="minorHAnsi" w:cs="Arial"/>
          <w:b/>
          <w:bCs/>
          <w:color w:val="000000" w:themeColor="text1"/>
          <w:sz w:val="28"/>
          <w:szCs w:val="28"/>
        </w:rPr>
      </w:pPr>
    </w:p>
    <w:p w14:paraId="1CF2671D" w14:textId="77777777" w:rsidR="006A7398" w:rsidRDefault="006A7398">
      <w:pPr>
        <w:spacing w:after="160" w:line="259" w:lineRule="auto"/>
        <w:rPr>
          <w:rFonts w:asciiTheme="minorHAnsi" w:hAnsiTheme="minorHAnsi" w:cs="Arial"/>
          <w:b/>
          <w:bCs/>
          <w:color w:val="000000" w:themeColor="text1"/>
          <w:sz w:val="28"/>
          <w:szCs w:val="28"/>
        </w:rPr>
      </w:pPr>
      <w:r>
        <w:rPr>
          <w:rFonts w:asciiTheme="minorHAnsi" w:hAnsiTheme="minorHAnsi" w:cs="Arial"/>
          <w:b/>
          <w:bCs/>
          <w:color w:val="000000" w:themeColor="text1"/>
          <w:sz w:val="28"/>
          <w:szCs w:val="28"/>
        </w:rPr>
        <w:br w:type="page"/>
      </w:r>
    </w:p>
    <w:p w14:paraId="10A8A898" w14:textId="2F95B2A0" w:rsidR="00E542C7" w:rsidRPr="00FD2F63" w:rsidRDefault="00E542C7" w:rsidP="00E542C7">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lastRenderedPageBreak/>
        <w:t xml:space="preserve">FORMULARIO N° </w:t>
      </w:r>
      <w:r>
        <w:rPr>
          <w:rFonts w:asciiTheme="minorHAnsi" w:hAnsiTheme="minorHAnsi" w:cs="Arial"/>
          <w:b/>
          <w:bCs/>
          <w:color w:val="000000" w:themeColor="text1"/>
          <w:sz w:val="28"/>
          <w:szCs w:val="28"/>
        </w:rPr>
        <w:t>4</w:t>
      </w:r>
    </w:p>
    <w:p w14:paraId="315893DB" w14:textId="77777777" w:rsidR="00E542C7" w:rsidRPr="00FD2F63" w:rsidRDefault="00E542C7" w:rsidP="00E542C7">
      <w:pPr>
        <w:jc w:val="center"/>
        <w:rPr>
          <w:rFonts w:asciiTheme="minorHAnsi" w:hAnsiTheme="minorHAnsi" w:cs="Arial"/>
          <w:b/>
          <w:bCs/>
          <w:color w:val="000000" w:themeColor="text1"/>
          <w:sz w:val="28"/>
          <w:szCs w:val="28"/>
        </w:rPr>
      </w:pPr>
      <w:r w:rsidRPr="00FD2F63">
        <w:rPr>
          <w:rFonts w:asciiTheme="minorHAnsi" w:hAnsiTheme="minorHAnsi" w:cs="Arial"/>
          <w:b/>
          <w:bCs/>
          <w:color w:val="000000" w:themeColor="text1"/>
          <w:sz w:val="28"/>
          <w:szCs w:val="28"/>
        </w:rPr>
        <w:t xml:space="preserve">PROPUESTA </w:t>
      </w:r>
      <w:r>
        <w:rPr>
          <w:rFonts w:asciiTheme="minorHAnsi" w:hAnsiTheme="minorHAnsi" w:cs="Arial"/>
          <w:b/>
          <w:bCs/>
          <w:color w:val="000000" w:themeColor="text1"/>
          <w:sz w:val="28"/>
          <w:szCs w:val="28"/>
        </w:rPr>
        <w:t>TÉCNICA</w:t>
      </w:r>
    </w:p>
    <w:p w14:paraId="2E2CFAB9" w14:textId="57DD77DF" w:rsidR="00E542C7" w:rsidRDefault="00E542C7" w:rsidP="00E542C7">
      <w:pPr>
        <w:jc w:val="center"/>
        <w:rPr>
          <w:rFonts w:asciiTheme="minorHAnsi" w:hAnsiTheme="minorHAnsi" w:cs="Arial"/>
          <w:b/>
          <w:bCs/>
          <w:color w:val="000000" w:themeColor="text1"/>
        </w:rPr>
      </w:pPr>
      <w:r>
        <w:rPr>
          <w:rFonts w:asciiTheme="minorHAnsi" w:hAnsiTheme="minorHAnsi" w:cs="Arial"/>
          <w:b/>
          <w:bCs/>
          <w:color w:val="000000" w:themeColor="text1"/>
        </w:rPr>
        <w:t>CONTRATO MARCO</w:t>
      </w:r>
      <w:r w:rsidRPr="00FD2F63">
        <w:rPr>
          <w:rFonts w:asciiTheme="minorHAnsi" w:hAnsiTheme="minorHAnsi" w:cs="Arial"/>
          <w:b/>
          <w:bCs/>
          <w:color w:val="000000" w:themeColor="text1"/>
        </w:rPr>
        <w:t xml:space="preserve"> N° </w:t>
      </w:r>
      <w:r>
        <w:rPr>
          <w:rFonts w:asciiTheme="minorHAnsi" w:hAnsiTheme="minorHAnsi" w:cs="Arial"/>
          <w:b/>
          <w:bCs/>
          <w:color w:val="000000" w:themeColor="text1"/>
        </w:rPr>
        <w:t>CB-CMA-</w:t>
      </w:r>
      <w:r w:rsidR="00D63DAF">
        <w:rPr>
          <w:rFonts w:asciiTheme="minorHAnsi" w:hAnsiTheme="minorHAnsi" w:cs="Arial"/>
          <w:b/>
          <w:bCs/>
          <w:color w:val="000000" w:themeColor="text1"/>
        </w:rPr>
        <w:t>2</w:t>
      </w:r>
      <w:r w:rsidR="00453AA9">
        <w:rPr>
          <w:rFonts w:asciiTheme="minorHAnsi" w:hAnsiTheme="minorHAnsi" w:cs="Arial"/>
          <w:b/>
          <w:bCs/>
          <w:color w:val="000000" w:themeColor="text1"/>
        </w:rPr>
        <w:t>3</w:t>
      </w:r>
      <w:r>
        <w:rPr>
          <w:rFonts w:asciiTheme="minorHAnsi" w:hAnsiTheme="minorHAnsi" w:cs="Arial"/>
          <w:b/>
          <w:bCs/>
          <w:color w:val="000000" w:themeColor="text1"/>
        </w:rPr>
        <w:t>-2023</w:t>
      </w:r>
    </w:p>
    <w:p w14:paraId="0712C000" w14:textId="77777777" w:rsidR="00B0651F" w:rsidRDefault="00B0651F" w:rsidP="00E542C7">
      <w:pPr>
        <w:jc w:val="center"/>
        <w:rPr>
          <w:rFonts w:asciiTheme="minorHAnsi" w:hAnsiTheme="minorHAnsi" w:cs="Arial"/>
          <w:b/>
          <w:bCs/>
          <w:color w:val="000000" w:themeColor="text1"/>
        </w:rPr>
      </w:pPr>
    </w:p>
    <w:p w14:paraId="5880E829" w14:textId="77777777" w:rsidR="00B0651F" w:rsidRPr="00815303" w:rsidRDefault="00B0651F" w:rsidP="00B0651F">
      <w:pPr>
        <w:jc w:val="center"/>
        <w:rPr>
          <w:rFonts w:asciiTheme="minorHAnsi" w:hAnsiTheme="minorHAnsi"/>
          <w:color w:val="365F91"/>
          <w:sz w:val="18"/>
          <w:szCs w:val="18"/>
          <w:lang w:val="es-BO"/>
        </w:rPr>
      </w:pPr>
      <w:r w:rsidRPr="00815303">
        <w:rPr>
          <w:rFonts w:asciiTheme="minorHAnsi" w:hAnsiTheme="minorHAnsi" w:cs="Arial"/>
          <w:b/>
          <w:bCs/>
          <w:sz w:val="22"/>
          <w:szCs w:val="22"/>
        </w:rPr>
        <w:t>CONTRATACION DE SERVICIOS CARDIOLÓGICOS (INTERVENCIONES QUIRÚRGICAS, PROCEDIMIENTOS CARDIACOS Y ESTUDIOS CARDIOLÓGICOS DE APOYO DIAGNOSTICO) - POR EVENTO - 2 AÑOS</w:t>
      </w:r>
    </w:p>
    <w:p w14:paraId="76FC9782" w14:textId="77777777" w:rsidR="00E542C7" w:rsidRDefault="00E542C7" w:rsidP="00E542C7">
      <w:pPr>
        <w:spacing w:after="60"/>
        <w:jc w:val="center"/>
        <w:rPr>
          <w:rFonts w:asciiTheme="minorHAnsi" w:hAnsiTheme="minorHAnsi" w:cs="Arial"/>
          <w:b/>
          <w:bCs/>
          <w:color w:val="000000" w:themeColor="text1"/>
        </w:rPr>
      </w:pPr>
    </w:p>
    <w:tbl>
      <w:tblPr>
        <w:tblStyle w:val="Tablaconcuadrcula"/>
        <w:tblW w:w="10314" w:type="dxa"/>
        <w:tblLook w:val="04A0" w:firstRow="1" w:lastRow="0" w:firstColumn="1" w:lastColumn="0" w:noHBand="0" w:noVBand="1"/>
      </w:tblPr>
      <w:tblGrid>
        <w:gridCol w:w="479"/>
        <w:gridCol w:w="5266"/>
        <w:gridCol w:w="2772"/>
        <w:gridCol w:w="1797"/>
      </w:tblGrid>
      <w:tr w:rsidR="00E542C7" w:rsidRPr="00F23E70" w14:paraId="6DF6B612" w14:textId="77777777" w:rsidTr="00CD3043">
        <w:trPr>
          <w:trHeight w:val="1333"/>
        </w:trPr>
        <w:tc>
          <w:tcPr>
            <w:tcW w:w="479" w:type="dxa"/>
            <w:shd w:val="clear" w:color="auto" w:fill="FFFF00"/>
            <w:vAlign w:val="center"/>
            <w:hideMark/>
          </w:tcPr>
          <w:p w14:paraId="534D4784" w14:textId="77777777" w:rsidR="00E542C7" w:rsidRPr="00F23E70" w:rsidRDefault="00E542C7" w:rsidP="00CD3043">
            <w:pPr>
              <w:jc w:val="center"/>
              <w:rPr>
                <w:rFonts w:ascii="Arial" w:hAnsi="Arial" w:cs="Arial"/>
                <w:b/>
                <w:bCs/>
                <w:sz w:val="18"/>
                <w:szCs w:val="18"/>
              </w:rPr>
            </w:pPr>
            <w:r w:rsidRPr="00F23E70">
              <w:rPr>
                <w:rFonts w:ascii="Arial" w:hAnsi="Arial" w:cs="Arial"/>
                <w:b/>
                <w:bCs/>
                <w:sz w:val="18"/>
                <w:szCs w:val="18"/>
                <w:u w:val="single"/>
              </w:rPr>
              <w:t>Nº</w:t>
            </w:r>
          </w:p>
        </w:tc>
        <w:tc>
          <w:tcPr>
            <w:tcW w:w="5299" w:type="dxa"/>
            <w:shd w:val="clear" w:color="auto" w:fill="FFFF00"/>
            <w:vAlign w:val="center"/>
            <w:hideMark/>
          </w:tcPr>
          <w:p w14:paraId="56BD855E" w14:textId="77777777" w:rsidR="00E542C7" w:rsidRPr="00F23E70" w:rsidRDefault="00E542C7" w:rsidP="00CD3043">
            <w:pPr>
              <w:jc w:val="center"/>
              <w:rPr>
                <w:rFonts w:ascii="Arial" w:hAnsi="Arial" w:cs="Arial"/>
                <w:b/>
                <w:bCs/>
                <w:sz w:val="18"/>
                <w:szCs w:val="18"/>
              </w:rPr>
            </w:pPr>
            <w:r w:rsidRPr="00F23E70">
              <w:rPr>
                <w:rFonts w:ascii="Arial" w:hAnsi="Arial" w:cs="Arial"/>
                <w:b/>
                <w:bCs/>
                <w:sz w:val="18"/>
                <w:szCs w:val="18"/>
                <w:u w:val="single"/>
              </w:rPr>
              <w:t>ESPECIFICACIONES TÉCNICAS</w:t>
            </w:r>
          </w:p>
        </w:tc>
        <w:tc>
          <w:tcPr>
            <w:tcW w:w="2772" w:type="dxa"/>
            <w:shd w:val="clear" w:color="auto" w:fill="FFFF00"/>
            <w:vAlign w:val="center"/>
            <w:hideMark/>
          </w:tcPr>
          <w:p w14:paraId="3FB24F00" w14:textId="77777777" w:rsidR="00E542C7" w:rsidRPr="00F23E70" w:rsidRDefault="00E542C7" w:rsidP="00CD3043">
            <w:pPr>
              <w:jc w:val="center"/>
              <w:rPr>
                <w:rFonts w:ascii="Arial" w:hAnsi="Arial" w:cs="Arial"/>
                <w:b/>
                <w:bCs/>
                <w:sz w:val="18"/>
                <w:szCs w:val="18"/>
              </w:rPr>
            </w:pPr>
            <w:r w:rsidRPr="00F23E70">
              <w:rPr>
                <w:rFonts w:ascii="Arial" w:hAnsi="Arial" w:cs="Arial"/>
                <w:b/>
                <w:bCs/>
                <w:sz w:val="18"/>
                <w:szCs w:val="18"/>
                <w:u w:val="single"/>
              </w:rPr>
              <w:t>PROPUESTA</w:t>
            </w:r>
            <w:r w:rsidRPr="00F23E70">
              <w:rPr>
                <w:rFonts w:ascii="Arial" w:hAnsi="Arial" w:cs="Arial"/>
                <w:b/>
                <w:bCs/>
                <w:sz w:val="18"/>
                <w:szCs w:val="18"/>
                <w:u w:val="single"/>
              </w:rPr>
              <w:br/>
            </w:r>
            <w:r w:rsidRPr="00F23E70">
              <w:rPr>
                <w:rFonts w:ascii="Arial" w:hAnsi="Arial" w:cs="Arial"/>
                <w:b/>
                <w:bCs/>
                <w:sz w:val="18"/>
                <w:szCs w:val="18"/>
              </w:rPr>
              <w:t>(El proponente debe Manifestar expresamente las condiciones de su propuesta con referencia a cada requerimiento)</w:t>
            </w:r>
          </w:p>
        </w:tc>
        <w:tc>
          <w:tcPr>
            <w:tcW w:w="1764" w:type="dxa"/>
            <w:shd w:val="clear" w:color="auto" w:fill="FFFF00"/>
            <w:vAlign w:val="center"/>
            <w:hideMark/>
          </w:tcPr>
          <w:p w14:paraId="368D8366" w14:textId="77777777" w:rsidR="00E542C7" w:rsidRPr="00F23E70" w:rsidRDefault="00E542C7" w:rsidP="00CD3043">
            <w:pPr>
              <w:jc w:val="center"/>
              <w:rPr>
                <w:rFonts w:ascii="Arial" w:hAnsi="Arial" w:cs="Arial"/>
                <w:b/>
                <w:bCs/>
                <w:sz w:val="18"/>
                <w:szCs w:val="18"/>
              </w:rPr>
            </w:pPr>
            <w:r w:rsidRPr="00F23E70">
              <w:rPr>
                <w:rFonts w:ascii="Arial" w:hAnsi="Arial" w:cs="Arial"/>
                <w:b/>
                <w:bCs/>
                <w:sz w:val="18"/>
                <w:szCs w:val="18"/>
              </w:rPr>
              <w:t>OBSERVACIONES</w:t>
            </w:r>
          </w:p>
        </w:tc>
      </w:tr>
      <w:tr w:rsidR="00E542C7" w:rsidRPr="00F23E70" w14:paraId="716CCF19" w14:textId="77777777" w:rsidTr="00F23E70">
        <w:trPr>
          <w:trHeight w:val="2461"/>
        </w:trPr>
        <w:tc>
          <w:tcPr>
            <w:tcW w:w="479" w:type="dxa"/>
            <w:noWrap/>
            <w:vAlign w:val="center"/>
            <w:hideMark/>
          </w:tcPr>
          <w:p w14:paraId="2CB3BE76" w14:textId="77777777" w:rsidR="00E542C7" w:rsidRPr="00F23E70" w:rsidRDefault="00E542C7" w:rsidP="00CD3043">
            <w:pPr>
              <w:jc w:val="center"/>
              <w:rPr>
                <w:rFonts w:ascii="Arial" w:hAnsi="Arial" w:cs="Arial"/>
                <w:b/>
                <w:bCs/>
                <w:sz w:val="18"/>
                <w:szCs w:val="18"/>
              </w:rPr>
            </w:pPr>
            <w:r w:rsidRPr="00F23E70">
              <w:rPr>
                <w:rFonts w:ascii="Arial" w:hAnsi="Arial" w:cs="Arial"/>
                <w:b/>
                <w:bCs/>
                <w:sz w:val="18"/>
                <w:szCs w:val="18"/>
              </w:rPr>
              <w:t>1</w:t>
            </w:r>
          </w:p>
        </w:tc>
        <w:tc>
          <w:tcPr>
            <w:tcW w:w="5299" w:type="dxa"/>
            <w:vAlign w:val="center"/>
            <w:hideMark/>
          </w:tcPr>
          <w:p w14:paraId="069E7A54" w14:textId="77777777" w:rsidR="00E542C7" w:rsidRPr="00F23E70" w:rsidRDefault="00E542C7" w:rsidP="00CD3043">
            <w:pPr>
              <w:jc w:val="both"/>
              <w:rPr>
                <w:rFonts w:ascii="Arial" w:hAnsi="Arial" w:cs="Arial"/>
                <w:b/>
                <w:bCs/>
                <w:sz w:val="18"/>
                <w:szCs w:val="18"/>
                <w:u w:val="single"/>
              </w:rPr>
            </w:pPr>
            <w:r w:rsidRPr="00F23E70">
              <w:rPr>
                <w:rFonts w:ascii="Arial" w:hAnsi="Arial" w:cs="Arial"/>
                <w:b/>
                <w:bCs/>
                <w:sz w:val="18"/>
                <w:szCs w:val="18"/>
                <w:u w:val="single"/>
              </w:rPr>
              <w:t>OBJETO DE LA CONTRATACION:</w:t>
            </w:r>
          </w:p>
          <w:p w14:paraId="08C7AA9B" w14:textId="709B3848" w:rsidR="00E542C7" w:rsidRPr="00F23E70" w:rsidRDefault="00B0651F" w:rsidP="00CD3043">
            <w:pPr>
              <w:jc w:val="both"/>
              <w:rPr>
                <w:rFonts w:ascii="Arial" w:hAnsi="Arial" w:cs="Arial"/>
                <w:b/>
                <w:bCs/>
                <w:sz w:val="18"/>
                <w:szCs w:val="18"/>
              </w:rPr>
            </w:pPr>
            <w:r w:rsidRPr="00F23E70">
              <w:rPr>
                <w:rFonts w:ascii="Arial" w:hAnsi="Arial" w:cs="Arial"/>
                <w:sz w:val="18"/>
                <w:szCs w:val="18"/>
              </w:rPr>
              <w:t>La CSBP requiere contratar los servicios de un CENTRO HOSPITALARIO ESPECIALIZADO para que preste atención médica en la especialidad de cardiología, en sus propias instalaciones, a la población asegurada de la regional y del interior del país, que requiera: intervenciones quirúrgicas, procedimientos cardiacos y estudios cardiológicos de apoyo diagnóstico, de acuerdo a requerimiento y a la propuesta presentada por el CENTRO, en base a determinaciones técnico-médicas, administrativas y legales, bajo las siguientes condiciones:</w:t>
            </w:r>
            <w:r w:rsidR="00E542C7" w:rsidRPr="00F23E70">
              <w:rPr>
                <w:rFonts w:ascii="Arial" w:hAnsi="Arial" w:cs="Arial"/>
                <w:sz w:val="18"/>
                <w:szCs w:val="18"/>
              </w:rPr>
              <w:t>.</w:t>
            </w:r>
          </w:p>
        </w:tc>
        <w:tc>
          <w:tcPr>
            <w:tcW w:w="2772" w:type="dxa"/>
            <w:noWrap/>
            <w:vAlign w:val="center"/>
            <w:hideMark/>
          </w:tcPr>
          <w:p w14:paraId="6EE8B7B9" w14:textId="77777777" w:rsidR="00E542C7" w:rsidRPr="00F23E70" w:rsidRDefault="00E542C7" w:rsidP="00CD3043">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64" w:type="dxa"/>
            <w:noWrap/>
            <w:vAlign w:val="center"/>
            <w:hideMark/>
          </w:tcPr>
          <w:p w14:paraId="70DD35FB" w14:textId="77777777" w:rsidR="00E542C7" w:rsidRPr="00F23E70" w:rsidRDefault="00E542C7" w:rsidP="00CD3043">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E542C7" w:rsidRPr="00F23E70" w14:paraId="68F061DD" w14:textId="77777777" w:rsidTr="00B0651F">
        <w:trPr>
          <w:trHeight w:val="2697"/>
        </w:trPr>
        <w:tc>
          <w:tcPr>
            <w:tcW w:w="479" w:type="dxa"/>
            <w:noWrap/>
            <w:vAlign w:val="center"/>
          </w:tcPr>
          <w:p w14:paraId="7651E817" w14:textId="77777777" w:rsidR="00E542C7" w:rsidRPr="00F23E70" w:rsidRDefault="00E542C7" w:rsidP="00CD3043">
            <w:pPr>
              <w:jc w:val="center"/>
              <w:rPr>
                <w:rFonts w:ascii="Arial" w:hAnsi="Arial" w:cs="Arial"/>
                <w:b/>
                <w:bCs/>
                <w:sz w:val="18"/>
                <w:szCs w:val="18"/>
              </w:rPr>
            </w:pPr>
            <w:r w:rsidRPr="00F23E70">
              <w:rPr>
                <w:rFonts w:ascii="Arial" w:hAnsi="Arial" w:cs="Arial"/>
                <w:b/>
                <w:bCs/>
                <w:sz w:val="18"/>
                <w:szCs w:val="18"/>
              </w:rPr>
              <w:t>2</w:t>
            </w:r>
          </w:p>
        </w:tc>
        <w:tc>
          <w:tcPr>
            <w:tcW w:w="5299" w:type="dxa"/>
            <w:vAlign w:val="center"/>
          </w:tcPr>
          <w:p w14:paraId="2086CA0C" w14:textId="704FD2EE" w:rsidR="00B0651F" w:rsidRPr="00F23E70" w:rsidRDefault="00B0651F" w:rsidP="00B0651F">
            <w:pPr>
              <w:jc w:val="both"/>
              <w:rPr>
                <w:rFonts w:ascii="Arial" w:hAnsi="Arial" w:cs="Arial"/>
                <w:b/>
                <w:bCs/>
                <w:sz w:val="18"/>
                <w:szCs w:val="18"/>
                <w:u w:val="single"/>
              </w:rPr>
            </w:pPr>
            <w:r w:rsidRPr="00F23E70">
              <w:rPr>
                <w:rFonts w:ascii="Arial" w:hAnsi="Arial" w:cs="Arial"/>
                <w:b/>
                <w:bCs/>
                <w:sz w:val="18"/>
                <w:szCs w:val="18"/>
                <w:u w:val="single"/>
              </w:rPr>
              <w:t>OFERTA DE SERVICIOS</w:t>
            </w:r>
          </w:p>
          <w:p w14:paraId="0ADE7CFE" w14:textId="11B9D0AA" w:rsidR="00B0651F" w:rsidRPr="00F23E70" w:rsidRDefault="00B0651F" w:rsidP="00B0651F">
            <w:pPr>
              <w:jc w:val="both"/>
              <w:rPr>
                <w:rFonts w:ascii="Arial" w:hAnsi="Arial" w:cs="Arial"/>
                <w:sz w:val="18"/>
                <w:szCs w:val="18"/>
              </w:rPr>
            </w:pPr>
            <w:r w:rsidRPr="00F23E70">
              <w:rPr>
                <w:rFonts w:ascii="Arial" w:hAnsi="Arial" w:cs="Arial"/>
                <w:sz w:val="18"/>
                <w:szCs w:val="18"/>
              </w:rPr>
              <w:t xml:space="preserve">El CENTRO brindará atención médica especializada en cirugía cardiaca con y sin circulación extracorpórea, prótesis valvulares, </w:t>
            </w:r>
            <w:proofErr w:type="spellStart"/>
            <w:r w:rsidRPr="00F23E70">
              <w:rPr>
                <w:rFonts w:ascii="Arial" w:hAnsi="Arial" w:cs="Arial"/>
                <w:sz w:val="18"/>
                <w:szCs w:val="18"/>
              </w:rPr>
              <w:t>stents</w:t>
            </w:r>
            <w:proofErr w:type="spellEnd"/>
            <w:r w:rsidRPr="00F23E70">
              <w:rPr>
                <w:rFonts w:ascii="Arial" w:hAnsi="Arial" w:cs="Arial"/>
                <w:sz w:val="18"/>
                <w:szCs w:val="18"/>
              </w:rPr>
              <w:t xml:space="preserve">, marcapasos, otras cirugías y estudios de diagnóstico y tratamiento en sus propias dependencias, bajo la modalidad de VENTA DE SERVICIOS POR EVENTO, con personal especializado y los correspondientes equipos de tecnología de punta. </w:t>
            </w:r>
          </w:p>
          <w:p w14:paraId="146DC08B" w14:textId="77777777" w:rsidR="00B0651F" w:rsidRPr="00F23E70" w:rsidRDefault="00B0651F" w:rsidP="00B0651F">
            <w:pPr>
              <w:jc w:val="both"/>
              <w:rPr>
                <w:rFonts w:ascii="Arial" w:hAnsi="Arial" w:cs="Arial"/>
                <w:sz w:val="18"/>
                <w:szCs w:val="18"/>
              </w:rPr>
            </w:pPr>
          </w:p>
          <w:p w14:paraId="518044AD" w14:textId="77777777" w:rsidR="00B0651F" w:rsidRPr="00F23E70" w:rsidRDefault="00B0651F" w:rsidP="00B0651F">
            <w:pPr>
              <w:jc w:val="both"/>
              <w:rPr>
                <w:rFonts w:ascii="Arial" w:hAnsi="Arial" w:cs="Arial"/>
                <w:sz w:val="18"/>
                <w:szCs w:val="18"/>
              </w:rPr>
            </w:pPr>
            <w:r w:rsidRPr="00F23E70">
              <w:rPr>
                <w:rFonts w:ascii="Arial" w:hAnsi="Arial" w:cs="Arial"/>
                <w:sz w:val="18"/>
                <w:szCs w:val="18"/>
              </w:rPr>
              <w:t>El CENTRO otorgará la prestación de los servicios médicos en forma continua dentro de los horarios laborales establecidos y en horas extraordinarias para casos de urgencia – emergencia a requerimiento de la CSBP, sin ninguna obligación adicional de partes, los mismos que serán otorgados ante presentación de formularios institucionales debidamente avalados (firmados) por autoridades médicas y/o administrativas de la CSBP.</w:t>
            </w:r>
          </w:p>
          <w:p w14:paraId="40D772D2" w14:textId="77777777" w:rsidR="00B0651F" w:rsidRPr="00F23E70" w:rsidRDefault="00B0651F" w:rsidP="00B0651F">
            <w:pPr>
              <w:jc w:val="both"/>
              <w:rPr>
                <w:rFonts w:ascii="Arial" w:hAnsi="Arial" w:cs="Arial"/>
                <w:sz w:val="18"/>
                <w:szCs w:val="18"/>
              </w:rPr>
            </w:pPr>
          </w:p>
          <w:p w14:paraId="245CB131" w14:textId="77777777" w:rsidR="00B0651F" w:rsidRPr="00F23E70" w:rsidRDefault="00B0651F" w:rsidP="00B0651F">
            <w:pPr>
              <w:jc w:val="both"/>
              <w:rPr>
                <w:rFonts w:ascii="Arial" w:hAnsi="Arial" w:cs="Arial"/>
                <w:sz w:val="18"/>
                <w:szCs w:val="18"/>
              </w:rPr>
            </w:pPr>
            <w:r w:rsidRPr="00F23E70">
              <w:rPr>
                <w:rFonts w:ascii="Arial" w:hAnsi="Arial" w:cs="Arial"/>
                <w:sz w:val="18"/>
                <w:szCs w:val="18"/>
              </w:rPr>
              <w:t>La CSBP solicitará los servicios del CENTRO única y exclusivamente en beneficio de su población asegurada, para este efecto se obliga a que cada paciente, además de la Orden de Atención Médica emitida, presente su identificación personal como su carné de asegurado.</w:t>
            </w:r>
          </w:p>
          <w:p w14:paraId="1306628B" w14:textId="77777777" w:rsidR="00B0651F" w:rsidRPr="00F23E70" w:rsidRDefault="00B0651F" w:rsidP="00B0651F">
            <w:pPr>
              <w:jc w:val="both"/>
              <w:rPr>
                <w:rFonts w:ascii="Arial" w:hAnsi="Arial" w:cs="Arial"/>
                <w:sz w:val="18"/>
                <w:szCs w:val="18"/>
              </w:rPr>
            </w:pPr>
          </w:p>
          <w:p w14:paraId="7F5B23CD" w14:textId="0F37EAA7" w:rsidR="00E542C7" w:rsidRPr="00F23E70" w:rsidRDefault="00B0651F" w:rsidP="00B0651F">
            <w:pPr>
              <w:jc w:val="both"/>
              <w:rPr>
                <w:rFonts w:ascii="Arial" w:hAnsi="Arial" w:cs="Arial"/>
                <w:sz w:val="18"/>
                <w:szCs w:val="18"/>
              </w:rPr>
            </w:pPr>
            <w:r w:rsidRPr="00F23E70">
              <w:rPr>
                <w:rFonts w:ascii="Arial" w:hAnsi="Arial" w:cs="Arial"/>
                <w:sz w:val="18"/>
                <w:szCs w:val="18"/>
              </w:rPr>
              <w:t xml:space="preserve">El CENTRO debe contar con tecnología de punta, equipamiento, insumos, medicamentos, prótesis, </w:t>
            </w:r>
            <w:proofErr w:type="spellStart"/>
            <w:r w:rsidRPr="00F23E70">
              <w:rPr>
                <w:rFonts w:ascii="Arial" w:hAnsi="Arial" w:cs="Arial"/>
                <w:sz w:val="18"/>
                <w:szCs w:val="18"/>
              </w:rPr>
              <w:t>stents</w:t>
            </w:r>
            <w:proofErr w:type="spellEnd"/>
            <w:r w:rsidRPr="00F23E70">
              <w:rPr>
                <w:rFonts w:ascii="Arial" w:hAnsi="Arial" w:cs="Arial"/>
                <w:sz w:val="18"/>
                <w:szCs w:val="18"/>
              </w:rPr>
              <w:t>, marcapasos y otros insumos necesarios para realizar intervenciones quirúrgicas, procedimientos, tratamientos, estudios de apoyo diagnóstico, exámenes auxiliares y otros, en forma programada y de emergencia.</w:t>
            </w:r>
          </w:p>
        </w:tc>
        <w:tc>
          <w:tcPr>
            <w:tcW w:w="2772" w:type="dxa"/>
            <w:noWrap/>
            <w:vAlign w:val="center"/>
          </w:tcPr>
          <w:p w14:paraId="6679651C" w14:textId="77777777" w:rsidR="00E542C7" w:rsidRPr="00F23E70" w:rsidRDefault="00E542C7" w:rsidP="00CD3043">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64" w:type="dxa"/>
            <w:noWrap/>
            <w:vAlign w:val="center"/>
          </w:tcPr>
          <w:p w14:paraId="5A28C3E7" w14:textId="77777777" w:rsidR="00E542C7" w:rsidRPr="00F23E70" w:rsidRDefault="00E542C7" w:rsidP="00CD3043">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E542C7" w:rsidRPr="00F23E70" w14:paraId="2ACD7A4B" w14:textId="77777777" w:rsidTr="00F23E70">
        <w:trPr>
          <w:trHeight w:val="1705"/>
        </w:trPr>
        <w:tc>
          <w:tcPr>
            <w:tcW w:w="479" w:type="dxa"/>
            <w:noWrap/>
            <w:vAlign w:val="center"/>
            <w:hideMark/>
          </w:tcPr>
          <w:p w14:paraId="68E7392B" w14:textId="77777777" w:rsidR="00E542C7" w:rsidRPr="00F23E70" w:rsidRDefault="00E542C7" w:rsidP="00CD3043">
            <w:pPr>
              <w:jc w:val="center"/>
              <w:rPr>
                <w:rFonts w:ascii="Arial" w:hAnsi="Arial" w:cs="Arial"/>
                <w:b/>
                <w:bCs/>
                <w:sz w:val="18"/>
                <w:szCs w:val="18"/>
              </w:rPr>
            </w:pPr>
            <w:r w:rsidRPr="00F23E70">
              <w:rPr>
                <w:rFonts w:ascii="Arial" w:hAnsi="Arial" w:cs="Arial"/>
                <w:b/>
                <w:bCs/>
                <w:sz w:val="18"/>
                <w:szCs w:val="18"/>
              </w:rPr>
              <w:lastRenderedPageBreak/>
              <w:t>3</w:t>
            </w:r>
          </w:p>
        </w:tc>
        <w:tc>
          <w:tcPr>
            <w:tcW w:w="5299" w:type="dxa"/>
            <w:vAlign w:val="center"/>
            <w:hideMark/>
          </w:tcPr>
          <w:p w14:paraId="754C27CA" w14:textId="55BDE039" w:rsidR="00B0651F" w:rsidRPr="00F23E70" w:rsidRDefault="00E542C7" w:rsidP="00F23E70">
            <w:pPr>
              <w:pStyle w:val="Sangra3detindependiente"/>
              <w:spacing w:after="0"/>
              <w:ind w:left="0"/>
              <w:rPr>
                <w:rFonts w:ascii="Arial" w:hAnsi="Arial" w:cs="Arial"/>
                <w:b/>
                <w:bCs/>
                <w:sz w:val="18"/>
                <w:szCs w:val="18"/>
                <w:u w:val="single"/>
              </w:rPr>
            </w:pPr>
            <w:r w:rsidRPr="00F23E70">
              <w:rPr>
                <w:rFonts w:ascii="Arial" w:hAnsi="Arial" w:cs="Arial"/>
                <w:sz w:val="18"/>
                <w:szCs w:val="18"/>
                <w:lang w:val="es-MX"/>
              </w:rPr>
              <w:t> </w:t>
            </w:r>
            <w:r w:rsidR="00B0651F" w:rsidRPr="00F23E70">
              <w:rPr>
                <w:rFonts w:ascii="Arial" w:hAnsi="Arial" w:cs="Arial"/>
                <w:b/>
                <w:bCs/>
                <w:sz w:val="18"/>
                <w:szCs w:val="18"/>
                <w:u w:val="single"/>
              </w:rPr>
              <w:t>PRUEBAS COVID-19</w:t>
            </w:r>
          </w:p>
          <w:p w14:paraId="059F5D42" w14:textId="77777777" w:rsidR="00B0651F" w:rsidRPr="00F23E70" w:rsidRDefault="00B0651F" w:rsidP="00B0651F">
            <w:pPr>
              <w:pStyle w:val="Sangra3detindependiente"/>
              <w:spacing w:after="0"/>
              <w:ind w:left="0"/>
              <w:jc w:val="both"/>
              <w:rPr>
                <w:rFonts w:ascii="Arial" w:hAnsi="Arial" w:cs="Arial"/>
                <w:bCs/>
                <w:sz w:val="18"/>
                <w:szCs w:val="18"/>
              </w:rPr>
            </w:pPr>
            <w:r w:rsidRPr="00F23E70">
              <w:rPr>
                <w:rFonts w:ascii="Arial" w:hAnsi="Arial" w:cs="Arial"/>
                <w:bCs/>
                <w:sz w:val="18"/>
                <w:szCs w:val="18"/>
              </w:rPr>
              <w:t>En caso de requerir para la realización de algún estudio, que el paciente presente resultado de prueba COVID-19, la CSBP realizará la prueba de laboratorio acorde a normativa del Ministerio de Salud, proporcionando al paciente una copia del resultado para conocimiento del Centro.</w:t>
            </w:r>
          </w:p>
          <w:p w14:paraId="709B3305" w14:textId="4DC95D9B" w:rsidR="00055487" w:rsidRPr="00F23E70" w:rsidRDefault="00055487" w:rsidP="00055487">
            <w:pPr>
              <w:pStyle w:val="Sangradetextonormal"/>
              <w:spacing w:after="0" w:line="240" w:lineRule="auto"/>
              <w:ind w:left="372"/>
              <w:jc w:val="both"/>
              <w:rPr>
                <w:rFonts w:ascii="Arial" w:hAnsi="Arial" w:cs="Arial"/>
                <w:sz w:val="18"/>
                <w:szCs w:val="18"/>
                <w:lang w:val="es-MX"/>
              </w:rPr>
            </w:pPr>
          </w:p>
        </w:tc>
        <w:tc>
          <w:tcPr>
            <w:tcW w:w="2772" w:type="dxa"/>
            <w:noWrap/>
            <w:vAlign w:val="center"/>
            <w:hideMark/>
          </w:tcPr>
          <w:p w14:paraId="0D01406E" w14:textId="77777777" w:rsidR="00E542C7" w:rsidRPr="00F23E70" w:rsidRDefault="00E542C7" w:rsidP="00CD3043">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64" w:type="dxa"/>
            <w:noWrap/>
            <w:vAlign w:val="center"/>
            <w:hideMark/>
          </w:tcPr>
          <w:p w14:paraId="041167F3" w14:textId="77777777" w:rsidR="00E542C7" w:rsidRPr="00F23E70" w:rsidRDefault="00E542C7" w:rsidP="00CD3043">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E542C7" w:rsidRPr="00F23E70" w14:paraId="39CCD778" w14:textId="77777777" w:rsidTr="00F23E70">
        <w:trPr>
          <w:trHeight w:val="1275"/>
        </w:trPr>
        <w:tc>
          <w:tcPr>
            <w:tcW w:w="479" w:type="dxa"/>
            <w:noWrap/>
            <w:vAlign w:val="center"/>
          </w:tcPr>
          <w:p w14:paraId="4E228E8F" w14:textId="08370C93" w:rsidR="00E542C7" w:rsidRPr="00F23E70" w:rsidRDefault="00D63DAF" w:rsidP="00CD3043">
            <w:pPr>
              <w:jc w:val="center"/>
              <w:rPr>
                <w:rFonts w:ascii="Arial" w:hAnsi="Arial" w:cs="Arial"/>
                <w:b/>
                <w:bCs/>
                <w:sz w:val="18"/>
                <w:szCs w:val="18"/>
              </w:rPr>
            </w:pPr>
            <w:r w:rsidRPr="00F23E70">
              <w:rPr>
                <w:rFonts w:ascii="Arial" w:hAnsi="Arial" w:cs="Arial"/>
                <w:b/>
                <w:bCs/>
                <w:sz w:val="18"/>
                <w:szCs w:val="18"/>
              </w:rPr>
              <w:t>4</w:t>
            </w:r>
          </w:p>
        </w:tc>
        <w:tc>
          <w:tcPr>
            <w:tcW w:w="5299" w:type="dxa"/>
            <w:vAlign w:val="center"/>
          </w:tcPr>
          <w:p w14:paraId="0AC98507" w14:textId="385FFEC7" w:rsidR="00B0651F" w:rsidRPr="00F23E70" w:rsidRDefault="00B0651F" w:rsidP="00F23E70">
            <w:pPr>
              <w:pStyle w:val="Sangra3detindependiente"/>
              <w:spacing w:after="0"/>
              <w:ind w:left="0"/>
              <w:rPr>
                <w:rFonts w:ascii="Arial" w:hAnsi="Arial" w:cs="Arial"/>
                <w:b/>
                <w:bCs/>
                <w:sz w:val="18"/>
                <w:szCs w:val="18"/>
                <w:u w:val="single"/>
              </w:rPr>
            </w:pPr>
            <w:r w:rsidRPr="00F23E70">
              <w:rPr>
                <w:rFonts w:ascii="Arial" w:hAnsi="Arial" w:cs="Arial"/>
                <w:b/>
                <w:bCs/>
                <w:sz w:val="18"/>
                <w:szCs w:val="18"/>
                <w:u w:val="single"/>
              </w:rPr>
              <w:t>EQUIPO DE PROTECCIÓN PERSONAL (EPP)</w:t>
            </w:r>
          </w:p>
          <w:p w14:paraId="5B655CF3" w14:textId="415BE7B3" w:rsidR="00E542C7" w:rsidRPr="00F23E70" w:rsidRDefault="00B0651F" w:rsidP="00F23E70">
            <w:pPr>
              <w:jc w:val="both"/>
              <w:rPr>
                <w:rFonts w:ascii="Arial" w:hAnsi="Arial" w:cs="Arial"/>
                <w:bCs/>
                <w:sz w:val="18"/>
                <w:szCs w:val="18"/>
              </w:rPr>
            </w:pPr>
            <w:r w:rsidRPr="00F23E70">
              <w:rPr>
                <w:rFonts w:ascii="Arial" w:hAnsi="Arial" w:cs="Arial"/>
                <w:bCs/>
                <w:sz w:val="18"/>
                <w:szCs w:val="18"/>
              </w:rPr>
              <w:t xml:space="preserve">A objeto de proteger a los pacientes y a los trabajadores del Centro, se deberá utilizar los EPP acorde a protocolos de Seguridad del Paciente vigentes, </w:t>
            </w:r>
            <w:r w:rsidRPr="00F23E70">
              <w:rPr>
                <w:rFonts w:ascii="Arial" w:hAnsi="Arial" w:cs="Arial"/>
                <w:sz w:val="18"/>
                <w:szCs w:val="18"/>
              </w:rPr>
              <w:t>establecidos por el Ministerio de Salud y Deportes</w:t>
            </w:r>
            <w:r w:rsidRPr="00F23E70">
              <w:rPr>
                <w:rFonts w:ascii="Arial" w:hAnsi="Arial" w:cs="Arial"/>
                <w:bCs/>
                <w:sz w:val="18"/>
                <w:szCs w:val="18"/>
              </w:rPr>
              <w:t>.</w:t>
            </w:r>
          </w:p>
        </w:tc>
        <w:tc>
          <w:tcPr>
            <w:tcW w:w="2772" w:type="dxa"/>
            <w:noWrap/>
            <w:vAlign w:val="center"/>
          </w:tcPr>
          <w:p w14:paraId="5AABBFDA" w14:textId="77777777" w:rsidR="00E542C7" w:rsidRPr="00F23E70" w:rsidRDefault="00E542C7" w:rsidP="00CD3043">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64" w:type="dxa"/>
            <w:noWrap/>
            <w:vAlign w:val="center"/>
          </w:tcPr>
          <w:p w14:paraId="09EBE56A" w14:textId="77777777" w:rsidR="00E542C7" w:rsidRPr="00F23E70" w:rsidRDefault="00E542C7" w:rsidP="00CD3043">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E542C7" w:rsidRPr="00F23E70" w14:paraId="59E8E3FA" w14:textId="77777777" w:rsidTr="00F23E70">
        <w:trPr>
          <w:trHeight w:val="1392"/>
        </w:trPr>
        <w:tc>
          <w:tcPr>
            <w:tcW w:w="479" w:type="dxa"/>
            <w:noWrap/>
            <w:vAlign w:val="center"/>
          </w:tcPr>
          <w:p w14:paraId="0272E6C5" w14:textId="2803F85B" w:rsidR="00E542C7" w:rsidRPr="00F23E70" w:rsidRDefault="00D63DAF" w:rsidP="00CD3043">
            <w:pPr>
              <w:jc w:val="center"/>
              <w:rPr>
                <w:rFonts w:ascii="Arial" w:hAnsi="Arial" w:cs="Arial"/>
                <w:b/>
                <w:bCs/>
                <w:sz w:val="18"/>
                <w:szCs w:val="18"/>
              </w:rPr>
            </w:pPr>
            <w:r w:rsidRPr="00F23E70">
              <w:rPr>
                <w:rFonts w:ascii="Arial" w:hAnsi="Arial" w:cs="Arial"/>
                <w:b/>
                <w:bCs/>
                <w:sz w:val="18"/>
                <w:szCs w:val="18"/>
              </w:rPr>
              <w:t>5</w:t>
            </w:r>
          </w:p>
        </w:tc>
        <w:tc>
          <w:tcPr>
            <w:tcW w:w="5299" w:type="dxa"/>
            <w:vAlign w:val="center"/>
          </w:tcPr>
          <w:p w14:paraId="3E24C89D" w14:textId="5630ABA1" w:rsidR="00B0651F" w:rsidRPr="00F23E70" w:rsidRDefault="00B0651F" w:rsidP="00B0651F">
            <w:pPr>
              <w:rPr>
                <w:rFonts w:ascii="Arial" w:hAnsi="Arial" w:cs="Arial"/>
                <w:b/>
                <w:sz w:val="18"/>
                <w:szCs w:val="18"/>
                <w:u w:val="single"/>
              </w:rPr>
            </w:pPr>
            <w:r w:rsidRPr="00F23E70">
              <w:rPr>
                <w:rFonts w:ascii="Arial" w:hAnsi="Arial" w:cs="Arial"/>
                <w:b/>
                <w:sz w:val="18"/>
                <w:szCs w:val="18"/>
                <w:u w:val="single"/>
              </w:rPr>
              <w:t>RECURSO</w:t>
            </w:r>
            <w:r w:rsidR="00F23E70">
              <w:rPr>
                <w:rFonts w:ascii="Arial" w:hAnsi="Arial" w:cs="Arial"/>
                <w:b/>
                <w:sz w:val="18"/>
                <w:szCs w:val="18"/>
                <w:u w:val="single"/>
              </w:rPr>
              <w:t>S</w:t>
            </w:r>
            <w:r w:rsidRPr="00F23E70">
              <w:rPr>
                <w:rFonts w:ascii="Arial" w:hAnsi="Arial" w:cs="Arial"/>
                <w:b/>
                <w:sz w:val="18"/>
                <w:szCs w:val="18"/>
                <w:u w:val="single"/>
              </w:rPr>
              <w:t xml:space="preserve"> HUMANO</w:t>
            </w:r>
            <w:r w:rsidR="00F23E70">
              <w:rPr>
                <w:rFonts w:ascii="Arial" w:hAnsi="Arial" w:cs="Arial"/>
                <w:b/>
                <w:sz w:val="18"/>
                <w:szCs w:val="18"/>
                <w:u w:val="single"/>
              </w:rPr>
              <w:t>S</w:t>
            </w:r>
          </w:p>
          <w:p w14:paraId="19EAEB23" w14:textId="2430F851" w:rsidR="00E542C7" w:rsidRPr="00F23E70" w:rsidRDefault="00B0651F" w:rsidP="00B0651F">
            <w:pPr>
              <w:pStyle w:val="Sangradetextonormal"/>
              <w:spacing w:before="120" w:line="240" w:lineRule="auto"/>
              <w:ind w:left="0"/>
              <w:jc w:val="both"/>
              <w:rPr>
                <w:rFonts w:ascii="Arial" w:eastAsia="Times New Roman" w:hAnsi="Arial" w:cs="Arial"/>
                <w:sz w:val="18"/>
                <w:szCs w:val="18"/>
                <w:lang w:val="es-MX" w:eastAsia="en-US"/>
              </w:rPr>
            </w:pPr>
            <w:r w:rsidRPr="00F23E70">
              <w:rPr>
                <w:rFonts w:ascii="Arial" w:hAnsi="Arial" w:cs="Arial"/>
                <w:sz w:val="18"/>
                <w:szCs w:val="18"/>
              </w:rPr>
              <w:t>El Centro de cardiología debe contar con personal acreditado. A objeto de efectuar la calificación, el Centro debe adjuntar Hoja de Vida de cada uno de los integrantes del equipo médico-quirúrgico de adultos y niños</w:t>
            </w:r>
          </w:p>
        </w:tc>
        <w:tc>
          <w:tcPr>
            <w:tcW w:w="2772" w:type="dxa"/>
            <w:noWrap/>
            <w:vAlign w:val="center"/>
          </w:tcPr>
          <w:p w14:paraId="644B529A" w14:textId="77777777" w:rsidR="00E542C7" w:rsidRPr="00F23E70" w:rsidRDefault="00E542C7" w:rsidP="00CD3043">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64" w:type="dxa"/>
            <w:noWrap/>
            <w:vAlign w:val="center"/>
          </w:tcPr>
          <w:p w14:paraId="38ACD80B" w14:textId="77777777" w:rsidR="00E542C7" w:rsidRPr="00F23E70" w:rsidRDefault="00E542C7" w:rsidP="00CD3043">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E542C7" w:rsidRPr="00F23E70" w14:paraId="1EA9F2F5" w14:textId="77777777" w:rsidTr="00F23E70">
        <w:trPr>
          <w:trHeight w:val="1994"/>
        </w:trPr>
        <w:tc>
          <w:tcPr>
            <w:tcW w:w="479" w:type="dxa"/>
            <w:noWrap/>
            <w:vAlign w:val="center"/>
            <w:hideMark/>
          </w:tcPr>
          <w:p w14:paraId="567EE0AF" w14:textId="3E056B6F" w:rsidR="00E542C7" w:rsidRPr="00F23E70" w:rsidRDefault="00D63DAF" w:rsidP="00CD3043">
            <w:pPr>
              <w:jc w:val="center"/>
              <w:rPr>
                <w:rFonts w:ascii="Arial" w:hAnsi="Arial" w:cs="Arial"/>
                <w:b/>
                <w:bCs/>
                <w:sz w:val="18"/>
                <w:szCs w:val="18"/>
              </w:rPr>
            </w:pPr>
            <w:r w:rsidRPr="00F23E70">
              <w:rPr>
                <w:rFonts w:ascii="Arial" w:hAnsi="Arial" w:cs="Arial"/>
                <w:b/>
                <w:bCs/>
                <w:sz w:val="18"/>
                <w:szCs w:val="18"/>
              </w:rPr>
              <w:t>6</w:t>
            </w:r>
          </w:p>
        </w:tc>
        <w:tc>
          <w:tcPr>
            <w:tcW w:w="5299" w:type="dxa"/>
            <w:vAlign w:val="center"/>
          </w:tcPr>
          <w:p w14:paraId="3580FD97" w14:textId="42B55F63" w:rsidR="00B0651F" w:rsidRPr="00F23E70" w:rsidRDefault="00B0651F" w:rsidP="00F23E70">
            <w:pPr>
              <w:outlineLvl w:val="0"/>
              <w:rPr>
                <w:rFonts w:ascii="Arial" w:hAnsi="Arial" w:cs="Arial"/>
                <w:b/>
                <w:sz w:val="18"/>
                <w:szCs w:val="18"/>
                <w:u w:val="single"/>
              </w:rPr>
            </w:pPr>
            <w:r w:rsidRPr="00F23E70">
              <w:rPr>
                <w:rFonts w:ascii="Arial" w:hAnsi="Arial" w:cs="Arial"/>
                <w:b/>
                <w:sz w:val="18"/>
                <w:szCs w:val="18"/>
                <w:u w:val="single"/>
              </w:rPr>
              <w:t>UBICACIÓN Y AMBIENTES</w:t>
            </w:r>
          </w:p>
          <w:p w14:paraId="308D5B01" w14:textId="77777777" w:rsidR="00B0651F" w:rsidRPr="00F23E70" w:rsidRDefault="00B0651F" w:rsidP="00B0651F">
            <w:pPr>
              <w:jc w:val="both"/>
              <w:rPr>
                <w:rFonts w:ascii="Arial" w:hAnsi="Arial" w:cs="Arial"/>
                <w:sz w:val="18"/>
                <w:szCs w:val="18"/>
              </w:rPr>
            </w:pPr>
            <w:r w:rsidRPr="00F23E70">
              <w:rPr>
                <w:rFonts w:ascii="Arial" w:hAnsi="Arial" w:cs="Arial"/>
                <w:sz w:val="18"/>
                <w:szCs w:val="18"/>
              </w:rPr>
              <w:t>El centro cardiológico debe estar ubicado lo más próximo posible al Policonsultorio de la CSBP, a efectos de supervisión y control.</w:t>
            </w:r>
          </w:p>
          <w:p w14:paraId="39E90457" w14:textId="77777777" w:rsidR="00B0651F" w:rsidRPr="00F23E70" w:rsidRDefault="00B0651F" w:rsidP="00B0651F">
            <w:pPr>
              <w:jc w:val="both"/>
              <w:rPr>
                <w:rFonts w:ascii="Arial" w:hAnsi="Arial" w:cs="Arial"/>
                <w:sz w:val="18"/>
                <w:szCs w:val="18"/>
              </w:rPr>
            </w:pPr>
          </w:p>
          <w:p w14:paraId="7CBC3D0B" w14:textId="7A49B4A0" w:rsidR="00E542C7" w:rsidRPr="00F23E70" w:rsidRDefault="00B0651F" w:rsidP="00F23E70">
            <w:pPr>
              <w:tabs>
                <w:tab w:val="num" w:pos="426"/>
              </w:tabs>
              <w:jc w:val="both"/>
              <w:rPr>
                <w:rFonts w:ascii="Arial" w:hAnsi="Arial" w:cs="Arial"/>
                <w:sz w:val="18"/>
                <w:szCs w:val="18"/>
              </w:rPr>
            </w:pPr>
            <w:r w:rsidRPr="00F23E70">
              <w:rPr>
                <w:rFonts w:ascii="Arial" w:hAnsi="Arial" w:cs="Arial"/>
                <w:sz w:val="18"/>
                <w:szCs w:val="18"/>
              </w:rPr>
              <w:t xml:space="preserve">Debe contar con todas las medidas de Bioseguridad necesarias en lo que se refiere a prevención del COVID-19 acorde a Protocolos establecidos por el Ministerio de Salud y Deportes. </w:t>
            </w:r>
          </w:p>
        </w:tc>
        <w:tc>
          <w:tcPr>
            <w:tcW w:w="2772" w:type="dxa"/>
            <w:noWrap/>
            <w:vAlign w:val="center"/>
            <w:hideMark/>
          </w:tcPr>
          <w:p w14:paraId="5C7ECDA0" w14:textId="77777777" w:rsidR="00E542C7" w:rsidRPr="00F23E70" w:rsidRDefault="00E542C7" w:rsidP="00CD3043">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64" w:type="dxa"/>
            <w:noWrap/>
            <w:vAlign w:val="center"/>
            <w:hideMark/>
          </w:tcPr>
          <w:p w14:paraId="07A34C12" w14:textId="77777777" w:rsidR="00E542C7" w:rsidRPr="00F23E70" w:rsidRDefault="00E542C7" w:rsidP="00CD3043">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E542C7" w:rsidRPr="00F23E70" w14:paraId="532005A1" w14:textId="77777777" w:rsidTr="00CD3043">
        <w:trPr>
          <w:trHeight w:val="1245"/>
        </w:trPr>
        <w:tc>
          <w:tcPr>
            <w:tcW w:w="479" w:type="dxa"/>
            <w:noWrap/>
            <w:vAlign w:val="center"/>
            <w:hideMark/>
          </w:tcPr>
          <w:p w14:paraId="78DA5F1E" w14:textId="5A7A228F" w:rsidR="00E542C7" w:rsidRPr="00F23E70" w:rsidRDefault="00D63DAF" w:rsidP="00CD3043">
            <w:pPr>
              <w:jc w:val="center"/>
              <w:rPr>
                <w:rFonts w:ascii="Arial" w:hAnsi="Arial" w:cs="Arial"/>
                <w:b/>
                <w:bCs/>
                <w:sz w:val="18"/>
                <w:szCs w:val="18"/>
              </w:rPr>
            </w:pPr>
            <w:r w:rsidRPr="00F23E70">
              <w:rPr>
                <w:rFonts w:ascii="Arial" w:hAnsi="Arial" w:cs="Arial"/>
                <w:b/>
                <w:bCs/>
                <w:sz w:val="18"/>
                <w:szCs w:val="18"/>
              </w:rPr>
              <w:t>7</w:t>
            </w:r>
          </w:p>
        </w:tc>
        <w:tc>
          <w:tcPr>
            <w:tcW w:w="5299" w:type="dxa"/>
            <w:vAlign w:val="center"/>
          </w:tcPr>
          <w:p w14:paraId="040FE422" w14:textId="77777777" w:rsidR="00B0651F" w:rsidRPr="00F23E70" w:rsidRDefault="00B0651F" w:rsidP="00B0651F">
            <w:pPr>
              <w:outlineLvl w:val="0"/>
              <w:rPr>
                <w:rFonts w:ascii="Arial" w:hAnsi="Arial" w:cs="Arial"/>
                <w:b/>
                <w:sz w:val="18"/>
                <w:szCs w:val="18"/>
                <w:u w:val="single"/>
              </w:rPr>
            </w:pPr>
            <w:r w:rsidRPr="00F23E70">
              <w:rPr>
                <w:rFonts w:ascii="Arial" w:hAnsi="Arial" w:cs="Arial"/>
                <w:b/>
                <w:sz w:val="18"/>
                <w:szCs w:val="18"/>
                <w:u w:val="single"/>
              </w:rPr>
              <w:t>ACCESIBILIDAD PEATONAL Y VEHICULAR</w:t>
            </w:r>
          </w:p>
          <w:p w14:paraId="03736CED" w14:textId="1C489D0D" w:rsidR="00E542C7" w:rsidRPr="00F23E70" w:rsidRDefault="00B0651F" w:rsidP="00F23E70">
            <w:pPr>
              <w:spacing w:after="120"/>
              <w:jc w:val="both"/>
              <w:rPr>
                <w:rFonts w:ascii="Arial" w:hAnsi="Arial" w:cs="Arial"/>
                <w:sz w:val="18"/>
                <w:szCs w:val="18"/>
              </w:rPr>
            </w:pPr>
            <w:r w:rsidRPr="00F23E70">
              <w:rPr>
                <w:rFonts w:ascii="Arial" w:hAnsi="Arial" w:cs="Arial"/>
                <w:sz w:val="18"/>
                <w:szCs w:val="18"/>
              </w:rPr>
              <w:t>Debe contar con buena accesibilidad peatonal y vehicular, además de guardia de seguridad, a objeto de velar por la integridad de las movilidades de los usuarios</w:t>
            </w:r>
          </w:p>
        </w:tc>
        <w:tc>
          <w:tcPr>
            <w:tcW w:w="2772" w:type="dxa"/>
            <w:noWrap/>
            <w:vAlign w:val="center"/>
            <w:hideMark/>
          </w:tcPr>
          <w:p w14:paraId="7E2676DE" w14:textId="77777777" w:rsidR="00E542C7" w:rsidRPr="00F23E70" w:rsidRDefault="00E542C7" w:rsidP="00CD3043">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64" w:type="dxa"/>
            <w:noWrap/>
            <w:vAlign w:val="center"/>
            <w:hideMark/>
          </w:tcPr>
          <w:p w14:paraId="24AB1A63" w14:textId="77777777" w:rsidR="00E542C7" w:rsidRPr="00F23E70" w:rsidRDefault="00E542C7" w:rsidP="00CD3043">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E542C7" w:rsidRPr="00F23E70" w14:paraId="640584FB" w14:textId="77777777" w:rsidTr="00F23E70">
        <w:trPr>
          <w:trHeight w:val="1077"/>
        </w:trPr>
        <w:tc>
          <w:tcPr>
            <w:tcW w:w="479" w:type="dxa"/>
            <w:noWrap/>
            <w:vAlign w:val="center"/>
            <w:hideMark/>
          </w:tcPr>
          <w:p w14:paraId="0E84DE23" w14:textId="63A87375" w:rsidR="00E542C7" w:rsidRPr="00F23E70" w:rsidRDefault="00D63DAF" w:rsidP="00CD3043">
            <w:pPr>
              <w:jc w:val="center"/>
              <w:rPr>
                <w:rFonts w:ascii="Arial" w:hAnsi="Arial" w:cs="Arial"/>
                <w:b/>
                <w:bCs/>
                <w:sz w:val="18"/>
                <w:szCs w:val="18"/>
              </w:rPr>
            </w:pPr>
            <w:r w:rsidRPr="00F23E70">
              <w:rPr>
                <w:rFonts w:ascii="Arial" w:hAnsi="Arial" w:cs="Arial"/>
                <w:b/>
                <w:bCs/>
                <w:sz w:val="18"/>
                <w:szCs w:val="18"/>
              </w:rPr>
              <w:t>8</w:t>
            </w:r>
          </w:p>
        </w:tc>
        <w:tc>
          <w:tcPr>
            <w:tcW w:w="5299" w:type="dxa"/>
            <w:vAlign w:val="center"/>
          </w:tcPr>
          <w:p w14:paraId="04F78073" w14:textId="77777777" w:rsidR="00F23E70" w:rsidRDefault="00F23E70" w:rsidP="00B0651F">
            <w:pPr>
              <w:outlineLvl w:val="0"/>
              <w:rPr>
                <w:rFonts w:ascii="Arial" w:hAnsi="Arial" w:cs="Arial"/>
                <w:b/>
                <w:sz w:val="18"/>
                <w:szCs w:val="18"/>
                <w:u w:val="single"/>
              </w:rPr>
            </w:pPr>
          </w:p>
          <w:p w14:paraId="1DF499D0" w14:textId="15DAC656" w:rsidR="00B0651F" w:rsidRPr="00F23E70" w:rsidRDefault="00B0651F" w:rsidP="00B0651F">
            <w:pPr>
              <w:outlineLvl w:val="0"/>
              <w:rPr>
                <w:rFonts w:ascii="Arial" w:hAnsi="Arial" w:cs="Arial"/>
                <w:b/>
                <w:sz w:val="18"/>
                <w:szCs w:val="18"/>
                <w:u w:val="single"/>
              </w:rPr>
            </w:pPr>
            <w:r w:rsidRPr="00F23E70">
              <w:rPr>
                <w:rFonts w:ascii="Arial" w:hAnsi="Arial" w:cs="Arial"/>
                <w:b/>
                <w:sz w:val="18"/>
                <w:szCs w:val="18"/>
                <w:u w:val="single"/>
              </w:rPr>
              <w:t>DISPONIBILIDAD INMEDIATA</w:t>
            </w:r>
          </w:p>
          <w:p w14:paraId="35CCF805" w14:textId="41FEE86E" w:rsidR="00E542C7" w:rsidRPr="00F23E70" w:rsidRDefault="00B0651F" w:rsidP="00F23E70">
            <w:pPr>
              <w:spacing w:before="120" w:after="120"/>
              <w:jc w:val="both"/>
              <w:rPr>
                <w:rFonts w:ascii="Arial" w:hAnsi="Arial" w:cs="Arial"/>
                <w:sz w:val="18"/>
                <w:szCs w:val="18"/>
              </w:rPr>
            </w:pPr>
            <w:r w:rsidRPr="00F23E70">
              <w:rPr>
                <w:rFonts w:ascii="Arial" w:hAnsi="Arial" w:cs="Arial"/>
                <w:sz w:val="18"/>
                <w:szCs w:val="18"/>
              </w:rPr>
              <w:t>El centro de cardiología debe acreditar la disponibilidad de infraestructura, equipamiento y recursos humanos para prestar servicios inmediatamente firmado el contrato</w:t>
            </w:r>
            <w:r w:rsidR="00E542C7" w:rsidRPr="00F23E70">
              <w:rPr>
                <w:rFonts w:ascii="Arial" w:hAnsi="Arial" w:cs="Arial"/>
                <w:sz w:val="18"/>
                <w:szCs w:val="18"/>
              </w:rPr>
              <w:t>.</w:t>
            </w:r>
          </w:p>
        </w:tc>
        <w:tc>
          <w:tcPr>
            <w:tcW w:w="2772" w:type="dxa"/>
            <w:noWrap/>
            <w:vAlign w:val="center"/>
            <w:hideMark/>
          </w:tcPr>
          <w:p w14:paraId="1353B0D6" w14:textId="77777777" w:rsidR="00E542C7" w:rsidRPr="00F23E70" w:rsidRDefault="00E542C7" w:rsidP="00CD3043">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64" w:type="dxa"/>
            <w:noWrap/>
            <w:vAlign w:val="center"/>
            <w:hideMark/>
          </w:tcPr>
          <w:p w14:paraId="0CB3AD21" w14:textId="77777777" w:rsidR="00E542C7" w:rsidRPr="00F23E70" w:rsidRDefault="00E542C7" w:rsidP="00CD3043">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E542C7" w:rsidRPr="00F23E70" w14:paraId="1AAB358D" w14:textId="77777777" w:rsidTr="00CD3043">
        <w:trPr>
          <w:trHeight w:val="1914"/>
        </w:trPr>
        <w:tc>
          <w:tcPr>
            <w:tcW w:w="479" w:type="dxa"/>
            <w:noWrap/>
            <w:vAlign w:val="center"/>
            <w:hideMark/>
          </w:tcPr>
          <w:p w14:paraId="42CB81A7" w14:textId="48338B2B" w:rsidR="00E542C7" w:rsidRPr="00F23E70" w:rsidRDefault="00D63DAF" w:rsidP="00CD3043">
            <w:pPr>
              <w:jc w:val="center"/>
              <w:rPr>
                <w:rFonts w:ascii="Arial" w:hAnsi="Arial" w:cs="Arial"/>
                <w:b/>
                <w:bCs/>
                <w:sz w:val="18"/>
                <w:szCs w:val="18"/>
              </w:rPr>
            </w:pPr>
            <w:r w:rsidRPr="00F23E70">
              <w:rPr>
                <w:rFonts w:ascii="Arial" w:hAnsi="Arial" w:cs="Arial"/>
                <w:b/>
                <w:bCs/>
                <w:sz w:val="18"/>
                <w:szCs w:val="18"/>
              </w:rPr>
              <w:t>9</w:t>
            </w:r>
          </w:p>
        </w:tc>
        <w:tc>
          <w:tcPr>
            <w:tcW w:w="5299" w:type="dxa"/>
            <w:vAlign w:val="center"/>
          </w:tcPr>
          <w:p w14:paraId="533E5B50" w14:textId="77777777" w:rsidR="00B0651F" w:rsidRPr="00F23E70" w:rsidRDefault="00B0651F" w:rsidP="00B0651F">
            <w:pPr>
              <w:pStyle w:val="Sangra3detindependiente"/>
              <w:tabs>
                <w:tab w:val="left" w:pos="-720"/>
                <w:tab w:val="num" w:pos="1800"/>
              </w:tabs>
              <w:suppressAutoHyphens/>
              <w:spacing w:after="0"/>
              <w:ind w:left="0"/>
              <w:jc w:val="both"/>
              <w:rPr>
                <w:rFonts w:ascii="Arial" w:hAnsi="Arial" w:cs="Arial"/>
                <w:b/>
                <w:bCs/>
                <w:sz w:val="18"/>
                <w:szCs w:val="18"/>
              </w:rPr>
            </w:pPr>
            <w:r w:rsidRPr="00F23E70">
              <w:rPr>
                <w:rFonts w:ascii="Arial" w:hAnsi="Arial" w:cs="Arial"/>
                <w:b/>
                <w:bCs/>
                <w:sz w:val="18"/>
                <w:szCs w:val="18"/>
              </w:rPr>
              <w:t>ENTREGA DE INFORMES</w:t>
            </w:r>
          </w:p>
          <w:p w14:paraId="6C3D6AAD" w14:textId="77777777" w:rsidR="00B0651F" w:rsidRPr="00F23E70" w:rsidRDefault="00B0651F" w:rsidP="00B0651F">
            <w:pPr>
              <w:pStyle w:val="Sangra3detindependiente"/>
              <w:tabs>
                <w:tab w:val="num" w:pos="1851"/>
              </w:tabs>
              <w:suppressAutoHyphens/>
              <w:spacing w:after="0"/>
              <w:ind w:left="0"/>
              <w:jc w:val="both"/>
              <w:rPr>
                <w:rStyle w:val="Hipervnculo"/>
                <w:rFonts w:ascii="Arial" w:hAnsi="Arial" w:cs="Arial"/>
                <w:sz w:val="18"/>
                <w:szCs w:val="18"/>
              </w:rPr>
            </w:pPr>
            <w:r w:rsidRPr="00F23E70">
              <w:rPr>
                <w:rFonts w:ascii="Arial" w:hAnsi="Arial" w:cs="Arial"/>
                <w:sz w:val="18"/>
                <w:szCs w:val="18"/>
              </w:rPr>
              <w:t xml:space="preserve">El centro deberá efectuar la entrega en físico de sus informes (reporte e imágenes) mediante una lista, para mejor control, en la Unidad de Historias Clínicas del Policonsultorio de la CSBP (C. </w:t>
            </w:r>
            <w:proofErr w:type="spellStart"/>
            <w:r w:rsidRPr="00F23E70">
              <w:rPr>
                <w:rFonts w:ascii="Arial" w:hAnsi="Arial" w:cs="Arial"/>
                <w:sz w:val="18"/>
                <w:szCs w:val="18"/>
              </w:rPr>
              <w:t>Hamiraya</w:t>
            </w:r>
            <w:proofErr w:type="spellEnd"/>
            <w:r w:rsidRPr="00F23E70">
              <w:rPr>
                <w:rFonts w:ascii="Arial" w:hAnsi="Arial" w:cs="Arial"/>
                <w:sz w:val="18"/>
                <w:szCs w:val="18"/>
              </w:rPr>
              <w:t xml:space="preserve"> #356 entre </w:t>
            </w:r>
            <w:proofErr w:type="spellStart"/>
            <w:r w:rsidRPr="00F23E70">
              <w:rPr>
                <w:rFonts w:ascii="Arial" w:hAnsi="Arial" w:cs="Arial"/>
                <w:sz w:val="18"/>
                <w:szCs w:val="18"/>
              </w:rPr>
              <w:t>Santiváñez</w:t>
            </w:r>
            <w:proofErr w:type="spellEnd"/>
            <w:r w:rsidRPr="00F23E70">
              <w:rPr>
                <w:rFonts w:ascii="Arial" w:hAnsi="Arial" w:cs="Arial"/>
                <w:sz w:val="18"/>
                <w:szCs w:val="18"/>
              </w:rPr>
              <w:t xml:space="preserve"> y Jordán), así como enviar en formato digital (descripción del informe en formato WORD) y adjuntar las imágenes correspondientes al correo electrónico </w:t>
            </w:r>
            <w:hyperlink r:id="rId17" w:history="1">
              <w:r w:rsidRPr="00F23E70">
                <w:rPr>
                  <w:rStyle w:val="Hipervnculo"/>
                  <w:rFonts w:ascii="Arial" w:hAnsi="Arial" w:cs="Arial"/>
                  <w:sz w:val="18"/>
                  <w:szCs w:val="18"/>
                </w:rPr>
                <w:t>examenes.auxiliares@csbp.com.bo</w:t>
              </w:r>
            </w:hyperlink>
            <w:r w:rsidRPr="00F23E70">
              <w:rPr>
                <w:rStyle w:val="Hipervnculo"/>
                <w:rFonts w:ascii="Arial" w:hAnsi="Arial" w:cs="Arial"/>
                <w:sz w:val="18"/>
                <w:szCs w:val="18"/>
              </w:rPr>
              <w:t>.</w:t>
            </w:r>
          </w:p>
          <w:p w14:paraId="0B3256C7" w14:textId="77777777" w:rsidR="00B0651F" w:rsidRPr="00F23E70" w:rsidRDefault="00B0651F" w:rsidP="00B0651F">
            <w:pPr>
              <w:pStyle w:val="Sangra3detindependiente"/>
              <w:tabs>
                <w:tab w:val="num" w:pos="1851"/>
              </w:tabs>
              <w:suppressAutoHyphens/>
              <w:spacing w:after="0"/>
              <w:ind w:left="0"/>
              <w:jc w:val="both"/>
              <w:rPr>
                <w:rStyle w:val="Hipervnculo"/>
                <w:rFonts w:ascii="Arial" w:hAnsi="Arial" w:cs="Arial"/>
                <w:sz w:val="18"/>
                <w:szCs w:val="18"/>
              </w:rPr>
            </w:pPr>
          </w:p>
          <w:p w14:paraId="2537C15F" w14:textId="77777777" w:rsidR="00B0651F" w:rsidRPr="00F23E70" w:rsidRDefault="00B0651F" w:rsidP="00B0651F">
            <w:pPr>
              <w:jc w:val="both"/>
              <w:rPr>
                <w:rFonts w:ascii="Arial" w:hAnsi="Arial" w:cs="Arial"/>
                <w:sz w:val="18"/>
                <w:szCs w:val="18"/>
              </w:rPr>
            </w:pPr>
            <w:r w:rsidRPr="00F23E70">
              <w:rPr>
                <w:rFonts w:ascii="Arial" w:hAnsi="Arial" w:cs="Arial"/>
                <w:sz w:val="18"/>
                <w:szCs w:val="18"/>
              </w:rPr>
              <w:t xml:space="preserve">A fin de agilizar el proceso de transcripción y archivo, los resultados impresos que son emitidos por el centro contratado, deben registrar </w:t>
            </w:r>
            <w:r w:rsidRPr="00F23E70">
              <w:rPr>
                <w:rFonts w:ascii="Arial" w:hAnsi="Arial" w:cs="Arial"/>
                <w:sz w:val="18"/>
                <w:szCs w:val="18"/>
                <w:u w:val="single"/>
              </w:rPr>
              <w:t>obligatoriamente</w:t>
            </w:r>
            <w:r w:rsidRPr="00F23E70">
              <w:rPr>
                <w:rFonts w:ascii="Arial" w:hAnsi="Arial" w:cs="Arial"/>
                <w:sz w:val="18"/>
                <w:szCs w:val="18"/>
              </w:rPr>
              <w:t xml:space="preserve"> los siguientes datos:</w:t>
            </w:r>
          </w:p>
          <w:p w14:paraId="67023260" w14:textId="77777777" w:rsidR="00B0651F" w:rsidRPr="00F23E70" w:rsidRDefault="00B0651F" w:rsidP="00B0651F">
            <w:pPr>
              <w:jc w:val="both"/>
              <w:rPr>
                <w:rFonts w:ascii="Arial" w:hAnsi="Arial" w:cs="Arial"/>
                <w:sz w:val="18"/>
                <w:szCs w:val="18"/>
              </w:rPr>
            </w:pPr>
          </w:p>
          <w:p w14:paraId="5A53770C" w14:textId="77777777" w:rsidR="00B0651F" w:rsidRPr="00F23E70" w:rsidRDefault="00B0651F" w:rsidP="00B0651F">
            <w:pPr>
              <w:numPr>
                <w:ilvl w:val="0"/>
                <w:numId w:val="63"/>
              </w:numPr>
              <w:ind w:left="426"/>
              <w:jc w:val="both"/>
              <w:rPr>
                <w:rFonts w:ascii="Arial" w:hAnsi="Arial" w:cs="Arial"/>
                <w:sz w:val="18"/>
                <w:szCs w:val="18"/>
              </w:rPr>
            </w:pPr>
            <w:r w:rsidRPr="00F23E70">
              <w:rPr>
                <w:rFonts w:ascii="Arial" w:hAnsi="Arial" w:cs="Arial"/>
                <w:sz w:val="18"/>
                <w:szCs w:val="18"/>
              </w:rPr>
              <w:t>Matrícula del titular.</w:t>
            </w:r>
          </w:p>
          <w:p w14:paraId="4F0AEFF5" w14:textId="77777777" w:rsidR="00B0651F" w:rsidRPr="00F23E70" w:rsidRDefault="00B0651F" w:rsidP="00B0651F">
            <w:pPr>
              <w:pStyle w:val="Sangra3detindependiente"/>
              <w:numPr>
                <w:ilvl w:val="0"/>
                <w:numId w:val="63"/>
              </w:numPr>
              <w:suppressAutoHyphens/>
              <w:spacing w:after="0"/>
              <w:ind w:left="426"/>
              <w:jc w:val="both"/>
              <w:rPr>
                <w:rFonts w:ascii="Arial" w:hAnsi="Arial" w:cs="Arial"/>
                <w:sz w:val="18"/>
                <w:szCs w:val="18"/>
              </w:rPr>
            </w:pPr>
            <w:r w:rsidRPr="00F23E70">
              <w:rPr>
                <w:rFonts w:ascii="Arial" w:hAnsi="Arial" w:cs="Arial"/>
                <w:sz w:val="18"/>
                <w:szCs w:val="18"/>
              </w:rPr>
              <w:t>Número de consulta.</w:t>
            </w:r>
          </w:p>
          <w:p w14:paraId="71A479B8" w14:textId="77777777" w:rsidR="00B0651F" w:rsidRPr="00F23E70" w:rsidRDefault="00B0651F" w:rsidP="00B0651F">
            <w:pPr>
              <w:pStyle w:val="Sangra3detindependiente"/>
              <w:spacing w:after="0"/>
              <w:ind w:left="0"/>
              <w:jc w:val="both"/>
              <w:rPr>
                <w:rFonts w:ascii="Arial" w:hAnsi="Arial" w:cs="Arial"/>
                <w:bCs/>
                <w:sz w:val="18"/>
                <w:szCs w:val="18"/>
              </w:rPr>
            </w:pPr>
          </w:p>
          <w:p w14:paraId="4DDE8160" w14:textId="77777777" w:rsidR="00B0651F" w:rsidRDefault="00B0651F" w:rsidP="00B0651F">
            <w:pPr>
              <w:pStyle w:val="Sangra3detindependiente"/>
              <w:tabs>
                <w:tab w:val="num" w:pos="1851"/>
              </w:tabs>
              <w:suppressAutoHyphens/>
              <w:spacing w:after="0"/>
              <w:ind w:left="0" w:hanging="425"/>
              <w:jc w:val="both"/>
              <w:rPr>
                <w:rFonts w:ascii="Arial" w:hAnsi="Arial" w:cs="Arial"/>
                <w:sz w:val="18"/>
                <w:szCs w:val="18"/>
              </w:rPr>
            </w:pPr>
            <w:r w:rsidRPr="00F23E70">
              <w:rPr>
                <w:rFonts w:ascii="Arial" w:hAnsi="Arial" w:cs="Arial"/>
                <w:sz w:val="18"/>
                <w:szCs w:val="18"/>
              </w:rPr>
              <w:lastRenderedPageBreak/>
              <w:tab/>
              <w:t>El plazo para la presentación de informes es el siguiente:</w:t>
            </w:r>
          </w:p>
          <w:p w14:paraId="08C20594" w14:textId="77777777" w:rsidR="00F23E70" w:rsidRPr="00F23E70" w:rsidRDefault="00F23E70" w:rsidP="00B0651F">
            <w:pPr>
              <w:pStyle w:val="Sangra3detindependiente"/>
              <w:tabs>
                <w:tab w:val="num" w:pos="1851"/>
              </w:tabs>
              <w:suppressAutoHyphens/>
              <w:spacing w:after="0"/>
              <w:ind w:left="0" w:hanging="425"/>
              <w:jc w:val="both"/>
              <w:rPr>
                <w:rFonts w:ascii="Arial" w:hAnsi="Arial" w:cs="Arial"/>
                <w:sz w:val="18"/>
                <w:szCs w:val="18"/>
              </w:rPr>
            </w:pPr>
          </w:p>
          <w:p w14:paraId="2A7D29C5" w14:textId="77777777" w:rsidR="00B0651F" w:rsidRPr="00F23E70" w:rsidRDefault="00B0651F" w:rsidP="00F23E70">
            <w:pPr>
              <w:pStyle w:val="Sangra3detindependiente"/>
              <w:numPr>
                <w:ilvl w:val="0"/>
                <w:numId w:val="104"/>
              </w:numPr>
              <w:tabs>
                <w:tab w:val="left" w:pos="426"/>
                <w:tab w:val="left" w:leader="dot" w:pos="3969"/>
              </w:tabs>
              <w:suppressAutoHyphens/>
              <w:spacing w:after="60"/>
              <w:ind w:left="409" w:hanging="409"/>
              <w:jc w:val="both"/>
              <w:rPr>
                <w:rFonts w:ascii="Arial" w:hAnsi="Arial" w:cs="Arial"/>
                <w:sz w:val="18"/>
                <w:szCs w:val="18"/>
              </w:rPr>
            </w:pPr>
            <w:r w:rsidRPr="00F23E70">
              <w:rPr>
                <w:rFonts w:ascii="Arial" w:hAnsi="Arial" w:cs="Arial"/>
                <w:sz w:val="18"/>
                <w:szCs w:val="18"/>
              </w:rPr>
              <w:t>Estudios cardiológicos</w:t>
            </w:r>
            <w:r w:rsidRPr="00F23E70">
              <w:rPr>
                <w:rFonts w:ascii="Arial" w:hAnsi="Arial" w:cs="Arial"/>
                <w:sz w:val="18"/>
                <w:szCs w:val="18"/>
              </w:rPr>
              <w:tab/>
              <w:t>48 horas a partir de la realización del estudio</w:t>
            </w:r>
          </w:p>
          <w:p w14:paraId="1EB835B9" w14:textId="77777777" w:rsidR="00B0651F" w:rsidRPr="00F23E70" w:rsidRDefault="00B0651F" w:rsidP="00F23E70">
            <w:pPr>
              <w:pStyle w:val="Sangra3detindependiente"/>
              <w:numPr>
                <w:ilvl w:val="0"/>
                <w:numId w:val="104"/>
              </w:numPr>
              <w:tabs>
                <w:tab w:val="left" w:pos="426"/>
                <w:tab w:val="left" w:leader="dot" w:pos="3969"/>
              </w:tabs>
              <w:suppressAutoHyphens/>
              <w:spacing w:after="60"/>
              <w:ind w:left="409" w:hanging="409"/>
              <w:jc w:val="both"/>
              <w:rPr>
                <w:rFonts w:ascii="Arial" w:hAnsi="Arial" w:cs="Arial"/>
                <w:sz w:val="18"/>
                <w:szCs w:val="18"/>
              </w:rPr>
            </w:pPr>
            <w:r w:rsidRPr="00F23E70">
              <w:rPr>
                <w:rFonts w:ascii="Arial" w:hAnsi="Arial" w:cs="Arial"/>
                <w:sz w:val="18"/>
                <w:szCs w:val="18"/>
              </w:rPr>
              <w:t>Consulta Externa</w:t>
            </w:r>
            <w:r w:rsidRPr="00F23E70">
              <w:rPr>
                <w:rFonts w:ascii="Arial" w:hAnsi="Arial" w:cs="Arial"/>
                <w:sz w:val="18"/>
                <w:szCs w:val="18"/>
              </w:rPr>
              <w:tab/>
              <w:t>48 horas a partir de la consulta médica</w:t>
            </w:r>
          </w:p>
          <w:p w14:paraId="1BF1B4CE" w14:textId="77777777" w:rsidR="00B0651F" w:rsidRPr="00F23E70" w:rsidRDefault="00B0651F" w:rsidP="00F23E70">
            <w:pPr>
              <w:pStyle w:val="Sangra3detindependiente"/>
              <w:numPr>
                <w:ilvl w:val="0"/>
                <w:numId w:val="104"/>
              </w:numPr>
              <w:tabs>
                <w:tab w:val="left" w:pos="426"/>
                <w:tab w:val="left" w:leader="dot" w:pos="3969"/>
              </w:tabs>
              <w:suppressAutoHyphens/>
              <w:spacing w:after="60"/>
              <w:ind w:left="409" w:hanging="409"/>
              <w:jc w:val="both"/>
              <w:rPr>
                <w:rFonts w:ascii="Arial" w:hAnsi="Arial" w:cs="Arial"/>
                <w:sz w:val="18"/>
                <w:szCs w:val="18"/>
              </w:rPr>
            </w:pPr>
            <w:r w:rsidRPr="00F23E70">
              <w:rPr>
                <w:rFonts w:ascii="Arial" w:hAnsi="Arial" w:cs="Arial"/>
                <w:sz w:val="18"/>
                <w:szCs w:val="18"/>
              </w:rPr>
              <w:t>Procedimientos</w:t>
            </w:r>
            <w:r w:rsidRPr="00F23E70">
              <w:rPr>
                <w:rFonts w:ascii="Arial" w:hAnsi="Arial" w:cs="Arial"/>
                <w:sz w:val="18"/>
                <w:szCs w:val="18"/>
              </w:rPr>
              <w:tab/>
              <w:t>72 horas a partir del alta hospitalaria</w:t>
            </w:r>
          </w:p>
          <w:p w14:paraId="22B1F7F6" w14:textId="77777777" w:rsidR="00B0651F" w:rsidRPr="00F23E70" w:rsidRDefault="00B0651F" w:rsidP="00F23E70">
            <w:pPr>
              <w:pStyle w:val="Sangra3detindependiente"/>
              <w:numPr>
                <w:ilvl w:val="0"/>
                <w:numId w:val="104"/>
              </w:numPr>
              <w:tabs>
                <w:tab w:val="left" w:pos="426"/>
                <w:tab w:val="left" w:leader="dot" w:pos="3969"/>
              </w:tabs>
              <w:suppressAutoHyphens/>
              <w:spacing w:after="60"/>
              <w:ind w:left="409" w:hanging="409"/>
              <w:jc w:val="both"/>
              <w:rPr>
                <w:rFonts w:ascii="Arial" w:hAnsi="Arial" w:cs="Arial"/>
                <w:sz w:val="18"/>
                <w:szCs w:val="18"/>
              </w:rPr>
            </w:pPr>
            <w:r w:rsidRPr="00F23E70">
              <w:rPr>
                <w:rFonts w:ascii="Arial" w:hAnsi="Arial" w:cs="Arial"/>
                <w:sz w:val="18"/>
                <w:szCs w:val="18"/>
              </w:rPr>
              <w:t>Cirugías</w:t>
            </w:r>
            <w:r w:rsidRPr="00F23E70">
              <w:rPr>
                <w:rFonts w:ascii="Arial" w:hAnsi="Arial" w:cs="Arial"/>
                <w:sz w:val="18"/>
                <w:szCs w:val="18"/>
              </w:rPr>
              <w:tab/>
              <w:t>72 horas a partir del alta hospitalaria</w:t>
            </w:r>
          </w:p>
          <w:p w14:paraId="208269E4" w14:textId="77777777" w:rsidR="00B0651F" w:rsidRPr="00F23E70" w:rsidRDefault="00B0651F" w:rsidP="00B0651F">
            <w:pPr>
              <w:pStyle w:val="Sangra3detindependiente"/>
              <w:spacing w:after="0"/>
              <w:ind w:left="0"/>
              <w:jc w:val="both"/>
              <w:rPr>
                <w:rFonts w:ascii="Arial" w:hAnsi="Arial" w:cs="Arial"/>
                <w:bCs/>
                <w:sz w:val="18"/>
                <w:szCs w:val="18"/>
              </w:rPr>
            </w:pPr>
          </w:p>
          <w:p w14:paraId="46251B48" w14:textId="77777777" w:rsidR="00B0651F" w:rsidRPr="00F23E70" w:rsidRDefault="00B0651F" w:rsidP="00B0651F">
            <w:pPr>
              <w:pStyle w:val="Sangra3detindependiente"/>
              <w:spacing w:after="0"/>
              <w:ind w:left="0"/>
              <w:jc w:val="both"/>
              <w:rPr>
                <w:rFonts w:ascii="Arial" w:hAnsi="Arial" w:cs="Arial"/>
                <w:b/>
                <w:i/>
                <w:iCs/>
                <w:sz w:val="18"/>
                <w:szCs w:val="18"/>
                <w:u w:val="single"/>
              </w:rPr>
            </w:pPr>
            <w:r w:rsidRPr="00F23E70">
              <w:rPr>
                <w:rFonts w:ascii="Arial" w:hAnsi="Arial" w:cs="Arial"/>
                <w:b/>
                <w:i/>
                <w:iCs/>
                <w:sz w:val="18"/>
                <w:szCs w:val="18"/>
                <w:u w:val="single"/>
              </w:rPr>
              <w:t>En caso de Emergencias, debe existir coordinación inmediata con el médico tratante ya sea en Policonsultorio y/o el Centro Hospitalario contratado por la CSBP, a fin de que el resultado sea conocido a la brevedad posible.</w:t>
            </w:r>
          </w:p>
          <w:p w14:paraId="18946FA0" w14:textId="77777777" w:rsidR="00B0651F" w:rsidRPr="00F23E70" w:rsidRDefault="00B0651F" w:rsidP="00B0651F">
            <w:pPr>
              <w:outlineLvl w:val="0"/>
              <w:rPr>
                <w:rFonts w:ascii="Arial" w:hAnsi="Arial" w:cs="Arial"/>
                <w:b/>
                <w:sz w:val="18"/>
                <w:szCs w:val="18"/>
              </w:rPr>
            </w:pPr>
          </w:p>
          <w:p w14:paraId="0D40EA5A" w14:textId="4C938ABD" w:rsidR="00E542C7" w:rsidRPr="00F23E70" w:rsidRDefault="00E542C7" w:rsidP="00B0651F">
            <w:pPr>
              <w:ind w:left="900"/>
              <w:jc w:val="both"/>
              <w:rPr>
                <w:rFonts w:ascii="Arial" w:hAnsi="Arial" w:cs="Arial"/>
                <w:sz w:val="18"/>
                <w:szCs w:val="18"/>
              </w:rPr>
            </w:pPr>
          </w:p>
        </w:tc>
        <w:tc>
          <w:tcPr>
            <w:tcW w:w="2772" w:type="dxa"/>
            <w:noWrap/>
            <w:vAlign w:val="center"/>
            <w:hideMark/>
          </w:tcPr>
          <w:p w14:paraId="0E6B3792" w14:textId="77777777" w:rsidR="00E542C7" w:rsidRPr="00F23E70" w:rsidRDefault="00E542C7" w:rsidP="00CD3043">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lastRenderedPageBreak/>
              <w:t>Para ser llenado por el proponente el momento de presentar su propuesta</w:t>
            </w:r>
          </w:p>
        </w:tc>
        <w:tc>
          <w:tcPr>
            <w:tcW w:w="1764" w:type="dxa"/>
            <w:noWrap/>
            <w:vAlign w:val="center"/>
            <w:hideMark/>
          </w:tcPr>
          <w:p w14:paraId="423F8A58" w14:textId="77777777" w:rsidR="00E542C7" w:rsidRPr="00F23E70" w:rsidRDefault="00E542C7" w:rsidP="00CD3043">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F23E70" w:rsidRPr="00F23E70" w14:paraId="201B19DF" w14:textId="77777777" w:rsidTr="00F23E70">
        <w:trPr>
          <w:trHeight w:val="1928"/>
        </w:trPr>
        <w:tc>
          <w:tcPr>
            <w:tcW w:w="479" w:type="dxa"/>
            <w:noWrap/>
            <w:vAlign w:val="center"/>
          </w:tcPr>
          <w:p w14:paraId="3A7A979C" w14:textId="08D9B2DC" w:rsidR="00F23E70" w:rsidRPr="00F23E70" w:rsidRDefault="00F23E70" w:rsidP="00F23E70">
            <w:pPr>
              <w:jc w:val="center"/>
              <w:rPr>
                <w:rFonts w:ascii="Arial" w:hAnsi="Arial" w:cs="Arial"/>
                <w:b/>
                <w:bCs/>
                <w:sz w:val="18"/>
                <w:szCs w:val="18"/>
              </w:rPr>
            </w:pPr>
            <w:r>
              <w:rPr>
                <w:rFonts w:ascii="Arial" w:hAnsi="Arial" w:cs="Arial"/>
                <w:b/>
                <w:bCs/>
                <w:sz w:val="18"/>
                <w:szCs w:val="18"/>
              </w:rPr>
              <w:t>10</w:t>
            </w:r>
          </w:p>
        </w:tc>
        <w:tc>
          <w:tcPr>
            <w:tcW w:w="5299" w:type="dxa"/>
            <w:vAlign w:val="center"/>
          </w:tcPr>
          <w:p w14:paraId="47C51EFF" w14:textId="77777777" w:rsidR="00F23E70" w:rsidRPr="00F23E70" w:rsidRDefault="00F23E70" w:rsidP="00F23E70">
            <w:pPr>
              <w:tabs>
                <w:tab w:val="left" w:pos="306"/>
              </w:tabs>
              <w:jc w:val="both"/>
              <w:rPr>
                <w:rFonts w:ascii="Arial" w:hAnsi="Arial" w:cs="Arial"/>
                <w:b/>
                <w:bCs/>
                <w:sz w:val="18"/>
                <w:szCs w:val="18"/>
                <w:u w:val="single"/>
              </w:rPr>
            </w:pPr>
            <w:r w:rsidRPr="00F23E70">
              <w:rPr>
                <w:rFonts w:ascii="Arial" w:hAnsi="Arial" w:cs="Arial"/>
                <w:b/>
                <w:bCs/>
                <w:sz w:val="18"/>
                <w:szCs w:val="18"/>
                <w:u w:val="single"/>
              </w:rPr>
              <w:t>QUEJAS Y/O RECLAMOS DE ASEGURADOS</w:t>
            </w:r>
          </w:p>
          <w:p w14:paraId="0C170DA6" w14:textId="165CB7A4" w:rsidR="00F23E70" w:rsidRPr="00F23E70" w:rsidRDefault="00F23E70" w:rsidP="00F23E70">
            <w:pPr>
              <w:jc w:val="both"/>
              <w:outlineLvl w:val="0"/>
              <w:rPr>
                <w:rFonts w:ascii="Arial" w:hAnsi="Arial" w:cs="Arial"/>
                <w:b/>
                <w:bCs/>
                <w:sz w:val="18"/>
                <w:szCs w:val="18"/>
                <w:u w:val="single"/>
              </w:rPr>
            </w:pPr>
            <w:r w:rsidRPr="00F23E70">
              <w:rPr>
                <w:rFonts w:ascii="Arial" w:hAnsi="Arial" w:cs="Arial"/>
                <w:color w:val="000000" w:themeColor="text1"/>
                <w:sz w:val="18"/>
                <w:szCs w:val="18"/>
              </w:rPr>
              <w:t xml:space="preserve">En caso de existir quejas y/o reclamos por parte de los asegurados relacionados con la actitud y/o atención del profesional, </w:t>
            </w:r>
            <w:r w:rsidRPr="00F23E70">
              <w:rPr>
                <w:rFonts w:ascii="Arial" w:hAnsi="Arial" w:cs="Arial"/>
                <w:color w:val="000000" w:themeColor="text1"/>
                <w:sz w:val="18"/>
                <w:szCs w:val="18"/>
                <w:lang w:val="es-MX"/>
              </w:rPr>
              <w:t>la CSBP por medio de su COMITÉ DE SATISFACCION DEL USUARIO evaluará la queja o reclamo presentada por el Asegurado, de ser procedente y/o comprobada aplicará las multas o sanciones establecidas en el contrato de prestación de servicios</w:t>
            </w:r>
          </w:p>
        </w:tc>
        <w:tc>
          <w:tcPr>
            <w:tcW w:w="2772" w:type="dxa"/>
            <w:noWrap/>
            <w:vAlign w:val="center"/>
          </w:tcPr>
          <w:p w14:paraId="6B7341D7" w14:textId="3E83FEAE" w:rsidR="00F23E70" w:rsidRPr="00F23E70" w:rsidRDefault="00F23E70" w:rsidP="00F23E70">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64" w:type="dxa"/>
            <w:noWrap/>
            <w:vAlign w:val="center"/>
          </w:tcPr>
          <w:p w14:paraId="3FB1B936" w14:textId="68CE25DC" w:rsidR="00F23E70" w:rsidRPr="00F23E70" w:rsidRDefault="00F23E70" w:rsidP="00F23E70">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F23E70" w:rsidRPr="00F23E70" w14:paraId="32ACFC62" w14:textId="77777777" w:rsidTr="00CD3043">
        <w:trPr>
          <w:trHeight w:val="1036"/>
        </w:trPr>
        <w:tc>
          <w:tcPr>
            <w:tcW w:w="479" w:type="dxa"/>
            <w:noWrap/>
            <w:vAlign w:val="center"/>
          </w:tcPr>
          <w:p w14:paraId="0DDE409E" w14:textId="3E03FDDA" w:rsidR="00F23E70" w:rsidRPr="00F23E70" w:rsidRDefault="00F23E70" w:rsidP="00F23E70">
            <w:pPr>
              <w:jc w:val="center"/>
              <w:rPr>
                <w:rFonts w:ascii="Arial" w:hAnsi="Arial" w:cs="Arial"/>
                <w:b/>
                <w:bCs/>
                <w:sz w:val="18"/>
                <w:szCs w:val="18"/>
              </w:rPr>
            </w:pPr>
            <w:r>
              <w:rPr>
                <w:rFonts w:ascii="Arial" w:hAnsi="Arial" w:cs="Arial"/>
                <w:b/>
                <w:bCs/>
                <w:sz w:val="18"/>
                <w:szCs w:val="18"/>
              </w:rPr>
              <w:t>11</w:t>
            </w:r>
          </w:p>
        </w:tc>
        <w:tc>
          <w:tcPr>
            <w:tcW w:w="5299" w:type="dxa"/>
            <w:vAlign w:val="center"/>
          </w:tcPr>
          <w:p w14:paraId="15682F98" w14:textId="77777777" w:rsidR="00F23E70" w:rsidRPr="00F23E70" w:rsidRDefault="00F23E70" w:rsidP="00F23E70">
            <w:pPr>
              <w:tabs>
                <w:tab w:val="left" w:pos="306"/>
              </w:tabs>
              <w:jc w:val="both"/>
              <w:rPr>
                <w:rFonts w:ascii="Arial" w:hAnsi="Arial" w:cs="Arial"/>
                <w:b/>
                <w:bCs/>
                <w:sz w:val="18"/>
                <w:szCs w:val="18"/>
                <w:u w:val="single"/>
              </w:rPr>
            </w:pPr>
            <w:r w:rsidRPr="00F23E70">
              <w:rPr>
                <w:rFonts w:ascii="Arial" w:hAnsi="Arial" w:cs="Arial"/>
                <w:b/>
                <w:bCs/>
                <w:sz w:val="18"/>
                <w:szCs w:val="18"/>
                <w:u w:val="single"/>
              </w:rPr>
              <w:t>MULTAS.</w:t>
            </w:r>
          </w:p>
          <w:p w14:paraId="58F69603" w14:textId="77777777" w:rsidR="00F23E70" w:rsidRPr="00F23E70" w:rsidRDefault="00F23E70" w:rsidP="00F23E70">
            <w:pPr>
              <w:pStyle w:val="Prrafodelista"/>
              <w:tabs>
                <w:tab w:val="left" w:pos="306"/>
              </w:tabs>
              <w:ind w:left="22"/>
              <w:jc w:val="both"/>
              <w:rPr>
                <w:rFonts w:ascii="Arial" w:hAnsi="Arial" w:cs="Arial"/>
                <w:b/>
                <w:bCs/>
                <w:sz w:val="18"/>
                <w:szCs w:val="18"/>
                <w:u w:val="single"/>
              </w:rPr>
            </w:pPr>
          </w:p>
          <w:p w14:paraId="06E5C8FC" w14:textId="77777777" w:rsidR="00F23E70" w:rsidRPr="00F23E70" w:rsidRDefault="00F23E70" w:rsidP="00F23E70">
            <w:pPr>
              <w:jc w:val="both"/>
              <w:rPr>
                <w:rFonts w:ascii="Arial" w:hAnsi="Arial" w:cs="Arial"/>
                <w:color w:val="000000" w:themeColor="text1"/>
                <w:sz w:val="18"/>
                <w:szCs w:val="18"/>
              </w:rPr>
            </w:pPr>
            <w:r w:rsidRPr="00F23E70">
              <w:rPr>
                <w:rFonts w:ascii="Arial" w:hAnsi="Arial" w:cs="Arial"/>
                <w:color w:val="000000" w:themeColor="text1"/>
                <w:sz w:val="18"/>
                <w:szCs w:val="18"/>
              </w:rPr>
              <w:t xml:space="preserve">LA CSBP podrá aplicar multas por las siguientes causales:  </w:t>
            </w:r>
          </w:p>
          <w:p w14:paraId="385C217F" w14:textId="77777777" w:rsidR="00F23E70" w:rsidRPr="00F23E70" w:rsidRDefault="00F23E70" w:rsidP="00F23E70">
            <w:pPr>
              <w:jc w:val="both"/>
              <w:rPr>
                <w:rFonts w:ascii="Arial" w:hAnsi="Arial" w:cs="Arial"/>
                <w:color w:val="000000" w:themeColor="text1"/>
                <w:sz w:val="18"/>
                <w:szCs w:val="18"/>
              </w:rPr>
            </w:pPr>
          </w:p>
          <w:p w14:paraId="417DD696" w14:textId="77777777" w:rsidR="00F23E70" w:rsidRPr="00F23E70" w:rsidRDefault="00F23E70" w:rsidP="00F23E70">
            <w:pPr>
              <w:pStyle w:val="Prrafodelista"/>
              <w:numPr>
                <w:ilvl w:val="0"/>
                <w:numId w:val="62"/>
              </w:numPr>
              <w:ind w:left="589" w:hanging="425"/>
              <w:jc w:val="both"/>
              <w:rPr>
                <w:rFonts w:ascii="Arial" w:hAnsi="Arial" w:cs="Arial"/>
                <w:b/>
                <w:bCs/>
                <w:color w:val="000000" w:themeColor="text1"/>
                <w:sz w:val="18"/>
                <w:szCs w:val="18"/>
                <w:u w:val="single"/>
              </w:rPr>
            </w:pPr>
            <w:r w:rsidRPr="00F23E70">
              <w:rPr>
                <w:rFonts w:ascii="Arial" w:hAnsi="Arial" w:cs="Arial"/>
                <w:b/>
                <w:bCs/>
                <w:color w:val="000000" w:themeColor="text1"/>
                <w:sz w:val="18"/>
                <w:szCs w:val="18"/>
                <w:u w:val="single"/>
              </w:rPr>
              <w:t>EN CASO DE INCUMPLIMIENTO POR PARTE DEL CENTRO</w:t>
            </w:r>
          </w:p>
          <w:p w14:paraId="139DFCFB" w14:textId="77777777" w:rsidR="00F23E70" w:rsidRPr="00F23E70" w:rsidRDefault="00F23E70" w:rsidP="00F23E70">
            <w:pPr>
              <w:pStyle w:val="Prrafodelista"/>
              <w:ind w:left="589"/>
              <w:jc w:val="both"/>
              <w:rPr>
                <w:rFonts w:ascii="Arial" w:hAnsi="Arial" w:cs="Arial"/>
                <w:b/>
                <w:bCs/>
                <w:color w:val="000000" w:themeColor="text1"/>
                <w:sz w:val="18"/>
                <w:szCs w:val="18"/>
                <w:u w:val="single"/>
              </w:rPr>
            </w:pPr>
            <w:r w:rsidRPr="00F23E70">
              <w:rPr>
                <w:rFonts w:ascii="Arial" w:hAnsi="Arial" w:cs="Arial"/>
                <w:color w:val="000000" w:themeColor="text1"/>
                <w:sz w:val="18"/>
                <w:szCs w:val="18"/>
              </w:rPr>
              <w:t>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2EFEDD69" w14:textId="77777777" w:rsidR="00F23E70" w:rsidRPr="00F23E70" w:rsidRDefault="00F23E70" w:rsidP="00F23E70">
            <w:pPr>
              <w:pStyle w:val="Prrafodelista"/>
              <w:numPr>
                <w:ilvl w:val="0"/>
                <w:numId w:val="62"/>
              </w:numPr>
              <w:ind w:left="589" w:hanging="425"/>
              <w:jc w:val="both"/>
              <w:rPr>
                <w:rFonts w:ascii="Arial" w:hAnsi="Arial" w:cs="Arial"/>
                <w:b/>
                <w:bCs/>
                <w:color w:val="000000" w:themeColor="text1"/>
                <w:sz w:val="18"/>
                <w:szCs w:val="18"/>
                <w:u w:val="single"/>
              </w:rPr>
            </w:pPr>
            <w:r w:rsidRPr="00F23E70">
              <w:rPr>
                <w:rFonts w:ascii="Arial" w:hAnsi="Arial" w:cs="Arial"/>
                <w:b/>
                <w:bCs/>
                <w:color w:val="000000" w:themeColor="text1"/>
                <w:sz w:val="18"/>
                <w:szCs w:val="18"/>
                <w:u w:val="single"/>
              </w:rPr>
              <w:t>EN CASO DE QUEJAS Y / O RECLAMOS PROCEDENTES</w:t>
            </w:r>
          </w:p>
          <w:p w14:paraId="0280CFC7" w14:textId="77777777" w:rsidR="00F23E70" w:rsidRPr="00F23E70" w:rsidRDefault="00F23E70" w:rsidP="00F23E70">
            <w:pPr>
              <w:pStyle w:val="Prrafodelista"/>
              <w:ind w:left="589"/>
              <w:jc w:val="both"/>
              <w:rPr>
                <w:rFonts w:ascii="Arial" w:hAnsi="Arial" w:cs="Arial"/>
                <w:b/>
                <w:bCs/>
                <w:color w:val="000000" w:themeColor="text1"/>
                <w:sz w:val="18"/>
                <w:szCs w:val="18"/>
                <w:u w:val="single"/>
              </w:rPr>
            </w:pPr>
            <w:r w:rsidRPr="00F23E70">
              <w:rPr>
                <w:rFonts w:ascii="Arial" w:hAnsi="Arial" w:cs="Arial"/>
                <w:color w:val="000000" w:themeColor="text1"/>
                <w:sz w:val="18"/>
                <w:szCs w:val="18"/>
              </w:rPr>
              <w:t xml:space="preserve">En caso de que el COMITÉ DE SATISFACCION DEL USUARIO defina como procedente el reclamo realizado por parte del asegurado, la CSBP procederá con la aplicación de multas progresivas de la siguiente manera: </w:t>
            </w:r>
          </w:p>
          <w:p w14:paraId="22AFB579" w14:textId="77777777" w:rsidR="00F23E70" w:rsidRPr="00F23E70" w:rsidRDefault="00F23E70" w:rsidP="00F23E70">
            <w:pPr>
              <w:pStyle w:val="Prrafodelista"/>
              <w:numPr>
                <w:ilvl w:val="0"/>
                <w:numId w:val="97"/>
              </w:numPr>
              <w:spacing w:line="259" w:lineRule="auto"/>
              <w:ind w:left="1156" w:hanging="283"/>
              <w:jc w:val="both"/>
              <w:rPr>
                <w:rFonts w:ascii="Arial" w:hAnsi="Arial" w:cs="Arial"/>
                <w:color w:val="000000" w:themeColor="text1"/>
                <w:sz w:val="18"/>
                <w:szCs w:val="18"/>
              </w:rPr>
            </w:pPr>
            <w:r w:rsidRPr="00F23E70">
              <w:rPr>
                <w:rFonts w:ascii="Arial" w:hAnsi="Arial" w:cs="Arial"/>
                <w:color w:val="000000" w:themeColor="text1"/>
                <w:sz w:val="18"/>
                <w:szCs w:val="18"/>
              </w:rPr>
              <w:t>El primer reclamo declarado procedente por el Comité de Satisfacción del Usuario de la CSBP, dará lugar a un descuento del 2 % del monto total facturado en el mes que se brindó la consulta médica que originó el reclamo.</w:t>
            </w:r>
          </w:p>
          <w:p w14:paraId="49D1B4EE" w14:textId="77777777" w:rsidR="00F23E70" w:rsidRPr="00F23E70" w:rsidRDefault="00F23E70" w:rsidP="00F23E70">
            <w:pPr>
              <w:pStyle w:val="Prrafodelista"/>
              <w:numPr>
                <w:ilvl w:val="0"/>
                <w:numId w:val="97"/>
              </w:numPr>
              <w:spacing w:line="259" w:lineRule="auto"/>
              <w:ind w:left="1156" w:hanging="283"/>
              <w:jc w:val="both"/>
              <w:rPr>
                <w:rFonts w:ascii="Arial" w:hAnsi="Arial" w:cs="Arial"/>
                <w:color w:val="000000" w:themeColor="text1"/>
                <w:sz w:val="18"/>
                <w:szCs w:val="18"/>
              </w:rPr>
            </w:pPr>
            <w:r w:rsidRPr="00F23E70">
              <w:rPr>
                <w:rFonts w:ascii="Arial" w:hAnsi="Arial" w:cs="Arial"/>
                <w:color w:val="000000" w:themeColor="text1"/>
                <w:sz w:val="18"/>
                <w:szCs w:val="18"/>
              </w:rPr>
              <w:t>El segundo reclamo declarado procedente por el Comité de Satisfacción del Usuario de la CSBP, dará lugar a un descuento del 4 % del monto total facturado en el mes que se brindó la consulta médica que originó el reclamo.</w:t>
            </w:r>
          </w:p>
          <w:p w14:paraId="0D16F45E" w14:textId="77777777" w:rsidR="00F23E70" w:rsidRPr="00F23E70" w:rsidRDefault="00F23E70" w:rsidP="00F23E70">
            <w:pPr>
              <w:pStyle w:val="Prrafodelista"/>
              <w:numPr>
                <w:ilvl w:val="0"/>
                <w:numId w:val="97"/>
              </w:numPr>
              <w:spacing w:line="259" w:lineRule="auto"/>
              <w:ind w:left="1156" w:hanging="283"/>
              <w:jc w:val="both"/>
              <w:rPr>
                <w:rFonts w:ascii="Arial" w:hAnsi="Arial" w:cs="Arial"/>
                <w:color w:val="000000" w:themeColor="text1"/>
                <w:sz w:val="18"/>
                <w:szCs w:val="18"/>
              </w:rPr>
            </w:pPr>
            <w:r w:rsidRPr="00F23E70">
              <w:rPr>
                <w:rFonts w:ascii="Arial" w:hAnsi="Arial" w:cs="Arial"/>
                <w:color w:val="000000" w:themeColor="text1"/>
                <w:sz w:val="18"/>
                <w:szCs w:val="18"/>
              </w:rPr>
              <w:t xml:space="preserve">El tercer reclamo declarado procedente por el Comité de Satisfacción del Usuario de la CSBP, dará lugar a un descuento del 6 % del monto total </w:t>
            </w:r>
            <w:r w:rsidRPr="00F23E70">
              <w:rPr>
                <w:rFonts w:ascii="Arial" w:hAnsi="Arial" w:cs="Arial"/>
                <w:color w:val="000000" w:themeColor="text1"/>
                <w:sz w:val="18"/>
                <w:szCs w:val="18"/>
              </w:rPr>
              <w:lastRenderedPageBreak/>
              <w:t>facturado en el mes que se brindó la consulta médica que originó el reclamo.</w:t>
            </w:r>
          </w:p>
          <w:p w14:paraId="44A96ED3" w14:textId="01FF4BD4" w:rsidR="00F23E70" w:rsidRPr="00F23E70" w:rsidRDefault="00F23E70" w:rsidP="00F23E70">
            <w:pPr>
              <w:pStyle w:val="Prrafodelista"/>
              <w:numPr>
                <w:ilvl w:val="0"/>
                <w:numId w:val="97"/>
              </w:numPr>
              <w:spacing w:line="259" w:lineRule="auto"/>
              <w:ind w:left="1156" w:hanging="283"/>
              <w:jc w:val="both"/>
              <w:rPr>
                <w:rFonts w:ascii="Arial" w:hAnsi="Arial" w:cs="Arial"/>
                <w:color w:val="000000" w:themeColor="text1"/>
                <w:sz w:val="18"/>
                <w:szCs w:val="18"/>
              </w:rPr>
            </w:pPr>
            <w:r w:rsidRPr="00F23E70">
              <w:rPr>
                <w:rFonts w:ascii="Arial" w:hAnsi="Arial" w:cs="Arial"/>
                <w:color w:val="000000" w:themeColor="text1"/>
                <w:sz w:val="18"/>
                <w:szCs w:val="18"/>
              </w:rPr>
              <w:t>El cuarto reclamo declarado procedente por el Comité de Satisfacción del Usuario de la CSBP, dará lugar a la rescisión del contrato y la correspondiente ejecución de la Boleta de Garantía de Cumplimiento de Contrato.</w:t>
            </w:r>
          </w:p>
          <w:p w14:paraId="330D62BB" w14:textId="77777777" w:rsidR="00F23E70" w:rsidRPr="00F23E70" w:rsidRDefault="00F23E70" w:rsidP="00F23E70">
            <w:pPr>
              <w:pStyle w:val="Prrafodelista"/>
              <w:spacing w:line="259" w:lineRule="auto"/>
              <w:ind w:left="1156"/>
              <w:jc w:val="both"/>
              <w:rPr>
                <w:rFonts w:ascii="Arial" w:hAnsi="Arial" w:cs="Arial"/>
                <w:color w:val="000000" w:themeColor="text1"/>
                <w:sz w:val="18"/>
                <w:szCs w:val="18"/>
              </w:rPr>
            </w:pPr>
          </w:p>
          <w:p w14:paraId="23915DC0" w14:textId="77777777" w:rsidR="00F23E70" w:rsidRPr="00F23E70" w:rsidRDefault="00F23E70" w:rsidP="00F23E70">
            <w:pPr>
              <w:pStyle w:val="Prrafodelista"/>
              <w:numPr>
                <w:ilvl w:val="0"/>
                <w:numId w:val="62"/>
              </w:numPr>
              <w:ind w:left="589" w:hanging="425"/>
              <w:jc w:val="both"/>
              <w:rPr>
                <w:rFonts w:ascii="Arial" w:hAnsi="Arial" w:cs="Arial"/>
                <w:b/>
                <w:bCs/>
                <w:color w:val="000000" w:themeColor="text1"/>
                <w:sz w:val="18"/>
                <w:szCs w:val="18"/>
                <w:u w:val="single"/>
              </w:rPr>
            </w:pPr>
            <w:r w:rsidRPr="00F23E70">
              <w:rPr>
                <w:rFonts w:ascii="Arial" w:hAnsi="Arial" w:cs="Arial"/>
                <w:b/>
                <w:bCs/>
                <w:color w:val="000000" w:themeColor="text1"/>
                <w:sz w:val="18"/>
                <w:szCs w:val="18"/>
                <w:u w:val="single"/>
              </w:rPr>
              <w:t xml:space="preserve">RETRASO EN LA ENTREGA DE INFORMES O RESULTADO DE ESTUDIOS </w:t>
            </w:r>
          </w:p>
          <w:p w14:paraId="1AC662F9" w14:textId="77777777" w:rsidR="00F23E70" w:rsidRPr="00F23E70" w:rsidRDefault="00F23E70" w:rsidP="00F23E70">
            <w:pPr>
              <w:ind w:left="589"/>
              <w:outlineLvl w:val="0"/>
              <w:rPr>
                <w:rFonts w:ascii="Arial" w:hAnsi="Arial" w:cs="Arial"/>
                <w:color w:val="000000" w:themeColor="text1"/>
                <w:sz w:val="18"/>
                <w:szCs w:val="18"/>
                <w:lang w:val="es-MX"/>
              </w:rPr>
            </w:pPr>
            <w:r w:rsidRPr="00F23E70">
              <w:rPr>
                <w:rFonts w:ascii="Arial" w:hAnsi="Arial" w:cs="Arial"/>
                <w:color w:val="000000" w:themeColor="text1"/>
                <w:sz w:val="18"/>
                <w:szCs w:val="18"/>
                <w:lang w:val="es-MX"/>
              </w:rPr>
              <w:t>Por día de retraso en la presentación de informes o de estudios realizados, se establece una multa del 0,3% debiendo efectuarse el cálculo en base al importe mensual cancelado</w:t>
            </w:r>
          </w:p>
          <w:p w14:paraId="2261B149" w14:textId="77777777" w:rsidR="00F23E70" w:rsidRPr="00F23E70" w:rsidRDefault="00F23E70" w:rsidP="00F23E70">
            <w:pPr>
              <w:spacing w:after="120"/>
              <w:jc w:val="both"/>
              <w:rPr>
                <w:rFonts w:ascii="Arial" w:hAnsi="Arial" w:cs="Arial"/>
                <w:b/>
                <w:bCs/>
                <w:sz w:val="18"/>
                <w:szCs w:val="18"/>
                <w:u w:val="single"/>
              </w:rPr>
            </w:pPr>
          </w:p>
        </w:tc>
        <w:tc>
          <w:tcPr>
            <w:tcW w:w="2772" w:type="dxa"/>
            <w:noWrap/>
            <w:vAlign w:val="center"/>
          </w:tcPr>
          <w:p w14:paraId="18DB06BA" w14:textId="44026647" w:rsidR="00F23E70" w:rsidRPr="00F23E70" w:rsidRDefault="00F23E70" w:rsidP="00F23E70">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lastRenderedPageBreak/>
              <w:t>Para ser llenado por el proponente el momento de presentar su propuesta</w:t>
            </w:r>
          </w:p>
        </w:tc>
        <w:tc>
          <w:tcPr>
            <w:tcW w:w="1764" w:type="dxa"/>
            <w:noWrap/>
            <w:vAlign w:val="center"/>
          </w:tcPr>
          <w:p w14:paraId="259DD2CE" w14:textId="2B1A8EB5" w:rsidR="00F23E70" w:rsidRPr="00F23E70" w:rsidRDefault="00F23E70" w:rsidP="00F23E70">
            <w:pPr>
              <w:jc w:val="center"/>
              <w:rPr>
                <w:rFonts w:ascii="Arial" w:hAnsi="Arial" w:cs="Arial"/>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r w:rsidR="00F23E70" w:rsidRPr="00F23E70" w14:paraId="08F57665" w14:textId="77777777" w:rsidTr="00F23E70">
        <w:trPr>
          <w:trHeight w:val="6274"/>
        </w:trPr>
        <w:tc>
          <w:tcPr>
            <w:tcW w:w="479" w:type="dxa"/>
            <w:noWrap/>
            <w:vAlign w:val="center"/>
            <w:hideMark/>
          </w:tcPr>
          <w:p w14:paraId="3532250F" w14:textId="0519919A" w:rsidR="00F23E70" w:rsidRPr="00F23E70" w:rsidRDefault="00F23E70" w:rsidP="00F23E70">
            <w:pPr>
              <w:jc w:val="center"/>
              <w:rPr>
                <w:rFonts w:ascii="Arial" w:hAnsi="Arial" w:cs="Arial"/>
                <w:b/>
                <w:bCs/>
                <w:sz w:val="18"/>
                <w:szCs w:val="18"/>
              </w:rPr>
            </w:pPr>
            <w:r w:rsidRPr="00F23E70">
              <w:rPr>
                <w:rFonts w:ascii="Arial" w:hAnsi="Arial" w:cs="Arial"/>
                <w:b/>
                <w:bCs/>
                <w:sz w:val="18"/>
                <w:szCs w:val="18"/>
              </w:rPr>
              <w:t>1</w:t>
            </w:r>
            <w:r>
              <w:rPr>
                <w:rFonts w:ascii="Arial" w:hAnsi="Arial" w:cs="Arial"/>
                <w:b/>
                <w:bCs/>
                <w:sz w:val="18"/>
                <w:szCs w:val="18"/>
              </w:rPr>
              <w:t>2</w:t>
            </w:r>
          </w:p>
        </w:tc>
        <w:tc>
          <w:tcPr>
            <w:tcW w:w="5299" w:type="dxa"/>
            <w:vAlign w:val="center"/>
          </w:tcPr>
          <w:p w14:paraId="5FC48B30" w14:textId="77777777" w:rsidR="00F23E70" w:rsidRPr="00F23E70" w:rsidRDefault="00F23E70" w:rsidP="00F23E70">
            <w:pPr>
              <w:spacing w:after="120"/>
              <w:jc w:val="both"/>
              <w:rPr>
                <w:rFonts w:ascii="Arial" w:hAnsi="Arial" w:cs="Arial"/>
                <w:b/>
                <w:bCs/>
                <w:sz w:val="18"/>
                <w:szCs w:val="18"/>
                <w:u w:val="single"/>
              </w:rPr>
            </w:pPr>
            <w:r w:rsidRPr="00F23E70">
              <w:rPr>
                <w:rFonts w:ascii="Arial" w:hAnsi="Arial" w:cs="Arial"/>
                <w:b/>
                <w:bCs/>
                <w:sz w:val="18"/>
                <w:szCs w:val="18"/>
                <w:u w:val="single"/>
              </w:rPr>
              <w:t>PAGO DEL SERVICIO</w:t>
            </w:r>
          </w:p>
          <w:p w14:paraId="21922A7B" w14:textId="77777777" w:rsidR="00F23E70" w:rsidRPr="00F23E70" w:rsidRDefault="00F23E70" w:rsidP="00F23E70">
            <w:pPr>
              <w:jc w:val="both"/>
              <w:rPr>
                <w:rFonts w:ascii="Arial" w:hAnsi="Arial" w:cs="Arial"/>
                <w:sz w:val="18"/>
                <w:szCs w:val="18"/>
              </w:rPr>
            </w:pPr>
            <w:r w:rsidRPr="00F23E70">
              <w:rPr>
                <w:rFonts w:ascii="Arial" w:hAnsi="Arial" w:cs="Arial"/>
                <w:sz w:val="18"/>
                <w:szCs w:val="18"/>
              </w:rPr>
              <w:t>Para que la CSBP proceda con el pago del servicio, el CENTRO debe presentar hasta el 20 de cada mes, la factura de los servicios otorgados, adjuntando la siguiente documentación, según corresponda:</w:t>
            </w:r>
          </w:p>
          <w:p w14:paraId="7F746B0D" w14:textId="77777777" w:rsidR="00F23E70" w:rsidRPr="00F23E70" w:rsidRDefault="00F23E70" w:rsidP="00F23E70">
            <w:pPr>
              <w:jc w:val="both"/>
              <w:rPr>
                <w:rFonts w:ascii="Arial" w:hAnsi="Arial" w:cs="Arial"/>
                <w:sz w:val="18"/>
                <w:szCs w:val="18"/>
              </w:rPr>
            </w:pPr>
          </w:p>
          <w:p w14:paraId="303BBEAB" w14:textId="77777777" w:rsidR="00F23E70" w:rsidRPr="00F23E70" w:rsidRDefault="00F23E70" w:rsidP="00F23E70">
            <w:pPr>
              <w:jc w:val="both"/>
              <w:rPr>
                <w:rFonts w:ascii="Arial" w:hAnsi="Arial" w:cs="Arial"/>
                <w:b/>
                <w:sz w:val="18"/>
                <w:szCs w:val="18"/>
              </w:rPr>
            </w:pPr>
            <w:r w:rsidRPr="00F23E70">
              <w:rPr>
                <w:rFonts w:ascii="Arial" w:hAnsi="Arial" w:cs="Arial"/>
                <w:b/>
                <w:sz w:val="18"/>
                <w:szCs w:val="18"/>
              </w:rPr>
              <w:t>Estudios y consultas externas:</w:t>
            </w:r>
          </w:p>
          <w:p w14:paraId="7F0E8427" w14:textId="77777777" w:rsidR="00F23E70" w:rsidRPr="00F23E70" w:rsidRDefault="00F23E70" w:rsidP="00F23E70">
            <w:pPr>
              <w:pStyle w:val="Prrafodelista"/>
              <w:numPr>
                <w:ilvl w:val="0"/>
                <w:numId w:val="105"/>
              </w:numPr>
              <w:jc w:val="both"/>
              <w:rPr>
                <w:rFonts w:ascii="Arial" w:hAnsi="Arial" w:cs="Arial"/>
                <w:sz w:val="18"/>
                <w:szCs w:val="18"/>
              </w:rPr>
            </w:pPr>
            <w:r w:rsidRPr="00F23E70">
              <w:rPr>
                <w:rFonts w:ascii="Arial" w:hAnsi="Arial" w:cs="Arial"/>
                <w:sz w:val="18"/>
                <w:szCs w:val="18"/>
              </w:rPr>
              <w:t>Ordenes médicas y/o notas de autorización originales</w:t>
            </w:r>
          </w:p>
          <w:p w14:paraId="6AF0CACB" w14:textId="77777777" w:rsidR="00F23E70" w:rsidRPr="00F23E70" w:rsidRDefault="00F23E70" w:rsidP="00F23E70">
            <w:pPr>
              <w:tabs>
                <w:tab w:val="left" w:pos="142"/>
                <w:tab w:val="left" w:pos="284"/>
                <w:tab w:val="left" w:pos="993"/>
              </w:tabs>
              <w:jc w:val="both"/>
              <w:rPr>
                <w:rFonts w:ascii="Arial" w:hAnsi="Arial" w:cs="Arial"/>
                <w:sz w:val="18"/>
                <w:szCs w:val="18"/>
                <w:lang w:val="es-BO"/>
              </w:rPr>
            </w:pPr>
          </w:p>
          <w:p w14:paraId="32A0CD0D" w14:textId="77777777" w:rsidR="00F23E70" w:rsidRPr="00F23E70" w:rsidRDefault="00F23E70" w:rsidP="00F23E70">
            <w:pPr>
              <w:tabs>
                <w:tab w:val="left" w:pos="142"/>
                <w:tab w:val="left" w:pos="284"/>
                <w:tab w:val="left" w:pos="993"/>
              </w:tabs>
              <w:jc w:val="both"/>
              <w:rPr>
                <w:rFonts w:ascii="Arial" w:hAnsi="Arial" w:cs="Arial"/>
                <w:b/>
                <w:sz w:val="18"/>
                <w:szCs w:val="18"/>
                <w:lang w:val="es-BO"/>
              </w:rPr>
            </w:pPr>
            <w:r w:rsidRPr="00F23E70">
              <w:rPr>
                <w:rFonts w:ascii="Arial" w:hAnsi="Arial" w:cs="Arial"/>
                <w:b/>
                <w:sz w:val="18"/>
                <w:szCs w:val="18"/>
                <w:lang w:val="es-BO"/>
              </w:rPr>
              <w:t>Cirugías cardiacas, procedimientos y hospitalización:</w:t>
            </w:r>
          </w:p>
          <w:p w14:paraId="5DE73693" w14:textId="77777777" w:rsidR="00F23E70" w:rsidRPr="00F23E70" w:rsidRDefault="00F23E70" w:rsidP="00F23E70">
            <w:pPr>
              <w:pStyle w:val="Prrafodelista"/>
              <w:numPr>
                <w:ilvl w:val="0"/>
                <w:numId w:val="105"/>
              </w:numPr>
              <w:jc w:val="both"/>
              <w:rPr>
                <w:rFonts w:ascii="Arial" w:hAnsi="Arial" w:cs="Arial"/>
                <w:sz w:val="18"/>
                <w:szCs w:val="18"/>
              </w:rPr>
            </w:pPr>
            <w:r w:rsidRPr="00F23E70">
              <w:rPr>
                <w:rFonts w:ascii="Arial" w:hAnsi="Arial" w:cs="Arial"/>
                <w:sz w:val="18"/>
                <w:szCs w:val="18"/>
                <w:lang w:val="es-BO"/>
              </w:rPr>
              <w:t>Detalle de servicios por ítem original</w:t>
            </w:r>
          </w:p>
          <w:p w14:paraId="0A2590DA" w14:textId="77777777" w:rsidR="00F23E70" w:rsidRPr="00F23E70" w:rsidRDefault="00F23E70" w:rsidP="00F23E70">
            <w:pPr>
              <w:pStyle w:val="Prrafodelista"/>
              <w:numPr>
                <w:ilvl w:val="0"/>
                <w:numId w:val="105"/>
              </w:numPr>
              <w:jc w:val="both"/>
              <w:rPr>
                <w:rFonts w:ascii="Arial" w:hAnsi="Arial" w:cs="Arial"/>
                <w:sz w:val="18"/>
                <w:szCs w:val="18"/>
              </w:rPr>
            </w:pPr>
            <w:r w:rsidRPr="00F23E70">
              <w:rPr>
                <w:rFonts w:ascii="Arial" w:hAnsi="Arial" w:cs="Arial"/>
                <w:sz w:val="18"/>
                <w:szCs w:val="18"/>
              </w:rPr>
              <w:t>Ordenes médicas y/o notas de autorización originales</w:t>
            </w:r>
          </w:p>
          <w:p w14:paraId="5E32C0CD" w14:textId="77777777" w:rsidR="00F23E70" w:rsidRPr="00F23E70" w:rsidRDefault="00F23E70" w:rsidP="00F23E70">
            <w:pPr>
              <w:pStyle w:val="Prrafodelista"/>
              <w:numPr>
                <w:ilvl w:val="0"/>
                <w:numId w:val="105"/>
              </w:numPr>
              <w:jc w:val="both"/>
              <w:rPr>
                <w:rFonts w:ascii="Arial" w:hAnsi="Arial" w:cs="Arial"/>
                <w:sz w:val="18"/>
                <w:szCs w:val="18"/>
              </w:rPr>
            </w:pPr>
            <w:r w:rsidRPr="00F23E70">
              <w:rPr>
                <w:rFonts w:ascii="Arial" w:hAnsi="Arial" w:cs="Arial"/>
                <w:sz w:val="18"/>
                <w:szCs w:val="18"/>
              </w:rPr>
              <w:t>Informe médico de hospitalización (Epicrisis) en fotocopia</w:t>
            </w:r>
          </w:p>
          <w:p w14:paraId="5C1B6EDC" w14:textId="77777777" w:rsidR="00F23E70" w:rsidRPr="00F23E70" w:rsidRDefault="00F23E70" w:rsidP="00F23E70">
            <w:pPr>
              <w:pStyle w:val="Prrafodelista"/>
              <w:numPr>
                <w:ilvl w:val="0"/>
                <w:numId w:val="105"/>
              </w:numPr>
              <w:jc w:val="both"/>
              <w:rPr>
                <w:rFonts w:ascii="Arial" w:hAnsi="Arial" w:cs="Arial"/>
                <w:sz w:val="18"/>
                <w:szCs w:val="18"/>
              </w:rPr>
            </w:pPr>
            <w:r w:rsidRPr="00F23E70">
              <w:rPr>
                <w:rFonts w:ascii="Arial" w:hAnsi="Arial" w:cs="Arial"/>
                <w:sz w:val="18"/>
                <w:szCs w:val="18"/>
              </w:rPr>
              <w:t>Informe de estudios de laboratorio y/o gabinete en fotocopia</w:t>
            </w:r>
          </w:p>
          <w:p w14:paraId="2378C777" w14:textId="77777777" w:rsidR="00F23E70" w:rsidRPr="00F23E70" w:rsidRDefault="00F23E70" w:rsidP="00F23E70">
            <w:pPr>
              <w:pStyle w:val="Prrafodelista"/>
              <w:numPr>
                <w:ilvl w:val="0"/>
                <w:numId w:val="105"/>
              </w:numPr>
              <w:jc w:val="both"/>
              <w:rPr>
                <w:rFonts w:ascii="Arial" w:hAnsi="Arial" w:cs="Arial"/>
                <w:sz w:val="18"/>
                <w:szCs w:val="18"/>
              </w:rPr>
            </w:pPr>
            <w:r w:rsidRPr="00F23E70">
              <w:rPr>
                <w:rFonts w:ascii="Arial" w:hAnsi="Arial" w:cs="Arial"/>
                <w:sz w:val="18"/>
                <w:szCs w:val="18"/>
              </w:rPr>
              <w:t>Informe de interconsultas realizadas en fotocopia</w:t>
            </w:r>
          </w:p>
          <w:p w14:paraId="6B88D607" w14:textId="77777777" w:rsidR="00F23E70" w:rsidRPr="00F23E70" w:rsidRDefault="00F23E70" w:rsidP="00F23E70">
            <w:pPr>
              <w:pStyle w:val="Prrafodelista"/>
              <w:numPr>
                <w:ilvl w:val="0"/>
                <w:numId w:val="105"/>
              </w:numPr>
              <w:jc w:val="both"/>
              <w:rPr>
                <w:rFonts w:ascii="Arial" w:hAnsi="Arial" w:cs="Arial"/>
                <w:sz w:val="18"/>
                <w:szCs w:val="18"/>
              </w:rPr>
            </w:pPr>
            <w:r w:rsidRPr="00F23E70">
              <w:rPr>
                <w:rFonts w:ascii="Arial" w:hAnsi="Arial" w:cs="Arial"/>
                <w:sz w:val="18"/>
                <w:szCs w:val="18"/>
                <w:lang w:val="es-BO"/>
              </w:rPr>
              <w:t>Protocolo Operatorio en fotocopia</w:t>
            </w:r>
          </w:p>
          <w:p w14:paraId="7B87B46A" w14:textId="77777777" w:rsidR="00F23E70" w:rsidRPr="00F23E70" w:rsidRDefault="00F23E70" w:rsidP="00F23E70">
            <w:pPr>
              <w:pStyle w:val="Prrafodelista"/>
              <w:numPr>
                <w:ilvl w:val="0"/>
                <w:numId w:val="105"/>
              </w:numPr>
              <w:jc w:val="both"/>
              <w:rPr>
                <w:rFonts w:ascii="Arial" w:hAnsi="Arial" w:cs="Arial"/>
                <w:sz w:val="18"/>
                <w:szCs w:val="18"/>
              </w:rPr>
            </w:pPr>
            <w:r w:rsidRPr="00F23E70">
              <w:rPr>
                <w:rFonts w:ascii="Arial" w:hAnsi="Arial" w:cs="Arial"/>
                <w:sz w:val="18"/>
                <w:szCs w:val="18"/>
                <w:lang w:val="es-BO"/>
              </w:rPr>
              <w:t>Hojas de indicaciones médicas en fotocopia</w:t>
            </w:r>
          </w:p>
          <w:p w14:paraId="202139AD" w14:textId="77777777" w:rsidR="00F23E70" w:rsidRPr="00F23E70" w:rsidRDefault="00F23E70" w:rsidP="00F23E70">
            <w:pPr>
              <w:pStyle w:val="Prrafodelista"/>
              <w:numPr>
                <w:ilvl w:val="0"/>
                <w:numId w:val="105"/>
              </w:numPr>
              <w:jc w:val="both"/>
              <w:rPr>
                <w:rFonts w:ascii="Arial" w:hAnsi="Arial" w:cs="Arial"/>
                <w:sz w:val="18"/>
                <w:szCs w:val="18"/>
              </w:rPr>
            </w:pPr>
            <w:r w:rsidRPr="00F23E70">
              <w:rPr>
                <w:rFonts w:ascii="Arial" w:hAnsi="Arial" w:cs="Arial"/>
                <w:sz w:val="18"/>
                <w:szCs w:val="18"/>
                <w:lang w:val="es-MX"/>
              </w:rPr>
              <w:t>Hojas de tratamiento de enfermería (administración de medicamentos, soluciones parenterales, materiales e insumos) en fotocopia</w:t>
            </w:r>
          </w:p>
          <w:p w14:paraId="35AE5C5E" w14:textId="77777777" w:rsidR="00F23E70" w:rsidRPr="00F23E70" w:rsidRDefault="00F23E70" w:rsidP="00F23E70">
            <w:pPr>
              <w:pStyle w:val="Prrafodelista"/>
              <w:numPr>
                <w:ilvl w:val="0"/>
                <w:numId w:val="105"/>
              </w:numPr>
              <w:jc w:val="both"/>
              <w:rPr>
                <w:rFonts w:ascii="Arial" w:hAnsi="Arial" w:cs="Arial"/>
                <w:sz w:val="18"/>
                <w:szCs w:val="18"/>
              </w:rPr>
            </w:pPr>
            <w:r w:rsidRPr="00F23E70">
              <w:rPr>
                <w:rFonts w:ascii="Arial" w:hAnsi="Arial" w:cs="Arial"/>
                <w:sz w:val="18"/>
                <w:szCs w:val="18"/>
                <w:lang w:val="es-MX"/>
              </w:rPr>
              <w:t>Hojas de UTI y/o cuidados intermedios (si corresponde) en fotocopia</w:t>
            </w:r>
          </w:p>
          <w:p w14:paraId="7D1A56AA" w14:textId="77777777" w:rsidR="00F23E70" w:rsidRPr="00F23E70" w:rsidRDefault="00F23E70" w:rsidP="00F23E70">
            <w:pPr>
              <w:pStyle w:val="Prrafodelista"/>
              <w:numPr>
                <w:ilvl w:val="0"/>
                <w:numId w:val="105"/>
              </w:numPr>
              <w:jc w:val="both"/>
              <w:rPr>
                <w:rFonts w:ascii="Arial" w:hAnsi="Arial" w:cs="Arial"/>
                <w:sz w:val="18"/>
                <w:szCs w:val="18"/>
              </w:rPr>
            </w:pPr>
            <w:r w:rsidRPr="00F23E70">
              <w:rPr>
                <w:rFonts w:ascii="Arial" w:hAnsi="Arial" w:cs="Arial"/>
                <w:sz w:val="18"/>
                <w:szCs w:val="18"/>
                <w:lang w:val="es-MX"/>
              </w:rPr>
              <w:t>Unidad transfusional en fotocopia</w:t>
            </w:r>
          </w:p>
          <w:p w14:paraId="6BC0B9A9" w14:textId="2B4D1B00" w:rsidR="00F23E70" w:rsidRPr="00F23E70" w:rsidRDefault="00F23E70" w:rsidP="00F23E70">
            <w:pPr>
              <w:pStyle w:val="Prrafodelista"/>
              <w:numPr>
                <w:ilvl w:val="0"/>
                <w:numId w:val="105"/>
              </w:numPr>
              <w:jc w:val="both"/>
              <w:rPr>
                <w:rFonts w:ascii="Arial" w:hAnsi="Arial" w:cs="Arial"/>
                <w:sz w:val="18"/>
                <w:szCs w:val="18"/>
              </w:rPr>
            </w:pPr>
            <w:r w:rsidRPr="00F23E70">
              <w:rPr>
                <w:rFonts w:ascii="Arial" w:hAnsi="Arial" w:cs="Arial"/>
                <w:sz w:val="18"/>
                <w:szCs w:val="18"/>
                <w:lang w:val="es-MX"/>
              </w:rPr>
              <w:t>Otros documentos que respalden la atención otorgada en fotocopia</w:t>
            </w:r>
          </w:p>
        </w:tc>
        <w:tc>
          <w:tcPr>
            <w:tcW w:w="2772" w:type="dxa"/>
            <w:noWrap/>
            <w:vAlign w:val="center"/>
            <w:hideMark/>
          </w:tcPr>
          <w:p w14:paraId="5B9F817A" w14:textId="77777777" w:rsidR="00F23E70" w:rsidRPr="00F23E70" w:rsidRDefault="00F23E70" w:rsidP="00F23E70">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c>
          <w:tcPr>
            <w:tcW w:w="1764" w:type="dxa"/>
            <w:noWrap/>
            <w:vAlign w:val="center"/>
            <w:hideMark/>
          </w:tcPr>
          <w:p w14:paraId="1137138B" w14:textId="77777777" w:rsidR="00F23E70" w:rsidRPr="00F23E70" w:rsidRDefault="00F23E70" w:rsidP="00F23E70">
            <w:pPr>
              <w:jc w:val="center"/>
              <w:rPr>
                <w:rFonts w:ascii="Arial" w:hAnsi="Arial" w:cs="Arial"/>
                <w:b/>
                <w:bCs/>
                <w:color w:val="A6A6A6" w:themeColor="background1" w:themeShade="A6"/>
                <w:sz w:val="18"/>
                <w:szCs w:val="18"/>
              </w:rPr>
            </w:pPr>
            <w:r w:rsidRPr="00F23E70">
              <w:rPr>
                <w:rFonts w:ascii="Arial" w:hAnsi="Arial" w:cs="Arial"/>
                <w:color w:val="A6A6A6" w:themeColor="background1" w:themeShade="A6"/>
                <w:sz w:val="18"/>
                <w:szCs w:val="18"/>
              </w:rPr>
              <w:t>Para ser llenado por el proponente el momento de presentar su propuesta</w:t>
            </w:r>
          </w:p>
        </w:tc>
      </w:tr>
    </w:tbl>
    <w:p w14:paraId="51BEC588" w14:textId="77777777" w:rsidR="00D63DAF" w:rsidRDefault="00D63DAF" w:rsidP="00D63DAF">
      <w:pPr>
        <w:pStyle w:val="Ttulo2"/>
        <w:jc w:val="center"/>
        <w:rPr>
          <w:rFonts w:asciiTheme="minorHAnsi" w:eastAsia="Times New Roman" w:hAnsiTheme="minorHAnsi" w:cs="Arial"/>
          <w:b/>
          <w:color w:val="auto"/>
          <w:spacing w:val="-2"/>
          <w:sz w:val="20"/>
          <w:szCs w:val="20"/>
        </w:rPr>
      </w:pPr>
    </w:p>
    <w:p w14:paraId="59FEFC17" w14:textId="77777777" w:rsidR="00D63DAF" w:rsidRDefault="00D63DAF" w:rsidP="00D63DAF"/>
    <w:p w14:paraId="4A2B74F4" w14:textId="77777777" w:rsidR="00D63DAF" w:rsidRDefault="00D63DAF" w:rsidP="00D63DAF"/>
    <w:p w14:paraId="0C5C0A06" w14:textId="77777777" w:rsidR="00D63DAF" w:rsidRPr="00D63DAF" w:rsidRDefault="00D63DAF" w:rsidP="00D63DAF"/>
    <w:p w14:paraId="69773847" w14:textId="77777777" w:rsidR="00D63DAF" w:rsidRDefault="00D63DAF" w:rsidP="00D63DAF">
      <w:pPr>
        <w:pStyle w:val="Ttulo2"/>
        <w:jc w:val="center"/>
        <w:rPr>
          <w:rFonts w:asciiTheme="minorHAnsi" w:eastAsia="Times New Roman" w:hAnsiTheme="minorHAnsi" w:cs="Arial"/>
          <w:b/>
          <w:color w:val="auto"/>
          <w:spacing w:val="-2"/>
          <w:sz w:val="20"/>
          <w:szCs w:val="20"/>
        </w:rPr>
      </w:pPr>
    </w:p>
    <w:p w14:paraId="29500387" w14:textId="1DB6DCFA" w:rsidR="00D63DAF" w:rsidRPr="00B61381" w:rsidRDefault="00D63DAF" w:rsidP="00D63DAF">
      <w:pPr>
        <w:pStyle w:val="Ttulo2"/>
        <w:jc w:val="center"/>
        <w:rPr>
          <w:rFonts w:asciiTheme="minorHAnsi" w:eastAsia="Times New Roman" w:hAnsiTheme="minorHAnsi" w:cs="Arial"/>
          <w:b/>
          <w:color w:val="auto"/>
          <w:spacing w:val="-2"/>
          <w:sz w:val="20"/>
          <w:szCs w:val="20"/>
        </w:rPr>
      </w:pPr>
      <w:r w:rsidRPr="00B61381">
        <w:rPr>
          <w:rFonts w:asciiTheme="minorHAnsi" w:eastAsia="Times New Roman" w:hAnsiTheme="minorHAnsi" w:cs="Arial"/>
          <w:b/>
          <w:color w:val="auto"/>
          <w:spacing w:val="-2"/>
          <w:sz w:val="20"/>
          <w:szCs w:val="20"/>
        </w:rPr>
        <w:t>(Firma del proponente)</w:t>
      </w:r>
    </w:p>
    <w:p w14:paraId="7DA41361" w14:textId="77777777" w:rsidR="00D63DAF" w:rsidRPr="0061117D" w:rsidRDefault="00D63DAF" w:rsidP="00D63DAF">
      <w:pPr>
        <w:pStyle w:val="Ttulo2"/>
        <w:jc w:val="center"/>
        <w:rPr>
          <w:rFonts w:asciiTheme="minorHAnsi" w:hAnsiTheme="minorHAnsi"/>
          <w:b/>
          <w:bCs/>
          <w:sz w:val="22"/>
          <w:szCs w:val="22"/>
          <w:lang w:val="es-BO"/>
        </w:rPr>
      </w:pPr>
      <w:r w:rsidRPr="00B61381">
        <w:rPr>
          <w:rFonts w:asciiTheme="minorHAnsi" w:eastAsia="Times New Roman" w:hAnsiTheme="minorHAnsi" w:cs="Arial"/>
          <w:b/>
          <w:color w:val="auto"/>
          <w:spacing w:val="-2"/>
          <w:sz w:val="20"/>
          <w:szCs w:val="20"/>
        </w:rPr>
        <w:t>(Nombre c</w:t>
      </w:r>
      <w:r>
        <w:rPr>
          <w:rFonts w:asciiTheme="minorHAnsi" w:eastAsia="Times New Roman" w:hAnsiTheme="minorHAnsi" w:cs="Arial"/>
          <w:b/>
          <w:color w:val="auto"/>
          <w:spacing w:val="-2"/>
          <w:sz w:val="20"/>
          <w:szCs w:val="20"/>
        </w:rPr>
        <w:t>ompleto del representante legal</w:t>
      </w:r>
    </w:p>
    <w:p w14:paraId="644B69B3" w14:textId="397364EA" w:rsidR="0094059B" w:rsidRPr="007E63D2" w:rsidRDefault="0094059B" w:rsidP="00E542C7">
      <w:pPr>
        <w:jc w:val="center"/>
        <w:rPr>
          <w:rFonts w:asciiTheme="minorHAnsi" w:hAnsiTheme="minorHAnsi"/>
          <w:b/>
          <w:bCs/>
          <w:sz w:val="22"/>
          <w:szCs w:val="22"/>
          <w:lang w:val="es-BO"/>
        </w:rPr>
      </w:pPr>
    </w:p>
    <w:sectPr w:rsidR="0094059B" w:rsidRPr="007E63D2" w:rsidSect="00573F30">
      <w:headerReference w:type="default" r:id="rId18"/>
      <w:footerReference w:type="default" r:id="rId19"/>
      <w:footerReference w:type="first" r:id="rId20"/>
      <w:pgSz w:w="12242" w:h="15842" w:code="1"/>
      <w:pgMar w:top="1450" w:right="1185" w:bottom="1135" w:left="1134" w:header="426"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C8AC" w14:textId="77777777" w:rsidR="00D55B1C" w:rsidRDefault="00D55B1C" w:rsidP="001514BD">
      <w:r>
        <w:separator/>
      </w:r>
    </w:p>
  </w:endnote>
  <w:endnote w:type="continuationSeparator" w:id="0">
    <w:p w14:paraId="33DBCA7A" w14:textId="77777777" w:rsidR="00D55B1C" w:rsidRDefault="00D55B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819319"/>
      <w:docPartObj>
        <w:docPartGallery w:val="Page Numbers (Bottom of Page)"/>
        <w:docPartUnique/>
      </w:docPartObj>
    </w:sdtPr>
    <w:sdtEndPr>
      <w:rPr>
        <w:i/>
      </w:rPr>
    </w:sdtEndPr>
    <w:sdtContent>
      <w:p w14:paraId="741483DE" w14:textId="032FC5E1" w:rsidR="00F15711" w:rsidRPr="009C528A" w:rsidRDefault="00F15711">
        <w:pPr>
          <w:jc w:val="right"/>
          <w:rPr>
            <w:i/>
          </w:rPr>
        </w:pPr>
        <w:r w:rsidRPr="009C528A">
          <w:rPr>
            <w:i/>
          </w:rPr>
          <w:fldChar w:fldCharType="begin"/>
        </w:r>
        <w:r w:rsidRPr="009C528A">
          <w:rPr>
            <w:i/>
          </w:rPr>
          <w:instrText>PAGE   \* MERGEFORMAT</w:instrText>
        </w:r>
        <w:r w:rsidRPr="009C528A">
          <w:rPr>
            <w:i/>
          </w:rPr>
          <w:fldChar w:fldCharType="separate"/>
        </w:r>
        <w:r>
          <w:rPr>
            <w:i/>
            <w:noProof/>
          </w:rPr>
          <w:t>5</w:t>
        </w:r>
        <w:r w:rsidRPr="009C528A">
          <w:rPr>
            <w:i/>
          </w:rPr>
          <w:fldChar w:fldCharType="end"/>
        </w:r>
      </w:p>
    </w:sdtContent>
  </w:sdt>
  <w:p w14:paraId="5213D8B4" w14:textId="77777777" w:rsidR="00F15711" w:rsidRDefault="00F157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865"/>
      <w:docPartObj>
        <w:docPartGallery w:val="Page Numbers (Bottom of Page)"/>
        <w:docPartUnique/>
      </w:docPartObj>
    </w:sdtPr>
    <w:sdtEndPr>
      <w:rPr>
        <w:i/>
      </w:rPr>
    </w:sdtEndPr>
    <w:sdtContent>
      <w:p w14:paraId="7557978A" w14:textId="1681F508" w:rsidR="00F15711" w:rsidRPr="009C528A" w:rsidRDefault="00F157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E82DC" w14:textId="77777777" w:rsidR="00D55B1C" w:rsidRDefault="00D55B1C" w:rsidP="001514BD">
      <w:r>
        <w:separator/>
      </w:r>
    </w:p>
  </w:footnote>
  <w:footnote w:type="continuationSeparator" w:id="0">
    <w:p w14:paraId="11894BC9" w14:textId="77777777" w:rsidR="00D55B1C" w:rsidRDefault="00D55B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6751" w14:textId="778552AF" w:rsidR="00F15711" w:rsidRDefault="00F157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15711" w:rsidRPr="00FA0D94" w14:paraId="07E5688C" w14:textId="77777777" w:rsidTr="00DD7F96">
      <w:trPr>
        <w:trHeight w:val="1197"/>
        <w:jc w:val="center"/>
      </w:trPr>
      <w:tc>
        <w:tcPr>
          <w:tcW w:w="2930" w:type="dxa"/>
          <w:vAlign w:val="center"/>
        </w:tcPr>
        <w:p w14:paraId="3F55F33B" w14:textId="77777777" w:rsidR="00F15711" w:rsidRPr="00FA0D94" w:rsidRDefault="00F1571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6A7681FD">
                <wp:simplePos x="0" y="0"/>
                <wp:positionH relativeFrom="column">
                  <wp:posOffset>100330</wp:posOffset>
                </wp:positionH>
                <wp:positionV relativeFrom="paragraph">
                  <wp:posOffset>-8255</wp:posOffset>
                </wp:positionV>
                <wp:extent cx="1552575" cy="638175"/>
                <wp:effectExtent l="0" t="0" r="9525" b="9525"/>
                <wp:wrapNone/>
                <wp:docPr id="1379339448" name="Imagen 137933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638175"/>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15711" w:rsidRDefault="00F157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15711" w:rsidRPr="00DF34FF" w:rsidRDefault="00F15711" w:rsidP="00376420">
          <w:pPr>
            <w:jc w:val="center"/>
            <w:rPr>
              <w:rFonts w:ascii="Calibri" w:hAnsi="Calibri" w:cs="Arial"/>
              <w:b/>
              <w:sz w:val="22"/>
              <w:szCs w:val="22"/>
            </w:rPr>
          </w:pPr>
        </w:p>
      </w:tc>
      <w:tc>
        <w:tcPr>
          <w:tcW w:w="1635" w:type="dxa"/>
          <w:vAlign w:val="center"/>
        </w:tcPr>
        <w:p w14:paraId="0C85E66C" w14:textId="77777777" w:rsidR="00F15711" w:rsidRPr="007E2631" w:rsidRDefault="00F15711" w:rsidP="00376420">
          <w:pPr>
            <w:jc w:val="center"/>
            <w:rPr>
              <w:rFonts w:ascii="Calibri" w:eastAsia="Arial Unicode MS" w:hAnsi="Calibri" w:cs="Arial"/>
              <w:b/>
              <w:sz w:val="22"/>
              <w:szCs w:val="22"/>
              <w:lang w:val="es-MX"/>
            </w:rPr>
          </w:pPr>
        </w:p>
      </w:tc>
    </w:tr>
  </w:tbl>
  <w:p w14:paraId="50C1EF9F" w14:textId="77777777" w:rsidR="00F15711" w:rsidRPr="000A5357" w:rsidRDefault="00F15711" w:rsidP="00DD7F96">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52E"/>
    <w:multiLevelType w:val="hybridMultilevel"/>
    <w:tmpl w:val="C632006A"/>
    <w:lvl w:ilvl="0" w:tplc="A5A63A4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9553DD"/>
    <w:multiLevelType w:val="hybridMultilevel"/>
    <w:tmpl w:val="34BEC0B0"/>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 w15:restartNumberingAfterBreak="0">
    <w:nsid w:val="01F40D17"/>
    <w:multiLevelType w:val="hybridMultilevel"/>
    <w:tmpl w:val="0D18B6E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3213FE7"/>
    <w:multiLevelType w:val="hybridMultilevel"/>
    <w:tmpl w:val="BDC82F80"/>
    <w:lvl w:ilvl="0" w:tplc="400A000F">
      <w:start w:val="1"/>
      <w:numFmt w:val="decimal"/>
      <w:lvlText w:val="%1."/>
      <w:lvlJc w:val="left"/>
      <w:pPr>
        <w:tabs>
          <w:tab w:val="num" w:pos="900"/>
        </w:tabs>
        <w:ind w:left="900" w:hanging="360"/>
      </w:pPr>
      <w:rPr>
        <w:b/>
        <w:bCs/>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440308C"/>
    <w:multiLevelType w:val="hybridMultilevel"/>
    <w:tmpl w:val="A2E0DF12"/>
    <w:lvl w:ilvl="0" w:tplc="58F2A468">
      <w:start w:val="1"/>
      <w:numFmt w:val="lowerLetter"/>
      <w:lvlText w:val="%1)"/>
      <w:lvlJc w:val="left"/>
      <w:pPr>
        <w:tabs>
          <w:tab w:val="num" w:pos="720"/>
        </w:tabs>
        <w:ind w:left="720" w:hanging="360"/>
      </w:pPr>
      <w:rPr>
        <w:b/>
        <w:bCs/>
      </w:rPr>
    </w:lvl>
    <w:lvl w:ilvl="1" w:tplc="400A0019">
      <w:start w:val="1"/>
      <w:numFmt w:val="lowerLetter"/>
      <w:lvlText w:val="%2."/>
      <w:lvlJc w:val="left"/>
      <w:pPr>
        <w:tabs>
          <w:tab w:val="num" w:pos="1440"/>
        </w:tabs>
        <w:ind w:left="1440" w:hanging="360"/>
      </w:pPr>
    </w:lvl>
    <w:lvl w:ilvl="2" w:tplc="400A001B">
      <w:start w:val="1"/>
      <w:numFmt w:val="decimal"/>
      <w:lvlText w:val="%3."/>
      <w:lvlJc w:val="left"/>
      <w:pPr>
        <w:tabs>
          <w:tab w:val="num" w:pos="2160"/>
        </w:tabs>
        <w:ind w:left="2160" w:hanging="360"/>
      </w:pPr>
    </w:lvl>
    <w:lvl w:ilvl="3" w:tplc="400A000F">
      <w:start w:val="1"/>
      <w:numFmt w:val="decimal"/>
      <w:lvlText w:val="%4."/>
      <w:lvlJc w:val="left"/>
      <w:pPr>
        <w:tabs>
          <w:tab w:val="num" w:pos="2880"/>
        </w:tabs>
        <w:ind w:left="2880" w:hanging="360"/>
      </w:pPr>
    </w:lvl>
    <w:lvl w:ilvl="4" w:tplc="400A0019">
      <w:start w:val="1"/>
      <w:numFmt w:val="decimal"/>
      <w:lvlText w:val="%5."/>
      <w:lvlJc w:val="left"/>
      <w:pPr>
        <w:tabs>
          <w:tab w:val="num" w:pos="3600"/>
        </w:tabs>
        <w:ind w:left="3600" w:hanging="360"/>
      </w:pPr>
    </w:lvl>
    <w:lvl w:ilvl="5" w:tplc="400A001B">
      <w:start w:val="1"/>
      <w:numFmt w:val="decimal"/>
      <w:lvlText w:val="%6."/>
      <w:lvlJc w:val="left"/>
      <w:pPr>
        <w:tabs>
          <w:tab w:val="num" w:pos="4320"/>
        </w:tabs>
        <w:ind w:left="4320" w:hanging="360"/>
      </w:pPr>
    </w:lvl>
    <w:lvl w:ilvl="6" w:tplc="400A000F">
      <w:start w:val="1"/>
      <w:numFmt w:val="decimal"/>
      <w:lvlText w:val="%7."/>
      <w:lvlJc w:val="left"/>
      <w:pPr>
        <w:tabs>
          <w:tab w:val="num" w:pos="5040"/>
        </w:tabs>
        <w:ind w:left="5040" w:hanging="360"/>
      </w:pPr>
    </w:lvl>
    <w:lvl w:ilvl="7" w:tplc="400A0019">
      <w:start w:val="1"/>
      <w:numFmt w:val="decimal"/>
      <w:lvlText w:val="%8."/>
      <w:lvlJc w:val="left"/>
      <w:pPr>
        <w:tabs>
          <w:tab w:val="num" w:pos="5760"/>
        </w:tabs>
        <w:ind w:left="5760" w:hanging="360"/>
      </w:pPr>
    </w:lvl>
    <w:lvl w:ilvl="8" w:tplc="400A001B">
      <w:start w:val="1"/>
      <w:numFmt w:val="decimal"/>
      <w:lvlText w:val="%9."/>
      <w:lvlJc w:val="left"/>
      <w:pPr>
        <w:tabs>
          <w:tab w:val="num" w:pos="6480"/>
        </w:tabs>
        <w:ind w:left="6480" w:hanging="360"/>
      </w:pPr>
    </w:lvl>
  </w:abstractNum>
  <w:abstractNum w:abstractNumId="6" w15:restartNumberingAfterBreak="0">
    <w:nsid w:val="05A41ECE"/>
    <w:multiLevelType w:val="hybridMultilevel"/>
    <w:tmpl w:val="36E0B852"/>
    <w:lvl w:ilvl="0" w:tplc="439035D2">
      <w:start w:val="7"/>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15:restartNumberingAfterBreak="0">
    <w:nsid w:val="08BF417F"/>
    <w:multiLevelType w:val="hybridMultilevel"/>
    <w:tmpl w:val="29680048"/>
    <w:lvl w:ilvl="0" w:tplc="FFFFFFFF">
      <w:start w:val="1"/>
      <w:numFmt w:val="lowerLetter"/>
      <w:lvlText w:val="%1)"/>
      <w:lvlJc w:val="left"/>
      <w:pPr>
        <w:tabs>
          <w:tab w:val="num" w:pos="900"/>
        </w:tabs>
        <w:ind w:left="900" w:hanging="360"/>
      </w:pPr>
      <w:rPr>
        <w:b/>
        <w:bCs/>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A383763"/>
    <w:multiLevelType w:val="hybridMultilevel"/>
    <w:tmpl w:val="C70C8F36"/>
    <w:lvl w:ilvl="0" w:tplc="8242820C">
      <w:start w:val="1"/>
      <w:numFmt w:val="decimal"/>
      <w:lvlText w:val="%1."/>
      <w:lvlJc w:val="left"/>
      <w:pPr>
        <w:tabs>
          <w:tab w:val="num" w:pos="927"/>
        </w:tabs>
        <w:ind w:left="927" w:hanging="360"/>
      </w:pPr>
      <w:rPr>
        <w:b/>
        <w:bCs/>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0" w15:restartNumberingAfterBreak="0">
    <w:nsid w:val="0A952E35"/>
    <w:multiLevelType w:val="multilevel"/>
    <w:tmpl w:val="E8521E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0CC10294"/>
    <w:multiLevelType w:val="hybridMultilevel"/>
    <w:tmpl w:val="EBA8386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2"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13" w15:restartNumberingAfterBreak="0">
    <w:nsid w:val="10B112B5"/>
    <w:multiLevelType w:val="hybridMultilevel"/>
    <w:tmpl w:val="990E5698"/>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14D7130"/>
    <w:multiLevelType w:val="hybridMultilevel"/>
    <w:tmpl w:val="C63200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FC29C9"/>
    <w:multiLevelType w:val="hybridMultilevel"/>
    <w:tmpl w:val="A344FB78"/>
    <w:lvl w:ilvl="0" w:tplc="400A0017">
      <w:start w:val="1"/>
      <w:numFmt w:val="lowerLetter"/>
      <w:lvlText w:val="%1)"/>
      <w:lvlJc w:val="left"/>
      <w:pPr>
        <w:ind w:left="1167" w:hanging="360"/>
      </w:pPr>
    </w:lvl>
    <w:lvl w:ilvl="1" w:tplc="E28E0982">
      <w:start w:val="2"/>
      <w:numFmt w:val="bullet"/>
      <w:lvlText w:val="•"/>
      <w:lvlJc w:val="left"/>
      <w:pPr>
        <w:ind w:left="1887" w:hanging="360"/>
      </w:pPr>
      <w:rPr>
        <w:rFonts w:ascii="Arial" w:eastAsia="Times New Roman" w:hAnsi="Arial" w:cs="Arial" w:hint="default"/>
      </w:rPr>
    </w:lvl>
    <w:lvl w:ilvl="2" w:tplc="400A001B" w:tentative="1">
      <w:start w:val="1"/>
      <w:numFmt w:val="lowerRoman"/>
      <w:lvlText w:val="%3."/>
      <w:lvlJc w:val="right"/>
      <w:pPr>
        <w:ind w:left="2607" w:hanging="180"/>
      </w:pPr>
    </w:lvl>
    <w:lvl w:ilvl="3" w:tplc="400A000F" w:tentative="1">
      <w:start w:val="1"/>
      <w:numFmt w:val="decimal"/>
      <w:lvlText w:val="%4."/>
      <w:lvlJc w:val="left"/>
      <w:pPr>
        <w:ind w:left="3327" w:hanging="360"/>
      </w:pPr>
    </w:lvl>
    <w:lvl w:ilvl="4" w:tplc="400A0019" w:tentative="1">
      <w:start w:val="1"/>
      <w:numFmt w:val="lowerLetter"/>
      <w:lvlText w:val="%5."/>
      <w:lvlJc w:val="left"/>
      <w:pPr>
        <w:ind w:left="4047" w:hanging="360"/>
      </w:pPr>
    </w:lvl>
    <w:lvl w:ilvl="5" w:tplc="400A001B" w:tentative="1">
      <w:start w:val="1"/>
      <w:numFmt w:val="lowerRoman"/>
      <w:lvlText w:val="%6."/>
      <w:lvlJc w:val="right"/>
      <w:pPr>
        <w:ind w:left="4767" w:hanging="180"/>
      </w:pPr>
    </w:lvl>
    <w:lvl w:ilvl="6" w:tplc="400A000F" w:tentative="1">
      <w:start w:val="1"/>
      <w:numFmt w:val="decimal"/>
      <w:lvlText w:val="%7."/>
      <w:lvlJc w:val="left"/>
      <w:pPr>
        <w:ind w:left="5487" w:hanging="360"/>
      </w:pPr>
    </w:lvl>
    <w:lvl w:ilvl="7" w:tplc="400A0019" w:tentative="1">
      <w:start w:val="1"/>
      <w:numFmt w:val="lowerLetter"/>
      <w:lvlText w:val="%8."/>
      <w:lvlJc w:val="left"/>
      <w:pPr>
        <w:ind w:left="6207" w:hanging="360"/>
      </w:pPr>
    </w:lvl>
    <w:lvl w:ilvl="8" w:tplc="400A001B" w:tentative="1">
      <w:start w:val="1"/>
      <w:numFmt w:val="lowerRoman"/>
      <w:lvlText w:val="%9."/>
      <w:lvlJc w:val="right"/>
      <w:pPr>
        <w:ind w:left="6927" w:hanging="180"/>
      </w:pPr>
    </w:lvl>
  </w:abstractNum>
  <w:abstractNum w:abstractNumId="1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30738BB"/>
    <w:multiLevelType w:val="hybridMultilevel"/>
    <w:tmpl w:val="4848609E"/>
    <w:lvl w:ilvl="0" w:tplc="400A0001">
      <w:start w:val="1"/>
      <w:numFmt w:val="bullet"/>
      <w:lvlText w:val=""/>
      <w:lvlJc w:val="left"/>
      <w:pPr>
        <w:ind w:left="884" w:hanging="360"/>
      </w:pPr>
      <w:rPr>
        <w:rFonts w:ascii="Symbol" w:hAnsi="Symbol" w:hint="default"/>
      </w:rPr>
    </w:lvl>
    <w:lvl w:ilvl="1" w:tplc="400A0003" w:tentative="1">
      <w:start w:val="1"/>
      <w:numFmt w:val="bullet"/>
      <w:lvlText w:val="o"/>
      <w:lvlJc w:val="left"/>
      <w:pPr>
        <w:ind w:left="1604" w:hanging="360"/>
      </w:pPr>
      <w:rPr>
        <w:rFonts w:ascii="Courier New" w:hAnsi="Courier New" w:cs="Courier New" w:hint="default"/>
      </w:rPr>
    </w:lvl>
    <w:lvl w:ilvl="2" w:tplc="400A0005" w:tentative="1">
      <w:start w:val="1"/>
      <w:numFmt w:val="bullet"/>
      <w:lvlText w:val=""/>
      <w:lvlJc w:val="left"/>
      <w:pPr>
        <w:ind w:left="2324" w:hanging="360"/>
      </w:pPr>
      <w:rPr>
        <w:rFonts w:ascii="Wingdings" w:hAnsi="Wingdings" w:hint="default"/>
      </w:rPr>
    </w:lvl>
    <w:lvl w:ilvl="3" w:tplc="400A0001" w:tentative="1">
      <w:start w:val="1"/>
      <w:numFmt w:val="bullet"/>
      <w:lvlText w:val=""/>
      <w:lvlJc w:val="left"/>
      <w:pPr>
        <w:ind w:left="3044" w:hanging="360"/>
      </w:pPr>
      <w:rPr>
        <w:rFonts w:ascii="Symbol" w:hAnsi="Symbol" w:hint="default"/>
      </w:rPr>
    </w:lvl>
    <w:lvl w:ilvl="4" w:tplc="400A0003" w:tentative="1">
      <w:start w:val="1"/>
      <w:numFmt w:val="bullet"/>
      <w:lvlText w:val="o"/>
      <w:lvlJc w:val="left"/>
      <w:pPr>
        <w:ind w:left="3764" w:hanging="360"/>
      </w:pPr>
      <w:rPr>
        <w:rFonts w:ascii="Courier New" w:hAnsi="Courier New" w:cs="Courier New" w:hint="default"/>
      </w:rPr>
    </w:lvl>
    <w:lvl w:ilvl="5" w:tplc="400A0005" w:tentative="1">
      <w:start w:val="1"/>
      <w:numFmt w:val="bullet"/>
      <w:lvlText w:val=""/>
      <w:lvlJc w:val="left"/>
      <w:pPr>
        <w:ind w:left="4484" w:hanging="360"/>
      </w:pPr>
      <w:rPr>
        <w:rFonts w:ascii="Wingdings" w:hAnsi="Wingdings" w:hint="default"/>
      </w:rPr>
    </w:lvl>
    <w:lvl w:ilvl="6" w:tplc="400A0001" w:tentative="1">
      <w:start w:val="1"/>
      <w:numFmt w:val="bullet"/>
      <w:lvlText w:val=""/>
      <w:lvlJc w:val="left"/>
      <w:pPr>
        <w:ind w:left="5204" w:hanging="360"/>
      </w:pPr>
      <w:rPr>
        <w:rFonts w:ascii="Symbol" w:hAnsi="Symbol" w:hint="default"/>
      </w:rPr>
    </w:lvl>
    <w:lvl w:ilvl="7" w:tplc="400A0003" w:tentative="1">
      <w:start w:val="1"/>
      <w:numFmt w:val="bullet"/>
      <w:lvlText w:val="o"/>
      <w:lvlJc w:val="left"/>
      <w:pPr>
        <w:ind w:left="5924" w:hanging="360"/>
      </w:pPr>
      <w:rPr>
        <w:rFonts w:ascii="Courier New" w:hAnsi="Courier New" w:cs="Courier New" w:hint="default"/>
      </w:rPr>
    </w:lvl>
    <w:lvl w:ilvl="8" w:tplc="400A0005" w:tentative="1">
      <w:start w:val="1"/>
      <w:numFmt w:val="bullet"/>
      <w:lvlText w:val=""/>
      <w:lvlJc w:val="left"/>
      <w:pPr>
        <w:ind w:left="6644" w:hanging="360"/>
      </w:pPr>
      <w:rPr>
        <w:rFonts w:ascii="Wingdings" w:hAnsi="Wingdings" w:hint="default"/>
      </w:rPr>
    </w:lvl>
  </w:abstractNum>
  <w:abstractNum w:abstractNumId="18" w15:restartNumberingAfterBreak="0">
    <w:nsid w:val="133223D7"/>
    <w:multiLevelType w:val="hybridMultilevel"/>
    <w:tmpl w:val="CD3A9F6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4EB3194"/>
    <w:multiLevelType w:val="multilevel"/>
    <w:tmpl w:val="5C50EDA8"/>
    <w:lvl w:ilvl="0">
      <w:start w:val="4"/>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15B50060"/>
    <w:multiLevelType w:val="hybridMultilevel"/>
    <w:tmpl w:val="D818C5A4"/>
    <w:lvl w:ilvl="0" w:tplc="FFFFFFFF">
      <w:start w:val="1"/>
      <w:numFmt w:val="upperLetter"/>
      <w:lvlText w:val="%1."/>
      <w:lvlJc w:val="left"/>
      <w:pPr>
        <w:ind w:left="1080" w:hanging="72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5F22C2F"/>
    <w:multiLevelType w:val="hybridMultilevel"/>
    <w:tmpl w:val="79E2693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17AE1896"/>
    <w:multiLevelType w:val="hybridMultilevel"/>
    <w:tmpl w:val="D1D0C5BA"/>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3"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24" w15:restartNumberingAfterBreak="0">
    <w:nsid w:val="19691499"/>
    <w:multiLevelType w:val="hybridMultilevel"/>
    <w:tmpl w:val="C6506E40"/>
    <w:lvl w:ilvl="0" w:tplc="27A8AC36">
      <w:start w:val="1"/>
      <w:numFmt w:val="decimal"/>
      <w:lvlText w:val="%1."/>
      <w:lvlJc w:val="left"/>
      <w:pPr>
        <w:ind w:left="1065" w:hanging="705"/>
      </w:pPr>
    </w:lvl>
    <w:lvl w:ilvl="1" w:tplc="400A0001">
      <w:start w:val="1"/>
      <w:numFmt w:val="bullet"/>
      <w:lvlText w:val=""/>
      <w:lvlJc w:val="left"/>
      <w:pPr>
        <w:ind w:left="1440" w:hanging="360"/>
      </w:pPr>
      <w:rPr>
        <w:rFonts w:ascii="Symbol" w:hAnsi="Symbol" w:hint="default"/>
      </w:r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25" w15:restartNumberingAfterBreak="0">
    <w:nsid w:val="196E4160"/>
    <w:multiLevelType w:val="hybridMultilevel"/>
    <w:tmpl w:val="C0DEB5B2"/>
    <w:lvl w:ilvl="0" w:tplc="EDDEE2A0">
      <w:start w:val="1"/>
      <w:numFmt w:val="lowerLetter"/>
      <w:lvlText w:val="%1)"/>
      <w:lvlJc w:val="left"/>
      <w:pPr>
        <w:tabs>
          <w:tab w:val="num" w:pos="900"/>
        </w:tabs>
        <w:ind w:left="900" w:hanging="360"/>
      </w:pPr>
      <w:rPr>
        <w:b/>
        <w:bCs/>
        <w:i w:val="0"/>
      </w:rPr>
    </w:lvl>
    <w:lvl w:ilvl="1" w:tplc="F460AB26">
      <w:start w:val="1"/>
      <w:numFmt w:val="decimal"/>
      <w:lvlText w:val="%2."/>
      <w:lvlJc w:val="left"/>
      <w:pPr>
        <w:tabs>
          <w:tab w:val="num" w:pos="1440"/>
        </w:tabs>
        <w:ind w:left="1440" w:hanging="360"/>
      </w:pPr>
      <w:rPr>
        <w:b/>
        <w:bCs/>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1A47587A"/>
    <w:multiLevelType w:val="hybridMultilevel"/>
    <w:tmpl w:val="A70631EC"/>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1AA442A4"/>
    <w:multiLevelType w:val="hybridMultilevel"/>
    <w:tmpl w:val="7B1EC81A"/>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9" w15:restartNumberingAfterBreak="0">
    <w:nsid w:val="1E3041C7"/>
    <w:multiLevelType w:val="hybridMultilevel"/>
    <w:tmpl w:val="63F4F04C"/>
    <w:lvl w:ilvl="0" w:tplc="27A8AC36">
      <w:start w:val="1"/>
      <w:numFmt w:val="decimal"/>
      <w:lvlText w:val="%1."/>
      <w:lvlJc w:val="left"/>
      <w:pPr>
        <w:ind w:left="1065" w:hanging="705"/>
      </w:pPr>
    </w:lvl>
    <w:lvl w:ilvl="1" w:tplc="400A0001">
      <w:start w:val="1"/>
      <w:numFmt w:val="bullet"/>
      <w:lvlText w:val=""/>
      <w:lvlJc w:val="left"/>
      <w:pPr>
        <w:ind w:left="1440" w:hanging="360"/>
      </w:pPr>
      <w:rPr>
        <w:rFonts w:ascii="Symbol" w:hAnsi="Symbol" w:hint="default"/>
      </w:r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0" w15:restartNumberingAfterBreak="0">
    <w:nsid w:val="20BA4499"/>
    <w:multiLevelType w:val="hybridMultilevel"/>
    <w:tmpl w:val="9BA0F3B4"/>
    <w:lvl w:ilvl="0" w:tplc="400A0015">
      <w:start w:val="1"/>
      <w:numFmt w:val="upperLetter"/>
      <w:lvlText w:val="%1."/>
      <w:lvlJc w:val="left"/>
      <w:pPr>
        <w:ind w:left="720" w:hanging="360"/>
      </w:pPr>
      <w:rPr>
        <w:rFonts w:hint="default"/>
        <w:b/>
        <w:u w:val="single"/>
      </w:rPr>
    </w:lvl>
    <w:lvl w:ilvl="1" w:tplc="D786E6C8">
      <w:start w:val="1"/>
      <w:numFmt w:val="upperLetter"/>
      <w:lvlText w:val="%2)"/>
      <w:lvlJc w:val="left"/>
      <w:pPr>
        <w:ind w:left="1605" w:hanging="525"/>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186415D"/>
    <w:multiLevelType w:val="hybridMultilevel"/>
    <w:tmpl w:val="9BA0F3B4"/>
    <w:lvl w:ilvl="0" w:tplc="FFFFFFFF">
      <w:start w:val="1"/>
      <w:numFmt w:val="upperLetter"/>
      <w:lvlText w:val="%1."/>
      <w:lvlJc w:val="left"/>
      <w:pPr>
        <w:ind w:left="720" w:hanging="360"/>
      </w:pPr>
      <w:rPr>
        <w:rFonts w:hint="default"/>
        <w:b/>
        <w:u w:val="single"/>
      </w:rPr>
    </w:lvl>
    <w:lvl w:ilvl="1" w:tplc="FFFFFFFF">
      <w:start w:val="1"/>
      <w:numFmt w:val="upperLetter"/>
      <w:lvlText w:val="%2)"/>
      <w:lvlJc w:val="left"/>
      <w:pPr>
        <w:ind w:left="1605" w:hanging="52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4" w15:restartNumberingAfterBreak="0">
    <w:nsid w:val="24E471C4"/>
    <w:multiLevelType w:val="hybridMultilevel"/>
    <w:tmpl w:val="37DEB67E"/>
    <w:lvl w:ilvl="0" w:tplc="FFFFFFFF">
      <w:start w:val="1"/>
      <w:numFmt w:val="lowerLetter"/>
      <w:lvlText w:val="%1)"/>
      <w:lvlJc w:val="left"/>
      <w:pPr>
        <w:tabs>
          <w:tab w:val="num" w:pos="720"/>
        </w:tabs>
        <w:ind w:left="720" w:hanging="360"/>
      </w:pPr>
      <w:rPr>
        <w:b/>
        <w:bCs/>
      </w:rPr>
    </w:lvl>
    <w:lvl w:ilvl="1" w:tplc="400A0001">
      <w:start w:val="1"/>
      <w:numFmt w:val="bullet"/>
      <w:lvlText w:val=""/>
      <w:lvlJc w:val="left"/>
      <w:pPr>
        <w:ind w:left="72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28DE74CA"/>
    <w:multiLevelType w:val="hybridMultilevel"/>
    <w:tmpl w:val="5254C376"/>
    <w:lvl w:ilvl="0" w:tplc="42AC4C78">
      <w:start w:val="1"/>
      <w:numFmt w:val="decimal"/>
      <w:lvlText w:val="%1."/>
      <w:lvlJc w:val="left"/>
      <w:pPr>
        <w:tabs>
          <w:tab w:val="num" w:pos="720"/>
        </w:tabs>
        <w:ind w:left="720" w:hanging="360"/>
      </w:pPr>
      <w:rPr>
        <w:b/>
        <w:bCs/>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8" w15:restartNumberingAfterBreak="0">
    <w:nsid w:val="2AFA6156"/>
    <w:multiLevelType w:val="hybridMultilevel"/>
    <w:tmpl w:val="A2E0DF12"/>
    <w:lvl w:ilvl="0" w:tplc="FFFFFFFF">
      <w:start w:val="1"/>
      <w:numFmt w:val="lowerLetter"/>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2C6422EB"/>
    <w:multiLevelType w:val="hybridMultilevel"/>
    <w:tmpl w:val="194A6C5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2DE15CC7"/>
    <w:multiLevelType w:val="hybridMultilevel"/>
    <w:tmpl w:val="07280CC2"/>
    <w:lvl w:ilvl="0" w:tplc="B2A03DFC">
      <w:start w:val="4"/>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2DED1E87"/>
    <w:multiLevelType w:val="hybridMultilevel"/>
    <w:tmpl w:val="D56C41F6"/>
    <w:lvl w:ilvl="0" w:tplc="400A000F">
      <w:start w:val="1"/>
      <w:numFmt w:val="decimal"/>
      <w:lvlText w:val="%1."/>
      <w:lvlJc w:val="left"/>
      <w:pPr>
        <w:ind w:left="720" w:hanging="360"/>
      </w:pPr>
    </w:lvl>
    <w:lvl w:ilvl="1" w:tplc="400A0001">
      <w:start w:val="1"/>
      <w:numFmt w:val="bullet"/>
      <w:lvlText w:val=""/>
      <w:lvlJc w:val="left"/>
      <w:pPr>
        <w:ind w:left="1440" w:hanging="360"/>
      </w:pPr>
      <w:rPr>
        <w:rFonts w:ascii="Symbol" w:hAnsi="Symbol" w:hint="default"/>
      </w:r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4" w15:restartNumberingAfterBreak="0">
    <w:nsid w:val="30375E1A"/>
    <w:multiLevelType w:val="hybridMultilevel"/>
    <w:tmpl w:val="A3F20C08"/>
    <w:lvl w:ilvl="0" w:tplc="E7A413AC">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321F7C85"/>
    <w:multiLevelType w:val="hybridMultilevel"/>
    <w:tmpl w:val="F760CF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337F4225"/>
    <w:multiLevelType w:val="hybridMultilevel"/>
    <w:tmpl w:val="2A80C646"/>
    <w:lvl w:ilvl="0" w:tplc="400A000B">
      <w:start w:val="1"/>
      <w:numFmt w:val="bullet"/>
      <w:lvlText w:val=""/>
      <w:lvlJc w:val="left"/>
      <w:pPr>
        <w:tabs>
          <w:tab w:val="num" w:pos="720"/>
        </w:tabs>
        <w:ind w:left="720" w:hanging="360"/>
      </w:pPr>
      <w:rPr>
        <w:rFonts w:ascii="Wingdings" w:hAnsi="Wingdings" w:hint="default"/>
        <w:b/>
      </w:rPr>
    </w:lvl>
    <w:lvl w:ilvl="1" w:tplc="463E0942">
      <w:start w:val="1"/>
      <w:numFmt w:val="bullet"/>
      <w:lvlText w:val=""/>
      <w:lvlJc w:val="left"/>
      <w:pPr>
        <w:tabs>
          <w:tab w:val="num" w:pos="1440"/>
        </w:tabs>
        <w:ind w:left="1440" w:hanging="360"/>
      </w:pPr>
      <w:rPr>
        <w:rFonts w:ascii="Wingdings" w:hAnsi="Wingdings" w:hint="default"/>
        <w:b w:val="0"/>
        <w:i w:val="0"/>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6324903"/>
    <w:multiLevelType w:val="multilevel"/>
    <w:tmpl w:val="8EF013C4"/>
    <w:lvl w:ilvl="0">
      <w:start w:val="2"/>
      <w:numFmt w:val="decimal"/>
      <w:lvlText w:val="%1."/>
      <w:lvlJc w:val="left"/>
      <w:pPr>
        <w:tabs>
          <w:tab w:val="num" w:pos="900"/>
        </w:tabs>
        <w:ind w:left="900" w:hanging="360"/>
      </w:pPr>
      <w:rPr>
        <w:b/>
        <w:bCs/>
        <w:i w:val="0"/>
      </w:rPr>
    </w:lvl>
    <w:lvl w:ilvl="1">
      <w:start w:val="1"/>
      <w:numFmt w:val="lowerLetter"/>
      <w:lvlText w:val="%2."/>
      <w:lvlJc w:val="left"/>
      <w:pPr>
        <w:tabs>
          <w:tab w:val="num" w:pos="909"/>
        </w:tabs>
        <w:ind w:left="909" w:hanging="360"/>
      </w:pPr>
      <w:rPr>
        <w:b w:val="0"/>
        <w:i w:val="0"/>
      </w:rPr>
    </w:lvl>
    <w:lvl w:ilvl="2">
      <w:start w:val="1"/>
      <w:numFmt w:val="decimal"/>
      <w:lvlText w:val="%3."/>
      <w:lvlJc w:val="left"/>
      <w:pPr>
        <w:tabs>
          <w:tab w:val="num" w:pos="1809"/>
        </w:tabs>
        <w:ind w:left="1809" w:hanging="360"/>
      </w:pPr>
    </w:lvl>
    <w:lvl w:ilvl="3">
      <w:start w:val="1"/>
      <w:numFmt w:val="decimal"/>
      <w:lvlText w:val="%4."/>
      <w:lvlJc w:val="left"/>
      <w:pPr>
        <w:tabs>
          <w:tab w:val="num" w:pos="2349"/>
        </w:tabs>
        <w:ind w:left="2349" w:hanging="360"/>
      </w:pPr>
    </w:lvl>
    <w:lvl w:ilvl="4">
      <w:start w:val="1"/>
      <w:numFmt w:val="lowerLetter"/>
      <w:lvlText w:val="%5."/>
      <w:lvlJc w:val="left"/>
      <w:pPr>
        <w:tabs>
          <w:tab w:val="num" w:pos="3069"/>
        </w:tabs>
        <w:ind w:left="3069" w:hanging="360"/>
      </w:pPr>
    </w:lvl>
    <w:lvl w:ilvl="5">
      <w:start w:val="1"/>
      <w:numFmt w:val="lowerRoman"/>
      <w:lvlText w:val="%6."/>
      <w:lvlJc w:val="right"/>
      <w:pPr>
        <w:tabs>
          <w:tab w:val="num" w:pos="3789"/>
        </w:tabs>
        <w:ind w:left="3789" w:hanging="180"/>
      </w:pPr>
    </w:lvl>
    <w:lvl w:ilvl="6">
      <w:start w:val="1"/>
      <w:numFmt w:val="decimal"/>
      <w:lvlText w:val="%7."/>
      <w:lvlJc w:val="left"/>
      <w:pPr>
        <w:tabs>
          <w:tab w:val="num" w:pos="4509"/>
        </w:tabs>
        <w:ind w:left="4509" w:hanging="360"/>
      </w:pPr>
    </w:lvl>
    <w:lvl w:ilvl="7">
      <w:start w:val="1"/>
      <w:numFmt w:val="lowerLetter"/>
      <w:lvlText w:val="%8."/>
      <w:lvlJc w:val="left"/>
      <w:pPr>
        <w:tabs>
          <w:tab w:val="num" w:pos="5229"/>
        </w:tabs>
        <w:ind w:left="5229" w:hanging="360"/>
      </w:pPr>
    </w:lvl>
    <w:lvl w:ilvl="8">
      <w:start w:val="1"/>
      <w:numFmt w:val="lowerRoman"/>
      <w:lvlText w:val="%9."/>
      <w:lvlJc w:val="right"/>
      <w:pPr>
        <w:tabs>
          <w:tab w:val="num" w:pos="5949"/>
        </w:tabs>
        <w:ind w:left="5949" w:hanging="180"/>
      </w:pPr>
    </w:lvl>
  </w:abstractNum>
  <w:abstractNum w:abstractNumId="48" w15:restartNumberingAfterBreak="0">
    <w:nsid w:val="38A84FCC"/>
    <w:multiLevelType w:val="hybridMultilevel"/>
    <w:tmpl w:val="011E209C"/>
    <w:lvl w:ilvl="0" w:tplc="5BDEBCEC">
      <w:start w:val="1"/>
      <w:numFmt w:val="lowerLetter"/>
      <w:lvlText w:val="%1)"/>
      <w:lvlJc w:val="left"/>
      <w:pPr>
        <w:tabs>
          <w:tab w:val="num" w:pos="720"/>
        </w:tabs>
        <w:ind w:left="720" w:hanging="360"/>
      </w:pPr>
      <w:rPr>
        <w:b/>
        <w:bCs/>
      </w:rPr>
    </w:lvl>
    <w:lvl w:ilvl="1" w:tplc="6E6EEF58">
      <w:start w:val="3"/>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3BBF5B7E"/>
    <w:multiLevelType w:val="multilevel"/>
    <w:tmpl w:val="9240337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0" w15:restartNumberingAfterBreak="0">
    <w:nsid w:val="3D1E768C"/>
    <w:multiLevelType w:val="hybridMultilevel"/>
    <w:tmpl w:val="5C3E5204"/>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1" w15:restartNumberingAfterBreak="0">
    <w:nsid w:val="3D6763FD"/>
    <w:multiLevelType w:val="multilevel"/>
    <w:tmpl w:val="7B04AAB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42322F20"/>
    <w:multiLevelType w:val="hybridMultilevel"/>
    <w:tmpl w:val="56D0D0AC"/>
    <w:lvl w:ilvl="0" w:tplc="27A8AC36">
      <w:start w:val="1"/>
      <w:numFmt w:val="decimal"/>
      <w:lvlText w:val="%1."/>
      <w:lvlJc w:val="left"/>
      <w:pPr>
        <w:ind w:left="1065" w:hanging="705"/>
      </w:pPr>
    </w:lvl>
    <w:lvl w:ilvl="1" w:tplc="400A0001">
      <w:start w:val="1"/>
      <w:numFmt w:val="bullet"/>
      <w:lvlText w:val=""/>
      <w:lvlJc w:val="left"/>
      <w:pPr>
        <w:ind w:left="1440" w:hanging="360"/>
      </w:pPr>
      <w:rPr>
        <w:rFonts w:ascii="Symbol" w:hAnsi="Symbol" w:hint="default"/>
      </w:r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3" w15:restartNumberingAfterBreak="0">
    <w:nsid w:val="44066911"/>
    <w:multiLevelType w:val="hybridMultilevel"/>
    <w:tmpl w:val="6FB4E41C"/>
    <w:lvl w:ilvl="0" w:tplc="8012C4E0">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4" w15:restartNumberingAfterBreak="0">
    <w:nsid w:val="448F6CE8"/>
    <w:multiLevelType w:val="hybridMultilevel"/>
    <w:tmpl w:val="5840FD12"/>
    <w:lvl w:ilvl="0" w:tplc="5BCACA4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4493701D"/>
    <w:multiLevelType w:val="hybridMultilevel"/>
    <w:tmpl w:val="B2981B02"/>
    <w:lvl w:ilvl="0" w:tplc="400A0001">
      <w:start w:val="1"/>
      <w:numFmt w:val="bullet"/>
      <w:lvlText w:val=""/>
      <w:lvlJc w:val="left"/>
      <w:pPr>
        <w:ind w:left="780" w:hanging="360"/>
      </w:pPr>
      <w:rPr>
        <w:rFonts w:ascii="Symbol" w:hAnsi="Symbol" w:hint="default"/>
      </w:rPr>
    </w:lvl>
    <w:lvl w:ilvl="1" w:tplc="400A0003">
      <w:start w:val="1"/>
      <w:numFmt w:val="bullet"/>
      <w:lvlText w:val="o"/>
      <w:lvlJc w:val="left"/>
      <w:pPr>
        <w:ind w:left="1500" w:hanging="360"/>
      </w:pPr>
      <w:rPr>
        <w:rFonts w:ascii="Courier New" w:hAnsi="Courier New" w:cs="Courier New" w:hint="default"/>
      </w:rPr>
    </w:lvl>
    <w:lvl w:ilvl="2" w:tplc="400A0005">
      <w:start w:val="1"/>
      <w:numFmt w:val="bullet"/>
      <w:lvlText w:val=""/>
      <w:lvlJc w:val="left"/>
      <w:pPr>
        <w:ind w:left="2220" w:hanging="360"/>
      </w:pPr>
      <w:rPr>
        <w:rFonts w:ascii="Wingdings" w:hAnsi="Wingdings" w:hint="default"/>
      </w:rPr>
    </w:lvl>
    <w:lvl w:ilvl="3" w:tplc="400A0001">
      <w:start w:val="1"/>
      <w:numFmt w:val="bullet"/>
      <w:lvlText w:val=""/>
      <w:lvlJc w:val="left"/>
      <w:pPr>
        <w:ind w:left="2940" w:hanging="360"/>
      </w:pPr>
      <w:rPr>
        <w:rFonts w:ascii="Symbol" w:hAnsi="Symbol" w:hint="default"/>
      </w:rPr>
    </w:lvl>
    <w:lvl w:ilvl="4" w:tplc="400A0003">
      <w:start w:val="1"/>
      <w:numFmt w:val="bullet"/>
      <w:lvlText w:val="o"/>
      <w:lvlJc w:val="left"/>
      <w:pPr>
        <w:ind w:left="3660" w:hanging="360"/>
      </w:pPr>
      <w:rPr>
        <w:rFonts w:ascii="Courier New" w:hAnsi="Courier New" w:cs="Courier New" w:hint="default"/>
      </w:rPr>
    </w:lvl>
    <w:lvl w:ilvl="5" w:tplc="400A0005">
      <w:start w:val="1"/>
      <w:numFmt w:val="bullet"/>
      <w:lvlText w:val=""/>
      <w:lvlJc w:val="left"/>
      <w:pPr>
        <w:ind w:left="4380" w:hanging="360"/>
      </w:pPr>
      <w:rPr>
        <w:rFonts w:ascii="Wingdings" w:hAnsi="Wingdings" w:hint="default"/>
      </w:rPr>
    </w:lvl>
    <w:lvl w:ilvl="6" w:tplc="400A0001">
      <w:start w:val="1"/>
      <w:numFmt w:val="bullet"/>
      <w:lvlText w:val=""/>
      <w:lvlJc w:val="left"/>
      <w:pPr>
        <w:ind w:left="5100" w:hanging="360"/>
      </w:pPr>
      <w:rPr>
        <w:rFonts w:ascii="Symbol" w:hAnsi="Symbol" w:hint="default"/>
      </w:rPr>
    </w:lvl>
    <w:lvl w:ilvl="7" w:tplc="400A0003">
      <w:start w:val="1"/>
      <w:numFmt w:val="bullet"/>
      <w:lvlText w:val="o"/>
      <w:lvlJc w:val="left"/>
      <w:pPr>
        <w:ind w:left="5820" w:hanging="360"/>
      </w:pPr>
      <w:rPr>
        <w:rFonts w:ascii="Courier New" w:hAnsi="Courier New" w:cs="Courier New" w:hint="default"/>
      </w:rPr>
    </w:lvl>
    <w:lvl w:ilvl="8" w:tplc="400A0005">
      <w:start w:val="1"/>
      <w:numFmt w:val="bullet"/>
      <w:lvlText w:val=""/>
      <w:lvlJc w:val="left"/>
      <w:pPr>
        <w:ind w:left="6540" w:hanging="360"/>
      </w:pPr>
      <w:rPr>
        <w:rFonts w:ascii="Wingdings" w:hAnsi="Wingdings" w:hint="default"/>
      </w:rPr>
    </w:lvl>
  </w:abstractNum>
  <w:abstractNum w:abstractNumId="56" w15:restartNumberingAfterBreak="0">
    <w:nsid w:val="452B3591"/>
    <w:multiLevelType w:val="hybridMultilevel"/>
    <w:tmpl w:val="6FF6A966"/>
    <w:lvl w:ilvl="0" w:tplc="27265FEC">
      <w:start w:val="1"/>
      <w:numFmt w:val="bullet"/>
      <w:lvlText w:val=""/>
      <w:lvlJc w:val="left"/>
      <w:pPr>
        <w:ind w:left="720" w:hanging="360"/>
      </w:pPr>
      <w:rPr>
        <w:rFonts w:ascii="Symbol" w:hAnsi="Symbol" w:hint="default"/>
        <w:color w:val="000000" w:themeColor="text1"/>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46BE191E"/>
    <w:multiLevelType w:val="multilevel"/>
    <w:tmpl w:val="FF56263A"/>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8" w15:restartNumberingAfterBreak="0">
    <w:nsid w:val="492C6E54"/>
    <w:multiLevelType w:val="hybridMultilevel"/>
    <w:tmpl w:val="DD884DDE"/>
    <w:lvl w:ilvl="0" w:tplc="2BAAA402">
      <w:start w:val="1"/>
      <w:numFmt w:val="decimal"/>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4DC24216"/>
    <w:multiLevelType w:val="multilevel"/>
    <w:tmpl w:val="B156B838"/>
    <w:lvl w:ilvl="0">
      <w:start w:val="1"/>
      <w:numFmt w:val="decimal"/>
      <w:lvlText w:val="%1."/>
      <w:lvlJc w:val="left"/>
      <w:pPr>
        <w:tabs>
          <w:tab w:val="num" w:pos="3195"/>
        </w:tabs>
        <w:ind w:left="3195" w:hanging="360"/>
      </w:pPr>
      <w:rPr>
        <w:rFonts w:hint="default"/>
        <w:b/>
        <w:bCs/>
        <w:i w:val="0"/>
      </w:rPr>
    </w:lvl>
    <w:lvl w:ilvl="1">
      <w:start w:val="1"/>
      <w:numFmt w:val="lowerLetter"/>
      <w:lvlText w:val="%2."/>
      <w:lvlJc w:val="left"/>
      <w:pPr>
        <w:tabs>
          <w:tab w:val="num" w:pos="3204"/>
        </w:tabs>
        <w:ind w:left="3204" w:hanging="360"/>
      </w:pPr>
      <w:rPr>
        <w:rFonts w:hint="default"/>
        <w:b w:val="0"/>
        <w:i w:val="0"/>
      </w:rPr>
    </w:lvl>
    <w:lvl w:ilvl="2">
      <w:start w:val="1"/>
      <w:numFmt w:val="decimal"/>
      <w:lvlText w:val="%3."/>
      <w:lvlJc w:val="left"/>
      <w:pPr>
        <w:tabs>
          <w:tab w:val="num" w:pos="4104"/>
        </w:tabs>
        <w:ind w:left="4104" w:hanging="360"/>
      </w:pPr>
      <w:rPr>
        <w:rFonts w:hint="default"/>
      </w:rPr>
    </w:lvl>
    <w:lvl w:ilvl="3">
      <w:start w:val="1"/>
      <w:numFmt w:val="decimal"/>
      <w:lvlText w:val="%4."/>
      <w:lvlJc w:val="left"/>
      <w:pPr>
        <w:tabs>
          <w:tab w:val="num" w:pos="4644"/>
        </w:tabs>
        <w:ind w:left="4644" w:hanging="360"/>
      </w:pPr>
      <w:rPr>
        <w:rFonts w:hint="default"/>
      </w:rPr>
    </w:lvl>
    <w:lvl w:ilvl="4">
      <w:start w:val="1"/>
      <w:numFmt w:val="lowerLetter"/>
      <w:lvlText w:val="%5."/>
      <w:lvlJc w:val="left"/>
      <w:pPr>
        <w:tabs>
          <w:tab w:val="num" w:pos="5364"/>
        </w:tabs>
        <w:ind w:left="5364" w:hanging="360"/>
      </w:pPr>
      <w:rPr>
        <w:rFonts w:hint="default"/>
      </w:rPr>
    </w:lvl>
    <w:lvl w:ilvl="5">
      <w:start w:val="1"/>
      <w:numFmt w:val="lowerRoman"/>
      <w:lvlText w:val="%6."/>
      <w:lvlJc w:val="right"/>
      <w:pPr>
        <w:tabs>
          <w:tab w:val="num" w:pos="6084"/>
        </w:tabs>
        <w:ind w:left="6084" w:hanging="180"/>
      </w:pPr>
      <w:rPr>
        <w:rFonts w:hint="default"/>
      </w:rPr>
    </w:lvl>
    <w:lvl w:ilvl="6">
      <w:start w:val="1"/>
      <w:numFmt w:val="decimal"/>
      <w:lvlText w:val="%7."/>
      <w:lvlJc w:val="left"/>
      <w:pPr>
        <w:tabs>
          <w:tab w:val="num" w:pos="6804"/>
        </w:tabs>
        <w:ind w:left="6804" w:hanging="360"/>
      </w:pPr>
      <w:rPr>
        <w:rFonts w:hint="default"/>
      </w:rPr>
    </w:lvl>
    <w:lvl w:ilvl="7">
      <w:start w:val="1"/>
      <w:numFmt w:val="lowerLetter"/>
      <w:lvlText w:val="%8."/>
      <w:lvlJc w:val="left"/>
      <w:pPr>
        <w:tabs>
          <w:tab w:val="num" w:pos="7524"/>
        </w:tabs>
        <w:ind w:left="7524" w:hanging="360"/>
      </w:pPr>
      <w:rPr>
        <w:rFonts w:hint="default"/>
      </w:rPr>
    </w:lvl>
    <w:lvl w:ilvl="8">
      <w:start w:val="1"/>
      <w:numFmt w:val="lowerRoman"/>
      <w:lvlText w:val="%9."/>
      <w:lvlJc w:val="right"/>
      <w:pPr>
        <w:tabs>
          <w:tab w:val="num" w:pos="8244"/>
        </w:tabs>
        <w:ind w:left="8244" w:hanging="180"/>
      </w:pPr>
      <w:rPr>
        <w:rFonts w:hint="default"/>
      </w:rPr>
    </w:lvl>
  </w:abstractNum>
  <w:abstractNum w:abstractNumId="62" w15:restartNumberingAfterBreak="0">
    <w:nsid w:val="4DE46B4E"/>
    <w:multiLevelType w:val="hybridMultilevel"/>
    <w:tmpl w:val="575E1E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FCB777B"/>
    <w:multiLevelType w:val="hybridMultilevel"/>
    <w:tmpl w:val="91E47B16"/>
    <w:lvl w:ilvl="0" w:tplc="400A0017">
      <w:start w:val="1"/>
      <w:numFmt w:val="lowerLetter"/>
      <w:lvlText w:val="%1)"/>
      <w:lvlJc w:val="left"/>
      <w:pPr>
        <w:tabs>
          <w:tab w:val="num" w:pos="900"/>
        </w:tabs>
        <w:ind w:left="900" w:hanging="360"/>
      </w:pPr>
      <w:rPr>
        <w:b/>
        <w:bCs/>
        <w:i w:val="0"/>
      </w:rPr>
    </w:lvl>
    <w:lvl w:ilvl="1" w:tplc="5838E8D4">
      <w:start w:val="1"/>
      <w:numFmt w:val="decimal"/>
      <w:lvlText w:val="%2."/>
      <w:lvlJc w:val="left"/>
      <w:pPr>
        <w:tabs>
          <w:tab w:val="num" w:pos="1440"/>
        </w:tabs>
        <w:ind w:left="1440" w:hanging="360"/>
      </w:pPr>
      <w:rPr>
        <w:b/>
        <w:bCs/>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15:restartNumberingAfterBreak="0">
    <w:nsid w:val="4FE419DA"/>
    <w:multiLevelType w:val="hybridMultilevel"/>
    <w:tmpl w:val="078859DA"/>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5" w15:restartNumberingAfterBreak="0">
    <w:nsid w:val="4FF07F4D"/>
    <w:multiLevelType w:val="hybridMultilevel"/>
    <w:tmpl w:val="CBA40F0C"/>
    <w:lvl w:ilvl="0" w:tplc="97481B34">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6" w15:restartNumberingAfterBreak="0">
    <w:nsid w:val="51B0008C"/>
    <w:multiLevelType w:val="hybridMultilevel"/>
    <w:tmpl w:val="EE3AEFEC"/>
    <w:lvl w:ilvl="0" w:tplc="400A0017">
      <w:start w:val="1"/>
      <w:numFmt w:val="lowerLetter"/>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15:restartNumberingAfterBreak="0">
    <w:nsid w:val="55350A9C"/>
    <w:multiLevelType w:val="hybridMultilevel"/>
    <w:tmpl w:val="162C1278"/>
    <w:lvl w:ilvl="0" w:tplc="EC0AC73E">
      <w:start w:val="1"/>
      <w:numFmt w:val="decimal"/>
      <w:lvlText w:val="%1."/>
      <w:lvlJc w:val="left"/>
      <w:pPr>
        <w:ind w:left="492" w:hanging="432"/>
      </w:pPr>
      <w:rPr>
        <w:strike w:val="0"/>
        <w:dstrike w:val="0"/>
        <w:u w:val="none"/>
        <w:effect w:val="none"/>
      </w:rPr>
    </w:lvl>
    <w:lvl w:ilvl="1" w:tplc="400A0019">
      <w:start w:val="1"/>
      <w:numFmt w:val="lowerLetter"/>
      <w:lvlText w:val="%2."/>
      <w:lvlJc w:val="left"/>
      <w:pPr>
        <w:ind w:left="1140" w:hanging="360"/>
      </w:pPr>
    </w:lvl>
    <w:lvl w:ilvl="2" w:tplc="400A001B">
      <w:start w:val="1"/>
      <w:numFmt w:val="lowerRoman"/>
      <w:lvlText w:val="%3."/>
      <w:lvlJc w:val="right"/>
      <w:pPr>
        <w:ind w:left="1860" w:hanging="180"/>
      </w:pPr>
    </w:lvl>
    <w:lvl w:ilvl="3" w:tplc="400A000F">
      <w:start w:val="1"/>
      <w:numFmt w:val="decimal"/>
      <w:lvlText w:val="%4."/>
      <w:lvlJc w:val="left"/>
      <w:pPr>
        <w:ind w:left="2580" w:hanging="360"/>
      </w:pPr>
    </w:lvl>
    <w:lvl w:ilvl="4" w:tplc="400A0019">
      <w:start w:val="1"/>
      <w:numFmt w:val="lowerLetter"/>
      <w:lvlText w:val="%5."/>
      <w:lvlJc w:val="left"/>
      <w:pPr>
        <w:ind w:left="3300" w:hanging="360"/>
      </w:pPr>
    </w:lvl>
    <w:lvl w:ilvl="5" w:tplc="400A001B">
      <w:start w:val="1"/>
      <w:numFmt w:val="lowerRoman"/>
      <w:lvlText w:val="%6."/>
      <w:lvlJc w:val="right"/>
      <w:pPr>
        <w:ind w:left="4020" w:hanging="180"/>
      </w:pPr>
    </w:lvl>
    <w:lvl w:ilvl="6" w:tplc="400A000F">
      <w:start w:val="1"/>
      <w:numFmt w:val="decimal"/>
      <w:lvlText w:val="%7."/>
      <w:lvlJc w:val="left"/>
      <w:pPr>
        <w:ind w:left="4740" w:hanging="360"/>
      </w:pPr>
    </w:lvl>
    <w:lvl w:ilvl="7" w:tplc="400A0019">
      <w:start w:val="1"/>
      <w:numFmt w:val="lowerLetter"/>
      <w:lvlText w:val="%8."/>
      <w:lvlJc w:val="left"/>
      <w:pPr>
        <w:ind w:left="5460" w:hanging="360"/>
      </w:pPr>
    </w:lvl>
    <w:lvl w:ilvl="8" w:tplc="400A001B">
      <w:start w:val="1"/>
      <w:numFmt w:val="lowerRoman"/>
      <w:lvlText w:val="%9."/>
      <w:lvlJc w:val="right"/>
      <w:pPr>
        <w:ind w:left="6180" w:hanging="180"/>
      </w:pPr>
    </w:lvl>
  </w:abstractNum>
  <w:abstractNum w:abstractNumId="68" w15:restartNumberingAfterBreak="0">
    <w:nsid w:val="56110BB9"/>
    <w:multiLevelType w:val="multilevel"/>
    <w:tmpl w:val="DEA84F6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9" w15:restartNumberingAfterBreak="0">
    <w:nsid w:val="56AB21FC"/>
    <w:multiLevelType w:val="hybridMultilevel"/>
    <w:tmpl w:val="57F0FD4E"/>
    <w:lvl w:ilvl="0" w:tplc="66287BA4">
      <w:start w:val="1"/>
      <w:numFmt w:val="decimal"/>
      <w:lvlText w:val="%1."/>
      <w:lvlJc w:val="left"/>
      <w:pPr>
        <w:ind w:left="720" w:hanging="360"/>
      </w:pPr>
      <w:rPr>
        <w:b/>
        <w:bCs/>
        <w:i w:val="0"/>
        <w:i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70" w15:restartNumberingAfterBreak="0">
    <w:nsid w:val="57192F29"/>
    <w:multiLevelType w:val="hybridMultilevel"/>
    <w:tmpl w:val="A44A32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71" w15:restartNumberingAfterBreak="0">
    <w:nsid w:val="573A0497"/>
    <w:multiLevelType w:val="hybridMultilevel"/>
    <w:tmpl w:val="83D29F1A"/>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72" w15:restartNumberingAfterBreak="0">
    <w:nsid w:val="57650626"/>
    <w:multiLevelType w:val="hybridMultilevel"/>
    <w:tmpl w:val="8F369EE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73" w15:restartNumberingAfterBreak="0">
    <w:nsid w:val="57F21B28"/>
    <w:multiLevelType w:val="hybridMultilevel"/>
    <w:tmpl w:val="1A626F5E"/>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74" w15:restartNumberingAfterBreak="0">
    <w:nsid w:val="58BC78D5"/>
    <w:multiLevelType w:val="hybridMultilevel"/>
    <w:tmpl w:val="CF7EAFEA"/>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75" w15:restartNumberingAfterBreak="0">
    <w:nsid w:val="5A605FE6"/>
    <w:multiLevelType w:val="hybridMultilevel"/>
    <w:tmpl w:val="0B229AF8"/>
    <w:lvl w:ilvl="0" w:tplc="9282E8A0">
      <w:start w:val="1"/>
      <w:numFmt w:val="decimal"/>
      <w:lvlText w:val="%1."/>
      <w:lvlJc w:val="left"/>
      <w:pPr>
        <w:ind w:left="720" w:hanging="360"/>
      </w:pPr>
      <w:rPr>
        <w:b/>
        <w:bCs/>
        <w:i w:val="0"/>
        <w:i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76" w15:restartNumberingAfterBreak="0">
    <w:nsid w:val="5AB466CA"/>
    <w:multiLevelType w:val="hybridMultilevel"/>
    <w:tmpl w:val="48D6C3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64CF2C8A"/>
    <w:multiLevelType w:val="hybridMultilevel"/>
    <w:tmpl w:val="FE54A32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7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CAD03F4"/>
    <w:multiLevelType w:val="hybridMultilevel"/>
    <w:tmpl w:val="D818C5A4"/>
    <w:lvl w:ilvl="0" w:tplc="E1FADC08">
      <w:start w:val="1"/>
      <w:numFmt w:val="upperLetter"/>
      <w:lvlText w:val="%1."/>
      <w:lvlJc w:val="left"/>
      <w:pPr>
        <w:ind w:left="1080" w:hanging="72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CB81265"/>
    <w:multiLevelType w:val="singleLevel"/>
    <w:tmpl w:val="0C86D2DA"/>
    <w:lvl w:ilvl="0">
      <w:start w:val="1"/>
      <w:numFmt w:val="bullet"/>
      <w:pStyle w:val="Listaconvietas"/>
      <w:lvlText w:val=""/>
      <w:lvlJc w:val="left"/>
      <w:pPr>
        <w:tabs>
          <w:tab w:val="num" w:pos="360"/>
        </w:tabs>
        <w:ind w:left="360" w:hanging="360"/>
      </w:pPr>
      <w:rPr>
        <w:rFonts w:ascii="Wingdings" w:hAnsi="Wingdings" w:hint="default"/>
      </w:rPr>
    </w:lvl>
  </w:abstractNum>
  <w:abstractNum w:abstractNumId="83" w15:restartNumberingAfterBreak="0">
    <w:nsid w:val="6D75631F"/>
    <w:multiLevelType w:val="hybridMultilevel"/>
    <w:tmpl w:val="CF080AA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84"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5" w15:restartNumberingAfterBreak="0">
    <w:nsid w:val="750222FC"/>
    <w:multiLevelType w:val="hybridMultilevel"/>
    <w:tmpl w:val="03784D44"/>
    <w:lvl w:ilvl="0" w:tplc="400A0015">
      <w:start w:val="1"/>
      <w:numFmt w:val="upperLetter"/>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2BAAA402">
      <w:start w:val="1"/>
      <w:numFmt w:val="decimal"/>
      <w:lvlText w:val="%4."/>
      <w:lvlJc w:val="left"/>
      <w:pPr>
        <w:ind w:left="2880" w:hanging="360"/>
      </w:pPr>
      <w:rPr>
        <w:b/>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751567D5"/>
    <w:multiLevelType w:val="hybridMultilevel"/>
    <w:tmpl w:val="A71C7A0C"/>
    <w:lvl w:ilvl="0" w:tplc="A84CDEB4">
      <w:start w:val="1"/>
      <w:numFmt w:val="lowerLetter"/>
      <w:lvlText w:val="%1)"/>
      <w:lvlJc w:val="left"/>
      <w:pPr>
        <w:ind w:left="720" w:hanging="360"/>
      </w:pPr>
      <w:rPr>
        <w:b/>
        <w:b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B27CB0EE">
      <w:start w:val="1"/>
      <w:numFmt w:val="decimal"/>
      <w:lvlText w:val="%4."/>
      <w:lvlJc w:val="left"/>
      <w:pPr>
        <w:ind w:left="2880" w:hanging="360"/>
      </w:pPr>
      <w:rPr>
        <w:b/>
        <w:bCs/>
      </w:r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7" w15:restartNumberingAfterBreak="0">
    <w:nsid w:val="76987B2F"/>
    <w:multiLevelType w:val="hybridMultilevel"/>
    <w:tmpl w:val="10A2714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8" w15:restartNumberingAfterBreak="0">
    <w:nsid w:val="78C43AF2"/>
    <w:multiLevelType w:val="hybridMultilevel"/>
    <w:tmpl w:val="8DF0B600"/>
    <w:lvl w:ilvl="0" w:tplc="D6424996">
      <w:start w:val="1"/>
      <w:numFmt w:val="decimal"/>
      <w:lvlText w:val="%1."/>
      <w:lvlJc w:val="left"/>
      <w:pPr>
        <w:ind w:left="1065" w:hanging="705"/>
      </w:pPr>
      <w:rPr>
        <w:b/>
        <w:bCs/>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9" w15:restartNumberingAfterBreak="0">
    <w:nsid w:val="7E1B3892"/>
    <w:multiLevelType w:val="hybridMultilevel"/>
    <w:tmpl w:val="C20020F8"/>
    <w:lvl w:ilvl="0" w:tplc="3DC28690">
      <w:start w:val="1"/>
      <w:numFmt w:val="lowerRoman"/>
      <w:lvlText w:val="%1."/>
      <w:lvlJc w:val="right"/>
      <w:pPr>
        <w:ind w:left="720" w:hanging="360"/>
      </w:pPr>
      <w:rPr>
        <w:b/>
        <w:bCs/>
      </w:rPr>
    </w:lvl>
    <w:lvl w:ilvl="1" w:tplc="400A001B">
      <w:start w:val="1"/>
      <w:numFmt w:val="lowerRoman"/>
      <w:lvlText w:val="%2."/>
      <w:lvlJc w:val="righ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0" w15:restartNumberingAfterBreak="0">
    <w:nsid w:val="7E3D3DDB"/>
    <w:multiLevelType w:val="hybridMultilevel"/>
    <w:tmpl w:val="83C23CA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91" w15:restartNumberingAfterBreak="0">
    <w:nsid w:val="7EED0DD4"/>
    <w:multiLevelType w:val="hybridMultilevel"/>
    <w:tmpl w:val="5A7A923A"/>
    <w:lvl w:ilvl="0" w:tplc="B0005D44">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num w:numId="1" w16cid:durableId="1136096879">
    <w:abstractNumId w:val="33"/>
  </w:num>
  <w:num w:numId="2" w16cid:durableId="451292052">
    <w:abstractNumId w:val="4"/>
  </w:num>
  <w:num w:numId="3" w16cid:durableId="248585133">
    <w:abstractNumId w:val="7"/>
  </w:num>
  <w:num w:numId="4" w16cid:durableId="1454982845">
    <w:abstractNumId w:val="41"/>
  </w:num>
  <w:num w:numId="5" w16cid:durableId="1983386913">
    <w:abstractNumId w:val="32"/>
  </w:num>
  <w:num w:numId="6" w16cid:durableId="627903300">
    <w:abstractNumId w:val="36"/>
  </w:num>
  <w:num w:numId="7" w16cid:durableId="441345373">
    <w:abstractNumId w:val="77"/>
  </w:num>
  <w:num w:numId="8" w16cid:durableId="115612586">
    <w:abstractNumId w:val="85"/>
  </w:num>
  <w:num w:numId="9" w16cid:durableId="254023022">
    <w:abstractNumId w:val="84"/>
  </w:num>
  <w:num w:numId="10" w16cid:durableId="265356903">
    <w:abstractNumId w:val="79"/>
  </w:num>
  <w:num w:numId="11" w16cid:durableId="1996181286">
    <w:abstractNumId w:val="18"/>
  </w:num>
  <w:num w:numId="12" w16cid:durableId="213005550">
    <w:abstractNumId w:val="65"/>
  </w:num>
  <w:num w:numId="13" w16cid:durableId="1074009355">
    <w:abstractNumId w:val="80"/>
  </w:num>
  <w:num w:numId="14" w16cid:durableId="437530410">
    <w:abstractNumId w:val="27"/>
  </w:num>
  <w:num w:numId="15" w16cid:durableId="738290936">
    <w:abstractNumId w:val="16"/>
  </w:num>
  <w:num w:numId="16" w16cid:durableId="883444079">
    <w:abstractNumId w:val="59"/>
  </w:num>
  <w:num w:numId="17" w16cid:durableId="1524780678">
    <w:abstractNumId w:val="60"/>
  </w:num>
  <w:num w:numId="18" w16cid:durableId="1575621787">
    <w:abstractNumId w:val="45"/>
  </w:num>
  <w:num w:numId="19" w16cid:durableId="11337143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079449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8123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7397597">
    <w:abstractNumId w:val="54"/>
  </w:num>
  <w:num w:numId="23" w16cid:durableId="592587892">
    <w:abstractNumId w:val="25"/>
  </w:num>
  <w:num w:numId="24" w16cid:durableId="1223520194">
    <w:abstractNumId w:val="78"/>
  </w:num>
  <w:num w:numId="25" w16cid:durableId="509568876">
    <w:abstractNumId w:val="4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7348252">
    <w:abstractNumId w:val="71"/>
  </w:num>
  <w:num w:numId="27" w16cid:durableId="1262252735">
    <w:abstractNumId w:val="3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4970138">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75811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126747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8566570">
    <w:abstractNumId w:val="63"/>
  </w:num>
  <w:num w:numId="32" w16cid:durableId="1678313905">
    <w:abstractNumId w:val="66"/>
  </w:num>
  <w:num w:numId="33" w16cid:durableId="702631567">
    <w:abstractNumId w:val="81"/>
  </w:num>
  <w:num w:numId="34" w16cid:durableId="535391705">
    <w:abstractNumId w:val="44"/>
  </w:num>
  <w:num w:numId="35" w16cid:durableId="777679667">
    <w:abstractNumId w:val="20"/>
  </w:num>
  <w:num w:numId="36" w16cid:durableId="1124932079">
    <w:abstractNumId w:val="56"/>
  </w:num>
  <w:num w:numId="37" w16cid:durableId="13917322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04048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67514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6297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12059744">
    <w:abstractNumId w:val="46"/>
  </w:num>
  <w:num w:numId="42" w16cid:durableId="8169155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5308305">
    <w:abstractNumId w:val="11"/>
  </w:num>
  <w:num w:numId="44" w16cid:durableId="2096629237">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5365708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8054660">
    <w:abstractNumId w:val="2"/>
  </w:num>
  <w:num w:numId="47" w16cid:durableId="1020858272">
    <w:abstractNumId w:val="30"/>
  </w:num>
  <w:num w:numId="48" w16cid:durableId="110169743">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7997986">
    <w:abstractNumId w:val="9"/>
  </w:num>
  <w:num w:numId="50" w16cid:durableId="1665279533">
    <w:abstractNumId w:val="40"/>
  </w:num>
  <w:num w:numId="51" w16cid:durableId="965893692">
    <w:abstractNumId w:val="50"/>
  </w:num>
  <w:num w:numId="52" w16cid:durableId="1618414254">
    <w:abstractNumId w:val="6"/>
  </w:num>
  <w:num w:numId="53" w16cid:durableId="827016243">
    <w:abstractNumId w:val="82"/>
  </w:num>
  <w:num w:numId="54" w16cid:durableId="41983668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751507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659802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09080186">
    <w:abstractNumId w:val="5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66900459">
    <w:abstractNumId w:val="76"/>
  </w:num>
  <w:num w:numId="59" w16cid:durableId="7095689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5504385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81535056">
    <w:abstractNumId w:val="39"/>
  </w:num>
  <w:num w:numId="62" w16cid:durableId="1795753858">
    <w:abstractNumId w:val="62"/>
  </w:num>
  <w:num w:numId="63" w16cid:durableId="1349915451">
    <w:abstractNumId w:val="70"/>
  </w:num>
  <w:num w:numId="64" w16cid:durableId="1678380492">
    <w:abstractNumId w:val="90"/>
  </w:num>
  <w:num w:numId="65" w16cid:durableId="1900284240">
    <w:abstractNumId w:val="8"/>
  </w:num>
  <w:num w:numId="66" w16cid:durableId="1750807453">
    <w:abstractNumId w:val="61"/>
  </w:num>
  <w:num w:numId="67" w16cid:durableId="1737899637">
    <w:abstractNumId w:val="38"/>
  </w:num>
  <w:num w:numId="68" w16cid:durableId="1884558282">
    <w:abstractNumId w:val="3"/>
  </w:num>
  <w:num w:numId="69" w16cid:durableId="1705902345">
    <w:abstractNumId w:val="5"/>
  </w:num>
  <w:num w:numId="70" w16cid:durableId="209387573">
    <w:abstractNumId w:val="15"/>
  </w:num>
  <w:num w:numId="71" w16cid:durableId="1540974114">
    <w:abstractNumId w:val="31"/>
  </w:num>
  <w:num w:numId="72" w16cid:durableId="768282347">
    <w:abstractNumId w:val="13"/>
  </w:num>
  <w:num w:numId="73" w16cid:durableId="1447506248">
    <w:abstractNumId w:val="53"/>
  </w:num>
  <w:num w:numId="74" w16cid:durableId="1041589584">
    <w:abstractNumId w:val="91"/>
  </w:num>
  <w:num w:numId="75" w16cid:durableId="1170750655">
    <w:abstractNumId w:val="57"/>
  </w:num>
  <w:num w:numId="76" w16cid:durableId="1291324643">
    <w:abstractNumId w:val="26"/>
  </w:num>
  <w:num w:numId="77" w16cid:durableId="1699355271">
    <w:abstractNumId w:val="74"/>
  </w:num>
  <w:num w:numId="78" w16cid:durableId="1733041001">
    <w:abstractNumId w:val="28"/>
    <w:lvlOverride w:ilvl="0"/>
    <w:lvlOverride w:ilvl="1"/>
    <w:lvlOverride w:ilvl="2"/>
    <w:lvlOverride w:ilvl="3"/>
    <w:lvlOverride w:ilvl="4"/>
    <w:lvlOverride w:ilvl="5"/>
    <w:lvlOverride w:ilvl="6"/>
    <w:lvlOverride w:ilvl="7"/>
    <w:lvlOverride w:ilvl="8"/>
  </w:num>
  <w:num w:numId="79" w16cid:durableId="5809272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66140713">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809687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0810279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84456000">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51454057">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9825073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154967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4511926">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8716914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088730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01820960">
    <w:abstractNumId w:val="70"/>
    <w:lvlOverride w:ilvl="0"/>
    <w:lvlOverride w:ilvl="1"/>
    <w:lvlOverride w:ilvl="2"/>
    <w:lvlOverride w:ilvl="3"/>
    <w:lvlOverride w:ilvl="4"/>
    <w:lvlOverride w:ilvl="5"/>
    <w:lvlOverride w:ilvl="6"/>
    <w:lvlOverride w:ilvl="7"/>
    <w:lvlOverride w:ilvl="8"/>
  </w:num>
  <w:num w:numId="91" w16cid:durableId="1779450182">
    <w:abstractNumId w:val="83"/>
    <w:lvlOverride w:ilvl="0"/>
    <w:lvlOverride w:ilvl="1"/>
    <w:lvlOverride w:ilvl="2"/>
    <w:lvlOverride w:ilvl="3"/>
    <w:lvlOverride w:ilvl="4"/>
    <w:lvlOverride w:ilvl="5"/>
    <w:lvlOverride w:ilvl="6"/>
    <w:lvlOverride w:ilvl="7"/>
    <w:lvlOverride w:ilvl="8"/>
  </w:num>
  <w:num w:numId="92" w16cid:durableId="1417168564">
    <w:abstractNumId w:val="22"/>
    <w:lvlOverride w:ilvl="0"/>
    <w:lvlOverride w:ilvl="1"/>
    <w:lvlOverride w:ilvl="2"/>
    <w:lvlOverride w:ilvl="3"/>
    <w:lvlOverride w:ilvl="4"/>
    <w:lvlOverride w:ilvl="5"/>
    <w:lvlOverride w:ilvl="6"/>
    <w:lvlOverride w:ilvl="7"/>
    <w:lvlOverride w:ilvl="8"/>
  </w:num>
  <w:num w:numId="93" w16cid:durableId="1072239823">
    <w:abstractNumId w:val="55"/>
    <w:lvlOverride w:ilvl="0"/>
    <w:lvlOverride w:ilvl="1"/>
    <w:lvlOverride w:ilvl="2"/>
    <w:lvlOverride w:ilvl="3"/>
    <w:lvlOverride w:ilvl="4"/>
    <w:lvlOverride w:ilvl="5"/>
    <w:lvlOverride w:ilvl="6"/>
    <w:lvlOverride w:ilvl="7"/>
    <w:lvlOverride w:ilvl="8"/>
  </w:num>
  <w:num w:numId="94" w16cid:durableId="338049559">
    <w:abstractNumId w:val="1"/>
  </w:num>
  <w:num w:numId="95" w16cid:durableId="1167406695">
    <w:abstractNumId w:val="28"/>
  </w:num>
  <w:num w:numId="96" w16cid:durableId="897787622">
    <w:abstractNumId w:val="87"/>
  </w:num>
  <w:num w:numId="97" w16cid:durableId="1314523233">
    <w:abstractNumId w:val="17"/>
  </w:num>
  <w:num w:numId="98" w16cid:durableId="1600209906">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01373605">
    <w:abstractNumId w:val="58"/>
  </w:num>
  <w:num w:numId="100" w16cid:durableId="520624897">
    <w:abstractNumId w:val="42"/>
  </w:num>
  <w:num w:numId="101" w16cid:durableId="1796370602">
    <w:abstractNumId w:val="0"/>
  </w:num>
  <w:num w:numId="102" w16cid:durableId="2138793912">
    <w:abstractNumId w:val="14"/>
  </w:num>
  <w:num w:numId="103" w16cid:durableId="759639528">
    <w:abstractNumId w:val="24"/>
  </w:num>
  <w:num w:numId="104" w16cid:durableId="949629023">
    <w:abstractNumId w:val="83"/>
  </w:num>
  <w:num w:numId="105" w16cid:durableId="507059025">
    <w:abstractNumId w:val="5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31AF"/>
    <w:rsid w:val="000072EC"/>
    <w:rsid w:val="00010531"/>
    <w:rsid w:val="00011D4D"/>
    <w:rsid w:val="00012D10"/>
    <w:rsid w:val="00012E24"/>
    <w:rsid w:val="000145F4"/>
    <w:rsid w:val="00015286"/>
    <w:rsid w:val="0001574B"/>
    <w:rsid w:val="000201DB"/>
    <w:rsid w:val="000230B0"/>
    <w:rsid w:val="0002447E"/>
    <w:rsid w:val="000259B3"/>
    <w:rsid w:val="000271C6"/>
    <w:rsid w:val="00027769"/>
    <w:rsid w:val="00031FF0"/>
    <w:rsid w:val="000336DF"/>
    <w:rsid w:val="00034617"/>
    <w:rsid w:val="000425DF"/>
    <w:rsid w:val="00042913"/>
    <w:rsid w:val="000438AE"/>
    <w:rsid w:val="00047A35"/>
    <w:rsid w:val="00050E81"/>
    <w:rsid w:val="00052C55"/>
    <w:rsid w:val="0005440E"/>
    <w:rsid w:val="00054716"/>
    <w:rsid w:val="00055487"/>
    <w:rsid w:val="00056376"/>
    <w:rsid w:val="00056B36"/>
    <w:rsid w:val="00057880"/>
    <w:rsid w:val="00062208"/>
    <w:rsid w:val="000643DE"/>
    <w:rsid w:val="000728F3"/>
    <w:rsid w:val="00072FFA"/>
    <w:rsid w:val="00075C5B"/>
    <w:rsid w:val="000802E2"/>
    <w:rsid w:val="00080486"/>
    <w:rsid w:val="00080876"/>
    <w:rsid w:val="00081572"/>
    <w:rsid w:val="00081BA4"/>
    <w:rsid w:val="00086067"/>
    <w:rsid w:val="00086419"/>
    <w:rsid w:val="00091492"/>
    <w:rsid w:val="00091CE1"/>
    <w:rsid w:val="0009272F"/>
    <w:rsid w:val="00096557"/>
    <w:rsid w:val="00097548"/>
    <w:rsid w:val="000A294E"/>
    <w:rsid w:val="000A3C2A"/>
    <w:rsid w:val="000A47D0"/>
    <w:rsid w:val="000A5357"/>
    <w:rsid w:val="000A5ED7"/>
    <w:rsid w:val="000A614B"/>
    <w:rsid w:val="000B11E5"/>
    <w:rsid w:val="000B19BB"/>
    <w:rsid w:val="000B28F9"/>
    <w:rsid w:val="000B30BD"/>
    <w:rsid w:val="000B334D"/>
    <w:rsid w:val="000B37D8"/>
    <w:rsid w:val="000B3ED1"/>
    <w:rsid w:val="000B4A6F"/>
    <w:rsid w:val="000B4FEF"/>
    <w:rsid w:val="000B7B52"/>
    <w:rsid w:val="000C13ED"/>
    <w:rsid w:val="000C19AD"/>
    <w:rsid w:val="000C1A4B"/>
    <w:rsid w:val="000C3094"/>
    <w:rsid w:val="000C5524"/>
    <w:rsid w:val="000C78DB"/>
    <w:rsid w:val="000D002F"/>
    <w:rsid w:val="000D2CAE"/>
    <w:rsid w:val="000E11F2"/>
    <w:rsid w:val="000E12FC"/>
    <w:rsid w:val="000E17A0"/>
    <w:rsid w:val="000E5B0F"/>
    <w:rsid w:val="000E6B9F"/>
    <w:rsid w:val="000E731D"/>
    <w:rsid w:val="000F1E22"/>
    <w:rsid w:val="000F2477"/>
    <w:rsid w:val="000F5D4B"/>
    <w:rsid w:val="0010037C"/>
    <w:rsid w:val="001043FD"/>
    <w:rsid w:val="0010620B"/>
    <w:rsid w:val="00113C70"/>
    <w:rsid w:val="00116430"/>
    <w:rsid w:val="001218C2"/>
    <w:rsid w:val="00122F57"/>
    <w:rsid w:val="001251F5"/>
    <w:rsid w:val="00130764"/>
    <w:rsid w:val="00136BD7"/>
    <w:rsid w:val="0013740E"/>
    <w:rsid w:val="00140A59"/>
    <w:rsid w:val="001514BD"/>
    <w:rsid w:val="001516F2"/>
    <w:rsid w:val="00155879"/>
    <w:rsid w:val="001559B8"/>
    <w:rsid w:val="001572AD"/>
    <w:rsid w:val="00170BD9"/>
    <w:rsid w:val="00171BDC"/>
    <w:rsid w:val="001762A6"/>
    <w:rsid w:val="00177427"/>
    <w:rsid w:val="00177A38"/>
    <w:rsid w:val="00177B4B"/>
    <w:rsid w:val="001823A9"/>
    <w:rsid w:val="00187CB5"/>
    <w:rsid w:val="0019683F"/>
    <w:rsid w:val="001971F8"/>
    <w:rsid w:val="001A028D"/>
    <w:rsid w:val="001A0670"/>
    <w:rsid w:val="001A5427"/>
    <w:rsid w:val="001A6519"/>
    <w:rsid w:val="001B42A1"/>
    <w:rsid w:val="001C034C"/>
    <w:rsid w:val="001C179B"/>
    <w:rsid w:val="001C1803"/>
    <w:rsid w:val="001C3F47"/>
    <w:rsid w:val="001C55C4"/>
    <w:rsid w:val="001D0CE7"/>
    <w:rsid w:val="001D4F15"/>
    <w:rsid w:val="001E2DC0"/>
    <w:rsid w:val="001E2F83"/>
    <w:rsid w:val="001F0EC3"/>
    <w:rsid w:val="001F5C11"/>
    <w:rsid w:val="001F7AA2"/>
    <w:rsid w:val="001F7DF9"/>
    <w:rsid w:val="0020094F"/>
    <w:rsid w:val="00200F38"/>
    <w:rsid w:val="00206115"/>
    <w:rsid w:val="0021229F"/>
    <w:rsid w:val="00212695"/>
    <w:rsid w:val="002171B1"/>
    <w:rsid w:val="002220E2"/>
    <w:rsid w:val="0022653E"/>
    <w:rsid w:val="00227026"/>
    <w:rsid w:val="00227CD2"/>
    <w:rsid w:val="00231141"/>
    <w:rsid w:val="002328B6"/>
    <w:rsid w:val="00232F50"/>
    <w:rsid w:val="00242772"/>
    <w:rsid w:val="00242F77"/>
    <w:rsid w:val="002444A6"/>
    <w:rsid w:val="00247BCA"/>
    <w:rsid w:val="00251F76"/>
    <w:rsid w:val="002542A4"/>
    <w:rsid w:val="00265365"/>
    <w:rsid w:val="0026560F"/>
    <w:rsid w:val="0026567D"/>
    <w:rsid w:val="00272408"/>
    <w:rsid w:val="00273569"/>
    <w:rsid w:val="00273638"/>
    <w:rsid w:val="002736BF"/>
    <w:rsid w:val="00274822"/>
    <w:rsid w:val="00276D60"/>
    <w:rsid w:val="002820EE"/>
    <w:rsid w:val="0028318D"/>
    <w:rsid w:val="00284C35"/>
    <w:rsid w:val="00287771"/>
    <w:rsid w:val="00287E6D"/>
    <w:rsid w:val="00297D2B"/>
    <w:rsid w:val="002B0AE7"/>
    <w:rsid w:val="002C23DD"/>
    <w:rsid w:val="002C6609"/>
    <w:rsid w:val="002D0245"/>
    <w:rsid w:val="002D65C0"/>
    <w:rsid w:val="002E5957"/>
    <w:rsid w:val="002E66C7"/>
    <w:rsid w:val="002E7342"/>
    <w:rsid w:val="002E7498"/>
    <w:rsid w:val="002F3D78"/>
    <w:rsid w:val="002F57F5"/>
    <w:rsid w:val="002F5A14"/>
    <w:rsid w:val="002F5AD0"/>
    <w:rsid w:val="00301B53"/>
    <w:rsid w:val="00303A3E"/>
    <w:rsid w:val="003102D3"/>
    <w:rsid w:val="00313DD0"/>
    <w:rsid w:val="00325CF9"/>
    <w:rsid w:val="00327420"/>
    <w:rsid w:val="00334BBC"/>
    <w:rsid w:val="00335A4C"/>
    <w:rsid w:val="00337DFD"/>
    <w:rsid w:val="00340219"/>
    <w:rsid w:val="00345E20"/>
    <w:rsid w:val="0035218A"/>
    <w:rsid w:val="00352F0E"/>
    <w:rsid w:val="00355C30"/>
    <w:rsid w:val="00356C31"/>
    <w:rsid w:val="003635A9"/>
    <w:rsid w:val="0036423C"/>
    <w:rsid w:val="00364A8C"/>
    <w:rsid w:val="00370628"/>
    <w:rsid w:val="003717E3"/>
    <w:rsid w:val="00376420"/>
    <w:rsid w:val="00386E70"/>
    <w:rsid w:val="00391A88"/>
    <w:rsid w:val="003A0C9B"/>
    <w:rsid w:val="003A18B0"/>
    <w:rsid w:val="003A1C9B"/>
    <w:rsid w:val="003A7651"/>
    <w:rsid w:val="003A78B9"/>
    <w:rsid w:val="003B0A61"/>
    <w:rsid w:val="003B2326"/>
    <w:rsid w:val="003B249F"/>
    <w:rsid w:val="003B2841"/>
    <w:rsid w:val="003B494F"/>
    <w:rsid w:val="003B6137"/>
    <w:rsid w:val="003C1672"/>
    <w:rsid w:val="003C226A"/>
    <w:rsid w:val="003C2617"/>
    <w:rsid w:val="003C2A99"/>
    <w:rsid w:val="003C335C"/>
    <w:rsid w:val="003C3F4B"/>
    <w:rsid w:val="003C42D9"/>
    <w:rsid w:val="003C4774"/>
    <w:rsid w:val="003C4A37"/>
    <w:rsid w:val="003C5C54"/>
    <w:rsid w:val="003C77A4"/>
    <w:rsid w:val="003D4827"/>
    <w:rsid w:val="003D5456"/>
    <w:rsid w:val="003D78DD"/>
    <w:rsid w:val="003E600C"/>
    <w:rsid w:val="003E7612"/>
    <w:rsid w:val="003F15E0"/>
    <w:rsid w:val="003F2AA3"/>
    <w:rsid w:val="003F46AF"/>
    <w:rsid w:val="003F60BC"/>
    <w:rsid w:val="003F77BF"/>
    <w:rsid w:val="00401B9E"/>
    <w:rsid w:val="00403A07"/>
    <w:rsid w:val="00404FC8"/>
    <w:rsid w:val="00411F93"/>
    <w:rsid w:val="00417E6F"/>
    <w:rsid w:val="00420A1D"/>
    <w:rsid w:val="00421C34"/>
    <w:rsid w:val="004223AC"/>
    <w:rsid w:val="004249C6"/>
    <w:rsid w:val="00434393"/>
    <w:rsid w:val="004370B1"/>
    <w:rsid w:val="004371A5"/>
    <w:rsid w:val="00443BF6"/>
    <w:rsid w:val="00444E4F"/>
    <w:rsid w:val="00447A5B"/>
    <w:rsid w:val="00451422"/>
    <w:rsid w:val="00453303"/>
    <w:rsid w:val="00453AA9"/>
    <w:rsid w:val="00455F42"/>
    <w:rsid w:val="004577F3"/>
    <w:rsid w:val="00460B53"/>
    <w:rsid w:val="00470CE2"/>
    <w:rsid w:val="004742D9"/>
    <w:rsid w:val="00476411"/>
    <w:rsid w:val="00476BFB"/>
    <w:rsid w:val="004871A7"/>
    <w:rsid w:val="0048728B"/>
    <w:rsid w:val="004949BE"/>
    <w:rsid w:val="00494A0D"/>
    <w:rsid w:val="004A0066"/>
    <w:rsid w:val="004A1B62"/>
    <w:rsid w:val="004A695F"/>
    <w:rsid w:val="004A7125"/>
    <w:rsid w:val="004B0AA7"/>
    <w:rsid w:val="004B0F56"/>
    <w:rsid w:val="004B731A"/>
    <w:rsid w:val="004C04A2"/>
    <w:rsid w:val="004C0B1D"/>
    <w:rsid w:val="004C0E22"/>
    <w:rsid w:val="004C6126"/>
    <w:rsid w:val="004C6E2C"/>
    <w:rsid w:val="004C6F92"/>
    <w:rsid w:val="004D4C09"/>
    <w:rsid w:val="004D5486"/>
    <w:rsid w:val="004D6334"/>
    <w:rsid w:val="004D723B"/>
    <w:rsid w:val="004E0A5D"/>
    <w:rsid w:val="004F05FF"/>
    <w:rsid w:val="004F3927"/>
    <w:rsid w:val="0050624B"/>
    <w:rsid w:val="00507B16"/>
    <w:rsid w:val="00511C17"/>
    <w:rsid w:val="0051263F"/>
    <w:rsid w:val="00514E71"/>
    <w:rsid w:val="00515F96"/>
    <w:rsid w:val="00523494"/>
    <w:rsid w:val="005269AC"/>
    <w:rsid w:val="00533CFD"/>
    <w:rsid w:val="00534235"/>
    <w:rsid w:val="00536890"/>
    <w:rsid w:val="00541F2E"/>
    <w:rsid w:val="0054545A"/>
    <w:rsid w:val="0056101F"/>
    <w:rsid w:val="00561A24"/>
    <w:rsid w:val="00562D19"/>
    <w:rsid w:val="0057343C"/>
    <w:rsid w:val="00573F30"/>
    <w:rsid w:val="00580989"/>
    <w:rsid w:val="00581B25"/>
    <w:rsid w:val="0058478A"/>
    <w:rsid w:val="0058535D"/>
    <w:rsid w:val="00587C4A"/>
    <w:rsid w:val="00591381"/>
    <w:rsid w:val="0059144D"/>
    <w:rsid w:val="0059278B"/>
    <w:rsid w:val="00595CE4"/>
    <w:rsid w:val="005972A9"/>
    <w:rsid w:val="005A0D6A"/>
    <w:rsid w:val="005A422E"/>
    <w:rsid w:val="005A47C7"/>
    <w:rsid w:val="005A604A"/>
    <w:rsid w:val="005A6A6C"/>
    <w:rsid w:val="005A7821"/>
    <w:rsid w:val="005A7937"/>
    <w:rsid w:val="005B0519"/>
    <w:rsid w:val="005B57B3"/>
    <w:rsid w:val="005C4CC8"/>
    <w:rsid w:val="005C54CA"/>
    <w:rsid w:val="005C554A"/>
    <w:rsid w:val="005C734B"/>
    <w:rsid w:val="005D14B3"/>
    <w:rsid w:val="005E023C"/>
    <w:rsid w:val="005E15F3"/>
    <w:rsid w:val="005E231E"/>
    <w:rsid w:val="005E3FAF"/>
    <w:rsid w:val="005E6758"/>
    <w:rsid w:val="005E6FE4"/>
    <w:rsid w:val="005F22AD"/>
    <w:rsid w:val="005F30ED"/>
    <w:rsid w:val="005F3557"/>
    <w:rsid w:val="005F5322"/>
    <w:rsid w:val="005F71F8"/>
    <w:rsid w:val="005F79BA"/>
    <w:rsid w:val="0060050A"/>
    <w:rsid w:val="00602D99"/>
    <w:rsid w:val="00603501"/>
    <w:rsid w:val="006071B1"/>
    <w:rsid w:val="00610DBB"/>
    <w:rsid w:val="0061117D"/>
    <w:rsid w:val="006232D2"/>
    <w:rsid w:val="00625FD9"/>
    <w:rsid w:val="00626795"/>
    <w:rsid w:val="00626869"/>
    <w:rsid w:val="00633049"/>
    <w:rsid w:val="006343FC"/>
    <w:rsid w:val="00635018"/>
    <w:rsid w:val="006358A2"/>
    <w:rsid w:val="00637E6B"/>
    <w:rsid w:val="006403E3"/>
    <w:rsid w:val="00643C3D"/>
    <w:rsid w:val="00644F22"/>
    <w:rsid w:val="00647780"/>
    <w:rsid w:val="00657034"/>
    <w:rsid w:val="0065711E"/>
    <w:rsid w:val="00657E6A"/>
    <w:rsid w:val="00660AE9"/>
    <w:rsid w:val="00670184"/>
    <w:rsid w:val="00673F3B"/>
    <w:rsid w:val="006759F4"/>
    <w:rsid w:val="006825C8"/>
    <w:rsid w:val="00682E9E"/>
    <w:rsid w:val="0068372D"/>
    <w:rsid w:val="00684292"/>
    <w:rsid w:val="00690084"/>
    <w:rsid w:val="00690952"/>
    <w:rsid w:val="00691D81"/>
    <w:rsid w:val="00697823"/>
    <w:rsid w:val="006A6A7C"/>
    <w:rsid w:val="006A6D6E"/>
    <w:rsid w:val="006A7398"/>
    <w:rsid w:val="006A7A25"/>
    <w:rsid w:val="006B000E"/>
    <w:rsid w:val="006B29CF"/>
    <w:rsid w:val="006B2FA8"/>
    <w:rsid w:val="006B5F02"/>
    <w:rsid w:val="006B7BB6"/>
    <w:rsid w:val="006C0A1B"/>
    <w:rsid w:val="006C2B68"/>
    <w:rsid w:val="006C2E73"/>
    <w:rsid w:val="006C3066"/>
    <w:rsid w:val="006C3687"/>
    <w:rsid w:val="006C4C32"/>
    <w:rsid w:val="006C670B"/>
    <w:rsid w:val="006C7051"/>
    <w:rsid w:val="006D6D27"/>
    <w:rsid w:val="006D6D40"/>
    <w:rsid w:val="006E0FB6"/>
    <w:rsid w:val="006E3C6B"/>
    <w:rsid w:val="006E79A8"/>
    <w:rsid w:val="006F1212"/>
    <w:rsid w:val="006F16AF"/>
    <w:rsid w:val="006F451B"/>
    <w:rsid w:val="006F580B"/>
    <w:rsid w:val="006F64A9"/>
    <w:rsid w:val="006F7049"/>
    <w:rsid w:val="007019F4"/>
    <w:rsid w:val="007025C8"/>
    <w:rsid w:val="007043D4"/>
    <w:rsid w:val="00705F4C"/>
    <w:rsid w:val="0071100C"/>
    <w:rsid w:val="00714F33"/>
    <w:rsid w:val="00715F12"/>
    <w:rsid w:val="00716247"/>
    <w:rsid w:val="0072217A"/>
    <w:rsid w:val="00724990"/>
    <w:rsid w:val="007267FE"/>
    <w:rsid w:val="00726FDD"/>
    <w:rsid w:val="00730D83"/>
    <w:rsid w:val="00732432"/>
    <w:rsid w:val="00733372"/>
    <w:rsid w:val="00734DFE"/>
    <w:rsid w:val="007361F5"/>
    <w:rsid w:val="0073628D"/>
    <w:rsid w:val="0073742D"/>
    <w:rsid w:val="007406B3"/>
    <w:rsid w:val="007458BD"/>
    <w:rsid w:val="007458CF"/>
    <w:rsid w:val="00745BEA"/>
    <w:rsid w:val="007511EC"/>
    <w:rsid w:val="007560F5"/>
    <w:rsid w:val="00756D87"/>
    <w:rsid w:val="00761106"/>
    <w:rsid w:val="00761352"/>
    <w:rsid w:val="00762C6E"/>
    <w:rsid w:val="00764127"/>
    <w:rsid w:val="007641C8"/>
    <w:rsid w:val="00765272"/>
    <w:rsid w:val="00765C87"/>
    <w:rsid w:val="00765F02"/>
    <w:rsid w:val="00770398"/>
    <w:rsid w:val="00770B81"/>
    <w:rsid w:val="00776EC7"/>
    <w:rsid w:val="00777C5B"/>
    <w:rsid w:val="00781323"/>
    <w:rsid w:val="00782709"/>
    <w:rsid w:val="007916E0"/>
    <w:rsid w:val="00791B1F"/>
    <w:rsid w:val="007939AB"/>
    <w:rsid w:val="007957A3"/>
    <w:rsid w:val="007963C5"/>
    <w:rsid w:val="00796960"/>
    <w:rsid w:val="007A1026"/>
    <w:rsid w:val="007A6837"/>
    <w:rsid w:val="007A69F6"/>
    <w:rsid w:val="007A78A3"/>
    <w:rsid w:val="007B071E"/>
    <w:rsid w:val="007B6952"/>
    <w:rsid w:val="007B6E99"/>
    <w:rsid w:val="007B745B"/>
    <w:rsid w:val="007C3AEF"/>
    <w:rsid w:val="007C6FDC"/>
    <w:rsid w:val="007D1B40"/>
    <w:rsid w:val="007D2458"/>
    <w:rsid w:val="007D37CB"/>
    <w:rsid w:val="007E0CFA"/>
    <w:rsid w:val="007E1626"/>
    <w:rsid w:val="007E22B7"/>
    <w:rsid w:val="007E2CDE"/>
    <w:rsid w:val="007E47EC"/>
    <w:rsid w:val="007E5215"/>
    <w:rsid w:val="007E5661"/>
    <w:rsid w:val="007E58F6"/>
    <w:rsid w:val="007E63D2"/>
    <w:rsid w:val="007E65B9"/>
    <w:rsid w:val="007F0184"/>
    <w:rsid w:val="007F2C28"/>
    <w:rsid w:val="007F3AA6"/>
    <w:rsid w:val="007F6298"/>
    <w:rsid w:val="0080154F"/>
    <w:rsid w:val="00801E02"/>
    <w:rsid w:val="00803F24"/>
    <w:rsid w:val="0080734E"/>
    <w:rsid w:val="00811FE2"/>
    <w:rsid w:val="00815303"/>
    <w:rsid w:val="00830392"/>
    <w:rsid w:val="00830E06"/>
    <w:rsid w:val="008359CF"/>
    <w:rsid w:val="00840BCE"/>
    <w:rsid w:val="008432F9"/>
    <w:rsid w:val="00844D6E"/>
    <w:rsid w:val="0084632A"/>
    <w:rsid w:val="008562E1"/>
    <w:rsid w:val="008649AB"/>
    <w:rsid w:val="00865810"/>
    <w:rsid w:val="00866B3A"/>
    <w:rsid w:val="008708F0"/>
    <w:rsid w:val="008728D4"/>
    <w:rsid w:val="008756BE"/>
    <w:rsid w:val="0087638C"/>
    <w:rsid w:val="00880F2E"/>
    <w:rsid w:val="00882C47"/>
    <w:rsid w:val="00884FFC"/>
    <w:rsid w:val="00890998"/>
    <w:rsid w:val="008938E3"/>
    <w:rsid w:val="00895D6B"/>
    <w:rsid w:val="00897549"/>
    <w:rsid w:val="008A3D46"/>
    <w:rsid w:val="008A6552"/>
    <w:rsid w:val="008A65C1"/>
    <w:rsid w:val="008B33D6"/>
    <w:rsid w:val="008B4894"/>
    <w:rsid w:val="008B6745"/>
    <w:rsid w:val="008B79CB"/>
    <w:rsid w:val="008C06AD"/>
    <w:rsid w:val="008C633E"/>
    <w:rsid w:val="008C76EE"/>
    <w:rsid w:val="008C7DF6"/>
    <w:rsid w:val="008D2582"/>
    <w:rsid w:val="008D2852"/>
    <w:rsid w:val="008D3F34"/>
    <w:rsid w:val="008E188F"/>
    <w:rsid w:val="008E1D2B"/>
    <w:rsid w:val="008E4A34"/>
    <w:rsid w:val="008E4E2F"/>
    <w:rsid w:val="008E524E"/>
    <w:rsid w:val="008E6DE6"/>
    <w:rsid w:val="008E789D"/>
    <w:rsid w:val="008F2C8B"/>
    <w:rsid w:val="00905711"/>
    <w:rsid w:val="00912EAB"/>
    <w:rsid w:val="009255A8"/>
    <w:rsid w:val="0092740F"/>
    <w:rsid w:val="00927B12"/>
    <w:rsid w:val="00933BB7"/>
    <w:rsid w:val="009346FA"/>
    <w:rsid w:val="0093719E"/>
    <w:rsid w:val="00937CC9"/>
    <w:rsid w:val="0094059B"/>
    <w:rsid w:val="0094352B"/>
    <w:rsid w:val="009464E5"/>
    <w:rsid w:val="009500D2"/>
    <w:rsid w:val="00950E1A"/>
    <w:rsid w:val="0095298A"/>
    <w:rsid w:val="00953147"/>
    <w:rsid w:val="009559A8"/>
    <w:rsid w:val="009602E2"/>
    <w:rsid w:val="00961446"/>
    <w:rsid w:val="009644F9"/>
    <w:rsid w:val="00964502"/>
    <w:rsid w:val="009659F9"/>
    <w:rsid w:val="0097410F"/>
    <w:rsid w:val="00974F86"/>
    <w:rsid w:val="00977E2C"/>
    <w:rsid w:val="00980A03"/>
    <w:rsid w:val="00985578"/>
    <w:rsid w:val="00986AC0"/>
    <w:rsid w:val="00991498"/>
    <w:rsid w:val="0099291E"/>
    <w:rsid w:val="009953A8"/>
    <w:rsid w:val="00995CF6"/>
    <w:rsid w:val="009A2429"/>
    <w:rsid w:val="009A28F5"/>
    <w:rsid w:val="009A3A66"/>
    <w:rsid w:val="009A5F99"/>
    <w:rsid w:val="009B2D30"/>
    <w:rsid w:val="009B49F9"/>
    <w:rsid w:val="009C0815"/>
    <w:rsid w:val="009C0A1F"/>
    <w:rsid w:val="009C10C1"/>
    <w:rsid w:val="009C528A"/>
    <w:rsid w:val="009C68DF"/>
    <w:rsid w:val="009D2602"/>
    <w:rsid w:val="009D49C3"/>
    <w:rsid w:val="009D66CD"/>
    <w:rsid w:val="009D6E45"/>
    <w:rsid w:val="009E2A52"/>
    <w:rsid w:val="009E2E4A"/>
    <w:rsid w:val="009E3504"/>
    <w:rsid w:val="009E558B"/>
    <w:rsid w:val="009F4674"/>
    <w:rsid w:val="009F4D73"/>
    <w:rsid w:val="009F5E1A"/>
    <w:rsid w:val="009F6901"/>
    <w:rsid w:val="00A01BEB"/>
    <w:rsid w:val="00A0509A"/>
    <w:rsid w:val="00A06FAA"/>
    <w:rsid w:val="00A10FC5"/>
    <w:rsid w:val="00A11EE1"/>
    <w:rsid w:val="00A139EA"/>
    <w:rsid w:val="00A15001"/>
    <w:rsid w:val="00A170B1"/>
    <w:rsid w:val="00A224F4"/>
    <w:rsid w:val="00A26267"/>
    <w:rsid w:val="00A27222"/>
    <w:rsid w:val="00A35607"/>
    <w:rsid w:val="00A373D9"/>
    <w:rsid w:val="00A377E1"/>
    <w:rsid w:val="00A403BF"/>
    <w:rsid w:val="00A416DE"/>
    <w:rsid w:val="00A43413"/>
    <w:rsid w:val="00A456CB"/>
    <w:rsid w:val="00A46D71"/>
    <w:rsid w:val="00A54FB8"/>
    <w:rsid w:val="00A56F80"/>
    <w:rsid w:val="00A60066"/>
    <w:rsid w:val="00A612A5"/>
    <w:rsid w:val="00A617DD"/>
    <w:rsid w:val="00A620D0"/>
    <w:rsid w:val="00A62662"/>
    <w:rsid w:val="00A63E39"/>
    <w:rsid w:val="00A71B6C"/>
    <w:rsid w:val="00A7403E"/>
    <w:rsid w:val="00A755EB"/>
    <w:rsid w:val="00A756FD"/>
    <w:rsid w:val="00A7688F"/>
    <w:rsid w:val="00A81DCD"/>
    <w:rsid w:val="00A81FC9"/>
    <w:rsid w:val="00A8761F"/>
    <w:rsid w:val="00A90DBB"/>
    <w:rsid w:val="00A91ADC"/>
    <w:rsid w:val="00A96058"/>
    <w:rsid w:val="00A97AD2"/>
    <w:rsid w:val="00AA37FB"/>
    <w:rsid w:val="00AA5C41"/>
    <w:rsid w:val="00AA655C"/>
    <w:rsid w:val="00AB0290"/>
    <w:rsid w:val="00AB753C"/>
    <w:rsid w:val="00AC16BE"/>
    <w:rsid w:val="00AC1A7B"/>
    <w:rsid w:val="00AC2FD7"/>
    <w:rsid w:val="00AC410F"/>
    <w:rsid w:val="00AC46D8"/>
    <w:rsid w:val="00AD0949"/>
    <w:rsid w:val="00AD700E"/>
    <w:rsid w:val="00AD72E1"/>
    <w:rsid w:val="00AD738B"/>
    <w:rsid w:val="00AE2097"/>
    <w:rsid w:val="00AE5E6C"/>
    <w:rsid w:val="00AE6E4A"/>
    <w:rsid w:val="00AE74A8"/>
    <w:rsid w:val="00AF0103"/>
    <w:rsid w:val="00AF0A4F"/>
    <w:rsid w:val="00AF2259"/>
    <w:rsid w:val="00AF6F21"/>
    <w:rsid w:val="00B03E15"/>
    <w:rsid w:val="00B049D0"/>
    <w:rsid w:val="00B0651F"/>
    <w:rsid w:val="00B07291"/>
    <w:rsid w:val="00B115C0"/>
    <w:rsid w:val="00B16BCF"/>
    <w:rsid w:val="00B172EF"/>
    <w:rsid w:val="00B173C1"/>
    <w:rsid w:val="00B22BE5"/>
    <w:rsid w:val="00B36D6C"/>
    <w:rsid w:val="00B37567"/>
    <w:rsid w:val="00B4255A"/>
    <w:rsid w:val="00B45558"/>
    <w:rsid w:val="00B46EF7"/>
    <w:rsid w:val="00B53627"/>
    <w:rsid w:val="00B54790"/>
    <w:rsid w:val="00B54FA0"/>
    <w:rsid w:val="00B57BF9"/>
    <w:rsid w:val="00B60803"/>
    <w:rsid w:val="00B61381"/>
    <w:rsid w:val="00B704FF"/>
    <w:rsid w:val="00B70888"/>
    <w:rsid w:val="00B74684"/>
    <w:rsid w:val="00B74F33"/>
    <w:rsid w:val="00B75285"/>
    <w:rsid w:val="00B801F3"/>
    <w:rsid w:val="00B819FB"/>
    <w:rsid w:val="00B836EA"/>
    <w:rsid w:val="00B8746F"/>
    <w:rsid w:val="00B91827"/>
    <w:rsid w:val="00B92C5D"/>
    <w:rsid w:val="00B93A58"/>
    <w:rsid w:val="00B96F95"/>
    <w:rsid w:val="00BA0FBF"/>
    <w:rsid w:val="00BA1B94"/>
    <w:rsid w:val="00BA2416"/>
    <w:rsid w:val="00BA39F3"/>
    <w:rsid w:val="00BA784D"/>
    <w:rsid w:val="00BB00F5"/>
    <w:rsid w:val="00BB10AD"/>
    <w:rsid w:val="00BB1648"/>
    <w:rsid w:val="00BB6811"/>
    <w:rsid w:val="00BC0298"/>
    <w:rsid w:val="00BC2B5C"/>
    <w:rsid w:val="00BC49FA"/>
    <w:rsid w:val="00BC5AA0"/>
    <w:rsid w:val="00BD521C"/>
    <w:rsid w:val="00BD71A9"/>
    <w:rsid w:val="00BE4BD4"/>
    <w:rsid w:val="00BE5513"/>
    <w:rsid w:val="00BE6A19"/>
    <w:rsid w:val="00BF2407"/>
    <w:rsid w:val="00C003E0"/>
    <w:rsid w:val="00C0781A"/>
    <w:rsid w:val="00C13F28"/>
    <w:rsid w:val="00C1515E"/>
    <w:rsid w:val="00C17D93"/>
    <w:rsid w:val="00C2192E"/>
    <w:rsid w:val="00C254A0"/>
    <w:rsid w:val="00C259E8"/>
    <w:rsid w:val="00C27CE9"/>
    <w:rsid w:val="00C30472"/>
    <w:rsid w:val="00C31F4C"/>
    <w:rsid w:val="00C33660"/>
    <w:rsid w:val="00C409A6"/>
    <w:rsid w:val="00C5670A"/>
    <w:rsid w:val="00C57B2F"/>
    <w:rsid w:val="00C57BED"/>
    <w:rsid w:val="00C63596"/>
    <w:rsid w:val="00C667D6"/>
    <w:rsid w:val="00C67BF9"/>
    <w:rsid w:val="00C7021A"/>
    <w:rsid w:val="00C70B5B"/>
    <w:rsid w:val="00C730E9"/>
    <w:rsid w:val="00C76F4C"/>
    <w:rsid w:val="00C777CB"/>
    <w:rsid w:val="00C820D2"/>
    <w:rsid w:val="00C83520"/>
    <w:rsid w:val="00C85594"/>
    <w:rsid w:val="00C86113"/>
    <w:rsid w:val="00C87109"/>
    <w:rsid w:val="00C91DC4"/>
    <w:rsid w:val="00C931E3"/>
    <w:rsid w:val="00C9412C"/>
    <w:rsid w:val="00C94323"/>
    <w:rsid w:val="00C94FB1"/>
    <w:rsid w:val="00C97C11"/>
    <w:rsid w:val="00CA5C33"/>
    <w:rsid w:val="00CA6EEE"/>
    <w:rsid w:val="00CA761F"/>
    <w:rsid w:val="00CB0F6F"/>
    <w:rsid w:val="00CB125D"/>
    <w:rsid w:val="00CB409F"/>
    <w:rsid w:val="00CB7E78"/>
    <w:rsid w:val="00CC1F84"/>
    <w:rsid w:val="00CC3F77"/>
    <w:rsid w:val="00CC46C8"/>
    <w:rsid w:val="00CC6980"/>
    <w:rsid w:val="00CC74E4"/>
    <w:rsid w:val="00CC7597"/>
    <w:rsid w:val="00CD52FE"/>
    <w:rsid w:val="00CD5C27"/>
    <w:rsid w:val="00CD69E9"/>
    <w:rsid w:val="00CE0AB4"/>
    <w:rsid w:val="00CE1202"/>
    <w:rsid w:val="00CE36B4"/>
    <w:rsid w:val="00CE6048"/>
    <w:rsid w:val="00CE6BB6"/>
    <w:rsid w:val="00CE721C"/>
    <w:rsid w:val="00CE793B"/>
    <w:rsid w:val="00CF22D2"/>
    <w:rsid w:val="00CF7B8A"/>
    <w:rsid w:val="00D03447"/>
    <w:rsid w:val="00D05F41"/>
    <w:rsid w:val="00D06B4A"/>
    <w:rsid w:val="00D06C14"/>
    <w:rsid w:val="00D07291"/>
    <w:rsid w:val="00D127EB"/>
    <w:rsid w:val="00D14669"/>
    <w:rsid w:val="00D159FB"/>
    <w:rsid w:val="00D163C1"/>
    <w:rsid w:val="00D17355"/>
    <w:rsid w:val="00D22222"/>
    <w:rsid w:val="00D26FA0"/>
    <w:rsid w:val="00D30C0C"/>
    <w:rsid w:val="00D32AE6"/>
    <w:rsid w:val="00D34FE3"/>
    <w:rsid w:val="00D36756"/>
    <w:rsid w:val="00D37E2C"/>
    <w:rsid w:val="00D415FD"/>
    <w:rsid w:val="00D44709"/>
    <w:rsid w:val="00D45360"/>
    <w:rsid w:val="00D470D5"/>
    <w:rsid w:val="00D504FD"/>
    <w:rsid w:val="00D50C47"/>
    <w:rsid w:val="00D511AF"/>
    <w:rsid w:val="00D55B1C"/>
    <w:rsid w:val="00D56CDD"/>
    <w:rsid w:val="00D57410"/>
    <w:rsid w:val="00D60799"/>
    <w:rsid w:val="00D62BB9"/>
    <w:rsid w:val="00D62F69"/>
    <w:rsid w:val="00D63DAF"/>
    <w:rsid w:val="00D81327"/>
    <w:rsid w:val="00D82156"/>
    <w:rsid w:val="00D83CCF"/>
    <w:rsid w:val="00D87965"/>
    <w:rsid w:val="00D935F9"/>
    <w:rsid w:val="00D93C1D"/>
    <w:rsid w:val="00DA0291"/>
    <w:rsid w:val="00DA15F7"/>
    <w:rsid w:val="00DA3A83"/>
    <w:rsid w:val="00DA4ADA"/>
    <w:rsid w:val="00DA75BD"/>
    <w:rsid w:val="00DB004C"/>
    <w:rsid w:val="00DB101F"/>
    <w:rsid w:val="00DB1440"/>
    <w:rsid w:val="00DB1E5A"/>
    <w:rsid w:val="00DB1F0F"/>
    <w:rsid w:val="00DB7BE8"/>
    <w:rsid w:val="00DC42F8"/>
    <w:rsid w:val="00DC5D86"/>
    <w:rsid w:val="00DC6DF4"/>
    <w:rsid w:val="00DC763F"/>
    <w:rsid w:val="00DC7BFA"/>
    <w:rsid w:val="00DD0CEB"/>
    <w:rsid w:val="00DD2326"/>
    <w:rsid w:val="00DD2F70"/>
    <w:rsid w:val="00DD33BE"/>
    <w:rsid w:val="00DD45B6"/>
    <w:rsid w:val="00DD730C"/>
    <w:rsid w:val="00DD7F96"/>
    <w:rsid w:val="00DE0E0A"/>
    <w:rsid w:val="00DE2E6D"/>
    <w:rsid w:val="00DE301A"/>
    <w:rsid w:val="00DE3175"/>
    <w:rsid w:val="00DE43F6"/>
    <w:rsid w:val="00DF1B62"/>
    <w:rsid w:val="00DF215E"/>
    <w:rsid w:val="00DF34FF"/>
    <w:rsid w:val="00DF47B4"/>
    <w:rsid w:val="00E009BF"/>
    <w:rsid w:val="00E01BF7"/>
    <w:rsid w:val="00E040FF"/>
    <w:rsid w:val="00E0528A"/>
    <w:rsid w:val="00E062C1"/>
    <w:rsid w:val="00E075F6"/>
    <w:rsid w:val="00E100BF"/>
    <w:rsid w:val="00E10F14"/>
    <w:rsid w:val="00E127DA"/>
    <w:rsid w:val="00E12FA7"/>
    <w:rsid w:val="00E14307"/>
    <w:rsid w:val="00E145BF"/>
    <w:rsid w:val="00E1519D"/>
    <w:rsid w:val="00E3070E"/>
    <w:rsid w:val="00E331EC"/>
    <w:rsid w:val="00E353BC"/>
    <w:rsid w:val="00E35994"/>
    <w:rsid w:val="00E3669B"/>
    <w:rsid w:val="00E36C62"/>
    <w:rsid w:val="00E451C3"/>
    <w:rsid w:val="00E52279"/>
    <w:rsid w:val="00E53838"/>
    <w:rsid w:val="00E542C7"/>
    <w:rsid w:val="00E566A3"/>
    <w:rsid w:val="00E60CF4"/>
    <w:rsid w:val="00E636E7"/>
    <w:rsid w:val="00E66422"/>
    <w:rsid w:val="00E66F91"/>
    <w:rsid w:val="00E6719A"/>
    <w:rsid w:val="00E674CF"/>
    <w:rsid w:val="00E70FAB"/>
    <w:rsid w:val="00E71F45"/>
    <w:rsid w:val="00E73458"/>
    <w:rsid w:val="00E758D8"/>
    <w:rsid w:val="00E844EC"/>
    <w:rsid w:val="00E867FE"/>
    <w:rsid w:val="00E8756F"/>
    <w:rsid w:val="00E94C5A"/>
    <w:rsid w:val="00E955A7"/>
    <w:rsid w:val="00E956B5"/>
    <w:rsid w:val="00E95D11"/>
    <w:rsid w:val="00E9710D"/>
    <w:rsid w:val="00EA139C"/>
    <w:rsid w:val="00EA25AD"/>
    <w:rsid w:val="00EA63B5"/>
    <w:rsid w:val="00EB074C"/>
    <w:rsid w:val="00EB451F"/>
    <w:rsid w:val="00EB4BBA"/>
    <w:rsid w:val="00EB701A"/>
    <w:rsid w:val="00EC0706"/>
    <w:rsid w:val="00EC2848"/>
    <w:rsid w:val="00EC336E"/>
    <w:rsid w:val="00EC7C75"/>
    <w:rsid w:val="00ED0B0E"/>
    <w:rsid w:val="00ED14EA"/>
    <w:rsid w:val="00ED16B4"/>
    <w:rsid w:val="00ED2B87"/>
    <w:rsid w:val="00EE3F7A"/>
    <w:rsid w:val="00EE5EFB"/>
    <w:rsid w:val="00EF5877"/>
    <w:rsid w:val="00F01F78"/>
    <w:rsid w:val="00F03D04"/>
    <w:rsid w:val="00F10605"/>
    <w:rsid w:val="00F10E09"/>
    <w:rsid w:val="00F15711"/>
    <w:rsid w:val="00F15954"/>
    <w:rsid w:val="00F16B38"/>
    <w:rsid w:val="00F22A58"/>
    <w:rsid w:val="00F23DCE"/>
    <w:rsid w:val="00F23E70"/>
    <w:rsid w:val="00F24876"/>
    <w:rsid w:val="00F25D8A"/>
    <w:rsid w:val="00F42C06"/>
    <w:rsid w:val="00F45F9E"/>
    <w:rsid w:val="00F46F18"/>
    <w:rsid w:val="00F51950"/>
    <w:rsid w:val="00F5464C"/>
    <w:rsid w:val="00F61BC3"/>
    <w:rsid w:val="00F67677"/>
    <w:rsid w:val="00F677FC"/>
    <w:rsid w:val="00F73D29"/>
    <w:rsid w:val="00F83621"/>
    <w:rsid w:val="00F8503A"/>
    <w:rsid w:val="00F90A9F"/>
    <w:rsid w:val="00F971A1"/>
    <w:rsid w:val="00FA1597"/>
    <w:rsid w:val="00FA70BB"/>
    <w:rsid w:val="00FB1BA6"/>
    <w:rsid w:val="00FB3D87"/>
    <w:rsid w:val="00FB736B"/>
    <w:rsid w:val="00FB7427"/>
    <w:rsid w:val="00FC0B2B"/>
    <w:rsid w:val="00FC5FE8"/>
    <w:rsid w:val="00FC624A"/>
    <w:rsid w:val="00FC7AF0"/>
    <w:rsid w:val="00FD0E7B"/>
    <w:rsid w:val="00FD232D"/>
    <w:rsid w:val="00FD2F63"/>
    <w:rsid w:val="00FD5DAE"/>
    <w:rsid w:val="00FE62BB"/>
    <w:rsid w:val="00FE7457"/>
    <w:rsid w:val="00FE769C"/>
    <w:rsid w:val="00FF3E5D"/>
    <w:rsid w:val="00FF59E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934E2CA6-0F46-454F-96D0-399DD385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2C7"/>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FB1BA6"/>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ar"/>
    <w:uiPriority w:val="9"/>
    <w:semiHidden/>
    <w:unhideWhenUsed/>
    <w:qFormat/>
    <w:rsid w:val="00D06B4A"/>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4Car">
    <w:name w:val="Título 4 Car"/>
    <w:basedOn w:val="Fuentedeprrafopredeter"/>
    <w:link w:val="Ttulo4"/>
    <w:uiPriority w:val="9"/>
    <w:semiHidden/>
    <w:rsid w:val="00FB1BA6"/>
    <w:rPr>
      <w:rFonts w:asciiTheme="majorHAnsi" w:eastAsiaTheme="majorEastAsia" w:hAnsiTheme="majorHAnsi" w:cstheme="majorBidi"/>
      <w:i/>
      <w:iCs/>
      <w:color w:val="2E74B5" w:themeColor="accent1" w:themeShade="BF"/>
      <w:sz w:val="20"/>
      <w:szCs w:val="20"/>
      <w:lang w:val="es-ES"/>
    </w:rPr>
  </w:style>
  <w:style w:type="character" w:customStyle="1" w:styleId="Ttulo7Car">
    <w:name w:val="Título 7 Car"/>
    <w:basedOn w:val="Fuentedeprrafopredeter"/>
    <w:link w:val="Ttulo7"/>
    <w:uiPriority w:val="9"/>
    <w:semiHidden/>
    <w:rsid w:val="00D06B4A"/>
    <w:rPr>
      <w:rFonts w:asciiTheme="majorHAnsi" w:eastAsiaTheme="majorEastAsia" w:hAnsiTheme="majorHAnsi" w:cstheme="majorBidi"/>
      <w:i/>
      <w:iCs/>
      <w:color w:val="1F4D78" w:themeColor="accent1" w:themeShade="7F"/>
      <w:sz w:val="20"/>
      <w:szCs w:val="20"/>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paragraph" w:styleId="Sangra3detindependiente">
    <w:name w:val="Body Text Indent 3"/>
    <w:basedOn w:val="Normal"/>
    <w:link w:val="Sangra3detindependienteCar"/>
    <w:uiPriority w:val="99"/>
    <w:unhideWhenUsed/>
    <w:rsid w:val="007043D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43D4"/>
    <w:rPr>
      <w:rFonts w:ascii="Times New Roman" w:eastAsia="Times New Roman" w:hAnsi="Times New Roman" w:cs="Times New Roman"/>
      <w:sz w:val="16"/>
      <w:szCs w:val="16"/>
      <w:lang w:val="es-ES"/>
    </w:rPr>
  </w:style>
  <w:style w:type="character" w:styleId="Mencinsinresolver">
    <w:name w:val="Unresolved Mention"/>
    <w:basedOn w:val="Fuentedeprrafopredeter"/>
    <w:uiPriority w:val="99"/>
    <w:semiHidden/>
    <w:unhideWhenUsed/>
    <w:rsid w:val="00247BCA"/>
    <w:rPr>
      <w:color w:val="605E5C"/>
      <w:shd w:val="clear" w:color="auto" w:fill="E1DFDD"/>
    </w:rPr>
  </w:style>
  <w:style w:type="paragraph" w:styleId="Listaconvietas">
    <w:name w:val="List Bullet"/>
    <w:basedOn w:val="Normal"/>
    <w:autoRedefine/>
    <w:unhideWhenUsed/>
    <w:rsid w:val="007A1026"/>
    <w:pPr>
      <w:numPr>
        <w:numId w:val="53"/>
      </w:numPr>
      <w:jc w:val="both"/>
    </w:pPr>
    <w:rPr>
      <w:rFonts w:ascii="Arial" w:hAnsi="Arial" w:cs="Arial"/>
      <w:sz w:val="22"/>
      <w:szCs w:val="22"/>
      <w:lang w:val="es-MX" w:eastAsia="es-ES"/>
    </w:rPr>
  </w:style>
  <w:style w:type="paragraph" w:styleId="Ttulo">
    <w:name w:val="Title"/>
    <w:basedOn w:val="Normal"/>
    <w:link w:val="TtuloCar"/>
    <w:qFormat/>
    <w:rsid w:val="007A1026"/>
    <w:pPr>
      <w:overflowPunct w:val="0"/>
      <w:autoSpaceDE w:val="0"/>
      <w:autoSpaceDN w:val="0"/>
      <w:adjustRightInd w:val="0"/>
      <w:jc w:val="center"/>
    </w:pPr>
    <w:rPr>
      <w:rFonts w:ascii="Arial" w:hAnsi="Arial"/>
      <w:b/>
      <w:i/>
      <w:iCs/>
      <w:sz w:val="22"/>
      <w:u w:val="single"/>
      <w:lang w:val="es-ES_tradnl" w:eastAsia="es-ES"/>
    </w:rPr>
  </w:style>
  <w:style w:type="character" w:customStyle="1" w:styleId="TtuloCar">
    <w:name w:val="Título Car"/>
    <w:basedOn w:val="Fuentedeprrafopredeter"/>
    <w:link w:val="Ttulo"/>
    <w:rsid w:val="007A1026"/>
    <w:rPr>
      <w:rFonts w:ascii="Arial" w:eastAsia="Times New Roman" w:hAnsi="Arial" w:cs="Times New Roman"/>
      <w:b/>
      <w:i/>
      <w:iCs/>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4118">
      <w:bodyDiv w:val="1"/>
      <w:marLeft w:val="0"/>
      <w:marRight w:val="0"/>
      <w:marTop w:val="0"/>
      <w:marBottom w:val="0"/>
      <w:divBdr>
        <w:top w:val="none" w:sz="0" w:space="0" w:color="auto"/>
        <w:left w:val="none" w:sz="0" w:space="0" w:color="auto"/>
        <w:bottom w:val="none" w:sz="0" w:space="0" w:color="auto"/>
        <w:right w:val="none" w:sz="0" w:space="0" w:color="auto"/>
      </w:divBdr>
    </w:div>
    <w:div w:id="38281931">
      <w:bodyDiv w:val="1"/>
      <w:marLeft w:val="0"/>
      <w:marRight w:val="0"/>
      <w:marTop w:val="0"/>
      <w:marBottom w:val="0"/>
      <w:divBdr>
        <w:top w:val="none" w:sz="0" w:space="0" w:color="auto"/>
        <w:left w:val="none" w:sz="0" w:space="0" w:color="auto"/>
        <w:bottom w:val="none" w:sz="0" w:space="0" w:color="auto"/>
        <w:right w:val="none" w:sz="0" w:space="0" w:color="auto"/>
      </w:divBdr>
    </w:div>
    <w:div w:id="66346251">
      <w:bodyDiv w:val="1"/>
      <w:marLeft w:val="0"/>
      <w:marRight w:val="0"/>
      <w:marTop w:val="0"/>
      <w:marBottom w:val="0"/>
      <w:divBdr>
        <w:top w:val="none" w:sz="0" w:space="0" w:color="auto"/>
        <w:left w:val="none" w:sz="0" w:space="0" w:color="auto"/>
        <w:bottom w:val="none" w:sz="0" w:space="0" w:color="auto"/>
        <w:right w:val="none" w:sz="0" w:space="0" w:color="auto"/>
      </w:divBdr>
    </w:div>
    <w:div w:id="75787401">
      <w:bodyDiv w:val="1"/>
      <w:marLeft w:val="0"/>
      <w:marRight w:val="0"/>
      <w:marTop w:val="0"/>
      <w:marBottom w:val="0"/>
      <w:divBdr>
        <w:top w:val="none" w:sz="0" w:space="0" w:color="auto"/>
        <w:left w:val="none" w:sz="0" w:space="0" w:color="auto"/>
        <w:bottom w:val="none" w:sz="0" w:space="0" w:color="auto"/>
        <w:right w:val="none" w:sz="0" w:space="0" w:color="auto"/>
      </w:divBdr>
    </w:div>
    <w:div w:id="95516439">
      <w:bodyDiv w:val="1"/>
      <w:marLeft w:val="0"/>
      <w:marRight w:val="0"/>
      <w:marTop w:val="0"/>
      <w:marBottom w:val="0"/>
      <w:divBdr>
        <w:top w:val="none" w:sz="0" w:space="0" w:color="auto"/>
        <w:left w:val="none" w:sz="0" w:space="0" w:color="auto"/>
        <w:bottom w:val="none" w:sz="0" w:space="0" w:color="auto"/>
        <w:right w:val="none" w:sz="0" w:space="0" w:color="auto"/>
      </w:divBdr>
    </w:div>
    <w:div w:id="132717103">
      <w:bodyDiv w:val="1"/>
      <w:marLeft w:val="0"/>
      <w:marRight w:val="0"/>
      <w:marTop w:val="0"/>
      <w:marBottom w:val="0"/>
      <w:divBdr>
        <w:top w:val="none" w:sz="0" w:space="0" w:color="auto"/>
        <w:left w:val="none" w:sz="0" w:space="0" w:color="auto"/>
        <w:bottom w:val="none" w:sz="0" w:space="0" w:color="auto"/>
        <w:right w:val="none" w:sz="0" w:space="0" w:color="auto"/>
      </w:divBdr>
    </w:div>
    <w:div w:id="188370899">
      <w:bodyDiv w:val="1"/>
      <w:marLeft w:val="0"/>
      <w:marRight w:val="0"/>
      <w:marTop w:val="0"/>
      <w:marBottom w:val="0"/>
      <w:divBdr>
        <w:top w:val="none" w:sz="0" w:space="0" w:color="auto"/>
        <w:left w:val="none" w:sz="0" w:space="0" w:color="auto"/>
        <w:bottom w:val="none" w:sz="0" w:space="0" w:color="auto"/>
        <w:right w:val="none" w:sz="0" w:space="0" w:color="auto"/>
      </w:divBdr>
    </w:div>
    <w:div w:id="197281681">
      <w:bodyDiv w:val="1"/>
      <w:marLeft w:val="0"/>
      <w:marRight w:val="0"/>
      <w:marTop w:val="0"/>
      <w:marBottom w:val="0"/>
      <w:divBdr>
        <w:top w:val="none" w:sz="0" w:space="0" w:color="auto"/>
        <w:left w:val="none" w:sz="0" w:space="0" w:color="auto"/>
        <w:bottom w:val="none" w:sz="0" w:space="0" w:color="auto"/>
        <w:right w:val="none" w:sz="0" w:space="0" w:color="auto"/>
      </w:divBdr>
    </w:div>
    <w:div w:id="216358179">
      <w:bodyDiv w:val="1"/>
      <w:marLeft w:val="0"/>
      <w:marRight w:val="0"/>
      <w:marTop w:val="0"/>
      <w:marBottom w:val="0"/>
      <w:divBdr>
        <w:top w:val="none" w:sz="0" w:space="0" w:color="auto"/>
        <w:left w:val="none" w:sz="0" w:space="0" w:color="auto"/>
        <w:bottom w:val="none" w:sz="0" w:space="0" w:color="auto"/>
        <w:right w:val="none" w:sz="0" w:space="0" w:color="auto"/>
      </w:divBdr>
    </w:div>
    <w:div w:id="223610945">
      <w:bodyDiv w:val="1"/>
      <w:marLeft w:val="0"/>
      <w:marRight w:val="0"/>
      <w:marTop w:val="0"/>
      <w:marBottom w:val="0"/>
      <w:divBdr>
        <w:top w:val="none" w:sz="0" w:space="0" w:color="auto"/>
        <w:left w:val="none" w:sz="0" w:space="0" w:color="auto"/>
        <w:bottom w:val="none" w:sz="0" w:space="0" w:color="auto"/>
        <w:right w:val="none" w:sz="0" w:space="0" w:color="auto"/>
      </w:divBdr>
    </w:div>
    <w:div w:id="235167878">
      <w:bodyDiv w:val="1"/>
      <w:marLeft w:val="0"/>
      <w:marRight w:val="0"/>
      <w:marTop w:val="0"/>
      <w:marBottom w:val="0"/>
      <w:divBdr>
        <w:top w:val="none" w:sz="0" w:space="0" w:color="auto"/>
        <w:left w:val="none" w:sz="0" w:space="0" w:color="auto"/>
        <w:bottom w:val="none" w:sz="0" w:space="0" w:color="auto"/>
        <w:right w:val="none" w:sz="0" w:space="0" w:color="auto"/>
      </w:divBdr>
    </w:div>
    <w:div w:id="268512462">
      <w:bodyDiv w:val="1"/>
      <w:marLeft w:val="0"/>
      <w:marRight w:val="0"/>
      <w:marTop w:val="0"/>
      <w:marBottom w:val="0"/>
      <w:divBdr>
        <w:top w:val="none" w:sz="0" w:space="0" w:color="auto"/>
        <w:left w:val="none" w:sz="0" w:space="0" w:color="auto"/>
        <w:bottom w:val="none" w:sz="0" w:space="0" w:color="auto"/>
        <w:right w:val="none" w:sz="0" w:space="0" w:color="auto"/>
      </w:divBdr>
    </w:div>
    <w:div w:id="270825768">
      <w:bodyDiv w:val="1"/>
      <w:marLeft w:val="0"/>
      <w:marRight w:val="0"/>
      <w:marTop w:val="0"/>
      <w:marBottom w:val="0"/>
      <w:divBdr>
        <w:top w:val="none" w:sz="0" w:space="0" w:color="auto"/>
        <w:left w:val="none" w:sz="0" w:space="0" w:color="auto"/>
        <w:bottom w:val="none" w:sz="0" w:space="0" w:color="auto"/>
        <w:right w:val="none" w:sz="0" w:space="0" w:color="auto"/>
      </w:divBdr>
    </w:div>
    <w:div w:id="281424352">
      <w:bodyDiv w:val="1"/>
      <w:marLeft w:val="0"/>
      <w:marRight w:val="0"/>
      <w:marTop w:val="0"/>
      <w:marBottom w:val="0"/>
      <w:divBdr>
        <w:top w:val="none" w:sz="0" w:space="0" w:color="auto"/>
        <w:left w:val="none" w:sz="0" w:space="0" w:color="auto"/>
        <w:bottom w:val="none" w:sz="0" w:space="0" w:color="auto"/>
        <w:right w:val="none" w:sz="0" w:space="0" w:color="auto"/>
      </w:divBdr>
    </w:div>
    <w:div w:id="292489188">
      <w:bodyDiv w:val="1"/>
      <w:marLeft w:val="0"/>
      <w:marRight w:val="0"/>
      <w:marTop w:val="0"/>
      <w:marBottom w:val="0"/>
      <w:divBdr>
        <w:top w:val="none" w:sz="0" w:space="0" w:color="auto"/>
        <w:left w:val="none" w:sz="0" w:space="0" w:color="auto"/>
        <w:bottom w:val="none" w:sz="0" w:space="0" w:color="auto"/>
        <w:right w:val="none" w:sz="0" w:space="0" w:color="auto"/>
      </w:divBdr>
    </w:div>
    <w:div w:id="318001730">
      <w:bodyDiv w:val="1"/>
      <w:marLeft w:val="0"/>
      <w:marRight w:val="0"/>
      <w:marTop w:val="0"/>
      <w:marBottom w:val="0"/>
      <w:divBdr>
        <w:top w:val="none" w:sz="0" w:space="0" w:color="auto"/>
        <w:left w:val="none" w:sz="0" w:space="0" w:color="auto"/>
        <w:bottom w:val="none" w:sz="0" w:space="0" w:color="auto"/>
        <w:right w:val="none" w:sz="0" w:space="0" w:color="auto"/>
      </w:divBdr>
    </w:div>
    <w:div w:id="333458150">
      <w:bodyDiv w:val="1"/>
      <w:marLeft w:val="0"/>
      <w:marRight w:val="0"/>
      <w:marTop w:val="0"/>
      <w:marBottom w:val="0"/>
      <w:divBdr>
        <w:top w:val="none" w:sz="0" w:space="0" w:color="auto"/>
        <w:left w:val="none" w:sz="0" w:space="0" w:color="auto"/>
        <w:bottom w:val="none" w:sz="0" w:space="0" w:color="auto"/>
        <w:right w:val="none" w:sz="0" w:space="0" w:color="auto"/>
      </w:divBdr>
    </w:div>
    <w:div w:id="343750665">
      <w:bodyDiv w:val="1"/>
      <w:marLeft w:val="0"/>
      <w:marRight w:val="0"/>
      <w:marTop w:val="0"/>
      <w:marBottom w:val="0"/>
      <w:divBdr>
        <w:top w:val="none" w:sz="0" w:space="0" w:color="auto"/>
        <w:left w:val="none" w:sz="0" w:space="0" w:color="auto"/>
        <w:bottom w:val="none" w:sz="0" w:space="0" w:color="auto"/>
        <w:right w:val="none" w:sz="0" w:space="0" w:color="auto"/>
      </w:divBdr>
    </w:div>
    <w:div w:id="344096017">
      <w:bodyDiv w:val="1"/>
      <w:marLeft w:val="0"/>
      <w:marRight w:val="0"/>
      <w:marTop w:val="0"/>
      <w:marBottom w:val="0"/>
      <w:divBdr>
        <w:top w:val="none" w:sz="0" w:space="0" w:color="auto"/>
        <w:left w:val="none" w:sz="0" w:space="0" w:color="auto"/>
        <w:bottom w:val="none" w:sz="0" w:space="0" w:color="auto"/>
        <w:right w:val="none" w:sz="0" w:space="0" w:color="auto"/>
      </w:divBdr>
    </w:div>
    <w:div w:id="370880732">
      <w:bodyDiv w:val="1"/>
      <w:marLeft w:val="0"/>
      <w:marRight w:val="0"/>
      <w:marTop w:val="0"/>
      <w:marBottom w:val="0"/>
      <w:divBdr>
        <w:top w:val="none" w:sz="0" w:space="0" w:color="auto"/>
        <w:left w:val="none" w:sz="0" w:space="0" w:color="auto"/>
        <w:bottom w:val="none" w:sz="0" w:space="0" w:color="auto"/>
        <w:right w:val="none" w:sz="0" w:space="0" w:color="auto"/>
      </w:divBdr>
    </w:div>
    <w:div w:id="382098973">
      <w:bodyDiv w:val="1"/>
      <w:marLeft w:val="0"/>
      <w:marRight w:val="0"/>
      <w:marTop w:val="0"/>
      <w:marBottom w:val="0"/>
      <w:divBdr>
        <w:top w:val="none" w:sz="0" w:space="0" w:color="auto"/>
        <w:left w:val="none" w:sz="0" w:space="0" w:color="auto"/>
        <w:bottom w:val="none" w:sz="0" w:space="0" w:color="auto"/>
        <w:right w:val="none" w:sz="0" w:space="0" w:color="auto"/>
      </w:divBdr>
    </w:div>
    <w:div w:id="412239635">
      <w:bodyDiv w:val="1"/>
      <w:marLeft w:val="0"/>
      <w:marRight w:val="0"/>
      <w:marTop w:val="0"/>
      <w:marBottom w:val="0"/>
      <w:divBdr>
        <w:top w:val="none" w:sz="0" w:space="0" w:color="auto"/>
        <w:left w:val="none" w:sz="0" w:space="0" w:color="auto"/>
        <w:bottom w:val="none" w:sz="0" w:space="0" w:color="auto"/>
        <w:right w:val="none" w:sz="0" w:space="0" w:color="auto"/>
      </w:divBdr>
    </w:div>
    <w:div w:id="428165957">
      <w:bodyDiv w:val="1"/>
      <w:marLeft w:val="0"/>
      <w:marRight w:val="0"/>
      <w:marTop w:val="0"/>
      <w:marBottom w:val="0"/>
      <w:divBdr>
        <w:top w:val="none" w:sz="0" w:space="0" w:color="auto"/>
        <w:left w:val="none" w:sz="0" w:space="0" w:color="auto"/>
        <w:bottom w:val="none" w:sz="0" w:space="0" w:color="auto"/>
        <w:right w:val="none" w:sz="0" w:space="0" w:color="auto"/>
      </w:divBdr>
    </w:div>
    <w:div w:id="42978729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9248787">
      <w:bodyDiv w:val="1"/>
      <w:marLeft w:val="0"/>
      <w:marRight w:val="0"/>
      <w:marTop w:val="0"/>
      <w:marBottom w:val="0"/>
      <w:divBdr>
        <w:top w:val="none" w:sz="0" w:space="0" w:color="auto"/>
        <w:left w:val="none" w:sz="0" w:space="0" w:color="auto"/>
        <w:bottom w:val="none" w:sz="0" w:space="0" w:color="auto"/>
        <w:right w:val="none" w:sz="0" w:space="0" w:color="auto"/>
      </w:divBdr>
    </w:div>
    <w:div w:id="482283125">
      <w:bodyDiv w:val="1"/>
      <w:marLeft w:val="0"/>
      <w:marRight w:val="0"/>
      <w:marTop w:val="0"/>
      <w:marBottom w:val="0"/>
      <w:divBdr>
        <w:top w:val="none" w:sz="0" w:space="0" w:color="auto"/>
        <w:left w:val="none" w:sz="0" w:space="0" w:color="auto"/>
        <w:bottom w:val="none" w:sz="0" w:space="0" w:color="auto"/>
        <w:right w:val="none" w:sz="0" w:space="0" w:color="auto"/>
      </w:divBdr>
    </w:div>
    <w:div w:id="498348672">
      <w:bodyDiv w:val="1"/>
      <w:marLeft w:val="0"/>
      <w:marRight w:val="0"/>
      <w:marTop w:val="0"/>
      <w:marBottom w:val="0"/>
      <w:divBdr>
        <w:top w:val="none" w:sz="0" w:space="0" w:color="auto"/>
        <w:left w:val="none" w:sz="0" w:space="0" w:color="auto"/>
        <w:bottom w:val="none" w:sz="0" w:space="0" w:color="auto"/>
        <w:right w:val="none" w:sz="0" w:space="0" w:color="auto"/>
      </w:divBdr>
    </w:div>
    <w:div w:id="507409473">
      <w:bodyDiv w:val="1"/>
      <w:marLeft w:val="0"/>
      <w:marRight w:val="0"/>
      <w:marTop w:val="0"/>
      <w:marBottom w:val="0"/>
      <w:divBdr>
        <w:top w:val="none" w:sz="0" w:space="0" w:color="auto"/>
        <w:left w:val="none" w:sz="0" w:space="0" w:color="auto"/>
        <w:bottom w:val="none" w:sz="0" w:space="0" w:color="auto"/>
        <w:right w:val="none" w:sz="0" w:space="0" w:color="auto"/>
      </w:divBdr>
    </w:div>
    <w:div w:id="510485109">
      <w:bodyDiv w:val="1"/>
      <w:marLeft w:val="0"/>
      <w:marRight w:val="0"/>
      <w:marTop w:val="0"/>
      <w:marBottom w:val="0"/>
      <w:divBdr>
        <w:top w:val="none" w:sz="0" w:space="0" w:color="auto"/>
        <w:left w:val="none" w:sz="0" w:space="0" w:color="auto"/>
        <w:bottom w:val="none" w:sz="0" w:space="0" w:color="auto"/>
        <w:right w:val="none" w:sz="0" w:space="0" w:color="auto"/>
      </w:divBdr>
    </w:div>
    <w:div w:id="537935516">
      <w:bodyDiv w:val="1"/>
      <w:marLeft w:val="0"/>
      <w:marRight w:val="0"/>
      <w:marTop w:val="0"/>
      <w:marBottom w:val="0"/>
      <w:divBdr>
        <w:top w:val="none" w:sz="0" w:space="0" w:color="auto"/>
        <w:left w:val="none" w:sz="0" w:space="0" w:color="auto"/>
        <w:bottom w:val="none" w:sz="0" w:space="0" w:color="auto"/>
        <w:right w:val="none" w:sz="0" w:space="0" w:color="auto"/>
      </w:divBdr>
    </w:div>
    <w:div w:id="545262423">
      <w:bodyDiv w:val="1"/>
      <w:marLeft w:val="0"/>
      <w:marRight w:val="0"/>
      <w:marTop w:val="0"/>
      <w:marBottom w:val="0"/>
      <w:divBdr>
        <w:top w:val="none" w:sz="0" w:space="0" w:color="auto"/>
        <w:left w:val="none" w:sz="0" w:space="0" w:color="auto"/>
        <w:bottom w:val="none" w:sz="0" w:space="0" w:color="auto"/>
        <w:right w:val="none" w:sz="0" w:space="0" w:color="auto"/>
      </w:divBdr>
    </w:div>
    <w:div w:id="546142896">
      <w:bodyDiv w:val="1"/>
      <w:marLeft w:val="0"/>
      <w:marRight w:val="0"/>
      <w:marTop w:val="0"/>
      <w:marBottom w:val="0"/>
      <w:divBdr>
        <w:top w:val="none" w:sz="0" w:space="0" w:color="auto"/>
        <w:left w:val="none" w:sz="0" w:space="0" w:color="auto"/>
        <w:bottom w:val="none" w:sz="0" w:space="0" w:color="auto"/>
        <w:right w:val="none" w:sz="0" w:space="0" w:color="auto"/>
      </w:divBdr>
    </w:div>
    <w:div w:id="604701256">
      <w:bodyDiv w:val="1"/>
      <w:marLeft w:val="0"/>
      <w:marRight w:val="0"/>
      <w:marTop w:val="0"/>
      <w:marBottom w:val="0"/>
      <w:divBdr>
        <w:top w:val="none" w:sz="0" w:space="0" w:color="auto"/>
        <w:left w:val="none" w:sz="0" w:space="0" w:color="auto"/>
        <w:bottom w:val="none" w:sz="0" w:space="0" w:color="auto"/>
        <w:right w:val="none" w:sz="0" w:space="0" w:color="auto"/>
      </w:divBdr>
    </w:div>
    <w:div w:id="616177936">
      <w:bodyDiv w:val="1"/>
      <w:marLeft w:val="0"/>
      <w:marRight w:val="0"/>
      <w:marTop w:val="0"/>
      <w:marBottom w:val="0"/>
      <w:divBdr>
        <w:top w:val="none" w:sz="0" w:space="0" w:color="auto"/>
        <w:left w:val="none" w:sz="0" w:space="0" w:color="auto"/>
        <w:bottom w:val="none" w:sz="0" w:space="0" w:color="auto"/>
        <w:right w:val="none" w:sz="0" w:space="0" w:color="auto"/>
      </w:divBdr>
    </w:div>
    <w:div w:id="634067725">
      <w:bodyDiv w:val="1"/>
      <w:marLeft w:val="0"/>
      <w:marRight w:val="0"/>
      <w:marTop w:val="0"/>
      <w:marBottom w:val="0"/>
      <w:divBdr>
        <w:top w:val="none" w:sz="0" w:space="0" w:color="auto"/>
        <w:left w:val="none" w:sz="0" w:space="0" w:color="auto"/>
        <w:bottom w:val="none" w:sz="0" w:space="0" w:color="auto"/>
        <w:right w:val="none" w:sz="0" w:space="0" w:color="auto"/>
      </w:divBdr>
    </w:div>
    <w:div w:id="643656779">
      <w:bodyDiv w:val="1"/>
      <w:marLeft w:val="0"/>
      <w:marRight w:val="0"/>
      <w:marTop w:val="0"/>
      <w:marBottom w:val="0"/>
      <w:divBdr>
        <w:top w:val="none" w:sz="0" w:space="0" w:color="auto"/>
        <w:left w:val="none" w:sz="0" w:space="0" w:color="auto"/>
        <w:bottom w:val="none" w:sz="0" w:space="0" w:color="auto"/>
        <w:right w:val="none" w:sz="0" w:space="0" w:color="auto"/>
      </w:divBdr>
    </w:div>
    <w:div w:id="667828001">
      <w:bodyDiv w:val="1"/>
      <w:marLeft w:val="0"/>
      <w:marRight w:val="0"/>
      <w:marTop w:val="0"/>
      <w:marBottom w:val="0"/>
      <w:divBdr>
        <w:top w:val="none" w:sz="0" w:space="0" w:color="auto"/>
        <w:left w:val="none" w:sz="0" w:space="0" w:color="auto"/>
        <w:bottom w:val="none" w:sz="0" w:space="0" w:color="auto"/>
        <w:right w:val="none" w:sz="0" w:space="0" w:color="auto"/>
      </w:divBdr>
    </w:div>
    <w:div w:id="669991904">
      <w:bodyDiv w:val="1"/>
      <w:marLeft w:val="0"/>
      <w:marRight w:val="0"/>
      <w:marTop w:val="0"/>
      <w:marBottom w:val="0"/>
      <w:divBdr>
        <w:top w:val="none" w:sz="0" w:space="0" w:color="auto"/>
        <w:left w:val="none" w:sz="0" w:space="0" w:color="auto"/>
        <w:bottom w:val="none" w:sz="0" w:space="0" w:color="auto"/>
        <w:right w:val="none" w:sz="0" w:space="0" w:color="auto"/>
      </w:divBdr>
    </w:div>
    <w:div w:id="675226171">
      <w:bodyDiv w:val="1"/>
      <w:marLeft w:val="0"/>
      <w:marRight w:val="0"/>
      <w:marTop w:val="0"/>
      <w:marBottom w:val="0"/>
      <w:divBdr>
        <w:top w:val="none" w:sz="0" w:space="0" w:color="auto"/>
        <w:left w:val="none" w:sz="0" w:space="0" w:color="auto"/>
        <w:bottom w:val="none" w:sz="0" w:space="0" w:color="auto"/>
        <w:right w:val="none" w:sz="0" w:space="0" w:color="auto"/>
      </w:divBdr>
    </w:div>
    <w:div w:id="703017338">
      <w:bodyDiv w:val="1"/>
      <w:marLeft w:val="0"/>
      <w:marRight w:val="0"/>
      <w:marTop w:val="0"/>
      <w:marBottom w:val="0"/>
      <w:divBdr>
        <w:top w:val="none" w:sz="0" w:space="0" w:color="auto"/>
        <w:left w:val="none" w:sz="0" w:space="0" w:color="auto"/>
        <w:bottom w:val="none" w:sz="0" w:space="0" w:color="auto"/>
        <w:right w:val="none" w:sz="0" w:space="0" w:color="auto"/>
      </w:divBdr>
    </w:div>
    <w:div w:id="725567640">
      <w:bodyDiv w:val="1"/>
      <w:marLeft w:val="0"/>
      <w:marRight w:val="0"/>
      <w:marTop w:val="0"/>
      <w:marBottom w:val="0"/>
      <w:divBdr>
        <w:top w:val="none" w:sz="0" w:space="0" w:color="auto"/>
        <w:left w:val="none" w:sz="0" w:space="0" w:color="auto"/>
        <w:bottom w:val="none" w:sz="0" w:space="0" w:color="auto"/>
        <w:right w:val="none" w:sz="0" w:space="0" w:color="auto"/>
      </w:divBdr>
    </w:div>
    <w:div w:id="737049582">
      <w:bodyDiv w:val="1"/>
      <w:marLeft w:val="0"/>
      <w:marRight w:val="0"/>
      <w:marTop w:val="0"/>
      <w:marBottom w:val="0"/>
      <w:divBdr>
        <w:top w:val="none" w:sz="0" w:space="0" w:color="auto"/>
        <w:left w:val="none" w:sz="0" w:space="0" w:color="auto"/>
        <w:bottom w:val="none" w:sz="0" w:space="0" w:color="auto"/>
        <w:right w:val="none" w:sz="0" w:space="0" w:color="auto"/>
      </w:divBdr>
    </w:div>
    <w:div w:id="741638077">
      <w:bodyDiv w:val="1"/>
      <w:marLeft w:val="0"/>
      <w:marRight w:val="0"/>
      <w:marTop w:val="0"/>
      <w:marBottom w:val="0"/>
      <w:divBdr>
        <w:top w:val="none" w:sz="0" w:space="0" w:color="auto"/>
        <w:left w:val="none" w:sz="0" w:space="0" w:color="auto"/>
        <w:bottom w:val="none" w:sz="0" w:space="0" w:color="auto"/>
        <w:right w:val="none" w:sz="0" w:space="0" w:color="auto"/>
      </w:divBdr>
    </w:div>
    <w:div w:id="762798105">
      <w:bodyDiv w:val="1"/>
      <w:marLeft w:val="0"/>
      <w:marRight w:val="0"/>
      <w:marTop w:val="0"/>
      <w:marBottom w:val="0"/>
      <w:divBdr>
        <w:top w:val="none" w:sz="0" w:space="0" w:color="auto"/>
        <w:left w:val="none" w:sz="0" w:space="0" w:color="auto"/>
        <w:bottom w:val="none" w:sz="0" w:space="0" w:color="auto"/>
        <w:right w:val="none" w:sz="0" w:space="0" w:color="auto"/>
      </w:divBdr>
    </w:div>
    <w:div w:id="772436806">
      <w:bodyDiv w:val="1"/>
      <w:marLeft w:val="0"/>
      <w:marRight w:val="0"/>
      <w:marTop w:val="0"/>
      <w:marBottom w:val="0"/>
      <w:divBdr>
        <w:top w:val="none" w:sz="0" w:space="0" w:color="auto"/>
        <w:left w:val="none" w:sz="0" w:space="0" w:color="auto"/>
        <w:bottom w:val="none" w:sz="0" w:space="0" w:color="auto"/>
        <w:right w:val="none" w:sz="0" w:space="0" w:color="auto"/>
      </w:divBdr>
    </w:div>
    <w:div w:id="795686174">
      <w:bodyDiv w:val="1"/>
      <w:marLeft w:val="0"/>
      <w:marRight w:val="0"/>
      <w:marTop w:val="0"/>
      <w:marBottom w:val="0"/>
      <w:divBdr>
        <w:top w:val="none" w:sz="0" w:space="0" w:color="auto"/>
        <w:left w:val="none" w:sz="0" w:space="0" w:color="auto"/>
        <w:bottom w:val="none" w:sz="0" w:space="0" w:color="auto"/>
        <w:right w:val="none" w:sz="0" w:space="0" w:color="auto"/>
      </w:divBdr>
    </w:div>
    <w:div w:id="808472095">
      <w:bodyDiv w:val="1"/>
      <w:marLeft w:val="0"/>
      <w:marRight w:val="0"/>
      <w:marTop w:val="0"/>
      <w:marBottom w:val="0"/>
      <w:divBdr>
        <w:top w:val="none" w:sz="0" w:space="0" w:color="auto"/>
        <w:left w:val="none" w:sz="0" w:space="0" w:color="auto"/>
        <w:bottom w:val="none" w:sz="0" w:space="0" w:color="auto"/>
        <w:right w:val="none" w:sz="0" w:space="0" w:color="auto"/>
      </w:divBdr>
    </w:div>
    <w:div w:id="812333156">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31991692">
      <w:bodyDiv w:val="1"/>
      <w:marLeft w:val="0"/>
      <w:marRight w:val="0"/>
      <w:marTop w:val="0"/>
      <w:marBottom w:val="0"/>
      <w:divBdr>
        <w:top w:val="none" w:sz="0" w:space="0" w:color="auto"/>
        <w:left w:val="none" w:sz="0" w:space="0" w:color="auto"/>
        <w:bottom w:val="none" w:sz="0" w:space="0" w:color="auto"/>
        <w:right w:val="none" w:sz="0" w:space="0" w:color="auto"/>
      </w:divBdr>
    </w:div>
    <w:div w:id="835387902">
      <w:bodyDiv w:val="1"/>
      <w:marLeft w:val="0"/>
      <w:marRight w:val="0"/>
      <w:marTop w:val="0"/>
      <w:marBottom w:val="0"/>
      <w:divBdr>
        <w:top w:val="none" w:sz="0" w:space="0" w:color="auto"/>
        <w:left w:val="none" w:sz="0" w:space="0" w:color="auto"/>
        <w:bottom w:val="none" w:sz="0" w:space="0" w:color="auto"/>
        <w:right w:val="none" w:sz="0" w:space="0" w:color="auto"/>
      </w:divBdr>
    </w:div>
    <w:div w:id="844367210">
      <w:bodyDiv w:val="1"/>
      <w:marLeft w:val="0"/>
      <w:marRight w:val="0"/>
      <w:marTop w:val="0"/>
      <w:marBottom w:val="0"/>
      <w:divBdr>
        <w:top w:val="none" w:sz="0" w:space="0" w:color="auto"/>
        <w:left w:val="none" w:sz="0" w:space="0" w:color="auto"/>
        <w:bottom w:val="none" w:sz="0" w:space="0" w:color="auto"/>
        <w:right w:val="none" w:sz="0" w:space="0" w:color="auto"/>
      </w:divBdr>
    </w:div>
    <w:div w:id="860702661">
      <w:bodyDiv w:val="1"/>
      <w:marLeft w:val="0"/>
      <w:marRight w:val="0"/>
      <w:marTop w:val="0"/>
      <w:marBottom w:val="0"/>
      <w:divBdr>
        <w:top w:val="none" w:sz="0" w:space="0" w:color="auto"/>
        <w:left w:val="none" w:sz="0" w:space="0" w:color="auto"/>
        <w:bottom w:val="none" w:sz="0" w:space="0" w:color="auto"/>
        <w:right w:val="none" w:sz="0" w:space="0" w:color="auto"/>
      </w:divBdr>
    </w:div>
    <w:div w:id="861868574">
      <w:bodyDiv w:val="1"/>
      <w:marLeft w:val="0"/>
      <w:marRight w:val="0"/>
      <w:marTop w:val="0"/>
      <w:marBottom w:val="0"/>
      <w:divBdr>
        <w:top w:val="none" w:sz="0" w:space="0" w:color="auto"/>
        <w:left w:val="none" w:sz="0" w:space="0" w:color="auto"/>
        <w:bottom w:val="none" w:sz="0" w:space="0" w:color="auto"/>
        <w:right w:val="none" w:sz="0" w:space="0" w:color="auto"/>
      </w:divBdr>
    </w:div>
    <w:div w:id="901065499">
      <w:bodyDiv w:val="1"/>
      <w:marLeft w:val="0"/>
      <w:marRight w:val="0"/>
      <w:marTop w:val="0"/>
      <w:marBottom w:val="0"/>
      <w:divBdr>
        <w:top w:val="none" w:sz="0" w:space="0" w:color="auto"/>
        <w:left w:val="none" w:sz="0" w:space="0" w:color="auto"/>
        <w:bottom w:val="none" w:sz="0" w:space="0" w:color="auto"/>
        <w:right w:val="none" w:sz="0" w:space="0" w:color="auto"/>
      </w:divBdr>
    </w:div>
    <w:div w:id="901215241">
      <w:bodyDiv w:val="1"/>
      <w:marLeft w:val="0"/>
      <w:marRight w:val="0"/>
      <w:marTop w:val="0"/>
      <w:marBottom w:val="0"/>
      <w:divBdr>
        <w:top w:val="none" w:sz="0" w:space="0" w:color="auto"/>
        <w:left w:val="none" w:sz="0" w:space="0" w:color="auto"/>
        <w:bottom w:val="none" w:sz="0" w:space="0" w:color="auto"/>
        <w:right w:val="none" w:sz="0" w:space="0" w:color="auto"/>
      </w:divBdr>
    </w:div>
    <w:div w:id="939919415">
      <w:bodyDiv w:val="1"/>
      <w:marLeft w:val="0"/>
      <w:marRight w:val="0"/>
      <w:marTop w:val="0"/>
      <w:marBottom w:val="0"/>
      <w:divBdr>
        <w:top w:val="none" w:sz="0" w:space="0" w:color="auto"/>
        <w:left w:val="none" w:sz="0" w:space="0" w:color="auto"/>
        <w:bottom w:val="none" w:sz="0" w:space="0" w:color="auto"/>
        <w:right w:val="none" w:sz="0" w:space="0" w:color="auto"/>
      </w:divBdr>
    </w:div>
    <w:div w:id="982854731">
      <w:bodyDiv w:val="1"/>
      <w:marLeft w:val="0"/>
      <w:marRight w:val="0"/>
      <w:marTop w:val="0"/>
      <w:marBottom w:val="0"/>
      <w:divBdr>
        <w:top w:val="none" w:sz="0" w:space="0" w:color="auto"/>
        <w:left w:val="none" w:sz="0" w:space="0" w:color="auto"/>
        <w:bottom w:val="none" w:sz="0" w:space="0" w:color="auto"/>
        <w:right w:val="none" w:sz="0" w:space="0" w:color="auto"/>
      </w:divBdr>
    </w:div>
    <w:div w:id="999426651">
      <w:bodyDiv w:val="1"/>
      <w:marLeft w:val="0"/>
      <w:marRight w:val="0"/>
      <w:marTop w:val="0"/>
      <w:marBottom w:val="0"/>
      <w:divBdr>
        <w:top w:val="none" w:sz="0" w:space="0" w:color="auto"/>
        <w:left w:val="none" w:sz="0" w:space="0" w:color="auto"/>
        <w:bottom w:val="none" w:sz="0" w:space="0" w:color="auto"/>
        <w:right w:val="none" w:sz="0" w:space="0" w:color="auto"/>
      </w:divBdr>
    </w:div>
    <w:div w:id="999576388">
      <w:bodyDiv w:val="1"/>
      <w:marLeft w:val="0"/>
      <w:marRight w:val="0"/>
      <w:marTop w:val="0"/>
      <w:marBottom w:val="0"/>
      <w:divBdr>
        <w:top w:val="none" w:sz="0" w:space="0" w:color="auto"/>
        <w:left w:val="none" w:sz="0" w:space="0" w:color="auto"/>
        <w:bottom w:val="none" w:sz="0" w:space="0" w:color="auto"/>
        <w:right w:val="none" w:sz="0" w:space="0" w:color="auto"/>
      </w:divBdr>
    </w:div>
    <w:div w:id="1013412312">
      <w:bodyDiv w:val="1"/>
      <w:marLeft w:val="0"/>
      <w:marRight w:val="0"/>
      <w:marTop w:val="0"/>
      <w:marBottom w:val="0"/>
      <w:divBdr>
        <w:top w:val="none" w:sz="0" w:space="0" w:color="auto"/>
        <w:left w:val="none" w:sz="0" w:space="0" w:color="auto"/>
        <w:bottom w:val="none" w:sz="0" w:space="0" w:color="auto"/>
        <w:right w:val="none" w:sz="0" w:space="0" w:color="auto"/>
      </w:divBdr>
    </w:div>
    <w:div w:id="1019429385">
      <w:bodyDiv w:val="1"/>
      <w:marLeft w:val="0"/>
      <w:marRight w:val="0"/>
      <w:marTop w:val="0"/>
      <w:marBottom w:val="0"/>
      <w:divBdr>
        <w:top w:val="none" w:sz="0" w:space="0" w:color="auto"/>
        <w:left w:val="none" w:sz="0" w:space="0" w:color="auto"/>
        <w:bottom w:val="none" w:sz="0" w:space="0" w:color="auto"/>
        <w:right w:val="none" w:sz="0" w:space="0" w:color="auto"/>
      </w:divBdr>
    </w:div>
    <w:div w:id="1059746402">
      <w:bodyDiv w:val="1"/>
      <w:marLeft w:val="0"/>
      <w:marRight w:val="0"/>
      <w:marTop w:val="0"/>
      <w:marBottom w:val="0"/>
      <w:divBdr>
        <w:top w:val="none" w:sz="0" w:space="0" w:color="auto"/>
        <w:left w:val="none" w:sz="0" w:space="0" w:color="auto"/>
        <w:bottom w:val="none" w:sz="0" w:space="0" w:color="auto"/>
        <w:right w:val="none" w:sz="0" w:space="0" w:color="auto"/>
      </w:divBdr>
    </w:div>
    <w:div w:id="1078406780">
      <w:bodyDiv w:val="1"/>
      <w:marLeft w:val="0"/>
      <w:marRight w:val="0"/>
      <w:marTop w:val="0"/>
      <w:marBottom w:val="0"/>
      <w:divBdr>
        <w:top w:val="none" w:sz="0" w:space="0" w:color="auto"/>
        <w:left w:val="none" w:sz="0" w:space="0" w:color="auto"/>
        <w:bottom w:val="none" w:sz="0" w:space="0" w:color="auto"/>
        <w:right w:val="none" w:sz="0" w:space="0" w:color="auto"/>
      </w:divBdr>
    </w:div>
    <w:div w:id="1094669912">
      <w:bodyDiv w:val="1"/>
      <w:marLeft w:val="0"/>
      <w:marRight w:val="0"/>
      <w:marTop w:val="0"/>
      <w:marBottom w:val="0"/>
      <w:divBdr>
        <w:top w:val="none" w:sz="0" w:space="0" w:color="auto"/>
        <w:left w:val="none" w:sz="0" w:space="0" w:color="auto"/>
        <w:bottom w:val="none" w:sz="0" w:space="0" w:color="auto"/>
        <w:right w:val="none" w:sz="0" w:space="0" w:color="auto"/>
      </w:divBdr>
    </w:div>
    <w:div w:id="109728593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6771375">
      <w:bodyDiv w:val="1"/>
      <w:marLeft w:val="0"/>
      <w:marRight w:val="0"/>
      <w:marTop w:val="0"/>
      <w:marBottom w:val="0"/>
      <w:divBdr>
        <w:top w:val="none" w:sz="0" w:space="0" w:color="auto"/>
        <w:left w:val="none" w:sz="0" w:space="0" w:color="auto"/>
        <w:bottom w:val="none" w:sz="0" w:space="0" w:color="auto"/>
        <w:right w:val="none" w:sz="0" w:space="0" w:color="auto"/>
      </w:divBdr>
    </w:div>
    <w:div w:id="1183937409">
      <w:bodyDiv w:val="1"/>
      <w:marLeft w:val="0"/>
      <w:marRight w:val="0"/>
      <w:marTop w:val="0"/>
      <w:marBottom w:val="0"/>
      <w:divBdr>
        <w:top w:val="none" w:sz="0" w:space="0" w:color="auto"/>
        <w:left w:val="none" w:sz="0" w:space="0" w:color="auto"/>
        <w:bottom w:val="none" w:sz="0" w:space="0" w:color="auto"/>
        <w:right w:val="none" w:sz="0" w:space="0" w:color="auto"/>
      </w:divBdr>
    </w:div>
    <w:div w:id="1198279599">
      <w:bodyDiv w:val="1"/>
      <w:marLeft w:val="0"/>
      <w:marRight w:val="0"/>
      <w:marTop w:val="0"/>
      <w:marBottom w:val="0"/>
      <w:divBdr>
        <w:top w:val="none" w:sz="0" w:space="0" w:color="auto"/>
        <w:left w:val="none" w:sz="0" w:space="0" w:color="auto"/>
        <w:bottom w:val="none" w:sz="0" w:space="0" w:color="auto"/>
        <w:right w:val="none" w:sz="0" w:space="0" w:color="auto"/>
      </w:divBdr>
    </w:div>
    <w:div w:id="1204364412">
      <w:bodyDiv w:val="1"/>
      <w:marLeft w:val="0"/>
      <w:marRight w:val="0"/>
      <w:marTop w:val="0"/>
      <w:marBottom w:val="0"/>
      <w:divBdr>
        <w:top w:val="none" w:sz="0" w:space="0" w:color="auto"/>
        <w:left w:val="none" w:sz="0" w:space="0" w:color="auto"/>
        <w:bottom w:val="none" w:sz="0" w:space="0" w:color="auto"/>
        <w:right w:val="none" w:sz="0" w:space="0" w:color="auto"/>
      </w:divBdr>
    </w:div>
    <w:div w:id="1214076366">
      <w:bodyDiv w:val="1"/>
      <w:marLeft w:val="0"/>
      <w:marRight w:val="0"/>
      <w:marTop w:val="0"/>
      <w:marBottom w:val="0"/>
      <w:divBdr>
        <w:top w:val="none" w:sz="0" w:space="0" w:color="auto"/>
        <w:left w:val="none" w:sz="0" w:space="0" w:color="auto"/>
        <w:bottom w:val="none" w:sz="0" w:space="0" w:color="auto"/>
        <w:right w:val="none" w:sz="0" w:space="0" w:color="auto"/>
      </w:divBdr>
    </w:div>
    <w:div w:id="1276061899">
      <w:bodyDiv w:val="1"/>
      <w:marLeft w:val="0"/>
      <w:marRight w:val="0"/>
      <w:marTop w:val="0"/>
      <w:marBottom w:val="0"/>
      <w:divBdr>
        <w:top w:val="none" w:sz="0" w:space="0" w:color="auto"/>
        <w:left w:val="none" w:sz="0" w:space="0" w:color="auto"/>
        <w:bottom w:val="none" w:sz="0" w:space="0" w:color="auto"/>
        <w:right w:val="none" w:sz="0" w:space="0" w:color="auto"/>
      </w:divBdr>
    </w:div>
    <w:div w:id="1291476827">
      <w:bodyDiv w:val="1"/>
      <w:marLeft w:val="0"/>
      <w:marRight w:val="0"/>
      <w:marTop w:val="0"/>
      <w:marBottom w:val="0"/>
      <w:divBdr>
        <w:top w:val="none" w:sz="0" w:space="0" w:color="auto"/>
        <w:left w:val="none" w:sz="0" w:space="0" w:color="auto"/>
        <w:bottom w:val="none" w:sz="0" w:space="0" w:color="auto"/>
        <w:right w:val="none" w:sz="0" w:space="0" w:color="auto"/>
      </w:divBdr>
    </w:div>
    <w:div w:id="1304196596">
      <w:bodyDiv w:val="1"/>
      <w:marLeft w:val="0"/>
      <w:marRight w:val="0"/>
      <w:marTop w:val="0"/>
      <w:marBottom w:val="0"/>
      <w:divBdr>
        <w:top w:val="none" w:sz="0" w:space="0" w:color="auto"/>
        <w:left w:val="none" w:sz="0" w:space="0" w:color="auto"/>
        <w:bottom w:val="none" w:sz="0" w:space="0" w:color="auto"/>
        <w:right w:val="none" w:sz="0" w:space="0" w:color="auto"/>
      </w:divBdr>
    </w:div>
    <w:div w:id="1306086287">
      <w:bodyDiv w:val="1"/>
      <w:marLeft w:val="0"/>
      <w:marRight w:val="0"/>
      <w:marTop w:val="0"/>
      <w:marBottom w:val="0"/>
      <w:divBdr>
        <w:top w:val="none" w:sz="0" w:space="0" w:color="auto"/>
        <w:left w:val="none" w:sz="0" w:space="0" w:color="auto"/>
        <w:bottom w:val="none" w:sz="0" w:space="0" w:color="auto"/>
        <w:right w:val="none" w:sz="0" w:space="0" w:color="auto"/>
      </w:divBdr>
    </w:div>
    <w:div w:id="1333340401">
      <w:bodyDiv w:val="1"/>
      <w:marLeft w:val="0"/>
      <w:marRight w:val="0"/>
      <w:marTop w:val="0"/>
      <w:marBottom w:val="0"/>
      <w:divBdr>
        <w:top w:val="none" w:sz="0" w:space="0" w:color="auto"/>
        <w:left w:val="none" w:sz="0" w:space="0" w:color="auto"/>
        <w:bottom w:val="none" w:sz="0" w:space="0" w:color="auto"/>
        <w:right w:val="none" w:sz="0" w:space="0" w:color="auto"/>
      </w:divBdr>
    </w:div>
    <w:div w:id="1373339425">
      <w:bodyDiv w:val="1"/>
      <w:marLeft w:val="0"/>
      <w:marRight w:val="0"/>
      <w:marTop w:val="0"/>
      <w:marBottom w:val="0"/>
      <w:divBdr>
        <w:top w:val="none" w:sz="0" w:space="0" w:color="auto"/>
        <w:left w:val="none" w:sz="0" w:space="0" w:color="auto"/>
        <w:bottom w:val="none" w:sz="0" w:space="0" w:color="auto"/>
        <w:right w:val="none" w:sz="0" w:space="0" w:color="auto"/>
      </w:divBdr>
    </w:div>
    <w:div w:id="1387680109">
      <w:bodyDiv w:val="1"/>
      <w:marLeft w:val="0"/>
      <w:marRight w:val="0"/>
      <w:marTop w:val="0"/>
      <w:marBottom w:val="0"/>
      <w:divBdr>
        <w:top w:val="none" w:sz="0" w:space="0" w:color="auto"/>
        <w:left w:val="none" w:sz="0" w:space="0" w:color="auto"/>
        <w:bottom w:val="none" w:sz="0" w:space="0" w:color="auto"/>
        <w:right w:val="none" w:sz="0" w:space="0" w:color="auto"/>
      </w:divBdr>
    </w:div>
    <w:div w:id="1390348455">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0635880">
      <w:bodyDiv w:val="1"/>
      <w:marLeft w:val="0"/>
      <w:marRight w:val="0"/>
      <w:marTop w:val="0"/>
      <w:marBottom w:val="0"/>
      <w:divBdr>
        <w:top w:val="none" w:sz="0" w:space="0" w:color="auto"/>
        <w:left w:val="none" w:sz="0" w:space="0" w:color="auto"/>
        <w:bottom w:val="none" w:sz="0" w:space="0" w:color="auto"/>
        <w:right w:val="none" w:sz="0" w:space="0" w:color="auto"/>
      </w:divBdr>
    </w:div>
    <w:div w:id="1444692964">
      <w:bodyDiv w:val="1"/>
      <w:marLeft w:val="0"/>
      <w:marRight w:val="0"/>
      <w:marTop w:val="0"/>
      <w:marBottom w:val="0"/>
      <w:divBdr>
        <w:top w:val="none" w:sz="0" w:space="0" w:color="auto"/>
        <w:left w:val="none" w:sz="0" w:space="0" w:color="auto"/>
        <w:bottom w:val="none" w:sz="0" w:space="0" w:color="auto"/>
        <w:right w:val="none" w:sz="0" w:space="0" w:color="auto"/>
      </w:divBdr>
    </w:div>
    <w:div w:id="1465272788">
      <w:bodyDiv w:val="1"/>
      <w:marLeft w:val="0"/>
      <w:marRight w:val="0"/>
      <w:marTop w:val="0"/>
      <w:marBottom w:val="0"/>
      <w:divBdr>
        <w:top w:val="none" w:sz="0" w:space="0" w:color="auto"/>
        <w:left w:val="none" w:sz="0" w:space="0" w:color="auto"/>
        <w:bottom w:val="none" w:sz="0" w:space="0" w:color="auto"/>
        <w:right w:val="none" w:sz="0" w:space="0" w:color="auto"/>
      </w:divBdr>
    </w:div>
    <w:div w:id="1489903519">
      <w:bodyDiv w:val="1"/>
      <w:marLeft w:val="0"/>
      <w:marRight w:val="0"/>
      <w:marTop w:val="0"/>
      <w:marBottom w:val="0"/>
      <w:divBdr>
        <w:top w:val="none" w:sz="0" w:space="0" w:color="auto"/>
        <w:left w:val="none" w:sz="0" w:space="0" w:color="auto"/>
        <w:bottom w:val="none" w:sz="0" w:space="0" w:color="auto"/>
        <w:right w:val="none" w:sz="0" w:space="0" w:color="auto"/>
      </w:divBdr>
    </w:div>
    <w:div w:id="1492521466">
      <w:bodyDiv w:val="1"/>
      <w:marLeft w:val="0"/>
      <w:marRight w:val="0"/>
      <w:marTop w:val="0"/>
      <w:marBottom w:val="0"/>
      <w:divBdr>
        <w:top w:val="none" w:sz="0" w:space="0" w:color="auto"/>
        <w:left w:val="none" w:sz="0" w:space="0" w:color="auto"/>
        <w:bottom w:val="none" w:sz="0" w:space="0" w:color="auto"/>
        <w:right w:val="none" w:sz="0" w:space="0" w:color="auto"/>
      </w:divBdr>
    </w:div>
    <w:div w:id="1501776692">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34999230">
      <w:bodyDiv w:val="1"/>
      <w:marLeft w:val="0"/>
      <w:marRight w:val="0"/>
      <w:marTop w:val="0"/>
      <w:marBottom w:val="0"/>
      <w:divBdr>
        <w:top w:val="none" w:sz="0" w:space="0" w:color="auto"/>
        <w:left w:val="none" w:sz="0" w:space="0" w:color="auto"/>
        <w:bottom w:val="none" w:sz="0" w:space="0" w:color="auto"/>
        <w:right w:val="none" w:sz="0" w:space="0" w:color="auto"/>
      </w:divBdr>
    </w:div>
    <w:div w:id="1537040856">
      <w:bodyDiv w:val="1"/>
      <w:marLeft w:val="0"/>
      <w:marRight w:val="0"/>
      <w:marTop w:val="0"/>
      <w:marBottom w:val="0"/>
      <w:divBdr>
        <w:top w:val="none" w:sz="0" w:space="0" w:color="auto"/>
        <w:left w:val="none" w:sz="0" w:space="0" w:color="auto"/>
        <w:bottom w:val="none" w:sz="0" w:space="0" w:color="auto"/>
        <w:right w:val="none" w:sz="0" w:space="0" w:color="auto"/>
      </w:divBdr>
    </w:div>
    <w:div w:id="1539197901">
      <w:bodyDiv w:val="1"/>
      <w:marLeft w:val="0"/>
      <w:marRight w:val="0"/>
      <w:marTop w:val="0"/>
      <w:marBottom w:val="0"/>
      <w:divBdr>
        <w:top w:val="none" w:sz="0" w:space="0" w:color="auto"/>
        <w:left w:val="none" w:sz="0" w:space="0" w:color="auto"/>
        <w:bottom w:val="none" w:sz="0" w:space="0" w:color="auto"/>
        <w:right w:val="none" w:sz="0" w:space="0" w:color="auto"/>
      </w:divBdr>
    </w:div>
    <w:div w:id="1540704182">
      <w:bodyDiv w:val="1"/>
      <w:marLeft w:val="0"/>
      <w:marRight w:val="0"/>
      <w:marTop w:val="0"/>
      <w:marBottom w:val="0"/>
      <w:divBdr>
        <w:top w:val="none" w:sz="0" w:space="0" w:color="auto"/>
        <w:left w:val="none" w:sz="0" w:space="0" w:color="auto"/>
        <w:bottom w:val="none" w:sz="0" w:space="0" w:color="auto"/>
        <w:right w:val="none" w:sz="0" w:space="0" w:color="auto"/>
      </w:divBdr>
    </w:div>
    <w:div w:id="1553421396">
      <w:bodyDiv w:val="1"/>
      <w:marLeft w:val="0"/>
      <w:marRight w:val="0"/>
      <w:marTop w:val="0"/>
      <w:marBottom w:val="0"/>
      <w:divBdr>
        <w:top w:val="none" w:sz="0" w:space="0" w:color="auto"/>
        <w:left w:val="none" w:sz="0" w:space="0" w:color="auto"/>
        <w:bottom w:val="none" w:sz="0" w:space="0" w:color="auto"/>
        <w:right w:val="none" w:sz="0" w:space="0" w:color="auto"/>
      </w:divBdr>
    </w:div>
    <w:div w:id="1582987131">
      <w:bodyDiv w:val="1"/>
      <w:marLeft w:val="0"/>
      <w:marRight w:val="0"/>
      <w:marTop w:val="0"/>
      <w:marBottom w:val="0"/>
      <w:divBdr>
        <w:top w:val="none" w:sz="0" w:space="0" w:color="auto"/>
        <w:left w:val="none" w:sz="0" w:space="0" w:color="auto"/>
        <w:bottom w:val="none" w:sz="0" w:space="0" w:color="auto"/>
        <w:right w:val="none" w:sz="0" w:space="0" w:color="auto"/>
      </w:divBdr>
    </w:div>
    <w:div w:id="1614677052">
      <w:bodyDiv w:val="1"/>
      <w:marLeft w:val="0"/>
      <w:marRight w:val="0"/>
      <w:marTop w:val="0"/>
      <w:marBottom w:val="0"/>
      <w:divBdr>
        <w:top w:val="none" w:sz="0" w:space="0" w:color="auto"/>
        <w:left w:val="none" w:sz="0" w:space="0" w:color="auto"/>
        <w:bottom w:val="none" w:sz="0" w:space="0" w:color="auto"/>
        <w:right w:val="none" w:sz="0" w:space="0" w:color="auto"/>
      </w:divBdr>
    </w:div>
    <w:div w:id="1641574851">
      <w:bodyDiv w:val="1"/>
      <w:marLeft w:val="0"/>
      <w:marRight w:val="0"/>
      <w:marTop w:val="0"/>
      <w:marBottom w:val="0"/>
      <w:divBdr>
        <w:top w:val="none" w:sz="0" w:space="0" w:color="auto"/>
        <w:left w:val="none" w:sz="0" w:space="0" w:color="auto"/>
        <w:bottom w:val="none" w:sz="0" w:space="0" w:color="auto"/>
        <w:right w:val="none" w:sz="0" w:space="0" w:color="auto"/>
      </w:divBdr>
    </w:div>
    <w:div w:id="1649826816">
      <w:bodyDiv w:val="1"/>
      <w:marLeft w:val="0"/>
      <w:marRight w:val="0"/>
      <w:marTop w:val="0"/>
      <w:marBottom w:val="0"/>
      <w:divBdr>
        <w:top w:val="none" w:sz="0" w:space="0" w:color="auto"/>
        <w:left w:val="none" w:sz="0" w:space="0" w:color="auto"/>
        <w:bottom w:val="none" w:sz="0" w:space="0" w:color="auto"/>
        <w:right w:val="none" w:sz="0" w:space="0" w:color="auto"/>
      </w:divBdr>
    </w:div>
    <w:div w:id="1651253232">
      <w:bodyDiv w:val="1"/>
      <w:marLeft w:val="0"/>
      <w:marRight w:val="0"/>
      <w:marTop w:val="0"/>
      <w:marBottom w:val="0"/>
      <w:divBdr>
        <w:top w:val="none" w:sz="0" w:space="0" w:color="auto"/>
        <w:left w:val="none" w:sz="0" w:space="0" w:color="auto"/>
        <w:bottom w:val="none" w:sz="0" w:space="0" w:color="auto"/>
        <w:right w:val="none" w:sz="0" w:space="0" w:color="auto"/>
      </w:divBdr>
    </w:div>
    <w:div w:id="1680161116">
      <w:bodyDiv w:val="1"/>
      <w:marLeft w:val="0"/>
      <w:marRight w:val="0"/>
      <w:marTop w:val="0"/>
      <w:marBottom w:val="0"/>
      <w:divBdr>
        <w:top w:val="none" w:sz="0" w:space="0" w:color="auto"/>
        <w:left w:val="none" w:sz="0" w:space="0" w:color="auto"/>
        <w:bottom w:val="none" w:sz="0" w:space="0" w:color="auto"/>
        <w:right w:val="none" w:sz="0" w:space="0" w:color="auto"/>
      </w:divBdr>
    </w:div>
    <w:div w:id="1711832107">
      <w:bodyDiv w:val="1"/>
      <w:marLeft w:val="0"/>
      <w:marRight w:val="0"/>
      <w:marTop w:val="0"/>
      <w:marBottom w:val="0"/>
      <w:divBdr>
        <w:top w:val="none" w:sz="0" w:space="0" w:color="auto"/>
        <w:left w:val="none" w:sz="0" w:space="0" w:color="auto"/>
        <w:bottom w:val="none" w:sz="0" w:space="0" w:color="auto"/>
        <w:right w:val="none" w:sz="0" w:space="0" w:color="auto"/>
      </w:divBdr>
    </w:div>
    <w:div w:id="1731417386">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9636750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7478182">
      <w:bodyDiv w:val="1"/>
      <w:marLeft w:val="0"/>
      <w:marRight w:val="0"/>
      <w:marTop w:val="0"/>
      <w:marBottom w:val="0"/>
      <w:divBdr>
        <w:top w:val="none" w:sz="0" w:space="0" w:color="auto"/>
        <w:left w:val="none" w:sz="0" w:space="0" w:color="auto"/>
        <w:bottom w:val="none" w:sz="0" w:space="0" w:color="auto"/>
        <w:right w:val="none" w:sz="0" w:space="0" w:color="auto"/>
      </w:divBdr>
    </w:div>
    <w:div w:id="1856915591">
      <w:bodyDiv w:val="1"/>
      <w:marLeft w:val="0"/>
      <w:marRight w:val="0"/>
      <w:marTop w:val="0"/>
      <w:marBottom w:val="0"/>
      <w:divBdr>
        <w:top w:val="none" w:sz="0" w:space="0" w:color="auto"/>
        <w:left w:val="none" w:sz="0" w:space="0" w:color="auto"/>
        <w:bottom w:val="none" w:sz="0" w:space="0" w:color="auto"/>
        <w:right w:val="none" w:sz="0" w:space="0" w:color="auto"/>
      </w:divBdr>
    </w:div>
    <w:div w:id="1880169808">
      <w:bodyDiv w:val="1"/>
      <w:marLeft w:val="0"/>
      <w:marRight w:val="0"/>
      <w:marTop w:val="0"/>
      <w:marBottom w:val="0"/>
      <w:divBdr>
        <w:top w:val="none" w:sz="0" w:space="0" w:color="auto"/>
        <w:left w:val="none" w:sz="0" w:space="0" w:color="auto"/>
        <w:bottom w:val="none" w:sz="0" w:space="0" w:color="auto"/>
        <w:right w:val="none" w:sz="0" w:space="0" w:color="auto"/>
      </w:divBdr>
    </w:div>
    <w:div w:id="1889994269">
      <w:bodyDiv w:val="1"/>
      <w:marLeft w:val="0"/>
      <w:marRight w:val="0"/>
      <w:marTop w:val="0"/>
      <w:marBottom w:val="0"/>
      <w:divBdr>
        <w:top w:val="none" w:sz="0" w:space="0" w:color="auto"/>
        <w:left w:val="none" w:sz="0" w:space="0" w:color="auto"/>
        <w:bottom w:val="none" w:sz="0" w:space="0" w:color="auto"/>
        <w:right w:val="none" w:sz="0" w:space="0" w:color="auto"/>
      </w:divBdr>
    </w:div>
    <w:div w:id="1896162945">
      <w:bodyDiv w:val="1"/>
      <w:marLeft w:val="0"/>
      <w:marRight w:val="0"/>
      <w:marTop w:val="0"/>
      <w:marBottom w:val="0"/>
      <w:divBdr>
        <w:top w:val="none" w:sz="0" w:space="0" w:color="auto"/>
        <w:left w:val="none" w:sz="0" w:space="0" w:color="auto"/>
        <w:bottom w:val="none" w:sz="0" w:space="0" w:color="auto"/>
        <w:right w:val="none" w:sz="0" w:space="0" w:color="auto"/>
      </w:divBdr>
    </w:div>
    <w:div w:id="1904944224">
      <w:bodyDiv w:val="1"/>
      <w:marLeft w:val="0"/>
      <w:marRight w:val="0"/>
      <w:marTop w:val="0"/>
      <w:marBottom w:val="0"/>
      <w:divBdr>
        <w:top w:val="none" w:sz="0" w:space="0" w:color="auto"/>
        <w:left w:val="none" w:sz="0" w:space="0" w:color="auto"/>
        <w:bottom w:val="none" w:sz="0" w:space="0" w:color="auto"/>
        <w:right w:val="none" w:sz="0" w:space="0" w:color="auto"/>
      </w:divBdr>
    </w:div>
    <w:div w:id="1924336703">
      <w:bodyDiv w:val="1"/>
      <w:marLeft w:val="0"/>
      <w:marRight w:val="0"/>
      <w:marTop w:val="0"/>
      <w:marBottom w:val="0"/>
      <w:divBdr>
        <w:top w:val="none" w:sz="0" w:space="0" w:color="auto"/>
        <w:left w:val="none" w:sz="0" w:space="0" w:color="auto"/>
        <w:bottom w:val="none" w:sz="0" w:space="0" w:color="auto"/>
        <w:right w:val="none" w:sz="0" w:space="0" w:color="auto"/>
      </w:divBdr>
    </w:div>
    <w:div w:id="1940985820">
      <w:bodyDiv w:val="1"/>
      <w:marLeft w:val="0"/>
      <w:marRight w:val="0"/>
      <w:marTop w:val="0"/>
      <w:marBottom w:val="0"/>
      <w:divBdr>
        <w:top w:val="none" w:sz="0" w:space="0" w:color="auto"/>
        <w:left w:val="none" w:sz="0" w:space="0" w:color="auto"/>
        <w:bottom w:val="none" w:sz="0" w:space="0" w:color="auto"/>
        <w:right w:val="none" w:sz="0" w:space="0" w:color="auto"/>
      </w:divBdr>
    </w:div>
    <w:div w:id="1947931298">
      <w:bodyDiv w:val="1"/>
      <w:marLeft w:val="0"/>
      <w:marRight w:val="0"/>
      <w:marTop w:val="0"/>
      <w:marBottom w:val="0"/>
      <w:divBdr>
        <w:top w:val="none" w:sz="0" w:space="0" w:color="auto"/>
        <w:left w:val="none" w:sz="0" w:space="0" w:color="auto"/>
        <w:bottom w:val="none" w:sz="0" w:space="0" w:color="auto"/>
        <w:right w:val="none" w:sz="0" w:space="0" w:color="auto"/>
      </w:divBdr>
    </w:div>
    <w:div w:id="1955015409">
      <w:bodyDiv w:val="1"/>
      <w:marLeft w:val="0"/>
      <w:marRight w:val="0"/>
      <w:marTop w:val="0"/>
      <w:marBottom w:val="0"/>
      <w:divBdr>
        <w:top w:val="none" w:sz="0" w:space="0" w:color="auto"/>
        <w:left w:val="none" w:sz="0" w:space="0" w:color="auto"/>
        <w:bottom w:val="none" w:sz="0" w:space="0" w:color="auto"/>
        <w:right w:val="none" w:sz="0" w:space="0" w:color="auto"/>
      </w:divBdr>
    </w:div>
    <w:div w:id="1959411399">
      <w:bodyDiv w:val="1"/>
      <w:marLeft w:val="0"/>
      <w:marRight w:val="0"/>
      <w:marTop w:val="0"/>
      <w:marBottom w:val="0"/>
      <w:divBdr>
        <w:top w:val="none" w:sz="0" w:space="0" w:color="auto"/>
        <w:left w:val="none" w:sz="0" w:space="0" w:color="auto"/>
        <w:bottom w:val="none" w:sz="0" w:space="0" w:color="auto"/>
        <w:right w:val="none" w:sz="0" w:space="0" w:color="auto"/>
      </w:divBdr>
    </w:div>
    <w:div w:id="1963226343">
      <w:bodyDiv w:val="1"/>
      <w:marLeft w:val="0"/>
      <w:marRight w:val="0"/>
      <w:marTop w:val="0"/>
      <w:marBottom w:val="0"/>
      <w:divBdr>
        <w:top w:val="none" w:sz="0" w:space="0" w:color="auto"/>
        <w:left w:val="none" w:sz="0" w:space="0" w:color="auto"/>
        <w:bottom w:val="none" w:sz="0" w:space="0" w:color="auto"/>
        <w:right w:val="none" w:sz="0" w:space="0" w:color="auto"/>
      </w:divBdr>
    </w:div>
    <w:div w:id="1979995312">
      <w:bodyDiv w:val="1"/>
      <w:marLeft w:val="0"/>
      <w:marRight w:val="0"/>
      <w:marTop w:val="0"/>
      <w:marBottom w:val="0"/>
      <w:divBdr>
        <w:top w:val="none" w:sz="0" w:space="0" w:color="auto"/>
        <w:left w:val="none" w:sz="0" w:space="0" w:color="auto"/>
        <w:bottom w:val="none" w:sz="0" w:space="0" w:color="auto"/>
        <w:right w:val="none" w:sz="0" w:space="0" w:color="auto"/>
      </w:divBdr>
    </w:div>
    <w:div w:id="2004510517">
      <w:bodyDiv w:val="1"/>
      <w:marLeft w:val="0"/>
      <w:marRight w:val="0"/>
      <w:marTop w:val="0"/>
      <w:marBottom w:val="0"/>
      <w:divBdr>
        <w:top w:val="none" w:sz="0" w:space="0" w:color="auto"/>
        <w:left w:val="none" w:sz="0" w:space="0" w:color="auto"/>
        <w:bottom w:val="none" w:sz="0" w:space="0" w:color="auto"/>
        <w:right w:val="none" w:sz="0" w:space="0" w:color="auto"/>
      </w:divBdr>
    </w:div>
    <w:div w:id="2005013122">
      <w:bodyDiv w:val="1"/>
      <w:marLeft w:val="0"/>
      <w:marRight w:val="0"/>
      <w:marTop w:val="0"/>
      <w:marBottom w:val="0"/>
      <w:divBdr>
        <w:top w:val="none" w:sz="0" w:space="0" w:color="auto"/>
        <w:left w:val="none" w:sz="0" w:space="0" w:color="auto"/>
        <w:bottom w:val="none" w:sz="0" w:space="0" w:color="auto"/>
        <w:right w:val="none" w:sz="0" w:space="0" w:color="auto"/>
      </w:divBdr>
    </w:div>
    <w:div w:id="2020303619">
      <w:bodyDiv w:val="1"/>
      <w:marLeft w:val="0"/>
      <w:marRight w:val="0"/>
      <w:marTop w:val="0"/>
      <w:marBottom w:val="0"/>
      <w:divBdr>
        <w:top w:val="none" w:sz="0" w:space="0" w:color="auto"/>
        <w:left w:val="none" w:sz="0" w:space="0" w:color="auto"/>
        <w:bottom w:val="none" w:sz="0" w:space="0" w:color="auto"/>
        <w:right w:val="none" w:sz="0" w:space="0" w:color="auto"/>
      </w:divBdr>
    </w:div>
    <w:div w:id="2037997999">
      <w:bodyDiv w:val="1"/>
      <w:marLeft w:val="0"/>
      <w:marRight w:val="0"/>
      <w:marTop w:val="0"/>
      <w:marBottom w:val="0"/>
      <w:divBdr>
        <w:top w:val="none" w:sz="0" w:space="0" w:color="auto"/>
        <w:left w:val="none" w:sz="0" w:space="0" w:color="auto"/>
        <w:bottom w:val="none" w:sz="0" w:space="0" w:color="auto"/>
        <w:right w:val="none" w:sz="0" w:space="0" w:color="auto"/>
      </w:divBdr>
    </w:div>
    <w:div w:id="2041347123">
      <w:bodyDiv w:val="1"/>
      <w:marLeft w:val="0"/>
      <w:marRight w:val="0"/>
      <w:marTop w:val="0"/>
      <w:marBottom w:val="0"/>
      <w:divBdr>
        <w:top w:val="none" w:sz="0" w:space="0" w:color="auto"/>
        <w:left w:val="none" w:sz="0" w:space="0" w:color="auto"/>
        <w:bottom w:val="none" w:sz="0" w:space="0" w:color="auto"/>
        <w:right w:val="none" w:sz="0" w:space="0" w:color="auto"/>
      </w:divBdr>
    </w:div>
    <w:div w:id="2047899630">
      <w:bodyDiv w:val="1"/>
      <w:marLeft w:val="0"/>
      <w:marRight w:val="0"/>
      <w:marTop w:val="0"/>
      <w:marBottom w:val="0"/>
      <w:divBdr>
        <w:top w:val="none" w:sz="0" w:space="0" w:color="auto"/>
        <w:left w:val="none" w:sz="0" w:space="0" w:color="auto"/>
        <w:bottom w:val="none" w:sz="0" w:space="0" w:color="auto"/>
        <w:right w:val="none" w:sz="0" w:space="0" w:color="auto"/>
      </w:divBdr>
    </w:div>
    <w:div w:id="2052336618">
      <w:bodyDiv w:val="1"/>
      <w:marLeft w:val="0"/>
      <w:marRight w:val="0"/>
      <w:marTop w:val="0"/>
      <w:marBottom w:val="0"/>
      <w:divBdr>
        <w:top w:val="none" w:sz="0" w:space="0" w:color="auto"/>
        <w:left w:val="none" w:sz="0" w:space="0" w:color="auto"/>
        <w:bottom w:val="none" w:sz="0" w:space="0" w:color="auto"/>
        <w:right w:val="none" w:sz="0" w:space="0" w:color="auto"/>
      </w:divBdr>
    </w:div>
    <w:div w:id="2076778557">
      <w:bodyDiv w:val="1"/>
      <w:marLeft w:val="0"/>
      <w:marRight w:val="0"/>
      <w:marTop w:val="0"/>
      <w:marBottom w:val="0"/>
      <w:divBdr>
        <w:top w:val="none" w:sz="0" w:space="0" w:color="auto"/>
        <w:left w:val="none" w:sz="0" w:space="0" w:color="auto"/>
        <w:bottom w:val="none" w:sz="0" w:space="0" w:color="auto"/>
        <w:right w:val="none" w:sz="0" w:space="0" w:color="auto"/>
      </w:divBdr>
    </w:div>
    <w:div w:id="2086026765">
      <w:bodyDiv w:val="1"/>
      <w:marLeft w:val="0"/>
      <w:marRight w:val="0"/>
      <w:marTop w:val="0"/>
      <w:marBottom w:val="0"/>
      <w:divBdr>
        <w:top w:val="none" w:sz="0" w:space="0" w:color="auto"/>
        <w:left w:val="none" w:sz="0" w:space="0" w:color="auto"/>
        <w:bottom w:val="none" w:sz="0" w:space="0" w:color="auto"/>
        <w:right w:val="none" w:sz="0" w:space="0" w:color="auto"/>
      </w:divBdr>
    </w:div>
    <w:div w:id="2094161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sbpcbba@csbp.com.b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examenes.auxiliares@csbp.com.bo" TargetMode="External"/><Relationship Id="rId2" Type="http://schemas.openxmlformats.org/officeDocument/2006/relationships/numbering" Target="numbering.xml"/><Relationship Id="rId16" Type="http://schemas.openxmlformats.org/officeDocument/2006/relationships/hyperlink" Target="mailto:ex&#225;menes.auxiliares@csbp.com.b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hyperlink" Target="mailto:examenes.auxiliares@csbp.com.bo" TargetMode="External"/><Relationship Id="rId10" Type="http://schemas.openxmlformats.org/officeDocument/2006/relationships/hyperlink" Target="mailto:adquisicionescsbpcbba@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3EE5-7167-4833-84E9-5B13564D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13192</Words>
  <Characters>72558</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ARIEL FERNANDO CHIPANA QUILO</cp:lastModifiedBy>
  <cp:revision>2</cp:revision>
  <cp:lastPrinted>2022-12-22T18:27:00Z</cp:lastPrinted>
  <dcterms:created xsi:type="dcterms:W3CDTF">2023-12-28T21:01:00Z</dcterms:created>
  <dcterms:modified xsi:type="dcterms:W3CDTF">2023-12-28T21:01:00Z</dcterms:modified>
</cp:coreProperties>
</file>