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445A6B6"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84001B">
        <w:rPr>
          <w:rStyle w:val="Hipervnculo"/>
          <w:rFonts w:asciiTheme="minorHAnsi" w:eastAsiaTheme="minorEastAsia" w:hAnsiTheme="minorHAnsi" w:cs="Arial"/>
          <w:bCs w:val="0"/>
          <w:color w:val="0070C0"/>
          <w:sz w:val="36"/>
          <w:szCs w:val="36"/>
        </w:rPr>
        <w:t>CB-CMA-11-2023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57EAFDA"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SERVICIO  DE </w:t>
            </w:r>
            <w:r w:rsidR="0084001B">
              <w:rPr>
                <w:rStyle w:val="Hipervnculo"/>
                <w:rFonts w:asciiTheme="minorHAnsi" w:eastAsiaTheme="minorEastAsia" w:hAnsiTheme="minorHAnsi" w:cs="Arial"/>
                <w:b/>
                <w:snapToGrid/>
                <w:color w:val="0070C0"/>
                <w:sz w:val="44"/>
                <w:szCs w:val="44"/>
                <w:lang w:val="es-BO" w:eastAsia="es-BO"/>
              </w:rPr>
              <w:t>MAMOGRAF</w:t>
            </w:r>
            <w:r w:rsidR="00C13E1A">
              <w:rPr>
                <w:rStyle w:val="Hipervnculo"/>
                <w:rFonts w:asciiTheme="minorHAnsi" w:eastAsiaTheme="minorEastAsia" w:hAnsiTheme="minorHAnsi" w:cs="Arial"/>
                <w:b/>
                <w:snapToGrid/>
                <w:color w:val="0070C0"/>
                <w:sz w:val="44"/>
                <w:szCs w:val="44"/>
                <w:lang w:val="es-BO" w:eastAsia="es-BO"/>
              </w:rPr>
              <w:t>Í</w:t>
            </w:r>
            <w:r w:rsidR="0084001B">
              <w:rPr>
                <w:rStyle w:val="Hipervnculo"/>
                <w:rFonts w:asciiTheme="minorHAnsi" w:eastAsiaTheme="minorEastAsia" w:hAnsiTheme="minorHAnsi" w:cs="Arial"/>
                <w:b/>
                <w:snapToGrid/>
                <w:color w:val="0070C0"/>
                <w:sz w:val="44"/>
                <w:szCs w:val="44"/>
                <w:lang w:val="es-BO" w:eastAsia="es-BO"/>
              </w:rPr>
              <w:t>A</w:t>
            </w:r>
            <w:r w:rsidR="003908F0">
              <w:rPr>
                <w:rStyle w:val="Hipervnculo"/>
                <w:rFonts w:asciiTheme="minorHAnsi" w:eastAsiaTheme="minorEastAsia" w:hAnsiTheme="minorHAnsi" w:cs="Arial"/>
                <w:b/>
                <w:snapToGrid/>
                <w:color w:val="0070C0"/>
                <w:sz w:val="44"/>
                <w:szCs w:val="44"/>
                <w:lang w:val="es-BO" w:eastAsia="es-BO"/>
              </w:rPr>
              <w:t xml:space="preserve"> (POR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8F59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3908F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7216"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6A0321F"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84001B">
              <w:rPr>
                <w:rFonts w:asciiTheme="minorHAnsi" w:hAnsiTheme="minorHAnsi" w:cs="Arial"/>
                <w:b/>
                <w:sz w:val="24"/>
                <w:szCs w:val="24"/>
              </w:rPr>
              <w:t>CB-CMA-11-2023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5C8ECDE8" w:rsidR="000F2477" w:rsidRPr="00D14461" w:rsidRDefault="003908F0" w:rsidP="00CE1202">
            <w:pPr>
              <w:jc w:val="center"/>
              <w:rPr>
                <w:rFonts w:asciiTheme="minorHAnsi" w:hAnsiTheme="minorHAnsi" w:cs="Arial"/>
              </w:rPr>
            </w:pPr>
            <w:r w:rsidRPr="003908F0">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3908F0">
              <w:rPr>
                <w:rFonts w:asciiTheme="minorHAnsi" w:hAnsiTheme="minorHAnsi"/>
                <w:b/>
                <w:bCs/>
                <w:sz w:val="24"/>
                <w:szCs w:val="24"/>
              </w:rPr>
              <w:t xml:space="preserve"> (POR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84001B">
        <w:trPr>
          <w:trHeight w:val="624"/>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0AFD8656"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3908F0">
        <w:rPr>
          <w:rFonts w:asciiTheme="minorHAnsi" w:hAnsiTheme="minorHAnsi"/>
          <w:b/>
          <w:bCs/>
          <w:sz w:val="24"/>
          <w:szCs w:val="24"/>
        </w:rPr>
        <w:t xml:space="preserve">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276"/>
        <w:gridCol w:w="1134"/>
        <w:gridCol w:w="4536"/>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4436B">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276"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536"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4436B">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276" w:type="dxa"/>
            <w:vAlign w:val="center"/>
          </w:tcPr>
          <w:p w14:paraId="6E1B2080" w14:textId="63750126" w:rsidR="001514BD" w:rsidRPr="00EB4BBA" w:rsidRDefault="00B4436B" w:rsidP="001C55C4">
            <w:pPr>
              <w:jc w:val="center"/>
              <w:rPr>
                <w:rFonts w:asciiTheme="minorHAnsi" w:hAnsiTheme="minorHAnsi" w:cstheme="minorHAnsi"/>
                <w:sz w:val="18"/>
                <w:szCs w:val="18"/>
              </w:rPr>
            </w:pPr>
            <w:r>
              <w:rPr>
                <w:rFonts w:asciiTheme="minorHAnsi" w:hAnsiTheme="minorHAnsi" w:cstheme="minorHAnsi"/>
                <w:sz w:val="18"/>
                <w:szCs w:val="18"/>
              </w:rPr>
              <w:t>25/</w:t>
            </w:r>
            <w:r w:rsidR="003908F0">
              <w:rPr>
                <w:rFonts w:asciiTheme="minorHAnsi" w:hAnsiTheme="minorHAnsi" w:cstheme="minorHAnsi"/>
                <w:sz w:val="18"/>
                <w:szCs w:val="18"/>
              </w:rPr>
              <w:t>07/23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536"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B4436B" w:rsidRPr="00552079" w14:paraId="365AD85E" w14:textId="77777777" w:rsidTr="00B4436B">
        <w:trPr>
          <w:trHeight w:val="794"/>
        </w:trPr>
        <w:tc>
          <w:tcPr>
            <w:tcW w:w="392" w:type="dxa"/>
            <w:vAlign w:val="center"/>
          </w:tcPr>
          <w:p w14:paraId="07678736" w14:textId="5F050E6A" w:rsidR="00B4436B" w:rsidRPr="00247BCA" w:rsidRDefault="00B4436B" w:rsidP="00B4436B">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0FFA8F24" w14:textId="77777777" w:rsidR="00B4436B" w:rsidRPr="00B742D2" w:rsidRDefault="00B4436B" w:rsidP="00B4436B">
            <w:pPr>
              <w:jc w:val="both"/>
              <w:rPr>
                <w:rFonts w:asciiTheme="minorHAnsi" w:hAnsiTheme="minorHAnsi" w:cstheme="minorHAnsi"/>
                <w:b/>
                <w:bCs/>
              </w:rPr>
            </w:pPr>
          </w:p>
          <w:p w14:paraId="1A521047" w14:textId="77777777" w:rsidR="00B4436B" w:rsidRPr="00B742D2" w:rsidRDefault="00B4436B" w:rsidP="00B4436B">
            <w:pPr>
              <w:jc w:val="both"/>
              <w:rPr>
                <w:rFonts w:asciiTheme="minorHAnsi" w:hAnsiTheme="minorHAnsi" w:cstheme="minorHAnsi"/>
                <w:b/>
                <w:bCs/>
              </w:rPr>
            </w:pPr>
            <w:r w:rsidRPr="00B742D2">
              <w:rPr>
                <w:rFonts w:asciiTheme="minorHAnsi" w:hAnsiTheme="minorHAnsi" w:cstheme="minorHAnsi"/>
                <w:b/>
                <w:bCs/>
              </w:rPr>
              <w:t>Consultas Escritas</w:t>
            </w:r>
          </w:p>
          <w:p w14:paraId="29BADB44" w14:textId="77777777" w:rsidR="00B4436B" w:rsidRPr="00B742D2" w:rsidRDefault="00B4436B" w:rsidP="00B4436B">
            <w:pPr>
              <w:jc w:val="both"/>
              <w:rPr>
                <w:rFonts w:asciiTheme="minorHAnsi" w:hAnsiTheme="minorHAnsi" w:cstheme="minorHAnsi"/>
                <w:b/>
                <w:bCs/>
              </w:rPr>
            </w:pPr>
          </w:p>
        </w:tc>
        <w:tc>
          <w:tcPr>
            <w:tcW w:w="1276" w:type="dxa"/>
            <w:vAlign w:val="center"/>
          </w:tcPr>
          <w:p w14:paraId="007A7F79" w14:textId="0D4D5DA8" w:rsidR="00B4436B" w:rsidRPr="00B4436B" w:rsidRDefault="00B4436B" w:rsidP="00B4436B">
            <w:pPr>
              <w:jc w:val="center"/>
              <w:rPr>
                <w:rFonts w:asciiTheme="minorHAnsi" w:hAnsiTheme="minorHAnsi" w:cstheme="minorHAnsi"/>
              </w:rPr>
            </w:pPr>
            <w:r w:rsidRPr="00535CF7">
              <w:rPr>
                <w:rFonts w:asciiTheme="minorHAnsi" w:hAnsiTheme="minorHAnsi" w:cstheme="minorHAnsi"/>
              </w:rPr>
              <w:t>Hasta:</w:t>
            </w:r>
            <w:r>
              <w:rPr>
                <w:rFonts w:asciiTheme="minorHAnsi" w:hAnsiTheme="minorHAnsi" w:cstheme="minorHAnsi"/>
              </w:rPr>
              <w:t xml:space="preserve"> 31/07</w:t>
            </w:r>
            <w:r w:rsidRPr="00535CF7">
              <w:rPr>
                <w:rFonts w:asciiTheme="minorHAnsi" w:hAnsiTheme="minorHAnsi" w:cstheme="minorHAnsi"/>
              </w:rPr>
              <w:t>/20</w:t>
            </w:r>
            <w:r>
              <w:rPr>
                <w:rFonts w:asciiTheme="minorHAnsi" w:hAnsiTheme="minorHAnsi" w:cstheme="minorHAnsi"/>
              </w:rPr>
              <w:t>23</w:t>
            </w:r>
          </w:p>
        </w:tc>
        <w:tc>
          <w:tcPr>
            <w:tcW w:w="1134" w:type="dxa"/>
            <w:vAlign w:val="center"/>
          </w:tcPr>
          <w:p w14:paraId="70A02225" w14:textId="77777777" w:rsidR="00B4436B" w:rsidRPr="00535CF7" w:rsidRDefault="00B4436B" w:rsidP="00B4436B">
            <w:pPr>
              <w:jc w:val="center"/>
              <w:rPr>
                <w:rFonts w:asciiTheme="minorHAnsi" w:hAnsiTheme="minorHAnsi" w:cstheme="minorHAnsi"/>
              </w:rPr>
            </w:pPr>
            <w:r w:rsidRPr="00535CF7">
              <w:rPr>
                <w:rFonts w:asciiTheme="minorHAnsi" w:hAnsiTheme="minorHAnsi" w:cstheme="minorHAnsi"/>
              </w:rPr>
              <w:t>Hasta</w:t>
            </w:r>
          </w:p>
          <w:p w14:paraId="7678E82C" w14:textId="51621AF1" w:rsidR="00B4436B" w:rsidRPr="00EB4BBA" w:rsidRDefault="00B4436B" w:rsidP="00B4436B">
            <w:pPr>
              <w:jc w:val="center"/>
              <w:rPr>
                <w:rFonts w:asciiTheme="minorHAnsi" w:hAnsiTheme="minorHAnsi" w:cstheme="minorHAnsi"/>
                <w:sz w:val="18"/>
                <w:szCs w:val="18"/>
              </w:rPr>
            </w:pPr>
            <w:r w:rsidRPr="00535CF7">
              <w:rPr>
                <w:rFonts w:asciiTheme="minorHAnsi" w:hAnsiTheme="minorHAnsi" w:cstheme="minorHAnsi"/>
              </w:rPr>
              <w:t>Hrs.</w:t>
            </w:r>
            <w:r>
              <w:rPr>
                <w:rFonts w:asciiTheme="minorHAnsi" w:hAnsiTheme="minorHAnsi" w:cstheme="minorHAnsi"/>
              </w:rPr>
              <w:t>10</w:t>
            </w:r>
            <w:r w:rsidRPr="00535CF7">
              <w:rPr>
                <w:rFonts w:asciiTheme="minorHAnsi" w:hAnsiTheme="minorHAnsi" w:cstheme="minorHAnsi"/>
              </w:rPr>
              <w:t>:00</w:t>
            </w:r>
          </w:p>
        </w:tc>
        <w:tc>
          <w:tcPr>
            <w:tcW w:w="4536" w:type="dxa"/>
            <w:vAlign w:val="center"/>
          </w:tcPr>
          <w:p w14:paraId="357B66B9" w14:textId="77777777" w:rsidR="00B4436B" w:rsidRPr="00535CF7" w:rsidRDefault="00B4436B" w:rsidP="00B4436B">
            <w:pPr>
              <w:jc w:val="both"/>
              <w:rPr>
                <w:rFonts w:asciiTheme="minorHAnsi" w:hAnsiTheme="minorHAnsi" w:cstheme="minorHAnsi"/>
              </w:rPr>
            </w:pPr>
            <w:r w:rsidRPr="00535CF7">
              <w:rPr>
                <w:rFonts w:asciiTheme="minorHAnsi" w:hAnsiTheme="minorHAnsi" w:cstheme="minorHAnsi"/>
              </w:rPr>
              <w:t>Dirigidas a:</w:t>
            </w:r>
          </w:p>
          <w:p w14:paraId="176FC810" w14:textId="23B2FD8C" w:rsidR="00B4436B" w:rsidRDefault="00000000" w:rsidP="00B4436B">
            <w:pPr>
              <w:pStyle w:val="Prrafodelista"/>
              <w:numPr>
                <w:ilvl w:val="0"/>
                <w:numId w:val="17"/>
              </w:numPr>
              <w:spacing w:before="120" w:after="120"/>
              <w:ind w:left="290" w:hanging="290"/>
              <w:jc w:val="both"/>
              <w:rPr>
                <w:rFonts w:asciiTheme="minorHAnsi" w:hAnsiTheme="minorHAnsi" w:cstheme="minorHAnsi"/>
                <w:b/>
                <w:u w:val="single"/>
              </w:rPr>
            </w:pPr>
            <w:hyperlink r:id="rId11" w:history="1">
              <w:r w:rsidR="00B742D2" w:rsidRPr="00EB4BBA">
                <w:rPr>
                  <w:rStyle w:val="Hipervnculo"/>
                  <w:rFonts w:ascii="Arial" w:hAnsi="Arial" w:cs="Arial"/>
                  <w:sz w:val="18"/>
                  <w:szCs w:val="18"/>
                  <w:u w:val="none"/>
                </w:rPr>
                <w:t>adquisicionescsbpcbba@csbp.com.bo</w:t>
              </w:r>
            </w:hyperlink>
          </w:p>
        </w:tc>
      </w:tr>
      <w:tr w:rsidR="00B4436B" w:rsidRPr="00552079" w14:paraId="65EAFCCC" w14:textId="77777777" w:rsidTr="00B4436B">
        <w:trPr>
          <w:trHeight w:val="794"/>
        </w:trPr>
        <w:tc>
          <w:tcPr>
            <w:tcW w:w="392" w:type="dxa"/>
            <w:vAlign w:val="center"/>
          </w:tcPr>
          <w:p w14:paraId="7EC28853" w14:textId="6006E72D" w:rsidR="00B4436B" w:rsidRPr="00247BCA" w:rsidRDefault="00B4436B" w:rsidP="00B4436B">
            <w:pPr>
              <w:jc w:val="center"/>
              <w:rPr>
                <w:rFonts w:asciiTheme="minorHAnsi" w:hAnsiTheme="minorHAnsi" w:cstheme="minorHAnsi"/>
                <w:b/>
                <w:bCs/>
              </w:rPr>
            </w:pPr>
            <w:r>
              <w:rPr>
                <w:rFonts w:asciiTheme="minorHAnsi" w:hAnsiTheme="minorHAnsi" w:cstheme="minorHAnsi"/>
                <w:b/>
                <w:bCs/>
              </w:rPr>
              <w:t>3</w:t>
            </w:r>
          </w:p>
        </w:tc>
        <w:tc>
          <w:tcPr>
            <w:tcW w:w="2551" w:type="dxa"/>
            <w:vAlign w:val="center"/>
          </w:tcPr>
          <w:p w14:paraId="07F4C866" w14:textId="24B59C82" w:rsidR="00B4436B" w:rsidRPr="00B742D2" w:rsidRDefault="00B4436B" w:rsidP="00B4436B">
            <w:pPr>
              <w:jc w:val="both"/>
              <w:rPr>
                <w:rFonts w:asciiTheme="minorHAnsi" w:hAnsiTheme="minorHAnsi" w:cstheme="minorHAnsi"/>
                <w:b/>
                <w:bCs/>
              </w:rPr>
            </w:pPr>
            <w:r w:rsidRPr="00B742D2">
              <w:rPr>
                <w:rFonts w:asciiTheme="minorHAnsi" w:hAnsiTheme="minorHAnsi" w:cstheme="minorHAnsi"/>
                <w:b/>
                <w:bCs/>
              </w:rPr>
              <w:t>Reunión de Aclaración</w:t>
            </w:r>
          </w:p>
        </w:tc>
        <w:tc>
          <w:tcPr>
            <w:tcW w:w="1276" w:type="dxa"/>
            <w:vAlign w:val="center"/>
          </w:tcPr>
          <w:p w14:paraId="54B8A86D" w14:textId="2A7547D0" w:rsidR="00B4436B" w:rsidRPr="00EB4BBA" w:rsidRDefault="00B742D2" w:rsidP="00B4436B">
            <w:pPr>
              <w:jc w:val="center"/>
              <w:rPr>
                <w:rFonts w:asciiTheme="minorHAnsi" w:hAnsiTheme="minorHAnsi" w:cstheme="minorHAnsi"/>
                <w:sz w:val="18"/>
                <w:szCs w:val="18"/>
              </w:rPr>
            </w:pPr>
            <w:r>
              <w:rPr>
                <w:rFonts w:asciiTheme="minorHAnsi" w:hAnsiTheme="minorHAnsi" w:cstheme="minorHAnsi"/>
              </w:rPr>
              <w:t>02</w:t>
            </w:r>
            <w:r w:rsidR="00B4436B" w:rsidRPr="00535CF7">
              <w:rPr>
                <w:rFonts w:asciiTheme="minorHAnsi" w:hAnsiTheme="minorHAnsi" w:cstheme="minorHAnsi"/>
              </w:rPr>
              <w:t>/</w:t>
            </w:r>
            <w:r w:rsidR="00B4436B">
              <w:rPr>
                <w:rFonts w:asciiTheme="minorHAnsi" w:hAnsiTheme="minorHAnsi" w:cstheme="minorHAnsi"/>
              </w:rPr>
              <w:t>0</w:t>
            </w:r>
            <w:r>
              <w:rPr>
                <w:rFonts w:asciiTheme="minorHAnsi" w:hAnsiTheme="minorHAnsi" w:cstheme="minorHAnsi"/>
              </w:rPr>
              <w:t>8</w:t>
            </w:r>
            <w:r w:rsidR="00B4436B" w:rsidRPr="00535CF7">
              <w:rPr>
                <w:rFonts w:asciiTheme="minorHAnsi" w:hAnsiTheme="minorHAnsi" w:cstheme="minorHAnsi"/>
              </w:rPr>
              <w:t>/202</w:t>
            </w:r>
            <w:r w:rsidR="00B4436B">
              <w:rPr>
                <w:rFonts w:asciiTheme="minorHAnsi" w:hAnsiTheme="minorHAnsi" w:cstheme="minorHAnsi"/>
              </w:rPr>
              <w:t>3</w:t>
            </w:r>
          </w:p>
        </w:tc>
        <w:tc>
          <w:tcPr>
            <w:tcW w:w="1134" w:type="dxa"/>
            <w:vAlign w:val="center"/>
          </w:tcPr>
          <w:p w14:paraId="4B22405A" w14:textId="1792825F" w:rsidR="00B4436B" w:rsidRPr="00EB4BBA" w:rsidRDefault="00B4436B" w:rsidP="00B4436B">
            <w:pPr>
              <w:jc w:val="center"/>
              <w:rPr>
                <w:rFonts w:asciiTheme="minorHAnsi" w:hAnsiTheme="minorHAnsi" w:cstheme="minorHAnsi"/>
                <w:sz w:val="18"/>
                <w:szCs w:val="18"/>
              </w:rPr>
            </w:pPr>
            <w:r w:rsidRPr="00535CF7">
              <w:rPr>
                <w:rFonts w:asciiTheme="minorHAnsi" w:hAnsiTheme="minorHAnsi" w:cstheme="minorHAnsi"/>
              </w:rPr>
              <w:t>Hrs.</w:t>
            </w:r>
            <w:r w:rsidR="00B742D2">
              <w:rPr>
                <w:rFonts w:asciiTheme="minorHAnsi" w:hAnsiTheme="minorHAnsi" w:cstheme="minorHAnsi"/>
              </w:rPr>
              <w:t>14</w:t>
            </w:r>
            <w:r w:rsidRPr="00535CF7">
              <w:rPr>
                <w:rFonts w:asciiTheme="minorHAnsi" w:hAnsiTheme="minorHAnsi" w:cstheme="minorHAnsi"/>
              </w:rPr>
              <w:t>:00</w:t>
            </w:r>
          </w:p>
        </w:tc>
        <w:tc>
          <w:tcPr>
            <w:tcW w:w="4536" w:type="dxa"/>
            <w:vAlign w:val="center"/>
          </w:tcPr>
          <w:p w14:paraId="30E84C0B" w14:textId="77777777" w:rsidR="00B4436B" w:rsidRPr="00BE02E8" w:rsidRDefault="00B4436B" w:rsidP="00B4436B">
            <w:pPr>
              <w:jc w:val="both"/>
              <w:rPr>
                <w:rStyle w:val="Hipervnculo"/>
                <w:rFonts w:asciiTheme="minorHAnsi" w:hAnsiTheme="minorHAnsi" w:cstheme="minorHAnsi"/>
              </w:rPr>
            </w:pPr>
            <w:r w:rsidRPr="00BE02E8">
              <w:rPr>
                <w:rStyle w:val="Hipervnculo"/>
                <w:rFonts w:asciiTheme="minorHAnsi" w:hAnsiTheme="minorHAnsi" w:cstheme="minorHAnsi"/>
              </w:rPr>
              <w:t xml:space="preserve">Vía Zoom, en la siguiente dirección:  </w:t>
            </w:r>
          </w:p>
          <w:p w14:paraId="15501828" w14:textId="77777777" w:rsidR="00AB7402" w:rsidRPr="00AB7402" w:rsidRDefault="00AB7402" w:rsidP="00AB7402">
            <w:pPr>
              <w:pStyle w:val="Prrafodelista"/>
              <w:numPr>
                <w:ilvl w:val="0"/>
                <w:numId w:val="17"/>
              </w:numPr>
              <w:spacing w:before="120" w:after="120"/>
              <w:ind w:left="290" w:hanging="290"/>
              <w:jc w:val="both"/>
              <w:rPr>
                <w:rFonts w:asciiTheme="minorHAnsi" w:hAnsiTheme="minorHAnsi" w:cstheme="minorHAnsi"/>
                <w:b/>
                <w:color w:val="000000" w:themeColor="text1"/>
                <w:sz w:val="14"/>
                <w:szCs w:val="14"/>
                <w:u w:val="single"/>
              </w:rPr>
            </w:pPr>
            <w:r w:rsidRPr="00AB7402">
              <w:rPr>
                <w:rFonts w:ascii="Roboto" w:hAnsi="Roboto"/>
                <w:color w:val="000000" w:themeColor="text1"/>
                <w:spacing w:val="3"/>
                <w:sz w:val="16"/>
                <w:szCs w:val="16"/>
                <w:shd w:val="clear" w:color="auto" w:fill="FFFFFF"/>
              </w:rPr>
              <w:t>ID de reunión: 392 705 9097</w:t>
            </w:r>
          </w:p>
          <w:p w14:paraId="7C0BA5F7" w14:textId="18E1463C" w:rsidR="00B4436B" w:rsidRPr="00AB7402" w:rsidRDefault="00AB7402" w:rsidP="00AB7402">
            <w:pPr>
              <w:pStyle w:val="Prrafodelista"/>
              <w:numPr>
                <w:ilvl w:val="0"/>
                <w:numId w:val="17"/>
              </w:numPr>
              <w:spacing w:before="120" w:after="120"/>
              <w:ind w:left="290" w:hanging="290"/>
              <w:jc w:val="both"/>
              <w:rPr>
                <w:rFonts w:asciiTheme="minorHAnsi" w:hAnsiTheme="minorHAnsi" w:cstheme="minorHAnsi"/>
                <w:b/>
                <w:color w:val="000000" w:themeColor="text1"/>
                <w:sz w:val="14"/>
                <w:szCs w:val="14"/>
                <w:u w:val="single"/>
              </w:rPr>
            </w:pPr>
            <w:r w:rsidRPr="00AB7402">
              <w:rPr>
                <w:rFonts w:ascii="Roboto" w:hAnsi="Roboto"/>
                <w:color w:val="000000" w:themeColor="text1"/>
                <w:spacing w:val="3"/>
                <w:sz w:val="16"/>
                <w:szCs w:val="16"/>
                <w:shd w:val="clear" w:color="auto" w:fill="FFFFFF"/>
              </w:rPr>
              <w:t>Código de acceso: JM6Ggz</w:t>
            </w:r>
          </w:p>
        </w:tc>
      </w:tr>
      <w:tr w:rsidR="001514BD" w:rsidRPr="00552079" w14:paraId="5C85FFAF" w14:textId="77777777" w:rsidTr="00B4436B">
        <w:trPr>
          <w:trHeight w:val="794"/>
        </w:trPr>
        <w:tc>
          <w:tcPr>
            <w:tcW w:w="392" w:type="dxa"/>
            <w:vAlign w:val="center"/>
          </w:tcPr>
          <w:p w14:paraId="3AADC2B8" w14:textId="3259675C" w:rsidR="001514BD" w:rsidRPr="00247BCA" w:rsidRDefault="00B4436B" w:rsidP="000A5357">
            <w:pPr>
              <w:jc w:val="center"/>
              <w:rPr>
                <w:rFonts w:asciiTheme="minorHAnsi" w:hAnsiTheme="minorHAnsi" w:cstheme="minorHAnsi"/>
                <w:b/>
                <w:bCs/>
              </w:rPr>
            </w:pPr>
            <w:r>
              <w:rPr>
                <w:rFonts w:asciiTheme="minorHAnsi" w:hAnsiTheme="minorHAnsi" w:cstheme="minorHAnsi"/>
                <w:b/>
                <w:bCs/>
              </w:rPr>
              <w:t>4</w:t>
            </w:r>
          </w:p>
        </w:tc>
        <w:tc>
          <w:tcPr>
            <w:tcW w:w="2551" w:type="dxa"/>
            <w:vAlign w:val="center"/>
          </w:tcPr>
          <w:p w14:paraId="3713E5C9" w14:textId="77777777" w:rsidR="001514BD" w:rsidRPr="00B742D2" w:rsidRDefault="001514BD" w:rsidP="000A5357">
            <w:pPr>
              <w:jc w:val="both"/>
              <w:rPr>
                <w:rFonts w:asciiTheme="minorHAnsi" w:hAnsiTheme="minorHAnsi" w:cstheme="minorHAnsi"/>
                <w:b/>
                <w:bCs/>
              </w:rPr>
            </w:pPr>
            <w:r w:rsidRPr="00B742D2">
              <w:rPr>
                <w:rFonts w:asciiTheme="minorHAnsi" w:hAnsiTheme="minorHAnsi" w:cstheme="minorHAnsi"/>
                <w:b/>
                <w:bCs/>
              </w:rPr>
              <w:t>Presentación de Ofertas.</w:t>
            </w:r>
          </w:p>
        </w:tc>
        <w:tc>
          <w:tcPr>
            <w:tcW w:w="1276"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60B24983" w:rsidR="001514BD" w:rsidRPr="00EB4BBA" w:rsidRDefault="00B4436B" w:rsidP="00247BCA">
            <w:pPr>
              <w:jc w:val="center"/>
              <w:rPr>
                <w:rFonts w:asciiTheme="minorHAnsi" w:hAnsiTheme="minorHAnsi" w:cstheme="minorHAnsi"/>
                <w:sz w:val="18"/>
                <w:szCs w:val="18"/>
              </w:rPr>
            </w:pPr>
            <w:r>
              <w:rPr>
                <w:rFonts w:asciiTheme="minorHAnsi" w:hAnsiTheme="minorHAnsi" w:cstheme="minorHAnsi"/>
                <w:sz w:val="18"/>
                <w:szCs w:val="18"/>
              </w:rPr>
              <w:t>0</w:t>
            </w:r>
            <w:r w:rsidR="002422FF">
              <w:rPr>
                <w:rFonts w:asciiTheme="minorHAnsi" w:hAnsiTheme="minorHAnsi" w:cstheme="minorHAnsi"/>
                <w:sz w:val="18"/>
                <w:szCs w:val="18"/>
              </w:rPr>
              <w:t>3</w:t>
            </w:r>
            <w:r w:rsidR="00B836EA">
              <w:rPr>
                <w:rFonts w:asciiTheme="minorHAnsi" w:hAnsiTheme="minorHAnsi" w:cstheme="minorHAnsi"/>
                <w:sz w:val="18"/>
                <w:szCs w:val="18"/>
              </w:rPr>
              <w:t>/</w:t>
            </w:r>
            <w:r w:rsidR="003908F0">
              <w:rPr>
                <w:rFonts w:asciiTheme="minorHAnsi" w:hAnsiTheme="minorHAnsi" w:cstheme="minorHAnsi"/>
                <w:sz w:val="18"/>
                <w:szCs w:val="18"/>
              </w:rPr>
              <w:t>0</w:t>
            </w:r>
            <w:r>
              <w:rPr>
                <w:rFonts w:asciiTheme="minorHAnsi" w:hAnsiTheme="minorHAnsi" w:cstheme="minorHAnsi"/>
                <w:sz w:val="18"/>
                <w:szCs w:val="18"/>
              </w:rPr>
              <w:t>8</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4AC750BC"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2422FF">
              <w:rPr>
                <w:rFonts w:asciiTheme="minorHAnsi" w:hAnsiTheme="minorHAnsi" w:cstheme="minorHAnsi"/>
                <w:sz w:val="18"/>
                <w:szCs w:val="18"/>
              </w:rPr>
              <w:t>5</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536"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Calle Hamiraya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2"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B4436B">
        <w:trPr>
          <w:trHeight w:val="794"/>
        </w:trPr>
        <w:tc>
          <w:tcPr>
            <w:tcW w:w="392" w:type="dxa"/>
            <w:vAlign w:val="center"/>
          </w:tcPr>
          <w:p w14:paraId="1BAEBAE9" w14:textId="46D1B8F0" w:rsidR="00187CB5" w:rsidRPr="00247BCA" w:rsidRDefault="00B4436B" w:rsidP="00187CB5">
            <w:pPr>
              <w:jc w:val="center"/>
              <w:rPr>
                <w:rFonts w:asciiTheme="minorHAnsi" w:hAnsiTheme="minorHAnsi" w:cstheme="minorHAnsi"/>
                <w:b/>
                <w:bCs/>
              </w:rPr>
            </w:pPr>
            <w:r>
              <w:rPr>
                <w:rFonts w:asciiTheme="minorHAnsi" w:hAnsiTheme="minorHAnsi" w:cstheme="minorHAnsi"/>
                <w:b/>
                <w:bCs/>
              </w:rPr>
              <w:t>5</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276"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03F0F247" w:rsidR="003B249F" w:rsidRPr="00EB4BBA" w:rsidRDefault="002422FF" w:rsidP="00FF59E6">
            <w:pPr>
              <w:jc w:val="center"/>
              <w:rPr>
                <w:rFonts w:asciiTheme="minorHAnsi" w:hAnsiTheme="minorHAnsi" w:cstheme="minorHAnsi"/>
                <w:sz w:val="18"/>
                <w:szCs w:val="18"/>
              </w:rPr>
            </w:pPr>
            <w:r>
              <w:rPr>
                <w:rFonts w:asciiTheme="minorHAnsi" w:hAnsiTheme="minorHAnsi" w:cstheme="minorHAnsi"/>
                <w:sz w:val="18"/>
                <w:szCs w:val="18"/>
              </w:rPr>
              <w:t>03</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Pr>
                <w:rFonts w:asciiTheme="minorHAnsi" w:hAnsiTheme="minorHAnsi" w:cstheme="minorHAnsi"/>
                <w:sz w:val="18"/>
                <w:szCs w:val="18"/>
              </w:rPr>
              <w:t>8</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7E38F77D"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2422FF">
              <w:rPr>
                <w:rFonts w:asciiTheme="minorHAnsi" w:hAnsiTheme="minorHAnsi" w:cstheme="minorHAnsi"/>
                <w:sz w:val="18"/>
                <w:szCs w:val="18"/>
              </w:rPr>
              <w:t>5</w:t>
            </w:r>
            <w:r w:rsidRPr="00EB4BBA">
              <w:rPr>
                <w:rFonts w:asciiTheme="minorHAnsi" w:hAnsiTheme="minorHAnsi" w:cstheme="minorHAnsi"/>
                <w:sz w:val="18"/>
                <w:szCs w:val="18"/>
              </w:rPr>
              <w:t>:</w:t>
            </w:r>
            <w:r w:rsidR="002422FF">
              <w:rPr>
                <w:rFonts w:asciiTheme="minorHAnsi" w:hAnsiTheme="minorHAnsi" w:cstheme="minorHAnsi"/>
                <w:sz w:val="18"/>
                <w:szCs w:val="18"/>
              </w:rPr>
              <w:t>15</w:t>
            </w:r>
          </w:p>
        </w:tc>
        <w:tc>
          <w:tcPr>
            <w:tcW w:w="4536" w:type="dxa"/>
            <w:vAlign w:val="center"/>
          </w:tcPr>
          <w:p w14:paraId="1BD1D997" w14:textId="3FC0E69F"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002422FF">
              <w:rPr>
                <w:rFonts w:asciiTheme="minorHAnsi" w:hAnsiTheme="minorHAnsi" w:cstheme="minorHAnsi"/>
              </w:rPr>
              <w:t>s oficinas administrativas del Policonsu</w:t>
            </w:r>
            <w:r w:rsidR="00F40123">
              <w:rPr>
                <w:rFonts w:asciiTheme="minorHAnsi" w:hAnsiTheme="minorHAnsi" w:cstheme="minorHAnsi"/>
              </w:rPr>
              <w:t>l</w:t>
            </w:r>
            <w:r w:rsidR="002422FF">
              <w:rPr>
                <w:rFonts w:asciiTheme="minorHAnsi" w:hAnsiTheme="minorHAnsi" w:cstheme="minorHAnsi"/>
              </w:rPr>
              <w:t>torio</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B4436B">
        <w:trPr>
          <w:trHeight w:val="1020"/>
        </w:trPr>
        <w:tc>
          <w:tcPr>
            <w:tcW w:w="392" w:type="dxa"/>
            <w:vAlign w:val="center"/>
          </w:tcPr>
          <w:p w14:paraId="5E465BCC" w14:textId="742B8DE0" w:rsidR="00E145BF" w:rsidRPr="00247BCA" w:rsidRDefault="00B4436B" w:rsidP="00187CB5">
            <w:pPr>
              <w:jc w:val="center"/>
              <w:rPr>
                <w:rFonts w:asciiTheme="minorHAnsi" w:hAnsiTheme="minorHAnsi" w:cstheme="minorHAnsi"/>
                <w:b/>
                <w:bCs/>
              </w:rPr>
            </w:pPr>
            <w:r>
              <w:rPr>
                <w:rFonts w:asciiTheme="minorHAnsi" w:hAnsiTheme="minorHAnsi" w:cstheme="minorHAnsi"/>
                <w:b/>
                <w:bCs/>
              </w:rPr>
              <w:t>6</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276" w:type="dxa"/>
            <w:vAlign w:val="center"/>
          </w:tcPr>
          <w:p w14:paraId="7DC6846E" w14:textId="26B9816B"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F40123">
              <w:rPr>
                <w:rFonts w:asciiTheme="minorHAnsi" w:hAnsiTheme="minorHAnsi" w:cstheme="minorHAnsi"/>
                <w:sz w:val="18"/>
                <w:szCs w:val="18"/>
              </w:rPr>
              <w:t>03</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F40123">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511C86BB"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F40123">
              <w:rPr>
                <w:rFonts w:asciiTheme="minorHAnsi" w:hAnsiTheme="minorHAnsi" w:cstheme="minorHAnsi"/>
                <w:sz w:val="18"/>
                <w:szCs w:val="18"/>
              </w:rPr>
              <w:t>08</w:t>
            </w:r>
            <w:r w:rsidR="005E231E" w:rsidRPr="00EB4BBA">
              <w:rPr>
                <w:rFonts w:asciiTheme="minorHAnsi" w:hAnsiTheme="minorHAnsi" w:cstheme="minorHAnsi"/>
                <w:sz w:val="18"/>
                <w:szCs w:val="18"/>
              </w:rPr>
              <w:t>/</w:t>
            </w:r>
            <w:r w:rsidR="00F40123">
              <w:rPr>
                <w:rFonts w:asciiTheme="minorHAnsi" w:hAnsiTheme="minorHAnsi" w:cstheme="minorHAnsi"/>
                <w:sz w:val="18"/>
                <w:szCs w:val="18"/>
              </w:rPr>
              <w:t>08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536"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B4436B">
        <w:trPr>
          <w:trHeight w:val="661"/>
        </w:trPr>
        <w:tc>
          <w:tcPr>
            <w:tcW w:w="392" w:type="dxa"/>
            <w:vAlign w:val="center"/>
          </w:tcPr>
          <w:p w14:paraId="6473101D" w14:textId="70A59223" w:rsidR="001514BD" w:rsidRPr="00247BCA" w:rsidRDefault="00B4436B" w:rsidP="000A5357">
            <w:pPr>
              <w:jc w:val="center"/>
              <w:rPr>
                <w:rFonts w:asciiTheme="minorHAnsi" w:hAnsiTheme="minorHAnsi" w:cstheme="minorHAnsi"/>
                <w:b/>
                <w:bCs/>
              </w:rPr>
            </w:pPr>
            <w:r>
              <w:rPr>
                <w:rFonts w:asciiTheme="minorHAnsi" w:hAnsiTheme="minorHAnsi" w:cstheme="minorHAnsi"/>
                <w:b/>
                <w:bCs/>
              </w:rPr>
              <w:t>7</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410" w:type="dxa"/>
            <w:gridSpan w:val="2"/>
            <w:vAlign w:val="center"/>
          </w:tcPr>
          <w:p w14:paraId="421E49D2" w14:textId="2D4E05B6"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F40123">
              <w:rPr>
                <w:rFonts w:asciiTheme="minorHAnsi" w:hAnsiTheme="minorHAnsi" w:cstheme="minorHAnsi"/>
              </w:rPr>
              <w:t>09</w:t>
            </w:r>
            <w:r w:rsidR="005E231E">
              <w:rPr>
                <w:rFonts w:asciiTheme="minorHAnsi" w:hAnsiTheme="minorHAnsi" w:cstheme="minorHAnsi"/>
              </w:rPr>
              <w:t>/</w:t>
            </w:r>
            <w:r w:rsidR="00B836EA">
              <w:rPr>
                <w:rFonts w:asciiTheme="minorHAnsi" w:hAnsiTheme="minorHAnsi" w:cstheme="minorHAnsi"/>
              </w:rPr>
              <w:t>0</w:t>
            </w:r>
            <w:r w:rsidR="00F40123">
              <w:rPr>
                <w:rFonts w:asciiTheme="minorHAnsi" w:hAnsiTheme="minorHAnsi" w:cstheme="minorHAnsi"/>
              </w:rPr>
              <w:t>8</w:t>
            </w:r>
            <w:r w:rsidR="00FF59E6">
              <w:rPr>
                <w:rFonts w:asciiTheme="minorHAnsi" w:hAnsiTheme="minorHAnsi" w:cstheme="minorHAnsi"/>
              </w:rPr>
              <w:t>/202</w:t>
            </w:r>
            <w:r w:rsidR="00B836EA">
              <w:rPr>
                <w:rFonts w:asciiTheme="minorHAnsi" w:hAnsiTheme="minorHAnsi" w:cstheme="minorHAnsi"/>
              </w:rPr>
              <w:t>3</w:t>
            </w:r>
          </w:p>
        </w:tc>
        <w:tc>
          <w:tcPr>
            <w:tcW w:w="4536"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CF52F9">
            <w:pPr>
              <w:pStyle w:val="Sinespaciado"/>
              <w:numPr>
                <w:ilvl w:val="0"/>
                <w:numId w:val="2"/>
              </w:numPr>
              <w:spacing w:before="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1F0C5294" w:rsidR="001514BD" w:rsidRPr="00A81DCD" w:rsidRDefault="00DF1846" w:rsidP="00CF52F9">
            <w:pPr>
              <w:spacing w:before="120"/>
              <w:jc w:val="both"/>
              <w:rPr>
                <w:rFonts w:asciiTheme="minorHAnsi" w:hAnsiTheme="minorHAnsi" w:cs="Arial"/>
              </w:rPr>
            </w:pPr>
            <w:r w:rsidRPr="00EC67B1">
              <w:rPr>
                <w:rFonts w:asciiTheme="minorHAnsi" w:hAnsiTheme="minorHAnsi" w:cstheme="minorHAnsi"/>
              </w:rPr>
              <w:t>La Caja de Salud de la Banca Privada (CSBP) en adelante denominada “Convocante”, en el marco de su Reglamento de Compras, aprobado mediante Resolución de Directorio Nº 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CF52F9">
            <w:pPr>
              <w:spacing w:before="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F52F9">
            <w:pPr>
              <w:pStyle w:val="Sinespaciado"/>
              <w:spacing w:before="120"/>
              <w:ind w:left="284"/>
              <w:rPr>
                <w:rFonts w:asciiTheme="minorHAnsi" w:hAnsiTheme="minorHAnsi" w:cs="Arial"/>
              </w:rPr>
            </w:pPr>
          </w:p>
          <w:p w14:paraId="40224FBA" w14:textId="03FC7AC2" w:rsidR="001514BD" w:rsidRPr="00CE0AB4" w:rsidRDefault="00374CA8" w:rsidP="00CF52F9">
            <w:pPr>
              <w:pStyle w:val="Sinespaciado"/>
              <w:numPr>
                <w:ilvl w:val="0"/>
                <w:numId w:val="3"/>
              </w:numPr>
              <w:spacing w:before="120" w:after="200" w:line="276" w:lineRule="auto"/>
              <w:ind w:left="744" w:hanging="284"/>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F52F9">
            <w:pPr>
              <w:pStyle w:val="Sinespaciado"/>
              <w:spacing w:before="120"/>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CF52F9">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CF52F9">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w:t>
            </w:r>
            <w:r w:rsidRPr="00A81DCD">
              <w:rPr>
                <w:rFonts w:asciiTheme="minorHAnsi" w:hAnsiTheme="minorHAnsi" w:cs="Arial"/>
              </w:rPr>
              <w:lastRenderedPageBreak/>
              <w:t xml:space="preserve">servicios de consultoría respecto a los mismos o a la inversa. </w:t>
            </w:r>
          </w:p>
          <w:p w14:paraId="0BB38D70" w14:textId="77777777" w:rsidR="005F30ED"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CF52F9">
            <w:pPr>
              <w:pStyle w:val="Sinespaciado"/>
              <w:spacing w:before="120"/>
              <w:rPr>
                <w:rFonts w:asciiTheme="minorHAnsi" w:hAnsiTheme="minorHAnsi" w:cs="Arial"/>
              </w:rPr>
            </w:pPr>
            <w:r w:rsidRPr="00A81DCD">
              <w:rPr>
                <w:rFonts w:asciiTheme="minorHAnsi" w:hAnsiTheme="minorHAnsi" w:cs="Arial"/>
              </w:rPr>
              <w:t>Desde el inicio del proceso hasta la adjudicación:</w:t>
            </w:r>
          </w:p>
          <w:p w14:paraId="2DF7847F" w14:textId="6A657821"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CF52F9">
            <w:pPr>
              <w:pStyle w:val="Prrafodelista"/>
              <w:numPr>
                <w:ilvl w:val="1"/>
                <w:numId w:val="2"/>
              </w:numPr>
              <w:spacing w:before="120"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3DFCF6A" w:rsidR="000B4FEF" w:rsidRDefault="00733372" w:rsidP="000C1A4B">
            <w:pPr>
              <w:pStyle w:val="Prrafodelista"/>
              <w:rPr>
                <w:rFonts w:asciiTheme="minorHAnsi" w:hAnsiTheme="minorHAnsi" w:cs="Arial"/>
              </w:rPr>
            </w:pPr>
            <w:r w:rsidRPr="00B726FA">
              <w:rPr>
                <w:rFonts w:asciiTheme="minorHAnsi" w:hAnsiTheme="minorHAnsi" w:cs="Arial"/>
              </w:rPr>
              <w:t xml:space="preserve">Dr. </w:t>
            </w:r>
            <w:r w:rsidR="00374CA8" w:rsidRPr="00374CA8">
              <w:rPr>
                <w:rFonts w:asciiTheme="minorHAnsi" w:hAnsiTheme="minorHAnsi" w:cs="Arial"/>
              </w:rPr>
              <w:t>Jhemis</w:t>
            </w:r>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a.i.</w:t>
            </w: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 xml:space="preserve">El proceso de contratación podrá reanudarse únicamente en la misma gestión, </w:t>
            </w:r>
            <w:r w:rsidRPr="00A81DCD">
              <w:rPr>
                <w:rFonts w:asciiTheme="minorHAnsi" w:hAnsiTheme="minorHAnsi" w:cs="Arial"/>
              </w:rPr>
              <w:lastRenderedPageBreak/>
              <w:t>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DF1846" w:rsidRPr="00A81DCD" w14:paraId="4EA755EC" w14:textId="77777777" w:rsidTr="00DF1846">
        <w:trPr>
          <w:trHeight w:val="1007"/>
        </w:trPr>
        <w:tc>
          <w:tcPr>
            <w:tcW w:w="2972" w:type="dxa"/>
          </w:tcPr>
          <w:p w14:paraId="71779DC5" w14:textId="046D8D02" w:rsidR="00DF1846" w:rsidRPr="00A81DCD" w:rsidRDefault="00DF1846" w:rsidP="00DF1846">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4EC773F" w14:textId="79C73D2C" w:rsidR="00DF1846" w:rsidRPr="00A81DCD" w:rsidRDefault="00DF1846" w:rsidP="00DF1846">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4E1DB9">
        <w:trPr>
          <w:trHeight w:val="774"/>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CF52F9">
        <w:trPr>
          <w:trHeight w:val="4666"/>
        </w:trPr>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CF52F9">
        <w:trPr>
          <w:trHeight w:val="552"/>
        </w:trPr>
        <w:tc>
          <w:tcPr>
            <w:tcW w:w="2972" w:type="dxa"/>
          </w:tcPr>
          <w:p w14:paraId="2BD737F3" w14:textId="6E19479D"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VALIDEZ DE LA PROPUESTA</w:t>
            </w:r>
          </w:p>
        </w:tc>
        <w:tc>
          <w:tcPr>
            <w:tcW w:w="7201" w:type="dxa"/>
          </w:tcPr>
          <w:p w14:paraId="7A8A209E" w14:textId="75218D0F" w:rsidR="00F971A1" w:rsidRPr="00A81DCD" w:rsidRDefault="006C4C32" w:rsidP="00CF52F9">
            <w:pPr>
              <w:pStyle w:val="Sinespaciado"/>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4E1DB9">
        <w:trPr>
          <w:trHeight w:val="855"/>
        </w:trPr>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lastRenderedPageBreak/>
              <w:t>No se aceptarán propuestas que contengan textos entre líneas, borrones y tachaduras, siendo causal de inhabilitación.</w:t>
            </w:r>
          </w:p>
          <w:p w14:paraId="12F9B0FC" w14:textId="3394CA15"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CF52F9">
              <w:rPr>
                <w:rFonts w:asciiTheme="minorHAnsi" w:hAnsiTheme="minorHAnsi" w:cstheme="minorHAnsi"/>
                <w:b/>
              </w:rPr>
              <w:t xml:space="preserve"> en físico </w:t>
            </w:r>
            <w:r w:rsidR="004E1DB9">
              <w:rPr>
                <w:rFonts w:asciiTheme="minorHAnsi" w:hAnsiTheme="minorHAnsi" w:cstheme="minorHAnsi"/>
                <w:b/>
              </w:rPr>
              <w:t>o en digital</w:t>
            </w:r>
            <w:r w:rsidR="00CF52F9">
              <w:rPr>
                <w:rFonts w:asciiTheme="minorHAnsi" w:hAnsiTheme="minorHAnsi" w:cstheme="minorHAnsi"/>
                <w:b/>
              </w:rPr>
              <w:t xml:space="preserve"> según se detalla en siguiente punto</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47158587" w:rsidR="00C94FB1" w:rsidRPr="00A81DCD" w:rsidRDefault="00000000" w:rsidP="000C1A4B">
            <w:pPr>
              <w:pStyle w:val="Norma"/>
              <w:spacing w:before="120"/>
              <w:jc w:val="both"/>
              <w:rPr>
                <w:rFonts w:asciiTheme="minorHAnsi" w:hAnsiTheme="minorHAnsi" w:cstheme="minorHAnsi"/>
              </w:rPr>
            </w:pPr>
            <w:r>
              <w:rPr>
                <w:noProof/>
              </w:rPr>
              <w:pict w14:anchorId="493D9A3D">
                <v:rect id="Rectángulo 2" o:spid="_x0000_s2052" style="position:absolute;left:0;text-align:left;margin-left:18.6pt;margin-top:12.9pt;width:320.4pt;height:186.6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" fillcolor="white [3201]" strokecolor="#5b9bd5 [3204]" strokeweight="1.5pt">
                  <v:textbox>
                    <w:txbxContent>
                      <w:p w14:paraId="3E59163F" w14:textId="77777777" w:rsidR="00DF1846" w:rsidRDefault="00DF1846" w:rsidP="00DF1846">
                        <w:pPr>
                          <w:ind w:left="180" w:right="180"/>
                          <w:jc w:val="center"/>
                          <w:rPr>
                            <w:rFonts w:ascii="Arial Narrow" w:hAnsi="Arial Narrow" w:cs="Arial"/>
                            <w:b/>
                            <w:bCs/>
                          </w:rPr>
                        </w:pPr>
                        <w:r>
                          <w:rPr>
                            <w:noProof/>
                            <w:lang w:eastAsia="es-ES"/>
                          </w:rPr>
                          <w:drawing>
                            <wp:inline distT="0" distB="0" distL="0" distR="0" wp14:anchorId="7AC29D0E" wp14:editId="17102CB5">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AB74C9E"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rPr>
                          <w:t>CAJA DE SALUD DE LA BANCA PRIVADA</w:t>
                        </w:r>
                      </w:p>
                      <w:p w14:paraId="65035284" w14:textId="4BECA4CF" w:rsidR="00DF1846" w:rsidRPr="00B55DD8" w:rsidRDefault="00DF1846" w:rsidP="00DF1846">
                        <w:pPr>
                          <w:ind w:left="180" w:right="180"/>
                          <w:jc w:val="center"/>
                          <w:rPr>
                            <w:rFonts w:ascii="Arial Narrow" w:hAnsi="Arial Narrow" w:cs="Arial"/>
                            <w:b/>
                            <w:bCs/>
                          </w:rPr>
                        </w:pPr>
                        <w:r>
                          <w:rPr>
                            <w:rFonts w:ascii="Arial Narrow" w:hAnsi="Arial Narrow" w:cs="Arial"/>
                            <w:b/>
                            <w:bCs/>
                          </w:rPr>
                          <w:t>REGIONAL COCHABAMBA</w:t>
                        </w:r>
                      </w:p>
                      <w:p w14:paraId="3E6F1BA9" w14:textId="77777777" w:rsidR="00CF52F9" w:rsidRDefault="00DF1846" w:rsidP="00DF1846">
                        <w:pPr>
                          <w:ind w:left="180" w:right="180"/>
                          <w:jc w:val="both"/>
                          <w:rPr>
                            <w:rFonts w:asciiTheme="minorHAnsi" w:hAnsiTheme="minorHAnsi" w:cstheme="minorHAnsi"/>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Theme="minorHAnsi" w:hAnsiTheme="minorHAnsi" w:cstheme="minorHAnsi"/>
                            <w:bCs/>
                          </w:rPr>
                          <w:t>Hamiraya 356 entre Santivañez y Jordan 5to piso bloque A Oficina de Bienes &amp; Servicios</w:t>
                        </w:r>
                      </w:p>
                      <w:p w14:paraId="4B817B60" w14:textId="4784F1E5" w:rsidR="00DF1846" w:rsidRDefault="00DF1846" w:rsidP="00DF1846">
                        <w:pPr>
                          <w:ind w:left="180" w:right="180"/>
                          <w:jc w:val="both"/>
                          <w:rPr>
                            <w:rFonts w:ascii="Arial Narrow" w:hAnsi="Arial Narrow"/>
                            <w:b/>
                            <w:bCs/>
                            <w:i/>
                            <w:szCs w:val="22"/>
                          </w:rPr>
                        </w:pPr>
                      </w:p>
                      <w:p w14:paraId="416701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RAZÓN SOCIAL O NOMBRE DEL PROPONENTE:</w:t>
                        </w:r>
                      </w:p>
                      <w:p w14:paraId="27B217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63D18BD" w14:textId="1C988A39" w:rsidR="00DF1846" w:rsidRDefault="00DF1846" w:rsidP="00DF1846">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CB-CMA-011-2023</w:t>
                        </w:r>
                      </w:p>
                      <w:p w14:paraId="20EAF92E" w14:textId="2859CC25" w:rsidR="00DF1846" w:rsidRPr="00B55DD8" w:rsidRDefault="00DF1846" w:rsidP="00DF1846">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CONTRATACION DE SERVICIOS DE MAMOGRAFIA DIGITAL – POR EVENTO”</w:t>
                        </w:r>
                      </w:p>
                      <w:p w14:paraId="7166308D"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8617F10" w14:textId="77777777" w:rsidR="00DF1846" w:rsidRPr="00B55DD8" w:rsidRDefault="00DF1846" w:rsidP="00DF1846">
                        <w:pPr>
                          <w:ind w:left="180" w:right="180"/>
                          <w:jc w:val="center"/>
                          <w:rPr>
                            <w:rFonts w:ascii="Arial Narrow" w:hAnsi="Arial Narrow" w:cs="Arial"/>
                            <w:b/>
                            <w:bCs/>
                            <w:lang w:val="pt-BR"/>
                          </w:rPr>
                        </w:pPr>
                      </w:p>
                      <w:p w14:paraId="4F54941B" w14:textId="6AB5FCBE" w:rsidR="00DF1846" w:rsidRPr="00B55DD8" w:rsidRDefault="00DF1846" w:rsidP="00DF1846">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del día</w:t>
                        </w:r>
                        <w:r>
                          <w:rPr>
                            <w:rFonts w:ascii="Arial Narrow" w:hAnsi="Arial Narrow" w:cs="Arial"/>
                            <w:b/>
                          </w:rPr>
                          <w:t xml:space="preserve"> 03 de agosto </w:t>
                        </w:r>
                        <w:r w:rsidRPr="00B55DD8">
                          <w:rPr>
                            <w:rFonts w:ascii="Arial Narrow" w:hAnsi="Arial Narrow" w:cs="Arial"/>
                            <w:b/>
                          </w:rPr>
                          <w:t>de 202</w:t>
                        </w:r>
                        <w:r>
                          <w:rPr>
                            <w:rFonts w:ascii="Arial Narrow" w:hAnsi="Arial Narrow" w:cs="Arial"/>
                            <w:b/>
                          </w:rPr>
                          <w:t>3</w:t>
                        </w:r>
                      </w:p>
                    </w:txbxContent>
                  </v:textbox>
                </v:rect>
              </w:pict>
            </w:r>
          </w:p>
          <w:p w14:paraId="7A8CDE80" w14:textId="056321D4"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28FD0BA" w14:textId="77777777" w:rsidR="00DF1846" w:rsidRPr="00A81DCD" w:rsidRDefault="00DF1846" w:rsidP="00DF1846">
            <w:pPr>
              <w:pStyle w:val="Sinespaciado"/>
              <w:ind w:left="284"/>
              <w:rPr>
                <w:rFonts w:asciiTheme="minorHAnsi" w:hAnsiTheme="minorHAnsi" w:cs="Arial"/>
                <w:sz w:val="18"/>
                <w:szCs w:val="18"/>
              </w:rPr>
            </w:pPr>
          </w:p>
          <w:p w14:paraId="42475985" w14:textId="0D8683FA" w:rsidR="00DF1846" w:rsidRPr="00A81DCD" w:rsidRDefault="00DF1846" w:rsidP="00DF1846">
            <w:pPr>
              <w:pStyle w:val="Norma"/>
              <w:jc w:val="both"/>
              <w:rPr>
                <w:rFonts w:asciiTheme="minorHAnsi" w:hAnsiTheme="minorHAnsi" w:cstheme="minorHAnsi"/>
                <w:lang w:val="es-ES"/>
              </w:rPr>
            </w:pPr>
          </w:p>
          <w:p w14:paraId="46421703" w14:textId="77777777" w:rsidR="00DF1846" w:rsidRPr="00A81DCD" w:rsidRDefault="00DF1846" w:rsidP="00DF1846">
            <w:pPr>
              <w:pStyle w:val="Sinespaciado"/>
              <w:jc w:val="both"/>
              <w:rPr>
                <w:rFonts w:asciiTheme="minorHAnsi" w:hAnsiTheme="minorHAnsi" w:cs="Arial"/>
              </w:rPr>
            </w:pPr>
            <w:r w:rsidRPr="00A81DCD">
              <w:rPr>
                <w:rFonts w:asciiTheme="minorHAnsi" w:hAnsiTheme="minorHAnsi" w:cs="Arial"/>
                <w:szCs w:val="18"/>
              </w:rPr>
              <w:br w:type="page"/>
            </w:r>
          </w:p>
          <w:p w14:paraId="7079A3CE" w14:textId="77777777" w:rsidR="00DF1846" w:rsidRPr="00A81DCD" w:rsidRDefault="00DF1846" w:rsidP="00DF1846">
            <w:pPr>
              <w:ind w:left="180" w:right="180"/>
              <w:jc w:val="both"/>
              <w:rPr>
                <w:rFonts w:asciiTheme="minorHAnsi" w:hAnsiTheme="minorHAnsi" w:cs="Arial"/>
                <w:b/>
                <w:bCs/>
                <w:lang w:val="pt-BR"/>
              </w:rPr>
            </w:pPr>
          </w:p>
          <w:p w14:paraId="058E0E40" w14:textId="77777777" w:rsidR="00DF1846" w:rsidRPr="00A81DCD" w:rsidRDefault="00DF1846" w:rsidP="00DF1846">
            <w:pPr>
              <w:ind w:left="180" w:right="180"/>
              <w:jc w:val="both"/>
              <w:rPr>
                <w:rFonts w:asciiTheme="minorHAnsi" w:hAnsiTheme="minorHAnsi" w:cs="Arial"/>
              </w:rPr>
            </w:pPr>
          </w:p>
          <w:p w14:paraId="35C55CD5" w14:textId="77777777" w:rsidR="00DF1846" w:rsidRPr="00A81DCD" w:rsidRDefault="00DF1846" w:rsidP="00DF1846">
            <w:pPr>
              <w:tabs>
                <w:tab w:val="left" w:pos="1276"/>
              </w:tabs>
              <w:ind w:left="426"/>
              <w:jc w:val="both"/>
              <w:outlineLvl w:val="0"/>
              <w:rPr>
                <w:rFonts w:asciiTheme="minorHAnsi" w:hAnsiTheme="minorHAnsi" w:cs="Arial"/>
                <w:b/>
              </w:rPr>
            </w:pPr>
          </w:p>
          <w:p w14:paraId="6F8717F7" w14:textId="77777777" w:rsidR="00DF1846" w:rsidRPr="00A81DCD" w:rsidRDefault="00DF1846" w:rsidP="00DF1846">
            <w:pPr>
              <w:tabs>
                <w:tab w:val="left" w:pos="1276"/>
              </w:tabs>
              <w:ind w:left="426"/>
              <w:jc w:val="both"/>
              <w:outlineLvl w:val="0"/>
              <w:rPr>
                <w:rFonts w:asciiTheme="minorHAnsi" w:hAnsiTheme="minorHAnsi" w:cs="Arial"/>
                <w:b/>
              </w:rPr>
            </w:pPr>
          </w:p>
          <w:p w14:paraId="2CAF4E9A" w14:textId="77777777" w:rsidR="00DF1846" w:rsidRPr="00A81DCD" w:rsidRDefault="00DF1846" w:rsidP="00DF1846">
            <w:pPr>
              <w:tabs>
                <w:tab w:val="left" w:pos="1276"/>
              </w:tabs>
              <w:ind w:left="426"/>
              <w:jc w:val="both"/>
              <w:outlineLvl w:val="0"/>
              <w:rPr>
                <w:rFonts w:asciiTheme="minorHAnsi" w:hAnsiTheme="minorHAnsi" w:cs="Arial"/>
                <w:b/>
              </w:rPr>
            </w:pPr>
          </w:p>
          <w:p w14:paraId="5C6724C3" w14:textId="77777777" w:rsidR="00DF1846" w:rsidRPr="00A81DCD" w:rsidRDefault="00DF1846" w:rsidP="00DF1846">
            <w:pPr>
              <w:tabs>
                <w:tab w:val="left" w:pos="1276"/>
              </w:tabs>
              <w:ind w:left="426"/>
              <w:jc w:val="both"/>
              <w:outlineLvl w:val="0"/>
              <w:rPr>
                <w:rFonts w:asciiTheme="minorHAnsi" w:hAnsiTheme="minorHAnsi" w:cs="Arial"/>
                <w:b/>
              </w:rPr>
            </w:pPr>
          </w:p>
          <w:p w14:paraId="60FE7E8F" w14:textId="60C7FC30"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7CDAFE77"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DF1846">
              <w:rPr>
                <w:rFonts w:asciiTheme="minorHAnsi" w:hAnsiTheme="minorHAnsi" w:cs="Arial"/>
              </w:rPr>
              <w:t>:</w:t>
            </w:r>
            <w:r w:rsidR="00297D2B" w:rsidRPr="00DF1846">
              <w:rPr>
                <w:rFonts w:asciiTheme="minorHAnsi" w:hAnsiTheme="minorHAnsi" w:cs="Arial"/>
                <w:b/>
                <w:bCs/>
              </w:rPr>
              <w:t xml:space="preserve"> </w:t>
            </w:r>
            <w:r w:rsidR="0084001B" w:rsidRPr="00DF1846">
              <w:rPr>
                <w:rFonts w:asciiTheme="minorHAnsi" w:hAnsiTheme="minorHAnsi" w:cs="Arial"/>
                <w:b/>
                <w:bCs/>
              </w:rPr>
              <w:t>CB-CMA-11-2023</w:t>
            </w:r>
            <w:r w:rsidR="00297D2B" w:rsidRPr="00DF1846">
              <w:rPr>
                <w:rFonts w:asciiTheme="minorHAnsi" w:hAnsiTheme="minorHAnsi" w:cs="Arial"/>
                <w:b/>
                <w:bCs/>
              </w:rPr>
              <w:t xml:space="preserve"> </w:t>
            </w:r>
            <w:r w:rsidR="00110F34" w:rsidRPr="00DF1846">
              <w:rPr>
                <w:rFonts w:asciiTheme="minorHAnsi" w:hAnsiTheme="minorHAnsi" w:cs="Arial"/>
                <w:b/>
                <w:bCs/>
              </w:rPr>
              <w:t xml:space="preserve">- CONTRATACIÓN DE </w:t>
            </w:r>
            <w:r w:rsidR="0084001B" w:rsidRPr="00DF1846">
              <w:rPr>
                <w:rFonts w:asciiTheme="minorHAnsi" w:hAnsiTheme="minorHAnsi" w:cs="Arial"/>
                <w:b/>
                <w:bCs/>
              </w:rPr>
              <w:t>MAMOGRAFIA</w:t>
            </w:r>
            <w:r w:rsidR="00110F34" w:rsidRPr="00DF1846">
              <w:rPr>
                <w:rFonts w:asciiTheme="minorHAnsi" w:hAnsiTheme="minorHAnsi" w:cs="Arial"/>
                <w:b/>
                <w:bCs/>
              </w:rPr>
              <w:t xml:space="preserve"> (POR EVENTO) -</w:t>
            </w:r>
            <w:r w:rsidR="00110F34" w:rsidRPr="00110F34">
              <w:rPr>
                <w:rFonts w:asciiTheme="minorHAnsi" w:hAnsiTheme="minorHAnsi" w:cs="Arial"/>
                <w:b/>
                <w:bCs/>
              </w:rPr>
              <w:t xml:space="preserve">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EE1FA59"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Técnica. </w:t>
            </w:r>
          </w:p>
          <w:p w14:paraId="5B94AA44"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Económica. </w:t>
            </w:r>
          </w:p>
          <w:p w14:paraId="637B4F1A" w14:textId="0958714D" w:rsidR="00E075F6" w:rsidRPr="00BC0298" w:rsidRDefault="00DF1846" w:rsidP="00DF1846">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4E1DB9">
        <w:trPr>
          <w:trHeight w:val="3548"/>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4E1DB9">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4E1DB9">
        <w:trPr>
          <w:trHeight w:val="5526"/>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4E1DB9">
            <w:pPr>
              <w:pStyle w:val="Prrafodelista"/>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50175DC"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4E1DB9">
        <w:trPr>
          <w:trHeight w:val="1233"/>
        </w:trPr>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3F131255"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110F34">
              <w:rPr>
                <w:rFonts w:asciiTheme="minorHAnsi" w:hAnsiTheme="minorHAnsi"/>
                <w:b/>
                <w:bCs/>
                <w:sz w:val="24"/>
                <w:szCs w:val="24"/>
              </w:rPr>
              <w:t xml:space="preserve"> (POR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4E6BEE" w:rsidRDefault="00EA63B5" w:rsidP="004E6BEE">
            <w:pPr>
              <w:jc w:val="both"/>
              <w:rPr>
                <w:rFonts w:ascii="Arial" w:hAnsi="Arial" w:cs="Arial"/>
                <w:lang w:val="es-MX"/>
              </w:rPr>
            </w:pPr>
          </w:p>
          <w:p w14:paraId="3DEECBC3" w14:textId="77777777" w:rsidR="000F526D" w:rsidRPr="004E6BEE" w:rsidRDefault="000F526D" w:rsidP="004E6BEE">
            <w:pPr>
              <w:jc w:val="center"/>
              <w:rPr>
                <w:rFonts w:ascii="Arial" w:hAnsi="Arial" w:cs="Arial"/>
                <w:b/>
                <w:lang w:val="es-MX"/>
              </w:rPr>
            </w:pPr>
            <w:r w:rsidRPr="004E6BEE">
              <w:rPr>
                <w:rFonts w:ascii="Arial" w:hAnsi="Arial" w:cs="Arial"/>
                <w:b/>
                <w:lang w:val="es-MX"/>
              </w:rPr>
              <w:t>ESPECIFICACIONES TECNICAS</w:t>
            </w:r>
          </w:p>
          <w:p w14:paraId="2CBA824C" w14:textId="77777777" w:rsidR="004E6BEE" w:rsidRPr="004E6BEE" w:rsidRDefault="004E6BEE" w:rsidP="004E6BEE">
            <w:pPr>
              <w:ind w:left="200"/>
              <w:jc w:val="center"/>
              <w:rPr>
                <w:rFonts w:ascii="Arial" w:hAnsi="Arial" w:cs="Arial"/>
                <w:b/>
                <w:lang w:val="es-BO"/>
              </w:rPr>
            </w:pPr>
            <w:r w:rsidRPr="004E6BEE">
              <w:rPr>
                <w:rFonts w:ascii="Arial" w:hAnsi="Arial" w:cs="Arial"/>
                <w:b/>
                <w:lang w:val="es-BO"/>
              </w:rPr>
              <w:t>SERVICIO DE MAMOGRAFIA DIGITAL</w:t>
            </w:r>
          </w:p>
          <w:p w14:paraId="76508451" w14:textId="77777777" w:rsidR="004E6BEE" w:rsidRPr="004E6BEE" w:rsidRDefault="004E6BEE" w:rsidP="004E6BEE">
            <w:pPr>
              <w:ind w:left="200"/>
              <w:jc w:val="both"/>
              <w:rPr>
                <w:rFonts w:ascii="Arial" w:hAnsi="Arial" w:cs="Arial"/>
                <w:lang w:val="es-BO"/>
              </w:rPr>
            </w:pPr>
          </w:p>
          <w:p w14:paraId="09F11216" w14:textId="77777777" w:rsidR="004E6BEE" w:rsidRPr="004E6BEE" w:rsidRDefault="004E6BEE">
            <w:pPr>
              <w:pStyle w:val="Sangra3detindependiente"/>
              <w:numPr>
                <w:ilvl w:val="0"/>
                <w:numId w:val="26"/>
              </w:numPr>
              <w:tabs>
                <w:tab w:val="num" w:pos="400"/>
              </w:tabs>
              <w:ind w:hanging="720"/>
              <w:rPr>
                <w:rFonts w:ascii="Arial" w:hAnsi="Arial" w:cs="Arial"/>
                <w:b/>
                <w:bCs/>
                <w:sz w:val="20"/>
                <w:szCs w:val="20"/>
                <w:lang w:val="es-BO"/>
              </w:rPr>
            </w:pPr>
            <w:r w:rsidRPr="004E6BEE">
              <w:rPr>
                <w:rFonts w:ascii="Arial" w:hAnsi="Arial" w:cs="Arial"/>
                <w:b/>
                <w:bCs/>
                <w:sz w:val="20"/>
                <w:szCs w:val="20"/>
                <w:lang w:val="es-BO"/>
              </w:rPr>
              <w:t>Equipamiento de la especialidad</w:t>
            </w:r>
          </w:p>
          <w:p w14:paraId="004F96CF" w14:textId="77777777" w:rsidR="004E6BEE" w:rsidRPr="004E6BEE" w:rsidRDefault="004E6BEE">
            <w:pPr>
              <w:pStyle w:val="Sangra3detindependiente"/>
              <w:numPr>
                <w:ilvl w:val="0"/>
                <w:numId w:val="33"/>
              </w:numPr>
              <w:suppressAutoHyphens/>
              <w:spacing w:after="60"/>
              <w:jc w:val="both"/>
              <w:rPr>
                <w:rFonts w:ascii="Arial" w:hAnsi="Arial" w:cs="Arial"/>
                <w:sz w:val="20"/>
                <w:szCs w:val="20"/>
              </w:rPr>
            </w:pPr>
            <w:r w:rsidRPr="004E6BEE">
              <w:rPr>
                <w:rFonts w:ascii="Arial" w:hAnsi="Arial" w:cs="Arial"/>
                <w:sz w:val="20"/>
                <w:szCs w:val="20"/>
              </w:rPr>
              <w:t>Descripción del modelo, procedencia y otras características de fabricación del equipo de mamografía, ecografía y otros.</w:t>
            </w:r>
          </w:p>
          <w:p w14:paraId="08593B40" w14:textId="77777777" w:rsidR="004E6BEE" w:rsidRPr="004E6BEE" w:rsidRDefault="004E6BEE">
            <w:pPr>
              <w:pStyle w:val="Sangra3detindependiente"/>
              <w:numPr>
                <w:ilvl w:val="0"/>
                <w:numId w:val="33"/>
              </w:numPr>
              <w:suppressAutoHyphens/>
              <w:spacing w:after="60"/>
              <w:jc w:val="both"/>
              <w:rPr>
                <w:rFonts w:ascii="Arial" w:hAnsi="Arial" w:cs="Arial"/>
                <w:sz w:val="20"/>
                <w:szCs w:val="20"/>
              </w:rPr>
            </w:pPr>
            <w:r w:rsidRPr="004E6BEE">
              <w:rPr>
                <w:rFonts w:ascii="Arial" w:hAnsi="Arial" w:cs="Arial"/>
                <w:sz w:val="20"/>
                <w:szCs w:val="20"/>
              </w:rPr>
              <w:t>Capacidad de realización de estudios localizados, magnificados y marcación con agujas para biopsia.</w:t>
            </w:r>
          </w:p>
          <w:p w14:paraId="34187D6A"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Mobiliario acorde a un centro de la especialidad</w:t>
            </w:r>
          </w:p>
          <w:p w14:paraId="2A901C82" w14:textId="77777777" w:rsidR="004E6BEE" w:rsidRPr="004E6BEE" w:rsidRDefault="004E6BEE" w:rsidP="004E6BEE">
            <w:pPr>
              <w:jc w:val="both"/>
              <w:rPr>
                <w:rFonts w:ascii="Arial" w:hAnsi="Arial" w:cs="Arial"/>
                <w:lang w:val="es-BO"/>
              </w:rPr>
            </w:pPr>
            <w:r w:rsidRPr="004E6BEE">
              <w:rPr>
                <w:rFonts w:ascii="Arial" w:hAnsi="Arial" w:cs="Arial"/>
                <w:lang w:val="es-BO"/>
              </w:rPr>
              <w:t>Los equipos deben estar ubicados en ambientes apropiados, con espacio suficiente que permita una adecuada movilización del paciente y del médico.</w:t>
            </w:r>
          </w:p>
          <w:p w14:paraId="75A26843" w14:textId="77777777" w:rsidR="004E6BEE" w:rsidRPr="004E6BEE" w:rsidRDefault="004E6BEE" w:rsidP="004E6BEE">
            <w:pPr>
              <w:pStyle w:val="Sangra3detindependiente"/>
              <w:tabs>
                <w:tab w:val="left" w:pos="-720"/>
              </w:tabs>
              <w:suppressAutoHyphens/>
              <w:spacing w:after="60"/>
              <w:ind w:left="0"/>
              <w:jc w:val="both"/>
              <w:rPr>
                <w:rFonts w:ascii="Arial" w:hAnsi="Arial" w:cs="Arial"/>
                <w:b/>
                <w:bCs/>
                <w:sz w:val="20"/>
                <w:szCs w:val="20"/>
                <w:lang w:val="es-BO"/>
              </w:rPr>
            </w:pPr>
          </w:p>
          <w:p w14:paraId="7286C5A7"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Horarios designados para atención de pacientes</w:t>
            </w:r>
          </w:p>
          <w:p w14:paraId="3759867D" w14:textId="77777777" w:rsidR="004E6BEE" w:rsidRPr="004E6BEE" w:rsidRDefault="004E6BEE" w:rsidP="004E6BEE">
            <w:pPr>
              <w:jc w:val="both"/>
              <w:rPr>
                <w:rFonts w:ascii="Arial" w:hAnsi="Arial" w:cs="Arial"/>
                <w:lang w:val="es-BO"/>
              </w:rPr>
            </w:pPr>
            <w:r w:rsidRPr="004E6BEE">
              <w:rPr>
                <w:rFonts w:ascii="Arial" w:hAnsi="Arial" w:cs="Arial"/>
                <w:lang w:val="es-BO"/>
              </w:rPr>
              <w:t>Los horarios de atención deben ser (de preferencia) de lunes a viernes de 08:30 a 12:30 y de 14:30 a 18:30, los días sábados de 09:00 a 12:00.</w:t>
            </w:r>
          </w:p>
          <w:p w14:paraId="008935C4" w14:textId="77777777" w:rsidR="004E6BEE" w:rsidRPr="004E6BEE" w:rsidRDefault="004E6BEE" w:rsidP="004E6BEE">
            <w:pPr>
              <w:jc w:val="both"/>
              <w:rPr>
                <w:rFonts w:ascii="Arial" w:hAnsi="Arial" w:cs="Arial"/>
                <w:lang w:val="es-BO"/>
              </w:rPr>
            </w:pPr>
          </w:p>
          <w:p w14:paraId="2AE05734" w14:textId="77777777" w:rsidR="004E6BEE" w:rsidRPr="004E6BEE" w:rsidRDefault="004E6BEE" w:rsidP="004E6BEE">
            <w:pPr>
              <w:jc w:val="both"/>
              <w:rPr>
                <w:rFonts w:ascii="Arial" w:hAnsi="Arial" w:cs="Arial"/>
                <w:lang w:val="es-MX"/>
              </w:rPr>
            </w:pPr>
            <w:r w:rsidRPr="004E6BEE">
              <w:rPr>
                <w:rFonts w:ascii="Arial" w:hAnsi="Arial" w:cs="Arial"/>
                <w:lang w:val="es-MX"/>
              </w:rPr>
              <w:t>En caso de emergencias el centro deberá brindar atención las 24 horas del día, incluyendo sábados, domingos, feriados, paros cívicos, etc. sin costo adicional.</w:t>
            </w:r>
          </w:p>
          <w:p w14:paraId="7B7E25CD" w14:textId="77777777" w:rsidR="004E6BEE" w:rsidRPr="004E6BEE" w:rsidRDefault="004E6BEE" w:rsidP="004E6BEE">
            <w:pPr>
              <w:jc w:val="both"/>
              <w:rPr>
                <w:rFonts w:ascii="Arial" w:hAnsi="Arial" w:cs="Arial"/>
                <w:lang w:val="es-BO"/>
              </w:rPr>
            </w:pPr>
          </w:p>
          <w:p w14:paraId="317D32DB"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Ambientes</w:t>
            </w:r>
          </w:p>
          <w:p w14:paraId="2B14C3B7" w14:textId="77777777" w:rsidR="004E6BEE" w:rsidRPr="004E6BEE" w:rsidRDefault="004E6BEE" w:rsidP="004E6BEE">
            <w:pPr>
              <w:tabs>
                <w:tab w:val="num" w:pos="300"/>
              </w:tabs>
              <w:jc w:val="both"/>
              <w:rPr>
                <w:rFonts w:ascii="Arial" w:hAnsi="Arial" w:cs="Arial"/>
                <w:lang w:val="es-BO"/>
              </w:rPr>
            </w:pPr>
            <w:r w:rsidRPr="004E6BEE">
              <w:rPr>
                <w:rFonts w:ascii="Arial" w:hAnsi="Arial" w:cs="Arial"/>
                <w:lang w:val="es-BO"/>
              </w:rPr>
              <w:t>Acordes para la realización del estudio, con iluminación natural y artificial suficientes.</w:t>
            </w:r>
          </w:p>
          <w:p w14:paraId="56A51A3F" w14:textId="77777777" w:rsidR="004E6BEE" w:rsidRPr="004E6BEE" w:rsidRDefault="004E6BEE" w:rsidP="004E6BEE">
            <w:pPr>
              <w:pStyle w:val="Sangra3detindependiente"/>
              <w:tabs>
                <w:tab w:val="left" w:pos="-720"/>
                <w:tab w:val="num" w:pos="1776"/>
                <w:tab w:val="num" w:pos="1833"/>
              </w:tabs>
              <w:suppressAutoHyphens/>
              <w:spacing w:after="60"/>
              <w:ind w:left="0"/>
              <w:jc w:val="both"/>
              <w:rPr>
                <w:rFonts w:ascii="Arial" w:hAnsi="Arial" w:cs="Arial"/>
                <w:b/>
                <w:bCs/>
                <w:sz w:val="20"/>
                <w:szCs w:val="20"/>
                <w:lang w:val="es-BO"/>
              </w:rPr>
            </w:pPr>
          </w:p>
          <w:p w14:paraId="16ECC9C4"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Ubicación</w:t>
            </w:r>
          </w:p>
          <w:p w14:paraId="150526BE" w14:textId="77777777" w:rsidR="004E6BEE" w:rsidRPr="004E6BEE" w:rsidRDefault="004E6BEE" w:rsidP="004E6BEE">
            <w:pPr>
              <w:jc w:val="both"/>
              <w:rPr>
                <w:rFonts w:ascii="Arial" w:hAnsi="Arial" w:cs="Arial"/>
                <w:lang w:val="es-BO"/>
              </w:rPr>
            </w:pPr>
            <w:r w:rsidRPr="004E6BEE">
              <w:rPr>
                <w:rFonts w:ascii="Arial" w:hAnsi="Arial" w:cs="Arial"/>
                <w:lang w:val="es-BO"/>
              </w:rPr>
              <w:t>El centro debe estar ubicado lo más próximo posible al Policonsultorio a efectos de supervisión y control.</w:t>
            </w:r>
          </w:p>
          <w:p w14:paraId="01AC05E4" w14:textId="77777777" w:rsidR="004E6BEE" w:rsidRPr="004E6BEE" w:rsidRDefault="004E6BEE" w:rsidP="004E6BEE">
            <w:pPr>
              <w:tabs>
                <w:tab w:val="num" w:pos="300"/>
              </w:tabs>
              <w:jc w:val="both"/>
              <w:rPr>
                <w:rFonts w:ascii="Arial" w:hAnsi="Arial" w:cs="Arial"/>
                <w:lang w:val="es-BO"/>
              </w:rPr>
            </w:pPr>
          </w:p>
          <w:p w14:paraId="3F6ABE84"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Accesibilidad peatonal y vehicular</w:t>
            </w:r>
          </w:p>
          <w:p w14:paraId="7D1B9AC1" w14:textId="77777777" w:rsidR="004E6BEE" w:rsidRPr="004E6BEE" w:rsidRDefault="004E6BEE" w:rsidP="004E6BEE">
            <w:pPr>
              <w:tabs>
                <w:tab w:val="num" w:pos="300"/>
              </w:tabs>
              <w:jc w:val="both"/>
              <w:rPr>
                <w:rFonts w:ascii="Arial" w:hAnsi="Arial" w:cs="Arial"/>
                <w:lang w:val="es-BO"/>
              </w:rPr>
            </w:pPr>
            <w:r w:rsidRPr="004E6BEE">
              <w:rPr>
                <w:rFonts w:ascii="Arial" w:hAnsi="Arial" w:cs="Arial"/>
                <w:lang w:val="es-BO"/>
              </w:rPr>
              <w:t>Debe contar con una buena accesibilidad peatonal y vehicular, de preferencia con guardia de seguridad, a objeto de velar por la integridad de las movilidades de los usuarios.</w:t>
            </w:r>
          </w:p>
          <w:p w14:paraId="270CD5ED" w14:textId="77777777" w:rsidR="004E6BEE" w:rsidRPr="004E6BEE" w:rsidRDefault="004E6BEE" w:rsidP="004E6BEE">
            <w:pPr>
              <w:tabs>
                <w:tab w:val="num" w:pos="300"/>
              </w:tabs>
              <w:jc w:val="both"/>
              <w:rPr>
                <w:rFonts w:ascii="Arial" w:hAnsi="Arial" w:cs="Arial"/>
                <w:lang w:val="es-BO"/>
              </w:rPr>
            </w:pPr>
          </w:p>
          <w:p w14:paraId="3277A9A8"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Personal asignado al servicio</w:t>
            </w:r>
          </w:p>
          <w:p w14:paraId="33B47397" w14:textId="77777777" w:rsidR="004E6BEE" w:rsidRPr="004E6BEE" w:rsidRDefault="004E6BEE" w:rsidP="004E6BEE">
            <w:pPr>
              <w:jc w:val="both"/>
              <w:rPr>
                <w:rFonts w:ascii="Arial" w:hAnsi="Arial" w:cs="Arial"/>
                <w:lang w:val="es-BO"/>
              </w:rPr>
            </w:pPr>
            <w:bookmarkStart w:id="2" w:name="_Hlk482028826"/>
            <w:r w:rsidRPr="004E6BEE">
              <w:rPr>
                <w:rFonts w:ascii="Arial" w:hAnsi="Arial" w:cs="Arial"/>
                <w:lang w:val="es-BO"/>
              </w:rPr>
              <w:t xml:space="preserve">El personal debe estar debidamente acreditado, </w:t>
            </w:r>
            <w:r w:rsidRPr="004E6BEE">
              <w:rPr>
                <w:rFonts w:ascii="Arial" w:hAnsi="Arial" w:cs="Arial"/>
                <w:u w:val="single"/>
                <w:lang w:val="es-BO"/>
              </w:rPr>
              <w:t>respaldando su formación con los certificados correspondientes</w:t>
            </w:r>
            <w:r w:rsidRPr="004E6BEE">
              <w:rPr>
                <w:rFonts w:ascii="Arial" w:hAnsi="Arial" w:cs="Arial"/>
                <w:lang w:val="es-BO"/>
              </w:rPr>
              <w:t>, requiriéndose mínimamente el siguiente personal:</w:t>
            </w:r>
          </w:p>
          <w:p w14:paraId="2CC32E5D" w14:textId="77777777" w:rsidR="004E6BEE" w:rsidRPr="004E6BEE" w:rsidRDefault="004E6BEE" w:rsidP="004E6BEE">
            <w:pPr>
              <w:jc w:val="both"/>
              <w:rPr>
                <w:rFonts w:ascii="Arial" w:hAnsi="Arial" w:cs="Arial"/>
                <w:lang w:val="es-BO"/>
              </w:rPr>
            </w:pPr>
          </w:p>
          <w:p w14:paraId="56D67CB3" w14:textId="77777777" w:rsidR="004E6BEE" w:rsidRP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médicos radiólogos</w:t>
            </w:r>
          </w:p>
          <w:p w14:paraId="7D7AD3D6" w14:textId="77777777" w:rsidR="004E6BEE" w:rsidRP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técnicos radiólogos</w:t>
            </w:r>
          </w:p>
          <w:p w14:paraId="6C1DBFC3" w14:textId="77777777" w:rsid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secretarias o recepcionistas</w:t>
            </w:r>
          </w:p>
          <w:p w14:paraId="524565B5" w14:textId="77777777" w:rsidR="004E6BEE" w:rsidRPr="004E6BEE" w:rsidRDefault="004E6BEE" w:rsidP="004E6BEE">
            <w:pPr>
              <w:pStyle w:val="Prrafodelista"/>
              <w:ind w:left="1134"/>
              <w:jc w:val="both"/>
              <w:rPr>
                <w:rFonts w:ascii="Arial" w:hAnsi="Arial" w:cs="Arial"/>
                <w:lang w:val="es-BO"/>
              </w:rPr>
            </w:pPr>
          </w:p>
          <w:bookmarkEnd w:id="2"/>
          <w:p w14:paraId="4C5281F7"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Informes Técnicos</w:t>
            </w:r>
          </w:p>
          <w:p w14:paraId="1450D0C0" w14:textId="77777777" w:rsidR="004E6BEE" w:rsidRPr="004E6BEE" w:rsidRDefault="004E6BEE" w:rsidP="004E6BEE">
            <w:pPr>
              <w:tabs>
                <w:tab w:val="num" w:pos="1440"/>
              </w:tabs>
              <w:jc w:val="both"/>
              <w:rPr>
                <w:rFonts w:ascii="Arial" w:hAnsi="Arial" w:cs="Arial"/>
              </w:rPr>
            </w:pPr>
            <w:r w:rsidRPr="004E6BEE">
              <w:rPr>
                <w:rFonts w:ascii="Arial" w:hAnsi="Arial" w:cs="Arial"/>
              </w:rPr>
              <w:t xml:space="preserve">Los oferentes deben presentar una </w:t>
            </w:r>
            <w:r w:rsidRPr="004E6BEE">
              <w:rPr>
                <w:rFonts w:ascii="Arial" w:hAnsi="Arial" w:cs="Arial"/>
                <w:u w:val="single"/>
              </w:rPr>
              <w:t>muestra</w:t>
            </w:r>
            <w:r w:rsidRPr="004E6BEE">
              <w:rPr>
                <w:rFonts w:ascii="Arial" w:hAnsi="Arial" w:cs="Arial"/>
              </w:rPr>
              <w:t xml:space="preserve"> de las placas, imágenes e informes de los estudios, a fin de evaluar las características técnicas.</w:t>
            </w:r>
          </w:p>
          <w:p w14:paraId="6C111639" w14:textId="77777777" w:rsidR="004E6BEE" w:rsidRPr="004E6BEE" w:rsidRDefault="004E6BEE" w:rsidP="004E6BEE">
            <w:pPr>
              <w:tabs>
                <w:tab w:val="num" w:pos="1440"/>
              </w:tabs>
              <w:jc w:val="both"/>
              <w:rPr>
                <w:rFonts w:ascii="Arial" w:hAnsi="Arial" w:cs="Arial"/>
              </w:rPr>
            </w:pPr>
          </w:p>
          <w:p w14:paraId="7B651E6D"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Entrega de resultados</w:t>
            </w:r>
          </w:p>
          <w:p w14:paraId="714D4324" w14:textId="77777777" w:rsidR="004E6BEE" w:rsidRPr="004E6BEE" w:rsidRDefault="004E6BEE" w:rsidP="004E6BEE">
            <w:pPr>
              <w:pStyle w:val="Sangra3detindependiente"/>
              <w:spacing w:after="0"/>
              <w:ind w:left="0"/>
              <w:jc w:val="both"/>
              <w:rPr>
                <w:rStyle w:val="Hipervnculo"/>
                <w:rFonts w:ascii="Arial" w:eastAsiaTheme="majorEastAsia" w:hAnsi="Arial" w:cs="Arial"/>
                <w:sz w:val="20"/>
                <w:szCs w:val="20"/>
              </w:rPr>
            </w:pPr>
            <w:r w:rsidRPr="004E6BEE">
              <w:rPr>
                <w:rFonts w:ascii="Arial" w:hAnsi="Arial" w:cs="Arial"/>
                <w:bCs/>
                <w:sz w:val="20"/>
                <w:szCs w:val="20"/>
              </w:rPr>
              <w:t>El centro deberá efectuar la entrega en físico de sus informes, en un plazo de 48 horas a partir de la realización del estudio, en la Unidad de Historias Clínicas del Policonsultorio de la</w:t>
            </w:r>
            <w:r w:rsidRPr="004E6BEE">
              <w:rPr>
                <w:rFonts w:ascii="Arial" w:hAnsi="Arial" w:cs="Arial"/>
                <w:sz w:val="20"/>
                <w:szCs w:val="20"/>
              </w:rPr>
              <w:t xml:space="preserve"> CSBP (C. Hamiraya #356 </w:t>
            </w:r>
            <w:r w:rsidRPr="004E6BEE">
              <w:rPr>
                <w:rFonts w:ascii="Arial" w:hAnsi="Arial" w:cs="Arial"/>
                <w:sz w:val="20"/>
                <w:szCs w:val="20"/>
              </w:rPr>
              <w:lastRenderedPageBreak/>
              <w:t xml:space="preserve">entre Santiváñez y Jordán), así como en formato digital (descripción del informe) al correo electrónico </w:t>
            </w:r>
            <w:hyperlink r:id="rId15" w:history="1">
              <w:r w:rsidRPr="004E6BEE">
                <w:rPr>
                  <w:rStyle w:val="Hipervnculo"/>
                  <w:rFonts w:ascii="Arial" w:eastAsiaTheme="majorEastAsia" w:hAnsi="Arial" w:cs="Arial"/>
                  <w:sz w:val="20"/>
                  <w:szCs w:val="20"/>
                </w:rPr>
                <w:t>examenes.auxiliares@csbp.com.bo</w:t>
              </w:r>
            </w:hyperlink>
            <w:r w:rsidRPr="004E6BEE">
              <w:rPr>
                <w:rStyle w:val="Hipervnculo"/>
                <w:rFonts w:ascii="Arial" w:eastAsiaTheme="majorEastAsia" w:hAnsi="Arial" w:cs="Arial"/>
                <w:sz w:val="20"/>
                <w:szCs w:val="20"/>
              </w:rPr>
              <w:t>.</w:t>
            </w:r>
          </w:p>
          <w:p w14:paraId="3EEEAFF0" w14:textId="77777777" w:rsidR="004E6BEE" w:rsidRPr="004E6BEE" w:rsidRDefault="004E6BEE" w:rsidP="004E6BEE">
            <w:pPr>
              <w:pStyle w:val="Sangra3detindependiente"/>
              <w:spacing w:after="0"/>
              <w:ind w:left="0"/>
              <w:jc w:val="both"/>
              <w:rPr>
                <w:rFonts w:ascii="Arial" w:hAnsi="Arial" w:cs="Arial"/>
                <w:color w:val="0000FF"/>
                <w:sz w:val="20"/>
                <w:szCs w:val="20"/>
              </w:rPr>
            </w:pPr>
          </w:p>
          <w:p w14:paraId="3C15AC8C"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Multas.</w:t>
            </w:r>
          </w:p>
          <w:p w14:paraId="02FE7760" w14:textId="5C9397C8" w:rsidR="00684AD8" w:rsidRPr="004E1DB9" w:rsidRDefault="00684AD8" w:rsidP="00684AD8">
            <w:pPr>
              <w:rPr>
                <w:color w:val="000000" w:themeColor="text1"/>
              </w:rPr>
            </w:pPr>
            <w:r w:rsidRPr="004E1DB9">
              <w:rPr>
                <w:color w:val="000000" w:themeColor="text1"/>
              </w:rPr>
              <w:t xml:space="preserve">LA CSBP podrá aplicar multas por las siguientes causales:  </w:t>
            </w:r>
          </w:p>
          <w:p w14:paraId="3A54AAEB" w14:textId="77777777" w:rsidR="00684AD8" w:rsidRPr="004E1DB9" w:rsidRDefault="00684AD8">
            <w:pPr>
              <w:pStyle w:val="Prrafodelista"/>
              <w:numPr>
                <w:ilvl w:val="0"/>
                <w:numId w:val="37"/>
              </w:numPr>
              <w:rPr>
                <w:b/>
                <w:bCs/>
                <w:color w:val="000000" w:themeColor="text1"/>
                <w:u w:val="single"/>
              </w:rPr>
            </w:pPr>
            <w:r w:rsidRPr="004E1DB9">
              <w:rPr>
                <w:b/>
                <w:bCs/>
                <w:color w:val="000000" w:themeColor="text1"/>
                <w:u w:val="single"/>
              </w:rPr>
              <w:t>EN CASO DE INCUMPLIMIENTO POR PARTE DEL CENTRO</w:t>
            </w:r>
          </w:p>
          <w:p w14:paraId="3DEFFD11" w14:textId="77777777" w:rsidR="00684AD8" w:rsidRPr="004E1DB9" w:rsidRDefault="00684AD8" w:rsidP="00684AD8">
            <w:pPr>
              <w:pStyle w:val="Prrafodelista"/>
              <w:rPr>
                <w:b/>
                <w:bCs/>
                <w:color w:val="000000" w:themeColor="text1"/>
                <w:u w:val="single"/>
              </w:rPr>
            </w:pPr>
            <w:r w:rsidRPr="004E1DB9">
              <w:rPr>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14E4BB" w14:textId="77777777" w:rsidR="00684AD8" w:rsidRPr="004E1DB9" w:rsidRDefault="00684AD8">
            <w:pPr>
              <w:pStyle w:val="Prrafodelista"/>
              <w:numPr>
                <w:ilvl w:val="0"/>
                <w:numId w:val="37"/>
              </w:numPr>
              <w:rPr>
                <w:b/>
                <w:bCs/>
                <w:color w:val="000000" w:themeColor="text1"/>
                <w:u w:val="single"/>
              </w:rPr>
            </w:pPr>
            <w:r w:rsidRPr="004E1DB9">
              <w:rPr>
                <w:b/>
                <w:bCs/>
                <w:color w:val="000000" w:themeColor="text1"/>
                <w:u w:val="single"/>
              </w:rPr>
              <w:t>EN CASO DE QUEJAS Y / O RECLAMOS PROCEDENTES</w:t>
            </w:r>
          </w:p>
          <w:p w14:paraId="7BA7617E" w14:textId="270DFFA3" w:rsidR="00684AD8" w:rsidRPr="004E1DB9" w:rsidRDefault="00684AD8" w:rsidP="00684AD8">
            <w:pPr>
              <w:pStyle w:val="Prrafodelista"/>
              <w:rPr>
                <w:b/>
                <w:bCs/>
                <w:color w:val="000000" w:themeColor="text1"/>
                <w:u w:val="single"/>
              </w:rPr>
            </w:pPr>
            <w:r w:rsidRPr="004E1DB9">
              <w:rPr>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5F541D5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38F5FCF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4FF5E386"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27265F1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55996A86" w14:textId="77777777" w:rsidR="00684AD8" w:rsidRPr="004E1DB9" w:rsidRDefault="00684AD8" w:rsidP="00684AD8">
            <w:pPr>
              <w:pStyle w:val="Prrafodelista"/>
              <w:rPr>
                <w:b/>
                <w:bCs/>
                <w:color w:val="000000" w:themeColor="text1"/>
                <w:u w:val="single"/>
              </w:rPr>
            </w:pPr>
            <w:r w:rsidRPr="004E1DB9">
              <w:rPr>
                <w:b/>
                <w:bCs/>
                <w:color w:val="000000" w:themeColor="text1"/>
                <w:u w:val="single"/>
              </w:rPr>
              <w:t xml:space="preserve">C) RETRASO EN LA ENTREGA DE INFORMES O RESULTADO DE ESTUDIOS </w:t>
            </w:r>
          </w:p>
          <w:p w14:paraId="67EAD271" w14:textId="77777777" w:rsidR="00684AD8" w:rsidRPr="004E1DB9" w:rsidRDefault="00684AD8" w:rsidP="00684AD8">
            <w:pPr>
              <w:pStyle w:val="Prrafodelista"/>
              <w:rPr>
                <w:color w:val="000000" w:themeColor="text1"/>
              </w:rPr>
            </w:pPr>
          </w:p>
          <w:p w14:paraId="76841C28" w14:textId="77777777" w:rsidR="00684AD8" w:rsidRPr="004E1DB9" w:rsidRDefault="00684AD8" w:rsidP="00684AD8">
            <w:pPr>
              <w:pStyle w:val="Prrafodelista"/>
              <w:rPr>
                <w:rFonts w:ascii="Arial Narrow" w:hAnsi="Arial Narrow" w:cs="Arial"/>
                <w:color w:val="000000" w:themeColor="text1"/>
                <w:lang w:val="es-MX"/>
              </w:rPr>
            </w:pPr>
            <w:r w:rsidRPr="004E1DB9">
              <w:rPr>
                <w:rFonts w:ascii="Arial Narrow" w:hAnsi="Arial Narrow"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3C51A9AB" w14:textId="77777777" w:rsidR="00684AD8" w:rsidRPr="005C74A5" w:rsidRDefault="00684AD8" w:rsidP="00684AD8">
            <w:pPr>
              <w:pStyle w:val="Prrafodelista"/>
              <w:rPr>
                <w:rFonts w:ascii="Arial Narrow" w:hAnsi="Arial Narrow" w:cs="Arial"/>
                <w:color w:val="FF0000"/>
                <w:lang w:val="es-MX"/>
              </w:rPr>
            </w:pPr>
          </w:p>
          <w:p w14:paraId="7ADE8C3C"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Suspensión temporal del servicio.</w:t>
            </w:r>
          </w:p>
          <w:p w14:paraId="46B6C851" w14:textId="77777777" w:rsidR="004E6BEE" w:rsidRPr="004E6BEE" w:rsidRDefault="004E6BEE" w:rsidP="004E6BEE">
            <w:pPr>
              <w:jc w:val="both"/>
              <w:rPr>
                <w:rFonts w:ascii="Arial" w:hAnsi="Arial" w:cs="Arial"/>
                <w:lang w:val="es-BO"/>
              </w:rPr>
            </w:pPr>
            <w:r w:rsidRPr="004E6BEE">
              <w:rPr>
                <w:rFonts w:ascii="Arial" w:hAnsi="Arial" w:cs="Arial"/>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p>
          <w:p w14:paraId="6D2FA244" w14:textId="77777777" w:rsidR="004E6BEE" w:rsidRPr="004E6BEE" w:rsidRDefault="004E6BEE" w:rsidP="004E6BEE">
            <w:pPr>
              <w:pStyle w:val="Sangra3detindependiente"/>
              <w:tabs>
                <w:tab w:val="left" w:pos="-720"/>
                <w:tab w:val="num" w:pos="1851"/>
              </w:tabs>
              <w:suppressAutoHyphens/>
              <w:spacing w:after="60"/>
              <w:ind w:left="0"/>
              <w:jc w:val="both"/>
              <w:rPr>
                <w:rFonts w:ascii="Arial" w:hAnsi="Arial" w:cs="Arial"/>
                <w:sz w:val="20"/>
                <w:szCs w:val="20"/>
                <w:lang w:val="es-BO"/>
              </w:rPr>
            </w:pPr>
          </w:p>
          <w:p w14:paraId="5770F88C" w14:textId="77777777" w:rsidR="004E6BEE" w:rsidRPr="004E6BEE" w:rsidRDefault="004E6BEE">
            <w:pPr>
              <w:pStyle w:val="Sangra3detindependiente"/>
              <w:numPr>
                <w:ilvl w:val="2"/>
                <w:numId w:val="27"/>
              </w:numPr>
              <w:tabs>
                <w:tab w:val="num" w:pos="360"/>
              </w:tabs>
              <w:suppressAutoHyphens/>
              <w:spacing w:after="60"/>
              <w:ind w:left="360"/>
              <w:jc w:val="both"/>
              <w:rPr>
                <w:rFonts w:ascii="Arial" w:hAnsi="Arial" w:cs="Arial"/>
                <w:b/>
                <w:sz w:val="20"/>
                <w:szCs w:val="20"/>
                <w:lang w:val="es-BO"/>
              </w:rPr>
            </w:pPr>
            <w:r w:rsidRPr="004E6BEE">
              <w:rPr>
                <w:rFonts w:ascii="Arial" w:hAnsi="Arial" w:cs="Arial"/>
                <w:b/>
                <w:sz w:val="20"/>
                <w:szCs w:val="20"/>
                <w:lang w:val="es-BO"/>
              </w:rPr>
              <w:t>Detalle de costos.</w:t>
            </w:r>
          </w:p>
          <w:p w14:paraId="23FBF7CA" w14:textId="77777777" w:rsidR="004E6BEE" w:rsidRPr="004E6BEE" w:rsidRDefault="004E6BEE" w:rsidP="004E6BEE">
            <w:pPr>
              <w:pStyle w:val="Sangra3detindependiente"/>
              <w:suppressAutoHyphens/>
              <w:spacing w:after="60"/>
              <w:ind w:left="0"/>
              <w:jc w:val="both"/>
              <w:rPr>
                <w:rFonts w:ascii="Arial" w:hAnsi="Arial" w:cs="Arial"/>
                <w:sz w:val="20"/>
                <w:szCs w:val="20"/>
                <w:lang w:val="es-BO"/>
              </w:rPr>
            </w:pPr>
            <w:r w:rsidRPr="004E6BEE">
              <w:rPr>
                <w:rFonts w:ascii="Arial" w:hAnsi="Arial" w:cs="Arial"/>
                <w:sz w:val="20"/>
                <w:szCs w:val="20"/>
                <w:lang w:val="es-BO"/>
              </w:rPr>
              <w:t>El proponente deberá indicar el costo de los estudios en sus diferentes modalidades:</w:t>
            </w:r>
          </w:p>
          <w:p w14:paraId="145DCD90"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unilateral.</w:t>
            </w:r>
          </w:p>
          <w:p w14:paraId="6DA3C43C"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unilateral con implante</w:t>
            </w:r>
          </w:p>
          <w:p w14:paraId="3EAC111B"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bilateral.</w:t>
            </w:r>
          </w:p>
          <w:p w14:paraId="6A191472"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 xml:space="preserve">Mamografía digital directa bilateral con implante </w:t>
            </w:r>
          </w:p>
          <w:p w14:paraId="5F3238DF"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Marcación mamaria prequirúrgica (incluye Aguja de Kopans).</w:t>
            </w:r>
          </w:p>
          <w:p w14:paraId="24BCAC96"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Ecografía mamaria complementaria.</w:t>
            </w:r>
          </w:p>
          <w:p w14:paraId="7535CDB5"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Ecografía mamaria de barrido 3D</w:t>
            </w:r>
            <w:r w:rsidRPr="004E6BEE">
              <w:rPr>
                <w:rFonts w:ascii="Arial" w:hAnsi="Arial" w:cs="Arial"/>
                <w:sz w:val="20"/>
                <w:szCs w:val="20"/>
              </w:rPr>
              <w:t xml:space="preserve"> </w:t>
            </w:r>
          </w:p>
          <w:p w14:paraId="2C218314"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Biopsia mamaria por estereotaxia, tomosíntesis, resonancia</w:t>
            </w:r>
          </w:p>
          <w:p w14:paraId="1CAE6684"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bilateral contrastada (incluye contraste)</w:t>
            </w:r>
          </w:p>
          <w:p w14:paraId="699F9E08" w14:textId="77777777" w:rsid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Otros servicios que ofrezca</w:t>
            </w:r>
          </w:p>
          <w:p w14:paraId="159D1714" w14:textId="77777777" w:rsidR="004E6BEE" w:rsidRPr="004E6BEE" w:rsidRDefault="004E6BEE" w:rsidP="004E6BEE">
            <w:pPr>
              <w:pStyle w:val="Sangra3detindependiente"/>
              <w:suppressAutoHyphens/>
              <w:spacing w:after="0"/>
              <w:ind w:left="1080"/>
              <w:jc w:val="both"/>
              <w:rPr>
                <w:rFonts w:ascii="Arial" w:hAnsi="Arial" w:cs="Arial"/>
                <w:sz w:val="20"/>
                <w:szCs w:val="20"/>
                <w:lang w:val="es-BO"/>
              </w:rPr>
            </w:pPr>
          </w:p>
          <w:p w14:paraId="2B7E8F12" w14:textId="77777777" w:rsidR="004E6BEE" w:rsidRPr="004E6BEE" w:rsidRDefault="004E6BEE">
            <w:pPr>
              <w:pStyle w:val="Sangra3detindependiente"/>
              <w:numPr>
                <w:ilvl w:val="2"/>
                <w:numId w:val="27"/>
              </w:numPr>
              <w:tabs>
                <w:tab w:val="num" w:pos="360"/>
              </w:tabs>
              <w:suppressAutoHyphens/>
              <w:spacing w:after="60"/>
              <w:ind w:left="360"/>
              <w:jc w:val="both"/>
              <w:rPr>
                <w:rFonts w:ascii="Arial" w:hAnsi="Arial" w:cs="Arial"/>
                <w:sz w:val="20"/>
                <w:szCs w:val="20"/>
                <w:lang w:val="es-BO"/>
              </w:rPr>
            </w:pPr>
            <w:r w:rsidRPr="004E6BEE">
              <w:rPr>
                <w:rFonts w:ascii="Arial" w:hAnsi="Arial" w:cs="Arial"/>
                <w:b/>
                <w:sz w:val="20"/>
                <w:szCs w:val="20"/>
                <w:lang w:val="es-BO"/>
              </w:rPr>
              <w:t>Solicitud de atención.</w:t>
            </w:r>
          </w:p>
          <w:p w14:paraId="31436A2D" w14:textId="77777777" w:rsidR="004E6BEE" w:rsidRDefault="004E6BEE" w:rsidP="004E6BEE">
            <w:pPr>
              <w:jc w:val="both"/>
              <w:rPr>
                <w:rFonts w:ascii="Arial" w:hAnsi="Arial" w:cs="Arial"/>
                <w:lang w:val="es-BO"/>
              </w:rPr>
            </w:pPr>
            <w:r w:rsidRPr="004E6BEE">
              <w:rPr>
                <w:rFonts w:ascii="Arial" w:hAnsi="Arial" w:cs="Arial"/>
                <w:lang w:val="es-BO"/>
              </w:rPr>
              <w:t>Los estudios de Mamografía serán solicitados por personal médico de la CSBP en boletas impresas con firma y sello del médico tratante.</w:t>
            </w:r>
          </w:p>
          <w:p w14:paraId="2E28089A" w14:textId="77777777" w:rsidR="00D167DB" w:rsidRPr="004E6BEE" w:rsidRDefault="00D167DB" w:rsidP="004E6BEE">
            <w:pPr>
              <w:jc w:val="both"/>
              <w:rPr>
                <w:rFonts w:ascii="Arial" w:hAnsi="Arial" w:cs="Arial"/>
                <w:lang w:val="es-BO"/>
              </w:rPr>
            </w:pPr>
          </w:p>
          <w:p w14:paraId="024D0283" w14:textId="77777777" w:rsidR="004E6BEE" w:rsidRPr="004E6BEE" w:rsidRDefault="004E6BEE">
            <w:pPr>
              <w:numPr>
                <w:ilvl w:val="2"/>
                <w:numId w:val="27"/>
              </w:numPr>
              <w:tabs>
                <w:tab w:val="num" w:pos="360"/>
              </w:tabs>
              <w:ind w:left="360"/>
              <w:jc w:val="both"/>
              <w:rPr>
                <w:rFonts w:ascii="Arial" w:hAnsi="Arial" w:cs="Arial"/>
                <w:b/>
                <w:lang w:val="es-BO"/>
              </w:rPr>
            </w:pPr>
            <w:r w:rsidRPr="004E6BEE">
              <w:rPr>
                <w:rFonts w:ascii="Arial" w:hAnsi="Arial" w:cs="Arial"/>
                <w:b/>
                <w:lang w:val="es-BO"/>
              </w:rPr>
              <w:t>Pago del servicio.</w:t>
            </w:r>
          </w:p>
          <w:p w14:paraId="5F661DFA" w14:textId="77777777" w:rsidR="004E6BEE" w:rsidRPr="004E6BEE" w:rsidRDefault="004E6BEE" w:rsidP="004E6BEE">
            <w:pPr>
              <w:jc w:val="both"/>
              <w:rPr>
                <w:rFonts w:ascii="Arial" w:hAnsi="Arial" w:cs="Arial"/>
                <w:lang w:val="es-BO"/>
              </w:rPr>
            </w:pPr>
            <w:r w:rsidRPr="004E6BEE">
              <w:rPr>
                <w:rFonts w:ascii="Arial" w:hAnsi="Arial" w:cs="Arial"/>
                <w:lang w:val="es-BO"/>
              </w:rPr>
              <w:t>Para que la CSBP proceda con el pago del servicio, el Centro debe presentar la factura en forma mensual hasta el 20 de cada mes, adjuntando la siguiente documentación:</w:t>
            </w:r>
          </w:p>
          <w:p w14:paraId="6B98D71D" w14:textId="77777777" w:rsidR="004E6BEE" w:rsidRPr="004E6BEE" w:rsidRDefault="004E6BEE" w:rsidP="004E6BEE">
            <w:pPr>
              <w:jc w:val="both"/>
              <w:rPr>
                <w:rFonts w:ascii="Arial" w:hAnsi="Arial" w:cs="Arial"/>
                <w:lang w:val="es-BO"/>
              </w:rPr>
            </w:pPr>
          </w:p>
          <w:p w14:paraId="61815577" w14:textId="77777777" w:rsidR="004E6BEE" w:rsidRPr="004E6BEE" w:rsidRDefault="004E6BEE">
            <w:pPr>
              <w:pStyle w:val="Prrafodelista"/>
              <w:numPr>
                <w:ilvl w:val="0"/>
                <w:numId w:val="36"/>
              </w:numPr>
              <w:jc w:val="both"/>
              <w:rPr>
                <w:rFonts w:ascii="Arial" w:hAnsi="Arial" w:cs="Arial"/>
                <w:lang w:val="es-BO"/>
              </w:rPr>
            </w:pPr>
            <w:r w:rsidRPr="004E6BEE">
              <w:rPr>
                <w:rFonts w:ascii="Arial" w:hAnsi="Arial" w:cs="Arial"/>
                <w:lang w:val="es-BO"/>
              </w:rPr>
              <w:t>Orden del estudio (original) autorizada por Jefatura Médica</w:t>
            </w:r>
          </w:p>
          <w:p w14:paraId="39B89FA8" w14:textId="77777777" w:rsidR="004E6BEE" w:rsidRPr="004E6BEE" w:rsidRDefault="004E6BEE">
            <w:pPr>
              <w:pStyle w:val="Prrafodelista"/>
              <w:numPr>
                <w:ilvl w:val="0"/>
                <w:numId w:val="36"/>
              </w:numPr>
              <w:jc w:val="both"/>
              <w:rPr>
                <w:rFonts w:ascii="Arial" w:hAnsi="Arial" w:cs="Arial"/>
                <w:lang w:val="es-BO"/>
              </w:rPr>
            </w:pPr>
            <w:r w:rsidRPr="004E6BEE">
              <w:rPr>
                <w:rFonts w:ascii="Arial" w:hAnsi="Arial" w:cs="Arial"/>
                <w:lang w:val="es-BO"/>
              </w:rPr>
              <w:t>Informe del estudio (fotocopia)</w:t>
            </w:r>
          </w:p>
          <w:p w14:paraId="56EE14E6" w14:textId="77777777" w:rsidR="004E6BEE" w:rsidRPr="004E6BEE" w:rsidRDefault="004E6BEE" w:rsidP="004E6BEE">
            <w:pPr>
              <w:pStyle w:val="Sangra3detindependiente"/>
              <w:tabs>
                <w:tab w:val="num" w:pos="426"/>
              </w:tabs>
              <w:suppressAutoHyphens/>
              <w:spacing w:after="60"/>
              <w:ind w:left="426" w:hanging="426"/>
              <w:jc w:val="both"/>
              <w:rPr>
                <w:rFonts w:ascii="Arial" w:hAnsi="Arial" w:cs="Arial"/>
                <w:sz w:val="20"/>
                <w:szCs w:val="20"/>
              </w:rPr>
            </w:pPr>
          </w:p>
          <w:p w14:paraId="7B0A3BD9" w14:textId="0BB09D8C" w:rsidR="004A7125" w:rsidRPr="004E6BEE" w:rsidRDefault="000F526D" w:rsidP="004E6BEE">
            <w:pPr>
              <w:pStyle w:val="Sangra3detindependiente"/>
              <w:tabs>
                <w:tab w:val="num" w:pos="426"/>
              </w:tabs>
              <w:suppressAutoHyphens/>
              <w:spacing w:after="60"/>
              <w:ind w:left="426" w:hanging="426"/>
              <w:jc w:val="both"/>
              <w:rPr>
                <w:rFonts w:ascii="Arial" w:hAnsi="Arial" w:cs="Arial"/>
                <w:b/>
                <w:bCs/>
                <w:sz w:val="20"/>
                <w:szCs w:val="20"/>
                <w:u w:val="single"/>
              </w:rPr>
            </w:pPr>
            <w:r w:rsidRPr="004E6BEE">
              <w:rPr>
                <w:rFonts w:ascii="Arial" w:hAnsi="Arial" w:cs="Arial"/>
                <w:sz w:val="20"/>
                <w:szCs w:val="20"/>
              </w:rPr>
              <w:t>.</w:t>
            </w:r>
            <w:r w:rsidR="00EA139C" w:rsidRPr="004E6BEE">
              <w:rPr>
                <w:rFonts w:ascii="Arial" w:hAnsi="Arial" w:cs="Arial"/>
                <w:b/>
                <w:bCs/>
                <w:sz w:val="20"/>
                <w:szCs w:val="20"/>
              </w:rPr>
              <w:t>1</w:t>
            </w:r>
            <w:r w:rsidRPr="004E6BEE">
              <w:rPr>
                <w:rFonts w:ascii="Arial" w:hAnsi="Arial" w:cs="Arial"/>
                <w:b/>
                <w:bCs/>
                <w:sz w:val="20"/>
                <w:szCs w:val="20"/>
              </w:rPr>
              <w:t>5</w:t>
            </w:r>
            <w:r w:rsidR="004A7125" w:rsidRPr="004E6BEE">
              <w:rPr>
                <w:rFonts w:ascii="Arial" w:hAnsi="Arial" w:cs="Arial"/>
                <w:b/>
                <w:bCs/>
                <w:sz w:val="20"/>
                <w:szCs w:val="20"/>
              </w:rPr>
              <w:t xml:space="preserve">. </w:t>
            </w:r>
            <w:r w:rsidR="004A7125" w:rsidRPr="004E6BEE">
              <w:rPr>
                <w:rFonts w:ascii="Arial" w:hAnsi="Arial" w:cs="Arial"/>
                <w:b/>
                <w:bCs/>
                <w:sz w:val="20"/>
                <w:szCs w:val="20"/>
                <w:u w:val="single"/>
              </w:rPr>
              <w:t xml:space="preserve">Datos </w:t>
            </w:r>
            <w:r w:rsidR="00D167DB" w:rsidRPr="004E6BEE">
              <w:rPr>
                <w:rFonts w:ascii="Arial" w:hAnsi="Arial" w:cs="Arial"/>
                <w:b/>
                <w:bCs/>
                <w:sz w:val="20"/>
                <w:szCs w:val="20"/>
                <w:u w:val="single"/>
              </w:rPr>
              <w:t>Bioestadísticos</w:t>
            </w:r>
          </w:p>
          <w:p w14:paraId="0F30E021" w14:textId="77777777" w:rsidR="00EA139C" w:rsidRPr="004E6BEE" w:rsidRDefault="00EA139C" w:rsidP="004E6BEE">
            <w:pPr>
              <w:ind w:left="447"/>
              <w:jc w:val="both"/>
              <w:rPr>
                <w:rFonts w:ascii="Arial" w:hAnsi="Arial" w:cs="Arial"/>
                <w:b/>
                <w:bCs/>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BD6FEB" w:rsidRPr="004E6BEE" w14:paraId="5DA0AD6C" w14:textId="77777777" w:rsidTr="00BD6FEB">
              <w:trPr>
                <w:trHeight w:val="676"/>
              </w:trPr>
              <w:tc>
                <w:tcPr>
                  <w:tcW w:w="3703" w:type="dxa"/>
                  <w:vMerge w:val="restart"/>
                  <w:shd w:val="clear" w:color="000000" w:fill="FFFF00"/>
                  <w:noWrap/>
                  <w:vAlign w:val="center"/>
                </w:tcPr>
                <w:p w14:paraId="099F086D" w14:textId="5AB9C51F"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ITEM</w:t>
                  </w:r>
                </w:p>
              </w:tc>
              <w:tc>
                <w:tcPr>
                  <w:tcW w:w="3260" w:type="dxa"/>
                  <w:gridSpan w:val="3"/>
                  <w:shd w:val="clear" w:color="000000" w:fill="FFFF00"/>
                  <w:noWrap/>
                  <w:vAlign w:val="center"/>
                </w:tcPr>
                <w:p w14:paraId="5E7047CD" w14:textId="77777777" w:rsidR="00BD6FEB"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CANTIDAD DE ESTUDIOS</w:t>
                  </w:r>
                </w:p>
                <w:p w14:paraId="1E2CFF92" w14:textId="63F8E4D9"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 xml:space="preserve"> </w:t>
                  </w:r>
                  <w:r>
                    <w:rPr>
                      <w:rFonts w:ascii="Arial" w:hAnsi="Arial" w:cs="Arial"/>
                      <w:b/>
                      <w:bCs/>
                      <w:color w:val="000000"/>
                      <w:sz w:val="16"/>
                      <w:szCs w:val="16"/>
                      <w:u w:val="single"/>
                      <w:lang w:val="es-BO" w:eastAsia="es-BO"/>
                    </w:rPr>
                    <w:t>EJECUTADOS</w:t>
                  </w:r>
                </w:p>
              </w:tc>
              <w:tc>
                <w:tcPr>
                  <w:tcW w:w="2693" w:type="dxa"/>
                  <w:gridSpan w:val="3"/>
                  <w:shd w:val="clear" w:color="000000" w:fill="FFFF00"/>
                  <w:vAlign w:val="center"/>
                </w:tcPr>
                <w:p w14:paraId="144CB3F6" w14:textId="28F50170"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CANTIDAD DE ESTUDIOS PROYECTADO</w:t>
                  </w:r>
                </w:p>
              </w:tc>
            </w:tr>
            <w:tr w:rsidR="000F526D" w:rsidRPr="004E6BEE" w14:paraId="68BE1281" w14:textId="77777777" w:rsidTr="0068129D">
              <w:trPr>
                <w:trHeight w:val="340"/>
              </w:trPr>
              <w:tc>
                <w:tcPr>
                  <w:tcW w:w="3703" w:type="dxa"/>
                  <w:vMerge/>
                  <w:shd w:val="clear" w:color="000000" w:fill="FFFF00"/>
                  <w:noWrap/>
                  <w:vAlign w:val="center"/>
                  <w:hideMark/>
                </w:tcPr>
                <w:p w14:paraId="78200239" w14:textId="79CA2351" w:rsidR="000F526D" w:rsidRPr="0068129D" w:rsidRDefault="000F526D" w:rsidP="004E6BEE">
                  <w:pPr>
                    <w:jc w:val="center"/>
                    <w:rPr>
                      <w:rFonts w:ascii="Arial" w:hAnsi="Arial" w:cs="Arial"/>
                      <w:b/>
                      <w:bCs/>
                      <w:color w:val="000000"/>
                      <w:sz w:val="16"/>
                      <w:szCs w:val="16"/>
                      <w:u w:val="single"/>
                      <w:lang w:val="es-BO" w:eastAsia="es-BO"/>
                    </w:rPr>
                  </w:pPr>
                </w:p>
              </w:tc>
              <w:tc>
                <w:tcPr>
                  <w:tcW w:w="1134" w:type="dxa"/>
                  <w:shd w:val="clear" w:color="000000" w:fill="FFFF00"/>
                  <w:noWrap/>
                  <w:vAlign w:val="center"/>
                </w:tcPr>
                <w:p w14:paraId="7F024D4C" w14:textId="2FBD12F3"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2020</w:t>
                  </w:r>
                </w:p>
              </w:tc>
              <w:tc>
                <w:tcPr>
                  <w:tcW w:w="1134" w:type="dxa"/>
                  <w:shd w:val="clear" w:color="000000" w:fill="FFFF00"/>
                  <w:noWrap/>
                  <w:vAlign w:val="center"/>
                </w:tcPr>
                <w:p w14:paraId="165C61E9" w14:textId="472ECCD2"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2021</w:t>
                  </w:r>
                </w:p>
              </w:tc>
              <w:tc>
                <w:tcPr>
                  <w:tcW w:w="992" w:type="dxa"/>
                  <w:shd w:val="clear" w:color="000000" w:fill="FFFF00"/>
                  <w:noWrap/>
                  <w:vAlign w:val="center"/>
                </w:tcPr>
                <w:p w14:paraId="7124E083" w14:textId="0450F73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2022</w:t>
                  </w:r>
                </w:p>
              </w:tc>
              <w:tc>
                <w:tcPr>
                  <w:tcW w:w="850" w:type="dxa"/>
                  <w:shd w:val="clear" w:color="000000" w:fill="FFFF00"/>
                  <w:noWrap/>
                  <w:vAlign w:val="center"/>
                </w:tcPr>
                <w:p w14:paraId="2EC5FCA0" w14:textId="4E0E8ABD"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2023</w:t>
                  </w:r>
                </w:p>
              </w:tc>
              <w:tc>
                <w:tcPr>
                  <w:tcW w:w="851" w:type="dxa"/>
                  <w:shd w:val="clear" w:color="000000" w:fill="FFFF00"/>
                  <w:noWrap/>
                  <w:vAlign w:val="center"/>
                </w:tcPr>
                <w:p w14:paraId="7C79437D" w14:textId="1CA234B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2024</w:t>
                  </w:r>
                </w:p>
              </w:tc>
              <w:tc>
                <w:tcPr>
                  <w:tcW w:w="992" w:type="dxa"/>
                  <w:shd w:val="clear" w:color="000000" w:fill="FFFF00"/>
                  <w:noWrap/>
                  <w:vAlign w:val="center"/>
                </w:tcPr>
                <w:p w14:paraId="531F098C" w14:textId="137CDE87"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2025</w:t>
                  </w:r>
                </w:p>
              </w:tc>
            </w:tr>
            <w:tr w:rsidR="004E6BEE" w:rsidRPr="004E6BEE" w14:paraId="0AF57C21" w14:textId="77777777" w:rsidTr="0068129D">
              <w:trPr>
                <w:trHeight w:val="340"/>
              </w:trPr>
              <w:tc>
                <w:tcPr>
                  <w:tcW w:w="3703" w:type="dxa"/>
                  <w:shd w:val="clear" w:color="auto" w:fill="auto"/>
                  <w:noWrap/>
                  <w:vAlign w:val="center"/>
                </w:tcPr>
                <w:p w14:paraId="21265BB6" w14:textId="45234104" w:rsidR="004E6BEE"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UNILATERAL</w:t>
                  </w:r>
                </w:p>
              </w:tc>
              <w:tc>
                <w:tcPr>
                  <w:tcW w:w="1134" w:type="dxa"/>
                  <w:shd w:val="clear" w:color="auto" w:fill="auto"/>
                  <w:noWrap/>
                  <w:vAlign w:val="center"/>
                </w:tcPr>
                <w:p w14:paraId="579916AE" w14:textId="5C35284F"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1134" w:type="dxa"/>
                  <w:shd w:val="clear" w:color="auto" w:fill="auto"/>
                  <w:noWrap/>
                  <w:vAlign w:val="center"/>
                </w:tcPr>
                <w:p w14:paraId="2707E894" w14:textId="2895F4A9"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992" w:type="dxa"/>
                  <w:shd w:val="clear" w:color="auto" w:fill="auto"/>
                  <w:noWrap/>
                  <w:vAlign w:val="center"/>
                </w:tcPr>
                <w:p w14:paraId="757247A9" w14:textId="628771CD"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850" w:type="dxa"/>
                  <w:shd w:val="clear" w:color="auto" w:fill="auto"/>
                  <w:noWrap/>
                  <w:vAlign w:val="center"/>
                </w:tcPr>
                <w:p w14:paraId="3C340CB1" w14:textId="029C358D"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22</w:t>
                  </w:r>
                </w:p>
              </w:tc>
              <w:tc>
                <w:tcPr>
                  <w:tcW w:w="851" w:type="dxa"/>
                  <w:shd w:val="clear" w:color="auto" w:fill="auto"/>
                  <w:noWrap/>
                  <w:vAlign w:val="center"/>
                </w:tcPr>
                <w:p w14:paraId="33D7A42A" w14:textId="1FD82136"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23</w:t>
                  </w:r>
                </w:p>
              </w:tc>
              <w:tc>
                <w:tcPr>
                  <w:tcW w:w="992" w:type="dxa"/>
                  <w:shd w:val="clear" w:color="auto" w:fill="auto"/>
                  <w:noWrap/>
                  <w:vAlign w:val="center"/>
                </w:tcPr>
                <w:p w14:paraId="72C1AC22" w14:textId="545DB9F5"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24</w:t>
                  </w:r>
                </w:p>
              </w:tc>
            </w:tr>
            <w:tr w:rsidR="0068129D" w:rsidRPr="004E6BEE" w14:paraId="31D91F0F" w14:textId="77777777" w:rsidTr="0068129D">
              <w:trPr>
                <w:trHeight w:val="340"/>
              </w:trPr>
              <w:tc>
                <w:tcPr>
                  <w:tcW w:w="3703" w:type="dxa"/>
                  <w:shd w:val="clear" w:color="auto" w:fill="auto"/>
                  <w:noWrap/>
                  <w:vAlign w:val="center"/>
                </w:tcPr>
                <w:p w14:paraId="512C0422" w14:textId="7E9D01DF"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UNILATERAL CON IMPLANTE</w:t>
                  </w:r>
                </w:p>
              </w:tc>
              <w:tc>
                <w:tcPr>
                  <w:tcW w:w="1134" w:type="dxa"/>
                  <w:shd w:val="clear" w:color="auto" w:fill="auto"/>
                  <w:noWrap/>
                  <w:vAlign w:val="center"/>
                </w:tcPr>
                <w:p w14:paraId="20A776C1" w14:textId="68FF25CE"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1134" w:type="dxa"/>
                  <w:shd w:val="clear" w:color="auto" w:fill="auto"/>
                  <w:noWrap/>
                  <w:vAlign w:val="center"/>
                </w:tcPr>
                <w:p w14:paraId="53837AE4" w14:textId="1BD7C8D8"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992" w:type="dxa"/>
                  <w:shd w:val="clear" w:color="auto" w:fill="auto"/>
                  <w:noWrap/>
                  <w:vAlign w:val="center"/>
                </w:tcPr>
                <w:p w14:paraId="760E602E" w14:textId="0125A9BB"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0" w:type="dxa"/>
                  <w:shd w:val="clear" w:color="auto" w:fill="auto"/>
                  <w:noWrap/>
                  <w:vAlign w:val="center"/>
                </w:tcPr>
                <w:p w14:paraId="208CBF5F" w14:textId="3DBF0630"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w:t>
                  </w:r>
                </w:p>
              </w:tc>
              <w:tc>
                <w:tcPr>
                  <w:tcW w:w="851" w:type="dxa"/>
                  <w:shd w:val="clear" w:color="auto" w:fill="auto"/>
                  <w:noWrap/>
                  <w:vAlign w:val="center"/>
                </w:tcPr>
                <w:p w14:paraId="52966053" w14:textId="417EE95C"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w:t>
                  </w:r>
                </w:p>
              </w:tc>
              <w:tc>
                <w:tcPr>
                  <w:tcW w:w="992" w:type="dxa"/>
                  <w:shd w:val="clear" w:color="auto" w:fill="auto"/>
                  <w:noWrap/>
                  <w:vAlign w:val="center"/>
                </w:tcPr>
                <w:p w14:paraId="6DFA2E8F" w14:textId="2AB3C2D9"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w:t>
                  </w:r>
                </w:p>
              </w:tc>
            </w:tr>
            <w:tr w:rsidR="0068129D" w:rsidRPr="004E6BEE" w14:paraId="2A96E3EE" w14:textId="77777777" w:rsidTr="0068129D">
              <w:trPr>
                <w:trHeight w:val="340"/>
              </w:trPr>
              <w:tc>
                <w:tcPr>
                  <w:tcW w:w="3703" w:type="dxa"/>
                  <w:shd w:val="clear" w:color="auto" w:fill="auto"/>
                  <w:noWrap/>
                  <w:vAlign w:val="center"/>
                </w:tcPr>
                <w:p w14:paraId="06A7C77F" w14:textId="052DDB7F"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w:t>
                  </w:r>
                </w:p>
              </w:tc>
              <w:tc>
                <w:tcPr>
                  <w:tcW w:w="1134" w:type="dxa"/>
                  <w:shd w:val="clear" w:color="auto" w:fill="auto"/>
                  <w:noWrap/>
                  <w:vAlign w:val="center"/>
                </w:tcPr>
                <w:p w14:paraId="6D9D0DE1" w14:textId="4A3DCFBC"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449</w:t>
                  </w:r>
                </w:p>
              </w:tc>
              <w:tc>
                <w:tcPr>
                  <w:tcW w:w="1134" w:type="dxa"/>
                  <w:shd w:val="clear" w:color="auto" w:fill="auto"/>
                  <w:noWrap/>
                  <w:vAlign w:val="center"/>
                </w:tcPr>
                <w:p w14:paraId="3D2A5A2A" w14:textId="4FEC1B10"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608</w:t>
                  </w:r>
                </w:p>
              </w:tc>
              <w:tc>
                <w:tcPr>
                  <w:tcW w:w="992" w:type="dxa"/>
                  <w:shd w:val="clear" w:color="auto" w:fill="auto"/>
                  <w:noWrap/>
                  <w:vAlign w:val="center"/>
                </w:tcPr>
                <w:p w14:paraId="1CD1C69D" w14:textId="19BF6FDA"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690</w:t>
                  </w:r>
                </w:p>
              </w:tc>
              <w:tc>
                <w:tcPr>
                  <w:tcW w:w="850" w:type="dxa"/>
                  <w:shd w:val="clear" w:color="auto" w:fill="auto"/>
                  <w:noWrap/>
                  <w:vAlign w:val="center"/>
                </w:tcPr>
                <w:p w14:paraId="36BD4835" w14:textId="73231E6B"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709</w:t>
                  </w:r>
                </w:p>
              </w:tc>
              <w:tc>
                <w:tcPr>
                  <w:tcW w:w="851" w:type="dxa"/>
                  <w:shd w:val="clear" w:color="auto" w:fill="auto"/>
                  <w:noWrap/>
                  <w:vAlign w:val="center"/>
                </w:tcPr>
                <w:p w14:paraId="1687E48F" w14:textId="6E1CFE18"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724</w:t>
                  </w:r>
                </w:p>
              </w:tc>
              <w:tc>
                <w:tcPr>
                  <w:tcW w:w="992" w:type="dxa"/>
                  <w:shd w:val="clear" w:color="auto" w:fill="auto"/>
                  <w:noWrap/>
                  <w:vAlign w:val="center"/>
                </w:tcPr>
                <w:p w14:paraId="76580A7A" w14:textId="4B5C50B5"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746</w:t>
                  </w:r>
                </w:p>
              </w:tc>
            </w:tr>
            <w:tr w:rsidR="0068129D" w:rsidRPr="004E6BEE" w14:paraId="09399D31" w14:textId="77777777" w:rsidTr="0068129D">
              <w:trPr>
                <w:trHeight w:val="340"/>
              </w:trPr>
              <w:tc>
                <w:tcPr>
                  <w:tcW w:w="3703" w:type="dxa"/>
                  <w:shd w:val="clear" w:color="auto" w:fill="auto"/>
                  <w:noWrap/>
                  <w:vAlign w:val="center"/>
                </w:tcPr>
                <w:p w14:paraId="5ED8C61D" w14:textId="22BE2743"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 CON CONTRASTE</w:t>
                  </w:r>
                </w:p>
              </w:tc>
              <w:tc>
                <w:tcPr>
                  <w:tcW w:w="1134" w:type="dxa"/>
                  <w:shd w:val="clear" w:color="auto" w:fill="auto"/>
                  <w:noWrap/>
                  <w:vAlign w:val="center"/>
                </w:tcPr>
                <w:p w14:paraId="3D352BEA" w14:textId="4057346A"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1134" w:type="dxa"/>
                  <w:shd w:val="clear" w:color="auto" w:fill="auto"/>
                  <w:noWrap/>
                  <w:vAlign w:val="center"/>
                </w:tcPr>
                <w:p w14:paraId="3BE280A2" w14:textId="2FD70B5B"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992" w:type="dxa"/>
                  <w:shd w:val="clear" w:color="auto" w:fill="auto"/>
                  <w:noWrap/>
                  <w:vAlign w:val="center"/>
                </w:tcPr>
                <w:p w14:paraId="7B6D8B68" w14:textId="1F01C576"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0" w:type="dxa"/>
                  <w:shd w:val="clear" w:color="auto" w:fill="auto"/>
                  <w:noWrap/>
                  <w:vAlign w:val="center"/>
                </w:tcPr>
                <w:p w14:paraId="348A1CB4" w14:textId="2552E1E3"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1" w:type="dxa"/>
                  <w:shd w:val="clear" w:color="auto" w:fill="auto"/>
                  <w:noWrap/>
                  <w:vAlign w:val="center"/>
                </w:tcPr>
                <w:p w14:paraId="317BEC0D" w14:textId="694CDA20"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992" w:type="dxa"/>
                  <w:shd w:val="clear" w:color="auto" w:fill="auto"/>
                  <w:noWrap/>
                  <w:vAlign w:val="center"/>
                </w:tcPr>
                <w:p w14:paraId="7A1B6D36" w14:textId="2F911548"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r>
            <w:tr w:rsidR="004E6BEE" w:rsidRPr="004E6BEE" w14:paraId="7D05DC95" w14:textId="77777777" w:rsidTr="0068129D">
              <w:trPr>
                <w:trHeight w:val="340"/>
              </w:trPr>
              <w:tc>
                <w:tcPr>
                  <w:tcW w:w="3703" w:type="dxa"/>
                  <w:shd w:val="clear" w:color="auto" w:fill="auto"/>
                  <w:noWrap/>
                  <w:vAlign w:val="center"/>
                </w:tcPr>
                <w:p w14:paraId="222F206D" w14:textId="28E316D8" w:rsidR="004E6BEE"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 CON IMPLANTE</w:t>
                  </w:r>
                </w:p>
              </w:tc>
              <w:tc>
                <w:tcPr>
                  <w:tcW w:w="1134" w:type="dxa"/>
                  <w:shd w:val="clear" w:color="auto" w:fill="auto"/>
                  <w:noWrap/>
                  <w:vAlign w:val="center"/>
                </w:tcPr>
                <w:p w14:paraId="04FBB8E3" w14:textId="6C82AD8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1134" w:type="dxa"/>
                  <w:shd w:val="clear" w:color="auto" w:fill="auto"/>
                  <w:noWrap/>
                  <w:vAlign w:val="center"/>
                </w:tcPr>
                <w:p w14:paraId="47F09449" w14:textId="67DB7407"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5</w:t>
                  </w:r>
                </w:p>
              </w:tc>
              <w:tc>
                <w:tcPr>
                  <w:tcW w:w="992" w:type="dxa"/>
                  <w:shd w:val="clear" w:color="auto" w:fill="auto"/>
                  <w:noWrap/>
                  <w:vAlign w:val="center"/>
                </w:tcPr>
                <w:p w14:paraId="73759AB8" w14:textId="1B1C8D4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38</w:t>
                  </w:r>
                </w:p>
              </w:tc>
              <w:tc>
                <w:tcPr>
                  <w:tcW w:w="850" w:type="dxa"/>
                  <w:shd w:val="clear" w:color="auto" w:fill="auto"/>
                  <w:noWrap/>
                  <w:vAlign w:val="center"/>
                </w:tcPr>
                <w:p w14:paraId="01BD7BC2" w14:textId="4C3A5CE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34</w:t>
                  </w:r>
                </w:p>
              </w:tc>
              <w:tc>
                <w:tcPr>
                  <w:tcW w:w="851" w:type="dxa"/>
                  <w:shd w:val="clear" w:color="auto" w:fill="auto"/>
                  <w:noWrap/>
                  <w:vAlign w:val="center"/>
                </w:tcPr>
                <w:p w14:paraId="5D417F24" w14:textId="2040370B"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35</w:t>
                  </w:r>
                </w:p>
              </w:tc>
              <w:tc>
                <w:tcPr>
                  <w:tcW w:w="992" w:type="dxa"/>
                  <w:shd w:val="clear" w:color="auto" w:fill="auto"/>
                  <w:noWrap/>
                  <w:vAlign w:val="center"/>
                </w:tcPr>
                <w:p w14:paraId="34B774BA" w14:textId="161AD42A"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36</w:t>
                  </w:r>
                </w:p>
              </w:tc>
            </w:tr>
          </w:tbl>
          <w:p w14:paraId="63F9C4DB" w14:textId="6768A4DF" w:rsidR="00D45360" w:rsidRPr="004E6BEE" w:rsidRDefault="00D45360" w:rsidP="004E6BEE">
            <w:pPr>
              <w:pStyle w:val="Sangra3detindependiente"/>
              <w:suppressAutoHyphens/>
              <w:ind w:left="0"/>
              <w:rPr>
                <w:rFonts w:ascii="Arial" w:hAnsi="Arial" w:cs="Arial"/>
                <w:sz w:val="20"/>
                <w:szCs w:val="20"/>
              </w:rPr>
            </w:pPr>
          </w:p>
        </w:tc>
      </w:tr>
      <w:tr w:rsidR="00D45360" w:rsidRPr="005C734B" w14:paraId="6EB1AB24" w14:textId="77777777" w:rsidTr="00761352">
        <w:trPr>
          <w:trHeight w:val="1119"/>
        </w:trPr>
        <w:tc>
          <w:tcPr>
            <w:tcW w:w="9903" w:type="dxa"/>
          </w:tcPr>
          <w:p w14:paraId="3D78348E" w14:textId="77777777" w:rsidR="005D0A91" w:rsidRPr="004E6BEE" w:rsidRDefault="005D0A91" w:rsidP="00D45360">
            <w:pPr>
              <w:jc w:val="center"/>
              <w:rPr>
                <w:rFonts w:asciiTheme="minorHAnsi" w:hAnsiTheme="minorHAnsi" w:cstheme="minorHAnsi"/>
                <w:b/>
                <w:bCs/>
                <w:sz w:val="16"/>
                <w:szCs w:val="16"/>
                <w:u w:val="single"/>
                <w:lang w:val="es-MX"/>
              </w:rPr>
            </w:pPr>
          </w:p>
          <w:p w14:paraId="684CAAC3" w14:textId="77777777" w:rsidR="00073AF8" w:rsidRDefault="00073AF8" w:rsidP="004E6BEE">
            <w:pPr>
              <w:pStyle w:val="Textoindependiente"/>
              <w:jc w:val="center"/>
              <w:rPr>
                <w:rFonts w:ascii="Arial Narrow" w:hAnsi="Arial Narrow" w:cs="Arial"/>
                <w:b/>
                <w:bCs/>
                <w:i/>
              </w:rPr>
            </w:pPr>
          </w:p>
          <w:p w14:paraId="6EB14A8E" w14:textId="77777777" w:rsidR="00073AF8" w:rsidRDefault="00073AF8" w:rsidP="004E6BEE">
            <w:pPr>
              <w:pStyle w:val="Textoindependiente"/>
              <w:jc w:val="center"/>
              <w:rPr>
                <w:rFonts w:ascii="Arial Narrow" w:hAnsi="Arial Narrow" w:cs="Arial"/>
                <w:b/>
                <w:bCs/>
                <w:i/>
              </w:rPr>
            </w:pPr>
          </w:p>
          <w:p w14:paraId="322B0AAD" w14:textId="6B6722DC" w:rsidR="004E6BEE" w:rsidRPr="004E6BEE" w:rsidRDefault="004E6BEE" w:rsidP="004E6BEE">
            <w:pPr>
              <w:pStyle w:val="Textoindependiente"/>
              <w:jc w:val="center"/>
              <w:rPr>
                <w:rFonts w:ascii="Arial Narrow" w:hAnsi="Arial Narrow" w:cs="Arial"/>
                <w:b/>
                <w:bCs/>
                <w:i/>
              </w:rPr>
            </w:pPr>
            <w:r w:rsidRPr="004E6BEE">
              <w:rPr>
                <w:rFonts w:ascii="Arial Narrow" w:hAnsi="Arial Narrow" w:cs="Arial"/>
                <w:b/>
                <w:bCs/>
                <w:i/>
              </w:rPr>
              <w:t>MODELO DE CONTRATO</w:t>
            </w:r>
          </w:p>
          <w:p w14:paraId="242C95C4" w14:textId="6065884E" w:rsidR="004E6BEE" w:rsidRPr="004E6BEE" w:rsidRDefault="004E6BEE" w:rsidP="004E6BEE">
            <w:pPr>
              <w:pStyle w:val="Textoindependiente"/>
              <w:jc w:val="center"/>
              <w:rPr>
                <w:rFonts w:ascii="Arial Narrow" w:hAnsi="Arial Narrow"/>
                <w:iCs/>
                <w:color w:val="000000"/>
                <w:sz w:val="16"/>
                <w:szCs w:val="16"/>
                <w:u w:val="single"/>
              </w:rPr>
            </w:pPr>
            <w:r w:rsidRPr="004E6BEE">
              <w:rPr>
                <w:rFonts w:ascii="Arial Narrow" w:hAnsi="Arial Narrow" w:cs="Arial"/>
                <w:i/>
                <w:sz w:val="16"/>
                <w:szCs w:val="16"/>
              </w:rPr>
              <w:t>COMPRA DE SERVICIO DE MAMOGRAFÍA “POR EVENTO”</w:t>
            </w:r>
            <w:r w:rsidRPr="004E6BEE">
              <w:rPr>
                <w:rFonts w:ascii="Arial Narrow" w:hAnsi="Arial Narrow" w:cs="Arial"/>
                <w:b/>
                <w:bCs/>
                <w:i/>
                <w:sz w:val="16"/>
                <w:szCs w:val="16"/>
              </w:rPr>
              <w:t>,</w:t>
            </w:r>
          </w:p>
          <w:p w14:paraId="3681B056" w14:textId="77777777" w:rsidR="004E6BEE" w:rsidRPr="004E6BEE" w:rsidRDefault="004E6BEE" w:rsidP="004E6BEE">
            <w:pPr>
              <w:pStyle w:val="Textoindependiente"/>
              <w:rPr>
                <w:rFonts w:ascii="Arial Narrow" w:hAnsi="Arial Narrow" w:cs="Arial"/>
                <w:iCs/>
                <w:sz w:val="16"/>
                <w:szCs w:val="16"/>
              </w:rPr>
            </w:pPr>
            <w:r w:rsidRPr="004E6BEE">
              <w:rPr>
                <w:rFonts w:ascii="Arial Narrow" w:hAnsi="Arial Narrow" w:cs="Arial"/>
                <w:b/>
                <w:i/>
                <w:color w:val="000000"/>
                <w:sz w:val="16"/>
                <w:szCs w:val="16"/>
              </w:rPr>
              <w:t xml:space="preserve">Conste por el presente Documento Privado, un </w:t>
            </w:r>
            <w:r w:rsidRPr="004E6BEE">
              <w:rPr>
                <w:rFonts w:ascii="Arial Narrow" w:hAnsi="Arial Narrow" w:cs="Arial"/>
                <w:i/>
                <w:sz w:val="16"/>
                <w:szCs w:val="16"/>
              </w:rPr>
              <w:t>CONTRATO DE COMPRA DE SERVICIO DE MAMOGRAFÍA “POR EVENTO”</w:t>
            </w:r>
            <w:r w:rsidRPr="004E6BEE">
              <w:rPr>
                <w:rFonts w:ascii="Arial Narrow" w:hAnsi="Arial Narrow" w:cs="Arial"/>
                <w:b/>
                <w:bCs/>
                <w:i/>
                <w:sz w:val="16"/>
                <w:szCs w:val="16"/>
              </w:rPr>
              <w:t>,</w:t>
            </w:r>
            <w:r w:rsidRPr="004E6BEE">
              <w:rPr>
                <w:rFonts w:ascii="Arial Narrow" w:hAnsi="Arial Narrow" w:cs="Arial"/>
                <w:b/>
                <w:i/>
                <w:sz w:val="16"/>
                <w:szCs w:val="16"/>
              </w:rPr>
              <w:t xml:space="preserve"> </w:t>
            </w:r>
            <w:r w:rsidRPr="004E6BEE">
              <w:rPr>
                <w:rFonts w:ascii="Arial Narrow" w:hAnsi="Arial Narrow" w:cs="Arial"/>
                <w:b/>
                <w:i/>
                <w:iCs/>
                <w:sz w:val="16"/>
                <w:szCs w:val="16"/>
              </w:rPr>
              <w:t>el mismo que podrá ser elevado a instrumento público a simple reconocimiento de firmas y rúbricas ante autoridad competente, suscrito al tenor de las siguientes cláusulas:</w:t>
            </w:r>
          </w:p>
          <w:p w14:paraId="2856B134" w14:textId="77777777" w:rsidR="004E6BEE" w:rsidRPr="004E6BEE" w:rsidRDefault="004E6BEE" w:rsidP="004E6BEE">
            <w:pPr>
              <w:pStyle w:val="Ttulo"/>
              <w:rPr>
                <w:rFonts w:ascii="Arial Narrow" w:hAnsi="Arial Narrow" w:cs="Arial"/>
                <w:b w:val="0"/>
                <w:i w:val="0"/>
                <w:iCs w:val="0"/>
                <w:sz w:val="16"/>
                <w:szCs w:val="16"/>
              </w:rPr>
            </w:pPr>
          </w:p>
          <w:p w14:paraId="20D8E931"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b/>
                <w:bCs/>
                <w:sz w:val="16"/>
                <w:szCs w:val="16"/>
                <w:u w:val="single"/>
              </w:rPr>
              <w:t>PRIMERA: (PARTES CONTRATANTES)</w:t>
            </w:r>
            <w:r w:rsidRPr="004E6BEE">
              <w:rPr>
                <w:rFonts w:ascii="Arial Narrow" w:hAnsi="Arial Narrow" w:cs="Arial"/>
                <w:b/>
                <w:bCs/>
                <w:sz w:val="16"/>
                <w:szCs w:val="16"/>
              </w:rPr>
              <w:t>.-</w:t>
            </w:r>
            <w:r w:rsidRPr="004E6BEE">
              <w:rPr>
                <w:rFonts w:ascii="Arial Narrow" w:hAnsi="Arial Narrow" w:cs="Arial"/>
                <w:sz w:val="16"/>
                <w:szCs w:val="16"/>
              </w:rPr>
              <w:t xml:space="preserve">  Son partes intervinientes en el presente documento de compra de servicios:</w:t>
            </w:r>
          </w:p>
          <w:p w14:paraId="3C76B359" w14:textId="77777777" w:rsidR="004E6BEE" w:rsidRPr="004E6BEE" w:rsidRDefault="004E6BEE" w:rsidP="004E6BEE">
            <w:pPr>
              <w:jc w:val="both"/>
              <w:rPr>
                <w:rFonts w:ascii="Arial Narrow" w:hAnsi="Arial Narrow" w:cs="Arial"/>
                <w:sz w:val="16"/>
                <w:szCs w:val="16"/>
              </w:rPr>
            </w:pPr>
          </w:p>
          <w:p w14:paraId="30CB402A" w14:textId="77777777" w:rsidR="004E6BEE" w:rsidRPr="004E6BEE" w:rsidRDefault="004E6BEE">
            <w:pPr>
              <w:pStyle w:val="Prrafodelista"/>
              <w:numPr>
                <w:ilvl w:val="1"/>
                <w:numId w:val="20"/>
              </w:numPr>
              <w:suppressAutoHyphens/>
              <w:autoSpaceDN w:val="0"/>
              <w:contextualSpacing w:val="0"/>
              <w:jc w:val="both"/>
              <w:textAlignment w:val="baseline"/>
              <w:rPr>
                <w:rFonts w:ascii="Arial Narrow" w:hAnsi="Arial Narrow"/>
                <w:sz w:val="16"/>
                <w:szCs w:val="16"/>
              </w:rPr>
            </w:pPr>
            <w:r w:rsidRPr="004E6BEE">
              <w:rPr>
                <w:rFonts w:ascii="Arial Narrow" w:hAnsi="Arial Narrow" w:cs="Arial"/>
                <w:sz w:val="16"/>
                <w:szCs w:val="16"/>
              </w:rPr>
              <w:t xml:space="preserve">La </w:t>
            </w:r>
            <w:r w:rsidRPr="004E6BEE">
              <w:rPr>
                <w:rFonts w:ascii="Arial Narrow" w:hAnsi="Arial Narrow" w:cs="Arial"/>
                <w:b/>
                <w:bCs/>
                <w:sz w:val="16"/>
                <w:szCs w:val="16"/>
              </w:rPr>
              <w:t xml:space="preserve">CAJA DE SALUD DE LA BANCA PRIVADA-REGIONAL COCHABAMBA, </w:t>
            </w:r>
            <w:r w:rsidRPr="004E6BEE">
              <w:rPr>
                <w:rFonts w:ascii="Arial Narrow" w:hAnsi="Arial Narrow" w:cs="Arial"/>
                <w:bCs/>
                <w:sz w:val="16"/>
                <w:szCs w:val="16"/>
              </w:rPr>
              <w:t>con Número de Identificación Tributaria 1020635028,</w:t>
            </w:r>
            <w:r w:rsidRPr="004E6BEE">
              <w:rPr>
                <w:rFonts w:ascii="Arial Narrow" w:hAnsi="Arial Narrow" w:cs="Arial"/>
                <w:sz w:val="16"/>
                <w:szCs w:val="16"/>
              </w:rPr>
              <w:t xml:space="preserve"> con domicilio en Calle Hamiraya Nro. 356 entre Santivañez y Jordán, Zona Central de esta ciudad, representada por el</w:t>
            </w:r>
            <w:r w:rsidRPr="004E6BEE">
              <w:rPr>
                <w:rFonts w:ascii="Arial Narrow" w:hAnsi="Arial Narrow" w:cs="Arial"/>
                <w:b/>
                <w:sz w:val="16"/>
                <w:szCs w:val="16"/>
              </w:rPr>
              <w:t xml:space="preserve"> Lic. Roger Mauricio Patiño Rojas - Administrador Regional y por la Dra. Daniela Elsa Cuevas Carpio – Jefe Médico Regional</w:t>
            </w:r>
            <w:r w:rsidRPr="004E6BEE">
              <w:rPr>
                <w:rFonts w:ascii="Arial Narrow" w:hAnsi="Arial Narrow" w:cs="Arial"/>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Karolay Rivera Mercado; quienes en lo sucesivo se denominarán la </w:t>
            </w:r>
            <w:r w:rsidRPr="004E6BEE">
              <w:rPr>
                <w:rFonts w:ascii="Arial Narrow" w:hAnsi="Arial Narrow" w:cs="Arial"/>
                <w:b/>
                <w:bCs/>
                <w:sz w:val="16"/>
                <w:szCs w:val="16"/>
              </w:rPr>
              <w:t xml:space="preserve">CSBP </w:t>
            </w:r>
            <w:r w:rsidRPr="004E6BEE">
              <w:rPr>
                <w:rFonts w:ascii="Arial Narrow" w:hAnsi="Arial Narrow" w:cs="Arial"/>
                <w:bCs/>
                <w:sz w:val="16"/>
                <w:szCs w:val="16"/>
              </w:rPr>
              <w:t>y por la otra</w:t>
            </w:r>
            <w:r w:rsidRPr="004E6BEE">
              <w:rPr>
                <w:rFonts w:ascii="Arial Narrow" w:hAnsi="Arial Narrow" w:cs="Arial"/>
                <w:b/>
                <w:bCs/>
                <w:sz w:val="16"/>
                <w:szCs w:val="16"/>
              </w:rPr>
              <w:t xml:space="preserve">. </w:t>
            </w:r>
          </w:p>
          <w:p w14:paraId="00695524" w14:textId="77777777" w:rsidR="004E6BEE" w:rsidRPr="004E6BEE" w:rsidRDefault="004E6BEE" w:rsidP="004E6BEE">
            <w:pPr>
              <w:pStyle w:val="Prrafodelista"/>
              <w:suppressAutoHyphens/>
              <w:autoSpaceDN w:val="0"/>
              <w:ind w:left="360"/>
              <w:jc w:val="both"/>
              <w:textAlignment w:val="baseline"/>
              <w:rPr>
                <w:rFonts w:ascii="Arial Narrow" w:hAnsi="Arial Narrow"/>
                <w:sz w:val="16"/>
                <w:szCs w:val="16"/>
              </w:rPr>
            </w:pPr>
          </w:p>
          <w:p w14:paraId="63F3FD4C" w14:textId="77777777" w:rsidR="004E6BEE" w:rsidRPr="004E6BEE" w:rsidRDefault="004E6BEE">
            <w:pPr>
              <w:pStyle w:val="Prrafodelista"/>
              <w:numPr>
                <w:ilvl w:val="1"/>
                <w:numId w:val="20"/>
              </w:numPr>
              <w:jc w:val="both"/>
              <w:rPr>
                <w:rFonts w:ascii="Arial Narrow" w:hAnsi="Arial Narrow" w:cs="Arial"/>
                <w:sz w:val="16"/>
                <w:szCs w:val="16"/>
                <w:lang w:val="es-MX"/>
              </w:rPr>
            </w:pPr>
            <w:r w:rsidRPr="004E6BEE">
              <w:rPr>
                <w:rFonts w:ascii="Arial Narrow" w:hAnsi="Arial Narrow" w:cs="Arial"/>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4E6BEE">
              <w:rPr>
                <w:rFonts w:ascii="Arial Narrow" w:hAnsi="Arial Narrow" w:cs="Arial"/>
                <w:b/>
                <w:sz w:val="16"/>
                <w:szCs w:val="16"/>
              </w:rPr>
              <w:t>CENTRO</w:t>
            </w:r>
            <w:r w:rsidRPr="004E6BEE">
              <w:rPr>
                <w:rFonts w:ascii="Arial Narrow" w:hAnsi="Arial Narrow" w:cs="Arial"/>
                <w:sz w:val="16"/>
                <w:szCs w:val="16"/>
              </w:rPr>
              <w:t>.</w:t>
            </w:r>
          </w:p>
          <w:p w14:paraId="224947CC" w14:textId="77777777" w:rsidR="004E6BEE" w:rsidRPr="004E6BEE" w:rsidRDefault="004E6BEE" w:rsidP="004E6BEE">
            <w:pPr>
              <w:jc w:val="both"/>
              <w:rPr>
                <w:rFonts w:ascii="Arial Narrow" w:hAnsi="Arial Narrow"/>
                <w:b/>
                <w:sz w:val="16"/>
                <w:szCs w:val="16"/>
              </w:rPr>
            </w:pPr>
          </w:p>
          <w:p w14:paraId="70541048" w14:textId="77777777" w:rsidR="004E6BEE" w:rsidRPr="004E6BEE" w:rsidRDefault="004E6BEE" w:rsidP="004E6BEE">
            <w:pPr>
              <w:jc w:val="both"/>
              <w:rPr>
                <w:rFonts w:ascii="Arial Narrow" w:hAnsi="Arial Narrow" w:cs="Arial"/>
                <w:sz w:val="16"/>
                <w:szCs w:val="16"/>
                <w:lang w:val="es-ES_tradnl"/>
              </w:rPr>
            </w:pPr>
            <w:r w:rsidRPr="004E6BEE">
              <w:rPr>
                <w:rFonts w:ascii="Arial Narrow" w:hAnsi="Arial Narrow"/>
                <w:b/>
                <w:sz w:val="16"/>
                <w:szCs w:val="16"/>
                <w:u w:val="single"/>
              </w:rPr>
              <w:t>SEGUNDA: (ANTECEDENTES)</w:t>
            </w:r>
            <w:r w:rsidRPr="004E6BEE">
              <w:rPr>
                <w:rFonts w:ascii="Arial Narrow" w:hAnsi="Arial Narrow"/>
                <w:b/>
                <w:sz w:val="16"/>
                <w:szCs w:val="16"/>
              </w:rPr>
              <w:t xml:space="preserve">.-  </w:t>
            </w:r>
            <w:r w:rsidRPr="004E6BEE">
              <w:rPr>
                <w:rFonts w:ascii="Arial Narrow" w:hAnsi="Arial Narrow" w:cs="Arial"/>
                <w:color w:val="000000"/>
                <w:sz w:val="16"/>
                <w:szCs w:val="16"/>
                <w:lang w:val="es-MX"/>
              </w:rPr>
              <w:t>L</w:t>
            </w:r>
            <w:r w:rsidRPr="004E6BEE">
              <w:rPr>
                <w:rFonts w:ascii="Arial Narrow" w:hAnsi="Arial Narrow" w:cs="Arial"/>
                <w:bCs/>
                <w:sz w:val="16"/>
                <w:szCs w:val="16"/>
              </w:rPr>
              <w:t xml:space="preserve">a </w:t>
            </w:r>
            <w:r w:rsidRPr="004E6BEE">
              <w:rPr>
                <w:rFonts w:ascii="Arial Narrow" w:hAnsi="Arial Narrow" w:cs="Arial"/>
                <w:b/>
                <w:bCs/>
                <w:sz w:val="16"/>
                <w:szCs w:val="16"/>
              </w:rPr>
              <w:t>CSBP</w:t>
            </w:r>
            <w:r w:rsidRPr="004E6BEE">
              <w:rPr>
                <w:rFonts w:ascii="Arial Narrow" w:hAnsi="Arial Narrow" w:cs="Arial"/>
                <w:bCs/>
                <w:sz w:val="16"/>
                <w:szCs w:val="16"/>
              </w:rPr>
              <w:t xml:space="preserve"> inició proceso para la contratación del servicio de Mamografía “Por Evento”, llevado a cabo bajo la modalidad de Contrato Marco, convocando a los interesados en proveer el servicio a </w:t>
            </w:r>
            <w:r w:rsidRPr="004E6BEE">
              <w:rPr>
                <w:rFonts w:ascii="Arial Narrow" w:hAnsi="Arial Narrow" w:cs="Arial"/>
                <w:sz w:val="16"/>
                <w:szCs w:val="16"/>
                <w:lang w:val="es-ES_tradnl"/>
              </w:rPr>
              <w:t xml:space="preserve">presentar sus propuestas de acuerdo a las Especificaciones Técnicas establecidas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   </w:t>
            </w:r>
          </w:p>
          <w:p w14:paraId="64019CAE" w14:textId="77777777" w:rsidR="004E6BEE" w:rsidRPr="004E6BEE" w:rsidRDefault="004E6BEE" w:rsidP="004E6BEE">
            <w:pPr>
              <w:jc w:val="both"/>
              <w:rPr>
                <w:rFonts w:ascii="Arial Narrow" w:hAnsi="Arial Narrow" w:cs="Arial"/>
                <w:sz w:val="16"/>
                <w:szCs w:val="16"/>
              </w:rPr>
            </w:pPr>
          </w:p>
          <w:p w14:paraId="2CE4A93C" w14:textId="77777777" w:rsidR="004E6BEE" w:rsidRPr="004E6BEE" w:rsidRDefault="004E6BEE" w:rsidP="004E6BEE">
            <w:pPr>
              <w:jc w:val="both"/>
              <w:rPr>
                <w:rFonts w:ascii="Arial Narrow" w:hAnsi="Arial Narrow" w:cs="Arial"/>
                <w:b/>
                <w:bCs/>
                <w:i/>
                <w:sz w:val="16"/>
                <w:szCs w:val="16"/>
                <w:lang w:val="es-MX"/>
              </w:rPr>
            </w:pPr>
            <w:r w:rsidRPr="004E6BEE">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4E6BEE">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4E6BEE">
              <w:rPr>
                <w:rFonts w:ascii="Arial Narrow" w:hAnsi="Arial Narrow" w:cs="Arial"/>
                <w:sz w:val="16"/>
                <w:szCs w:val="16"/>
                <w:lang w:val="es-BO"/>
              </w:rPr>
              <w:t>la Nota de Adjudicación CITE</w:t>
            </w:r>
            <w:r w:rsidRPr="004E6BEE">
              <w:rPr>
                <w:rFonts w:ascii="Arial Narrow" w:hAnsi="Arial Narrow" w:cs="Arial"/>
                <w:sz w:val="16"/>
                <w:szCs w:val="16"/>
                <w:lang w:val="es-ES_tradnl"/>
              </w:rPr>
              <w:t xml:space="preserve">: ………. </w:t>
            </w:r>
            <w:r w:rsidRPr="004E6BEE">
              <w:rPr>
                <w:rFonts w:ascii="Arial Narrow" w:hAnsi="Arial Narrow" w:cs="Arial"/>
                <w:sz w:val="16"/>
                <w:szCs w:val="16"/>
                <w:lang w:val="es-BO"/>
              </w:rPr>
              <w:t xml:space="preserve">de fecha ………. a favor del </w:t>
            </w:r>
            <w:r w:rsidRPr="004E6BEE">
              <w:rPr>
                <w:rFonts w:ascii="Arial Narrow" w:hAnsi="Arial Narrow" w:cs="Arial"/>
                <w:b/>
                <w:sz w:val="16"/>
                <w:szCs w:val="16"/>
                <w:lang w:val="es-BO"/>
              </w:rPr>
              <w:t>CENTRO</w:t>
            </w:r>
            <w:r w:rsidRPr="004E6BEE">
              <w:rPr>
                <w:rFonts w:ascii="Arial Narrow" w:hAnsi="Arial Narrow"/>
                <w:b/>
                <w:sz w:val="16"/>
                <w:szCs w:val="16"/>
              </w:rPr>
              <w:t xml:space="preserve">, </w:t>
            </w:r>
            <w:r w:rsidRPr="004E6BEE">
              <w:rPr>
                <w:rFonts w:ascii="Arial Narrow" w:hAnsi="Arial Narrow" w:cs="Arial"/>
                <w:sz w:val="16"/>
                <w:szCs w:val="16"/>
                <w:lang w:val="es-BO"/>
              </w:rPr>
              <w:t xml:space="preserve">por cumplir su propuesta con todos </w:t>
            </w:r>
            <w:r w:rsidRPr="004E6BEE">
              <w:rPr>
                <w:rFonts w:ascii="Arial Narrow" w:hAnsi="Arial Narrow" w:cs="Arial"/>
                <w:sz w:val="16"/>
                <w:szCs w:val="16"/>
                <w:lang w:val="es-BO"/>
              </w:rPr>
              <w:lastRenderedPageBreak/>
              <w:t xml:space="preserve">los requisitos de la convocatoria y ser conveniente para los intereses de la </w:t>
            </w:r>
            <w:r w:rsidRPr="004E6BEE">
              <w:rPr>
                <w:rFonts w:ascii="Arial Narrow" w:hAnsi="Arial Narrow" w:cs="Arial"/>
                <w:b/>
                <w:sz w:val="16"/>
                <w:szCs w:val="16"/>
                <w:lang w:val="es-BO"/>
              </w:rPr>
              <w:t xml:space="preserve">CSBP. </w:t>
            </w:r>
            <w:r w:rsidRPr="004E6BEE">
              <w:rPr>
                <w:rFonts w:ascii="Arial Narrow" w:hAnsi="Arial Narrow" w:cs="Arial"/>
                <w:bCs/>
                <w:sz w:val="16"/>
                <w:szCs w:val="16"/>
                <w:lang w:val="es-MX"/>
              </w:rPr>
              <w:t xml:space="preserve"> </w:t>
            </w:r>
          </w:p>
          <w:p w14:paraId="5B3D3D75" w14:textId="77777777" w:rsidR="004E6BEE" w:rsidRPr="004E6BEE" w:rsidRDefault="004E6BEE" w:rsidP="004E6BEE">
            <w:pPr>
              <w:tabs>
                <w:tab w:val="left" w:pos="-720"/>
                <w:tab w:val="left" w:pos="0"/>
              </w:tabs>
              <w:suppressAutoHyphens/>
              <w:jc w:val="both"/>
              <w:rPr>
                <w:rFonts w:ascii="Arial Narrow" w:hAnsi="Arial Narrow" w:cs="Arial"/>
                <w:sz w:val="16"/>
                <w:szCs w:val="16"/>
                <w:lang w:val="es-BO"/>
              </w:rPr>
            </w:pPr>
          </w:p>
          <w:p w14:paraId="576BA977" w14:textId="77777777" w:rsidR="004E6BEE" w:rsidRPr="004E6BEE" w:rsidRDefault="004E6BEE" w:rsidP="004E6BEE">
            <w:pPr>
              <w:jc w:val="both"/>
              <w:rPr>
                <w:rFonts w:ascii="Arial Narrow" w:hAnsi="Arial Narrow" w:cs="Arial"/>
                <w:b/>
                <w:sz w:val="16"/>
                <w:szCs w:val="16"/>
              </w:rPr>
            </w:pPr>
            <w:r w:rsidRPr="004E6BEE">
              <w:rPr>
                <w:rFonts w:ascii="Arial Narrow" w:hAnsi="Arial Narrow"/>
                <w:b/>
                <w:color w:val="000000"/>
                <w:sz w:val="16"/>
                <w:szCs w:val="16"/>
                <w:u w:val="single"/>
                <w:lang w:val="es-MX"/>
              </w:rPr>
              <w:t>TERCERA: (DOCUMENTOS QUE FORMAN PARTE DEL PRESENTE CONTRATO)</w:t>
            </w:r>
            <w:r w:rsidRPr="004E6BEE">
              <w:rPr>
                <w:rFonts w:ascii="Arial Narrow" w:hAnsi="Arial Narrow"/>
                <w:b/>
                <w:color w:val="000000"/>
                <w:sz w:val="16"/>
                <w:szCs w:val="16"/>
                <w:lang w:val="es-MX"/>
              </w:rPr>
              <w:t xml:space="preserve">.-  </w:t>
            </w:r>
            <w:r w:rsidRPr="004E6BEE">
              <w:rPr>
                <w:rFonts w:ascii="Arial Narrow" w:hAnsi="Arial Narrow"/>
                <w:color w:val="000000"/>
                <w:sz w:val="16"/>
                <w:szCs w:val="16"/>
                <w:lang w:val="es-MX"/>
              </w:rPr>
              <w:t>Formarán parte del presente contrato, sin necesidad de trascripción los siguientes documentos:</w:t>
            </w:r>
          </w:p>
          <w:p w14:paraId="58510CA7" w14:textId="77777777" w:rsidR="004E6BEE" w:rsidRPr="004E6BEE" w:rsidRDefault="004E6BEE" w:rsidP="004E6BEE">
            <w:pPr>
              <w:jc w:val="both"/>
              <w:rPr>
                <w:rFonts w:ascii="Arial Narrow" w:hAnsi="Arial Narrow"/>
                <w:color w:val="000000"/>
                <w:sz w:val="16"/>
                <w:szCs w:val="16"/>
                <w:lang w:val="es-MX"/>
              </w:rPr>
            </w:pPr>
          </w:p>
          <w:p w14:paraId="385F3504"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Especificaciones Técnicas  </w:t>
            </w:r>
          </w:p>
          <w:p w14:paraId="3781A5D5"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Propuesta  presentada por el </w:t>
            </w:r>
            <w:r w:rsidRPr="004E6BEE">
              <w:rPr>
                <w:rFonts w:ascii="Arial Narrow" w:hAnsi="Arial Narrow"/>
                <w:b/>
                <w:sz w:val="16"/>
                <w:szCs w:val="16"/>
              </w:rPr>
              <w:t>CENTRO</w:t>
            </w:r>
            <w:r w:rsidRPr="004E6BEE">
              <w:rPr>
                <w:rFonts w:ascii="Arial Narrow" w:hAnsi="Arial Narrow"/>
                <w:sz w:val="16"/>
                <w:szCs w:val="16"/>
              </w:rPr>
              <w:t>.</w:t>
            </w:r>
          </w:p>
          <w:p w14:paraId="03C3ABE2"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Informe de la Comisión de Calificación CITE:…… de fecha ………..</w:t>
            </w:r>
          </w:p>
          <w:p w14:paraId="04A5A5DE"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No Objeción Administrativa.</w:t>
            </w:r>
          </w:p>
          <w:p w14:paraId="61D8E1EE"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Nota de Adjudicación. </w:t>
            </w:r>
          </w:p>
          <w:p w14:paraId="58604EB6" w14:textId="77777777" w:rsidR="004E6BEE" w:rsidRPr="004E6BEE" w:rsidRDefault="004E6BEE" w:rsidP="004E6BEE">
            <w:pPr>
              <w:pStyle w:val="Listaconvietas"/>
              <w:numPr>
                <w:ilvl w:val="0"/>
                <w:numId w:val="0"/>
              </w:numPr>
              <w:tabs>
                <w:tab w:val="left" w:pos="708"/>
              </w:tabs>
              <w:ind w:left="360"/>
              <w:rPr>
                <w:rFonts w:ascii="Arial Narrow" w:hAnsi="Arial Narrow"/>
                <w:sz w:val="16"/>
                <w:szCs w:val="16"/>
              </w:rPr>
            </w:pPr>
          </w:p>
          <w:p w14:paraId="01B88180" w14:textId="77777777" w:rsidR="004E6BEE" w:rsidRPr="004E6BEE" w:rsidRDefault="004E6BEE" w:rsidP="004E6BEE">
            <w:pPr>
              <w:pStyle w:val="Textoindependiente"/>
              <w:rPr>
                <w:rFonts w:ascii="Arial Narrow" w:hAnsi="Arial Narrow"/>
                <w:sz w:val="16"/>
                <w:szCs w:val="16"/>
              </w:rPr>
            </w:pPr>
            <w:r w:rsidRPr="004E6BEE">
              <w:rPr>
                <w:rFonts w:ascii="Arial Narrow" w:hAnsi="Arial Narrow"/>
                <w:b/>
                <w:i/>
                <w:sz w:val="16"/>
                <w:szCs w:val="16"/>
              </w:rPr>
              <w:t>Para el caso de interpretación del contenido de dichos documentos, se aplicará  con preferencia el presente contrato y, luego los diferentes anexos en la parte pertinente y que corresponda al caso.</w:t>
            </w:r>
          </w:p>
          <w:p w14:paraId="1E4CB5C3" w14:textId="77777777" w:rsidR="004E6BEE" w:rsidRPr="004E6BEE" w:rsidRDefault="004E6BEE" w:rsidP="004E6BEE">
            <w:pPr>
              <w:pStyle w:val="Textoindependiente"/>
              <w:rPr>
                <w:rFonts w:ascii="Arial Narrow" w:hAnsi="Arial Narrow"/>
                <w:b/>
                <w:i/>
                <w:iCs/>
                <w:sz w:val="16"/>
                <w:szCs w:val="16"/>
                <w:lang w:val="es-MX"/>
              </w:rPr>
            </w:pPr>
            <w:r w:rsidRPr="004E6BEE">
              <w:rPr>
                <w:rFonts w:ascii="Arial Narrow" w:hAnsi="Arial Narrow" w:cs="Arial"/>
                <w:b/>
                <w:bCs/>
                <w:i/>
                <w:sz w:val="16"/>
                <w:szCs w:val="16"/>
                <w:lang w:val="es-MX"/>
              </w:rPr>
              <w:t xml:space="preserve"> </w:t>
            </w:r>
          </w:p>
          <w:p w14:paraId="7FE5BE66" w14:textId="77777777" w:rsidR="004E6BEE" w:rsidRPr="004E6BEE" w:rsidRDefault="004E6BEE" w:rsidP="004E6BEE">
            <w:pPr>
              <w:tabs>
                <w:tab w:val="left" w:pos="-720"/>
                <w:tab w:val="left" w:pos="0"/>
              </w:tabs>
              <w:suppressAutoHyphens/>
              <w:jc w:val="both"/>
              <w:rPr>
                <w:rFonts w:ascii="Arial Narrow" w:hAnsi="Arial Narrow" w:cs="Arial"/>
                <w:b/>
                <w:bCs/>
                <w:sz w:val="16"/>
                <w:szCs w:val="16"/>
                <w:lang w:val="es-BO"/>
              </w:rPr>
            </w:pPr>
            <w:r w:rsidRPr="004E6BEE">
              <w:rPr>
                <w:rFonts w:ascii="Arial Narrow" w:hAnsi="Arial Narrow" w:cs="Arial"/>
                <w:b/>
                <w:color w:val="000000"/>
                <w:sz w:val="16"/>
                <w:szCs w:val="16"/>
                <w:u w:val="single"/>
                <w:lang w:val="es-MX"/>
              </w:rPr>
              <w:t>CUARTA: (OBJETO)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Mediante el presente documento,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se obliga y compromete a </w:t>
            </w:r>
            <w:r w:rsidRPr="004E6BEE">
              <w:rPr>
                <w:rFonts w:ascii="Arial Narrow" w:hAnsi="Arial Narrow" w:cs="Arial"/>
                <w:sz w:val="16"/>
                <w:szCs w:val="16"/>
                <w:lang w:val="es-BO"/>
              </w:rPr>
              <w:t xml:space="preserve">proveer el servicio de Mamografía  “Por Evento” que en adelante se denominará el </w:t>
            </w:r>
            <w:r w:rsidRPr="004E6BEE">
              <w:rPr>
                <w:rFonts w:ascii="Arial Narrow" w:hAnsi="Arial Narrow" w:cs="Arial"/>
                <w:b/>
                <w:sz w:val="16"/>
                <w:szCs w:val="16"/>
                <w:lang w:val="es-BO"/>
              </w:rPr>
              <w:t>SERVICIO</w:t>
            </w:r>
            <w:r w:rsidRPr="004E6BEE">
              <w:rPr>
                <w:rFonts w:ascii="Arial Narrow" w:hAnsi="Arial Narrow"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4E6BEE">
              <w:rPr>
                <w:rFonts w:ascii="Arial Narrow" w:hAnsi="Arial Narrow" w:cs="Arial"/>
                <w:b/>
                <w:sz w:val="16"/>
                <w:szCs w:val="16"/>
                <w:lang w:val="es-BO"/>
              </w:rPr>
              <w:t>CENTRO</w:t>
            </w:r>
            <w:r w:rsidRPr="004E6BEE">
              <w:rPr>
                <w:rFonts w:ascii="Arial Narrow" w:hAnsi="Arial Narrow" w:cs="Arial"/>
                <w:sz w:val="16"/>
                <w:szCs w:val="16"/>
                <w:lang w:val="es-BO"/>
              </w:rPr>
              <w:t xml:space="preserve"> adjudicada y demás documentación respaldatoria que es parte del proceso de contratación. </w:t>
            </w:r>
          </w:p>
          <w:p w14:paraId="2BC6479E" w14:textId="77777777" w:rsidR="004E6BEE" w:rsidRPr="004E6BEE" w:rsidRDefault="004E6BEE" w:rsidP="004E6BEE">
            <w:pPr>
              <w:jc w:val="both"/>
              <w:rPr>
                <w:rFonts w:ascii="Arial Narrow" w:hAnsi="Arial Narrow"/>
                <w:color w:val="000000"/>
                <w:sz w:val="16"/>
                <w:szCs w:val="16"/>
                <w:lang w:val="es-MX"/>
              </w:rPr>
            </w:pPr>
          </w:p>
          <w:p w14:paraId="70B635E9"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El </w:t>
            </w:r>
            <w:r w:rsidRPr="004E6BEE">
              <w:rPr>
                <w:rFonts w:ascii="Arial Narrow" w:hAnsi="Arial Narrow" w:cs="Arial"/>
                <w:b/>
                <w:sz w:val="16"/>
                <w:szCs w:val="16"/>
              </w:rPr>
              <w:t xml:space="preserve">SERVICIO </w:t>
            </w:r>
            <w:r w:rsidRPr="004E6BEE">
              <w:rPr>
                <w:rFonts w:ascii="Arial Narrow" w:hAnsi="Arial Narrow" w:cs="Arial"/>
                <w:sz w:val="16"/>
                <w:szCs w:val="16"/>
              </w:rPr>
              <w:t xml:space="preserve">será prestado por el centro baja las siguientes condiciones </w:t>
            </w:r>
          </w:p>
          <w:p w14:paraId="193F30B8" w14:textId="77777777" w:rsidR="004E6BEE" w:rsidRPr="004E6BEE" w:rsidRDefault="004E6BEE" w:rsidP="004E6BEE">
            <w:pPr>
              <w:jc w:val="both"/>
              <w:rPr>
                <w:rFonts w:ascii="Arial Narrow" w:hAnsi="Arial Narrow"/>
                <w:color w:val="000000"/>
                <w:sz w:val="16"/>
                <w:szCs w:val="16"/>
                <w:lang w:val="es-MX"/>
              </w:rPr>
            </w:pPr>
          </w:p>
          <w:p w14:paraId="283CCD19" w14:textId="77777777" w:rsidR="004E6BEE" w:rsidRPr="004E6BEE" w:rsidRDefault="004E6BEE" w:rsidP="004E6BEE">
            <w:pPr>
              <w:pStyle w:val="Ttulo7"/>
              <w:rPr>
                <w:rFonts w:ascii="Arial Narrow" w:hAnsi="Arial Narrow"/>
                <w:sz w:val="16"/>
                <w:szCs w:val="16"/>
              </w:rPr>
            </w:pPr>
          </w:p>
          <w:p w14:paraId="3F951225" w14:textId="77777777" w:rsidR="004E6BEE" w:rsidRPr="004E6BEE" w:rsidRDefault="004E6BEE" w:rsidP="004E6BEE">
            <w:pPr>
              <w:pStyle w:val="Ttulo7"/>
              <w:rPr>
                <w:rFonts w:ascii="Arial Narrow" w:hAnsi="Arial Narrow"/>
                <w:b/>
                <w:i w:val="0"/>
                <w:color w:val="000000" w:themeColor="text1"/>
                <w:sz w:val="16"/>
                <w:szCs w:val="16"/>
              </w:rPr>
            </w:pPr>
            <w:r w:rsidRPr="004E6BEE">
              <w:rPr>
                <w:rFonts w:ascii="Arial Narrow" w:hAnsi="Arial Narrow"/>
                <w:b/>
                <w:i w:val="0"/>
                <w:color w:val="000000" w:themeColor="text1"/>
                <w:sz w:val="16"/>
                <w:szCs w:val="16"/>
              </w:rPr>
              <w:t>4.1. Solicitud de servicio.-</w:t>
            </w:r>
          </w:p>
          <w:p w14:paraId="160218D8"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Los estudios de Mamografía serán solicitados por el personal médico de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 xml:space="preserve">en boletas impresas que necesariamente deben llevar firma y sello del médico tratante. </w:t>
            </w:r>
          </w:p>
          <w:p w14:paraId="697FE5D1"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p>
          <w:p w14:paraId="6AA06A79" w14:textId="77777777" w:rsidR="004E6BEE" w:rsidRPr="004E6BEE" w:rsidRDefault="004E6BEE" w:rsidP="004E6BEE">
            <w:pPr>
              <w:pStyle w:val="Ttulo7"/>
              <w:rPr>
                <w:rFonts w:ascii="Arial Narrow" w:hAnsi="Arial Narrow"/>
                <w:b/>
                <w:i w:val="0"/>
                <w:color w:val="000000" w:themeColor="text1"/>
                <w:sz w:val="16"/>
                <w:szCs w:val="16"/>
              </w:rPr>
            </w:pPr>
            <w:r w:rsidRPr="004E6BEE">
              <w:rPr>
                <w:rFonts w:ascii="Arial Narrow" w:hAnsi="Arial Narrow"/>
                <w:b/>
                <w:i w:val="0"/>
                <w:color w:val="000000" w:themeColor="text1"/>
                <w:sz w:val="16"/>
                <w:szCs w:val="16"/>
              </w:rPr>
              <w:t>4.2</w:t>
            </w:r>
            <w:r w:rsidRPr="004E6BEE">
              <w:rPr>
                <w:rFonts w:ascii="Arial Narrow" w:hAnsi="Arial Narrow"/>
                <w:b/>
                <w:color w:val="000000" w:themeColor="text1"/>
                <w:sz w:val="16"/>
                <w:szCs w:val="16"/>
              </w:rPr>
              <w:t xml:space="preserve">. </w:t>
            </w:r>
            <w:r w:rsidRPr="004E6BEE">
              <w:rPr>
                <w:rFonts w:ascii="Arial Narrow" w:hAnsi="Arial Narrow"/>
                <w:b/>
                <w:i w:val="0"/>
                <w:color w:val="000000" w:themeColor="text1"/>
                <w:sz w:val="16"/>
                <w:szCs w:val="16"/>
              </w:rPr>
              <w:t>Entrega de informes.-</w:t>
            </w:r>
          </w:p>
          <w:p w14:paraId="50CBC8C1"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deberá efectuar la entrega en físico de sus informes en un plazo de 48 horas a partir de la realización del estudio, en la Unidad de Historias Clínicas del Policonsultorio de 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(Calle Hamiraya N° 0356 entre calles Santivañez y Jordán), así como en formato digital (WORD) al correo electrónico </w:t>
            </w:r>
            <w:hyperlink r:id="rId16" w:history="1">
              <w:r w:rsidRPr="004E6BEE">
                <w:rPr>
                  <w:rStyle w:val="Hipervnculo"/>
                  <w:rFonts w:ascii="Arial Narrow" w:eastAsiaTheme="majorEastAsia" w:hAnsi="Arial Narrow" w:cs="Arial"/>
                  <w:sz w:val="16"/>
                  <w:szCs w:val="16"/>
                  <w:lang w:val="es-MX"/>
                </w:rPr>
                <w:t>exámenes.auxiliares@csbp.com.bo</w:t>
              </w:r>
            </w:hyperlink>
            <w:r w:rsidRPr="004E6BEE">
              <w:rPr>
                <w:rFonts w:ascii="Arial Narrow" w:hAnsi="Arial Narrow" w:cs="Arial"/>
                <w:color w:val="000000"/>
                <w:sz w:val="16"/>
                <w:szCs w:val="16"/>
                <w:lang w:val="es-MX"/>
              </w:rPr>
              <w:t xml:space="preserve">. Los costos por concepto de traslado de informes deberán ser asumidos por 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 </w:t>
            </w:r>
          </w:p>
          <w:p w14:paraId="34E18089"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p>
          <w:p w14:paraId="4A0CDB3D" w14:textId="77777777" w:rsidR="004E6BEE" w:rsidRPr="004E6BEE" w:rsidRDefault="004E6BEE" w:rsidP="004E6BEE">
            <w:pPr>
              <w:jc w:val="both"/>
              <w:rPr>
                <w:rFonts w:ascii="Arial Narrow" w:hAnsi="Arial Narrow" w:cs="Arial"/>
                <w:b/>
                <w:bCs/>
                <w:sz w:val="16"/>
                <w:szCs w:val="16"/>
                <w:lang w:val="es-MX"/>
              </w:rPr>
            </w:pPr>
            <w:r w:rsidRPr="004E6BEE">
              <w:rPr>
                <w:rFonts w:ascii="Arial Narrow" w:hAnsi="Arial Narrow" w:cs="Arial"/>
                <w:b/>
                <w:bCs/>
                <w:sz w:val="16"/>
                <w:szCs w:val="16"/>
                <w:lang w:val="es-MX"/>
              </w:rPr>
              <w:t xml:space="preserve">4.3. Ubicación del Centro.- </w:t>
            </w:r>
          </w:p>
          <w:p w14:paraId="3E84B3A7" w14:textId="77777777" w:rsidR="004E6BEE" w:rsidRPr="004E6BEE" w:rsidRDefault="004E6BEE" w:rsidP="004E6BEE">
            <w:pPr>
              <w:jc w:val="both"/>
              <w:rPr>
                <w:rFonts w:ascii="Arial Narrow" w:hAnsi="Arial Narrow" w:cs="Arial"/>
                <w:bCs/>
                <w:sz w:val="16"/>
                <w:szCs w:val="16"/>
                <w:lang w:val="es-MX"/>
              </w:rPr>
            </w:pPr>
            <w:r w:rsidRPr="004E6BEE">
              <w:rPr>
                <w:rFonts w:ascii="Arial Narrow" w:hAnsi="Arial Narrow" w:cs="Arial"/>
                <w:bCs/>
                <w:sz w:val="16"/>
                <w:szCs w:val="16"/>
                <w:lang w:val="es-MX"/>
              </w:rPr>
              <w:t xml:space="preserve">El </w:t>
            </w:r>
            <w:r w:rsidRPr="004E6BEE">
              <w:rPr>
                <w:rFonts w:ascii="Arial Narrow" w:hAnsi="Arial Narrow" w:cs="Arial"/>
                <w:b/>
                <w:bCs/>
                <w:sz w:val="16"/>
                <w:szCs w:val="16"/>
                <w:lang w:val="es-MX"/>
              </w:rPr>
              <w:t xml:space="preserve">CENTRO </w:t>
            </w:r>
            <w:r w:rsidRPr="004E6BEE">
              <w:rPr>
                <w:rFonts w:ascii="Arial Narrow" w:hAnsi="Arial Narrow" w:cs="Arial"/>
                <w:bCs/>
                <w:sz w:val="16"/>
                <w:szCs w:val="16"/>
                <w:lang w:val="es-MX"/>
              </w:rPr>
              <w:t xml:space="preserve">se encuentra ubicado en la ……………………….de la ciudad de Cochabamba.   </w:t>
            </w:r>
          </w:p>
          <w:p w14:paraId="03ECE26A" w14:textId="77777777" w:rsidR="004E6BEE" w:rsidRPr="004E6BEE" w:rsidRDefault="004E6BEE" w:rsidP="004E6BEE">
            <w:pPr>
              <w:jc w:val="both"/>
              <w:rPr>
                <w:rFonts w:ascii="Arial Narrow" w:hAnsi="Arial Narrow" w:cs="Arial"/>
                <w:b/>
                <w:bCs/>
                <w:sz w:val="16"/>
                <w:szCs w:val="16"/>
                <w:lang w:val="es-MX"/>
              </w:rPr>
            </w:pPr>
            <w:r w:rsidRPr="004E6BEE">
              <w:rPr>
                <w:rFonts w:ascii="Arial Narrow" w:hAnsi="Arial Narrow" w:cs="Arial"/>
                <w:b/>
                <w:bCs/>
                <w:sz w:val="16"/>
                <w:szCs w:val="16"/>
                <w:lang w:val="es-MX"/>
              </w:rPr>
              <w:t xml:space="preserve"> </w:t>
            </w:r>
          </w:p>
          <w:p w14:paraId="31B6C0B2" w14:textId="77777777" w:rsidR="004E6BEE" w:rsidRPr="004E6BEE" w:rsidRDefault="004E6BEE" w:rsidP="0068129D">
            <w:pPr>
              <w:pStyle w:val="Textoindependiente3"/>
              <w:spacing w:after="0"/>
              <w:rPr>
                <w:rFonts w:ascii="Arial Narrow" w:hAnsi="Arial Narrow"/>
                <w:bCs/>
              </w:rPr>
            </w:pPr>
            <w:r w:rsidRPr="004E6BEE">
              <w:rPr>
                <w:rFonts w:ascii="Arial Narrow" w:hAnsi="Arial Narrow"/>
                <w:b/>
                <w:bCs/>
              </w:rPr>
              <w:t xml:space="preserve">4.4. Horario de atención.- </w:t>
            </w:r>
          </w:p>
          <w:p w14:paraId="4B0B2B61" w14:textId="77777777" w:rsidR="004E6BEE" w:rsidRPr="004E6BEE" w:rsidRDefault="004E6BEE" w:rsidP="0068129D">
            <w:pPr>
              <w:pStyle w:val="Textoindependiente3"/>
              <w:spacing w:after="0"/>
              <w:rPr>
                <w:rFonts w:ascii="Arial Narrow" w:hAnsi="Arial Narrow"/>
                <w:bCs/>
              </w:rPr>
            </w:pPr>
            <w:r w:rsidRPr="004E6BEE">
              <w:rPr>
                <w:rFonts w:ascii="Arial Narrow" w:hAnsi="Arial Narrow"/>
                <w:bCs/>
              </w:rPr>
              <w:t xml:space="preserve">Los horarios de atención deben será de lunes a viernes de 08:00 a 18:00 y los días sábados de 08:00 a 12:00. </w:t>
            </w:r>
          </w:p>
          <w:p w14:paraId="068C035B" w14:textId="77777777" w:rsidR="004E6BEE" w:rsidRPr="004E6BEE" w:rsidRDefault="004E6BEE" w:rsidP="0068129D">
            <w:pPr>
              <w:jc w:val="both"/>
              <w:rPr>
                <w:rFonts w:ascii="Arial Narrow" w:hAnsi="Arial Narrow" w:cs="Arial"/>
                <w:sz w:val="16"/>
                <w:szCs w:val="16"/>
              </w:rPr>
            </w:pPr>
          </w:p>
          <w:p w14:paraId="446968BD" w14:textId="77777777" w:rsidR="004E6BEE" w:rsidRPr="004E6BEE" w:rsidRDefault="004E6BEE" w:rsidP="0068129D">
            <w:pPr>
              <w:jc w:val="both"/>
              <w:rPr>
                <w:rFonts w:ascii="Arial Narrow" w:hAnsi="Arial Narrow" w:cs="Arial"/>
                <w:b/>
                <w:sz w:val="16"/>
                <w:szCs w:val="16"/>
              </w:rPr>
            </w:pPr>
            <w:r w:rsidRPr="004E6BEE">
              <w:rPr>
                <w:rFonts w:ascii="Arial Narrow" w:hAnsi="Arial Narrow" w:cs="Arial"/>
                <w:b/>
                <w:sz w:val="16"/>
                <w:szCs w:val="16"/>
              </w:rPr>
              <w:t xml:space="preserve">4.5. Personal asignado al servicio.- </w:t>
            </w:r>
          </w:p>
          <w:p w14:paraId="37163970" w14:textId="77777777" w:rsidR="004E6BEE" w:rsidRPr="004E6BEE" w:rsidRDefault="004E6BEE" w:rsidP="0068129D">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 xml:space="preserve">otorgará el servicio con la siguiente cantidad de personal debidamente acreditado: </w:t>
            </w:r>
          </w:p>
          <w:p w14:paraId="6AA65A4C" w14:textId="77777777" w:rsidR="004E6BEE" w:rsidRPr="004E6BEE" w:rsidRDefault="004E6BEE" w:rsidP="004E6BEE">
            <w:pPr>
              <w:jc w:val="both"/>
              <w:rPr>
                <w:rFonts w:ascii="Arial Narrow" w:hAnsi="Arial Narrow" w:cs="Arial"/>
                <w:sz w:val="16"/>
                <w:szCs w:val="16"/>
              </w:rPr>
            </w:pPr>
          </w:p>
          <w:p w14:paraId="0AE302EF" w14:textId="77777777" w:rsidR="004E6BEE" w:rsidRPr="004E6BEE" w:rsidRDefault="004E6BEE">
            <w:pPr>
              <w:pStyle w:val="Prrafodelista"/>
              <w:numPr>
                <w:ilvl w:val="0"/>
                <w:numId w:val="30"/>
              </w:numPr>
              <w:contextualSpacing w:val="0"/>
              <w:jc w:val="both"/>
              <w:rPr>
                <w:rFonts w:ascii="Arial Narrow" w:hAnsi="Arial Narrow" w:cs="Arial"/>
                <w:sz w:val="16"/>
                <w:szCs w:val="16"/>
              </w:rPr>
            </w:pPr>
            <w:r w:rsidRPr="004E6BEE">
              <w:rPr>
                <w:rFonts w:ascii="Arial Narrow" w:hAnsi="Arial Narrow" w:cs="Arial"/>
                <w:sz w:val="16"/>
                <w:szCs w:val="16"/>
              </w:rPr>
              <w:t xml:space="preserve">2 médicos radiólogos  </w:t>
            </w:r>
          </w:p>
          <w:p w14:paraId="41F43ED3" w14:textId="77777777" w:rsidR="004E6BEE" w:rsidRPr="004E6BEE" w:rsidRDefault="004E6BEE">
            <w:pPr>
              <w:pStyle w:val="Prrafodelista"/>
              <w:numPr>
                <w:ilvl w:val="0"/>
                <w:numId w:val="30"/>
              </w:numPr>
              <w:contextualSpacing w:val="0"/>
              <w:jc w:val="both"/>
              <w:rPr>
                <w:rFonts w:ascii="Arial Narrow" w:hAnsi="Arial Narrow" w:cs="Arial"/>
                <w:sz w:val="16"/>
                <w:szCs w:val="16"/>
              </w:rPr>
            </w:pPr>
            <w:r w:rsidRPr="004E6BEE">
              <w:rPr>
                <w:rFonts w:ascii="Arial Narrow" w:hAnsi="Arial Narrow" w:cs="Arial"/>
                <w:sz w:val="16"/>
                <w:szCs w:val="16"/>
              </w:rPr>
              <w:t>2 técnicos radiólogos.</w:t>
            </w:r>
          </w:p>
          <w:p w14:paraId="521B00BD" w14:textId="77777777" w:rsidR="004E6BEE" w:rsidRPr="004E6BEE" w:rsidRDefault="004E6BEE">
            <w:pPr>
              <w:pStyle w:val="Prrafodelista"/>
              <w:numPr>
                <w:ilvl w:val="0"/>
                <w:numId w:val="30"/>
              </w:numPr>
              <w:contextualSpacing w:val="0"/>
              <w:jc w:val="both"/>
              <w:rPr>
                <w:rFonts w:ascii="Arial Narrow" w:hAnsi="Arial Narrow" w:cs="Arial"/>
                <w:b/>
                <w:sz w:val="16"/>
                <w:szCs w:val="16"/>
              </w:rPr>
            </w:pPr>
            <w:r w:rsidRPr="004E6BEE">
              <w:rPr>
                <w:rFonts w:ascii="Arial Narrow" w:hAnsi="Arial Narrow" w:cs="Arial"/>
                <w:sz w:val="16"/>
                <w:szCs w:val="16"/>
              </w:rPr>
              <w:t>2 secretaria o recepcionista</w:t>
            </w:r>
          </w:p>
          <w:p w14:paraId="70F83590" w14:textId="77777777" w:rsidR="004E6BEE" w:rsidRPr="004E6BEE" w:rsidRDefault="004E6BEE" w:rsidP="004E6BEE">
            <w:pPr>
              <w:pStyle w:val="Prrafodelista"/>
              <w:ind w:left="817"/>
              <w:jc w:val="both"/>
              <w:rPr>
                <w:rFonts w:ascii="Arial Narrow" w:hAnsi="Arial Narrow" w:cs="Arial"/>
                <w:b/>
                <w:sz w:val="16"/>
                <w:szCs w:val="16"/>
              </w:rPr>
            </w:pPr>
          </w:p>
          <w:p w14:paraId="7D2BCC85" w14:textId="77777777" w:rsidR="004E6BEE" w:rsidRPr="004E6BEE" w:rsidRDefault="004E6BEE" w:rsidP="004E6BEE">
            <w:pPr>
              <w:jc w:val="both"/>
              <w:rPr>
                <w:rFonts w:ascii="Arial Narrow" w:hAnsi="Arial Narrow" w:cs="Arial"/>
                <w:b/>
                <w:sz w:val="16"/>
                <w:szCs w:val="16"/>
              </w:rPr>
            </w:pPr>
            <w:r w:rsidRPr="004E6BEE">
              <w:rPr>
                <w:rFonts w:ascii="Arial Narrow" w:hAnsi="Arial Narrow" w:cs="Arial"/>
                <w:b/>
                <w:sz w:val="16"/>
                <w:szCs w:val="16"/>
              </w:rPr>
              <w:t xml:space="preserve">4.6. Mobiliario y Ambientes.- </w:t>
            </w:r>
          </w:p>
          <w:p w14:paraId="2A5EE295"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Los equipos deben estar ubicados en ambientes apropiados, con espacio suficiente que permita una adecuada movilización del paciente y del médico.</w:t>
            </w:r>
          </w:p>
          <w:p w14:paraId="1527389C" w14:textId="77777777" w:rsidR="004E6BEE" w:rsidRPr="004E6BEE" w:rsidRDefault="004E6BEE" w:rsidP="004E6BEE">
            <w:pPr>
              <w:jc w:val="both"/>
              <w:rPr>
                <w:rFonts w:ascii="Arial Narrow" w:hAnsi="Arial Narrow" w:cs="Arial"/>
                <w:sz w:val="16"/>
                <w:szCs w:val="16"/>
              </w:rPr>
            </w:pPr>
          </w:p>
          <w:p w14:paraId="1CB38148"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Ambiente deberá estar acorde para la realización del estudio, con iluminación natural y artificial suficientes.   </w:t>
            </w:r>
          </w:p>
          <w:p w14:paraId="2D735B02" w14:textId="77777777" w:rsidR="004E6BEE" w:rsidRPr="004E6BEE" w:rsidRDefault="004E6BEE" w:rsidP="004E6BEE">
            <w:pPr>
              <w:jc w:val="both"/>
              <w:rPr>
                <w:rFonts w:ascii="Arial Narrow" w:hAnsi="Arial Narrow" w:cs="Arial"/>
                <w:sz w:val="16"/>
                <w:szCs w:val="16"/>
              </w:rPr>
            </w:pPr>
          </w:p>
          <w:p w14:paraId="3D7729E1" w14:textId="77777777" w:rsidR="004E6BEE" w:rsidRPr="004E6BEE" w:rsidRDefault="004E6BEE" w:rsidP="004E6BEE">
            <w:pPr>
              <w:jc w:val="both"/>
              <w:rPr>
                <w:rFonts w:ascii="Arial Narrow" w:hAnsi="Arial Narrow" w:cs="Arial"/>
                <w:b/>
                <w:sz w:val="16"/>
                <w:szCs w:val="16"/>
              </w:rPr>
            </w:pPr>
            <w:r w:rsidRPr="004E6BEE">
              <w:rPr>
                <w:rFonts w:ascii="Arial Narrow" w:hAnsi="Arial Narrow" w:cs="Arial"/>
                <w:b/>
                <w:sz w:val="16"/>
                <w:szCs w:val="16"/>
              </w:rPr>
              <w:t>4.7. Bioseguridad</w:t>
            </w:r>
            <w:r w:rsidRPr="004E6BEE">
              <w:rPr>
                <w:rFonts w:ascii="Arial Narrow" w:hAnsi="Arial Narrow" w:cs="Arial"/>
                <w:sz w:val="16"/>
                <w:szCs w:val="16"/>
              </w:rPr>
              <w:t xml:space="preserve"> </w:t>
            </w:r>
            <w:r w:rsidRPr="004E6BEE">
              <w:rPr>
                <w:rFonts w:ascii="Arial Narrow" w:hAnsi="Arial Narrow" w:cs="Arial"/>
                <w:b/>
                <w:sz w:val="16"/>
                <w:szCs w:val="16"/>
              </w:rPr>
              <w:t xml:space="preserve"> </w:t>
            </w:r>
          </w:p>
          <w:p w14:paraId="344021C7"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4E6BEE">
              <w:rPr>
                <w:rFonts w:ascii="Arial Narrow" w:hAnsi="Arial Narrow" w:cs="Arial"/>
                <w:b/>
                <w:sz w:val="16"/>
                <w:szCs w:val="16"/>
              </w:rPr>
              <w:t xml:space="preserve"> CSBP </w:t>
            </w:r>
            <w:r w:rsidRPr="004E6BEE">
              <w:rPr>
                <w:rFonts w:ascii="Arial Narrow" w:hAnsi="Arial Narrow" w:cs="Arial"/>
                <w:sz w:val="16"/>
                <w:szCs w:val="16"/>
              </w:rPr>
              <w:t xml:space="preserve">y/o Ministerio de Salud. </w:t>
            </w:r>
          </w:p>
          <w:p w14:paraId="1B5CAFCE" w14:textId="77777777" w:rsidR="004E6BEE" w:rsidRPr="004E6BEE" w:rsidRDefault="004E6BEE" w:rsidP="004E6BEE">
            <w:pPr>
              <w:jc w:val="both"/>
              <w:rPr>
                <w:rFonts w:ascii="Arial Narrow" w:hAnsi="Arial Narrow" w:cs="Arial"/>
                <w:sz w:val="16"/>
                <w:szCs w:val="16"/>
              </w:rPr>
            </w:pPr>
          </w:p>
          <w:p w14:paraId="4DD12383"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b/>
                <w:sz w:val="16"/>
                <w:szCs w:val="16"/>
                <w:u w:val="single"/>
              </w:rPr>
              <w:t>QUINTA: (</w:t>
            </w:r>
            <w:r w:rsidRPr="004E6BEE">
              <w:rPr>
                <w:rFonts w:ascii="Arial Narrow" w:hAnsi="Arial Narrow"/>
                <w:b/>
                <w:color w:val="000000"/>
                <w:sz w:val="16"/>
                <w:szCs w:val="16"/>
                <w:u w:val="single"/>
                <w:lang w:val="es-MX"/>
              </w:rPr>
              <w:t>FORMA DE PAGO Y PRECIO)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w:t>
            </w:r>
            <w:r w:rsidRPr="004E6BEE">
              <w:rPr>
                <w:rFonts w:ascii="Arial Narrow" w:hAnsi="Arial Narrow" w:cs="Arial"/>
                <w:color w:val="000000"/>
                <w:sz w:val="16"/>
                <w:szCs w:val="16"/>
                <w:lang w:val="es-MX"/>
              </w:rPr>
              <w:t xml:space="preserve">El pago por servicios al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se efectuará previa presentación mensual de la factura fiscal correspondiente, junto a las órdenes médicas, hasta el día 20 de cada mes.</w:t>
            </w:r>
          </w:p>
          <w:p w14:paraId="6B4C42D6" w14:textId="77777777" w:rsidR="004E6BEE" w:rsidRPr="004E6BEE" w:rsidRDefault="004E6BEE" w:rsidP="004E6BEE">
            <w:pPr>
              <w:jc w:val="both"/>
              <w:rPr>
                <w:rFonts w:ascii="Arial Narrow" w:hAnsi="Arial Narrow"/>
                <w:color w:val="000000"/>
                <w:sz w:val="16"/>
                <w:szCs w:val="16"/>
                <w:lang w:val="es-MX"/>
              </w:rPr>
            </w:pPr>
          </w:p>
          <w:p w14:paraId="67ACFB4F"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presente su factura fuera del plazo establecido, la </w:t>
            </w:r>
            <w:r w:rsidRPr="004E6BEE">
              <w:rPr>
                <w:rFonts w:ascii="Arial Narrow" w:hAnsi="Arial Narrow"/>
                <w:b/>
                <w:color w:val="000000"/>
                <w:sz w:val="16"/>
                <w:szCs w:val="16"/>
                <w:lang w:val="es-MX"/>
              </w:rPr>
              <w:t>CSBP</w:t>
            </w:r>
            <w:r w:rsidRPr="004E6BEE">
              <w:rPr>
                <w:rFonts w:ascii="Arial Narrow" w:hAnsi="Arial Narrow"/>
                <w:color w:val="000000"/>
                <w:sz w:val="16"/>
                <w:szCs w:val="16"/>
                <w:lang w:val="es-MX"/>
              </w:rPr>
              <w:t xml:space="preserve"> podrá rechazar la misma, debiendo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emitir y presentar una nueva Factura con fecha de emisión del mes siguiente.   </w:t>
            </w:r>
          </w:p>
          <w:p w14:paraId="7231F15E" w14:textId="77777777" w:rsidR="004E6BEE" w:rsidRPr="004E6BEE" w:rsidRDefault="004E6BEE" w:rsidP="004E6BEE">
            <w:pPr>
              <w:jc w:val="both"/>
              <w:rPr>
                <w:rFonts w:ascii="Arial Narrow" w:hAnsi="Arial Narrow" w:cs="Arial"/>
                <w:color w:val="000000"/>
                <w:sz w:val="16"/>
                <w:szCs w:val="16"/>
                <w:lang w:val="es-MX"/>
              </w:rPr>
            </w:pPr>
          </w:p>
          <w:p w14:paraId="0105A407"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pagará mensualmente al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50726434" w14:textId="77777777" w:rsidR="004E6BEE" w:rsidRPr="004E6BEE" w:rsidRDefault="004E6BEE" w:rsidP="004E6BEE">
            <w:pPr>
              <w:jc w:val="both"/>
              <w:rPr>
                <w:rFonts w:ascii="Arial Narrow" w:hAnsi="Arial Narrow" w:cs="Arial"/>
                <w:color w:val="000000"/>
                <w:sz w:val="16"/>
                <w:szCs w:val="16"/>
                <w:lang w:val="es-MX"/>
              </w:rPr>
            </w:pPr>
          </w:p>
          <w:p w14:paraId="4F7AF98E"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Para que la </w:t>
            </w:r>
            <w:r w:rsidRPr="004E6BEE">
              <w:rPr>
                <w:rFonts w:ascii="Arial Narrow" w:hAnsi="Arial Narrow"/>
                <w:b/>
                <w:color w:val="000000"/>
                <w:sz w:val="16"/>
                <w:szCs w:val="16"/>
                <w:lang w:val="es-MX"/>
              </w:rPr>
              <w:t>CSBP</w:t>
            </w:r>
            <w:r w:rsidRPr="004E6BEE">
              <w:rPr>
                <w:rFonts w:ascii="Arial Narrow" w:hAnsi="Arial Narrow"/>
                <w:color w:val="000000"/>
                <w:sz w:val="16"/>
                <w:szCs w:val="16"/>
                <w:lang w:val="es-MX"/>
              </w:rPr>
              <w:t xml:space="preserve"> proceda con la cancelación del </w:t>
            </w:r>
            <w:r w:rsidRPr="004E6BEE">
              <w:rPr>
                <w:rFonts w:ascii="Arial Narrow" w:hAnsi="Arial Narrow"/>
                <w:b/>
                <w:color w:val="000000"/>
                <w:sz w:val="16"/>
                <w:szCs w:val="16"/>
                <w:lang w:val="es-MX"/>
              </w:rPr>
              <w:t>SERVICIO</w:t>
            </w:r>
            <w:r w:rsidRPr="004E6BEE">
              <w:rPr>
                <w:rFonts w:ascii="Arial Narrow" w:hAnsi="Arial Narrow"/>
                <w:color w:val="000000"/>
                <w:sz w:val="16"/>
                <w:szCs w:val="16"/>
                <w:lang w:val="es-MX"/>
              </w:rPr>
              <w:t>, el Centro deberá acompañar a la factura la siguiente documentación:</w:t>
            </w:r>
          </w:p>
          <w:p w14:paraId="3BC499A6" w14:textId="77777777" w:rsidR="004E6BEE" w:rsidRPr="004E6BEE" w:rsidRDefault="004E6BEE" w:rsidP="004E6BEE">
            <w:pPr>
              <w:jc w:val="both"/>
              <w:rPr>
                <w:rFonts w:ascii="Arial Narrow" w:hAnsi="Arial Narrow"/>
                <w:color w:val="000000"/>
                <w:sz w:val="16"/>
                <w:szCs w:val="16"/>
                <w:lang w:val="es-MX"/>
              </w:rPr>
            </w:pPr>
          </w:p>
          <w:p w14:paraId="00473FB6" w14:textId="77777777" w:rsidR="004E6BEE" w:rsidRPr="004E6BEE" w:rsidRDefault="004E6BEE">
            <w:pPr>
              <w:pStyle w:val="Prrafodelista"/>
              <w:numPr>
                <w:ilvl w:val="0"/>
                <w:numId w:val="31"/>
              </w:numPr>
              <w:jc w:val="both"/>
              <w:rPr>
                <w:rFonts w:ascii="Arial Narrow" w:hAnsi="Arial Narrow"/>
                <w:color w:val="000000"/>
                <w:sz w:val="16"/>
                <w:szCs w:val="16"/>
                <w:lang w:val="es-MX"/>
              </w:rPr>
            </w:pPr>
            <w:r w:rsidRPr="004E6BEE">
              <w:rPr>
                <w:rFonts w:ascii="Arial Narrow" w:hAnsi="Arial Narrow"/>
                <w:color w:val="000000"/>
                <w:sz w:val="16"/>
                <w:szCs w:val="16"/>
                <w:lang w:val="es-MX"/>
              </w:rPr>
              <w:lastRenderedPageBreak/>
              <w:t xml:space="preserve">Orden médica (original) con firma y sello del médico tratante. </w:t>
            </w:r>
          </w:p>
          <w:p w14:paraId="4863EAC1" w14:textId="77777777" w:rsidR="004E6BEE" w:rsidRPr="004E6BEE" w:rsidRDefault="004E6BEE">
            <w:pPr>
              <w:pStyle w:val="Prrafodelista"/>
              <w:numPr>
                <w:ilvl w:val="0"/>
                <w:numId w:val="31"/>
              </w:numPr>
              <w:jc w:val="both"/>
              <w:rPr>
                <w:rFonts w:ascii="Arial Narrow" w:hAnsi="Arial Narrow"/>
                <w:color w:val="000000"/>
                <w:sz w:val="16"/>
                <w:szCs w:val="16"/>
                <w:lang w:val="es-MX"/>
              </w:rPr>
            </w:pPr>
            <w:r w:rsidRPr="004E6BEE">
              <w:rPr>
                <w:rFonts w:ascii="Arial Narrow" w:hAnsi="Arial Narrow"/>
                <w:color w:val="000000"/>
                <w:sz w:val="16"/>
                <w:szCs w:val="16"/>
                <w:lang w:val="es-MX"/>
              </w:rPr>
              <w:t>Informe del estudio (fotocopia).</w:t>
            </w:r>
          </w:p>
          <w:p w14:paraId="3C31CC73" w14:textId="77777777" w:rsidR="004E6BEE" w:rsidRPr="004E6BEE" w:rsidRDefault="004E6BEE" w:rsidP="004E6BEE">
            <w:pPr>
              <w:jc w:val="both"/>
              <w:rPr>
                <w:rFonts w:ascii="Arial Narrow" w:hAnsi="Arial Narrow" w:cs="Arial"/>
                <w:color w:val="000000"/>
                <w:sz w:val="16"/>
                <w:szCs w:val="16"/>
                <w:lang w:val="es-MX"/>
              </w:rPr>
            </w:pPr>
          </w:p>
          <w:p w14:paraId="5D7D33F0"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 El costo por el </w:t>
            </w:r>
            <w:r w:rsidRPr="004E6BEE">
              <w:rPr>
                <w:rFonts w:ascii="Arial Narrow" w:hAnsi="Arial Narrow" w:cs="Arial"/>
                <w:b/>
                <w:color w:val="000000"/>
                <w:sz w:val="16"/>
                <w:szCs w:val="16"/>
                <w:lang w:val="es-MX"/>
              </w:rPr>
              <w:t>SERVICIO</w:t>
            </w:r>
            <w:r w:rsidRPr="004E6BEE">
              <w:rPr>
                <w:rFonts w:ascii="Arial Narrow" w:hAnsi="Arial Narrow" w:cs="Arial"/>
                <w:color w:val="000000"/>
                <w:sz w:val="16"/>
                <w:szCs w:val="16"/>
                <w:lang w:val="es-MX"/>
              </w:rPr>
              <w:t xml:space="preserve"> realizado por el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será de acuerdo al siguiente cuadro: </w:t>
            </w:r>
          </w:p>
          <w:p w14:paraId="273E6810" w14:textId="77777777" w:rsidR="004E6BEE" w:rsidRPr="004E6BEE" w:rsidRDefault="004E6BEE" w:rsidP="004E6BEE">
            <w:pPr>
              <w:jc w:val="both"/>
              <w:rPr>
                <w:rFonts w:ascii="Arial Narrow" w:hAnsi="Arial Narrow"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4E6BEE" w:rsidRPr="004E6BEE" w14:paraId="76790660" w14:textId="77777777" w:rsidTr="004E6BEE">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202AFA8B"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2BDA59F9"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72BA7720"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 xml:space="preserve">Precio </w:t>
                  </w:r>
                </w:p>
              </w:tc>
            </w:tr>
            <w:tr w:rsidR="004E6BEE" w:rsidRPr="004E6BEE" w14:paraId="792FDBA7" w14:textId="77777777" w:rsidTr="004E6BEE">
              <w:trPr>
                <w:trHeight w:val="255"/>
              </w:trPr>
              <w:tc>
                <w:tcPr>
                  <w:tcW w:w="709" w:type="dxa"/>
                  <w:tcBorders>
                    <w:top w:val="nil"/>
                    <w:left w:val="single" w:sz="8" w:space="0" w:color="auto"/>
                    <w:bottom w:val="single" w:sz="4" w:space="0" w:color="auto"/>
                    <w:right w:val="single" w:sz="4" w:space="0" w:color="auto"/>
                  </w:tcBorders>
                  <w:vAlign w:val="center"/>
                  <w:hideMark/>
                </w:tcPr>
                <w:p w14:paraId="1BF6858A" w14:textId="77777777" w:rsidR="004E6BEE" w:rsidRPr="004E6BEE" w:rsidRDefault="004E6BEE" w:rsidP="004E6BEE">
                  <w:pPr>
                    <w:spacing w:line="256" w:lineRule="auto"/>
                    <w:jc w:val="center"/>
                    <w:rPr>
                      <w:rFonts w:ascii="Arial Narrow" w:hAnsi="Arial Narrow" w:cs="Arial"/>
                      <w:sz w:val="16"/>
                      <w:szCs w:val="16"/>
                      <w:lang w:val="es-BO" w:eastAsia="es-BO"/>
                    </w:rPr>
                  </w:pPr>
                  <w:r w:rsidRPr="004E6BEE">
                    <w:rPr>
                      <w:rFonts w:ascii="Arial Narrow" w:hAnsi="Arial Narrow" w:cs="Arial"/>
                      <w:sz w:val="16"/>
                      <w:szCs w:val="16"/>
                      <w:lang w:val="es-BO" w:eastAsia="es-BO"/>
                    </w:rPr>
                    <w:t>1</w:t>
                  </w:r>
                </w:p>
              </w:tc>
              <w:tc>
                <w:tcPr>
                  <w:tcW w:w="3752" w:type="dxa"/>
                  <w:tcBorders>
                    <w:top w:val="nil"/>
                    <w:left w:val="nil"/>
                    <w:bottom w:val="single" w:sz="4" w:space="0" w:color="auto"/>
                    <w:right w:val="single" w:sz="4" w:space="0" w:color="auto"/>
                  </w:tcBorders>
                  <w:noWrap/>
                  <w:vAlign w:val="center"/>
                </w:tcPr>
                <w:p w14:paraId="5B6DD1ED" w14:textId="77777777" w:rsidR="004E6BEE" w:rsidRPr="004E6BEE" w:rsidRDefault="004E6BEE" w:rsidP="004E6BEE">
                  <w:pPr>
                    <w:spacing w:line="256" w:lineRule="auto"/>
                    <w:jc w:val="both"/>
                    <w:rPr>
                      <w:rFonts w:ascii="Arial Narrow" w:hAnsi="Arial Narrow" w:cs="Arial"/>
                      <w:sz w:val="16"/>
                      <w:szCs w:val="16"/>
                      <w:lang w:val="es-BO" w:eastAsia="es-BO"/>
                    </w:rPr>
                  </w:pPr>
                </w:p>
              </w:tc>
              <w:tc>
                <w:tcPr>
                  <w:tcW w:w="2200" w:type="dxa"/>
                  <w:tcBorders>
                    <w:top w:val="nil"/>
                    <w:left w:val="nil"/>
                    <w:bottom w:val="single" w:sz="4" w:space="0" w:color="auto"/>
                    <w:right w:val="single" w:sz="4" w:space="0" w:color="auto"/>
                  </w:tcBorders>
                  <w:noWrap/>
                </w:tcPr>
                <w:p w14:paraId="1F1B664A" w14:textId="77777777" w:rsidR="004E6BEE" w:rsidRPr="004E6BEE" w:rsidRDefault="004E6BEE" w:rsidP="004E6BEE">
                  <w:pPr>
                    <w:spacing w:line="256" w:lineRule="auto"/>
                    <w:jc w:val="right"/>
                    <w:rPr>
                      <w:rFonts w:ascii="Arial Narrow" w:hAnsi="Arial Narrow" w:cs="Arial"/>
                      <w:sz w:val="16"/>
                      <w:szCs w:val="16"/>
                      <w:lang w:val="es-BO" w:eastAsia="es-BO"/>
                    </w:rPr>
                  </w:pPr>
                </w:p>
              </w:tc>
            </w:tr>
            <w:tr w:rsidR="004E6BEE" w:rsidRPr="004E6BEE" w14:paraId="2A22CDFA" w14:textId="77777777" w:rsidTr="004E6BEE">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3C0A8D67" w14:textId="77777777" w:rsidR="004E6BEE" w:rsidRPr="004E6BEE" w:rsidRDefault="004E6BEE" w:rsidP="004E6BEE">
                  <w:pPr>
                    <w:spacing w:line="256" w:lineRule="auto"/>
                    <w:jc w:val="center"/>
                    <w:rPr>
                      <w:rFonts w:ascii="Arial Narrow" w:hAnsi="Arial Narrow" w:cs="Arial"/>
                      <w:sz w:val="16"/>
                      <w:szCs w:val="16"/>
                      <w:lang w:val="es-BO" w:eastAsia="es-BO"/>
                    </w:rPr>
                  </w:pPr>
                  <w:r w:rsidRPr="004E6BEE">
                    <w:rPr>
                      <w:rFonts w:ascii="Arial Narrow" w:hAnsi="Arial Narrow" w:cs="Arial"/>
                      <w:sz w:val="16"/>
                      <w:szCs w:val="16"/>
                      <w:lang w:val="es-BO" w:eastAsia="es-BO"/>
                    </w:rPr>
                    <w:t>2</w:t>
                  </w:r>
                </w:p>
              </w:tc>
              <w:tc>
                <w:tcPr>
                  <w:tcW w:w="3752" w:type="dxa"/>
                  <w:tcBorders>
                    <w:top w:val="nil"/>
                    <w:left w:val="nil"/>
                    <w:bottom w:val="single" w:sz="4" w:space="0" w:color="auto"/>
                    <w:right w:val="single" w:sz="4" w:space="0" w:color="auto"/>
                  </w:tcBorders>
                  <w:noWrap/>
                  <w:vAlign w:val="center"/>
                </w:tcPr>
                <w:p w14:paraId="7BDF8C72" w14:textId="77777777" w:rsidR="004E6BEE" w:rsidRPr="004E6BEE" w:rsidRDefault="004E6BEE" w:rsidP="004E6BEE">
                  <w:pPr>
                    <w:spacing w:line="256" w:lineRule="auto"/>
                    <w:jc w:val="both"/>
                    <w:rPr>
                      <w:rFonts w:ascii="Arial Narrow" w:hAnsi="Arial Narrow" w:cs="Arial"/>
                      <w:sz w:val="16"/>
                      <w:szCs w:val="16"/>
                      <w:lang w:val="es-BO" w:eastAsia="es-BO"/>
                    </w:rPr>
                  </w:pPr>
                </w:p>
              </w:tc>
              <w:tc>
                <w:tcPr>
                  <w:tcW w:w="2200" w:type="dxa"/>
                  <w:tcBorders>
                    <w:top w:val="single" w:sz="4" w:space="0" w:color="auto"/>
                    <w:left w:val="nil"/>
                    <w:bottom w:val="single" w:sz="4" w:space="0" w:color="auto"/>
                    <w:right w:val="single" w:sz="4" w:space="0" w:color="auto"/>
                  </w:tcBorders>
                  <w:noWrap/>
                </w:tcPr>
                <w:p w14:paraId="4A1BDE0F" w14:textId="77777777" w:rsidR="004E6BEE" w:rsidRPr="004E6BEE" w:rsidRDefault="004E6BEE" w:rsidP="004E6BEE">
                  <w:pPr>
                    <w:spacing w:line="256" w:lineRule="auto"/>
                    <w:jc w:val="right"/>
                    <w:rPr>
                      <w:rFonts w:ascii="Arial Narrow" w:hAnsi="Arial Narrow" w:cs="Arial"/>
                      <w:sz w:val="16"/>
                      <w:szCs w:val="16"/>
                      <w:lang w:val="es-BO" w:eastAsia="es-BO"/>
                    </w:rPr>
                  </w:pPr>
                </w:p>
              </w:tc>
            </w:tr>
          </w:tbl>
          <w:p w14:paraId="76B82FC9" w14:textId="77777777" w:rsidR="004E6BEE" w:rsidRPr="004E6BEE" w:rsidRDefault="004E6BEE" w:rsidP="004E6BEE">
            <w:pPr>
              <w:jc w:val="both"/>
              <w:rPr>
                <w:rFonts w:ascii="Arial Narrow" w:hAnsi="Arial Narrow" w:cs="Arial"/>
                <w:b/>
                <w:color w:val="000000"/>
                <w:sz w:val="16"/>
                <w:szCs w:val="16"/>
                <w:lang w:val="es-MX"/>
              </w:rPr>
            </w:pPr>
          </w:p>
          <w:p w14:paraId="130E2470" w14:textId="77777777" w:rsidR="004E6BEE" w:rsidRPr="004E6BEE" w:rsidRDefault="004E6BEE" w:rsidP="004E6BEE">
            <w:pPr>
              <w:tabs>
                <w:tab w:val="left" w:pos="1200"/>
              </w:tabs>
              <w:jc w:val="both"/>
              <w:rPr>
                <w:rFonts w:ascii="Arial Narrow" w:hAnsi="Arial Narrow"/>
                <w:color w:val="000000"/>
                <w:sz w:val="16"/>
                <w:szCs w:val="16"/>
                <w:lang w:val="es-MX"/>
              </w:rPr>
            </w:pPr>
            <w:r w:rsidRPr="004E6BEE">
              <w:rPr>
                <w:rFonts w:ascii="Arial Narrow" w:hAnsi="Arial Narrow"/>
                <w:b/>
                <w:color w:val="000000"/>
                <w:sz w:val="16"/>
                <w:szCs w:val="16"/>
                <w:u w:val="single"/>
                <w:lang w:val="es-MX"/>
              </w:rPr>
              <w:t xml:space="preserve">SEXTA: </w:t>
            </w:r>
            <w:r w:rsidRPr="004E6BEE">
              <w:rPr>
                <w:rFonts w:ascii="Arial Narrow" w:hAnsi="Arial Narrow" w:cs="Arial"/>
                <w:b/>
                <w:bCs/>
                <w:sz w:val="16"/>
                <w:szCs w:val="16"/>
                <w:u w:val="single"/>
                <w:lang w:val="es-MX"/>
              </w:rPr>
              <w:t>(PLAZO DEL CONTRATO)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El plazo convenido por las partes, para la prestación del </w:t>
            </w:r>
            <w:r w:rsidRPr="004E6BEE">
              <w:rPr>
                <w:rFonts w:ascii="Arial Narrow" w:hAnsi="Arial Narrow"/>
                <w:b/>
                <w:color w:val="000000"/>
                <w:sz w:val="16"/>
                <w:szCs w:val="16"/>
                <w:lang w:val="es-MX"/>
              </w:rPr>
              <w:t xml:space="preserve">SERVICIO, </w:t>
            </w:r>
            <w:r w:rsidRPr="004E6BEE">
              <w:rPr>
                <w:rFonts w:ascii="Arial Narrow" w:hAnsi="Arial Narrow"/>
                <w:color w:val="000000"/>
                <w:sz w:val="16"/>
                <w:szCs w:val="16"/>
                <w:lang w:val="es-MX"/>
              </w:rPr>
              <w:t xml:space="preserve">es de </w:t>
            </w:r>
            <w:r w:rsidRPr="004E6BEE">
              <w:rPr>
                <w:rFonts w:ascii="Arial Narrow" w:hAnsi="Arial Narrow"/>
                <w:b/>
                <w:color w:val="000000"/>
                <w:sz w:val="16"/>
                <w:szCs w:val="16"/>
                <w:lang w:val="es-MX"/>
              </w:rPr>
              <w:t xml:space="preserve">DOS AÑOS, </w:t>
            </w:r>
            <w:r w:rsidRPr="004E6BEE">
              <w:rPr>
                <w:rFonts w:ascii="Arial Narrow" w:hAnsi="Arial Narrow"/>
                <w:color w:val="000000"/>
                <w:sz w:val="16"/>
                <w:szCs w:val="16"/>
                <w:lang w:val="es-MX"/>
              </w:rPr>
              <w:t>computables a partir del</w:t>
            </w:r>
            <w:r w:rsidRPr="004E6BEE">
              <w:rPr>
                <w:rFonts w:ascii="Arial Narrow" w:hAnsi="Arial Narrow"/>
                <w:b/>
                <w:color w:val="000000"/>
                <w:sz w:val="16"/>
                <w:szCs w:val="16"/>
                <w:lang w:val="es-MX"/>
              </w:rPr>
              <w:t xml:space="preserve"> ……. al …….., </w:t>
            </w:r>
            <w:r w:rsidRPr="004E6BEE">
              <w:rPr>
                <w:rFonts w:ascii="Arial Narrow" w:hAnsi="Arial Narrow"/>
                <w:color w:val="000000"/>
                <w:sz w:val="16"/>
                <w:szCs w:val="16"/>
                <w:lang w:val="es-MX"/>
              </w:rPr>
              <w:t xml:space="preserve"> sin lugar a la tácita renovación. Cualquier prórroga será objeto de un nuevo contrato.</w:t>
            </w:r>
          </w:p>
          <w:p w14:paraId="20989E41" w14:textId="77777777" w:rsidR="004E6BEE" w:rsidRPr="004E6BEE" w:rsidRDefault="004E6BEE" w:rsidP="004E6BEE">
            <w:pPr>
              <w:jc w:val="both"/>
              <w:rPr>
                <w:rFonts w:ascii="Arial Narrow" w:hAnsi="Arial Narrow"/>
                <w:b/>
                <w:color w:val="000000"/>
                <w:sz w:val="16"/>
                <w:szCs w:val="16"/>
                <w:lang w:val="es-MX"/>
              </w:rPr>
            </w:pPr>
          </w:p>
          <w:p w14:paraId="19FBD49E"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b/>
                <w:sz w:val="16"/>
                <w:szCs w:val="16"/>
                <w:u w:val="single"/>
              </w:rPr>
              <w:t>SÉPTIMA: (RESPONSABILIDADES)</w:t>
            </w:r>
            <w:r w:rsidRPr="004E6BEE">
              <w:rPr>
                <w:rFonts w:ascii="Arial Narrow" w:hAnsi="Arial Narrow" w:cs="Arial"/>
                <w:b/>
                <w:sz w:val="16"/>
                <w:szCs w:val="16"/>
              </w:rPr>
              <w:t>.-</w:t>
            </w:r>
            <w:r w:rsidRPr="004E6BEE">
              <w:rPr>
                <w:rFonts w:ascii="Arial Narrow" w:hAnsi="Arial Narrow" w:cs="Arial"/>
                <w:sz w:val="16"/>
                <w:szCs w:val="16"/>
              </w:rPr>
              <w:t xml:space="preserve"> La </w:t>
            </w:r>
            <w:r w:rsidRPr="004E6BEE">
              <w:rPr>
                <w:rFonts w:ascii="Arial Narrow" w:hAnsi="Arial Narrow" w:cs="Arial"/>
                <w:b/>
                <w:sz w:val="16"/>
                <w:szCs w:val="16"/>
              </w:rPr>
              <w:t>CSBP</w:t>
            </w:r>
            <w:r w:rsidRPr="004E6BEE">
              <w:rPr>
                <w:rFonts w:ascii="Arial Narrow" w:hAnsi="Arial Narrow" w:cs="Arial"/>
                <w:sz w:val="16"/>
                <w:szCs w:val="16"/>
              </w:rPr>
              <w:t xml:space="preserve"> adjudica al </w:t>
            </w:r>
            <w:r w:rsidRPr="004E6BEE">
              <w:rPr>
                <w:rFonts w:ascii="Arial Narrow" w:hAnsi="Arial Narrow" w:cs="Arial"/>
                <w:b/>
                <w:sz w:val="16"/>
                <w:szCs w:val="16"/>
              </w:rPr>
              <w:t xml:space="preserve">CENTRO </w:t>
            </w:r>
            <w:r w:rsidRPr="004E6BEE">
              <w:rPr>
                <w:rFonts w:ascii="Arial Narrow" w:hAnsi="Arial Narrow" w:cs="Arial"/>
                <w:sz w:val="16"/>
                <w:szCs w:val="16"/>
              </w:rPr>
              <w:t>el servicio basándose en los antecedentes de calidad de servicio, responsabilidad profesional, prestigio reconocido y capacidad instalada. Por su parte el</w:t>
            </w:r>
            <w:r w:rsidRPr="004E6BEE">
              <w:rPr>
                <w:rFonts w:ascii="Arial Narrow" w:hAnsi="Arial Narrow" w:cs="Arial"/>
                <w:b/>
                <w:sz w:val="16"/>
                <w:szCs w:val="16"/>
              </w:rPr>
              <w:t xml:space="preserve"> CENTRO</w:t>
            </w:r>
            <w:r w:rsidRPr="004E6BEE">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4E6BEE">
              <w:rPr>
                <w:rFonts w:ascii="Arial Narrow" w:hAnsi="Arial Narrow" w:cs="Arial"/>
                <w:b/>
                <w:sz w:val="16"/>
                <w:szCs w:val="16"/>
              </w:rPr>
              <w:t>CSBP</w:t>
            </w:r>
            <w:r w:rsidRPr="004E6BEE">
              <w:rPr>
                <w:rFonts w:ascii="Arial Narrow" w:hAnsi="Arial Narrow" w:cs="Arial"/>
                <w:sz w:val="16"/>
                <w:szCs w:val="16"/>
              </w:rPr>
              <w:t>.</w:t>
            </w:r>
          </w:p>
          <w:p w14:paraId="6D18834B" w14:textId="77777777" w:rsidR="004E6BEE" w:rsidRPr="004E6BEE" w:rsidRDefault="004E6BEE" w:rsidP="004E6BEE">
            <w:pPr>
              <w:jc w:val="both"/>
              <w:rPr>
                <w:rFonts w:ascii="Arial Narrow" w:hAnsi="Arial Narrow" w:cs="Arial"/>
                <w:sz w:val="16"/>
                <w:szCs w:val="16"/>
              </w:rPr>
            </w:pPr>
          </w:p>
          <w:p w14:paraId="6071C28A"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 xml:space="preserve">es responsable por cualquier error o mala atención en los servicios de salud que preste a las afiliadas afiliados de la </w:t>
            </w:r>
            <w:r w:rsidRPr="004E6BEE">
              <w:rPr>
                <w:rFonts w:ascii="Arial Narrow" w:hAnsi="Arial Narrow" w:cs="Arial"/>
                <w:b/>
                <w:sz w:val="16"/>
                <w:szCs w:val="16"/>
              </w:rPr>
              <w:t>CSBP</w:t>
            </w:r>
            <w:r w:rsidRPr="004E6BEE">
              <w:rPr>
                <w:rFonts w:ascii="Arial Narrow" w:hAnsi="Arial Narrow" w:cs="Arial"/>
                <w:sz w:val="16"/>
                <w:szCs w:val="16"/>
              </w:rPr>
              <w:t>, quienes serán atendidos conforme a procedimientos determinados.</w:t>
            </w:r>
          </w:p>
          <w:p w14:paraId="0741105D" w14:textId="77777777" w:rsidR="004E6BEE" w:rsidRPr="004E6BEE" w:rsidRDefault="004E6BEE" w:rsidP="004E6BEE">
            <w:pPr>
              <w:jc w:val="both"/>
              <w:rPr>
                <w:rFonts w:ascii="Arial Narrow" w:hAnsi="Arial Narrow"/>
                <w:b/>
                <w:color w:val="000000"/>
                <w:sz w:val="16"/>
                <w:szCs w:val="16"/>
                <w:lang w:val="es-MX"/>
              </w:rPr>
            </w:pPr>
          </w:p>
          <w:p w14:paraId="661D664C" w14:textId="77777777" w:rsidR="004E6BEE" w:rsidRPr="004E6BEE" w:rsidRDefault="004E6BEE" w:rsidP="004E6BEE">
            <w:pPr>
              <w:jc w:val="both"/>
              <w:rPr>
                <w:rFonts w:ascii="Arial Narrow" w:hAnsi="Arial Narrow" w:cs="Arial"/>
                <w:sz w:val="16"/>
                <w:szCs w:val="16"/>
              </w:rPr>
            </w:pPr>
            <w:r w:rsidRPr="004E6BEE">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E6BEE">
              <w:rPr>
                <w:rFonts w:ascii="Arial Narrow" w:hAnsi="Arial Narrow" w:cs="Arial"/>
                <w:sz w:val="16"/>
                <w:szCs w:val="16"/>
              </w:rPr>
              <w:t>.</w:t>
            </w:r>
          </w:p>
          <w:p w14:paraId="10EA5963" w14:textId="77777777" w:rsidR="004E6BEE" w:rsidRPr="004E6BEE" w:rsidRDefault="004E6BEE" w:rsidP="004E6BEE">
            <w:pPr>
              <w:jc w:val="both"/>
              <w:rPr>
                <w:rFonts w:ascii="Arial Narrow" w:hAnsi="Arial Narrow"/>
                <w:b/>
                <w:color w:val="000000"/>
                <w:sz w:val="16"/>
                <w:szCs w:val="16"/>
                <w:lang w:val="es-MX"/>
              </w:rPr>
            </w:pPr>
          </w:p>
          <w:p w14:paraId="0973F466"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b/>
                <w:sz w:val="16"/>
                <w:szCs w:val="16"/>
                <w:u w:val="single"/>
                <w:lang w:val="es-MX"/>
              </w:rPr>
              <w:t>OCTAVA</w:t>
            </w:r>
            <w:r w:rsidRPr="004E6BEE">
              <w:rPr>
                <w:rFonts w:ascii="Arial Narrow" w:hAnsi="Arial Narrow" w:cs="Arial"/>
                <w:b/>
                <w:sz w:val="16"/>
                <w:szCs w:val="16"/>
                <w:u w:val="single"/>
              </w:rPr>
              <w:t xml:space="preserve">: </w:t>
            </w:r>
            <w:r w:rsidRPr="004E6BEE">
              <w:rPr>
                <w:rFonts w:ascii="Arial Narrow" w:hAnsi="Arial Narrow" w:cs="Arial"/>
                <w:b/>
                <w:sz w:val="16"/>
                <w:szCs w:val="16"/>
                <w:u w:val="single"/>
                <w:lang w:val="es-MX"/>
              </w:rPr>
              <w:t>(CONCLUSION DE CONTRATO)</w:t>
            </w:r>
            <w:r w:rsidRPr="004E6BEE">
              <w:rPr>
                <w:rFonts w:ascii="Arial Narrow" w:hAnsi="Arial Narrow" w:cs="Arial"/>
                <w:b/>
                <w:sz w:val="16"/>
                <w:szCs w:val="16"/>
                <w:lang w:val="es-MX"/>
              </w:rPr>
              <w:t xml:space="preserve">.-  </w:t>
            </w:r>
            <w:r w:rsidRPr="004E6BEE">
              <w:rPr>
                <w:rFonts w:ascii="Arial Narrow" w:hAnsi="Arial Narrow" w:cs="Arial"/>
                <w:sz w:val="16"/>
                <w:szCs w:val="16"/>
                <w:lang w:val="es-MX"/>
              </w:rPr>
              <w:t xml:space="preserve">El presente contrato concluirá por una de las siguientes causas: </w:t>
            </w:r>
          </w:p>
          <w:p w14:paraId="4073A0D5" w14:textId="77777777" w:rsidR="004E6BEE" w:rsidRPr="004E6BEE" w:rsidRDefault="004E6BEE" w:rsidP="004E6BEE">
            <w:pPr>
              <w:jc w:val="both"/>
              <w:rPr>
                <w:rFonts w:ascii="Arial Narrow" w:hAnsi="Arial Narrow" w:cs="Arial"/>
                <w:b/>
                <w:sz w:val="16"/>
                <w:szCs w:val="16"/>
                <w:lang w:val="es-MX"/>
              </w:rPr>
            </w:pPr>
            <w:r w:rsidRPr="004E6BEE">
              <w:rPr>
                <w:rFonts w:ascii="Arial Narrow" w:hAnsi="Arial Narrow" w:cs="Arial"/>
                <w:b/>
                <w:sz w:val="16"/>
                <w:szCs w:val="16"/>
                <w:lang w:val="es-MX"/>
              </w:rPr>
              <w:t xml:space="preserve"> </w:t>
            </w:r>
          </w:p>
          <w:p w14:paraId="2EEDD290" w14:textId="77777777" w:rsidR="004E6BEE" w:rsidRPr="004E6BEE" w:rsidRDefault="004E6BEE" w:rsidP="004E6BEE">
            <w:pPr>
              <w:ind w:left="708" w:hanging="705"/>
              <w:jc w:val="both"/>
              <w:rPr>
                <w:rFonts w:ascii="Arial Narrow" w:hAnsi="Arial Narrow" w:cs="Arial"/>
                <w:sz w:val="16"/>
                <w:szCs w:val="16"/>
                <w:lang w:val="es-MX"/>
              </w:rPr>
            </w:pPr>
            <w:r w:rsidRPr="004E6BEE">
              <w:rPr>
                <w:rFonts w:ascii="Arial Narrow" w:hAnsi="Arial Narrow" w:cs="Arial"/>
                <w:b/>
                <w:sz w:val="16"/>
                <w:szCs w:val="16"/>
                <w:lang w:val="es-MX"/>
              </w:rPr>
              <w:t>8.1.</w:t>
            </w:r>
            <w:r w:rsidRPr="004E6BEE">
              <w:rPr>
                <w:rFonts w:ascii="Arial Narrow" w:hAnsi="Arial Narrow" w:cs="Arial"/>
                <w:b/>
                <w:sz w:val="16"/>
                <w:szCs w:val="16"/>
                <w:lang w:val="es-MX"/>
              </w:rPr>
              <w:tab/>
              <w:t>Por Cumplimiento del Contrato:</w:t>
            </w:r>
            <w:r w:rsidRPr="004E6BEE">
              <w:rPr>
                <w:rFonts w:ascii="Arial Narrow" w:hAnsi="Arial Narrow" w:cs="Arial"/>
                <w:sz w:val="16"/>
                <w:szCs w:val="16"/>
                <w:lang w:val="es-MX"/>
              </w:rPr>
              <w:t xml:space="preserve"> De forma normal, tanto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como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74B3A737"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2B22DF12" w14:textId="77777777" w:rsidR="004E6BEE" w:rsidRPr="004E6BEE" w:rsidRDefault="004E6BEE" w:rsidP="004E6BEE">
            <w:pPr>
              <w:ind w:left="705" w:hanging="705"/>
              <w:jc w:val="both"/>
              <w:rPr>
                <w:rFonts w:ascii="Arial Narrow" w:hAnsi="Arial Narrow" w:cs="Arial"/>
                <w:sz w:val="16"/>
                <w:szCs w:val="16"/>
                <w:lang w:val="es-MX"/>
              </w:rPr>
            </w:pPr>
            <w:r w:rsidRPr="004E6BEE">
              <w:rPr>
                <w:rFonts w:ascii="Arial Narrow" w:hAnsi="Arial Narrow" w:cs="Arial"/>
                <w:b/>
                <w:sz w:val="16"/>
                <w:szCs w:val="16"/>
                <w:lang w:val="es-MX"/>
              </w:rPr>
              <w:t>8.2.</w:t>
            </w:r>
            <w:r w:rsidRPr="004E6BEE">
              <w:rPr>
                <w:rFonts w:ascii="Arial Narrow" w:hAnsi="Arial Narrow" w:cs="Arial"/>
                <w:b/>
                <w:sz w:val="16"/>
                <w:szCs w:val="16"/>
                <w:lang w:val="es-MX"/>
              </w:rPr>
              <w:tab/>
              <w:t>Por Resolución del Contrato:</w:t>
            </w:r>
            <w:r w:rsidRPr="004E6BEE">
              <w:rPr>
                <w:rFonts w:ascii="Arial Narrow" w:hAnsi="Arial Narrow" w:cs="Arial"/>
                <w:sz w:val="16"/>
                <w:szCs w:val="16"/>
                <w:lang w:val="es-MX"/>
              </w:rPr>
              <w:t xml:space="preserve"> Si se diera el caso y como una forma excepcional de terminar el Contrato, a los efectos legales correspondientes,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y la </w:t>
            </w:r>
            <w:r w:rsidRPr="004E6BEE">
              <w:rPr>
                <w:rFonts w:ascii="Arial Narrow" w:hAnsi="Arial Narrow" w:cs="Arial"/>
                <w:b/>
                <w:sz w:val="16"/>
                <w:szCs w:val="16"/>
                <w:lang w:val="es-MX"/>
              </w:rPr>
              <w:t>CENTRO,</w:t>
            </w:r>
            <w:r w:rsidRPr="004E6BEE">
              <w:rPr>
                <w:rFonts w:ascii="Arial Narrow" w:hAnsi="Arial Narrow" w:cs="Arial"/>
                <w:sz w:val="16"/>
                <w:szCs w:val="16"/>
                <w:lang w:val="es-MX"/>
              </w:rPr>
              <w:t xml:space="preserve"> acuerdan las siguientes causales para procesar la resolución del Contrato: </w:t>
            </w:r>
          </w:p>
          <w:p w14:paraId="73D47334"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8547E8A" w14:textId="77777777" w:rsidR="004E6BEE" w:rsidRPr="004E6BEE" w:rsidRDefault="004E6BEE" w:rsidP="004E6BEE">
            <w:pPr>
              <w:ind w:left="1410" w:hanging="705"/>
              <w:jc w:val="both"/>
              <w:rPr>
                <w:rFonts w:ascii="Arial Narrow" w:hAnsi="Arial Narrow" w:cs="Arial"/>
                <w:sz w:val="16"/>
                <w:szCs w:val="16"/>
                <w:lang w:val="es-MX"/>
              </w:rPr>
            </w:pPr>
            <w:r w:rsidRPr="004E6BEE">
              <w:rPr>
                <w:rFonts w:ascii="Arial Narrow" w:hAnsi="Arial Narrow" w:cs="Arial"/>
                <w:b/>
                <w:sz w:val="16"/>
                <w:szCs w:val="16"/>
                <w:lang w:val="es-MX"/>
              </w:rPr>
              <w:t>8.2.1</w:t>
            </w:r>
            <w:r w:rsidRPr="004E6BEE">
              <w:rPr>
                <w:rFonts w:ascii="Arial Narrow" w:hAnsi="Arial Narrow" w:cs="Arial"/>
                <w:b/>
                <w:sz w:val="16"/>
                <w:szCs w:val="16"/>
                <w:lang w:val="es-MX"/>
              </w:rPr>
              <w:tab/>
              <w:t>Por Resolución a requerimiento de la CSBP</w:t>
            </w:r>
            <w:r w:rsidRPr="004E6BEE">
              <w:rPr>
                <w:rFonts w:ascii="Arial Narrow" w:hAnsi="Arial Narrow" w:cs="Arial"/>
                <w:sz w:val="16"/>
                <w:szCs w:val="16"/>
                <w:lang w:val="es-MX"/>
              </w:rPr>
              <w:t xml:space="preserve">: por las siguientes causales atribuibles al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 </w:t>
            </w:r>
          </w:p>
          <w:p w14:paraId="1C87364C"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0A3AC400"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a)</w:t>
            </w:r>
            <w:r w:rsidRPr="004E6BEE">
              <w:rPr>
                <w:rFonts w:ascii="Arial Narrow" w:hAnsi="Arial Narrow" w:cs="Arial"/>
                <w:sz w:val="16"/>
                <w:szCs w:val="16"/>
                <w:lang w:val="es-MX"/>
              </w:rPr>
              <w:tab/>
              <w:t xml:space="preserve">Por disolución del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 </w:t>
            </w:r>
          </w:p>
          <w:p w14:paraId="0B7DE4EF"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b)</w:t>
            </w:r>
            <w:r w:rsidRPr="004E6BEE">
              <w:rPr>
                <w:rFonts w:ascii="Arial Narrow" w:hAnsi="Arial Narrow" w:cs="Arial"/>
                <w:sz w:val="16"/>
                <w:szCs w:val="16"/>
                <w:lang w:val="es-MX"/>
              </w:rPr>
              <w:tab/>
              <w:t xml:space="preserve">Por quiebra declarada del </w:t>
            </w:r>
            <w:r w:rsidRPr="004E6BEE">
              <w:rPr>
                <w:rFonts w:ascii="Arial Narrow" w:hAnsi="Arial Narrow" w:cs="Arial"/>
                <w:b/>
                <w:sz w:val="16"/>
                <w:szCs w:val="16"/>
                <w:lang w:val="es-MX"/>
              </w:rPr>
              <w:t xml:space="preserve">CENTRO. </w:t>
            </w:r>
          </w:p>
          <w:p w14:paraId="77C44963"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c)</w:t>
            </w:r>
            <w:r w:rsidRPr="004E6BEE">
              <w:rPr>
                <w:rFonts w:ascii="Arial Narrow" w:hAnsi="Arial Narrow" w:cs="Arial"/>
                <w:sz w:val="16"/>
                <w:szCs w:val="16"/>
                <w:lang w:val="es-MX"/>
              </w:rPr>
              <w:tab/>
              <w:t xml:space="preserve">Por suspensión de los servicios contratados sin justificación, debiendo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asumir la totalidad de las penalidades y obligaciones.  </w:t>
            </w:r>
          </w:p>
          <w:p w14:paraId="40404D61"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d)</w:t>
            </w:r>
            <w:r w:rsidRPr="004E6BEE">
              <w:rPr>
                <w:rFonts w:ascii="Arial Narrow" w:hAnsi="Arial Narrow" w:cs="Arial"/>
                <w:sz w:val="16"/>
                <w:szCs w:val="16"/>
                <w:lang w:val="es-MX"/>
              </w:rPr>
              <w:tab/>
              <w:t xml:space="preserve">Falencia continua y/o </w:t>
            </w:r>
            <w:r w:rsidRPr="004E6BEE">
              <w:rPr>
                <w:rFonts w:ascii="Arial Narrow" w:hAnsi="Arial Narrow" w:cs="Arial"/>
                <w:color w:val="000000"/>
                <w:sz w:val="16"/>
                <w:szCs w:val="16"/>
                <w:lang w:val="es-MX"/>
              </w:rPr>
              <w:t xml:space="preserve">incumplimiento por parte de </w:t>
            </w:r>
            <w:r w:rsidRPr="004E6BEE">
              <w:rPr>
                <w:rFonts w:ascii="Arial Narrow" w:hAnsi="Arial Narrow" w:cs="Arial"/>
                <w:sz w:val="16"/>
                <w:szCs w:val="16"/>
                <w:lang w:val="es-MX"/>
              </w:rPr>
              <w:t xml:space="preserve">la </w:t>
            </w:r>
            <w:r w:rsidRPr="004E6BEE">
              <w:rPr>
                <w:rFonts w:ascii="Arial Narrow" w:hAnsi="Arial Narrow" w:cs="Arial"/>
                <w:b/>
                <w:sz w:val="16"/>
                <w:szCs w:val="16"/>
                <w:lang w:val="es-ES_tradnl"/>
              </w:rPr>
              <w:t xml:space="preserve">CENTRO </w:t>
            </w:r>
            <w:r w:rsidRPr="004E6BEE">
              <w:rPr>
                <w:rFonts w:ascii="Arial Narrow" w:hAnsi="Arial Narrow" w:cs="Arial"/>
                <w:color w:val="000000"/>
                <w:sz w:val="16"/>
                <w:szCs w:val="16"/>
                <w:lang w:val="es-MX"/>
              </w:rPr>
              <w:t xml:space="preserve">en la prestación de algún servicio, equipamiento, instrumental, personal o insumos ofertados.  </w:t>
            </w:r>
            <w:r w:rsidRPr="004E6BEE">
              <w:rPr>
                <w:rFonts w:ascii="Arial Narrow" w:hAnsi="Arial Narrow" w:cs="Arial"/>
                <w:sz w:val="16"/>
                <w:szCs w:val="16"/>
                <w:lang w:val="es-MX"/>
              </w:rPr>
              <w:t xml:space="preserve"> </w:t>
            </w:r>
          </w:p>
          <w:p w14:paraId="7DE56A29"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e)</w:t>
            </w:r>
            <w:r w:rsidRPr="004E6BEE">
              <w:rPr>
                <w:rFonts w:ascii="Arial Narrow" w:hAnsi="Arial Narrow" w:cs="Arial"/>
                <w:sz w:val="16"/>
                <w:szCs w:val="16"/>
                <w:lang w:val="es-MX"/>
              </w:rPr>
              <w:tab/>
              <w:t xml:space="preserve">Por quejas y reclamos de los asegurados, </w:t>
            </w:r>
            <w:r w:rsidRPr="004E6BEE">
              <w:rPr>
                <w:rFonts w:ascii="Arial Narrow" w:hAnsi="Arial Narrow" w:cs="Arial"/>
                <w:color w:val="000000"/>
                <w:sz w:val="16"/>
                <w:szCs w:val="16"/>
                <w:lang w:val="es-MX"/>
              </w:rPr>
              <w:t xml:space="preserve">debiendo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emitir como máximo tres recomendaciones previas a la Resolución.</w:t>
            </w:r>
            <w:r w:rsidRPr="004E6BEE">
              <w:rPr>
                <w:rFonts w:ascii="Arial Narrow" w:hAnsi="Arial Narrow" w:cs="Arial"/>
                <w:sz w:val="16"/>
                <w:szCs w:val="16"/>
                <w:lang w:val="es-MX"/>
              </w:rPr>
              <w:t xml:space="preserve">  </w:t>
            </w:r>
          </w:p>
          <w:p w14:paraId="6526A49F"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f)</w:t>
            </w:r>
            <w:r w:rsidRPr="004E6BEE">
              <w:rPr>
                <w:rFonts w:ascii="Arial Narrow" w:hAnsi="Arial Narrow" w:cs="Arial"/>
                <w:sz w:val="16"/>
                <w:szCs w:val="16"/>
                <w:lang w:val="es-MX"/>
              </w:rPr>
              <w:tab/>
              <w:t xml:space="preserve">Por decisión administrativa, comunicada al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con 30 días de anticipación. </w:t>
            </w:r>
          </w:p>
          <w:p w14:paraId="1686602D" w14:textId="77777777" w:rsidR="004E6BEE" w:rsidRPr="004E6BEE" w:rsidRDefault="004E6BEE" w:rsidP="0068129D">
            <w:pPr>
              <w:ind w:left="993" w:hanging="284"/>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C244DDA" w14:textId="77777777" w:rsidR="004E6BEE" w:rsidRPr="004E6BEE" w:rsidRDefault="004E6BEE" w:rsidP="0068129D">
            <w:pPr>
              <w:ind w:left="1413" w:hanging="705"/>
              <w:jc w:val="both"/>
              <w:rPr>
                <w:rFonts w:ascii="Arial Narrow" w:hAnsi="Arial Narrow" w:cs="Arial"/>
                <w:sz w:val="16"/>
                <w:szCs w:val="16"/>
                <w:lang w:val="es-MX"/>
              </w:rPr>
            </w:pPr>
            <w:r w:rsidRPr="004E6BEE">
              <w:rPr>
                <w:rFonts w:ascii="Arial Narrow" w:hAnsi="Arial Narrow" w:cs="Arial"/>
                <w:b/>
                <w:sz w:val="16"/>
                <w:szCs w:val="16"/>
                <w:lang w:val="es-MX"/>
              </w:rPr>
              <w:t>8.2.2</w:t>
            </w:r>
            <w:r w:rsidRPr="004E6BEE">
              <w:rPr>
                <w:rFonts w:ascii="Arial Narrow" w:hAnsi="Arial Narrow" w:cs="Arial"/>
                <w:b/>
                <w:sz w:val="16"/>
                <w:szCs w:val="16"/>
                <w:lang w:val="es-MX"/>
              </w:rPr>
              <w:tab/>
              <w:t xml:space="preserve">Por Resolución a requerimiento del CENTRO: </w:t>
            </w:r>
            <w:r w:rsidRPr="004E6BEE">
              <w:rPr>
                <w:rFonts w:ascii="Arial Narrow" w:hAnsi="Arial Narrow" w:cs="Arial"/>
                <w:sz w:val="16"/>
                <w:szCs w:val="16"/>
                <w:lang w:val="es-MX"/>
              </w:rPr>
              <w:t xml:space="preserve">por causales atribuibles a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w:t>
            </w:r>
          </w:p>
          <w:p w14:paraId="57CB842D" w14:textId="77777777" w:rsidR="004E6BEE" w:rsidRPr="004E6BEE" w:rsidRDefault="004E6BEE" w:rsidP="0068129D">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59AA656"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a)</w:t>
            </w:r>
            <w:r w:rsidRPr="004E6BEE">
              <w:rPr>
                <w:rFonts w:ascii="Arial Narrow" w:hAnsi="Arial Narrow" w:cs="Arial"/>
                <w:sz w:val="16"/>
                <w:szCs w:val="16"/>
                <w:lang w:val="es-MX"/>
              </w:rPr>
              <w:tab/>
              <w:t xml:space="preserve">Por instrucciones injustificadas emanadas de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para la suspensión de la provisión del servicio por más de treinta (30) días calendario. </w:t>
            </w:r>
          </w:p>
          <w:p w14:paraId="08EC11FA" w14:textId="77777777" w:rsidR="004E6BEE" w:rsidRPr="004E6BEE" w:rsidRDefault="004E6BEE" w:rsidP="0068129D">
            <w:pPr>
              <w:ind w:left="1413" w:hanging="705"/>
              <w:jc w:val="both"/>
              <w:rPr>
                <w:rFonts w:ascii="Arial Narrow" w:hAnsi="Arial Narrow" w:cs="Arial"/>
                <w:b/>
                <w:sz w:val="16"/>
                <w:szCs w:val="16"/>
                <w:lang w:val="es-MX"/>
              </w:rPr>
            </w:pPr>
          </w:p>
          <w:p w14:paraId="637A6A67" w14:textId="77777777" w:rsidR="004E6BEE" w:rsidRPr="004E6BEE" w:rsidRDefault="004E6BEE" w:rsidP="0068129D">
            <w:pPr>
              <w:ind w:left="1413" w:hanging="705"/>
              <w:jc w:val="both"/>
              <w:rPr>
                <w:rFonts w:ascii="Arial Narrow" w:hAnsi="Arial Narrow" w:cs="Arial"/>
                <w:b/>
                <w:sz w:val="16"/>
                <w:szCs w:val="16"/>
                <w:lang w:val="es-MX"/>
              </w:rPr>
            </w:pPr>
            <w:r w:rsidRPr="004E6BEE">
              <w:rPr>
                <w:rFonts w:ascii="Arial Narrow" w:hAnsi="Arial Narrow" w:cs="Arial"/>
                <w:b/>
                <w:sz w:val="16"/>
                <w:szCs w:val="16"/>
                <w:lang w:val="es-MX"/>
              </w:rPr>
              <w:t xml:space="preserve">8.2.3. </w:t>
            </w:r>
            <w:r w:rsidRPr="004E6BEE">
              <w:rPr>
                <w:rFonts w:ascii="Arial Narrow" w:hAnsi="Arial Narrow" w:cs="Arial"/>
                <w:b/>
                <w:sz w:val="16"/>
                <w:szCs w:val="16"/>
                <w:lang w:val="es-MX"/>
              </w:rPr>
              <w:tab/>
              <w:t>Por acuerdo de partes</w:t>
            </w:r>
            <w:r w:rsidRPr="004E6BEE">
              <w:rPr>
                <w:rFonts w:ascii="Arial Narrow" w:hAnsi="Arial Narrow" w:cs="Arial"/>
                <w:sz w:val="16"/>
                <w:szCs w:val="16"/>
                <w:lang w:val="es-MX"/>
              </w:rPr>
              <w:t xml:space="preserve">, en aplicación del Artículo 519 del Código Civil Boliviano.  </w:t>
            </w:r>
            <w:r w:rsidRPr="004E6BEE">
              <w:rPr>
                <w:rFonts w:ascii="Arial Narrow" w:hAnsi="Arial Narrow" w:cs="Arial"/>
                <w:b/>
                <w:sz w:val="16"/>
                <w:szCs w:val="16"/>
                <w:lang w:val="es-MX"/>
              </w:rPr>
              <w:t xml:space="preserve"> </w:t>
            </w:r>
          </w:p>
          <w:p w14:paraId="6A50CF4D" w14:textId="77777777" w:rsidR="004E6BEE" w:rsidRPr="004E6BEE" w:rsidRDefault="004E6BEE" w:rsidP="004E6BEE">
            <w:pPr>
              <w:jc w:val="both"/>
              <w:rPr>
                <w:rFonts w:ascii="Arial Narrow" w:hAnsi="Arial Narrow" w:cs="Arial"/>
                <w:sz w:val="16"/>
                <w:szCs w:val="16"/>
                <w:lang w:val="es-MX"/>
              </w:rPr>
            </w:pPr>
          </w:p>
          <w:p w14:paraId="392DADAA" w14:textId="77777777" w:rsidR="004E6BEE" w:rsidRPr="004E6BEE" w:rsidRDefault="004E6BEE" w:rsidP="004E6BEE">
            <w:pPr>
              <w:ind w:left="1413" w:hanging="420"/>
              <w:jc w:val="both"/>
              <w:rPr>
                <w:rFonts w:ascii="Arial Narrow" w:hAnsi="Arial Narrow" w:cs="Arial"/>
                <w:b/>
                <w:sz w:val="16"/>
                <w:szCs w:val="16"/>
                <w:lang w:val="es-MX"/>
              </w:rPr>
            </w:pPr>
          </w:p>
          <w:p w14:paraId="286C33CB" w14:textId="77777777" w:rsidR="004E6BEE" w:rsidRPr="004E6BEE" w:rsidRDefault="004E6BEE" w:rsidP="004E6BEE">
            <w:pPr>
              <w:tabs>
                <w:tab w:val="left" w:pos="-720"/>
              </w:tabs>
              <w:suppressAutoHyphens/>
              <w:spacing w:line="276" w:lineRule="auto"/>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Para procesar la Resolución del Contrato por cualquiera de las causales señaladas precedentemente,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o el </w:t>
            </w:r>
            <w:r w:rsidRPr="004E6BEE">
              <w:rPr>
                <w:rFonts w:ascii="Arial Narrow" w:hAnsi="Arial Narrow" w:cs="Arial"/>
                <w:b/>
                <w:sz w:val="16"/>
                <w:szCs w:val="16"/>
                <w:lang w:val="es-ES_tradnl"/>
              </w:rPr>
              <w:t>CENTRO</w:t>
            </w:r>
            <w:r w:rsidRPr="004E6BEE">
              <w:rPr>
                <w:rFonts w:ascii="Arial Narrow" w:hAnsi="Arial Narrow" w:cs="Arial"/>
                <w:b/>
                <w:sz w:val="16"/>
                <w:szCs w:val="16"/>
                <w:lang w:val="es-MX"/>
              </w:rPr>
              <w:t>,</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según corresponda, dará aviso escrito mediante carta a la otra parte, haciendo conocer su intención de Resolver el Contrato, </w:t>
            </w:r>
            <w:r w:rsidRPr="004E6BEE">
              <w:rPr>
                <w:rFonts w:ascii="Arial Narrow" w:hAnsi="Arial Narrow" w:cs="Arial"/>
                <w:b/>
                <w:sz w:val="16"/>
                <w:szCs w:val="16"/>
                <w:u w:val="single"/>
                <w:lang w:val="es-ES_tradnl"/>
              </w:rPr>
              <w:t>estableciendo claramente la causal que se aduce</w:t>
            </w:r>
            <w:r w:rsidRPr="004E6BEE">
              <w:rPr>
                <w:rFonts w:ascii="Arial Narrow" w:hAnsi="Arial Narrow" w:cs="Arial"/>
                <w:sz w:val="16"/>
                <w:szCs w:val="16"/>
                <w:lang w:val="es-ES_tradnl"/>
              </w:rPr>
              <w:t>.</w:t>
            </w:r>
          </w:p>
          <w:p w14:paraId="5A0BAED6" w14:textId="77777777" w:rsidR="004E6BEE" w:rsidRPr="004E6BEE" w:rsidRDefault="004E6BEE" w:rsidP="004E6BEE">
            <w:pPr>
              <w:tabs>
                <w:tab w:val="left" w:pos="-720"/>
              </w:tabs>
              <w:suppressAutoHyphens/>
              <w:spacing w:line="276" w:lineRule="auto"/>
              <w:jc w:val="both"/>
              <w:rPr>
                <w:rFonts w:ascii="Arial Narrow" w:hAnsi="Arial Narrow" w:cs="Arial"/>
                <w:b/>
                <w:sz w:val="16"/>
                <w:szCs w:val="16"/>
                <w:lang w:val="es-MX"/>
              </w:rPr>
            </w:pPr>
          </w:p>
          <w:p w14:paraId="0D3F3B83" w14:textId="77777777" w:rsidR="004E6BEE" w:rsidRPr="004E6BEE" w:rsidRDefault="004E6BEE" w:rsidP="004E6BEE">
            <w:pPr>
              <w:spacing w:line="276" w:lineRule="auto"/>
              <w:jc w:val="both"/>
              <w:rPr>
                <w:rFonts w:ascii="Arial Narrow" w:hAnsi="Arial Narrow" w:cs="Arial"/>
                <w:sz w:val="16"/>
                <w:szCs w:val="16"/>
                <w:lang w:val="es-ES_tradnl"/>
              </w:rPr>
            </w:pPr>
            <w:r w:rsidRPr="004E6BEE">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4DDAB60E" w14:textId="77777777" w:rsidR="004E6BEE" w:rsidRPr="004E6BEE" w:rsidRDefault="004E6BEE" w:rsidP="004E6BEE">
            <w:pPr>
              <w:spacing w:line="276" w:lineRule="auto"/>
              <w:jc w:val="both"/>
              <w:rPr>
                <w:rFonts w:ascii="Arial Narrow" w:hAnsi="Arial Narrow" w:cs="Arial"/>
                <w:sz w:val="16"/>
                <w:szCs w:val="16"/>
                <w:lang w:val="es-ES_tradnl"/>
              </w:rPr>
            </w:pPr>
          </w:p>
          <w:p w14:paraId="5A870A08" w14:textId="77777777" w:rsidR="004E6BEE" w:rsidRPr="004E6BEE" w:rsidRDefault="004E6BEE" w:rsidP="004E6BEE">
            <w:pPr>
              <w:spacing w:line="276" w:lineRule="auto"/>
              <w:jc w:val="both"/>
              <w:rPr>
                <w:rFonts w:ascii="Arial Narrow" w:hAnsi="Arial Narrow" w:cs="Arial"/>
                <w:b/>
                <w:sz w:val="16"/>
                <w:szCs w:val="16"/>
                <w:lang w:val="es-ES_tradnl"/>
              </w:rPr>
            </w:pPr>
            <w:r w:rsidRPr="004E6BEE">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o el </w:t>
            </w:r>
            <w:r w:rsidRPr="004E6BEE">
              <w:rPr>
                <w:rFonts w:ascii="Arial Narrow" w:hAnsi="Arial Narrow" w:cs="Arial"/>
                <w:b/>
                <w:sz w:val="16"/>
                <w:szCs w:val="16"/>
                <w:lang w:val="es-ES_tradnl"/>
              </w:rPr>
              <w:t>CENTRO</w:t>
            </w:r>
            <w:r w:rsidRPr="004E6BEE">
              <w:rPr>
                <w:rFonts w:ascii="Arial Narrow" w:hAnsi="Arial Narrow" w:cs="Arial"/>
                <w:b/>
                <w:sz w:val="16"/>
                <w:szCs w:val="16"/>
                <w:lang w:val="es-MX"/>
              </w:rPr>
              <w:t>,</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según quién haya requerido la Resolución del Contrato, </w:t>
            </w:r>
            <w:r w:rsidRPr="004E6BEE">
              <w:rPr>
                <w:rFonts w:ascii="Arial Narrow" w:hAnsi="Arial Narrow" w:cs="Arial"/>
                <w:b/>
                <w:sz w:val="16"/>
                <w:szCs w:val="16"/>
                <w:lang w:val="es-ES_tradnl"/>
              </w:rPr>
              <w:t xml:space="preserve">notificará mediante carta a la otra parte, que la resolución del Contrato se ha hecho efectiva, </w:t>
            </w:r>
            <w:r w:rsidRPr="004E6BEE">
              <w:rPr>
                <w:rFonts w:ascii="Arial Narrow" w:hAnsi="Arial Narrow" w:cs="Arial"/>
                <w:b/>
                <w:sz w:val="16"/>
                <w:szCs w:val="16"/>
                <w:u w:val="single"/>
                <w:lang w:val="es-ES_tradnl"/>
              </w:rPr>
              <w:t>la resolución será efectiva únicamente con la nota de aceptación</w:t>
            </w:r>
            <w:r w:rsidRPr="004E6BEE">
              <w:rPr>
                <w:rFonts w:ascii="Arial Narrow" w:hAnsi="Arial Narrow" w:cs="Arial"/>
                <w:b/>
                <w:sz w:val="16"/>
                <w:szCs w:val="16"/>
                <w:lang w:val="es-ES_tradnl"/>
              </w:rPr>
              <w:t xml:space="preserve">. </w:t>
            </w:r>
          </w:p>
          <w:p w14:paraId="0998B1AC" w14:textId="77777777" w:rsidR="004E6BEE" w:rsidRPr="004E6BEE" w:rsidRDefault="004E6BEE" w:rsidP="004E6BEE">
            <w:pPr>
              <w:spacing w:line="276" w:lineRule="auto"/>
              <w:jc w:val="both"/>
              <w:rPr>
                <w:rFonts w:ascii="Arial Narrow" w:hAnsi="Arial Narrow" w:cs="Arial"/>
                <w:sz w:val="16"/>
                <w:szCs w:val="16"/>
                <w:lang w:val="es-ES_tradnl"/>
              </w:rPr>
            </w:pPr>
          </w:p>
          <w:p w14:paraId="41E4C204" w14:textId="77777777" w:rsidR="004E6BEE" w:rsidRPr="004E6BEE" w:rsidRDefault="004E6BEE" w:rsidP="004E6BEE">
            <w:pPr>
              <w:spacing w:line="276" w:lineRule="auto"/>
              <w:jc w:val="both"/>
              <w:rPr>
                <w:rFonts w:ascii="Arial Narrow" w:hAnsi="Arial Narrow" w:cs="Arial"/>
                <w:sz w:val="16"/>
                <w:szCs w:val="16"/>
                <w:lang w:val="es-MX"/>
              </w:rPr>
            </w:pPr>
            <w:r w:rsidRPr="004E6BEE">
              <w:rPr>
                <w:rFonts w:ascii="Arial Narrow" w:hAnsi="Arial Narrow" w:cs="Arial"/>
                <w:sz w:val="16"/>
                <w:szCs w:val="16"/>
                <w:lang w:val="es-ES_tradnl"/>
              </w:rPr>
              <w:t xml:space="preserve">En caso de que sea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quien requiera la resolución, la nota de aceptación emitida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indicará hasta que fecha e</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deberá prestar el servicio, en consideración a que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4E6BEE">
              <w:rPr>
                <w:rFonts w:ascii="Arial Narrow" w:hAnsi="Arial Narrow" w:cs="Arial"/>
                <w:sz w:val="16"/>
                <w:szCs w:val="16"/>
                <w:lang w:val="es-MX"/>
              </w:rPr>
              <w:t xml:space="preserve">. </w:t>
            </w:r>
          </w:p>
          <w:p w14:paraId="7FF3E592" w14:textId="77777777" w:rsidR="004E6BEE" w:rsidRPr="004E6BEE" w:rsidRDefault="004E6BEE" w:rsidP="004E6BEE">
            <w:pPr>
              <w:jc w:val="both"/>
              <w:rPr>
                <w:rFonts w:ascii="Arial Narrow" w:hAnsi="Arial Narrow" w:cs="Arial"/>
                <w:b/>
                <w:sz w:val="16"/>
                <w:szCs w:val="16"/>
                <w:u w:val="single"/>
                <w:lang w:val="es-BO"/>
              </w:rPr>
            </w:pPr>
          </w:p>
          <w:p w14:paraId="4ABB153D" w14:textId="77777777" w:rsidR="004E6BEE" w:rsidRPr="004E6BEE" w:rsidRDefault="004E6BEE" w:rsidP="004E6BEE">
            <w:pPr>
              <w:ind w:left="1413" w:hanging="705"/>
              <w:jc w:val="both"/>
              <w:rPr>
                <w:rFonts w:ascii="Arial Narrow" w:hAnsi="Arial Narrow" w:cs="Arial"/>
                <w:sz w:val="16"/>
                <w:szCs w:val="16"/>
                <w:lang w:val="es-MX"/>
              </w:rPr>
            </w:pPr>
            <w:r w:rsidRPr="004E6BEE">
              <w:rPr>
                <w:rFonts w:ascii="Arial Narrow" w:hAnsi="Arial Narrow" w:cs="Arial"/>
                <w:b/>
                <w:sz w:val="16"/>
                <w:szCs w:val="16"/>
                <w:lang w:val="es-MX"/>
              </w:rPr>
              <w:lastRenderedPageBreak/>
              <w:t>8.2.4.</w:t>
            </w:r>
            <w:r w:rsidRPr="004E6BEE">
              <w:rPr>
                <w:rFonts w:ascii="Arial Narrow" w:hAnsi="Arial Narrow" w:cs="Arial"/>
                <w:b/>
                <w:sz w:val="16"/>
                <w:szCs w:val="16"/>
                <w:lang w:val="es-MX"/>
              </w:rPr>
              <w:tab/>
              <w:t>Resolución por causas de fuerza mayor o caso fortuito que afecten a la CSBP o al</w:t>
            </w:r>
            <w:r w:rsidRPr="004E6BEE">
              <w:rPr>
                <w:rFonts w:ascii="Arial Narrow" w:hAnsi="Arial Narrow" w:cs="Arial"/>
                <w:sz w:val="16"/>
                <w:szCs w:val="16"/>
                <w:lang w:val="es-MX"/>
              </w:rPr>
              <w:t xml:space="preserve"> </w:t>
            </w:r>
            <w:r w:rsidRPr="004E6BEE">
              <w:rPr>
                <w:rFonts w:ascii="Arial Narrow" w:hAnsi="Arial Narrow" w:cs="Arial"/>
                <w:b/>
                <w:sz w:val="16"/>
                <w:szCs w:val="16"/>
                <w:lang w:val="es-MX"/>
              </w:rPr>
              <w:t xml:space="preserve">CENTRO.  </w:t>
            </w:r>
          </w:p>
          <w:p w14:paraId="062AA11A" w14:textId="77777777" w:rsidR="004E6BEE" w:rsidRPr="004E6BEE" w:rsidRDefault="004E6BEE" w:rsidP="004E6BEE">
            <w:pPr>
              <w:ind w:left="1413" w:firstLine="3"/>
              <w:jc w:val="both"/>
              <w:rPr>
                <w:rFonts w:ascii="Arial Narrow" w:hAnsi="Arial Narrow" w:cs="Arial"/>
                <w:sz w:val="16"/>
                <w:szCs w:val="16"/>
                <w:lang w:val="es-MX"/>
              </w:rPr>
            </w:pPr>
          </w:p>
          <w:p w14:paraId="2C73110D" w14:textId="77777777" w:rsidR="004E6BEE" w:rsidRPr="004E6BEE" w:rsidRDefault="004E6BEE" w:rsidP="004E6BEE">
            <w:pPr>
              <w:spacing w:line="276" w:lineRule="auto"/>
              <w:ind w:left="708"/>
              <w:jc w:val="both"/>
              <w:rPr>
                <w:rFonts w:ascii="Arial Narrow" w:hAnsi="Arial Narrow" w:cs="Arial"/>
                <w:b/>
                <w:sz w:val="16"/>
                <w:szCs w:val="16"/>
                <w:lang w:val="es-ES_tradnl"/>
              </w:rPr>
            </w:pPr>
            <w:r w:rsidRPr="004E6BEE">
              <w:rPr>
                <w:rFonts w:ascii="Arial Narrow" w:hAnsi="Arial Narrow" w:cs="Arial"/>
                <w:sz w:val="16"/>
                <w:szCs w:val="16"/>
                <w:lang w:val="es-ES_tradnl"/>
              </w:rPr>
              <w:t>Si en cualquier momento antes de la terminación de la provisión del servicio, objeto del presente Contrato, la</w:t>
            </w:r>
            <w:r w:rsidRPr="004E6BEE">
              <w:rPr>
                <w:rFonts w:ascii="Arial Narrow" w:hAnsi="Arial Narrow" w:cs="Arial"/>
                <w:b/>
                <w:sz w:val="16"/>
                <w:szCs w:val="16"/>
                <w:lang w:val="es-ES_tradnl"/>
              </w:rPr>
              <w:t xml:space="preserve"> CSBP</w:t>
            </w:r>
            <w:r w:rsidRPr="004E6BEE">
              <w:rPr>
                <w:rFonts w:ascii="Arial Narrow" w:hAnsi="Arial Narrow" w:cs="Arial"/>
                <w:sz w:val="16"/>
                <w:szCs w:val="16"/>
                <w:lang w:val="es-ES_tradnl"/>
              </w:rPr>
              <w:t xml:space="preserve"> 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se encontrasen con situaciones no atribuibles a su voluntad, por causas de fuerza mayor o caso fortuito que imposibiliten la provisión del</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servicio o vayan contra los intereses de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la parte afectada</w:t>
            </w:r>
            <w:r w:rsidRPr="004E6BEE">
              <w:rPr>
                <w:rFonts w:ascii="Arial Narrow" w:hAnsi="Arial Narrow" w:cs="Arial"/>
                <w:b/>
                <w:sz w:val="16"/>
                <w:szCs w:val="16"/>
                <w:lang w:val="es-ES_tradnl"/>
              </w:rPr>
              <w:t>,</w:t>
            </w:r>
            <w:r w:rsidRPr="004E6BEE">
              <w:rPr>
                <w:rFonts w:ascii="Arial Narrow" w:hAnsi="Arial Narrow" w:cs="Arial"/>
                <w:sz w:val="16"/>
                <w:szCs w:val="16"/>
                <w:lang w:val="es-ES_tradnl"/>
              </w:rPr>
              <w:t xml:space="preserve"> comunicará por escrito su intensión de resolver el Contrato, </w:t>
            </w:r>
            <w:r w:rsidRPr="004E6BEE">
              <w:rPr>
                <w:rFonts w:ascii="Arial Narrow" w:hAnsi="Arial Narrow" w:cs="Arial"/>
                <w:b/>
                <w:sz w:val="16"/>
                <w:szCs w:val="16"/>
                <w:u w:val="single"/>
                <w:lang w:val="es-ES_tradnl"/>
              </w:rPr>
              <w:t>justificando la causal, es decir, deberá señalar y explicar la causa de fuerza mayor o caso fortuito que alega</w:t>
            </w:r>
            <w:r w:rsidRPr="004E6BEE">
              <w:rPr>
                <w:rFonts w:ascii="Arial Narrow" w:hAnsi="Arial Narrow" w:cs="Arial"/>
                <w:b/>
                <w:sz w:val="16"/>
                <w:szCs w:val="16"/>
                <w:lang w:val="es-ES_tradnl"/>
              </w:rPr>
              <w:t xml:space="preserve">. </w:t>
            </w:r>
          </w:p>
          <w:p w14:paraId="5561F8D0" w14:textId="77777777" w:rsidR="004E6BEE" w:rsidRPr="004E6BEE" w:rsidRDefault="004E6BEE" w:rsidP="004E6BEE">
            <w:pPr>
              <w:spacing w:line="276" w:lineRule="auto"/>
              <w:ind w:left="708"/>
              <w:jc w:val="both"/>
              <w:rPr>
                <w:rFonts w:ascii="Arial Narrow" w:hAnsi="Arial Narrow" w:cs="Arial"/>
                <w:b/>
                <w:sz w:val="16"/>
                <w:szCs w:val="16"/>
                <w:lang w:val="es-ES_tradnl"/>
              </w:rPr>
            </w:pPr>
          </w:p>
          <w:p w14:paraId="2A931C47" w14:textId="77777777" w:rsidR="004E6BEE" w:rsidRPr="004E6BEE" w:rsidRDefault="004E6BEE" w:rsidP="004E6BEE">
            <w:pPr>
              <w:tabs>
                <w:tab w:val="left" w:pos="-720"/>
                <w:tab w:val="left" w:pos="0"/>
              </w:tabs>
              <w:suppressAutoHyphens/>
              <w:spacing w:line="276" w:lineRule="auto"/>
              <w:ind w:left="708"/>
              <w:jc w:val="both"/>
              <w:rPr>
                <w:rFonts w:ascii="Arial Narrow" w:hAnsi="Arial Narrow" w:cs="Arial"/>
                <w:sz w:val="16"/>
                <w:szCs w:val="16"/>
                <w:lang w:val="es-BO"/>
              </w:rPr>
            </w:pPr>
            <w:r w:rsidRPr="004E6BEE">
              <w:rPr>
                <w:rFonts w:ascii="Arial Narrow" w:hAnsi="Arial Narrow" w:cs="Arial"/>
                <w:sz w:val="16"/>
                <w:szCs w:val="16"/>
                <w:lang w:val="es-BO"/>
              </w:rPr>
              <w:t xml:space="preserve">Con el fin de exceptuar al </w:t>
            </w:r>
            <w:r w:rsidRPr="004E6BEE">
              <w:rPr>
                <w:rFonts w:ascii="Arial Narrow" w:hAnsi="Arial Narrow" w:cs="Arial"/>
                <w:b/>
                <w:sz w:val="16"/>
                <w:szCs w:val="16"/>
                <w:lang w:val="es-MX"/>
              </w:rPr>
              <w:t>CENTRO</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BO"/>
              </w:rPr>
              <w:t xml:space="preserve">de determinadas responsabilidades por incumplimiento durante la vigencia del presente contrato,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8B0AC07" w14:textId="77777777" w:rsidR="004E6BEE" w:rsidRPr="004E6BEE" w:rsidRDefault="004E6BEE" w:rsidP="004E6BEE">
            <w:pPr>
              <w:tabs>
                <w:tab w:val="left" w:pos="-720"/>
                <w:tab w:val="left" w:pos="0"/>
              </w:tabs>
              <w:suppressAutoHyphens/>
              <w:spacing w:line="276" w:lineRule="auto"/>
              <w:ind w:left="708"/>
              <w:jc w:val="both"/>
              <w:rPr>
                <w:rFonts w:ascii="Arial Narrow" w:hAnsi="Arial Narrow" w:cs="Arial"/>
                <w:sz w:val="16"/>
                <w:szCs w:val="16"/>
                <w:lang w:val="es-BO"/>
              </w:rPr>
            </w:pPr>
          </w:p>
          <w:p w14:paraId="5CC47962" w14:textId="77777777" w:rsidR="004E6BEE" w:rsidRPr="004E6BEE" w:rsidRDefault="004E6BEE" w:rsidP="004E6BEE">
            <w:pPr>
              <w:tabs>
                <w:tab w:val="left" w:pos="-720"/>
                <w:tab w:val="left" w:pos="0"/>
              </w:tabs>
              <w:suppressAutoHyphens/>
              <w:spacing w:line="276" w:lineRule="auto"/>
              <w:ind w:left="708"/>
              <w:jc w:val="both"/>
              <w:rPr>
                <w:rFonts w:ascii="Arial Narrow" w:hAnsi="Arial Narrow"/>
                <w:b/>
                <w:sz w:val="16"/>
                <w:szCs w:val="16"/>
                <w:lang w:val="es-BO"/>
              </w:rPr>
            </w:pPr>
            <w:r w:rsidRPr="004E6BEE">
              <w:rPr>
                <w:rFonts w:ascii="Arial Narrow" w:hAnsi="Arial Narrow"/>
                <w:sz w:val="16"/>
                <w:szCs w:val="16"/>
                <w:lang w:val="es-BO"/>
              </w:rPr>
              <w:t xml:space="preserve">Para que cualquiera de estos hechos pueda constituir justificación de impedimento en la demora o cumplimiento del </w:t>
            </w:r>
            <w:r w:rsidRPr="004E6BEE">
              <w:rPr>
                <w:rFonts w:ascii="Arial Narrow" w:hAnsi="Arial Narrow"/>
                <w:b/>
                <w:sz w:val="16"/>
                <w:szCs w:val="16"/>
                <w:lang w:val="es-BO"/>
              </w:rPr>
              <w:t>SERVICIO</w:t>
            </w:r>
            <w:r w:rsidRPr="004E6BEE">
              <w:rPr>
                <w:rFonts w:ascii="Arial Narrow" w:hAnsi="Arial Narrow"/>
                <w:sz w:val="16"/>
                <w:szCs w:val="16"/>
                <w:lang w:val="es-BO"/>
              </w:rPr>
              <w:t xml:space="preserve">, el </w:t>
            </w:r>
            <w:r w:rsidRPr="004E6BEE">
              <w:rPr>
                <w:rFonts w:ascii="Arial Narrow" w:hAnsi="Arial Narrow" w:cs="Arial"/>
                <w:b/>
                <w:sz w:val="16"/>
                <w:szCs w:val="16"/>
                <w:lang w:val="es-MX"/>
              </w:rPr>
              <w:t xml:space="preserve">CENTRO </w:t>
            </w:r>
            <w:r w:rsidRPr="004E6BEE">
              <w:rPr>
                <w:rFonts w:ascii="Arial Narrow" w:hAnsi="Arial Narrow"/>
                <w:sz w:val="16"/>
                <w:szCs w:val="16"/>
                <w:lang w:val="es-BO"/>
              </w:rPr>
              <w:t xml:space="preserve">deberá presentar necesaria, inexcusable e imprescindiblemente justificación válida documentada, la misma que podrá  ser aceptada por la </w:t>
            </w:r>
            <w:r w:rsidRPr="004E6BEE">
              <w:rPr>
                <w:rFonts w:ascii="Arial Narrow" w:hAnsi="Arial Narrow"/>
                <w:b/>
                <w:bCs/>
                <w:sz w:val="16"/>
                <w:szCs w:val="16"/>
                <w:lang w:val="es-BO"/>
              </w:rPr>
              <w:t>CSBP</w:t>
            </w:r>
            <w:r w:rsidRPr="004E6BEE">
              <w:rPr>
                <w:rFonts w:ascii="Arial Narrow" w:hAnsi="Arial Narrow"/>
                <w:sz w:val="16"/>
                <w:szCs w:val="16"/>
                <w:lang w:val="es-BO"/>
              </w:rPr>
              <w:t xml:space="preserve">, hasta </w:t>
            </w:r>
            <w:r w:rsidRPr="004E6BEE">
              <w:rPr>
                <w:rFonts w:ascii="Arial Narrow" w:hAnsi="Arial Narrow"/>
                <w:b/>
                <w:bCs/>
                <w:sz w:val="16"/>
                <w:szCs w:val="16"/>
                <w:lang w:val="es-BO"/>
              </w:rPr>
              <w:t>cinco (5) días hábiles posteriores al evento que se invoca como fuerza mayor o caso fortuito.</w:t>
            </w:r>
            <w:r w:rsidRPr="004E6BEE">
              <w:rPr>
                <w:rFonts w:ascii="Arial Narrow" w:hAnsi="Arial Narrow"/>
                <w:sz w:val="16"/>
                <w:szCs w:val="16"/>
                <w:lang w:val="es-BO"/>
              </w:rPr>
              <w:t xml:space="preserve">  </w:t>
            </w:r>
            <w:r w:rsidRPr="004E6BEE">
              <w:rPr>
                <w:rFonts w:ascii="Arial Narrow" w:hAnsi="Arial Narrow"/>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E6BEE">
              <w:rPr>
                <w:rFonts w:ascii="Arial Narrow" w:hAnsi="Arial Narrow"/>
                <w:b/>
                <w:sz w:val="16"/>
                <w:szCs w:val="16"/>
                <w:lang w:val="es-BO"/>
              </w:rPr>
              <w:t xml:space="preserve">. </w:t>
            </w:r>
          </w:p>
          <w:p w14:paraId="78719391" w14:textId="77777777" w:rsidR="004E6BEE" w:rsidRPr="004E6BEE" w:rsidRDefault="004E6BEE" w:rsidP="004E6BEE">
            <w:pPr>
              <w:tabs>
                <w:tab w:val="left" w:pos="-720"/>
                <w:tab w:val="left" w:pos="0"/>
              </w:tabs>
              <w:suppressAutoHyphens/>
              <w:spacing w:line="276" w:lineRule="auto"/>
              <w:ind w:left="708"/>
              <w:jc w:val="both"/>
              <w:rPr>
                <w:rFonts w:ascii="Arial Narrow" w:hAnsi="Arial Narrow"/>
                <w:b/>
                <w:sz w:val="16"/>
                <w:szCs w:val="16"/>
                <w:lang w:val="es-BO"/>
              </w:rPr>
            </w:pPr>
          </w:p>
          <w:p w14:paraId="38372241" w14:textId="77777777" w:rsidR="004E6BEE" w:rsidRPr="004E6BEE" w:rsidRDefault="004E6BEE" w:rsidP="004E6BEE">
            <w:pPr>
              <w:spacing w:line="276" w:lineRule="auto"/>
              <w:ind w:left="709"/>
              <w:jc w:val="both"/>
              <w:rPr>
                <w:rFonts w:ascii="Arial Narrow" w:hAnsi="Arial Narrow" w:cs="Arial"/>
                <w:b/>
                <w:sz w:val="16"/>
                <w:szCs w:val="16"/>
                <w:lang w:val="es-ES_tradnl"/>
              </w:rPr>
            </w:pPr>
            <w:r w:rsidRPr="004E6BEE">
              <w:rPr>
                <w:rFonts w:ascii="Arial Narrow" w:hAnsi="Arial Narrow" w:cs="Arial"/>
                <w:sz w:val="16"/>
                <w:szCs w:val="16"/>
                <w:lang w:val="es-ES_tradnl"/>
              </w:rPr>
              <w:t xml:space="preserve">Analizada y aceptada la causal de resolución por fuerza mayor o caso fortuito,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mediante carta dirigida a</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CENTRO,</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suspenderá el servicio y resolverá el Contrato total o parcialmente; se deja claramente establecido que </w:t>
            </w:r>
            <w:r w:rsidRPr="004E6BEE">
              <w:rPr>
                <w:rFonts w:ascii="Arial Narrow" w:hAnsi="Arial Narrow" w:cs="Arial"/>
                <w:b/>
                <w:sz w:val="16"/>
                <w:szCs w:val="16"/>
                <w:u w:val="single"/>
                <w:lang w:val="es-ES_tradnl"/>
              </w:rPr>
              <w:t>la Resolución se hace efectiva con la comunicación oficial de aceptación de resolución de contrato</w:t>
            </w:r>
            <w:r w:rsidRPr="004E6BEE">
              <w:rPr>
                <w:rFonts w:ascii="Arial Narrow" w:hAnsi="Arial Narrow" w:cs="Arial"/>
                <w:sz w:val="16"/>
                <w:szCs w:val="16"/>
                <w:lang w:val="es-ES_tradnl"/>
              </w:rPr>
              <w:t xml:space="preserve">, mientras esta carta no se emitida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tiene la obligación de continuar prestando el servicio y únicamente suspenderá el servicio con la comunicación oficial y de acuerdo a las instrucciones de la </w:t>
            </w:r>
            <w:r w:rsidRPr="004E6BEE">
              <w:rPr>
                <w:rFonts w:ascii="Arial Narrow" w:hAnsi="Arial Narrow" w:cs="Arial"/>
                <w:b/>
                <w:sz w:val="16"/>
                <w:szCs w:val="16"/>
                <w:lang w:val="es-ES_tradnl"/>
              </w:rPr>
              <w:t>CSBP.</w:t>
            </w:r>
          </w:p>
          <w:p w14:paraId="3629E5C4" w14:textId="77777777" w:rsidR="004E6BEE" w:rsidRPr="004E6BEE" w:rsidRDefault="004E6BEE" w:rsidP="004E6BEE">
            <w:pPr>
              <w:spacing w:line="276" w:lineRule="auto"/>
              <w:ind w:left="709"/>
              <w:jc w:val="both"/>
              <w:rPr>
                <w:rFonts w:ascii="Arial Narrow" w:hAnsi="Arial Narrow" w:cs="Arial"/>
                <w:b/>
                <w:sz w:val="16"/>
                <w:szCs w:val="16"/>
                <w:lang w:val="es-ES_tradnl"/>
              </w:rPr>
            </w:pPr>
          </w:p>
          <w:p w14:paraId="006054FE" w14:textId="77777777" w:rsidR="004E6BEE" w:rsidRPr="004E6BEE" w:rsidRDefault="004E6BEE" w:rsidP="004E6BEE">
            <w:pPr>
              <w:spacing w:line="276" w:lineRule="auto"/>
              <w:ind w:left="709"/>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Se aclara que la nota de aceptación emitida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señalará</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hasta que fecha deberá prestar el servicio e</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en consideración a que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0AA93E03" w14:textId="77777777" w:rsidR="004E6BEE" w:rsidRPr="004E6BEE" w:rsidRDefault="004E6BEE" w:rsidP="004E6BEE">
            <w:pPr>
              <w:spacing w:line="276" w:lineRule="auto"/>
              <w:ind w:left="709"/>
              <w:jc w:val="both"/>
              <w:rPr>
                <w:rFonts w:ascii="Arial Narrow" w:hAnsi="Arial Narrow" w:cs="Arial"/>
                <w:sz w:val="16"/>
                <w:szCs w:val="16"/>
                <w:lang w:val="es-ES_tradnl"/>
              </w:rPr>
            </w:pPr>
          </w:p>
          <w:p w14:paraId="19BCB33D" w14:textId="77777777" w:rsidR="004E6BEE" w:rsidRPr="004E6BEE" w:rsidRDefault="004E6BEE" w:rsidP="004E6BEE">
            <w:pPr>
              <w:ind w:left="708"/>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fueran considerados sujetos a reembolso</w:t>
            </w:r>
          </w:p>
          <w:p w14:paraId="7734EB36" w14:textId="77777777" w:rsidR="004E6BEE" w:rsidRPr="004E6BEE" w:rsidRDefault="004E6BEE" w:rsidP="004E6BEE">
            <w:pPr>
              <w:jc w:val="both"/>
              <w:rPr>
                <w:rFonts w:ascii="Arial Narrow" w:hAnsi="Arial Narrow" w:cs="Arial"/>
                <w:sz w:val="16"/>
                <w:szCs w:val="16"/>
                <w:lang w:val="es-ES_tradnl"/>
              </w:rPr>
            </w:pPr>
            <w:r w:rsidRPr="004E6BEE">
              <w:rPr>
                <w:rFonts w:ascii="Arial Narrow" w:hAnsi="Arial Narrow" w:cs="Arial"/>
                <w:sz w:val="16"/>
                <w:szCs w:val="16"/>
                <w:lang w:val="es-ES_tradnl"/>
              </w:rPr>
              <w:t>.</w:t>
            </w:r>
          </w:p>
          <w:p w14:paraId="44307330" w14:textId="77777777" w:rsidR="004E6BEE" w:rsidRPr="004E6BEE" w:rsidRDefault="004E6BEE" w:rsidP="004E6BEE">
            <w:pPr>
              <w:jc w:val="both"/>
              <w:rPr>
                <w:rFonts w:ascii="Arial Narrow" w:hAnsi="Arial Narrow" w:cs="Arial"/>
                <w:sz w:val="16"/>
                <w:szCs w:val="16"/>
              </w:rPr>
            </w:pPr>
          </w:p>
          <w:p w14:paraId="11BFBE59"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NOVENA: (DERECHOS DEL CENTRO)</w:t>
            </w:r>
            <w:r w:rsidRPr="004E6BEE">
              <w:rPr>
                <w:rFonts w:ascii="Arial Narrow" w:hAnsi="Arial Narrow" w:cs="Arial"/>
                <w:b/>
                <w:bCs/>
                <w:sz w:val="16"/>
                <w:szCs w:val="16"/>
                <w:lang w:val="es-BO"/>
              </w:rPr>
              <w:t xml:space="preserve">.- </w:t>
            </w:r>
            <w:r w:rsidRPr="004E6BEE">
              <w:rPr>
                <w:rFonts w:ascii="Arial Narrow" w:hAnsi="Arial Narrow" w:cs="Arial"/>
                <w:sz w:val="16"/>
                <w:szCs w:val="16"/>
                <w:lang w:val="es-BO"/>
              </w:rPr>
              <w:t xml:space="preserve">El </w:t>
            </w:r>
            <w:r w:rsidRPr="004E6BEE">
              <w:rPr>
                <w:rFonts w:ascii="Arial Narrow" w:hAnsi="Arial Narrow" w:cs="Arial"/>
                <w:b/>
                <w:bCs/>
                <w:sz w:val="16"/>
                <w:szCs w:val="16"/>
                <w:lang w:val="es-BO"/>
              </w:rPr>
              <w:t>CENTRO</w:t>
            </w:r>
            <w:r w:rsidRPr="004E6BEE">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4E6BEE">
              <w:rPr>
                <w:rFonts w:ascii="Arial Narrow" w:hAnsi="Arial Narrow" w:cs="Arial"/>
                <w:b/>
                <w:bCs/>
                <w:sz w:val="16"/>
                <w:szCs w:val="16"/>
                <w:lang w:val="es-BO"/>
              </w:rPr>
              <w:t xml:space="preserve">CSBP, </w:t>
            </w:r>
            <w:r w:rsidRPr="004E6BEE">
              <w:rPr>
                <w:rFonts w:ascii="Arial Narrow" w:hAnsi="Arial Narrow" w:cs="Arial"/>
                <w:sz w:val="16"/>
                <w:szCs w:val="16"/>
                <w:lang w:val="es-BO"/>
              </w:rPr>
              <w:t xml:space="preserve">hasta quince (15) días calendario, posteriores a la fecha en que sucedió el hecho que da lugar al reclamo. </w:t>
            </w:r>
            <w:r w:rsidRPr="004E6BEE">
              <w:rPr>
                <w:rFonts w:ascii="Arial Narrow" w:hAnsi="Arial Narrow" w:cs="Arial"/>
                <w:sz w:val="16"/>
                <w:szCs w:val="16"/>
                <w:u w:val="single"/>
                <w:lang w:val="es-BO"/>
              </w:rPr>
              <w:t xml:space="preserve">Vencido este plazo, la </w:t>
            </w:r>
            <w:r w:rsidRPr="004E6BEE">
              <w:rPr>
                <w:rFonts w:ascii="Arial Narrow" w:hAnsi="Arial Narrow" w:cs="Arial"/>
                <w:b/>
                <w:bCs/>
                <w:sz w:val="16"/>
                <w:szCs w:val="16"/>
                <w:u w:val="single"/>
                <w:lang w:val="es-BO"/>
              </w:rPr>
              <w:t xml:space="preserve">CSBP </w:t>
            </w:r>
            <w:r w:rsidRPr="004E6BEE">
              <w:rPr>
                <w:rFonts w:ascii="Arial Narrow" w:hAnsi="Arial Narrow" w:cs="Arial"/>
                <w:sz w:val="16"/>
                <w:szCs w:val="16"/>
                <w:u w:val="single"/>
                <w:lang w:val="es-BO"/>
              </w:rPr>
              <w:t>no atenderá reclamación alguna</w:t>
            </w:r>
            <w:r w:rsidRPr="004E6BEE">
              <w:rPr>
                <w:rFonts w:ascii="Arial Narrow" w:hAnsi="Arial Narrow" w:cs="Arial"/>
                <w:sz w:val="16"/>
                <w:szCs w:val="16"/>
                <w:lang w:val="es-BO"/>
              </w:rPr>
              <w:t>.</w:t>
            </w:r>
          </w:p>
          <w:p w14:paraId="03F621DF"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p>
          <w:p w14:paraId="147E0AB5"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r w:rsidRPr="004E6BEE">
              <w:rPr>
                <w:rFonts w:ascii="Arial Narrow" w:hAnsi="Arial Narrow" w:cs="Arial"/>
                <w:sz w:val="16"/>
                <w:szCs w:val="16"/>
                <w:lang w:val="es-BO"/>
              </w:rPr>
              <w:t xml:space="preserve">La </w:t>
            </w:r>
            <w:r w:rsidRPr="004E6BEE">
              <w:rPr>
                <w:rFonts w:ascii="Arial Narrow" w:hAnsi="Arial Narrow" w:cs="Arial"/>
                <w:b/>
                <w:bCs/>
                <w:sz w:val="16"/>
                <w:szCs w:val="16"/>
                <w:lang w:val="es-BO"/>
              </w:rPr>
              <w:t xml:space="preserve">CSBP </w:t>
            </w:r>
            <w:r w:rsidRPr="004E6BEE">
              <w:rPr>
                <w:rFonts w:ascii="Arial Narrow" w:hAnsi="Arial Narrow" w:cs="Arial"/>
                <w:bCs/>
                <w:sz w:val="16"/>
                <w:szCs w:val="16"/>
                <w:lang w:val="es-BO"/>
              </w:rPr>
              <w:t xml:space="preserve">responderá por escrito a la reclamación planteada por el </w:t>
            </w:r>
            <w:r w:rsidRPr="004E6BEE">
              <w:rPr>
                <w:rFonts w:ascii="Arial Narrow" w:hAnsi="Arial Narrow" w:cs="Arial"/>
                <w:b/>
                <w:bCs/>
                <w:sz w:val="16"/>
                <w:szCs w:val="16"/>
                <w:lang w:val="es-BO"/>
              </w:rPr>
              <w:t xml:space="preserve">CENTRO, </w:t>
            </w:r>
            <w:r w:rsidRPr="004E6BEE">
              <w:rPr>
                <w:rFonts w:ascii="Arial Narrow" w:hAnsi="Arial Narrow" w:cs="Arial"/>
                <w:bCs/>
                <w:sz w:val="16"/>
                <w:szCs w:val="16"/>
                <w:lang w:val="es-BO"/>
              </w:rPr>
              <w:t>en un plazo máximo de 15 días calendario</w:t>
            </w:r>
            <w:r w:rsidRPr="004E6BEE">
              <w:rPr>
                <w:rFonts w:ascii="Arial Narrow" w:hAnsi="Arial Narrow" w:cs="Arial"/>
                <w:b/>
                <w:bCs/>
                <w:sz w:val="16"/>
                <w:szCs w:val="16"/>
                <w:lang w:val="es-BO"/>
              </w:rPr>
              <w:t xml:space="preserve">, </w:t>
            </w:r>
            <w:r w:rsidRPr="004E6BEE">
              <w:rPr>
                <w:rFonts w:ascii="Arial Narrow" w:hAnsi="Arial Narrow" w:cs="Arial"/>
                <w:bCs/>
                <w:sz w:val="16"/>
                <w:szCs w:val="16"/>
                <w:lang w:val="es-BO"/>
              </w:rPr>
              <w:t xml:space="preserve">computables a partir de la fecha de ingreso a los registros de la </w:t>
            </w:r>
            <w:r w:rsidRPr="004E6BEE">
              <w:rPr>
                <w:rFonts w:ascii="Arial Narrow" w:hAnsi="Arial Narrow" w:cs="Arial"/>
                <w:b/>
                <w:bCs/>
                <w:sz w:val="16"/>
                <w:szCs w:val="16"/>
                <w:lang w:val="es-BO"/>
              </w:rPr>
              <w:t>CSBP</w:t>
            </w:r>
            <w:r w:rsidRPr="004E6BEE">
              <w:rPr>
                <w:rFonts w:ascii="Arial Narrow" w:hAnsi="Arial Narrow" w:cs="Arial"/>
                <w:bCs/>
                <w:sz w:val="16"/>
                <w:szCs w:val="16"/>
                <w:lang w:val="es-BO"/>
              </w:rPr>
              <w:t xml:space="preserve">. </w:t>
            </w:r>
            <w:r w:rsidRPr="004E6BEE">
              <w:rPr>
                <w:rFonts w:ascii="Arial Narrow" w:hAnsi="Arial Narrow" w:cs="Arial"/>
                <w:sz w:val="16"/>
                <w:szCs w:val="16"/>
                <w:lang w:val="es-BO"/>
              </w:rPr>
              <w:t xml:space="preserve"> </w:t>
            </w:r>
          </w:p>
          <w:p w14:paraId="426D790D" w14:textId="77777777" w:rsidR="004E6BEE" w:rsidRPr="004E6BEE" w:rsidRDefault="004E6BEE" w:rsidP="004E6BEE">
            <w:pPr>
              <w:jc w:val="both"/>
              <w:rPr>
                <w:rFonts w:ascii="Arial Narrow" w:hAnsi="Arial Narrow" w:cs="Arial"/>
                <w:b/>
                <w:color w:val="000000"/>
                <w:sz w:val="16"/>
                <w:szCs w:val="16"/>
                <w:u w:val="single"/>
                <w:lang w:val="es-MX"/>
              </w:rPr>
            </w:pPr>
          </w:p>
          <w:p w14:paraId="7CC9C382" w14:textId="77777777" w:rsidR="004E6BEE" w:rsidRPr="004E6BEE" w:rsidRDefault="004E6BEE" w:rsidP="004E6BEE">
            <w:pPr>
              <w:tabs>
                <w:tab w:val="left" w:pos="-720"/>
              </w:tabs>
              <w:suppressAutoHyphens/>
              <w:spacing w:line="276" w:lineRule="auto"/>
              <w:jc w:val="both"/>
              <w:rPr>
                <w:rFonts w:ascii="Arial Narrow" w:hAnsi="Arial Narrow"/>
                <w:sz w:val="16"/>
                <w:szCs w:val="16"/>
              </w:rPr>
            </w:pPr>
            <w:r w:rsidRPr="004E6BEE">
              <w:rPr>
                <w:rFonts w:ascii="Arial Narrow" w:hAnsi="Arial Narrow"/>
                <w:b/>
                <w:sz w:val="16"/>
                <w:szCs w:val="16"/>
                <w:u w:val="single"/>
              </w:rPr>
              <w:t>DÉCIMA: (OBLIGACIONES DE LAS PARTES)</w:t>
            </w:r>
            <w:r w:rsidRPr="004E6BEE">
              <w:rPr>
                <w:rFonts w:ascii="Arial Narrow" w:hAnsi="Arial Narrow"/>
                <w:b/>
                <w:sz w:val="16"/>
                <w:szCs w:val="16"/>
              </w:rPr>
              <w:t>.-</w:t>
            </w:r>
            <w:r w:rsidRPr="004E6BEE">
              <w:rPr>
                <w:rFonts w:ascii="Arial Narrow" w:hAnsi="Arial Narrow"/>
                <w:sz w:val="16"/>
                <w:szCs w:val="16"/>
              </w:rPr>
              <w:t xml:space="preserve"> Las partes contratantes se comprometen y obligan a dar cumplimiento a todas y cada una de las cláusulas del presente contrato. Por su parte, el </w:t>
            </w:r>
            <w:r w:rsidRPr="004E6BEE">
              <w:rPr>
                <w:rFonts w:ascii="Arial Narrow" w:hAnsi="Arial Narrow" w:cs="Arial"/>
                <w:b/>
                <w:bCs/>
                <w:sz w:val="16"/>
                <w:szCs w:val="16"/>
                <w:lang w:val="es-BO"/>
              </w:rPr>
              <w:t>CENTRO</w:t>
            </w:r>
            <w:r w:rsidRPr="004E6BEE">
              <w:rPr>
                <w:rFonts w:ascii="Arial Narrow" w:hAnsi="Arial Narrow"/>
                <w:sz w:val="16"/>
                <w:szCs w:val="16"/>
              </w:rPr>
              <w:t xml:space="preserve"> se compromete a cumplir con las siguientes obligaciones:</w:t>
            </w:r>
          </w:p>
          <w:p w14:paraId="635E3F9F"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04C6A8B0" w14:textId="021480A6"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Realizar la prestación de </w:t>
            </w:r>
            <w:r w:rsidRPr="004E6BEE">
              <w:rPr>
                <w:rFonts w:ascii="Arial Narrow" w:hAnsi="Arial Narrow"/>
                <w:b/>
                <w:sz w:val="16"/>
                <w:szCs w:val="16"/>
              </w:rPr>
              <w:t>SERVICIO</w:t>
            </w:r>
            <w:r w:rsidRPr="004E6BEE">
              <w:rPr>
                <w:rFonts w:ascii="Arial Narrow" w:hAnsi="Arial Narrow"/>
                <w:sz w:val="16"/>
                <w:szCs w:val="16"/>
              </w:rPr>
              <w:t xml:space="preserve"> objeto del presente Contrato, de acuerdo con lo establecido en el Documento Base para la presentación de propuestas, así como las condiciones de su propuesta.</w:t>
            </w:r>
          </w:p>
          <w:p w14:paraId="088CB2E3" w14:textId="644246EE"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Prestar el </w:t>
            </w:r>
            <w:r w:rsidRPr="004E6BEE">
              <w:rPr>
                <w:rFonts w:ascii="Arial Narrow" w:hAnsi="Arial Narrow"/>
                <w:b/>
                <w:sz w:val="16"/>
                <w:szCs w:val="16"/>
              </w:rPr>
              <w:t>SERVICIO</w:t>
            </w:r>
            <w:r w:rsidRPr="004E6BEE">
              <w:rPr>
                <w:rFonts w:ascii="Arial Narrow" w:hAnsi="Arial Narrow"/>
                <w:sz w:val="16"/>
                <w:szCs w:val="16"/>
              </w:rPr>
              <w:t xml:space="preserve">, objeto del presente contrato, en forma eficiente, oportuna y en el lugar de destino convenido con las características técnicas ofertadas y aceptadas. </w:t>
            </w:r>
          </w:p>
          <w:p w14:paraId="50D00E38" w14:textId="2B8200CB"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8BE56BB" w14:textId="77777777" w:rsidR="004E6BEE" w:rsidRPr="004E6BEE"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Cumplir cada una de las cláusulas del presente contrato. </w:t>
            </w:r>
          </w:p>
          <w:p w14:paraId="19121C5A"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66D6690F" w14:textId="77777777" w:rsidR="004E6BEE" w:rsidRPr="004E6BEE" w:rsidRDefault="004E6BEE" w:rsidP="004E6BEE">
            <w:pPr>
              <w:tabs>
                <w:tab w:val="left" w:pos="-720"/>
              </w:tabs>
              <w:suppressAutoHyphens/>
              <w:spacing w:line="276" w:lineRule="auto"/>
              <w:jc w:val="both"/>
              <w:rPr>
                <w:rFonts w:ascii="Arial Narrow" w:hAnsi="Arial Narrow"/>
                <w:sz w:val="16"/>
                <w:szCs w:val="16"/>
              </w:rPr>
            </w:pPr>
            <w:r w:rsidRPr="004E6BEE">
              <w:rPr>
                <w:rFonts w:ascii="Arial Narrow" w:hAnsi="Arial Narrow"/>
                <w:sz w:val="16"/>
                <w:szCs w:val="16"/>
              </w:rPr>
              <w:t xml:space="preserve">Por su parte, la </w:t>
            </w:r>
            <w:r w:rsidRPr="004E6BEE">
              <w:rPr>
                <w:rFonts w:ascii="Arial Narrow" w:hAnsi="Arial Narrow"/>
                <w:b/>
                <w:sz w:val="16"/>
                <w:szCs w:val="16"/>
              </w:rPr>
              <w:t>CSBP</w:t>
            </w:r>
            <w:r w:rsidRPr="004E6BEE">
              <w:rPr>
                <w:rFonts w:ascii="Arial Narrow" w:hAnsi="Arial Narrow"/>
                <w:sz w:val="16"/>
                <w:szCs w:val="16"/>
              </w:rPr>
              <w:t xml:space="preserve"> se compromete a cumplir con las siguientes obligaciones: </w:t>
            </w:r>
          </w:p>
          <w:p w14:paraId="0E528C9E" w14:textId="77777777" w:rsidR="004E6BEE" w:rsidRPr="004E6BEE" w:rsidRDefault="004E6BEE">
            <w:pPr>
              <w:pStyle w:val="Prrafodelista"/>
              <w:numPr>
                <w:ilvl w:val="0"/>
                <w:numId w:val="22"/>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Emitir informes de conformidad de los servicios generales, cuando los mismos cumplan con las condiciones establecidas en el Pliego de condiciones, así como las condiciones de la propuesta adjudicada. </w:t>
            </w:r>
          </w:p>
          <w:p w14:paraId="0FE94B57"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03FBF617"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DÉCIMA PRIMERA: (INTRANSFERIBILIDAD DEL CONTRATO)</w:t>
            </w:r>
            <w:r w:rsidRPr="004E6BEE">
              <w:rPr>
                <w:rFonts w:ascii="Arial Narrow" w:hAnsi="Arial Narrow" w:cs="Arial"/>
                <w:b/>
                <w:bCs/>
                <w:sz w:val="16"/>
                <w:szCs w:val="16"/>
                <w:lang w:val="es-BO"/>
              </w:rPr>
              <w:t xml:space="preserve">.- </w:t>
            </w:r>
            <w:r w:rsidRPr="004E6BEE">
              <w:rPr>
                <w:rFonts w:ascii="Arial Narrow" w:hAnsi="Arial Narrow" w:cs="Arial"/>
                <w:sz w:val="16"/>
                <w:szCs w:val="16"/>
                <w:lang w:val="es-BO"/>
              </w:rPr>
              <w:t xml:space="preserve">El </w:t>
            </w:r>
            <w:r w:rsidRPr="004E6BEE">
              <w:rPr>
                <w:rFonts w:ascii="Arial Narrow" w:hAnsi="Arial Narrow" w:cs="Arial"/>
                <w:b/>
                <w:bCs/>
                <w:sz w:val="16"/>
                <w:szCs w:val="16"/>
                <w:lang w:val="es-BO"/>
              </w:rPr>
              <w:t>CENTRO</w:t>
            </w:r>
            <w:r w:rsidRPr="004E6BEE">
              <w:rPr>
                <w:rFonts w:ascii="Arial Narrow" w:hAnsi="Arial Narrow" w:cs="Arial"/>
                <w:sz w:val="16"/>
                <w:szCs w:val="16"/>
                <w:lang w:val="es-BO"/>
              </w:rPr>
              <w:t xml:space="preserve"> bajo ningún título podrá ceder, transferir, subrogar, total o parcialmente este contrato, salvo autorización expresa y escrita de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w:t>
            </w:r>
          </w:p>
          <w:p w14:paraId="741C8DA5" w14:textId="77777777" w:rsidR="004E6BEE" w:rsidRPr="004E6BEE" w:rsidRDefault="004E6BEE" w:rsidP="004E6BEE">
            <w:pPr>
              <w:jc w:val="both"/>
              <w:rPr>
                <w:rFonts w:ascii="Arial Narrow" w:hAnsi="Arial Narrow" w:cs="Arial"/>
                <w:b/>
                <w:color w:val="000000"/>
                <w:sz w:val="16"/>
                <w:szCs w:val="16"/>
                <w:u w:val="single"/>
                <w:lang w:val="es-MX"/>
              </w:rPr>
            </w:pPr>
          </w:p>
          <w:p w14:paraId="0672E31D"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 xml:space="preserve">DÉCIMA SEGUNDA: (SOLUCIÓN DE </w:t>
            </w:r>
            <w:r w:rsidRPr="004E6BEE">
              <w:rPr>
                <w:rFonts w:ascii="Arial Narrow" w:hAnsi="Arial Narrow" w:cs="Arial"/>
                <w:b/>
                <w:bCs/>
                <w:sz w:val="16"/>
                <w:szCs w:val="16"/>
                <w:u w:val="single"/>
              </w:rPr>
              <w:t>CONTROVERSIAS)</w:t>
            </w:r>
            <w:r w:rsidRPr="004E6BEE">
              <w:rPr>
                <w:rFonts w:ascii="Arial Narrow" w:hAnsi="Arial Narrow" w:cs="Arial"/>
                <w:b/>
                <w:bCs/>
                <w:sz w:val="16"/>
                <w:szCs w:val="16"/>
              </w:rPr>
              <w:t>.-</w:t>
            </w:r>
            <w:r w:rsidRPr="004E6BEE">
              <w:rPr>
                <w:rFonts w:ascii="Arial Narrow" w:hAnsi="Arial Narrow" w:cs="Arial"/>
                <w:sz w:val="16"/>
                <w:szCs w:val="16"/>
              </w:rPr>
              <w:t xml:space="preserve"> </w:t>
            </w:r>
            <w:r w:rsidRPr="004E6BEE">
              <w:rPr>
                <w:rFonts w:ascii="Arial Narrow" w:hAnsi="Arial Narrow" w:cs="Arial"/>
                <w:sz w:val="16"/>
                <w:szCs w:val="16"/>
                <w:lang w:val="es-BO"/>
              </w:rPr>
              <w:t xml:space="preserve">En caso de surgir controversias entre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 xml:space="preserve"> y el </w:t>
            </w:r>
            <w:r w:rsidRPr="004E6BEE">
              <w:rPr>
                <w:rFonts w:ascii="Arial Narrow" w:hAnsi="Arial Narrow" w:cs="Arial"/>
                <w:b/>
                <w:bCs/>
                <w:sz w:val="16"/>
                <w:szCs w:val="16"/>
                <w:lang w:val="es-BO"/>
              </w:rPr>
              <w:t xml:space="preserve">CENTRO </w:t>
            </w:r>
            <w:r w:rsidRPr="004E6BEE">
              <w:rPr>
                <w:rFonts w:ascii="Arial Narrow" w:hAnsi="Arial Narrow" w:cs="Arial"/>
                <w:sz w:val="16"/>
                <w:szCs w:val="16"/>
                <w:lang w:val="es-BO"/>
              </w:rPr>
              <w:t>que no puedan ser solucionadas por la vía de la concertación, las partes están facultadas para acudir a la vía judicial correspondiente y seguir la acción que más les convenga.</w:t>
            </w:r>
          </w:p>
          <w:p w14:paraId="007F7FDE" w14:textId="77777777" w:rsidR="004E6BEE" w:rsidRPr="004E6BEE" w:rsidRDefault="004E6BEE" w:rsidP="004E6BEE">
            <w:pPr>
              <w:tabs>
                <w:tab w:val="left" w:pos="-720"/>
              </w:tabs>
              <w:suppressAutoHyphens/>
              <w:jc w:val="both"/>
              <w:rPr>
                <w:rFonts w:ascii="Arial Narrow" w:hAnsi="Arial Narrow" w:cs="Arial"/>
                <w:sz w:val="16"/>
                <w:szCs w:val="16"/>
                <w:lang w:val="es-BO"/>
              </w:rPr>
            </w:pPr>
          </w:p>
          <w:p w14:paraId="36592132" w14:textId="77777777" w:rsidR="004E6BEE" w:rsidRPr="004E6BEE" w:rsidRDefault="004E6BEE" w:rsidP="004E6BEE">
            <w:pPr>
              <w:tabs>
                <w:tab w:val="left" w:pos="-720"/>
              </w:tabs>
              <w:suppressAutoHyphens/>
              <w:jc w:val="both"/>
              <w:rPr>
                <w:rFonts w:ascii="Arial Narrow" w:hAnsi="Arial Narrow"/>
                <w:b/>
                <w:sz w:val="16"/>
                <w:szCs w:val="16"/>
              </w:rPr>
            </w:pPr>
            <w:r w:rsidRPr="004E6BEE">
              <w:rPr>
                <w:rFonts w:ascii="Arial Narrow" w:hAnsi="Arial Narrow"/>
                <w:b/>
                <w:sz w:val="16"/>
                <w:szCs w:val="16"/>
                <w:u w:val="single"/>
              </w:rPr>
              <w:t>DÉCIMA TERCERA: (MODIFICACIONES AL CONTRATO)</w:t>
            </w:r>
            <w:r w:rsidRPr="004E6BEE">
              <w:rPr>
                <w:rFonts w:ascii="Arial Narrow" w:hAnsi="Arial Narrow"/>
                <w:b/>
                <w:sz w:val="16"/>
                <w:szCs w:val="16"/>
              </w:rPr>
              <w:t>.-</w:t>
            </w:r>
            <w:r w:rsidRPr="004E6BEE">
              <w:rPr>
                <w:rFonts w:ascii="Arial Narrow" w:hAnsi="Arial Narrow"/>
                <w:sz w:val="16"/>
                <w:szCs w:val="16"/>
              </w:rPr>
              <w:t xml:space="preserve"> El contrato podrá ser modificado conforme a lo establecido en el Artículo 25. Contratos y órdenes de </w:t>
            </w:r>
            <w:r w:rsidRPr="004E6BEE">
              <w:rPr>
                <w:rFonts w:ascii="Arial Narrow" w:hAnsi="Arial Narrow"/>
                <w:sz w:val="16"/>
                <w:szCs w:val="16"/>
              </w:rPr>
              <w:lastRenderedPageBreak/>
              <w:t xml:space="preserve">compra u órdenes de servicio y contratos modificatorios, Inc. c) del Reglamento de Compras de la </w:t>
            </w:r>
            <w:r w:rsidRPr="004E6BEE">
              <w:rPr>
                <w:rFonts w:ascii="Arial Narrow" w:hAnsi="Arial Narrow"/>
                <w:b/>
                <w:sz w:val="16"/>
                <w:szCs w:val="16"/>
              </w:rPr>
              <w:t>CSBP</w:t>
            </w:r>
          </w:p>
          <w:p w14:paraId="145B41D3" w14:textId="77777777" w:rsidR="004E6BEE" w:rsidRPr="004E6BEE" w:rsidRDefault="004E6BEE" w:rsidP="004E6BEE">
            <w:pPr>
              <w:tabs>
                <w:tab w:val="left" w:pos="-720"/>
              </w:tabs>
              <w:suppressAutoHyphens/>
              <w:jc w:val="both"/>
              <w:rPr>
                <w:rFonts w:ascii="Arial Narrow" w:hAnsi="Arial Narrow"/>
                <w:b/>
                <w:sz w:val="16"/>
                <w:szCs w:val="16"/>
              </w:rPr>
            </w:pPr>
          </w:p>
          <w:p w14:paraId="0BF9059C" w14:textId="77777777" w:rsidR="004E6BEE" w:rsidRPr="004E6BEE" w:rsidRDefault="004E6BEE" w:rsidP="004E6BEE">
            <w:pPr>
              <w:tabs>
                <w:tab w:val="left" w:pos="-720"/>
              </w:tabs>
              <w:suppressAutoHyphens/>
              <w:jc w:val="both"/>
              <w:rPr>
                <w:rFonts w:ascii="Arial Narrow" w:hAnsi="Arial Narrow"/>
                <w:sz w:val="16"/>
                <w:szCs w:val="16"/>
              </w:rPr>
            </w:pPr>
            <w:r w:rsidRPr="004E6BEE">
              <w:rPr>
                <w:rFonts w:ascii="Arial Narrow" w:hAnsi="Arial Narrow" w:cs="Arial"/>
                <w:b/>
                <w:color w:val="000000"/>
                <w:sz w:val="16"/>
                <w:szCs w:val="16"/>
                <w:u w:val="single"/>
                <w:lang w:val="es-MX"/>
              </w:rPr>
              <w:t>DÉCIMA CUARTA: QUEJAS Y/O RECLAMOS DE ASEGURADOS</w:t>
            </w:r>
            <w:r w:rsidRPr="004E6BEE">
              <w:rPr>
                <w:rFonts w:ascii="Arial Narrow" w:hAnsi="Arial Narrow" w:cs="Arial"/>
                <w:b/>
                <w:color w:val="000000"/>
                <w:sz w:val="16"/>
                <w:szCs w:val="16"/>
                <w:lang w:val="es-MX"/>
              </w:rPr>
              <w:t xml:space="preserve">.- </w:t>
            </w:r>
            <w:r w:rsidRPr="004E6BEE">
              <w:rPr>
                <w:rFonts w:ascii="Arial Narrow" w:hAnsi="Arial Narrow"/>
                <w:sz w:val="16"/>
                <w:szCs w:val="16"/>
              </w:rPr>
              <w:t xml:space="preserve">En caso de existir quejas y/o reclamos por parte de los asegurados relacionados con la actitud y/o atención del profesional, la </w:t>
            </w:r>
            <w:r w:rsidRPr="004E6BEE">
              <w:rPr>
                <w:rFonts w:ascii="Arial Narrow" w:hAnsi="Arial Narrow"/>
                <w:b/>
                <w:sz w:val="16"/>
                <w:szCs w:val="16"/>
              </w:rPr>
              <w:t>CSBP</w:t>
            </w:r>
            <w:r w:rsidRPr="004E6BEE">
              <w:rPr>
                <w:rFonts w:ascii="Arial Narrow" w:hAnsi="Arial Narrow"/>
                <w:sz w:val="16"/>
                <w:szCs w:val="16"/>
              </w:rPr>
              <w:t xml:space="preserve"> por medio de su COMITÉ DE SATISFACCION DEL USUARIO evaluará la queja o reclamo presentada por el asegurado, de ser procedente y/o comprobada  aplicará las multas o sanciones establecidas en el contrato de prestación de servicios.</w:t>
            </w:r>
          </w:p>
          <w:p w14:paraId="6B58EFDC" w14:textId="77777777" w:rsidR="004E6BEE" w:rsidRPr="004E6BEE" w:rsidRDefault="004E6BEE" w:rsidP="004E6BEE">
            <w:pPr>
              <w:tabs>
                <w:tab w:val="left" w:pos="-720"/>
              </w:tabs>
              <w:suppressAutoHyphens/>
              <w:jc w:val="both"/>
              <w:rPr>
                <w:rFonts w:ascii="Arial Narrow" w:hAnsi="Arial Narrow" w:cs="Arial"/>
                <w:b/>
                <w:color w:val="000000"/>
                <w:sz w:val="16"/>
                <w:szCs w:val="16"/>
                <w:u w:val="single"/>
                <w:lang w:val="es-MX"/>
              </w:rPr>
            </w:pPr>
          </w:p>
          <w:p w14:paraId="0E7CAC27" w14:textId="77777777" w:rsidR="004E6BEE" w:rsidRPr="004E6BEE" w:rsidRDefault="004E6BEE" w:rsidP="004E6BEE">
            <w:pPr>
              <w:tabs>
                <w:tab w:val="left" w:pos="-720"/>
              </w:tabs>
              <w:suppressAutoHyphens/>
              <w:jc w:val="both"/>
              <w:rPr>
                <w:rFonts w:ascii="Arial Narrow" w:hAnsi="Arial Narrow" w:cs="Arial"/>
                <w:b/>
                <w:color w:val="000000"/>
                <w:sz w:val="16"/>
                <w:szCs w:val="16"/>
                <w:lang w:val="es-MX"/>
              </w:rPr>
            </w:pPr>
            <w:r w:rsidRPr="004E6BEE">
              <w:rPr>
                <w:rFonts w:ascii="Arial Narrow" w:hAnsi="Arial Narrow"/>
                <w:b/>
                <w:sz w:val="16"/>
                <w:szCs w:val="16"/>
                <w:u w:val="single"/>
              </w:rPr>
              <w:t>DÉCIMA QUINTA:</w:t>
            </w:r>
            <w:r w:rsidRPr="004E6BEE">
              <w:rPr>
                <w:rFonts w:ascii="Arial Narrow" w:hAnsi="Arial Narrow" w:cs="Arial"/>
                <w:b/>
                <w:color w:val="000000"/>
                <w:sz w:val="16"/>
                <w:szCs w:val="16"/>
                <w:u w:val="single"/>
                <w:lang w:val="es-MX"/>
              </w:rPr>
              <w:t xml:space="preserve"> SANCIONES</w:t>
            </w:r>
            <w:r w:rsidRPr="004E6BEE">
              <w:rPr>
                <w:rFonts w:ascii="Arial Narrow" w:hAnsi="Arial Narrow" w:cs="Arial"/>
                <w:b/>
                <w:color w:val="000000"/>
                <w:sz w:val="16"/>
                <w:szCs w:val="16"/>
                <w:lang w:val="es-MX"/>
              </w:rPr>
              <w:t xml:space="preserve">.- </w:t>
            </w:r>
            <w:r w:rsidRPr="004E6BEE">
              <w:rPr>
                <w:rFonts w:ascii="Arial Narrow" w:hAnsi="Arial Narrow"/>
                <w:sz w:val="16"/>
                <w:szCs w:val="16"/>
              </w:rPr>
              <w:t xml:space="preserve">La CSBP aplicará multas al </w:t>
            </w:r>
            <w:r w:rsidRPr="004E6BEE">
              <w:rPr>
                <w:rFonts w:ascii="Arial Narrow" w:hAnsi="Arial Narrow"/>
                <w:b/>
                <w:sz w:val="16"/>
                <w:szCs w:val="16"/>
              </w:rPr>
              <w:t xml:space="preserve">CENTRO </w:t>
            </w:r>
            <w:r w:rsidRPr="004E6BEE">
              <w:rPr>
                <w:rFonts w:ascii="Arial Narrow" w:hAnsi="Arial Narrow"/>
                <w:sz w:val="16"/>
                <w:szCs w:val="16"/>
              </w:rPr>
              <w:t xml:space="preserve">por las siguientes causales:  </w:t>
            </w:r>
          </w:p>
          <w:p w14:paraId="5FE51235" w14:textId="77777777" w:rsidR="004E6BEE" w:rsidRPr="004E6BEE" w:rsidRDefault="004E6BEE" w:rsidP="004E6BEE">
            <w:pPr>
              <w:rPr>
                <w:rFonts w:ascii="Arial Narrow" w:hAnsi="Arial Narrow"/>
                <w:b/>
                <w:sz w:val="16"/>
                <w:szCs w:val="16"/>
              </w:rPr>
            </w:pPr>
            <w:r w:rsidRPr="004E6BEE">
              <w:rPr>
                <w:rFonts w:ascii="Arial Narrow" w:hAnsi="Arial Narrow"/>
                <w:sz w:val="16"/>
                <w:szCs w:val="16"/>
              </w:rPr>
              <w:t>15.1.</w:t>
            </w:r>
            <w:r w:rsidRPr="004E6BEE">
              <w:rPr>
                <w:rFonts w:ascii="Arial Narrow" w:hAnsi="Arial Narrow"/>
                <w:sz w:val="16"/>
                <w:szCs w:val="16"/>
              </w:rPr>
              <w:tab/>
              <w:t xml:space="preserve">EN CASO DE INCUMPLIMIENTO POR PARTE DEL </w:t>
            </w:r>
            <w:r w:rsidRPr="004E6BEE">
              <w:rPr>
                <w:rFonts w:ascii="Arial Narrow" w:hAnsi="Arial Narrow"/>
                <w:b/>
                <w:sz w:val="16"/>
                <w:szCs w:val="16"/>
              </w:rPr>
              <w:t xml:space="preserve">CENTRO. </w:t>
            </w:r>
          </w:p>
          <w:p w14:paraId="71F86460" w14:textId="77777777" w:rsidR="004E6BEE" w:rsidRPr="004E6BEE" w:rsidRDefault="004E6BEE" w:rsidP="004E6BEE">
            <w:pPr>
              <w:rPr>
                <w:rFonts w:ascii="Arial Narrow" w:hAnsi="Arial Narrow"/>
                <w:sz w:val="16"/>
                <w:szCs w:val="16"/>
              </w:rPr>
            </w:pPr>
          </w:p>
          <w:p w14:paraId="612FB102" w14:textId="77777777" w:rsidR="004E6BEE" w:rsidRPr="004E6BEE" w:rsidRDefault="004E6BEE" w:rsidP="004E6BEE">
            <w:pPr>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En caso de incumplimiento por parte del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de algún servicio, equipamiento, instrumental, personal o insumos ofertados y adjudicados, 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podrá llevar a sus asegurados a otro centro de similar categoría, pagar las atenciones y servicios y cobrar al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la diferencia existente entre el monto pagado por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 xml:space="preserve">y el monto adjudicado. De continuar la falencia se aplicará el descuento del 0.3% del Pago mensual promedio de los últimos tres meses. </w:t>
            </w:r>
          </w:p>
          <w:p w14:paraId="7DA6768F" w14:textId="77777777" w:rsidR="004E6BEE" w:rsidRPr="004E6BEE" w:rsidRDefault="004E6BEE" w:rsidP="004E6BEE">
            <w:pPr>
              <w:rPr>
                <w:rFonts w:ascii="Arial Narrow" w:hAnsi="Arial Narrow"/>
                <w:sz w:val="16"/>
                <w:szCs w:val="16"/>
              </w:rPr>
            </w:pPr>
          </w:p>
          <w:p w14:paraId="761F4E2C" w14:textId="77777777" w:rsidR="004E6BEE" w:rsidRPr="004E6BEE" w:rsidRDefault="004E6BEE" w:rsidP="004E6BEE">
            <w:pPr>
              <w:rPr>
                <w:rFonts w:ascii="Arial Narrow" w:hAnsi="Arial Narrow"/>
                <w:sz w:val="16"/>
                <w:szCs w:val="16"/>
              </w:rPr>
            </w:pPr>
            <w:r w:rsidRPr="004E6BEE">
              <w:rPr>
                <w:rFonts w:ascii="Arial Narrow" w:hAnsi="Arial Narrow"/>
                <w:sz w:val="16"/>
                <w:szCs w:val="16"/>
              </w:rPr>
              <w:t>15.2. EN CASO DE QUEJAS Y / O RECLAMOS POR PARTE DE LOS ASEGURADOS.</w:t>
            </w:r>
          </w:p>
          <w:p w14:paraId="2A06E280" w14:textId="77777777" w:rsidR="004E6BEE" w:rsidRPr="004E6BEE" w:rsidRDefault="004E6BEE" w:rsidP="004E6BEE">
            <w:pPr>
              <w:rPr>
                <w:rFonts w:ascii="Arial Narrow" w:hAnsi="Arial Narrow"/>
                <w:sz w:val="16"/>
                <w:szCs w:val="16"/>
              </w:rPr>
            </w:pPr>
          </w:p>
          <w:p w14:paraId="652C0D5B" w14:textId="77777777" w:rsidR="004E6BEE" w:rsidRPr="004E6BEE" w:rsidRDefault="004E6BEE" w:rsidP="004E6BEE">
            <w:pPr>
              <w:rPr>
                <w:rFonts w:ascii="Arial Narrow" w:hAnsi="Arial Narrow"/>
                <w:sz w:val="16"/>
                <w:szCs w:val="16"/>
              </w:rPr>
            </w:pPr>
            <w:r w:rsidRPr="004E6BEE">
              <w:rPr>
                <w:rFonts w:ascii="Arial Narrow" w:hAnsi="Arial Narrow"/>
                <w:sz w:val="16"/>
                <w:szCs w:val="16"/>
              </w:rPr>
              <w:t xml:space="preserve">En caso de que el COMITÉ DE SATISFACCION DEL USUARIO defina como procedente el reclamo realizado por el asegurado,  la </w:t>
            </w:r>
            <w:r w:rsidRPr="004E6BEE">
              <w:rPr>
                <w:rFonts w:ascii="Arial Narrow" w:hAnsi="Arial Narrow"/>
                <w:b/>
                <w:sz w:val="16"/>
                <w:szCs w:val="16"/>
              </w:rPr>
              <w:t xml:space="preserve">CSBP </w:t>
            </w:r>
            <w:r w:rsidRPr="004E6BEE">
              <w:rPr>
                <w:rFonts w:ascii="Arial Narrow" w:hAnsi="Arial Narrow"/>
                <w:sz w:val="16"/>
                <w:szCs w:val="16"/>
              </w:rPr>
              <w:t xml:space="preserve">procederá con la aplicación de multas progresivas de la siguiente manera: </w:t>
            </w:r>
          </w:p>
          <w:p w14:paraId="6609597D"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primer reclamo declarado procedente por el Comité de Satisfacción del Usuario de la CSBP, dará lugar a un descuento del 2 % del monto total facturado en el mes que se brindó la consulta médica que originó el reclamo.</w:t>
            </w:r>
          </w:p>
          <w:p w14:paraId="0FBAECCD"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segundo reclamo declarado procedente por el Comité de Satisfacción del Usuario de la CSBP, dará lugar a un descuento del 4 % del monto total facturado en el mes que se brindó la consulta médica que originó el reclamo.</w:t>
            </w:r>
          </w:p>
          <w:p w14:paraId="111B2687"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tercer reclamo declarado procedente por el Comité de Satisfacción del Usuario de la CSBP, dará lugar a un descuento del 6 % del monto total facturado en el mes que se brindó la consulta médica que originó el reclamo.</w:t>
            </w:r>
          </w:p>
          <w:p w14:paraId="59A1C968"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cuarto reclamo declarado procedente por el Comité de Satisfacción del Usuario de la CSBP, dará lugar a la rescisión del contrato y la correspondiente ejecución de la Boleta de Garantía de Cumplimiento de Contrato.</w:t>
            </w:r>
          </w:p>
          <w:p w14:paraId="2EB875BF" w14:textId="77777777" w:rsidR="004E6BEE" w:rsidRPr="004E6BEE" w:rsidRDefault="004E6BEE" w:rsidP="004E6BEE">
            <w:pPr>
              <w:rPr>
                <w:rFonts w:ascii="Arial Narrow" w:hAnsi="Arial Narrow"/>
                <w:sz w:val="16"/>
                <w:szCs w:val="16"/>
              </w:rPr>
            </w:pPr>
          </w:p>
          <w:p w14:paraId="7589E77E"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15.3. RETRASO EN LA ENTREGA DE INFORMES O RESULTADO DE ESTUDIOS.-  </w:t>
            </w:r>
          </w:p>
          <w:p w14:paraId="4682B513" w14:textId="77777777" w:rsidR="004E6BEE" w:rsidRPr="004E6BEE" w:rsidRDefault="004E6BEE" w:rsidP="004E6BEE">
            <w:pPr>
              <w:jc w:val="both"/>
              <w:rPr>
                <w:rFonts w:ascii="Arial Narrow" w:hAnsi="Arial Narrow" w:cs="Arial"/>
                <w:color w:val="000000"/>
                <w:sz w:val="16"/>
                <w:szCs w:val="16"/>
                <w:lang w:val="es-MX"/>
              </w:rPr>
            </w:pPr>
          </w:p>
          <w:p w14:paraId="1F696DC0" w14:textId="77777777" w:rsidR="004E6BEE" w:rsidRPr="004E6BEE" w:rsidRDefault="004E6BEE" w:rsidP="004E6BEE">
            <w:pPr>
              <w:jc w:val="both"/>
              <w:rPr>
                <w:rFonts w:ascii="Arial Narrow" w:hAnsi="Arial Narrow" w:cs="Arial"/>
                <w:b/>
                <w:color w:val="000000"/>
                <w:sz w:val="16"/>
                <w:szCs w:val="16"/>
                <w:u w:val="single"/>
                <w:lang w:val="es-MX"/>
              </w:rPr>
            </w:pPr>
            <w:r w:rsidRPr="004E6BEE">
              <w:rPr>
                <w:rFonts w:ascii="Arial Narrow" w:hAnsi="Arial Narrow" w:cs="Arial"/>
                <w:color w:val="000000"/>
                <w:sz w:val="16"/>
                <w:szCs w:val="16"/>
                <w:lang w:val="es-MX"/>
              </w:rPr>
              <w:t xml:space="preserve">Por día de retraso en la presentación de informes o de estudios realizados, se establece una multa de Bs. 50, el monto será descontado del siguiente pago. </w:t>
            </w:r>
          </w:p>
          <w:p w14:paraId="2AA41C0B" w14:textId="77777777" w:rsidR="004E6BEE" w:rsidRPr="004E6BEE" w:rsidRDefault="004E6BEE" w:rsidP="004E6BEE">
            <w:pPr>
              <w:jc w:val="both"/>
              <w:rPr>
                <w:rFonts w:ascii="Arial Narrow" w:hAnsi="Arial Narrow" w:cs="Arial"/>
                <w:b/>
                <w:iCs/>
                <w:sz w:val="16"/>
                <w:szCs w:val="16"/>
                <w:u w:val="single"/>
              </w:rPr>
            </w:pPr>
          </w:p>
          <w:p w14:paraId="74D49BCC"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b/>
                <w:sz w:val="16"/>
                <w:szCs w:val="16"/>
                <w:u w:val="single"/>
              </w:rPr>
              <w:t>DÉCIMA SEXTA: (SOLUCIÓN DE CONTROVERSIA)</w:t>
            </w:r>
            <w:r w:rsidRPr="004E6BEE">
              <w:rPr>
                <w:rFonts w:ascii="Arial Narrow" w:hAnsi="Arial Narrow"/>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1B69DE18"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4779F14C"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2C2ABB64"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Se acuerda que el Arbitraje se llevará a cabo en la Cochabamba y será administrado por el Centro de Conciliación y Arbitraje que la </w:t>
            </w:r>
            <w:r w:rsidRPr="004E6BEE">
              <w:rPr>
                <w:rFonts w:ascii="Arial Narrow" w:hAnsi="Arial Narrow"/>
                <w:b/>
                <w:sz w:val="16"/>
                <w:szCs w:val="16"/>
              </w:rPr>
              <w:t xml:space="preserve">CSBP </w:t>
            </w:r>
            <w:r w:rsidRPr="004E6BEE">
              <w:rPr>
                <w:rFonts w:ascii="Arial Narrow" w:hAnsi="Arial Narrow"/>
                <w:sz w:val="16"/>
                <w:szCs w:val="16"/>
              </w:rPr>
              <w:t xml:space="preserve">elija. El arbitraje se desarrollará en idioma español y dentro de jurisdicción y normativa boliviana. </w:t>
            </w:r>
          </w:p>
          <w:p w14:paraId="7E63A971"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50684425"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Las partes hacen constar expresamente su compromiso irrevocable de cumplir el laudo Arbitral que se dicte, renunciando expresamente y desistiendo anticipadamente al recurso de Nulidad del Laudo Arbitral. </w:t>
            </w:r>
          </w:p>
          <w:p w14:paraId="4B0B0F17"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024EC26C" w14:textId="77777777" w:rsidR="004E6BEE" w:rsidRPr="004E6BEE" w:rsidRDefault="004E6BEE" w:rsidP="004E6BEE">
            <w:pPr>
              <w:tabs>
                <w:tab w:val="left" w:pos="-720"/>
              </w:tabs>
              <w:suppressAutoHyphens/>
              <w:jc w:val="both"/>
              <w:rPr>
                <w:rFonts w:ascii="Arial Narrow" w:hAnsi="Arial Narrow"/>
                <w:sz w:val="16"/>
                <w:szCs w:val="16"/>
              </w:rPr>
            </w:pPr>
            <w:r w:rsidRPr="004E6BEE">
              <w:rPr>
                <w:rFonts w:ascii="Arial Narrow" w:hAnsi="Arial Narrow"/>
                <w:b/>
                <w:sz w:val="16"/>
                <w:szCs w:val="16"/>
                <w:u w:val="single"/>
              </w:rPr>
              <w:t>DÉCIMA SÉPTIMA.- (EXONERACIÓN A LA CSBP DE RESPONSABILIDADES POR DAÑO A TERCEROS)</w:t>
            </w:r>
            <w:r w:rsidRPr="004E6BEE">
              <w:rPr>
                <w:rFonts w:ascii="Arial Narrow" w:hAnsi="Arial Narrow"/>
                <w:b/>
                <w:sz w:val="16"/>
                <w:szCs w:val="16"/>
              </w:rPr>
              <w:t>.-</w:t>
            </w:r>
            <w:r w:rsidRPr="004E6BEE">
              <w:rPr>
                <w:rFonts w:ascii="Arial Narrow" w:hAnsi="Arial Narrow"/>
                <w:sz w:val="16"/>
                <w:szCs w:val="16"/>
              </w:rPr>
              <w:t xml:space="preserve"> El </w:t>
            </w:r>
            <w:r w:rsidRPr="004E6BEE">
              <w:rPr>
                <w:rFonts w:ascii="Arial Narrow" w:hAnsi="Arial Narrow"/>
                <w:b/>
                <w:sz w:val="16"/>
                <w:szCs w:val="16"/>
              </w:rPr>
              <w:t>CENTRO</w:t>
            </w:r>
            <w:r w:rsidRPr="004E6BEE">
              <w:rPr>
                <w:rFonts w:ascii="Arial Narrow" w:hAnsi="Arial Narrow"/>
                <w:sz w:val="16"/>
                <w:szCs w:val="16"/>
              </w:rPr>
              <w:t xml:space="preserve"> se obliga a tomar todas las previsiones que pudiesen surgir por daño a terceros, se exonera de estas obligaciones a la </w:t>
            </w:r>
            <w:r w:rsidRPr="004E6BEE">
              <w:rPr>
                <w:rFonts w:ascii="Arial Narrow" w:hAnsi="Arial Narrow"/>
                <w:b/>
                <w:sz w:val="16"/>
                <w:szCs w:val="16"/>
              </w:rPr>
              <w:t>CSBP</w:t>
            </w:r>
            <w:r w:rsidRPr="004E6BEE">
              <w:rPr>
                <w:rFonts w:ascii="Arial Narrow" w:hAnsi="Arial Narrow"/>
                <w:sz w:val="16"/>
                <w:szCs w:val="16"/>
              </w:rPr>
              <w:t xml:space="preserve">. </w:t>
            </w:r>
          </w:p>
          <w:p w14:paraId="22854D47" w14:textId="77777777" w:rsidR="004E6BEE" w:rsidRPr="004E6BEE" w:rsidRDefault="004E6BEE" w:rsidP="004E6BEE">
            <w:pPr>
              <w:tabs>
                <w:tab w:val="left" w:pos="-720"/>
              </w:tabs>
              <w:suppressAutoHyphens/>
              <w:jc w:val="both"/>
              <w:rPr>
                <w:rFonts w:ascii="Arial Narrow" w:hAnsi="Arial Narrow"/>
                <w:sz w:val="16"/>
                <w:szCs w:val="16"/>
              </w:rPr>
            </w:pPr>
          </w:p>
          <w:p w14:paraId="6EF25E6E" w14:textId="77777777" w:rsidR="004E6BEE" w:rsidRPr="004E6BEE" w:rsidRDefault="004E6BEE" w:rsidP="004E6BEE">
            <w:pPr>
              <w:pStyle w:val="Textoindependiente"/>
              <w:rPr>
                <w:rFonts w:ascii="Arial Narrow" w:hAnsi="Arial Narrow" w:cs="Arial"/>
                <w:bCs/>
                <w:iCs/>
                <w:color w:val="000000"/>
                <w:sz w:val="16"/>
                <w:szCs w:val="16"/>
                <w:lang w:val="es-ES"/>
              </w:rPr>
            </w:pPr>
            <w:r w:rsidRPr="004E6BEE">
              <w:rPr>
                <w:rFonts w:ascii="Arial Narrow" w:hAnsi="Arial Narrow" w:cs="Arial"/>
                <w:i/>
                <w:iCs/>
                <w:color w:val="000000"/>
                <w:sz w:val="16"/>
                <w:szCs w:val="16"/>
                <w:u w:val="single"/>
              </w:rPr>
              <w:t>DÉCIMA OCTAVA: (PERSONAL DEL CENTRO)</w:t>
            </w:r>
            <w:r w:rsidRPr="004E6BEE">
              <w:rPr>
                <w:rFonts w:ascii="Arial Narrow" w:hAnsi="Arial Narrow" w:cs="Arial"/>
                <w:i/>
                <w:iCs/>
                <w:sz w:val="16"/>
                <w:szCs w:val="16"/>
              </w:rPr>
              <w:t>.-</w:t>
            </w:r>
            <w:r w:rsidRPr="004E6BEE">
              <w:rPr>
                <w:rFonts w:ascii="Arial Narrow" w:hAnsi="Arial Narrow" w:cs="Arial"/>
                <w:b/>
                <w:bCs/>
                <w:i/>
                <w:iCs/>
                <w:sz w:val="16"/>
                <w:szCs w:val="16"/>
                <w:lang w:val="es-ES"/>
              </w:rPr>
              <w:t xml:space="preserve">  La venta del servicio</w:t>
            </w:r>
            <w:r w:rsidRPr="004E6BEE">
              <w:rPr>
                <w:rFonts w:ascii="Arial Narrow" w:hAnsi="Arial Narrow" w:cs="Arial"/>
                <w:b/>
                <w:bCs/>
                <w:i/>
                <w:iCs/>
                <w:color w:val="0000FF"/>
                <w:sz w:val="16"/>
                <w:szCs w:val="16"/>
                <w:lang w:val="es-ES"/>
              </w:rPr>
              <w:t>,</w:t>
            </w:r>
            <w:r w:rsidRPr="004E6BEE">
              <w:rPr>
                <w:rFonts w:ascii="Arial Narrow" w:hAnsi="Arial Narrow" w:cs="Arial"/>
                <w:b/>
                <w:bCs/>
                <w:i/>
                <w:iCs/>
                <w:color w:val="000000"/>
                <w:sz w:val="16"/>
                <w:szCs w:val="16"/>
                <w:lang w:val="es-ES"/>
              </w:rPr>
              <w:t xml:space="preserve"> motivo del presente contrato,</w:t>
            </w:r>
            <w:r w:rsidRPr="004E6BEE">
              <w:rPr>
                <w:rFonts w:ascii="Arial Narrow" w:hAnsi="Arial Narrow" w:cs="Arial"/>
                <w:b/>
                <w:bCs/>
                <w:i/>
                <w:iCs/>
                <w:color w:val="0000FF"/>
                <w:sz w:val="16"/>
                <w:szCs w:val="16"/>
                <w:lang w:val="es-ES"/>
              </w:rPr>
              <w:t xml:space="preserve"> </w:t>
            </w:r>
            <w:r w:rsidRPr="004E6BEE">
              <w:rPr>
                <w:rFonts w:ascii="Arial Narrow" w:hAnsi="Arial Narrow" w:cs="Arial"/>
                <w:b/>
                <w:bCs/>
                <w:i/>
                <w:iCs/>
                <w:sz w:val="16"/>
                <w:szCs w:val="16"/>
                <w:lang w:val="es-ES"/>
              </w:rPr>
              <w:t>se realizará  a  través</w:t>
            </w:r>
            <w:r w:rsidRPr="004E6BEE">
              <w:rPr>
                <w:rFonts w:ascii="Arial Narrow" w:hAnsi="Arial Narrow" w:cs="Arial"/>
                <w:b/>
                <w:bCs/>
                <w:i/>
                <w:iCs/>
                <w:color w:val="000000"/>
                <w:sz w:val="16"/>
                <w:szCs w:val="16"/>
                <w:lang w:val="es-ES"/>
              </w:rPr>
              <w:t xml:space="preserve">  de  su  personal. La   responsabilidad, remuneración, alimentación corre por cuenta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en consecuencia no existe ninguna relación contractual entre la </w:t>
            </w:r>
            <w:r w:rsidRPr="004E6BEE">
              <w:rPr>
                <w:rFonts w:ascii="Arial Narrow" w:hAnsi="Arial Narrow" w:cs="Arial"/>
                <w:bCs/>
                <w:i/>
                <w:iCs/>
                <w:color w:val="000000"/>
                <w:sz w:val="16"/>
                <w:szCs w:val="16"/>
                <w:lang w:val="es-ES"/>
              </w:rPr>
              <w:t>CSBP</w:t>
            </w:r>
            <w:r w:rsidRPr="004E6BEE">
              <w:rPr>
                <w:rFonts w:ascii="Arial Narrow" w:hAnsi="Arial Narrow" w:cs="Arial"/>
                <w:b/>
                <w:bCs/>
                <w:i/>
                <w:iCs/>
                <w:color w:val="000000"/>
                <w:sz w:val="16"/>
                <w:szCs w:val="16"/>
                <w:lang w:val="es-ES"/>
              </w:rPr>
              <w:t xml:space="preserve"> y el personal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lo que implica que el pago de beneficios sociales corre bajo exclusiva responsabilidad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Asimismo, la </w:t>
            </w:r>
            <w:r w:rsidRPr="004E6BEE">
              <w:rPr>
                <w:rFonts w:ascii="Arial Narrow" w:hAnsi="Arial Narrow" w:cs="Arial"/>
                <w:bCs/>
                <w:i/>
                <w:iCs/>
                <w:color w:val="000000"/>
                <w:sz w:val="16"/>
                <w:szCs w:val="16"/>
                <w:lang w:val="es-ES"/>
              </w:rPr>
              <w:t>CSBP</w:t>
            </w:r>
            <w:r w:rsidRPr="004E6BEE">
              <w:rPr>
                <w:rFonts w:ascii="Arial Narrow" w:hAnsi="Arial Narrow" w:cs="Arial"/>
                <w:b/>
                <w:bCs/>
                <w:i/>
                <w:iCs/>
                <w:color w:val="000000"/>
                <w:sz w:val="16"/>
                <w:szCs w:val="16"/>
                <w:lang w:val="es-ES"/>
              </w:rPr>
              <w:t xml:space="preserve"> no será responsable y menos resarcirá daños y perjuicios causados por accidentes de trabajo a dichos trabajadores y/o terceros. </w:t>
            </w:r>
          </w:p>
          <w:p w14:paraId="631D974C" w14:textId="77777777" w:rsidR="004E6BEE" w:rsidRPr="004E6BEE" w:rsidRDefault="004E6BEE" w:rsidP="004E6BEE">
            <w:pPr>
              <w:jc w:val="both"/>
              <w:rPr>
                <w:rFonts w:ascii="Arial Narrow" w:hAnsi="Arial Narrow"/>
                <w:b/>
                <w:color w:val="000000"/>
                <w:sz w:val="16"/>
                <w:szCs w:val="16"/>
                <w:lang w:val="es-MX"/>
              </w:rPr>
            </w:pPr>
          </w:p>
          <w:p w14:paraId="014229D6" w14:textId="77777777" w:rsidR="004E6BEE" w:rsidRPr="004E6BEE" w:rsidRDefault="004E6BEE" w:rsidP="004E6BEE">
            <w:pPr>
              <w:tabs>
                <w:tab w:val="left" w:pos="-720"/>
              </w:tabs>
              <w:suppressAutoHyphens/>
              <w:jc w:val="both"/>
              <w:rPr>
                <w:rFonts w:ascii="Arial Narrow" w:hAnsi="Arial Narrow" w:cs="Arial"/>
                <w:b/>
                <w:sz w:val="16"/>
                <w:szCs w:val="16"/>
              </w:rPr>
            </w:pPr>
            <w:r w:rsidRPr="004E6BEE">
              <w:rPr>
                <w:rFonts w:ascii="Arial Narrow" w:hAnsi="Arial Narrow" w:cs="Arial"/>
                <w:b/>
                <w:iCs/>
                <w:color w:val="000000"/>
                <w:sz w:val="16"/>
                <w:szCs w:val="16"/>
                <w:u w:val="single"/>
              </w:rPr>
              <w:t>DÁCIMA NOVENA</w:t>
            </w:r>
            <w:r w:rsidRPr="004E6BEE">
              <w:rPr>
                <w:rFonts w:ascii="Arial Narrow" w:hAnsi="Arial Narrow" w:cs="Arial"/>
                <w:b/>
                <w:color w:val="000000"/>
                <w:sz w:val="16"/>
                <w:szCs w:val="16"/>
                <w:u w:val="single"/>
                <w:lang w:val="es-MX"/>
              </w:rPr>
              <w:t>:</w:t>
            </w:r>
            <w:r w:rsidRPr="004E6BEE">
              <w:rPr>
                <w:rFonts w:ascii="Arial Narrow" w:hAnsi="Arial Narrow" w:cs="Arial"/>
                <w:b/>
                <w:sz w:val="16"/>
                <w:szCs w:val="16"/>
                <w:u w:val="single"/>
                <w:lang w:val="es-BO"/>
              </w:rPr>
              <w:t xml:space="preserve"> (OBLIGACIONES  SOCIOLABORALES)</w:t>
            </w:r>
            <w:r w:rsidRPr="004E6BEE">
              <w:rPr>
                <w:rFonts w:ascii="Arial Narrow" w:hAnsi="Arial Narrow" w:cs="Arial"/>
                <w:sz w:val="16"/>
                <w:szCs w:val="16"/>
                <w:lang w:val="es-BO"/>
              </w:rPr>
              <w:t xml:space="preserve">.- Conforme a lo establecido en el D.S. No. 107 de 01.05.2009, </w:t>
            </w:r>
            <w:r w:rsidRPr="004E6BEE">
              <w:rPr>
                <w:rFonts w:ascii="Arial Narrow" w:hAnsi="Arial Narrow" w:cs="Arial"/>
                <w:b/>
                <w:sz w:val="16"/>
                <w:szCs w:val="16"/>
                <w:lang w:val="es-BO"/>
              </w:rPr>
              <w:t>EL CENTRO</w:t>
            </w:r>
            <w:r w:rsidRPr="004E6BEE">
              <w:rPr>
                <w:rFonts w:ascii="Arial Narrow" w:hAnsi="Arial Narrow" w:cs="Arial"/>
                <w:sz w:val="16"/>
                <w:szCs w:val="16"/>
                <w:lang w:val="es-BO"/>
              </w:rPr>
              <w:t xml:space="preserve"> se compromete y obliga a dar cumplimiento a las obligaciones socio - laborales de sus trabajadoras y trabajadores. </w:t>
            </w:r>
          </w:p>
          <w:p w14:paraId="624BA772" w14:textId="77777777" w:rsidR="004E6BEE" w:rsidRPr="004E6BEE" w:rsidRDefault="004E6BEE" w:rsidP="004E6BEE">
            <w:pPr>
              <w:tabs>
                <w:tab w:val="left" w:pos="-720"/>
              </w:tabs>
              <w:suppressAutoHyphens/>
              <w:jc w:val="both"/>
              <w:rPr>
                <w:rFonts w:ascii="Arial Narrow" w:hAnsi="Arial Narrow" w:cs="Arial"/>
                <w:sz w:val="16"/>
                <w:szCs w:val="16"/>
                <w:lang w:val="es-BO"/>
              </w:rPr>
            </w:pPr>
          </w:p>
          <w:p w14:paraId="0B639CCE"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sz w:val="16"/>
                <w:szCs w:val="16"/>
                <w:lang w:val="es-BO"/>
              </w:rPr>
              <w:t>El CENTRO</w:t>
            </w:r>
            <w:r w:rsidRPr="004E6BEE">
              <w:rPr>
                <w:rFonts w:ascii="Arial Narrow" w:hAnsi="Arial Narrow" w:cs="Arial"/>
                <w:sz w:val="16"/>
                <w:szCs w:val="16"/>
                <w:lang w:val="es-BO"/>
              </w:rPr>
              <w:t xml:space="preserve"> será responsable y deberá mantener a la </w:t>
            </w:r>
            <w:r w:rsidRPr="004E6BEE">
              <w:rPr>
                <w:rFonts w:ascii="Arial Narrow" w:hAnsi="Arial Narrow" w:cs="Arial"/>
                <w:b/>
                <w:sz w:val="16"/>
                <w:szCs w:val="16"/>
                <w:lang w:val="es-BO"/>
              </w:rPr>
              <w:t>CSBP</w:t>
            </w:r>
            <w:r w:rsidRPr="004E6BEE">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0783485B" w14:textId="77777777" w:rsidR="004E6BEE" w:rsidRPr="004E6BEE" w:rsidRDefault="004E6BEE" w:rsidP="004E6BEE">
            <w:pPr>
              <w:jc w:val="both"/>
              <w:rPr>
                <w:rFonts w:ascii="Arial Narrow" w:hAnsi="Arial Narrow"/>
                <w:b/>
                <w:color w:val="000000"/>
                <w:sz w:val="16"/>
                <w:szCs w:val="16"/>
                <w:lang w:val="es-BO"/>
              </w:rPr>
            </w:pPr>
          </w:p>
          <w:p w14:paraId="527B8367"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b/>
                <w:color w:val="000000"/>
                <w:sz w:val="16"/>
                <w:szCs w:val="16"/>
                <w:u w:val="single"/>
                <w:lang w:val="es-MX"/>
              </w:rPr>
              <w:t>VIGÉSIMA: (DOMICILIO)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Cualquier aviso o notificación que tenga que darse al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le será enviado a su domicilio situado en la Calle ……….</w:t>
            </w:r>
            <w:r w:rsidRPr="004E6BEE">
              <w:rPr>
                <w:rFonts w:ascii="Arial Narrow" w:hAnsi="Arial Narrow" w:cs="Arial"/>
                <w:bCs/>
                <w:sz w:val="16"/>
                <w:szCs w:val="16"/>
                <w:lang w:val="es-MX"/>
              </w:rPr>
              <w:t xml:space="preserve">de la </w:t>
            </w:r>
            <w:r w:rsidRPr="004E6BEE">
              <w:rPr>
                <w:rFonts w:ascii="Arial Narrow" w:hAnsi="Arial Narrow"/>
                <w:color w:val="000000"/>
                <w:sz w:val="16"/>
                <w:szCs w:val="16"/>
                <w:lang w:val="es-MX"/>
              </w:rPr>
              <w:t>ciudad de Cochabamba.</w:t>
            </w:r>
          </w:p>
          <w:p w14:paraId="676CF708" w14:textId="77777777" w:rsidR="004E6BEE" w:rsidRPr="004E6BEE" w:rsidRDefault="004E6BEE" w:rsidP="004E6BEE">
            <w:pPr>
              <w:jc w:val="both"/>
              <w:rPr>
                <w:rFonts w:ascii="Arial Narrow" w:hAnsi="Arial Narrow"/>
                <w:color w:val="000000"/>
                <w:sz w:val="16"/>
                <w:szCs w:val="16"/>
                <w:lang w:val="es-MX"/>
              </w:rPr>
            </w:pPr>
          </w:p>
          <w:p w14:paraId="5A4DEE55" w14:textId="77777777" w:rsidR="004E6BEE" w:rsidRPr="004E6BEE" w:rsidRDefault="004E6BEE" w:rsidP="004E6BEE">
            <w:pPr>
              <w:pStyle w:val="Textoindependiente3"/>
              <w:rPr>
                <w:rFonts w:ascii="Arial Narrow" w:hAnsi="Arial Narrow"/>
                <w:iCs/>
              </w:rPr>
            </w:pPr>
            <w:r w:rsidRPr="004E6BEE">
              <w:rPr>
                <w:rFonts w:ascii="Arial Narrow" w:hAnsi="Arial Narrow"/>
                <w:iCs/>
              </w:rPr>
              <w:t xml:space="preserve">Cualquier aviso o notificación que tenga que darse a la </w:t>
            </w:r>
            <w:r w:rsidRPr="004E6BEE">
              <w:rPr>
                <w:rFonts w:ascii="Arial Narrow" w:hAnsi="Arial Narrow"/>
                <w:b/>
                <w:iCs/>
              </w:rPr>
              <w:t>CSBP</w:t>
            </w:r>
            <w:r w:rsidRPr="004E6BEE">
              <w:rPr>
                <w:rFonts w:ascii="Arial Narrow" w:hAnsi="Arial Narrow"/>
                <w:iCs/>
              </w:rPr>
              <w:t xml:space="preserve">, le será enviada a su domicilio de calle Hamiraya No. 356 entre Santiváñez y Jordán, ambos en la ciudad de Cochabamba. </w:t>
            </w:r>
          </w:p>
          <w:p w14:paraId="7ABD1974" w14:textId="77777777" w:rsidR="004E6BEE" w:rsidRPr="004E6BEE" w:rsidRDefault="004E6BEE" w:rsidP="004E6BEE">
            <w:pPr>
              <w:jc w:val="both"/>
              <w:rPr>
                <w:rFonts w:ascii="Arial Narrow" w:hAnsi="Arial Narrow" w:cs="Arial"/>
                <w:b/>
                <w:iCs/>
                <w:sz w:val="16"/>
                <w:szCs w:val="16"/>
              </w:rPr>
            </w:pPr>
          </w:p>
          <w:p w14:paraId="43866A88" w14:textId="77777777" w:rsidR="004E6BEE" w:rsidRPr="004E6BEE" w:rsidRDefault="004E6BEE" w:rsidP="004E6BEE">
            <w:pPr>
              <w:jc w:val="both"/>
              <w:rPr>
                <w:rFonts w:ascii="Arial Narrow" w:hAnsi="Arial Narrow" w:cs="Arial"/>
                <w:b/>
                <w:sz w:val="16"/>
                <w:szCs w:val="16"/>
                <w:lang w:val="es-MX"/>
              </w:rPr>
            </w:pPr>
            <w:r w:rsidRPr="004E6BEE">
              <w:rPr>
                <w:rFonts w:ascii="Arial Narrow" w:hAnsi="Arial Narrow" w:cs="Arial"/>
                <w:b/>
                <w:sz w:val="16"/>
                <w:szCs w:val="16"/>
                <w:u w:val="single"/>
                <w:lang w:val="es-MX"/>
              </w:rPr>
              <w:t>VIGÉSIMA PRIMERA: (INTERVENCIÓN DE GERENCIA GENERAL EN APLICACIÓN DEL REGLAMENTO DE COMPRAS DE LA CSBP)</w:t>
            </w:r>
            <w:r w:rsidRPr="004E6BEE">
              <w:rPr>
                <w:rFonts w:ascii="Arial Narrow" w:hAnsi="Arial Narrow" w:cs="Arial"/>
                <w:b/>
                <w:sz w:val="16"/>
                <w:szCs w:val="16"/>
                <w:lang w:val="es-MX"/>
              </w:rPr>
              <w:t xml:space="preserve">.- </w:t>
            </w:r>
            <w:r w:rsidRPr="004E6BEE">
              <w:rPr>
                <w:rFonts w:ascii="Arial Narrow" w:hAnsi="Arial Narrow" w:cs="Arial"/>
                <w:sz w:val="16"/>
                <w:szCs w:val="16"/>
              </w:rPr>
              <w:t xml:space="preserve">En virtud de lo establecido en el Artículo 16 del Reglamento de Compras de la Caja de Salud de la Banca Privada aprobado con Resolución de Directorio 011/2022, interviene en la suscripción del presente contrato el </w:t>
            </w:r>
            <w:r w:rsidRPr="004E6BEE">
              <w:rPr>
                <w:rFonts w:ascii="Arial Narrow" w:hAnsi="Arial Narrow" w:cs="Arial"/>
                <w:b/>
                <w:bCs/>
                <w:sz w:val="16"/>
                <w:szCs w:val="16"/>
              </w:rPr>
              <w:t>Lic. Joaquin Rolando López Bakovic</w:t>
            </w:r>
            <w:r w:rsidRPr="004E6BEE">
              <w:rPr>
                <w:rFonts w:ascii="Arial Narrow" w:hAnsi="Arial Narrow" w:cs="Arial"/>
                <w:sz w:val="16"/>
                <w:szCs w:val="16"/>
              </w:rPr>
              <w:t xml:space="preserve"> </w:t>
            </w:r>
            <w:r w:rsidRPr="004E6BEE">
              <w:rPr>
                <w:rFonts w:ascii="Arial Narrow" w:hAnsi="Arial Narrow" w:cs="Arial"/>
                <w:b/>
                <w:sz w:val="16"/>
                <w:szCs w:val="16"/>
              </w:rPr>
              <w:t>con Cédula de Identidad N°3329268 L.P</w:t>
            </w:r>
            <w:r w:rsidRPr="004E6BEE">
              <w:rPr>
                <w:rFonts w:ascii="Arial Narrow" w:hAnsi="Arial Narrow" w:cs="Arial"/>
                <w:sz w:val="16"/>
                <w:szCs w:val="16"/>
              </w:rPr>
              <w:t xml:space="preserve">., mayor de edad, hábil por derecho, en su </w:t>
            </w:r>
            <w:r w:rsidRPr="004E6BEE">
              <w:rPr>
                <w:rFonts w:ascii="Arial Narrow" w:hAnsi="Arial Narrow" w:cs="Arial"/>
                <w:sz w:val="16"/>
                <w:szCs w:val="16"/>
              </w:rPr>
              <w:lastRenderedPageBreak/>
              <w:t xml:space="preserve">calidad de </w:t>
            </w:r>
            <w:r w:rsidRPr="004E6BEE">
              <w:rPr>
                <w:rFonts w:ascii="Arial Narrow" w:hAnsi="Arial Narrow" w:cs="Arial"/>
                <w:bCs/>
                <w:sz w:val="16"/>
                <w:szCs w:val="16"/>
              </w:rPr>
              <w:t>Gerente General</w:t>
            </w:r>
            <w:r w:rsidRPr="004E6BEE">
              <w:rPr>
                <w:rFonts w:ascii="Arial Narrow" w:hAnsi="Arial Narrow" w:cs="Arial"/>
                <w:sz w:val="16"/>
                <w:szCs w:val="16"/>
              </w:rPr>
              <w:t>, en mérito al Poder General, Amplio y Suficiente N° 1030/2021 de fecha 30 de septiembre de 2021.</w:t>
            </w:r>
          </w:p>
          <w:p w14:paraId="16B1B2C2" w14:textId="77777777" w:rsidR="004E6BEE" w:rsidRPr="004E6BEE" w:rsidRDefault="004E6BEE" w:rsidP="004E6BEE">
            <w:pPr>
              <w:jc w:val="both"/>
              <w:rPr>
                <w:rFonts w:ascii="Arial Narrow" w:hAnsi="Arial Narrow" w:cs="Arial"/>
                <w:b/>
                <w:iCs/>
                <w:sz w:val="16"/>
                <w:szCs w:val="16"/>
                <w:u w:val="single"/>
              </w:rPr>
            </w:pPr>
          </w:p>
          <w:p w14:paraId="3A237DAA" w14:textId="77777777" w:rsidR="004E6BEE" w:rsidRPr="004E6BEE" w:rsidRDefault="004E6BEE" w:rsidP="004E6BEE">
            <w:pPr>
              <w:jc w:val="both"/>
              <w:rPr>
                <w:rFonts w:ascii="Arial Narrow" w:hAnsi="Arial Narrow" w:cs="Arial"/>
                <w:bCs/>
                <w:color w:val="000000"/>
                <w:sz w:val="16"/>
                <w:szCs w:val="16"/>
                <w:lang w:val="es-MX"/>
              </w:rPr>
            </w:pPr>
            <w:r w:rsidRPr="004E6BEE">
              <w:rPr>
                <w:rFonts w:ascii="Arial Narrow" w:hAnsi="Arial Narrow" w:cs="Arial"/>
                <w:b/>
                <w:iCs/>
                <w:sz w:val="16"/>
                <w:szCs w:val="16"/>
                <w:u w:val="single"/>
              </w:rPr>
              <w:t xml:space="preserve">VIGÉSIMA SEGUNDA: </w:t>
            </w:r>
            <w:r w:rsidRPr="004E6BEE">
              <w:rPr>
                <w:rFonts w:ascii="Arial Narrow" w:hAnsi="Arial Narrow" w:cs="Arial"/>
                <w:b/>
                <w:color w:val="000000"/>
                <w:sz w:val="16"/>
                <w:szCs w:val="16"/>
                <w:u w:val="single"/>
                <w:lang w:val="es-MX"/>
              </w:rPr>
              <w:t>(</w:t>
            </w:r>
            <w:r w:rsidRPr="004E6BEE">
              <w:rPr>
                <w:rFonts w:ascii="Arial Narrow" w:hAnsi="Arial Narrow" w:cs="Arial"/>
                <w:b/>
                <w:sz w:val="16"/>
                <w:szCs w:val="16"/>
                <w:u w:val="single"/>
                <w:lang w:val="es-MX"/>
              </w:rPr>
              <w:t>GASTOS DE RECONOCIMIENTO</w:t>
            </w:r>
            <w:r w:rsidRPr="004E6BEE">
              <w:rPr>
                <w:rFonts w:ascii="Arial Narrow" w:hAnsi="Arial Narrow" w:cs="Arial"/>
                <w:b/>
                <w:sz w:val="16"/>
                <w:szCs w:val="16"/>
                <w:lang w:val="es-MX"/>
              </w:rPr>
              <w:t>.-</w:t>
            </w:r>
            <w:r w:rsidRPr="004E6BEE">
              <w:rPr>
                <w:rFonts w:ascii="Arial Narrow" w:hAnsi="Arial Narrow" w:cs="Arial"/>
                <w:sz w:val="16"/>
                <w:szCs w:val="16"/>
                <w:lang w:val="es-MX"/>
              </w:rPr>
              <w:t xml:space="preserve"> </w:t>
            </w:r>
            <w:r w:rsidRPr="004E6BEE">
              <w:rPr>
                <w:rFonts w:ascii="Arial Narrow" w:hAnsi="Arial Narrow" w:cs="Arial"/>
                <w:bCs/>
                <w:sz w:val="16"/>
                <w:szCs w:val="16"/>
              </w:rPr>
              <w:t xml:space="preserve">Todos los gastos que demanden el reconocimiento de firmas y rúbricas del presente documento, serán cubiertos en su integridad por </w:t>
            </w:r>
            <w:r w:rsidRPr="004E6BEE">
              <w:rPr>
                <w:rFonts w:ascii="Arial Narrow" w:hAnsi="Arial Narrow" w:cs="Arial"/>
                <w:bCs/>
                <w:color w:val="000000"/>
                <w:sz w:val="16"/>
                <w:szCs w:val="16"/>
                <w:lang w:val="es-MX"/>
              </w:rPr>
              <w:t>el CENTRO.</w:t>
            </w:r>
          </w:p>
          <w:p w14:paraId="7E98BDA4" w14:textId="77777777" w:rsidR="004E6BEE" w:rsidRPr="004E6BEE" w:rsidRDefault="004E6BEE" w:rsidP="004E6BEE">
            <w:pPr>
              <w:jc w:val="both"/>
              <w:rPr>
                <w:rFonts w:ascii="Arial Narrow" w:hAnsi="Arial Narrow" w:cs="Arial"/>
                <w:b/>
                <w:iCs/>
                <w:sz w:val="16"/>
                <w:szCs w:val="16"/>
              </w:rPr>
            </w:pPr>
          </w:p>
          <w:p w14:paraId="44B04971" w14:textId="77777777" w:rsidR="004E6BEE" w:rsidRPr="004E6BEE" w:rsidRDefault="004E6BEE" w:rsidP="004E6BEE">
            <w:pPr>
              <w:jc w:val="both"/>
              <w:rPr>
                <w:rFonts w:ascii="Arial Narrow" w:hAnsi="Arial Narrow" w:cs="Arial"/>
                <w:b/>
                <w:iCs/>
                <w:sz w:val="16"/>
                <w:szCs w:val="16"/>
                <w:u w:val="single"/>
              </w:rPr>
            </w:pPr>
            <w:r w:rsidRPr="004E6BEE">
              <w:rPr>
                <w:rFonts w:ascii="Arial Narrow" w:hAnsi="Arial Narrow" w:cs="Arial"/>
                <w:b/>
                <w:iCs/>
                <w:sz w:val="16"/>
                <w:szCs w:val="16"/>
                <w:u w:val="single"/>
              </w:rPr>
              <w:t>VIGÉSIMA TERCERA: (ACEPTACIÓN)</w:t>
            </w:r>
            <w:r w:rsidRPr="004E6BEE">
              <w:rPr>
                <w:rFonts w:ascii="Arial Narrow" w:hAnsi="Arial Narrow" w:cs="Arial"/>
                <w:b/>
                <w:iCs/>
                <w:sz w:val="16"/>
                <w:szCs w:val="16"/>
              </w:rPr>
              <w:t>.-</w:t>
            </w:r>
            <w:r w:rsidRPr="004E6BEE">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39FE6079" w14:textId="77777777" w:rsidR="004E6BEE" w:rsidRPr="004E6BEE" w:rsidRDefault="004E6BEE" w:rsidP="004E6BEE">
            <w:pPr>
              <w:jc w:val="both"/>
              <w:rPr>
                <w:rFonts w:ascii="Arial Narrow" w:hAnsi="Arial Narrow" w:cs="Arial"/>
                <w:iCs/>
                <w:sz w:val="16"/>
                <w:szCs w:val="16"/>
              </w:rPr>
            </w:pPr>
          </w:p>
          <w:p w14:paraId="6EC7D56D"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s="Arial"/>
                <w:iCs/>
                <w:sz w:val="16"/>
                <w:szCs w:val="16"/>
              </w:rPr>
              <w:t>Es firmado en la ciudad de Cochabamba, a los … días del mes de Julio de 2023.</w:t>
            </w:r>
          </w:p>
          <w:p w14:paraId="03539DC7" w14:textId="77777777" w:rsidR="004E6BEE" w:rsidRPr="004E6BEE" w:rsidRDefault="004E6BEE" w:rsidP="004E6BEE">
            <w:pPr>
              <w:jc w:val="both"/>
              <w:rPr>
                <w:rFonts w:ascii="Arial Narrow" w:hAnsi="Arial Narrow"/>
                <w:color w:val="000000"/>
                <w:sz w:val="16"/>
                <w:szCs w:val="16"/>
                <w:lang w:val="es-MX"/>
              </w:rPr>
            </w:pPr>
          </w:p>
          <w:p w14:paraId="39D8936A" w14:textId="77777777" w:rsidR="004E6BEE" w:rsidRDefault="004E6BEE" w:rsidP="004E6BEE">
            <w:pPr>
              <w:rPr>
                <w:rFonts w:ascii="Arial Narrow" w:hAnsi="Arial Narrow"/>
                <w:bCs/>
                <w:color w:val="000000"/>
                <w:sz w:val="16"/>
                <w:szCs w:val="16"/>
                <w:lang w:val="es-MX"/>
              </w:rPr>
            </w:pPr>
            <w:r w:rsidRPr="004E6BEE">
              <w:rPr>
                <w:rFonts w:ascii="Arial Narrow" w:hAnsi="Arial Narrow"/>
                <w:bCs/>
                <w:color w:val="000000"/>
                <w:sz w:val="16"/>
                <w:szCs w:val="16"/>
                <w:lang w:val="es-MX"/>
              </w:rPr>
              <w:t xml:space="preserve">              </w:t>
            </w:r>
          </w:p>
          <w:p w14:paraId="08F79F7F" w14:textId="77777777" w:rsidR="0068129D" w:rsidRDefault="0068129D" w:rsidP="004E6BEE">
            <w:pPr>
              <w:rPr>
                <w:rFonts w:ascii="Arial Narrow" w:hAnsi="Arial Narrow"/>
                <w:bCs/>
                <w:color w:val="000000"/>
                <w:sz w:val="16"/>
                <w:szCs w:val="16"/>
                <w:lang w:val="es-MX"/>
              </w:rPr>
            </w:pPr>
          </w:p>
          <w:p w14:paraId="26C923E2" w14:textId="77777777" w:rsidR="0068129D" w:rsidRPr="004E6BEE" w:rsidRDefault="0068129D" w:rsidP="004E6BEE">
            <w:pPr>
              <w:rPr>
                <w:rFonts w:ascii="Arial Narrow" w:hAnsi="Arial Narrow"/>
                <w:bCs/>
                <w:color w:val="000000"/>
                <w:sz w:val="16"/>
                <w:szCs w:val="16"/>
                <w:lang w:val="es-MX"/>
              </w:rPr>
            </w:pPr>
          </w:p>
          <w:p w14:paraId="7FDF2FD4" w14:textId="285CCF54" w:rsidR="004E6BEE" w:rsidRPr="004E6BEE" w:rsidRDefault="004E6BEE" w:rsidP="004E6BEE">
            <w:pPr>
              <w:jc w:val="center"/>
              <w:rPr>
                <w:rFonts w:ascii="Arial Narrow" w:hAnsi="Arial Narrow"/>
                <w:bCs/>
                <w:color w:val="000000"/>
                <w:sz w:val="16"/>
                <w:szCs w:val="16"/>
                <w:lang w:val="es-MX"/>
              </w:rPr>
            </w:pPr>
            <w:r w:rsidRPr="004E6BEE">
              <w:rPr>
                <w:rFonts w:ascii="Arial Narrow" w:hAnsi="Arial Narrow" w:cs="Arial"/>
                <w:b/>
                <w:sz w:val="16"/>
                <w:szCs w:val="16"/>
              </w:rPr>
              <w:t xml:space="preserve">Lic. Roger Mauricio Patiño Rojas    </w:t>
            </w:r>
            <w:r w:rsidRPr="004E6BEE">
              <w:rPr>
                <w:rFonts w:ascii="Arial Narrow" w:hAnsi="Arial Narrow" w:cs="Arial"/>
                <w:b/>
                <w:sz w:val="16"/>
                <w:szCs w:val="16"/>
              </w:rPr>
              <w:tab/>
              <w:t xml:space="preserve">                      Dra. Daniela Elsa Cuevas Carpio</w:t>
            </w:r>
          </w:p>
          <w:p w14:paraId="303AD958" w14:textId="0B8A8490" w:rsidR="004E6BEE" w:rsidRPr="004E6BEE" w:rsidRDefault="004E6BEE" w:rsidP="004E6BEE">
            <w:pPr>
              <w:jc w:val="center"/>
              <w:rPr>
                <w:rFonts w:ascii="Arial Narrow" w:hAnsi="Arial Narrow" w:cs="Arial"/>
                <w:sz w:val="16"/>
                <w:szCs w:val="16"/>
              </w:rPr>
            </w:pPr>
            <w:r w:rsidRPr="004E6BEE">
              <w:rPr>
                <w:rFonts w:ascii="Arial Narrow" w:hAnsi="Arial Narrow" w:cs="Arial"/>
                <w:sz w:val="16"/>
                <w:szCs w:val="16"/>
              </w:rPr>
              <w:t>ADMINISTRADOR REGIONAL                                                  JEFE MÉDICO REGIONAL</w:t>
            </w:r>
          </w:p>
          <w:p w14:paraId="5CB0CC39" w14:textId="5C0C40E2" w:rsidR="004E6BEE" w:rsidRPr="004E6BEE" w:rsidRDefault="004E6BEE" w:rsidP="004E6BEE">
            <w:pPr>
              <w:jc w:val="center"/>
              <w:rPr>
                <w:rFonts w:ascii="Arial Narrow" w:hAnsi="Arial Narrow" w:cs="Arial"/>
                <w:sz w:val="16"/>
                <w:szCs w:val="16"/>
              </w:rPr>
            </w:pPr>
            <w:r w:rsidRPr="004E6BEE">
              <w:rPr>
                <w:rFonts w:ascii="Arial Narrow" w:hAnsi="Arial Narrow" w:cs="Arial"/>
                <w:sz w:val="16"/>
                <w:szCs w:val="16"/>
              </w:rPr>
              <w:t>CAJA DE SALUD DE LA BANCA PRIVADA                           CAJA DE SALUD DE LA BANCA PRIVADA</w:t>
            </w:r>
          </w:p>
          <w:p w14:paraId="05979CF3" w14:textId="5D21FD42" w:rsidR="004E6BEE" w:rsidRPr="004E6BEE" w:rsidRDefault="004E6BEE" w:rsidP="004E6BEE">
            <w:pPr>
              <w:jc w:val="center"/>
              <w:rPr>
                <w:rFonts w:ascii="Arial Narrow" w:hAnsi="Arial Narrow"/>
                <w:b/>
                <w:color w:val="000000"/>
                <w:sz w:val="16"/>
                <w:szCs w:val="16"/>
              </w:rPr>
            </w:pPr>
          </w:p>
          <w:p w14:paraId="6794B406" w14:textId="77777777" w:rsidR="004E6BEE" w:rsidRPr="004E6BEE" w:rsidRDefault="004E6BEE" w:rsidP="004E6BEE">
            <w:pPr>
              <w:jc w:val="center"/>
              <w:rPr>
                <w:rFonts w:ascii="Arial Narrow" w:hAnsi="Arial Narrow"/>
                <w:b/>
                <w:color w:val="000000"/>
                <w:sz w:val="16"/>
                <w:szCs w:val="16"/>
                <w:lang w:val="es-MX"/>
              </w:rPr>
            </w:pPr>
          </w:p>
          <w:p w14:paraId="658FFEB0" w14:textId="77777777" w:rsidR="004E6BEE" w:rsidRPr="004E6BEE" w:rsidRDefault="004E6BEE" w:rsidP="004E6BEE">
            <w:pPr>
              <w:keepNext/>
              <w:jc w:val="center"/>
              <w:outlineLvl w:val="3"/>
              <w:rPr>
                <w:rFonts w:ascii="Arial Narrow" w:hAnsi="Arial Narrow"/>
                <w:b/>
                <w:color w:val="000000"/>
                <w:sz w:val="16"/>
                <w:szCs w:val="16"/>
                <w:lang w:val="es-MX"/>
              </w:rPr>
            </w:pPr>
            <w:r w:rsidRPr="004E6BEE">
              <w:rPr>
                <w:rFonts w:ascii="Arial Narrow" w:hAnsi="Arial Narrow"/>
                <w:b/>
                <w:color w:val="000000"/>
                <w:sz w:val="16"/>
                <w:szCs w:val="16"/>
                <w:lang w:val="es-MX"/>
              </w:rPr>
              <w:t xml:space="preserve">REPRESENTANTE LEGAL </w:t>
            </w:r>
          </w:p>
          <w:p w14:paraId="602A9CFF" w14:textId="77777777" w:rsidR="004E6BEE" w:rsidRPr="004E6BEE" w:rsidRDefault="004E6BEE" w:rsidP="004E6BEE">
            <w:pPr>
              <w:jc w:val="center"/>
              <w:rPr>
                <w:rFonts w:ascii="Arial Narrow" w:hAnsi="Arial Narrow" w:cs="Arial"/>
                <w:iCs/>
                <w:sz w:val="16"/>
                <w:szCs w:val="16"/>
              </w:rPr>
            </w:pPr>
            <w:r w:rsidRPr="004E6BEE">
              <w:rPr>
                <w:rFonts w:ascii="Arial Narrow" w:hAnsi="Arial Narrow" w:cs="Arial"/>
                <w:b/>
                <w:sz w:val="16"/>
                <w:szCs w:val="16"/>
              </w:rPr>
              <w:t xml:space="preserve">CENTRO </w:t>
            </w:r>
          </w:p>
          <w:p w14:paraId="5DD5D487" w14:textId="77777777" w:rsidR="004E6BEE" w:rsidRPr="004E6BEE" w:rsidRDefault="004E6BEE" w:rsidP="004E6BEE">
            <w:pPr>
              <w:rPr>
                <w:sz w:val="16"/>
                <w:szCs w:val="16"/>
              </w:rPr>
            </w:pPr>
          </w:p>
          <w:p w14:paraId="6F471C7A" w14:textId="77777777" w:rsidR="004E6BEE" w:rsidRPr="004E6BEE" w:rsidRDefault="004E6BEE" w:rsidP="004E6BEE">
            <w:pPr>
              <w:rPr>
                <w:sz w:val="16"/>
                <w:szCs w:val="16"/>
              </w:rPr>
            </w:pPr>
          </w:p>
          <w:p w14:paraId="0441CB50" w14:textId="77777777" w:rsidR="004E6BEE" w:rsidRPr="004E6BEE" w:rsidRDefault="004E6BEE" w:rsidP="004E6BEE">
            <w:pPr>
              <w:rPr>
                <w:sz w:val="16"/>
                <w:szCs w:val="16"/>
              </w:rPr>
            </w:pPr>
          </w:p>
          <w:p w14:paraId="6B216F29" w14:textId="77777777" w:rsidR="004E6BEE" w:rsidRPr="004E6BEE" w:rsidRDefault="004E6BEE" w:rsidP="004E6BEE">
            <w:pPr>
              <w:rPr>
                <w:sz w:val="16"/>
                <w:szCs w:val="16"/>
              </w:rPr>
            </w:pPr>
          </w:p>
          <w:p w14:paraId="7CB27373" w14:textId="77777777" w:rsidR="004E6BEE" w:rsidRPr="0068129D" w:rsidRDefault="004E6BEE" w:rsidP="004E6BEE">
            <w:pPr>
              <w:rPr>
                <w:rFonts w:ascii="Arial" w:hAnsi="Arial" w:cs="Arial"/>
                <w:b/>
                <w:bCs/>
                <w:sz w:val="10"/>
                <w:szCs w:val="10"/>
              </w:rPr>
            </w:pPr>
            <w:r w:rsidRPr="0068129D">
              <w:rPr>
                <w:rFonts w:ascii="Arial" w:hAnsi="Arial" w:cs="Arial"/>
                <w:sz w:val="10"/>
                <w:szCs w:val="10"/>
                <w:lang w:val="es-MX"/>
              </w:rPr>
              <w:t>CTFT/Claudia</w:t>
            </w:r>
          </w:p>
          <w:p w14:paraId="6503F0D8"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Original:</w:t>
            </w:r>
            <w:r w:rsidRPr="0068129D">
              <w:rPr>
                <w:rFonts w:ascii="Arial" w:hAnsi="Arial" w:cs="Arial"/>
                <w:sz w:val="10"/>
                <w:szCs w:val="10"/>
                <w:lang w:val="es-MX"/>
              </w:rPr>
              <w:tab/>
              <w:t>Antecedentes</w:t>
            </w:r>
          </w:p>
          <w:p w14:paraId="633B883A"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Cc:</w:t>
            </w:r>
            <w:r w:rsidRPr="0068129D">
              <w:rPr>
                <w:rFonts w:ascii="Arial" w:hAnsi="Arial" w:cs="Arial"/>
                <w:sz w:val="10"/>
                <w:szCs w:val="10"/>
                <w:lang w:val="es-MX"/>
              </w:rPr>
              <w:tab/>
              <w:t>Centro</w:t>
            </w:r>
          </w:p>
          <w:p w14:paraId="7DE5F946"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Ases. Legal</w:t>
            </w:r>
          </w:p>
          <w:p w14:paraId="7A98FB52"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Jefatura Médica</w:t>
            </w:r>
          </w:p>
          <w:p w14:paraId="59EE7398" w14:textId="77777777" w:rsidR="004E6BEE" w:rsidRPr="0068129D" w:rsidRDefault="004E6BEE" w:rsidP="004E6BEE">
            <w:pPr>
              <w:ind w:firstLine="708"/>
              <w:rPr>
                <w:rFonts w:ascii="Arial" w:hAnsi="Arial" w:cs="Arial"/>
                <w:sz w:val="10"/>
                <w:szCs w:val="10"/>
                <w:lang w:val="es-MX"/>
              </w:rPr>
            </w:pPr>
            <w:r w:rsidRPr="0068129D">
              <w:rPr>
                <w:rFonts w:ascii="Arial" w:hAnsi="Arial" w:cs="Arial"/>
                <w:sz w:val="10"/>
                <w:szCs w:val="10"/>
                <w:lang w:val="es-MX"/>
              </w:rPr>
              <w:t>Notaria</w:t>
            </w:r>
          </w:p>
          <w:p w14:paraId="0821DB82" w14:textId="77777777" w:rsidR="005D0A91" w:rsidRPr="004E6BEE" w:rsidRDefault="005D0A91" w:rsidP="005D0A91">
            <w:pPr>
              <w:jc w:val="both"/>
              <w:rPr>
                <w:rFonts w:ascii="Arial" w:hAnsi="Arial"/>
                <w:b/>
                <w:color w:val="000000"/>
                <w:sz w:val="16"/>
                <w:szCs w:val="16"/>
                <w:lang w:val="es-MX"/>
              </w:rPr>
            </w:pPr>
          </w:p>
          <w:p w14:paraId="2A508957" w14:textId="5B4B3A7F" w:rsidR="00D45360" w:rsidRPr="004E6BEE"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48201FDD" w14:textId="77777777" w:rsidR="00AF4A29" w:rsidRDefault="00AF4A29" w:rsidP="00113C70">
      <w:pPr>
        <w:jc w:val="center"/>
        <w:rPr>
          <w:rFonts w:ascii="Century Gothic" w:hAnsi="Century Gothic" w:cs="Arial"/>
          <w:b/>
          <w:bCs/>
          <w:color w:val="002060"/>
          <w:sz w:val="180"/>
          <w:szCs w:val="180"/>
        </w:rPr>
      </w:pPr>
    </w:p>
    <w:p w14:paraId="08819E3D" w14:textId="77777777" w:rsidR="004E1DB9" w:rsidRDefault="004E1DB9" w:rsidP="00113C70">
      <w:pPr>
        <w:jc w:val="center"/>
        <w:rPr>
          <w:rFonts w:ascii="Century Gothic" w:hAnsi="Century Gothic" w:cs="Arial"/>
          <w:b/>
          <w:bCs/>
          <w:color w:val="002060"/>
          <w:sz w:val="180"/>
          <w:szCs w:val="180"/>
        </w:rPr>
      </w:pPr>
    </w:p>
    <w:p w14:paraId="73A28E47" w14:textId="77777777" w:rsidR="004E1DB9" w:rsidRDefault="004E1DB9" w:rsidP="00113C70">
      <w:pPr>
        <w:jc w:val="center"/>
        <w:rPr>
          <w:rFonts w:ascii="Century Gothic" w:hAnsi="Century Gothic" w:cs="Arial"/>
          <w:b/>
          <w:bCs/>
          <w:color w:val="002060"/>
          <w:sz w:val="180"/>
          <w:szCs w:val="180"/>
        </w:rPr>
      </w:pPr>
    </w:p>
    <w:p w14:paraId="32D4D002" w14:textId="77777777" w:rsidR="004E1DB9" w:rsidRDefault="004E1DB9"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4FC9AE5" w14:textId="77777777" w:rsidR="0068129D" w:rsidRDefault="0068129D"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31733088" w14:textId="77777777" w:rsidR="0068129D" w:rsidRDefault="0068129D" w:rsidP="00206115">
      <w:pPr>
        <w:jc w:val="center"/>
        <w:rPr>
          <w:rFonts w:asciiTheme="minorHAnsi" w:hAnsiTheme="minorHAnsi" w:cs="Arial"/>
          <w:b/>
        </w:rPr>
      </w:pPr>
    </w:p>
    <w:p w14:paraId="1235E849" w14:textId="77777777" w:rsidR="0068129D" w:rsidRDefault="0068129D" w:rsidP="00206115">
      <w:pPr>
        <w:jc w:val="center"/>
        <w:rPr>
          <w:rFonts w:asciiTheme="minorHAnsi" w:hAnsiTheme="minorHAnsi" w:cs="Arial"/>
          <w:b/>
        </w:rPr>
      </w:pPr>
    </w:p>
    <w:p w14:paraId="28E3814A" w14:textId="77777777" w:rsidR="0068129D" w:rsidRDefault="0068129D" w:rsidP="00206115">
      <w:pPr>
        <w:jc w:val="center"/>
        <w:rPr>
          <w:rFonts w:asciiTheme="minorHAnsi" w:hAnsiTheme="minorHAnsi" w:cs="Arial"/>
          <w:b/>
        </w:rPr>
      </w:pPr>
    </w:p>
    <w:p w14:paraId="4CEE2B32" w14:textId="77777777" w:rsidR="0068129D" w:rsidRDefault="0068129D" w:rsidP="00206115">
      <w:pPr>
        <w:jc w:val="center"/>
        <w:rPr>
          <w:rFonts w:asciiTheme="minorHAnsi" w:hAnsiTheme="minorHAnsi" w:cs="Arial"/>
          <w:b/>
        </w:rPr>
      </w:pPr>
    </w:p>
    <w:p w14:paraId="46348A93"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1F3F47F" w:rsidR="00113C70" w:rsidRPr="00A81DCD" w:rsidRDefault="00113C70" w:rsidP="005D0A91">
      <w:pPr>
        <w:ind w:left="2552"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84001B">
        <w:rPr>
          <w:rFonts w:asciiTheme="minorHAnsi" w:hAnsiTheme="minorHAnsi" w:cs="Arial"/>
          <w:b/>
          <w:bCs/>
          <w:u w:val="single"/>
        </w:rPr>
        <w:t>CB-CMA-11-2023</w:t>
      </w:r>
      <w:r w:rsidR="005D0A91" w:rsidRPr="005D0A91">
        <w:rPr>
          <w:rFonts w:asciiTheme="minorHAnsi" w:hAnsiTheme="minorHAnsi" w:cs="Arial"/>
          <w:b/>
          <w:bCs/>
          <w:u w:val="single"/>
        </w:rPr>
        <w:t xml:space="preserve"> - CONTRATACION DE SERVICIOS DE </w:t>
      </w:r>
      <w:r w:rsidR="0084001B">
        <w:rPr>
          <w:rFonts w:asciiTheme="minorHAnsi" w:hAnsiTheme="minorHAnsi" w:cs="Arial"/>
          <w:b/>
          <w:bCs/>
          <w:u w:val="single"/>
        </w:rPr>
        <w:t>MAMOGRAFIA</w:t>
      </w:r>
      <w:r w:rsidR="005D0A91" w:rsidRPr="005D0A91">
        <w:rPr>
          <w:rFonts w:asciiTheme="minorHAnsi" w:hAnsiTheme="minorHAnsi" w:cs="Arial"/>
          <w:b/>
          <w:bCs/>
          <w:u w:val="single"/>
        </w:rPr>
        <w:t xml:space="preserve">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Matricula de Registro de Comercio vigente, emitido por la instancia competente.</w:t>
      </w:r>
    </w:p>
    <w:p w14:paraId="053CDA98"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77777777" w:rsid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Matricula de Registro de Comercio vigente, emitido por la instancia competente.</w:t>
      </w:r>
    </w:p>
    <w:p w14:paraId="79F43016" w14:textId="54A20306" w:rsidR="00E10F14" w:rsidRP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45210A93" w14:textId="77777777" w:rsidR="00973AE1" w:rsidRDefault="00973AE1" w:rsidP="00973AE1">
      <w:pPr>
        <w:jc w:val="center"/>
        <w:rPr>
          <w:rFonts w:asciiTheme="minorHAnsi" w:hAnsiTheme="minorHAnsi" w:cs="Arial"/>
          <w:b/>
        </w:rPr>
      </w:pPr>
    </w:p>
    <w:p w14:paraId="1F9F7DB3" w14:textId="77777777" w:rsidR="00973AE1" w:rsidRDefault="00973AE1" w:rsidP="00973AE1">
      <w:pPr>
        <w:jc w:val="center"/>
        <w:rPr>
          <w:rFonts w:asciiTheme="minorHAnsi" w:hAnsiTheme="minorHAnsi" w:cs="Arial"/>
          <w:b/>
        </w:rPr>
      </w:pPr>
      <w:r>
        <w:rPr>
          <w:rFonts w:asciiTheme="minorHAnsi" w:hAnsiTheme="minorHAnsi" w:cs="Arial"/>
          <w:b/>
        </w:rPr>
        <w:t>FORMULARIO Nº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 razón social  _______________________________________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pPr>
        <w:pStyle w:val="Sinespaciado"/>
        <w:numPr>
          <w:ilvl w:val="0"/>
          <w:numId w:val="25"/>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pPr>
        <w:pStyle w:val="Sinespaciado"/>
        <w:numPr>
          <w:ilvl w:val="0"/>
          <w:numId w:val="25"/>
        </w:numPr>
        <w:rPr>
          <w:rFonts w:asciiTheme="minorHAnsi" w:hAnsiTheme="minorHAnsi" w:cs="Arial"/>
        </w:rPr>
      </w:pPr>
      <w:r>
        <w:rPr>
          <w:rFonts w:asciiTheme="minorHAnsi" w:hAnsiTheme="minorHAnsi" w:cs="Arial"/>
        </w:rPr>
        <w:t>Fax  ___________________________________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pPr>
        <w:pStyle w:val="Sinespaciado"/>
        <w:numPr>
          <w:ilvl w:val="0"/>
          <w:numId w:val="25"/>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pPr>
        <w:pStyle w:val="Sinespaciado"/>
        <w:numPr>
          <w:ilvl w:val="0"/>
          <w:numId w:val="25"/>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05464D43"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84001B">
        <w:rPr>
          <w:rFonts w:asciiTheme="minorHAnsi" w:hAnsiTheme="minorHAnsi" w:cs="Arial"/>
          <w:b/>
          <w:bCs/>
          <w:color w:val="000000" w:themeColor="text1"/>
        </w:rPr>
        <w:t>CB-CMA-11-2023</w:t>
      </w:r>
    </w:p>
    <w:p w14:paraId="37BD0D40" w14:textId="52F24183"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4B731A" w:rsidRPr="00D167DB">
        <w:rPr>
          <w:rFonts w:asciiTheme="minorHAnsi" w:hAnsiTheme="minorHAnsi" w:cs="Arial"/>
          <w:b/>
          <w:bCs/>
          <w:sz w:val="28"/>
          <w:szCs w:val="28"/>
        </w:rPr>
        <w:t xml:space="preserve">CONTRATACION SERVICIOS </w:t>
      </w:r>
      <w:r w:rsidR="00231D82" w:rsidRPr="00D167DB">
        <w:rPr>
          <w:rFonts w:asciiTheme="minorHAnsi" w:hAnsiTheme="minorHAnsi" w:cs="Arial"/>
          <w:b/>
          <w:bCs/>
          <w:sz w:val="28"/>
          <w:szCs w:val="28"/>
        </w:rPr>
        <w:t xml:space="preserve">DE </w:t>
      </w:r>
      <w:r w:rsidR="0084001B" w:rsidRPr="00D167DB">
        <w:rPr>
          <w:rFonts w:asciiTheme="minorHAnsi" w:hAnsiTheme="minorHAnsi" w:cs="Arial"/>
          <w:b/>
          <w:bCs/>
          <w:sz w:val="28"/>
          <w:szCs w:val="28"/>
        </w:rPr>
        <w:t>MAMOGRAFIA</w:t>
      </w:r>
      <w:r w:rsidR="00231D82" w:rsidRPr="00D167DB">
        <w:rPr>
          <w:rFonts w:asciiTheme="minorHAnsi" w:hAnsiTheme="minorHAnsi" w:cs="Arial"/>
          <w:b/>
          <w:bCs/>
          <w:sz w:val="28"/>
          <w:szCs w:val="28"/>
        </w:rPr>
        <w:t xml:space="preserve">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231D82">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r w:rsidR="00231D82">
              <w:rPr>
                <w:rFonts w:asciiTheme="minorHAnsi" w:hAnsiTheme="minorHAnsi" w:cstheme="minorHAnsi"/>
                <w:b/>
                <w:bCs/>
                <w:color w:val="000000"/>
                <w:lang w:val="es-BO" w:eastAsia="es-BO"/>
              </w:rPr>
              <w:t xml:space="preserve"> </w:t>
            </w:r>
          </w:p>
        </w:tc>
      </w:tr>
      <w:tr w:rsidR="00865810" w:rsidRPr="0061117D" w14:paraId="1958EBC0" w14:textId="77777777" w:rsidTr="00D167DB">
        <w:trPr>
          <w:trHeight w:val="624"/>
        </w:trPr>
        <w:tc>
          <w:tcPr>
            <w:tcW w:w="582" w:type="dxa"/>
            <w:shd w:val="clear" w:color="auto" w:fill="BDD6EE" w:themeFill="accent1" w:themeFillTint="66"/>
            <w:noWrap/>
            <w:vAlign w:val="center"/>
            <w:hideMark/>
          </w:tcPr>
          <w:p w14:paraId="5D7B6905" w14:textId="1AE107BF" w:rsidR="00865810" w:rsidRPr="0061117D" w:rsidRDefault="00865810"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278E013" w14:textId="4274D917" w:rsidR="00865810" w:rsidRPr="0061117D" w:rsidRDefault="00231D82" w:rsidP="00865810">
            <w:pPr>
              <w:jc w:val="both"/>
              <w:rPr>
                <w:rFonts w:asciiTheme="minorHAnsi" w:hAnsiTheme="minorHAnsi" w:cstheme="minorHAnsi"/>
                <w:b/>
                <w:bCs/>
                <w:color w:val="000000"/>
                <w:u w:val="single"/>
                <w:lang w:val="es-BO" w:eastAsia="es-BO"/>
              </w:rPr>
            </w:pPr>
            <w:r w:rsidRPr="00D167DB">
              <w:rPr>
                <w:rFonts w:asciiTheme="minorHAnsi" w:hAnsiTheme="minorHAnsi" w:cstheme="minorHAnsi"/>
                <w:b/>
                <w:bCs/>
                <w:color w:val="000000"/>
                <w:sz w:val="24"/>
                <w:szCs w:val="24"/>
                <w:u w:val="single"/>
              </w:rPr>
              <w:t xml:space="preserve">SERVICIO DE </w:t>
            </w:r>
            <w:r w:rsidR="0084001B" w:rsidRPr="00D167DB">
              <w:rPr>
                <w:rFonts w:asciiTheme="minorHAnsi" w:hAnsiTheme="minorHAnsi" w:cstheme="minorHAnsi"/>
                <w:b/>
                <w:bCs/>
                <w:color w:val="000000"/>
                <w:sz w:val="24"/>
                <w:szCs w:val="24"/>
                <w:u w:val="single"/>
              </w:rPr>
              <w:t>MAMOGRAFIA</w:t>
            </w:r>
            <w:r w:rsidRPr="00D167DB">
              <w:rPr>
                <w:rFonts w:asciiTheme="minorHAnsi" w:hAnsiTheme="minorHAnsi" w:cstheme="minorHAnsi"/>
                <w:b/>
                <w:bCs/>
                <w:color w:val="000000"/>
                <w:sz w:val="24"/>
                <w:szCs w:val="24"/>
                <w:u w:val="single"/>
              </w:rPr>
              <w:t xml:space="preserve"> (POR EVENTO)</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D167DB" w:rsidRPr="0061117D" w14:paraId="7AA5A5EF" w14:textId="77777777" w:rsidTr="00D167DB">
        <w:trPr>
          <w:trHeight w:val="624"/>
        </w:trPr>
        <w:tc>
          <w:tcPr>
            <w:tcW w:w="582" w:type="dxa"/>
            <w:shd w:val="clear" w:color="auto" w:fill="auto"/>
            <w:noWrap/>
            <w:vAlign w:val="center"/>
          </w:tcPr>
          <w:p w14:paraId="364C350A" w14:textId="659508BA" w:rsidR="00D167DB" w:rsidRDefault="00D167DB" w:rsidP="00D167DB">
            <w:pPr>
              <w:jc w:val="center"/>
              <w:rPr>
                <w:rFonts w:ascii="Arial" w:hAnsi="Arial" w:cs="Arial"/>
                <w:color w:val="000000"/>
                <w:sz w:val="18"/>
                <w:szCs w:val="18"/>
              </w:rPr>
            </w:pPr>
            <w:r>
              <w:rPr>
                <w:rFonts w:ascii="Arial" w:hAnsi="Arial" w:cs="Arial"/>
                <w:color w:val="000000"/>
                <w:sz w:val="18"/>
                <w:szCs w:val="18"/>
              </w:rPr>
              <w:t>1</w:t>
            </w:r>
          </w:p>
        </w:tc>
        <w:tc>
          <w:tcPr>
            <w:tcW w:w="6539" w:type="dxa"/>
            <w:shd w:val="clear" w:color="auto" w:fill="auto"/>
            <w:vAlign w:val="center"/>
          </w:tcPr>
          <w:p w14:paraId="249B99B9" w14:textId="0350BC8E" w:rsidR="00D167DB" w:rsidRPr="00231D82" w:rsidRDefault="00D167DB" w:rsidP="00D167DB">
            <w:pPr>
              <w:rPr>
                <w:rFonts w:ascii="Arial" w:hAnsi="Arial" w:cs="Arial"/>
                <w:color w:val="000000"/>
                <w:sz w:val="18"/>
                <w:szCs w:val="18"/>
              </w:rPr>
            </w:pPr>
            <w:r w:rsidRPr="00D71065">
              <w:rPr>
                <w:rFonts w:ascii="Arial" w:hAnsi="Arial" w:cs="Arial"/>
                <w:lang w:val="es-BO"/>
              </w:rPr>
              <w:t>MAMOGRAFÍA DIGITAL DIRECTA UNILATERAL.</w:t>
            </w:r>
          </w:p>
        </w:tc>
        <w:tc>
          <w:tcPr>
            <w:tcW w:w="1541" w:type="dxa"/>
            <w:shd w:val="clear" w:color="auto" w:fill="auto"/>
            <w:noWrap/>
            <w:vAlign w:val="center"/>
          </w:tcPr>
          <w:p w14:paraId="006526ED" w14:textId="74FC031B"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9307F9" w14:textId="77777777" w:rsidR="00D167DB" w:rsidRPr="00231D82" w:rsidRDefault="00D167DB" w:rsidP="00D167DB">
            <w:pPr>
              <w:jc w:val="center"/>
              <w:rPr>
                <w:rFonts w:ascii="Arial" w:hAnsi="Arial" w:cs="Arial"/>
                <w:sz w:val="18"/>
                <w:szCs w:val="18"/>
                <w:lang w:val="es-BO" w:eastAsia="es-BO"/>
              </w:rPr>
            </w:pPr>
          </w:p>
        </w:tc>
      </w:tr>
      <w:tr w:rsidR="00D167DB" w:rsidRPr="0061117D" w14:paraId="219ADF99" w14:textId="77777777" w:rsidTr="00D167DB">
        <w:trPr>
          <w:trHeight w:val="624"/>
        </w:trPr>
        <w:tc>
          <w:tcPr>
            <w:tcW w:w="582" w:type="dxa"/>
            <w:shd w:val="clear" w:color="auto" w:fill="auto"/>
            <w:noWrap/>
            <w:vAlign w:val="center"/>
          </w:tcPr>
          <w:p w14:paraId="3FDBBF2E" w14:textId="217CB4D1" w:rsidR="00D167DB" w:rsidRDefault="00D167DB" w:rsidP="00D167DB">
            <w:pPr>
              <w:jc w:val="center"/>
              <w:rPr>
                <w:rFonts w:ascii="Arial" w:hAnsi="Arial" w:cs="Arial"/>
                <w:color w:val="000000"/>
                <w:sz w:val="18"/>
                <w:szCs w:val="18"/>
              </w:rPr>
            </w:pPr>
            <w:r>
              <w:rPr>
                <w:rFonts w:ascii="Arial" w:hAnsi="Arial" w:cs="Arial"/>
                <w:color w:val="000000"/>
                <w:sz w:val="18"/>
                <w:szCs w:val="18"/>
              </w:rPr>
              <w:t>2</w:t>
            </w:r>
          </w:p>
        </w:tc>
        <w:tc>
          <w:tcPr>
            <w:tcW w:w="6539" w:type="dxa"/>
            <w:shd w:val="clear" w:color="auto" w:fill="auto"/>
            <w:vAlign w:val="center"/>
          </w:tcPr>
          <w:p w14:paraId="6C421D34" w14:textId="7CECCA8F" w:rsidR="00D167DB" w:rsidRPr="00231D82" w:rsidRDefault="00D167DB" w:rsidP="00D167DB">
            <w:pPr>
              <w:rPr>
                <w:rFonts w:ascii="Arial" w:hAnsi="Arial" w:cs="Arial"/>
                <w:color w:val="000000"/>
                <w:sz w:val="18"/>
                <w:szCs w:val="18"/>
              </w:rPr>
            </w:pPr>
            <w:r w:rsidRPr="00D71065">
              <w:rPr>
                <w:rFonts w:ascii="Arial" w:hAnsi="Arial" w:cs="Arial"/>
                <w:lang w:val="es-BO"/>
              </w:rPr>
              <w:t>MAMOGRAFÍA DIGITAL DIRECTA UNILATERAL CON IMPLANTE</w:t>
            </w:r>
          </w:p>
        </w:tc>
        <w:tc>
          <w:tcPr>
            <w:tcW w:w="1541" w:type="dxa"/>
            <w:shd w:val="clear" w:color="auto" w:fill="auto"/>
            <w:noWrap/>
            <w:vAlign w:val="center"/>
          </w:tcPr>
          <w:p w14:paraId="3F673765" w14:textId="03102962"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C4FFEB" w14:textId="77777777" w:rsidR="00D167DB" w:rsidRPr="00231D82" w:rsidRDefault="00D167DB" w:rsidP="00D167DB">
            <w:pPr>
              <w:jc w:val="center"/>
              <w:rPr>
                <w:rFonts w:ascii="Arial" w:hAnsi="Arial" w:cs="Arial"/>
                <w:sz w:val="18"/>
                <w:szCs w:val="18"/>
                <w:lang w:val="es-BO" w:eastAsia="es-BO"/>
              </w:rPr>
            </w:pPr>
          </w:p>
        </w:tc>
      </w:tr>
      <w:tr w:rsidR="00D167DB" w:rsidRPr="0061117D" w14:paraId="152B7491" w14:textId="77777777" w:rsidTr="00D167DB">
        <w:trPr>
          <w:trHeight w:val="624"/>
        </w:trPr>
        <w:tc>
          <w:tcPr>
            <w:tcW w:w="582" w:type="dxa"/>
            <w:shd w:val="clear" w:color="auto" w:fill="auto"/>
            <w:noWrap/>
            <w:vAlign w:val="center"/>
          </w:tcPr>
          <w:p w14:paraId="4D80A28F" w14:textId="48318952" w:rsidR="00D167DB" w:rsidRDefault="00D167DB" w:rsidP="00D167DB">
            <w:pPr>
              <w:jc w:val="center"/>
              <w:rPr>
                <w:rFonts w:ascii="Arial" w:hAnsi="Arial" w:cs="Arial"/>
                <w:color w:val="000000"/>
                <w:sz w:val="18"/>
                <w:szCs w:val="18"/>
              </w:rPr>
            </w:pPr>
            <w:r>
              <w:rPr>
                <w:rFonts w:ascii="Arial" w:hAnsi="Arial" w:cs="Arial"/>
                <w:color w:val="000000"/>
                <w:sz w:val="18"/>
                <w:szCs w:val="18"/>
              </w:rPr>
              <w:t>3</w:t>
            </w:r>
          </w:p>
        </w:tc>
        <w:tc>
          <w:tcPr>
            <w:tcW w:w="6539" w:type="dxa"/>
            <w:shd w:val="clear" w:color="auto" w:fill="auto"/>
            <w:vAlign w:val="center"/>
          </w:tcPr>
          <w:p w14:paraId="5AE927B5" w14:textId="716470A5" w:rsidR="00D167DB" w:rsidRPr="00231D82" w:rsidRDefault="00D167DB" w:rsidP="00D167DB">
            <w:pPr>
              <w:rPr>
                <w:rFonts w:ascii="Arial" w:hAnsi="Arial" w:cs="Arial"/>
                <w:color w:val="000000"/>
                <w:sz w:val="18"/>
                <w:szCs w:val="18"/>
              </w:rPr>
            </w:pPr>
            <w:r w:rsidRPr="00D71065">
              <w:rPr>
                <w:rFonts w:ascii="Arial" w:hAnsi="Arial" w:cs="Arial"/>
                <w:lang w:val="es-BO"/>
              </w:rPr>
              <w:t>MAMOGRAFÍA DIGITAL DIRECTA BILATERAL.</w:t>
            </w:r>
          </w:p>
        </w:tc>
        <w:tc>
          <w:tcPr>
            <w:tcW w:w="1541" w:type="dxa"/>
            <w:shd w:val="clear" w:color="auto" w:fill="auto"/>
            <w:noWrap/>
            <w:vAlign w:val="center"/>
          </w:tcPr>
          <w:p w14:paraId="3DA529D7" w14:textId="1E1050C5"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442E3D7" w14:textId="77777777" w:rsidR="00D167DB" w:rsidRPr="00231D82" w:rsidRDefault="00D167DB" w:rsidP="00D167DB">
            <w:pPr>
              <w:jc w:val="center"/>
              <w:rPr>
                <w:rFonts w:ascii="Arial" w:hAnsi="Arial" w:cs="Arial"/>
                <w:sz w:val="18"/>
                <w:szCs w:val="18"/>
                <w:lang w:val="es-BO" w:eastAsia="es-BO"/>
              </w:rPr>
            </w:pPr>
          </w:p>
        </w:tc>
      </w:tr>
      <w:tr w:rsidR="00D167DB" w:rsidRPr="0061117D" w14:paraId="09105E92" w14:textId="77777777" w:rsidTr="00D167DB">
        <w:trPr>
          <w:trHeight w:val="624"/>
        </w:trPr>
        <w:tc>
          <w:tcPr>
            <w:tcW w:w="582" w:type="dxa"/>
            <w:shd w:val="clear" w:color="auto" w:fill="auto"/>
            <w:noWrap/>
            <w:vAlign w:val="center"/>
          </w:tcPr>
          <w:p w14:paraId="3F23A0C3" w14:textId="2F6DEF00" w:rsidR="00D167DB" w:rsidRDefault="00D167DB" w:rsidP="00D167DB">
            <w:pPr>
              <w:jc w:val="center"/>
              <w:rPr>
                <w:rFonts w:ascii="Arial" w:hAnsi="Arial" w:cs="Arial"/>
                <w:color w:val="000000"/>
                <w:sz w:val="18"/>
                <w:szCs w:val="18"/>
              </w:rPr>
            </w:pPr>
            <w:r>
              <w:rPr>
                <w:rFonts w:ascii="Arial" w:hAnsi="Arial" w:cs="Arial"/>
                <w:color w:val="000000"/>
                <w:sz w:val="18"/>
                <w:szCs w:val="18"/>
              </w:rPr>
              <w:t>4</w:t>
            </w:r>
          </w:p>
        </w:tc>
        <w:tc>
          <w:tcPr>
            <w:tcW w:w="6539" w:type="dxa"/>
            <w:shd w:val="clear" w:color="auto" w:fill="auto"/>
            <w:vAlign w:val="center"/>
          </w:tcPr>
          <w:p w14:paraId="54DB3A9F" w14:textId="3DDFB080" w:rsidR="00D167DB" w:rsidRPr="00231D82" w:rsidRDefault="00D167DB" w:rsidP="00D167DB">
            <w:pPr>
              <w:rPr>
                <w:rFonts w:ascii="Arial" w:hAnsi="Arial" w:cs="Arial"/>
                <w:color w:val="000000"/>
                <w:sz w:val="18"/>
                <w:szCs w:val="18"/>
              </w:rPr>
            </w:pPr>
            <w:r w:rsidRPr="00D71065">
              <w:rPr>
                <w:rFonts w:ascii="Arial" w:hAnsi="Arial" w:cs="Arial"/>
                <w:lang w:val="es-BO"/>
              </w:rPr>
              <w:t>MAMOGRAFÍA DIGITAL DIRECTA BILATERAL CON IMPLANTE</w:t>
            </w:r>
          </w:p>
        </w:tc>
        <w:tc>
          <w:tcPr>
            <w:tcW w:w="1541" w:type="dxa"/>
            <w:shd w:val="clear" w:color="auto" w:fill="auto"/>
            <w:noWrap/>
            <w:vAlign w:val="center"/>
          </w:tcPr>
          <w:p w14:paraId="7964C12C" w14:textId="72F769EF"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953A5E7" w14:textId="77777777" w:rsidR="00D167DB" w:rsidRPr="00231D82" w:rsidRDefault="00D167DB" w:rsidP="00D167DB">
            <w:pPr>
              <w:jc w:val="center"/>
              <w:rPr>
                <w:rFonts w:ascii="Arial" w:hAnsi="Arial" w:cs="Arial"/>
                <w:sz w:val="18"/>
                <w:szCs w:val="18"/>
                <w:lang w:val="es-BO" w:eastAsia="es-BO"/>
              </w:rPr>
            </w:pPr>
          </w:p>
        </w:tc>
      </w:tr>
      <w:tr w:rsidR="00D167DB" w:rsidRPr="0061117D" w14:paraId="4E03DD54" w14:textId="77777777" w:rsidTr="00D167DB">
        <w:trPr>
          <w:trHeight w:val="624"/>
        </w:trPr>
        <w:tc>
          <w:tcPr>
            <w:tcW w:w="582" w:type="dxa"/>
            <w:shd w:val="clear" w:color="auto" w:fill="auto"/>
            <w:noWrap/>
            <w:vAlign w:val="center"/>
          </w:tcPr>
          <w:p w14:paraId="5408BDBC" w14:textId="27768F2B" w:rsidR="00D167DB" w:rsidRDefault="00D167DB" w:rsidP="00D167DB">
            <w:pPr>
              <w:jc w:val="center"/>
              <w:rPr>
                <w:rFonts w:ascii="Arial" w:hAnsi="Arial" w:cs="Arial"/>
                <w:color w:val="000000"/>
                <w:sz w:val="18"/>
                <w:szCs w:val="18"/>
              </w:rPr>
            </w:pPr>
            <w:r>
              <w:rPr>
                <w:rFonts w:ascii="Arial" w:hAnsi="Arial" w:cs="Arial"/>
                <w:color w:val="000000"/>
                <w:sz w:val="18"/>
                <w:szCs w:val="18"/>
              </w:rPr>
              <w:t>5</w:t>
            </w:r>
          </w:p>
        </w:tc>
        <w:tc>
          <w:tcPr>
            <w:tcW w:w="6539" w:type="dxa"/>
            <w:shd w:val="clear" w:color="auto" w:fill="auto"/>
            <w:vAlign w:val="center"/>
          </w:tcPr>
          <w:p w14:paraId="6E63C610" w14:textId="244D3EC5" w:rsidR="00D167DB" w:rsidRPr="00231D82" w:rsidRDefault="00D167DB" w:rsidP="00D167DB">
            <w:pPr>
              <w:rPr>
                <w:rFonts w:ascii="Arial" w:hAnsi="Arial" w:cs="Arial"/>
                <w:color w:val="000000"/>
                <w:sz w:val="18"/>
                <w:szCs w:val="18"/>
              </w:rPr>
            </w:pPr>
            <w:r w:rsidRPr="00D71065">
              <w:rPr>
                <w:rFonts w:ascii="Arial" w:hAnsi="Arial" w:cs="Arial"/>
                <w:lang w:val="es-BO"/>
              </w:rPr>
              <w:t>MARCACIÓN MAMARIA PREQUIRÚRGICA (INCLUYE AGUJA DE KOPANS).</w:t>
            </w:r>
          </w:p>
        </w:tc>
        <w:tc>
          <w:tcPr>
            <w:tcW w:w="1541" w:type="dxa"/>
            <w:shd w:val="clear" w:color="auto" w:fill="auto"/>
            <w:noWrap/>
            <w:vAlign w:val="center"/>
          </w:tcPr>
          <w:p w14:paraId="04B23BD1" w14:textId="18A7FAE6"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4AD78E6" w14:textId="77777777" w:rsidR="00D167DB" w:rsidRPr="00231D82" w:rsidRDefault="00D167DB" w:rsidP="00D167DB">
            <w:pPr>
              <w:jc w:val="center"/>
              <w:rPr>
                <w:rFonts w:ascii="Arial" w:hAnsi="Arial" w:cs="Arial"/>
                <w:sz w:val="18"/>
                <w:szCs w:val="18"/>
                <w:lang w:val="es-BO" w:eastAsia="es-BO"/>
              </w:rPr>
            </w:pPr>
          </w:p>
        </w:tc>
      </w:tr>
      <w:tr w:rsidR="00D167DB" w:rsidRPr="0061117D" w14:paraId="22A4A727" w14:textId="77777777" w:rsidTr="00D167DB">
        <w:trPr>
          <w:trHeight w:val="624"/>
        </w:trPr>
        <w:tc>
          <w:tcPr>
            <w:tcW w:w="582" w:type="dxa"/>
            <w:shd w:val="clear" w:color="auto" w:fill="auto"/>
            <w:noWrap/>
            <w:vAlign w:val="center"/>
          </w:tcPr>
          <w:p w14:paraId="307EE1CF" w14:textId="0554C51C" w:rsidR="00D167DB" w:rsidRPr="00231D82" w:rsidRDefault="00D167DB" w:rsidP="00D167DB">
            <w:pPr>
              <w:jc w:val="center"/>
              <w:rPr>
                <w:rFonts w:ascii="Arial" w:hAnsi="Arial" w:cs="Arial"/>
                <w:b/>
                <w:bCs/>
                <w:sz w:val="18"/>
                <w:szCs w:val="18"/>
                <w:lang w:val="es-BO" w:eastAsia="es-BO"/>
              </w:rPr>
            </w:pPr>
            <w:r>
              <w:rPr>
                <w:rFonts w:ascii="Arial" w:hAnsi="Arial" w:cs="Arial"/>
                <w:b/>
                <w:bCs/>
                <w:sz w:val="18"/>
                <w:szCs w:val="18"/>
                <w:lang w:eastAsia="es-BO"/>
              </w:rPr>
              <w:t>6</w:t>
            </w:r>
          </w:p>
        </w:tc>
        <w:tc>
          <w:tcPr>
            <w:tcW w:w="6539" w:type="dxa"/>
            <w:shd w:val="clear" w:color="auto" w:fill="auto"/>
            <w:vAlign w:val="center"/>
          </w:tcPr>
          <w:p w14:paraId="0EA98FFA" w14:textId="0A632DDA" w:rsidR="00D167DB" w:rsidRPr="00231D82" w:rsidRDefault="00D167DB" w:rsidP="00D167DB">
            <w:pPr>
              <w:rPr>
                <w:rFonts w:ascii="Arial" w:hAnsi="Arial" w:cs="Arial"/>
                <w:color w:val="000000"/>
                <w:sz w:val="18"/>
                <w:szCs w:val="18"/>
                <w:lang w:val="es-BO" w:eastAsia="es-BO"/>
              </w:rPr>
            </w:pPr>
            <w:r w:rsidRPr="00D71065">
              <w:rPr>
                <w:rFonts w:ascii="Arial" w:hAnsi="Arial" w:cs="Arial"/>
                <w:lang w:val="es-BO"/>
              </w:rPr>
              <w:t>ECOGRAFÍA MAMARIA COMPLEMENTARIA.</w:t>
            </w:r>
          </w:p>
        </w:tc>
        <w:tc>
          <w:tcPr>
            <w:tcW w:w="1541" w:type="dxa"/>
            <w:shd w:val="clear" w:color="auto" w:fill="auto"/>
            <w:noWrap/>
            <w:vAlign w:val="center"/>
          </w:tcPr>
          <w:p w14:paraId="1A053221" w14:textId="417FE105"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460DA54" w14:textId="77777777" w:rsidR="00D167DB" w:rsidRPr="00231D82" w:rsidRDefault="00D167DB" w:rsidP="00D167DB">
            <w:pPr>
              <w:jc w:val="center"/>
              <w:rPr>
                <w:rFonts w:ascii="Arial" w:hAnsi="Arial" w:cs="Arial"/>
                <w:sz w:val="18"/>
                <w:szCs w:val="18"/>
                <w:lang w:val="es-BO" w:eastAsia="es-BO"/>
              </w:rPr>
            </w:pPr>
          </w:p>
        </w:tc>
      </w:tr>
      <w:tr w:rsidR="00D167DB" w:rsidRPr="0061117D" w14:paraId="656BD143" w14:textId="77777777" w:rsidTr="00D167DB">
        <w:trPr>
          <w:trHeight w:val="624"/>
        </w:trPr>
        <w:tc>
          <w:tcPr>
            <w:tcW w:w="582" w:type="dxa"/>
            <w:shd w:val="clear" w:color="auto" w:fill="auto"/>
            <w:noWrap/>
            <w:vAlign w:val="center"/>
          </w:tcPr>
          <w:p w14:paraId="21AD4675" w14:textId="31E4D460" w:rsidR="00D167DB" w:rsidRPr="00231D82" w:rsidRDefault="00D167DB" w:rsidP="00D167DB">
            <w:pPr>
              <w:jc w:val="center"/>
              <w:rPr>
                <w:rFonts w:ascii="Arial" w:hAnsi="Arial" w:cs="Arial"/>
                <w:b/>
                <w:bCs/>
                <w:sz w:val="18"/>
                <w:szCs w:val="18"/>
                <w:lang w:val="es-BO" w:eastAsia="es-BO"/>
              </w:rPr>
            </w:pPr>
            <w:r>
              <w:rPr>
                <w:rFonts w:ascii="Arial" w:hAnsi="Arial" w:cs="Arial"/>
                <w:b/>
                <w:bCs/>
                <w:sz w:val="18"/>
                <w:szCs w:val="18"/>
                <w:lang w:eastAsia="es-BO"/>
              </w:rPr>
              <w:t>7</w:t>
            </w:r>
          </w:p>
        </w:tc>
        <w:tc>
          <w:tcPr>
            <w:tcW w:w="6539" w:type="dxa"/>
            <w:shd w:val="clear" w:color="auto" w:fill="auto"/>
            <w:vAlign w:val="center"/>
          </w:tcPr>
          <w:p w14:paraId="0F74AE54" w14:textId="4982E981" w:rsidR="00D167DB" w:rsidRPr="00231D82" w:rsidRDefault="00D167DB" w:rsidP="00D167DB">
            <w:pPr>
              <w:rPr>
                <w:rFonts w:ascii="Arial" w:hAnsi="Arial" w:cs="Arial"/>
                <w:color w:val="000000"/>
                <w:sz w:val="18"/>
                <w:szCs w:val="18"/>
                <w:lang w:val="es-BO" w:eastAsia="es-BO"/>
              </w:rPr>
            </w:pPr>
            <w:r w:rsidRPr="00D71065">
              <w:rPr>
                <w:rFonts w:ascii="Arial" w:hAnsi="Arial" w:cs="Arial"/>
                <w:lang w:val="es-BO"/>
              </w:rPr>
              <w:t>ECOGRAFÍA MAMARIA DE BARRIDO 3D</w:t>
            </w:r>
          </w:p>
        </w:tc>
        <w:tc>
          <w:tcPr>
            <w:tcW w:w="1541" w:type="dxa"/>
            <w:shd w:val="clear" w:color="auto" w:fill="auto"/>
            <w:noWrap/>
            <w:vAlign w:val="center"/>
          </w:tcPr>
          <w:p w14:paraId="0A508C5C" w14:textId="61E8439F"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F254F9B" w14:textId="77777777" w:rsidR="00D167DB" w:rsidRPr="00231D82" w:rsidRDefault="00D167DB" w:rsidP="00D167DB">
            <w:pPr>
              <w:jc w:val="center"/>
              <w:rPr>
                <w:rFonts w:ascii="Arial" w:hAnsi="Arial" w:cs="Arial"/>
                <w:sz w:val="18"/>
                <w:szCs w:val="18"/>
                <w:lang w:val="es-BO" w:eastAsia="es-BO"/>
              </w:rPr>
            </w:pPr>
          </w:p>
        </w:tc>
      </w:tr>
      <w:tr w:rsidR="00D167DB" w:rsidRPr="0061117D" w14:paraId="1824838E" w14:textId="77777777" w:rsidTr="00D167DB">
        <w:trPr>
          <w:trHeight w:val="624"/>
        </w:trPr>
        <w:tc>
          <w:tcPr>
            <w:tcW w:w="582" w:type="dxa"/>
            <w:shd w:val="clear" w:color="auto" w:fill="auto"/>
            <w:noWrap/>
            <w:vAlign w:val="center"/>
          </w:tcPr>
          <w:p w14:paraId="7447DD04" w14:textId="461295F3" w:rsidR="00D167DB" w:rsidRPr="00231D82" w:rsidRDefault="00D167DB" w:rsidP="00D167DB">
            <w:pPr>
              <w:jc w:val="center"/>
              <w:rPr>
                <w:rFonts w:ascii="Arial" w:hAnsi="Arial" w:cs="Arial"/>
                <w:b/>
                <w:bCs/>
                <w:sz w:val="18"/>
                <w:szCs w:val="18"/>
                <w:lang w:val="es-BO" w:eastAsia="es-BO"/>
              </w:rPr>
            </w:pPr>
            <w:r>
              <w:rPr>
                <w:rFonts w:ascii="Arial" w:hAnsi="Arial" w:cs="Arial"/>
                <w:b/>
                <w:bCs/>
                <w:sz w:val="18"/>
                <w:szCs w:val="18"/>
                <w:lang w:eastAsia="es-BO"/>
              </w:rPr>
              <w:t>8</w:t>
            </w:r>
          </w:p>
        </w:tc>
        <w:tc>
          <w:tcPr>
            <w:tcW w:w="6539" w:type="dxa"/>
            <w:shd w:val="clear" w:color="auto" w:fill="auto"/>
            <w:vAlign w:val="center"/>
          </w:tcPr>
          <w:p w14:paraId="03F6CEF4" w14:textId="3C17F8AB" w:rsidR="00D167DB" w:rsidRPr="00231D82" w:rsidRDefault="00D167DB" w:rsidP="00D167DB">
            <w:pPr>
              <w:rPr>
                <w:rFonts w:ascii="Arial" w:hAnsi="Arial" w:cs="Arial"/>
                <w:color w:val="000000"/>
                <w:sz w:val="18"/>
                <w:szCs w:val="18"/>
                <w:lang w:val="es-BO" w:eastAsia="es-BO"/>
              </w:rPr>
            </w:pPr>
            <w:r w:rsidRPr="00D71065">
              <w:rPr>
                <w:rFonts w:ascii="Arial" w:hAnsi="Arial" w:cs="Arial"/>
                <w:lang w:val="es-BO"/>
              </w:rPr>
              <w:t>BIOPSIA MAMARIA POR ESTEREOTAXIA, TOMOSÍNTESIS, RESONANCIA</w:t>
            </w:r>
          </w:p>
        </w:tc>
        <w:tc>
          <w:tcPr>
            <w:tcW w:w="1541" w:type="dxa"/>
            <w:shd w:val="clear" w:color="auto" w:fill="auto"/>
            <w:noWrap/>
            <w:vAlign w:val="center"/>
          </w:tcPr>
          <w:p w14:paraId="2E6E1AB8" w14:textId="26771D8E"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5103C189" w14:textId="77777777" w:rsidR="00D167DB" w:rsidRPr="00231D82" w:rsidRDefault="00D167DB" w:rsidP="00D167DB">
            <w:pPr>
              <w:jc w:val="center"/>
              <w:rPr>
                <w:rFonts w:ascii="Arial" w:hAnsi="Arial" w:cs="Arial"/>
                <w:sz w:val="18"/>
                <w:szCs w:val="18"/>
                <w:lang w:val="es-BO" w:eastAsia="es-BO"/>
              </w:rPr>
            </w:pPr>
          </w:p>
        </w:tc>
      </w:tr>
      <w:tr w:rsidR="00D167DB" w:rsidRPr="0061117D" w14:paraId="5884FB40" w14:textId="77777777" w:rsidTr="00D167DB">
        <w:trPr>
          <w:trHeight w:val="624"/>
        </w:trPr>
        <w:tc>
          <w:tcPr>
            <w:tcW w:w="582" w:type="dxa"/>
            <w:shd w:val="clear" w:color="auto" w:fill="auto"/>
            <w:noWrap/>
            <w:vAlign w:val="center"/>
          </w:tcPr>
          <w:p w14:paraId="4BD7AFCF" w14:textId="323CD1DE" w:rsidR="00D167DB" w:rsidRPr="00231D82" w:rsidRDefault="00D167DB" w:rsidP="00D167DB">
            <w:pPr>
              <w:jc w:val="center"/>
              <w:rPr>
                <w:rFonts w:ascii="Arial" w:hAnsi="Arial" w:cs="Arial"/>
                <w:b/>
                <w:bCs/>
                <w:sz w:val="18"/>
                <w:szCs w:val="18"/>
                <w:lang w:val="es-BO" w:eastAsia="es-BO"/>
              </w:rPr>
            </w:pPr>
            <w:r>
              <w:rPr>
                <w:rFonts w:ascii="Arial" w:hAnsi="Arial" w:cs="Arial"/>
                <w:b/>
                <w:bCs/>
                <w:sz w:val="18"/>
                <w:szCs w:val="18"/>
                <w:lang w:eastAsia="es-BO"/>
              </w:rPr>
              <w:t>9</w:t>
            </w:r>
          </w:p>
        </w:tc>
        <w:tc>
          <w:tcPr>
            <w:tcW w:w="6539" w:type="dxa"/>
            <w:shd w:val="clear" w:color="auto" w:fill="auto"/>
            <w:vAlign w:val="center"/>
          </w:tcPr>
          <w:p w14:paraId="2C806E25" w14:textId="18924A74" w:rsidR="00D167DB" w:rsidRPr="00231D82" w:rsidRDefault="00D167DB" w:rsidP="00D167DB">
            <w:pPr>
              <w:rPr>
                <w:rFonts w:ascii="Arial" w:hAnsi="Arial" w:cs="Arial"/>
                <w:color w:val="000000"/>
                <w:sz w:val="18"/>
                <w:szCs w:val="18"/>
                <w:lang w:val="es-BO" w:eastAsia="es-BO"/>
              </w:rPr>
            </w:pPr>
            <w:r w:rsidRPr="00D71065">
              <w:rPr>
                <w:rFonts w:ascii="Arial" w:hAnsi="Arial" w:cs="Arial"/>
                <w:lang w:val="es-BO"/>
              </w:rPr>
              <w:t>MAMOGRAFÍA BILATERAL CONTRASTADA (INCLUYE CONTRASTE)</w:t>
            </w:r>
          </w:p>
        </w:tc>
        <w:tc>
          <w:tcPr>
            <w:tcW w:w="1541" w:type="dxa"/>
            <w:shd w:val="clear" w:color="auto" w:fill="auto"/>
            <w:noWrap/>
            <w:vAlign w:val="center"/>
          </w:tcPr>
          <w:p w14:paraId="560E4207" w14:textId="42B58E8D"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C07F668" w14:textId="77777777" w:rsidR="00D167DB" w:rsidRPr="00231D82" w:rsidRDefault="00D167DB" w:rsidP="00D167DB">
            <w:pPr>
              <w:jc w:val="center"/>
              <w:rPr>
                <w:rFonts w:ascii="Arial" w:hAnsi="Arial" w:cs="Arial"/>
                <w:sz w:val="18"/>
                <w:szCs w:val="18"/>
                <w:lang w:val="es-BO" w:eastAsia="es-BO"/>
              </w:rPr>
            </w:pPr>
          </w:p>
        </w:tc>
      </w:tr>
      <w:tr w:rsidR="00D167DB" w:rsidRPr="0061117D" w14:paraId="547A05D0" w14:textId="77777777" w:rsidTr="00D167DB">
        <w:trPr>
          <w:trHeight w:val="624"/>
        </w:trPr>
        <w:tc>
          <w:tcPr>
            <w:tcW w:w="582" w:type="dxa"/>
            <w:shd w:val="clear" w:color="auto" w:fill="BDD6EE" w:themeFill="accent1" w:themeFillTint="66"/>
            <w:noWrap/>
            <w:vAlign w:val="center"/>
          </w:tcPr>
          <w:p w14:paraId="062CD62B" w14:textId="77777777" w:rsidR="00D167DB" w:rsidRDefault="00D167DB" w:rsidP="00D167DB">
            <w:pPr>
              <w:jc w:val="center"/>
              <w:rPr>
                <w:rFonts w:ascii="Arial" w:hAnsi="Arial" w:cs="Arial"/>
                <w:b/>
                <w:bCs/>
                <w:sz w:val="18"/>
                <w:szCs w:val="18"/>
                <w:lang w:eastAsia="es-BO"/>
              </w:rPr>
            </w:pPr>
          </w:p>
        </w:tc>
        <w:tc>
          <w:tcPr>
            <w:tcW w:w="6539" w:type="dxa"/>
            <w:shd w:val="clear" w:color="auto" w:fill="BDD6EE" w:themeFill="accent1" w:themeFillTint="66"/>
            <w:vAlign w:val="center"/>
          </w:tcPr>
          <w:p w14:paraId="0120D9F6" w14:textId="6598FA6C" w:rsidR="00D167DB" w:rsidRPr="00D71065" w:rsidRDefault="00D167DB" w:rsidP="00D167DB">
            <w:pPr>
              <w:rPr>
                <w:rFonts w:ascii="Arial" w:hAnsi="Arial" w:cs="Arial"/>
                <w:lang w:val="es-BO"/>
              </w:rPr>
            </w:pPr>
            <w:r w:rsidRPr="00D167DB">
              <w:rPr>
                <w:rFonts w:asciiTheme="minorHAnsi" w:hAnsiTheme="minorHAnsi" w:cstheme="minorHAnsi"/>
                <w:b/>
                <w:bCs/>
                <w:color w:val="000000"/>
                <w:sz w:val="22"/>
                <w:szCs w:val="22"/>
                <w:u w:val="single"/>
              </w:rPr>
              <w:t>OTROS SERVICIOS QUE OFREZCA</w:t>
            </w:r>
            <w:r w:rsidRPr="00231D82">
              <w:rPr>
                <w:rFonts w:asciiTheme="minorHAnsi" w:hAnsiTheme="minorHAnsi" w:cstheme="minorHAnsi"/>
                <w:b/>
                <w:bCs/>
                <w:color w:val="000000"/>
                <w:sz w:val="22"/>
                <w:szCs w:val="22"/>
                <w:u w:val="single"/>
              </w:rPr>
              <w:t xml:space="preserve"> (POR EVENTO)</w:t>
            </w:r>
          </w:p>
        </w:tc>
        <w:tc>
          <w:tcPr>
            <w:tcW w:w="1541" w:type="dxa"/>
            <w:shd w:val="clear" w:color="auto" w:fill="BDD6EE" w:themeFill="accent1" w:themeFillTint="66"/>
            <w:noWrap/>
            <w:vAlign w:val="center"/>
          </w:tcPr>
          <w:p w14:paraId="64565788" w14:textId="77777777" w:rsidR="00D167DB" w:rsidRPr="00231D82" w:rsidRDefault="00D167DB" w:rsidP="00D167DB">
            <w:pPr>
              <w:jc w:val="center"/>
              <w:rPr>
                <w:rFonts w:ascii="Arial" w:hAnsi="Arial" w:cs="Arial"/>
                <w:sz w:val="18"/>
                <w:szCs w:val="18"/>
                <w:lang w:val="es-BO" w:eastAsia="es-BO"/>
              </w:rPr>
            </w:pPr>
          </w:p>
        </w:tc>
        <w:tc>
          <w:tcPr>
            <w:tcW w:w="1418" w:type="dxa"/>
            <w:shd w:val="clear" w:color="auto" w:fill="BDD6EE" w:themeFill="accent1" w:themeFillTint="66"/>
            <w:noWrap/>
            <w:vAlign w:val="center"/>
          </w:tcPr>
          <w:p w14:paraId="5F68D9D7" w14:textId="77777777" w:rsidR="00D167DB" w:rsidRPr="00231D82" w:rsidRDefault="00D167DB" w:rsidP="00D167DB">
            <w:pPr>
              <w:jc w:val="center"/>
              <w:rPr>
                <w:rFonts w:ascii="Arial" w:hAnsi="Arial" w:cs="Arial"/>
                <w:sz w:val="18"/>
                <w:szCs w:val="18"/>
                <w:lang w:val="es-BO" w:eastAsia="es-BO"/>
              </w:rPr>
            </w:pPr>
          </w:p>
        </w:tc>
      </w:tr>
      <w:tr w:rsidR="00D167DB" w:rsidRPr="0061117D" w14:paraId="18E86DB5" w14:textId="77777777" w:rsidTr="00D167DB">
        <w:trPr>
          <w:trHeight w:val="624"/>
        </w:trPr>
        <w:tc>
          <w:tcPr>
            <w:tcW w:w="582" w:type="dxa"/>
            <w:shd w:val="clear" w:color="auto" w:fill="auto"/>
            <w:noWrap/>
            <w:vAlign w:val="center"/>
          </w:tcPr>
          <w:p w14:paraId="258A74B0" w14:textId="102AEDB3" w:rsidR="00D167DB" w:rsidRPr="00231D82" w:rsidRDefault="00D167DB" w:rsidP="00D167DB">
            <w:pPr>
              <w:jc w:val="center"/>
              <w:rPr>
                <w:rFonts w:ascii="Arial" w:hAnsi="Arial" w:cs="Arial"/>
                <w:b/>
                <w:bCs/>
                <w:sz w:val="18"/>
                <w:szCs w:val="18"/>
                <w:lang w:val="es-BO" w:eastAsia="es-BO"/>
              </w:rPr>
            </w:pPr>
            <w:r>
              <w:rPr>
                <w:rFonts w:ascii="Arial" w:hAnsi="Arial" w:cs="Arial"/>
                <w:b/>
                <w:bCs/>
                <w:sz w:val="18"/>
                <w:szCs w:val="18"/>
                <w:lang w:eastAsia="es-BO"/>
              </w:rPr>
              <w:t>10</w:t>
            </w:r>
          </w:p>
        </w:tc>
        <w:tc>
          <w:tcPr>
            <w:tcW w:w="6539" w:type="dxa"/>
            <w:shd w:val="clear" w:color="auto" w:fill="auto"/>
            <w:vAlign w:val="center"/>
          </w:tcPr>
          <w:p w14:paraId="4BAB4DF7" w14:textId="508BBDF2" w:rsidR="00D167DB" w:rsidRPr="00231D82" w:rsidRDefault="00D167DB" w:rsidP="00D167DB">
            <w:pPr>
              <w:rPr>
                <w:rFonts w:ascii="Arial" w:hAnsi="Arial" w:cs="Arial"/>
                <w:color w:val="000000"/>
                <w:sz w:val="18"/>
                <w:szCs w:val="18"/>
                <w:lang w:val="es-BO" w:eastAsia="es-BO"/>
              </w:rPr>
            </w:pPr>
            <w:r>
              <w:rPr>
                <w:rFonts w:ascii="Arial" w:hAnsi="Arial" w:cs="Arial"/>
                <w:lang w:val="es-BO"/>
              </w:rPr>
              <w:t>EL PROPONENTE PODRA INCORPORAR MAS COLUMNAS SEGÚN CONSIDERE NECESARIO</w:t>
            </w:r>
          </w:p>
        </w:tc>
        <w:tc>
          <w:tcPr>
            <w:tcW w:w="1541" w:type="dxa"/>
            <w:shd w:val="clear" w:color="auto" w:fill="auto"/>
            <w:noWrap/>
            <w:vAlign w:val="center"/>
          </w:tcPr>
          <w:p w14:paraId="05DAE842" w14:textId="5094972B"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3A0CD231" w14:textId="77777777" w:rsidR="00D167DB" w:rsidRPr="00231D82" w:rsidRDefault="00D167DB" w:rsidP="00D167DB">
            <w:pPr>
              <w:jc w:val="center"/>
              <w:rPr>
                <w:rFonts w:ascii="Arial" w:hAnsi="Arial" w:cs="Arial"/>
                <w:sz w:val="18"/>
                <w:szCs w:val="18"/>
                <w:lang w:val="es-BO" w:eastAsia="es-BO"/>
              </w:rPr>
            </w:pPr>
          </w:p>
        </w:tc>
      </w:tr>
      <w:tr w:rsidR="00D167DB" w:rsidRPr="0061117D" w14:paraId="61986308" w14:textId="77777777" w:rsidTr="00D167DB">
        <w:trPr>
          <w:trHeight w:val="624"/>
        </w:trPr>
        <w:tc>
          <w:tcPr>
            <w:tcW w:w="582" w:type="dxa"/>
            <w:shd w:val="clear" w:color="auto" w:fill="auto"/>
            <w:noWrap/>
            <w:vAlign w:val="center"/>
          </w:tcPr>
          <w:p w14:paraId="606423BC" w14:textId="1C3EC04C" w:rsidR="00D167DB" w:rsidRDefault="00891558" w:rsidP="00D167DB">
            <w:pPr>
              <w:jc w:val="center"/>
              <w:rPr>
                <w:rFonts w:ascii="Arial" w:hAnsi="Arial" w:cs="Arial"/>
                <w:b/>
                <w:bCs/>
                <w:sz w:val="18"/>
                <w:szCs w:val="18"/>
                <w:lang w:eastAsia="es-BO"/>
              </w:rPr>
            </w:pPr>
            <w:r>
              <w:rPr>
                <w:rFonts w:ascii="Arial" w:hAnsi="Arial" w:cs="Arial"/>
                <w:b/>
                <w:bCs/>
                <w:sz w:val="18"/>
                <w:szCs w:val="18"/>
                <w:lang w:eastAsia="es-BO"/>
              </w:rPr>
              <w:t>11</w:t>
            </w:r>
          </w:p>
        </w:tc>
        <w:tc>
          <w:tcPr>
            <w:tcW w:w="6539" w:type="dxa"/>
            <w:shd w:val="clear" w:color="auto" w:fill="auto"/>
            <w:vAlign w:val="center"/>
          </w:tcPr>
          <w:p w14:paraId="7CBBC839" w14:textId="77777777" w:rsidR="00D167DB" w:rsidRPr="00D71065" w:rsidRDefault="00D167DB" w:rsidP="00D167DB">
            <w:pPr>
              <w:rPr>
                <w:rFonts w:ascii="Arial" w:hAnsi="Arial" w:cs="Arial"/>
                <w:lang w:val="es-BO"/>
              </w:rPr>
            </w:pPr>
          </w:p>
        </w:tc>
        <w:tc>
          <w:tcPr>
            <w:tcW w:w="1541" w:type="dxa"/>
            <w:shd w:val="clear" w:color="auto" w:fill="auto"/>
            <w:noWrap/>
            <w:vAlign w:val="center"/>
          </w:tcPr>
          <w:p w14:paraId="4AFD263F" w14:textId="003F44AA" w:rsidR="00D167DB" w:rsidRPr="00231D82" w:rsidRDefault="00891558"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6CB11C52" w14:textId="77777777" w:rsidR="00D167DB" w:rsidRPr="00231D82" w:rsidRDefault="00D167DB" w:rsidP="00D167DB">
            <w:pPr>
              <w:jc w:val="center"/>
              <w:rPr>
                <w:rFonts w:ascii="Arial" w:hAnsi="Arial" w:cs="Arial"/>
                <w:sz w:val="18"/>
                <w:szCs w:val="18"/>
                <w:lang w:val="es-BO" w:eastAsia="es-BO"/>
              </w:rPr>
            </w:pPr>
          </w:p>
        </w:tc>
      </w:tr>
    </w:tbl>
    <w:p w14:paraId="764FB8DA" w14:textId="77777777" w:rsidR="00AF4A29" w:rsidRDefault="00AF4A29" w:rsidP="00891558">
      <w:pPr>
        <w:pStyle w:val="Ttulo2"/>
        <w:jc w:val="center"/>
        <w:rPr>
          <w:rFonts w:asciiTheme="minorHAnsi" w:hAnsiTheme="minorHAnsi"/>
          <w:b/>
          <w:bCs/>
          <w:color w:val="365F91"/>
          <w:sz w:val="24"/>
          <w:szCs w:val="24"/>
          <w:u w:val="single"/>
          <w:lang w:val="es-BO"/>
        </w:rPr>
      </w:pPr>
    </w:p>
    <w:p w14:paraId="39E532E9" w14:textId="1942E2CF" w:rsidR="00AF4A29" w:rsidRPr="000B19BB" w:rsidRDefault="00AF4A29" w:rsidP="00AF4A29">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r>
        <w:rPr>
          <w:rFonts w:asciiTheme="minorHAnsi" w:hAnsiTheme="minorHAnsi" w:cs="Arial"/>
          <w:b/>
          <w:bCs/>
          <w:color w:val="000000" w:themeColor="text1"/>
          <w:sz w:val="24"/>
          <w:szCs w:val="24"/>
        </w:rPr>
        <w:t>A</w:t>
      </w:r>
    </w:p>
    <w:p w14:paraId="28DEEE09" w14:textId="77777777" w:rsidR="00AF4A29" w:rsidRPr="000B19BB" w:rsidRDefault="00AF4A29" w:rsidP="00AF4A29">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0B5E9D80" w14:textId="77777777" w:rsidR="00AF4A29" w:rsidRDefault="00AF4A29" w:rsidP="00AF4A29">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CB-CMA-11-2023</w:t>
      </w:r>
    </w:p>
    <w:p w14:paraId="47CCDCE4" w14:textId="62693A9F" w:rsidR="00AF4A29" w:rsidRPr="00D167DB" w:rsidRDefault="00AF4A29" w:rsidP="00AF4A29">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Pr="00D167DB">
        <w:rPr>
          <w:rFonts w:asciiTheme="minorHAnsi" w:hAnsiTheme="minorHAnsi" w:cs="Arial"/>
          <w:b/>
          <w:bCs/>
          <w:sz w:val="28"/>
          <w:szCs w:val="28"/>
        </w:rPr>
        <w:t xml:space="preserve">CONTRATACION SERVICIOS DE MAMOGRAFIA – </w:t>
      </w:r>
      <w:r>
        <w:rPr>
          <w:rFonts w:asciiTheme="minorHAnsi" w:hAnsiTheme="minorHAnsi" w:cs="Arial"/>
          <w:b/>
          <w:bCs/>
          <w:sz w:val="28"/>
          <w:szCs w:val="28"/>
        </w:rPr>
        <w:t>POR MONTO FIJO MENSUAL</w:t>
      </w:r>
      <w:r w:rsidRPr="00D167DB">
        <w:rPr>
          <w:rFonts w:asciiTheme="minorHAnsi" w:hAnsiTheme="minorHAnsi" w:cs="Arial"/>
          <w:b/>
          <w:bCs/>
          <w:sz w:val="28"/>
          <w:szCs w:val="28"/>
        </w:rPr>
        <w:t xml:space="preserve"> (2 AÑOS)</w:t>
      </w:r>
      <w:r w:rsidRPr="00D167DB">
        <w:rPr>
          <w:rFonts w:asciiTheme="minorHAnsi" w:hAnsiTheme="minorHAnsi"/>
          <w:b/>
          <w:bCs/>
          <w:color w:val="000000" w:themeColor="text1"/>
          <w:sz w:val="28"/>
          <w:szCs w:val="28"/>
          <w:lang w:val="es-BO"/>
        </w:rPr>
        <w:t>”</w:t>
      </w:r>
    </w:p>
    <w:p w14:paraId="53B238DF" w14:textId="77777777" w:rsidR="00AF4A29" w:rsidRDefault="00AF4A29" w:rsidP="00891558">
      <w:pPr>
        <w:pStyle w:val="Ttulo2"/>
        <w:jc w:val="center"/>
        <w:rPr>
          <w:rFonts w:asciiTheme="minorHAnsi" w:hAnsiTheme="minorHAnsi"/>
          <w:b/>
          <w:bCs/>
          <w:color w:val="365F91"/>
          <w:sz w:val="24"/>
          <w:szCs w:val="24"/>
          <w:u w:val="single"/>
          <w:lang w:val="es-BO"/>
        </w:rPr>
      </w:pPr>
    </w:p>
    <w:p w14:paraId="77CE5081" w14:textId="096430D2" w:rsidR="00891558" w:rsidRPr="00AF4A29" w:rsidRDefault="00AF4A29" w:rsidP="00891558">
      <w:pPr>
        <w:rPr>
          <w:sz w:val="22"/>
          <w:szCs w:val="22"/>
          <w:lang w:val="es-BO"/>
        </w:rPr>
      </w:pPr>
      <w:r w:rsidRPr="00AF4A29">
        <w:rPr>
          <w:sz w:val="22"/>
          <w:szCs w:val="22"/>
          <w:lang w:val="es-BO"/>
        </w:rPr>
        <w:t>El proponente adicionalmente podrá ofertar en la modalidad de Monto Fijo Mensual considerando lo siguiente:</w:t>
      </w:r>
    </w:p>
    <w:p w14:paraId="07099F66" w14:textId="77777777" w:rsidR="00891558" w:rsidRPr="00891558" w:rsidRDefault="00891558" w:rsidP="00891558">
      <w:pPr>
        <w:rPr>
          <w:lang w:val="es-BO"/>
        </w:rPr>
      </w:pPr>
    </w:p>
    <w:p w14:paraId="3A6AA15E" w14:textId="02649262" w:rsidR="00D167DB" w:rsidRPr="00891558" w:rsidRDefault="00891558" w:rsidP="00D167DB">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7BD7827" w14:textId="304BB150" w:rsidR="00D167DB" w:rsidRPr="00A81DCD" w:rsidRDefault="00D167DB" w:rsidP="00D167D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ofertar</w:t>
      </w:r>
      <w:r w:rsidRPr="001572AD">
        <w:rPr>
          <w:rFonts w:ascii="Calibri" w:hAnsi="Calibri"/>
          <w:b/>
          <w:bCs/>
          <w:color w:val="000000"/>
          <w:sz w:val="22"/>
          <w:szCs w:val="22"/>
          <w:lang w:val="es-BO" w:eastAsia="es-BO"/>
        </w:rPr>
        <w:t xml:space="preserve">, </w:t>
      </w:r>
      <w:r>
        <w:rPr>
          <w:rFonts w:ascii="Calibri" w:hAnsi="Calibri"/>
          <w:b/>
          <w:bCs/>
          <w:color w:val="000000"/>
          <w:sz w:val="22"/>
          <w:szCs w:val="22"/>
          <w:lang w:val="es-BO" w:eastAsia="es-BO"/>
        </w:rPr>
        <w:t xml:space="preserve">en moneda nacional (bolivianos) </w:t>
      </w:r>
      <w:r w:rsidR="00891558">
        <w:rPr>
          <w:rFonts w:ascii="Calibri" w:hAnsi="Calibri"/>
          <w:b/>
          <w:bCs/>
          <w:color w:val="000000"/>
          <w:sz w:val="22"/>
          <w:szCs w:val="22"/>
          <w:lang w:val="es-BO" w:eastAsia="es-BO"/>
        </w:rPr>
        <w:t>un monto fijo mensual por el servicio de MAMOGRAFIA DIGITAL considerando realizar la cantidad de estudios que fueran</w:t>
      </w:r>
      <w:r w:rsidR="00AF4A29">
        <w:rPr>
          <w:rFonts w:ascii="Calibri" w:hAnsi="Calibri"/>
          <w:b/>
          <w:bCs/>
          <w:color w:val="000000"/>
          <w:sz w:val="22"/>
          <w:szCs w:val="22"/>
          <w:lang w:val="es-BO" w:eastAsia="es-BO"/>
        </w:rPr>
        <w:t xml:space="preserve"> realizados en el mes</w:t>
      </w:r>
      <w:r w:rsidR="00891558">
        <w:rPr>
          <w:rFonts w:ascii="Calibri" w:hAnsi="Calibri"/>
          <w:b/>
          <w:bCs/>
          <w:color w:val="000000"/>
          <w:sz w:val="22"/>
          <w:szCs w:val="22"/>
          <w:lang w:val="es-BO" w:eastAsia="es-BO"/>
        </w:rPr>
        <w:t xml:space="preserve"> (Considerar datos estadísticos y proyección de punto 15 de especificaciones técnicas)</w:t>
      </w:r>
      <w:r w:rsidR="00AF4A29">
        <w:rPr>
          <w:rFonts w:ascii="Calibri" w:hAnsi="Calibri"/>
          <w:b/>
          <w:bCs/>
          <w:color w:val="000000"/>
          <w:sz w:val="22"/>
          <w:szCs w:val="22"/>
          <w:lang w:val="es-BO" w:eastAsia="es-BO"/>
        </w:rPr>
        <w:t xml:space="preserve">. Su </w:t>
      </w:r>
      <w:r w:rsidR="00891558">
        <w:rPr>
          <w:rFonts w:ascii="Calibri" w:hAnsi="Calibri"/>
          <w:b/>
          <w:bCs/>
          <w:color w:val="000000"/>
          <w:sz w:val="22"/>
          <w:szCs w:val="22"/>
          <w:lang w:val="es-BO" w:eastAsia="es-BO"/>
        </w:rPr>
        <w:t xml:space="preserve">oferta debe considerar </w:t>
      </w:r>
      <w:r w:rsidRPr="001572AD">
        <w:rPr>
          <w:rFonts w:ascii="Calibri" w:hAnsi="Calibri"/>
          <w:b/>
          <w:bCs/>
          <w:color w:val="000000"/>
          <w:sz w:val="22"/>
          <w:szCs w:val="22"/>
          <w:lang w:val="es-BO" w:eastAsia="es-BO"/>
        </w:rPr>
        <w:t>impuestos de Ley, l</w:t>
      </w:r>
      <w:r w:rsidR="00891558">
        <w:rPr>
          <w:rFonts w:ascii="Calibri" w:hAnsi="Calibri"/>
          <w:b/>
          <w:bCs/>
          <w:color w:val="000000"/>
          <w:sz w:val="22"/>
          <w:szCs w:val="22"/>
          <w:lang w:val="es-BO" w:eastAsia="es-BO"/>
        </w:rPr>
        <w:t>a</w:t>
      </w:r>
      <w:r w:rsidRPr="001572AD">
        <w:rPr>
          <w:rFonts w:ascii="Calibri" w:hAnsi="Calibri"/>
          <w:b/>
          <w:bCs/>
          <w:color w:val="000000"/>
          <w:sz w:val="22"/>
          <w:szCs w:val="22"/>
          <w:lang w:val="es-BO" w:eastAsia="es-BO"/>
        </w:rPr>
        <w:t xml:space="preserve"> mism</w:t>
      </w:r>
      <w:r w:rsidR="00891558">
        <w:rPr>
          <w:rFonts w:ascii="Calibri" w:hAnsi="Calibri"/>
          <w:b/>
          <w:bCs/>
          <w:color w:val="000000"/>
          <w:sz w:val="22"/>
          <w:szCs w:val="22"/>
          <w:lang w:val="es-BO" w:eastAsia="es-BO"/>
        </w:rPr>
        <w:t xml:space="preserve">a </w:t>
      </w:r>
      <w:r w:rsidRPr="001572AD">
        <w:rPr>
          <w:rFonts w:ascii="Calibri" w:hAnsi="Calibri"/>
          <w:b/>
          <w:bCs/>
          <w:color w:val="000000"/>
          <w:sz w:val="22"/>
          <w:szCs w:val="22"/>
          <w:lang w:val="es-BO" w:eastAsia="es-BO"/>
        </w:rPr>
        <w:t>deberá incluir máximo 2 decimales.</w:t>
      </w:r>
      <w:r w:rsidRPr="00A81DCD">
        <w:rPr>
          <w:rFonts w:asciiTheme="minorHAnsi" w:hAnsiTheme="minorHAnsi"/>
          <w:color w:val="365F91"/>
          <w:sz w:val="16"/>
          <w:szCs w:val="16"/>
          <w:lang w:val="es-BO"/>
        </w:rPr>
        <w:t>                         </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5443"/>
        <w:gridCol w:w="1250"/>
        <w:gridCol w:w="1245"/>
        <w:gridCol w:w="1418"/>
      </w:tblGrid>
      <w:tr w:rsidR="00AF4A29" w:rsidRPr="0061117D" w14:paraId="2CD386A7" w14:textId="77777777" w:rsidTr="00AF4A29">
        <w:trPr>
          <w:trHeight w:val="624"/>
        </w:trPr>
        <w:tc>
          <w:tcPr>
            <w:tcW w:w="582" w:type="dxa"/>
            <w:shd w:val="clear" w:color="auto" w:fill="FFFF00"/>
            <w:noWrap/>
            <w:vAlign w:val="center"/>
            <w:hideMark/>
          </w:tcPr>
          <w:p w14:paraId="4BB96E19" w14:textId="77777777"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443" w:type="dxa"/>
            <w:shd w:val="clear" w:color="auto" w:fill="FFFF00"/>
            <w:vAlign w:val="center"/>
            <w:hideMark/>
          </w:tcPr>
          <w:p w14:paraId="23C19AE9" w14:textId="77777777"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50" w:type="dxa"/>
            <w:shd w:val="clear" w:color="auto" w:fill="FFFF00"/>
            <w:vAlign w:val="center"/>
          </w:tcPr>
          <w:p w14:paraId="44A91050" w14:textId="77777777" w:rsidR="00AF4A29" w:rsidRDefault="00AF4A29" w:rsidP="00AF4A29">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CANTIDAD</w:t>
            </w:r>
          </w:p>
          <w:p w14:paraId="562DA08B" w14:textId="7D83F910" w:rsidR="00AF4A29" w:rsidRPr="0061117D" w:rsidRDefault="00AF4A29" w:rsidP="00AF4A29">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MENSUAL</w:t>
            </w:r>
          </w:p>
        </w:tc>
        <w:tc>
          <w:tcPr>
            <w:tcW w:w="1245" w:type="dxa"/>
            <w:shd w:val="clear" w:color="auto" w:fill="FFFF00"/>
            <w:vAlign w:val="center"/>
            <w:hideMark/>
          </w:tcPr>
          <w:p w14:paraId="5560B0B7" w14:textId="22EC16A6"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79682EAC" w14:textId="019DAF45"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Pr>
                <w:rFonts w:asciiTheme="minorHAnsi" w:hAnsiTheme="minorHAnsi" w:cstheme="minorHAnsi"/>
                <w:b/>
                <w:bCs/>
                <w:color w:val="000000"/>
                <w:lang w:val="es-BO" w:eastAsia="es-BO"/>
              </w:rPr>
              <w:t xml:space="preserve">FIJO MENSUAL EXPRESADO EN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r>
      <w:tr w:rsidR="00AF4A29" w:rsidRPr="0061117D" w14:paraId="397B465F" w14:textId="77777777" w:rsidTr="00AF4A29">
        <w:trPr>
          <w:trHeight w:val="567"/>
        </w:trPr>
        <w:tc>
          <w:tcPr>
            <w:tcW w:w="582" w:type="dxa"/>
            <w:shd w:val="clear" w:color="auto" w:fill="BDD6EE" w:themeFill="accent1" w:themeFillTint="66"/>
            <w:noWrap/>
            <w:vAlign w:val="center"/>
            <w:hideMark/>
          </w:tcPr>
          <w:p w14:paraId="49E18C69" w14:textId="77777777" w:rsidR="00AF4A29" w:rsidRPr="0061117D" w:rsidRDefault="00AF4A29" w:rsidP="00D15DE9">
            <w:pPr>
              <w:jc w:val="center"/>
              <w:rPr>
                <w:rFonts w:asciiTheme="minorHAnsi" w:hAnsiTheme="minorHAnsi" w:cstheme="minorHAnsi"/>
                <w:b/>
                <w:bCs/>
                <w:lang w:val="es-BO" w:eastAsia="es-BO"/>
              </w:rPr>
            </w:pPr>
          </w:p>
        </w:tc>
        <w:tc>
          <w:tcPr>
            <w:tcW w:w="5443" w:type="dxa"/>
            <w:shd w:val="clear" w:color="auto" w:fill="BDD6EE" w:themeFill="accent1" w:themeFillTint="66"/>
            <w:vAlign w:val="center"/>
          </w:tcPr>
          <w:p w14:paraId="6CD46684" w14:textId="657946AA" w:rsidR="00AF4A29" w:rsidRPr="0061117D" w:rsidRDefault="00AF4A29" w:rsidP="00D15DE9">
            <w:pPr>
              <w:jc w:val="both"/>
              <w:rPr>
                <w:rFonts w:asciiTheme="minorHAnsi" w:hAnsiTheme="minorHAnsi" w:cstheme="minorHAnsi"/>
                <w:b/>
                <w:bCs/>
                <w:color w:val="000000"/>
                <w:u w:val="single"/>
                <w:lang w:val="es-BO" w:eastAsia="es-BO"/>
              </w:rPr>
            </w:pPr>
            <w:r w:rsidRPr="00231D82">
              <w:rPr>
                <w:rFonts w:asciiTheme="minorHAnsi" w:hAnsiTheme="minorHAnsi" w:cstheme="minorHAnsi"/>
                <w:b/>
                <w:bCs/>
                <w:color w:val="000000"/>
                <w:sz w:val="22"/>
                <w:szCs w:val="22"/>
                <w:u w:val="single"/>
              </w:rPr>
              <w:t xml:space="preserve">SERVICIO DE </w:t>
            </w:r>
            <w:r>
              <w:rPr>
                <w:rFonts w:asciiTheme="minorHAnsi" w:hAnsiTheme="minorHAnsi" w:cstheme="minorHAnsi"/>
                <w:b/>
                <w:bCs/>
                <w:color w:val="000000"/>
                <w:sz w:val="22"/>
                <w:szCs w:val="22"/>
                <w:u w:val="single"/>
              </w:rPr>
              <w:t>MAMOGRAFIA</w:t>
            </w:r>
            <w:r w:rsidRPr="00231D82">
              <w:rPr>
                <w:rFonts w:asciiTheme="minorHAnsi" w:hAnsiTheme="minorHAnsi" w:cstheme="minorHAnsi"/>
                <w:b/>
                <w:bCs/>
                <w:color w:val="000000"/>
                <w:sz w:val="22"/>
                <w:szCs w:val="22"/>
                <w:u w:val="single"/>
              </w:rPr>
              <w:t xml:space="preserve"> (</w:t>
            </w:r>
            <w:r>
              <w:rPr>
                <w:rFonts w:asciiTheme="minorHAnsi" w:hAnsiTheme="minorHAnsi" w:cstheme="minorHAnsi"/>
                <w:b/>
                <w:bCs/>
                <w:color w:val="000000"/>
                <w:sz w:val="22"/>
                <w:szCs w:val="22"/>
                <w:u w:val="single"/>
              </w:rPr>
              <w:t>MONTO FIJO MENSUAL</w:t>
            </w:r>
            <w:r w:rsidRPr="00231D82">
              <w:rPr>
                <w:rFonts w:asciiTheme="minorHAnsi" w:hAnsiTheme="minorHAnsi" w:cstheme="minorHAnsi"/>
                <w:b/>
                <w:bCs/>
                <w:color w:val="000000"/>
                <w:sz w:val="22"/>
                <w:szCs w:val="22"/>
                <w:u w:val="single"/>
              </w:rPr>
              <w:t>)</w:t>
            </w:r>
          </w:p>
        </w:tc>
        <w:tc>
          <w:tcPr>
            <w:tcW w:w="1250" w:type="dxa"/>
            <w:shd w:val="clear" w:color="auto" w:fill="BDD6EE" w:themeFill="accent1" w:themeFillTint="66"/>
          </w:tcPr>
          <w:p w14:paraId="30169FAA" w14:textId="77777777" w:rsidR="00AF4A29" w:rsidRPr="0061117D" w:rsidRDefault="00AF4A29" w:rsidP="00D15DE9">
            <w:pPr>
              <w:jc w:val="center"/>
              <w:rPr>
                <w:rFonts w:asciiTheme="minorHAnsi" w:hAnsiTheme="minorHAnsi" w:cstheme="minorHAnsi"/>
                <w:b/>
                <w:bCs/>
                <w:lang w:val="es-BO" w:eastAsia="es-BO"/>
              </w:rPr>
            </w:pPr>
          </w:p>
        </w:tc>
        <w:tc>
          <w:tcPr>
            <w:tcW w:w="1245" w:type="dxa"/>
            <w:shd w:val="clear" w:color="auto" w:fill="BDD6EE" w:themeFill="accent1" w:themeFillTint="66"/>
            <w:noWrap/>
            <w:vAlign w:val="center"/>
            <w:hideMark/>
          </w:tcPr>
          <w:p w14:paraId="2B6DD602" w14:textId="2F74D4DB" w:rsidR="00AF4A29" w:rsidRPr="0061117D" w:rsidRDefault="00AF4A29" w:rsidP="00D15DE9">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2FB7CE8A" w14:textId="77777777" w:rsidR="00AF4A29" w:rsidRPr="0061117D" w:rsidRDefault="00AF4A29" w:rsidP="00D15DE9">
            <w:pPr>
              <w:jc w:val="center"/>
              <w:rPr>
                <w:rFonts w:asciiTheme="minorHAnsi" w:hAnsiTheme="minorHAnsi" w:cstheme="minorHAnsi"/>
                <w:b/>
                <w:bCs/>
                <w:lang w:val="es-BO" w:eastAsia="es-BO"/>
              </w:rPr>
            </w:pPr>
          </w:p>
        </w:tc>
      </w:tr>
      <w:tr w:rsidR="00AF4A29" w:rsidRPr="0061117D" w14:paraId="2FFE7CFF" w14:textId="77777777" w:rsidTr="00AF4A29">
        <w:trPr>
          <w:trHeight w:val="1620"/>
        </w:trPr>
        <w:tc>
          <w:tcPr>
            <w:tcW w:w="582" w:type="dxa"/>
            <w:shd w:val="clear" w:color="auto" w:fill="auto"/>
            <w:noWrap/>
            <w:vAlign w:val="center"/>
          </w:tcPr>
          <w:p w14:paraId="494773DE" w14:textId="044A7EF6" w:rsidR="00AF4A29" w:rsidRDefault="00AF4A29" w:rsidP="00AF4A29">
            <w:pPr>
              <w:jc w:val="center"/>
              <w:rPr>
                <w:rFonts w:ascii="Arial" w:hAnsi="Arial" w:cs="Arial"/>
                <w:color w:val="000000"/>
                <w:sz w:val="18"/>
                <w:szCs w:val="18"/>
              </w:rPr>
            </w:pPr>
            <w:r>
              <w:rPr>
                <w:rFonts w:ascii="Arial" w:hAnsi="Arial" w:cs="Arial"/>
                <w:color w:val="000000"/>
                <w:sz w:val="18"/>
                <w:szCs w:val="18"/>
              </w:rPr>
              <w:t>1</w:t>
            </w:r>
          </w:p>
        </w:tc>
        <w:tc>
          <w:tcPr>
            <w:tcW w:w="5443" w:type="dxa"/>
            <w:shd w:val="clear" w:color="auto" w:fill="auto"/>
            <w:vAlign w:val="center"/>
          </w:tcPr>
          <w:p w14:paraId="5534DED1" w14:textId="4A71E717" w:rsidR="00AF4A29" w:rsidRPr="00AF4A29" w:rsidRDefault="00AF4A29" w:rsidP="00AF4A29">
            <w:pPr>
              <w:rPr>
                <w:rFonts w:ascii="Arial" w:hAnsi="Arial" w:cs="Arial"/>
                <w:color w:val="000000"/>
                <w:sz w:val="18"/>
                <w:szCs w:val="18"/>
              </w:rPr>
            </w:pPr>
            <w:r w:rsidRPr="00AF4A29">
              <w:rPr>
                <w:rFonts w:asciiTheme="minorHAnsi" w:hAnsiTheme="minorHAnsi" w:cstheme="minorHAnsi"/>
                <w:b/>
                <w:bCs/>
                <w:color w:val="000000"/>
                <w:sz w:val="22"/>
                <w:szCs w:val="22"/>
              </w:rPr>
              <w:t>SERVICIO DE MAMOGRAFIA DIGITAL</w:t>
            </w:r>
          </w:p>
        </w:tc>
        <w:tc>
          <w:tcPr>
            <w:tcW w:w="1250" w:type="dxa"/>
            <w:vAlign w:val="center"/>
          </w:tcPr>
          <w:p w14:paraId="3C79B4EC" w14:textId="7B4EE2BF" w:rsidR="00AF4A29" w:rsidRDefault="00AF4A29" w:rsidP="00AF4A29">
            <w:pPr>
              <w:jc w:val="center"/>
              <w:rPr>
                <w:rFonts w:asciiTheme="minorHAnsi" w:hAnsiTheme="minorHAnsi" w:cs="Arial"/>
                <w:b/>
                <w:bCs/>
                <w:color w:val="000000" w:themeColor="text1"/>
              </w:rPr>
            </w:pPr>
            <w:r>
              <w:rPr>
                <w:rFonts w:asciiTheme="minorHAnsi" w:hAnsiTheme="minorHAnsi" w:cs="Arial"/>
                <w:b/>
                <w:bCs/>
                <w:color w:val="000000" w:themeColor="text1"/>
              </w:rPr>
              <w:t>SEA CUAL FUESE LA CANTIDAD DE ESTUDIOS REALIZADOS</w:t>
            </w:r>
          </w:p>
        </w:tc>
        <w:tc>
          <w:tcPr>
            <w:tcW w:w="1245" w:type="dxa"/>
            <w:shd w:val="clear" w:color="auto" w:fill="auto"/>
            <w:noWrap/>
            <w:vAlign w:val="center"/>
          </w:tcPr>
          <w:p w14:paraId="6854E997" w14:textId="5987F1F8" w:rsidR="00AF4A29" w:rsidRPr="00231D82" w:rsidRDefault="00AF4A29" w:rsidP="00AF4A29">
            <w:pPr>
              <w:jc w:val="center"/>
              <w:rPr>
                <w:rFonts w:ascii="Arial" w:hAnsi="Arial" w:cs="Arial"/>
                <w:sz w:val="18"/>
                <w:szCs w:val="18"/>
                <w:lang w:val="es-BO" w:eastAsia="es-BO"/>
              </w:rPr>
            </w:pPr>
            <w:r>
              <w:rPr>
                <w:rFonts w:asciiTheme="minorHAnsi" w:hAnsiTheme="minorHAnsi" w:cs="Arial"/>
                <w:b/>
                <w:bCs/>
                <w:color w:val="000000" w:themeColor="text1"/>
              </w:rPr>
              <w:t>SERVICIO</w:t>
            </w:r>
          </w:p>
        </w:tc>
        <w:tc>
          <w:tcPr>
            <w:tcW w:w="1418" w:type="dxa"/>
            <w:shd w:val="clear" w:color="auto" w:fill="auto"/>
            <w:noWrap/>
            <w:vAlign w:val="center"/>
          </w:tcPr>
          <w:p w14:paraId="1C9234C0" w14:textId="77777777" w:rsidR="00AF4A29" w:rsidRPr="00231D82" w:rsidRDefault="00AF4A29" w:rsidP="00AF4A29">
            <w:pPr>
              <w:jc w:val="center"/>
              <w:rPr>
                <w:rFonts w:ascii="Arial" w:hAnsi="Arial" w:cs="Arial"/>
                <w:sz w:val="18"/>
                <w:szCs w:val="18"/>
                <w:lang w:val="es-BO" w:eastAsia="es-BO"/>
              </w:rPr>
            </w:pPr>
          </w:p>
        </w:tc>
      </w:tr>
    </w:tbl>
    <w:p w14:paraId="24E67DF4" w14:textId="77777777" w:rsidR="0061117D" w:rsidRDefault="0061117D" w:rsidP="00B801F3">
      <w:pPr>
        <w:spacing w:after="60"/>
        <w:rPr>
          <w:rFonts w:asciiTheme="minorHAnsi" w:hAnsiTheme="minorHAnsi" w:cs="Arial"/>
          <w:b/>
          <w:bCs/>
          <w:color w:val="000000" w:themeColor="text1"/>
        </w:rPr>
      </w:pPr>
    </w:p>
    <w:p w14:paraId="33FC8FDA" w14:textId="77777777" w:rsidR="00D167DB" w:rsidRDefault="00D167DB" w:rsidP="00B801F3">
      <w:pPr>
        <w:spacing w:after="60"/>
        <w:rPr>
          <w:rFonts w:asciiTheme="minorHAnsi" w:hAnsiTheme="minorHAnsi" w:cs="Arial"/>
          <w:b/>
          <w:bCs/>
          <w:color w:val="000000" w:themeColor="text1"/>
        </w:rPr>
      </w:pPr>
    </w:p>
    <w:p w14:paraId="045A257A" w14:textId="77777777" w:rsidR="00D167DB" w:rsidRDefault="00D167DB" w:rsidP="00B801F3">
      <w:pPr>
        <w:spacing w:after="60"/>
        <w:rPr>
          <w:rFonts w:asciiTheme="minorHAnsi" w:hAnsiTheme="minorHAnsi" w:cs="Arial"/>
          <w:b/>
          <w:bCs/>
          <w:color w:val="000000" w:themeColor="text1"/>
        </w:rPr>
      </w:pPr>
    </w:p>
    <w:p w14:paraId="2039F1A1" w14:textId="77777777" w:rsidR="00D167DB" w:rsidRDefault="00D167DB" w:rsidP="00B801F3">
      <w:pPr>
        <w:spacing w:after="60"/>
        <w:rPr>
          <w:rFonts w:asciiTheme="minorHAnsi" w:hAnsiTheme="minorHAnsi" w:cs="Arial"/>
          <w:b/>
          <w:bCs/>
          <w:color w:val="000000" w:themeColor="text1"/>
        </w:rPr>
      </w:pPr>
    </w:p>
    <w:p w14:paraId="56FB7F9A" w14:textId="77777777" w:rsidR="00D167DB" w:rsidRDefault="00D167DB" w:rsidP="00B801F3">
      <w:pPr>
        <w:spacing w:after="60"/>
        <w:rPr>
          <w:rFonts w:asciiTheme="minorHAnsi" w:hAnsiTheme="minorHAnsi" w:cs="Arial"/>
          <w:b/>
          <w:bCs/>
          <w:color w:val="000000" w:themeColor="text1"/>
        </w:rPr>
      </w:pPr>
    </w:p>
    <w:p w14:paraId="2312CAB7" w14:textId="77777777" w:rsidR="00B15A19" w:rsidRDefault="00B15A19" w:rsidP="00B801F3">
      <w:pPr>
        <w:spacing w:after="60"/>
        <w:rPr>
          <w:rFonts w:asciiTheme="minorHAnsi" w:hAnsiTheme="minorHAnsi" w:cs="Arial"/>
          <w:b/>
          <w:bCs/>
          <w:color w:val="000000" w:themeColor="text1"/>
        </w:rPr>
      </w:pPr>
    </w:p>
    <w:p w14:paraId="4D9ACDE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6DA0D61"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5581D16D" w14:textId="77777777" w:rsidR="00412478" w:rsidRDefault="00412478" w:rsidP="00412478">
      <w:pPr>
        <w:pStyle w:val="Sinespaciado"/>
        <w:jc w:val="center"/>
        <w:rPr>
          <w:rFonts w:asciiTheme="minorHAnsi" w:hAnsiTheme="minorHAnsi" w:cs="Arial"/>
        </w:rPr>
      </w:pPr>
    </w:p>
    <w:p w14:paraId="3610DF1C" w14:textId="77777777" w:rsidR="0061117D" w:rsidRDefault="0061117D" w:rsidP="00FD2F63">
      <w:pPr>
        <w:jc w:val="center"/>
        <w:rPr>
          <w:rFonts w:asciiTheme="minorHAnsi" w:hAnsiTheme="minorHAnsi" w:cs="Arial"/>
          <w:b/>
          <w:bCs/>
          <w:color w:val="000000" w:themeColor="text1"/>
          <w:sz w:val="28"/>
          <w:szCs w:val="28"/>
        </w:rPr>
      </w:pPr>
    </w:p>
    <w:p w14:paraId="38329986" w14:textId="77777777" w:rsidR="00D167DB" w:rsidRDefault="00D167DB" w:rsidP="00FD2F63">
      <w:pPr>
        <w:jc w:val="center"/>
        <w:rPr>
          <w:rFonts w:asciiTheme="minorHAnsi" w:hAnsiTheme="minorHAnsi" w:cs="Arial"/>
          <w:b/>
          <w:bCs/>
          <w:color w:val="000000" w:themeColor="text1"/>
          <w:sz w:val="28"/>
          <w:szCs w:val="28"/>
        </w:rPr>
      </w:pPr>
    </w:p>
    <w:p w14:paraId="7B4B426C" w14:textId="77777777" w:rsidR="00D167DB" w:rsidRDefault="00D167DB" w:rsidP="00FD2F63">
      <w:pPr>
        <w:jc w:val="center"/>
        <w:rPr>
          <w:rFonts w:asciiTheme="minorHAnsi" w:hAnsiTheme="minorHAnsi" w:cs="Arial"/>
          <w:b/>
          <w:bCs/>
          <w:color w:val="000000" w:themeColor="text1"/>
          <w:sz w:val="28"/>
          <w:szCs w:val="28"/>
        </w:rPr>
      </w:pPr>
    </w:p>
    <w:p w14:paraId="66C750BE" w14:textId="77777777" w:rsidR="00D167DB" w:rsidRDefault="00D167DB" w:rsidP="00FD2F63">
      <w:pPr>
        <w:jc w:val="center"/>
        <w:rPr>
          <w:rFonts w:asciiTheme="minorHAnsi" w:hAnsiTheme="minorHAnsi" w:cs="Arial"/>
          <w:b/>
          <w:bCs/>
          <w:color w:val="000000" w:themeColor="text1"/>
          <w:sz w:val="28"/>
          <w:szCs w:val="28"/>
        </w:rPr>
      </w:pPr>
    </w:p>
    <w:p w14:paraId="781394FA" w14:textId="77777777" w:rsidR="00B72838" w:rsidRDefault="00B72838" w:rsidP="00FD2F63">
      <w:pPr>
        <w:jc w:val="center"/>
        <w:rPr>
          <w:rFonts w:asciiTheme="minorHAnsi" w:hAnsiTheme="minorHAnsi" w:cs="Arial"/>
          <w:b/>
          <w:bCs/>
          <w:color w:val="000000" w:themeColor="text1"/>
          <w:sz w:val="28"/>
          <w:szCs w:val="28"/>
        </w:rPr>
      </w:pPr>
    </w:p>
    <w:p w14:paraId="22E3B92A" w14:textId="77777777" w:rsidR="00B72838" w:rsidRDefault="00B72838" w:rsidP="00FD2F63">
      <w:pPr>
        <w:jc w:val="center"/>
        <w:rPr>
          <w:rFonts w:asciiTheme="minorHAnsi" w:hAnsiTheme="minorHAnsi" w:cs="Arial"/>
          <w:b/>
          <w:bCs/>
          <w:color w:val="000000" w:themeColor="text1"/>
          <w:sz w:val="28"/>
          <w:szCs w:val="28"/>
        </w:rPr>
      </w:pPr>
    </w:p>
    <w:p w14:paraId="27FC6C47" w14:textId="77777777" w:rsidR="00231D82" w:rsidRDefault="00231D82" w:rsidP="00185094">
      <w:pPr>
        <w:rPr>
          <w:rFonts w:asciiTheme="minorHAnsi" w:hAnsiTheme="minorHAnsi" w:cs="Arial"/>
          <w:b/>
          <w:bCs/>
          <w:color w:val="000000" w:themeColor="text1"/>
          <w:sz w:val="28"/>
          <w:szCs w:val="28"/>
        </w:rPr>
      </w:pPr>
    </w:p>
    <w:p w14:paraId="161881CE" w14:textId="77777777" w:rsidR="00B15A19" w:rsidRDefault="00B15A19"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6E84AA12" w:rsidR="00FD2F63" w:rsidRDefault="00155879" w:rsidP="00374CA8">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w:t>
      </w:r>
      <w:r w:rsidR="00185094">
        <w:rPr>
          <w:rFonts w:asciiTheme="minorHAnsi" w:hAnsiTheme="minorHAnsi" w:cs="Arial"/>
          <w:b/>
          <w:bCs/>
          <w:color w:val="000000" w:themeColor="text1"/>
        </w:rPr>
        <w:t>11</w:t>
      </w:r>
      <w:r w:rsidR="00356C31">
        <w:rPr>
          <w:rFonts w:asciiTheme="minorHAnsi" w:hAnsiTheme="minorHAnsi" w:cs="Arial"/>
          <w:b/>
          <w:bCs/>
          <w:color w:val="000000" w:themeColor="text1"/>
        </w:rPr>
        <w:t>-2023</w:t>
      </w:r>
    </w:p>
    <w:p w14:paraId="504CC5A2" w14:textId="317A77A1" w:rsidR="00FD2F63" w:rsidRDefault="00FD2F63" w:rsidP="001A6345">
      <w:pPr>
        <w:spacing w:after="120"/>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85094" w:rsidRPr="00185094">
        <w:rPr>
          <w:rFonts w:asciiTheme="minorHAnsi" w:hAnsiTheme="minorHAnsi" w:cs="Arial"/>
          <w:b/>
          <w:bCs/>
        </w:rPr>
        <w:t xml:space="preserve">CONTRATACION SERVICIOS DE MAMOGRAFIA – </w:t>
      </w:r>
      <w:r w:rsidR="00155879">
        <w:rPr>
          <w:rFonts w:asciiTheme="minorHAnsi" w:hAnsiTheme="minorHAnsi" w:cs="Arial"/>
          <w:b/>
          <w:bCs/>
        </w:rPr>
        <w:t>POR EVENTO (2 AÑOS)</w:t>
      </w:r>
      <w:r w:rsidRPr="00DD7F96">
        <w:rPr>
          <w:rFonts w:asciiTheme="minorHAnsi" w:hAnsiTheme="minorHAnsi"/>
          <w:b/>
          <w:bCs/>
          <w:color w:val="000000" w:themeColor="text1"/>
          <w:lang w:val="es-BO"/>
        </w:rPr>
        <w:t>”</w:t>
      </w:r>
    </w:p>
    <w:tbl>
      <w:tblPr>
        <w:tblStyle w:val="Tablaconcuadrcula"/>
        <w:tblW w:w="10314" w:type="dxa"/>
        <w:tblLook w:val="04A0" w:firstRow="1" w:lastRow="0" w:firstColumn="1" w:lastColumn="0" w:noHBand="0" w:noVBand="1"/>
      </w:tblPr>
      <w:tblGrid>
        <w:gridCol w:w="479"/>
        <w:gridCol w:w="5299"/>
        <w:gridCol w:w="2835"/>
        <w:gridCol w:w="1701"/>
      </w:tblGrid>
      <w:tr w:rsidR="00E12FA7" w:rsidRPr="0080154F" w14:paraId="631DFFBE" w14:textId="77777777" w:rsidTr="001A6345">
        <w:trPr>
          <w:trHeight w:val="1224"/>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835"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1A63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5C74A5" w:rsidRDefault="00E12FA7" w:rsidP="004E1DB9">
            <w:pPr>
              <w:spacing w:before="120" w:after="120"/>
              <w:jc w:val="both"/>
              <w:rPr>
                <w:rFonts w:ascii="Arial" w:hAnsi="Arial" w:cs="Arial"/>
                <w:b/>
                <w:bCs/>
                <w:u w:val="single"/>
              </w:rPr>
            </w:pPr>
            <w:r w:rsidRPr="005C74A5">
              <w:rPr>
                <w:rFonts w:ascii="Arial" w:hAnsi="Arial" w:cs="Arial"/>
                <w:b/>
                <w:bCs/>
                <w:u w:val="single"/>
              </w:rPr>
              <w:t xml:space="preserve">OBJETO DE LA </w:t>
            </w:r>
            <w:r w:rsidR="00E14307" w:rsidRPr="005C74A5">
              <w:rPr>
                <w:rFonts w:ascii="Arial" w:hAnsi="Arial" w:cs="Arial"/>
                <w:b/>
                <w:bCs/>
                <w:u w:val="single"/>
              </w:rPr>
              <w:t>CONTRATACION</w:t>
            </w:r>
            <w:r w:rsidRPr="005C74A5">
              <w:rPr>
                <w:rFonts w:ascii="Arial" w:hAnsi="Arial" w:cs="Arial"/>
                <w:b/>
                <w:bCs/>
                <w:u w:val="single"/>
              </w:rPr>
              <w:t>:</w:t>
            </w:r>
          </w:p>
          <w:p w14:paraId="34CDDE34" w14:textId="31C0096B" w:rsidR="0080154F" w:rsidRPr="005C74A5" w:rsidRDefault="00EC0706" w:rsidP="004E1DB9">
            <w:pPr>
              <w:spacing w:before="120" w:after="120"/>
              <w:jc w:val="both"/>
              <w:rPr>
                <w:rFonts w:ascii="Arial" w:hAnsi="Arial" w:cs="Arial"/>
                <w:b/>
                <w:bCs/>
              </w:rPr>
            </w:pPr>
            <w:r w:rsidRPr="005C74A5">
              <w:rPr>
                <w:rFonts w:ascii="Arial" w:hAnsi="Arial" w:cs="Arial"/>
              </w:rPr>
              <w:t xml:space="preserve">Contratación de servicios de </w:t>
            </w:r>
            <w:r w:rsidR="00AE4787" w:rsidRPr="005C74A5">
              <w:rPr>
                <w:rFonts w:ascii="Arial" w:hAnsi="Arial" w:cs="Arial"/>
              </w:rPr>
              <w:t xml:space="preserve">un centro especializado en </w:t>
            </w:r>
            <w:r w:rsidR="0084001B" w:rsidRPr="005C74A5">
              <w:rPr>
                <w:rFonts w:ascii="Arial" w:hAnsi="Arial" w:cs="Arial"/>
              </w:rPr>
              <w:t>MAMOGRAFIA</w:t>
            </w:r>
            <w:r w:rsidR="00AE4787" w:rsidRPr="005C74A5">
              <w:rPr>
                <w:rFonts w:ascii="Arial" w:hAnsi="Arial" w:cs="Arial"/>
              </w:rPr>
              <w:t xml:space="preserve"> </w:t>
            </w:r>
            <w:r w:rsidRPr="005C74A5">
              <w:rPr>
                <w:rFonts w:ascii="Arial" w:hAnsi="Arial" w:cs="Arial"/>
              </w:rPr>
              <w:t>para atención “por evento” a los asegurados de la CSB</w:t>
            </w:r>
            <w:r w:rsidR="00AE4787" w:rsidRPr="005C74A5">
              <w:rPr>
                <w:rFonts w:ascii="Arial" w:hAnsi="Arial" w:cs="Arial"/>
              </w:rPr>
              <w:t>P.</w:t>
            </w:r>
          </w:p>
        </w:tc>
        <w:tc>
          <w:tcPr>
            <w:tcW w:w="2835"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1A63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0AF3F49D" w14:textId="61F0A91B" w:rsidR="00AE4787" w:rsidRPr="005C74A5" w:rsidRDefault="00AE4787" w:rsidP="004E1DB9">
            <w:pPr>
              <w:pStyle w:val="Sangra3detindependiente"/>
              <w:spacing w:before="120"/>
              <w:ind w:left="0"/>
              <w:rPr>
                <w:rFonts w:ascii="Arial" w:hAnsi="Arial" w:cs="Arial"/>
                <w:b/>
                <w:bCs/>
                <w:sz w:val="20"/>
                <w:szCs w:val="20"/>
                <w:u w:val="single"/>
              </w:rPr>
            </w:pPr>
            <w:r w:rsidRPr="005C74A5">
              <w:rPr>
                <w:rFonts w:ascii="Arial" w:hAnsi="Arial" w:cs="Arial"/>
                <w:b/>
                <w:bCs/>
                <w:sz w:val="20"/>
                <w:szCs w:val="20"/>
                <w:u w:val="single"/>
              </w:rPr>
              <w:t>EQUIPAMIENTO DE LA ESPECIALIDAD</w:t>
            </w:r>
          </w:p>
          <w:p w14:paraId="5E625915" w14:textId="70A689DB" w:rsidR="005C74A5" w:rsidRPr="005C74A5" w:rsidRDefault="005C74A5" w:rsidP="004E1DB9">
            <w:pPr>
              <w:pStyle w:val="Sangra3detindependiente"/>
              <w:numPr>
                <w:ilvl w:val="0"/>
                <w:numId w:val="39"/>
              </w:numPr>
              <w:suppressAutoHyphens/>
              <w:spacing w:before="120"/>
              <w:ind w:left="230" w:hanging="142"/>
              <w:jc w:val="both"/>
              <w:rPr>
                <w:rFonts w:ascii="Arial" w:hAnsi="Arial" w:cs="Arial"/>
                <w:bCs/>
                <w:color w:val="000000"/>
                <w:sz w:val="20"/>
                <w:szCs w:val="20"/>
                <w:lang w:val="es-BO" w:eastAsia="es-BO"/>
              </w:rPr>
            </w:pPr>
            <w:r w:rsidRPr="005C74A5">
              <w:rPr>
                <w:rFonts w:ascii="Arial" w:hAnsi="Arial" w:cs="Arial"/>
                <w:bCs/>
                <w:color w:val="000000"/>
                <w:sz w:val="20"/>
                <w:szCs w:val="20"/>
                <w:lang w:val="es-BO" w:eastAsia="es-BO"/>
              </w:rPr>
              <w:t>Descripción del modelo, procedencia y otras características de fabricación del equipo de mamografía, ecografía y otros.</w:t>
            </w:r>
          </w:p>
          <w:p w14:paraId="570FDF2B" w14:textId="29582B19" w:rsidR="007458BD" w:rsidRPr="004E1DB9" w:rsidRDefault="005C74A5" w:rsidP="004E1DB9">
            <w:pPr>
              <w:pStyle w:val="Sangra3detindependiente"/>
              <w:numPr>
                <w:ilvl w:val="0"/>
                <w:numId w:val="39"/>
              </w:numPr>
              <w:suppressAutoHyphens/>
              <w:spacing w:before="120"/>
              <w:ind w:left="230" w:hanging="142"/>
              <w:jc w:val="both"/>
              <w:rPr>
                <w:rFonts w:ascii="Arial" w:hAnsi="Arial" w:cs="Arial"/>
                <w:sz w:val="20"/>
                <w:szCs w:val="20"/>
              </w:rPr>
            </w:pPr>
            <w:r w:rsidRPr="005C74A5">
              <w:rPr>
                <w:rFonts w:ascii="Arial" w:hAnsi="Arial" w:cs="Arial"/>
                <w:bCs/>
                <w:color w:val="000000"/>
                <w:sz w:val="20"/>
                <w:szCs w:val="20"/>
                <w:lang w:val="es-BO" w:eastAsia="es-BO"/>
              </w:rPr>
              <w:t>Capacidad de realización de estudios localizados, magnificados y marcación con agujas para biopsia</w:t>
            </w:r>
            <w:r w:rsidR="00AE4787" w:rsidRPr="005C74A5">
              <w:rPr>
                <w:rFonts w:ascii="Arial" w:hAnsi="Arial" w:cs="Arial"/>
                <w:bCs/>
                <w:color w:val="000000"/>
                <w:sz w:val="20"/>
                <w:szCs w:val="20"/>
                <w:lang w:val="es-BO" w:eastAsia="es-BO"/>
              </w:rPr>
              <w:t>.</w:t>
            </w:r>
          </w:p>
        </w:tc>
        <w:tc>
          <w:tcPr>
            <w:tcW w:w="2835"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1A63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tcPr>
          <w:p w14:paraId="0EDA8219" w14:textId="06C334AF"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MOBILIARIO ACORDE A UN CENTRO DE LA ESPECIALIDAD</w:t>
            </w:r>
          </w:p>
          <w:p w14:paraId="5A3120EF" w14:textId="3F8EB620" w:rsidR="007A6837" w:rsidRPr="004E1DB9" w:rsidRDefault="005C74A5" w:rsidP="004E1DB9">
            <w:pPr>
              <w:spacing w:before="120" w:after="120"/>
              <w:jc w:val="both"/>
              <w:rPr>
                <w:rFonts w:ascii="Arial" w:hAnsi="Arial" w:cs="Arial"/>
                <w:lang w:val="es-BO"/>
              </w:rPr>
            </w:pPr>
            <w:r w:rsidRPr="005C74A5">
              <w:rPr>
                <w:rFonts w:ascii="Arial" w:hAnsi="Arial" w:cs="Arial"/>
                <w:lang w:val="es-BO"/>
              </w:rPr>
              <w:t>Los equipos deben estar ubicados en ambientes apropiados, con espacio suficiente que permita una adecuada movilización del paciente y del médico.</w:t>
            </w:r>
          </w:p>
        </w:tc>
        <w:tc>
          <w:tcPr>
            <w:tcW w:w="2835"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1A63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4</w:t>
            </w:r>
          </w:p>
        </w:tc>
        <w:tc>
          <w:tcPr>
            <w:tcW w:w="5299" w:type="dxa"/>
            <w:vAlign w:val="center"/>
          </w:tcPr>
          <w:p w14:paraId="0451EFE9" w14:textId="3B2B9FC9"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HORARIOS DESIGNADOS PARA ATENCIÓN DE PACIENTES</w:t>
            </w:r>
          </w:p>
          <w:p w14:paraId="566D8367" w14:textId="77777777" w:rsidR="005C74A5" w:rsidRPr="005C74A5" w:rsidRDefault="005C74A5" w:rsidP="004E1DB9">
            <w:pPr>
              <w:spacing w:before="120" w:after="120"/>
              <w:jc w:val="both"/>
              <w:rPr>
                <w:rFonts w:ascii="Arial" w:hAnsi="Arial" w:cs="Arial"/>
                <w:lang w:val="es-BO"/>
              </w:rPr>
            </w:pPr>
            <w:r w:rsidRPr="005C74A5">
              <w:rPr>
                <w:rFonts w:ascii="Arial" w:hAnsi="Arial" w:cs="Arial"/>
                <w:lang w:val="es-BO"/>
              </w:rPr>
              <w:t>Los horarios de atención deben ser (de preferencia) de lunes a viernes de 08:30 a 12:30 y de 14:30 a 18:30, los días sábados de 09:00 a 12:00.</w:t>
            </w:r>
          </w:p>
          <w:p w14:paraId="4256E461" w14:textId="77777777" w:rsidR="005C74A5" w:rsidRPr="005C74A5" w:rsidRDefault="005C74A5" w:rsidP="004E1DB9">
            <w:pPr>
              <w:spacing w:before="120" w:after="120"/>
              <w:jc w:val="both"/>
              <w:rPr>
                <w:rFonts w:ascii="Arial" w:hAnsi="Arial" w:cs="Arial"/>
                <w:lang w:val="es-BO"/>
              </w:rPr>
            </w:pPr>
          </w:p>
          <w:p w14:paraId="12976BA9" w14:textId="364B1BB4" w:rsidR="002171B1" w:rsidRPr="004E1DB9" w:rsidRDefault="005C74A5" w:rsidP="004E1DB9">
            <w:pPr>
              <w:spacing w:before="120" w:after="120"/>
              <w:jc w:val="both"/>
              <w:rPr>
                <w:rFonts w:ascii="Arial" w:hAnsi="Arial" w:cs="Arial"/>
                <w:lang w:val="es-MX"/>
              </w:rPr>
            </w:pPr>
            <w:r w:rsidRPr="005C74A5">
              <w:rPr>
                <w:rFonts w:ascii="Arial" w:hAnsi="Arial" w:cs="Arial"/>
                <w:lang w:val="es-MX"/>
              </w:rPr>
              <w:t>En caso de emergencias el centro deberá brindar atención las 24 horas del día, incluyendo sábados, domingos, feriados, paros cívicos, etc. sin costo adicional.</w:t>
            </w:r>
          </w:p>
        </w:tc>
        <w:tc>
          <w:tcPr>
            <w:tcW w:w="2835"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1A6345">
        <w:trPr>
          <w:trHeight w:val="70"/>
        </w:trPr>
        <w:tc>
          <w:tcPr>
            <w:tcW w:w="479" w:type="dxa"/>
            <w:noWrap/>
            <w:vAlign w:val="center"/>
          </w:tcPr>
          <w:p w14:paraId="1FC9ABD4" w14:textId="739436FC" w:rsidR="00AE4787" w:rsidRPr="00635018" w:rsidRDefault="00AE4787" w:rsidP="00AE4787">
            <w:pPr>
              <w:jc w:val="center"/>
              <w:rPr>
                <w:rFonts w:ascii="Arial" w:hAnsi="Arial" w:cs="Arial"/>
                <w:b/>
                <w:bCs/>
                <w:sz w:val="18"/>
                <w:szCs w:val="18"/>
              </w:rPr>
            </w:pPr>
            <w:r>
              <w:rPr>
                <w:rFonts w:ascii="Arial" w:hAnsi="Arial" w:cs="Arial"/>
                <w:b/>
                <w:bCs/>
                <w:sz w:val="18"/>
                <w:szCs w:val="18"/>
              </w:rPr>
              <w:t>5</w:t>
            </w:r>
          </w:p>
        </w:tc>
        <w:tc>
          <w:tcPr>
            <w:tcW w:w="5299" w:type="dxa"/>
            <w:vAlign w:val="center"/>
          </w:tcPr>
          <w:p w14:paraId="7CDA2360" w14:textId="6C179AD0"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AMBIENTES</w:t>
            </w:r>
          </w:p>
          <w:p w14:paraId="16D1941F" w14:textId="392DE166" w:rsidR="001A6345" w:rsidRPr="005C74A5" w:rsidRDefault="005C74A5" w:rsidP="001A6345">
            <w:pPr>
              <w:tabs>
                <w:tab w:val="left" w:pos="426"/>
              </w:tabs>
              <w:spacing w:before="120" w:after="120"/>
              <w:jc w:val="both"/>
              <w:rPr>
                <w:rFonts w:ascii="Arial" w:hAnsi="Arial" w:cs="Arial"/>
              </w:rPr>
            </w:pPr>
            <w:r w:rsidRPr="005C74A5">
              <w:rPr>
                <w:rFonts w:ascii="Arial" w:hAnsi="Arial" w:cs="Arial"/>
                <w:lang w:val="es-BO"/>
              </w:rPr>
              <w:t>Acordes para la realización del estudio, con iluminación natural y artificial suficientes</w:t>
            </w:r>
          </w:p>
        </w:tc>
        <w:tc>
          <w:tcPr>
            <w:tcW w:w="2835"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1A6345">
        <w:trPr>
          <w:trHeight w:val="70"/>
        </w:trPr>
        <w:tc>
          <w:tcPr>
            <w:tcW w:w="479" w:type="dxa"/>
            <w:noWrap/>
            <w:vAlign w:val="center"/>
          </w:tcPr>
          <w:p w14:paraId="03B4AF6C" w14:textId="7A197C75" w:rsidR="00AE4787" w:rsidRPr="00635018" w:rsidRDefault="00AE4787" w:rsidP="00AE4787">
            <w:pPr>
              <w:jc w:val="center"/>
              <w:rPr>
                <w:rFonts w:ascii="Arial" w:hAnsi="Arial" w:cs="Arial"/>
                <w:b/>
                <w:bCs/>
                <w:sz w:val="18"/>
                <w:szCs w:val="18"/>
              </w:rPr>
            </w:pPr>
            <w:r>
              <w:rPr>
                <w:rFonts w:ascii="Arial" w:hAnsi="Arial" w:cs="Arial"/>
                <w:b/>
                <w:bCs/>
                <w:sz w:val="18"/>
                <w:szCs w:val="18"/>
              </w:rPr>
              <w:lastRenderedPageBreak/>
              <w:t>6</w:t>
            </w:r>
          </w:p>
        </w:tc>
        <w:tc>
          <w:tcPr>
            <w:tcW w:w="5299" w:type="dxa"/>
            <w:vAlign w:val="center"/>
          </w:tcPr>
          <w:p w14:paraId="7E8C6837" w14:textId="302CCBBD"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UBICACIÓN</w:t>
            </w:r>
          </w:p>
          <w:p w14:paraId="45BA82BF" w14:textId="72353B61" w:rsidR="00AE4787" w:rsidRPr="005C74A5" w:rsidRDefault="005C74A5" w:rsidP="004E1DB9">
            <w:pPr>
              <w:spacing w:after="120"/>
              <w:jc w:val="both"/>
              <w:rPr>
                <w:rFonts w:ascii="Arial" w:hAnsi="Arial" w:cs="Arial"/>
                <w:lang w:val="es-MX"/>
              </w:rPr>
            </w:pPr>
            <w:r w:rsidRPr="005C74A5">
              <w:rPr>
                <w:rFonts w:ascii="Arial" w:hAnsi="Arial" w:cs="Arial"/>
                <w:lang w:val="es-BO"/>
              </w:rPr>
              <w:t>El centro debe estar ubicado lo más próximo posible al Policonsultorio a efectos de supervisión y control.</w:t>
            </w:r>
          </w:p>
        </w:tc>
        <w:tc>
          <w:tcPr>
            <w:tcW w:w="2835"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1A6345">
        <w:trPr>
          <w:trHeight w:val="70"/>
        </w:trPr>
        <w:tc>
          <w:tcPr>
            <w:tcW w:w="479" w:type="dxa"/>
            <w:noWrap/>
            <w:vAlign w:val="center"/>
            <w:hideMark/>
          </w:tcPr>
          <w:p w14:paraId="337D2D79" w14:textId="187B93C9" w:rsidR="00AE4787" w:rsidRPr="00635018" w:rsidRDefault="00AE4787" w:rsidP="00AE478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670F57AD" w14:textId="77777777" w:rsidR="00AE4787" w:rsidRPr="005C74A5" w:rsidRDefault="00AE4787" w:rsidP="00AE4787">
            <w:pPr>
              <w:tabs>
                <w:tab w:val="left" w:pos="426"/>
              </w:tabs>
              <w:ind w:left="426"/>
              <w:jc w:val="both"/>
              <w:rPr>
                <w:rFonts w:ascii="Arial" w:hAnsi="Arial" w:cs="Arial"/>
                <w:lang w:val="es-MX"/>
              </w:rPr>
            </w:pPr>
          </w:p>
          <w:p w14:paraId="66544C72" w14:textId="7838D539"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ACCESIBILIDAD PEATONAL Y VEHICULAR</w:t>
            </w:r>
          </w:p>
          <w:p w14:paraId="4B05984A" w14:textId="77777777" w:rsidR="005C74A5" w:rsidRPr="005C74A5" w:rsidRDefault="005C74A5" w:rsidP="005C74A5">
            <w:pPr>
              <w:tabs>
                <w:tab w:val="num" w:pos="300"/>
              </w:tabs>
              <w:jc w:val="both"/>
              <w:rPr>
                <w:rFonts w:ascii="Arial" w:hAnsi="Arial" w:cs="Arial"/>
                <w:lang w:val="es-BO"/>
              </w:rPr>
            </w:pPr>
            <w:r w:rsidRPr="005C74A5">
              <w:rPr>
                <w:rFonts w:ascii="Arial" w:hAnsi="Arial" w:cs="Arial"/>
                <w:lang w:val="es-BO"/>
              </w:rPr>
              <w:t>Debe contar con una buena accesibilidad peatonal y vehicular, de preferencia con guardia de seguridad, a objeto de velar por la integridad de las movilidades de los usuarios.</w:t>
            </w:r>
          </w:p>
          <w:p w14:paraId="64465C49" w14:textId="2988F73C" w:rsidR="00AE4787" w:rsidRPr="005C74A5" w:rsidRDefault="00AE4787" w:rsidP="00AE4787">
            <w:pPr>
              <w:jc w:val="both"/>
              <w:rPr>
                <w:rFonts w:ascii="Arial" w:hAnsi="Arial" w:cs="Arial"/>
                <w:lang w:val="es-MX"/>
              </w:rPr>
            </w:pPr>
          </w:p>
        </w:tc>
        <w:tc>
          <w:tcPr>
            <w:tcW w:w="2835"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1A6345">
        <w:trPr>
          <w:trHeight w:val="1245"/>
        </w:trPr>
        <w:tc>
          <w:tcPr>
            <w:tcW w:w="479" w:type="dxa"/>
            <w:noWrap/>
            <w:vAlign w:val="center"/>
            <w:hideMark/>
          </w:tcPr>
          <w:p w14:paraId="00349E05" w14:textId="773F251B" w:rsidR="00AE4787" w:rsidRPr="00635018" w:rsidRDefault="00AE4787" w:rsidP="00AE4787">
            <w:pPr>
              <w:jc w:val="center"/>
              <w:rPr>
                <w:rFonts w:ascii="Arial" w:hAnsi="Arial" w:cs="Arial"/>
                <w:b/>
                <w:bCs/>
                <w:sz w:val="18"/>
                <w:szCs w:val="18"/>
              </w:rPr>
            </w:pPr>
            <w:r>
              <w:rPr>
                <w:rFonts w:ascii="Arial" w:hAnsi="Arial" w:cs="Arial"/>
                <w:b/>
                <w:bCs/>
                <w:sz w:val="18"/>
                <w:szCs w:val="18"/>
              </w:rPr>
              <w:t>8</w:t>
            </w:r>
          </w:p>
        </w:tc>
        <w:tc>
          <w:tcPr>
            <w:tcW w:w="5299" w:type="dxa"/>
            <w:vAlign w:val="center"/>
          </w:tcPr>
          <w:p w14:paraId="38BE2EEE" w14:textId="6A08B3D5" w:rsidR="005C74A5" w:rsidRPr="001A6345" w:rsidRDefault="001A6345" w:rsidP="004E1DB9">
            <w:pPr>
              <w:pStyle w:val="Sangra3detindependiente"/>
              <w:tabs>
                <w:tab w:val="left" w:pos="-720"/>
              </w:tabs>
              <w:suppressAutoHyphens/>
              <w:spacing w:before="120"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PERSONAL ASIGNADO AL SERVICIO</w:t>
            </w:r>
          </w:p>
          <w:p w14:paraId="731B3414" w14:textId="77777777" w:rsidR="005C74A5" w:rsidRPr="005C74A5" w:rsidRDefault="005C74A5" w:rsidP="005C74A5">
            <w:pPr>
              <w:jc w:val="both"/>
              <w:rPr>
                <w:rFonts w:ascii="Arial" w:hAnsi="Arial" w:cs="Arial"/>
                <w:lang w:val="es-BO"/>
              </w:rPr>
            </w:pPr>
            <w:r w:rsidRPr="005C74A5">
              <w:rPr>
                <w:rFonts w:ascii="Arial" w:hAnsi="Arial" w:cs="Arial"/>
                <w:lang w:val="es-BO"/>
              </w:rPr>
              <w:t xml:space="preserve">El personal debe estar debidamente acreditado, </w:t>
            </w:r>
            <w:r w:rsidRPr="005C74A5">
              <w:rPr>
                <w:rFonts w:ascii="Arial" w:hAnsi="Arial" w:cs="Arial"/>
                <w:u w:val="single"/>
                <w:lang w:val="es-BO"/>
              </w:rPr>
              <w:t>respaldando su formación con los certificados correspondientes</w:t>
            </w:r>
            <w:r w:rsidRPr="005C74A5">
              <w:rPr>
                <w:rFonts w:ascii="Arial" w:hAnsi="Arial" w:cs="Arial"/>
                <w:lang w:val="es-BO"/>
              </w:rPr>
              <w:t>, requiriéndose mínimamente el siguiente personal:</w:t>
            </w:r>
          </w:p>
          <w:p w14:paraId="0FDED77C" w14:textId="77777777" w:rsidR="005C74A5" w:rsidRPr="005C74A5" w:rsidRDefault="005C74A5" w:rsidP="00CF52F9">
            <w:pPr>
              <w:pStyle w:val="Prrafodelista"/>
              <w:numPr>
                <w:ilvl w:val="0"/>
                <w:numId w:val="46"/>
              </w:numPr>
              <w:spacing w:before="120"/>
              <w:jc w:val="both"/>
              <w:rPr>
                <w:rFonts w:ascii="Arial" w:hAnsi="Arial" w:cs="Arial"/>
                <w:lang w:val="es-BO"/>
              </w:rPr>
            </w:pPr>
            <w:r w:rsidRPr="005C74A5">
              <w:rPr>
                <w:rFonts w:ascii="Arial" w:hAnsi="Arial" w:cs="Arial"/>
                <w:lang w:val="es-BO"/>
              </w:rPr>
              <w:t>2 médicos radiólogos</w:t>
            </w:r>
          </w:p>
          <w:p w14:paraId="72FD6638" w14:textId="77777777" w:rsidR="005C74A5" w:rsidRPr="005C74A5" w:rsidRDefault="005C74A5" w:rsidP="00CF52F9">
            <w:pPr>
              <w:pStyle w:val="Prrafodelista"/>
              <w:numPr>
                <w:ilvl w:val="0"/>
                <w:numId w:val="46"/>
              </w:numPr>
              <w:jc w:val="both"/>
              <w:rPr>
                <w:rFonts w:ascii="Arial" w:hAnsi="Arial" w:cs="Arial"/>
                <w:lang w:val="es-BO"/>
              </w:rPr>
            </w:pPr>
            <w:r w:rsidRPr="005C74A5">
              <w:rPr>
                <w:rFonts w:ascii="Arial" w:hAnsi="Arial" w:cs="Arial"/>
                <w:lang w:val="es-BO"/>
              </w:rPr>
              <w:t>2 técnicos radiólogos</w:t>
            </w:r>
          </w:p>
          <w:p w14:paraId="7E4758B1" w14:textId="77777777" w:rsidR="005C74A5" w:rsidRPr="005C74A5" w:rsidRDefault="005C74A5" w:rsidP="00CF52F9">
            <w:pPr>
              <w:pStyle w:val="Prrafodelista"/>
              <w:numPr>
                <w:ilvl w:val="0"/>
                <w:numId w:val="46"/>
              </w:numPr>
              <w:jc w:val="both"/>
              <w:rPr>
                <w:rFonts w:ascii="Arial" w:hAnsi="Arial" w:cs="Arial"/>
                <w:lang w:val="es-BO"/>
              </w:rPr>
            </w:pPr>
            <w:r w:rsidRPr="005C74A5">
              <w:rPr>
                <w:rFonts w:ascii="Arial" w:hAnsi="Arial" w:cs="Arial"/>
                <w:lang w:val="es-BO"/>
              </w:rPr>
              <w:t>2 secretarias o recepcionistas</w:t>
            </w:r>
          </w:p>
          <w:p w14:paraId="7D9ED265" w14:textId="51A4C248" w:rsidR="00AE4787" w:rsidRPr="005C74A5" w:rsidRDefault="00AE4787" w:rsidP="00AE4787">
            <w:pPr>
              <w:jc w:val="both"/>
              <w:rPr>
                <w:rFonts w:ascii="Arial" w:hAnsi="Arial" w:cs="Arial"/>
              </w:rPr>
            </w:pPr>
          </w:p>
        </w:tc>
        <w:tc>
          <w:tcPr>
            <w:tcW w:w="2835"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1A6345">
        <w:trPr>
          <w:trHeight w:val="1301"/>
        </w:trPr>
        <w:tc>
          <w:tcPr>
            <w:tcW w:w="479" w:type="dxa"/>
            <w:noWrap/>
            <w:vAlign w:val="center"/>
            <w:hideMark/>
          </w:tcPr>
          <w:p w14:paraId="4252E6FD" w14:textId="285F0D90" w:rsidR="00AE4787" w:rsidRPr="00635018" w:rsidRDefault="00AE4787" w:rsidP="00AE4787">
            <w:pPr>
              <w:jc w:val="center"/>
              <w:rPr>
                <w:rFonts w:ascii="Arial" w:hAnsi="Arial" w:cs="Arial"/>
                <w:b/>
                <w:bCs/>
                <w:sz w:val="18"/>
                <w:szCs w:val="18"/>
              </w:rPr>
            </w:pPr>
            <w:r>
              <w:rPr>
                <w:rFonts w:ascii="Arial" w:hAnsi="Arial" w:cs="Arial"/>
                <w:b/>
                <w:bCs/>
                <w:sz w:val="18"/>
                <w:szCs w:val="18"/>
              </w:rPr>
              <w:t>9</w:t>
            </w:r>
          </w:p>
        </w:tc>
        <w:tc>
          <w:tcPr>
            <w:tcW w:w="5299" w:type="dxa"/>
            <w:vAlign w:val="center"/>
          </w:tcPr>
          <w:p w14:paraId="70F02585" w14:textId="5F662EE5"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INFORMES TÉCNICOS</w:t>
            </w:r>
          </w:p>
          <w:p w14:paraId="01744EFB" w14:textId="47DC485E" w:rsidR="00AE4787" w:rsidRPr="005C74A5" w:rsidRDefault="005C74A5" w:rsidP="005C74A5">
            <w:pPr>
              <w:pStyle w:val="Prrafodelista"/>
              <w:ind w:left="360"/>
              <w:jc w:val="both"/>
              <w:rPr>
                <w:rFonts w:ascii="Arial" w:hAnsi="Arial" w:cs="Arial"/>
              </w:rPr>
            </w:pPr>
            <w:r w:rsidRPr="005C74A5">
              <w:rPr>
                <w:rFonts w:ascii="Arial" w:hAnsi="Arial" w:cs="Arial"/>
              </w:rPr>
              <w:t xml:space="preserve">Los oferentes deben presentar una </w:t>
            </w:r>
            <w:r w:rsidRPr="005C74A5">
              <w:rPr>
                <w:rFonts w:ascii="Arial" w:hAnsi="Arial" w:cs="Arial"/>
                <w:u w:val="single"/>
              </w:rPr>
              <w:t>muestra</w:t>
            </w:r>
            <w:r w:rsidRPr="005C74A5">
              <w:rPr>
                <w:rFonts w:ascii="Arial" w:hAnsi="Arial" w:cs="Arial"/>
              </w:rPr>
              <w:t xml:space="preserve"> de las placas, imágenes e informes de los estudios, a fin de evaluar las características técnicas</w:t>
            </w:r>
          </w:p>
        </w:tc>
        <w:tc>
          <w:tcPr>
            <w:tcW w:w="2835"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1A6345">
        <w:trPr>
          <w:trHeight w:val="1914"/>
        </w:trPr>
        <w:tc>
          <w:tcPr>
            <w:tcW w:w="479" w:type="dxa"/>
            <w:noWrap/>
            <w:vAlign w:val="center"/>
          </w:tcPr>
          <w:p w14:paraId="13085DA9" w14:textId="76FFB379" w:rsidR="00AE4787" w:rsidRDefault="00374CA8" w:rsidP="00AE4787">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25F019AB" w14:textId="24873C88"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ENTREGA DE RESULTADOS</w:t>
            </w:r>
          </w:p>
          <w:p w14:paraId="071568E6" w14:textId="77777777" w:rsidR="005C74A5" w:rsidRPr="005C74A5" w:rsidRDefault="005C74A5" w:rsidP="005C74A5">
            <w:pPr>
              <w:pStyle w:val="Sangra3detindependiente"/>
              <w:spacing w:after="0"/>
              <w:ind w:left="0"/>
              <w:jc w:val="both"/>
              <w:rPr>
                <w:rFonts w:ascii="Arial" w:hAnsi="Arial" w:cs="Arial"/>
                <w:color w:val="0000FF"/>
                <w:sz w:val="20"/>
                <w:szCs w:val="20"/>
              </w:rPr>
            </w:pPr>
            <w:r w:rsidRPr="005C74A5">
              <w:rPr>
                <w:rFonts w:ascii="Arial" w:hAnsi="Arial" w:cs="Arial"/>
                <w:bCs/>
                <w:sz w:val="20"/>
                <w:szCs w:val="20"/>
              </w:rPr>
              <w:t>El centro deberá efectuar la entrega en físico de sus informes, en un plazo de 48 horas a partir de la realización del estudio, en la Unidad de Historias Clínicas del Policonsultorio de la</w:t>
            </w:r>
            <w:r w:rsidRPr="005C74A5">
              <w:rPr>
                <w:rFonts w:ascii="Arial" w:hAnsi="Arial" w:cs="Arial"/>
                <w:sz w:val="20"/>
                <w:szCs w:val="20"/>
              </w:rPr>
              <w:t xml:space="preserve"> CSBP (C. Hamiraya #356 entre Santiváñez y Jordán), así como en formato digital (descripción del informe) al correo electrónico </w:t>
            </w:r>
            <w:hyperlink r:id="rId17" w:history="1">
              <w:r w:rsidRPr="005C74A5">
                <w:rPr>
                  <w:rStyle w:val="Hipervnculo"/>
                  <w:rFonts w:ascii="Arial" w:eastAsiaTheme="majorEastAsia" w:hAnsi="Arial" w:cs="Arial"/>
                  <w:sz w:val="20"/>
                  <w:szCs w:val="20"/>
                </w:rPr>
                <w:t>examenes.auxiliares@csbp.com.bo</w:t>
              </w:r>
            </w:hyperlink>
            <w:r w:rsidRPr="005C74A5">
              <w:rPr>
                <w:rStyle w:val="Hipervnculo"/>
                <w:rFonts w:ascii="Arial" w:eastAsiaTheme="majorEastAsia" w:hAnsi="Arial" w:cs="Arial"/>
                <w:sz w:val="20"/>
                <w:szCs w:val="20"/>
              </w:rPr>
              <w:t>.</w:t>
            </w:r>
          </w:p>
          <w:p w14:paraId="42FDE30D" w14:textId="208B956C" w:rsidR="00AE4787" w:rsidRPr="005C74A5" w:rsidRDefault="00AE4787" w:rsidP="00AE4787">
            <w:pPr>
              <w:jc w:val="both"/>
              <w:rPr>
                <w:rFonts w:ascii="Arial" w:hAnsi="Arial" w:cs="Arial"/>
              </w:rPr>
            </w:pPr>
          </w:p>
        </w:tc>
        <w:tc>
          <w:tcPr>
            <w:tcW w:w="2835"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1A6345">
        <w:trPr>
          <w:trHeight w:val="1036"/>
        </w:trPr>
        <w:tc>
          <w:tcPr>
            <w:tcW w:w="479" w:type="dxa"/>
            <w:noWrap/>
            <w:vAlign w:val="center"/>
          </w:tcPr>
          <w:p w14:paraId="4DEB2D79" w14:textId="0197A6EC" w:rsidR="00AE4787" w:rsidRDefault="00374CA8" w:rsidP="00AE4787">
            <w:pPr>
              <w:jc w:val="center"/>
              <w:rPr>
                <w:rFonts w:ascii="Arial" w:hAnsi="Arial" w:cs="Arial"/>
                <w:b/>
                <w:bCs/>
                <w:sz w:val="18"/>
                <w:szCs w:val="18"/>
              </w:rPr>
            </w:pPr>
            <w:r>
              <w:rPr>
                <w:rFonts w:ascii="Arial" w:hAnsi="Arial" w:cs="Arial"/>
                <w:b/>
                <w:bCs/>
                <w:sz w:val="18"/>
                <w:szCs w:val="18"/>
              </w:rPr>
              <w:t>1</w:t>
            </w:r>
            <w:r w:rsidR="001A6345">
              <w:rPr>
                <w:rFonts w:ascii="Arial" w:hAnsi="Arial" w:cs="Arial"/>
                <w:b/>
                <w:bCs/>
                <w:sz w:val="18"/>
                <w:szCs w:val="18"/>
              </w:rPr>
              <w:t>1</w:t>
            </w:r>
          </w:p>
        </w:tc>
        <w:tc>
          <w:tcPr>
            <w:tcW w:w="5299" w:type="dxa"/>
            <w:vAlign w:val="center"/>
          </w:tcPr>
          <w:p w14:paraId="159FC49D" w14:textId="51FCA224" w:rsidR="00AE4787" w:rsidRPr="004E1DB9" w:rsidRDefault="00AE4787" w:rsidP="005C74A5">
            <w:pPr>
              <w:pStyle w:val="Sangra3detindependiente"/>
              <w:spacing w:before="120" w:after="0"/>
              <w:ind w:left="0"/>
              <w:jc w:val="both"/>
              <w:rPr>
                <w:rFonts w:ascii="Arial" w:hAnsi="Arial" w:cs="Arial"/>
                <w:b/>
                <w:bCs/>
                <w:color w:val="000000" w:themeColor="text1"/>
                <w:sz w:val="20"/>
                <w:szCs w:val="20"/>
                <w:u w:val="single"/>
              </w:rPr>
            </w:pPr>
            <w:r w:rsidRPr="004E1DB9">
              <w:rPr>
                <w:rFonts w:ascii="Arial" w:hAnsi="Arial" w:cs="Arial"/>
                <w:b/>
                <w:bCs/>
                <w:color w:val="000000" w:themeColor="text1"/>
                <w:sz w:val="20"/>
                <w:szCs w:val="20"/>
                <w:u w:val="single"/>
              </w:rPr>
              <w:t>MULTAS.</w:t>
            </w:r>
          </w:p>
          <w:p w14:paraId="7CA8BBE0" w14:textId="77777777" w:rsidR="005C74A5" w:rsidRPr="004E1DB9" w:rsidRDefault="005C74A5" w:rsidP="005C74A5">
            <w:pPr>
              <w:jc w:val="both"/>
              <w:rPr>
                <w:color w:val="000000" w:themeColor="text1"/>
              </w:rPr>
            </w:pPr>
            <w:r w:rsidRPr="004E1DB9">
              <w:rPr>
                <w:color w:val="000000" w:themeColor="text1"/>
              </w:rPr>
              <w:t xml:space="preserve">LA CSBP podrá aplicar multas por las siguientes causales:  </w:t>
            </w:r>
          </w:p>
          <w:p w14:paraId="703C8A3E" w14:textId="77777777" w:rsidR="005C74A5" w:rsidRPr="004E1DB9" w:rsidRDefault="005C74A5">
            <w:pPr>
              <w:pStyle w:val="Prrafodelista"/>
              <w:numPr>
                <w:ilvl w:val="0"/>
                <w:numId w:val="41"/>
              </w:numPr>
              <w:jc w:val="both"/>
              <w:rPr>
                <w:b/>
                <w:bCs/>
                <w:color w:val="000000" w:themeColor="text1"/>
                <w:u w:val="single"/>
              </w:rPr>
            </w:pPr>
            <w:r w:rsidRPr="004E1DB9">
              <w:rPr>
                <w:b/>
                <w:bCs/>
                <w:color w:val="000000" w:themeColor="text1"/>
                <w:u w:val="single"/>
              </w:rPr>
              <w:t>EN CASO DE INCUMPLIMIENTO POR PARTE DEL CENTRO</w:t>
            </w:r>
          </w:p>
          <w:p w14:paraId="5D904EC1" w14:textId="77777777" w:rsidR="005C74A5" w:rsidRDefault="005C74A5" w:rsidP="005C74A5">
            <w:pPr>
              <w:pStyle w:val="Prrafodelista"/>
              <w:jc w:val="both"/>
              <w:rPr>
                <w:color w:val="000000" w:themeColor="text1"/>
              </w:rPr>
            </w:pPr>
            <w:r w:rsidRPr="004E1DB9">
              <w:rPr>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AB52DDB" w14:textId="77777777" w:rsidR="00CF52F9" w:rsidRPr="004E1DB9" w:rsidRDefault="00CF52F9" w:rsidP="005C74A5">
            <w:pPr>
              <w:pStyle w:val="Prrafodelista"/>
              <w:jc w:val="both"/>
              <w:rPr>
                <w:b/>
                <w:bCs/>
                <w:color w:val="000000" w:themeColor="text1"/>
                <w:u w:val="single"/>
              </w:rPr>
            </w:pPr>
          </w:p>
          <w:p w14:paraId="042A210D" w14:textId="77777777" w:rsidR="005C74A5" w:rsidRPr="004E1DB9" w:rsidRDefault="005C74A5">
            <w:pPr>
              <w:pStyle w:val="Prrafodelista"/>
              <w:numPr>
                <w:ilvl w:val="0"/>
                <w:numId w:val="41"/>
              </w:numPr>
              <w:jc w:val="both"/>
              <w:rPr>
                <w:b/>
                <w:bCs/>
                <w:color w:val="000000" w:themeColor="text1"/>
                <w:u w:val="single"/>
              </w:rPr>
            </w:pPr>
            <w:r w:rsidRPr="004E1DB9">
              <w:rPr>
                <w:b/>
                <w:bCs/>
                <w:color w:val="000000" w:themeColor="text1"/>
                <w:u w:val="single"/>
              </w:rPr>
              <w:t>EN CASO DE QUEJAS Y / O RECLAMOS PROCEDENTES</w:t>
            </w:r>
          </w:p>
          <w:p w14:paraId="5F42A884" w14:textId="77777777" w:rsidR="005C74A5" w:rsidRPr="004E1DB9" w:rsidRDefault="005C74A5" w:rsidP="005C74A5">
            <w:pPr>
              <w:pStyle w:val="Prrafodelista"/>
              <w:jc w:val="both"/>
              <w:rPr>
                <w:b/>
                <w:bCs/>
                <w:color w:val="000000" w:themeColor="text1"/>
                <w:u w:val="single"/>
              </w:rPr>
            </w:pPr>
            <w:r w:rsidRPr="004E1DB9">
              <w:rPr>
                <w:color w:val="000000" w:themeColor="text1"/>
              </w:rPr>
              <w:t xml:space="preserve">En caso de que el COMITÉ DE SATISFACCION DEL USUARIO defina como procedente el reclamo </w:t>
            </w:r>
            <w:r w:rsidRPr="004E1DB9">
              <w:rPr>
                <w:color w:val="000000" w:themeColor="text1"/>
              </w:rPr>
              <w:lastRenderedPageBreak/>
              <w:t xml:space="preserve">realizado por parte del asegurado, la CSBP procederá con la aplicación de multas progresivas de la siguiente manera: </w:t>
            </w:r>
          </w:p>
          <w:p w14:paraId="1B47C405"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2B37B528"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132D81FF"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53E0CB88"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0674DF0B" w14:textId="77777777" w:rsidR="00CF52F9" w:rsidRDefault="00CF52F9" w:rsidP="00CF52F9">
            <w:pPr>
              <w:pStyle w:val="Prrafodelista"/>
              <w:spacing w:before="120"/>
              <w:jc w:val="both"/>
              <w:rPr>
                <w:b/>
                <w:bCs/>
                <w:color w:val="000000" w:themeColor="text1"/>
                <w:u w:val="single"/>
              </w:rPr>
            </w:pPr>
          </w:p>
          <w:p w14:paraId="71ED0D93" w14:textId="0EB30FE1" w:rsidR="005C74A5" w:rsidRPr="004E1DB9" w:rsidRDefault="005C74A5" w:rsidP="00CF52F9">
            <w:pPr>
              <w:pStyle w:val="Prrafodelista"/>
              <w:spacing w:before="120"/>
              <w:jc w:val="both"/>
              <w:rPr>
                <w:b/>
                <w:bCs/>
                <w:color w:val="000000" w:themeColor="text1"/>
                <w:u w:val="single"/>
              </w:rPr>
            </w:pPr>
            <w:r w:rsidRPr="004E1DB9">
              <w:rPr>
                <w:b/>
                <w:bCs/>
                <w:color w:val="000000" w:themeColor="text1"/>
                <w:u w:val="single"/>
              </w:rPr>
              <w:t xml:space="preserve">C) RETRASO EN LA ENTREGA DE INFORMES O RESULTADO DE ESTUDIOS </w:t>
            </w:r>
          </w:p>
          <w:p w14:paraId="2E2EB332" w14:textId="77777777" w:rsidR="005C74A5" w:rsidRPr="004E1DB9" w:rsidRDefault="005C74A5" w:rsidP="005C74A5">
            <w:pPr>
              <w:pStyle w:val="Prrafodelista"/>
              <w:jc w:val="both"/>
              <w:rPr>
                <w:color w:val="000000" w:themeColor="text1"/>
              </w:rPr>
            </w:pPr>
          </w:p>
          <w:p w14:paraId="509D4321" w14:textId="77777777" w:rsidR="005C74A5" w:rsidRPr="004E1DB9" w:rsidRDefault="005C74A5" w:rsidP="005C74A5">
            <w:pPr>
              <w:pStyle w:val="Prrafodelista"/>
              <w:jc w:val="both"/>
              <w:rPr>
                <w:rFonts w:ascii="Arial Narrow" w:hAnsi="Arial Narrow" w:cs="Arial"/>
                <w:color w:val="000000" w:themeColor="text1"/>
                <w:lang w:val="es-MX"/>
              </w:rPr>
            </w:pPr>
            <w:r w:rsidRPr="004E1DB9">
              <w:rPr>
                <w:rFonts w:ascii="Arial Narrow" w:hAnsi="Arial Narrow"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523C6295" w14:textId="71E51B17" w:rsidR="00AE4787" w:rsidRPr="004E1DB9" w:rsidRDefault="00AE4787" w:rsidP="00073AF8">
            <w:pPr>
              <w:jc w:val="both"/>
              <w:rPr>
                <w:rFonts w:ascii="Arial" w:hAnsi="Arial" w:cs="Arial"/>
                <w:color w:val="000000" w:themeColor="text1"/>
              </w:rPr>
            </w:pPr>
          </w:p>
        </w:tc>
        <w:tc>
          <w:tcPr>
            <w:tcW w:w="2835"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c>
          <w:tcPr>
            <w:tcW w:w="1701"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073AF8" w:rsidRPr="0080154F" w14:paraId="5EB70C41" w14:textId="77777777" w:rsidTr="001A6345">
        <w:trPr>
          <w:trHeight w:val="1247"/>
        </w:trPr>
        <w:tc>
          <w:tcPr>
            <w:tcW w:w="479" w:type="dxa"/>
            <w:noWrap/>
            <w:vAlign w:val="center"/>
          </w:tcPr>
          <w:p w14:paraId="78F77DA1" w14:textId="3E7FE945" w:rsidR="00073AF8" w:rsidRDefault="00073AF8" w:rsidP="00073AF8">
            <w:pPr>
              <w:jc w:val="center"/>
              <w:rPr>
                <w:rFonts w:ascii="Arial" w:hAnsi="Arial" w:cs="Arial"/>
                <w:b/>
                <w:bCs/>
                <w:sz w:val="18"/>
                <w:szCs w:val="18"/>
              </w:rPr>
            </w:pPr>
            <w:r>
              <w:rPr>
                <w:rFonts w:ascii="Arial" w:hAnsi="Arial" w:cs="Arial"/>
                <w:b/>
                <w:bCs/>
                <w:sz w:val="18"/>
                <w:szCs w:val="18"/>
              </w:rPr>
              <w:t>12</w:t>
            </w:r>
          </w:p>
        </w:tc>
        <w:tc>
          <w:tcPr>
            <w:tcW w:w="5299" w:type="dxa"/>
            <w:vAlign w:val="center"/>
          </w:tcPr>
          <w:p w14:paraId="4C24C45F" w14:textId="47A0E566" w:rsidR="00073AF8" w:rsidRPr="001A6345" w:rsidRDefault="00073AF8" w:rsidP="00CF52F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SUSPENSIÓN TEMPORAL DEL SERVICIO.</w:t>
            </w:r>
          </w:p>
          <w:p w14:paraId="499B8319" w14:textId="7D107D00" w:rsidR="00073AF8" w:rsidRPr="005C74A5" w:rsidRDefault="00073AF8" w:rsidP="00CF52F9">
            <w:pPr>
              <w:pStyle w:val="Sangra3detindependiente"/>
              <w:tabs>
                <w:tab w:val="num" w:pos="2340"/>
              </w:tabs>
              <w:suppressAutoHyphens/>
              <w:ind w:left="0"/>
              <w:jc w:val="both"/>
              <w:rPr>
                <w:rFonts w:ascii="Arial" w:hAnsi="Arial" w:cs="Arial"/>
                <w:b/>
                <w:sz w:val="20"/>
                <w:szCs w:val="20"/>
                <w:lang w:val="es-BO"/>
              </w:rPr>
            </w:pPr>
            <w:r w:rsidRPr="005C74A5">
              <w:rPr>
                <w:rFonts w:ascii="Arial" w:hAnsi="Arial" w:cs="Arial"/>
                <w:sz w:val="20"/>
                <w:szCs w:val="20"/>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r w:rsidR="003A3B0D">
              <w:rPr>
                <w:rFonts w:ascii="Arial" w:hAnsi="Arial" w:cs="Arial"/>
                <w:sz w:val="20"/>
                <w:szCs w:val="20"/>
                <w:lang w:val="es-MX"/>
              </w:rPr>
              <w:t>La p</w:t>
            </w:r>
            <w:r w:rsidR="00BD6FEB" w:rsidRPr="00BD6FEB">
              <w:rPr>
                <w:rFonts w:ascii="Arial" w:hAnsi="Arial" w:cs="Arial"/>
                <w:sz w:val="20"/>
                <w:szCs w:val="20"/>
                <w:lang w:val="es-MX"/>
              </w:rPr>
              <w:t>ropuesta será analizada por la CSBP para su aprobación, pudiendo solicitar el cambio por referencia o antecedentes que la CSBP cuente.</w:t>
            </w:r>
          </w:p>
        </w:tc>
        <w:tc>
          <w:tcPr>
            <w:tcW w:w="2835" w:type="dxa"/>
            <w:noWrap/>
            <w:vAlign w:val="center"/>
          </w:tcPr>
          <w:p w14:paraId="6E01286D" w14:textId="16A4725D"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3D78CF57" w14:textId="26518899"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088747F" w14:textId="77777777" w:rsidTr="001A6345">
        <w:trPr>
          <w:trHeight w:val="1247"/>
        </w:trPr>
        <w:tc>
          <w:tcPr>
            <w:tcW w:w="479" w:type="dxa"/>
            <w:noWrap/>
            <w:vAlign w:val="center"/>
          </w:tcPr>
          <w:p w14:paraId="67C06EE7" w14:textId="2EDB5ED7" w:rsidR="00AE4787" w:rsidRDefault="00374CA8" w:rsidP="00AE4787">
            <w:pPr>
              <w:jc w:val="center"/>
              <w:rPr>
                <w:rFonts w:ascii="Arial" w:hAnsi="Arial" w:cs="Arial"/>
                <w:b/>
                <w:bCs/>
                <w:sz w:val="18"/>
                <w:szCs w:val="18"/>
              </w:rPr>
            </w:pPr>
            <w:r>
              <w:rPr>
                <w:rFonts w:ascii="Arial" w:hAnsi="Arial" w:cs="Arial"/>
                <w:b/>
                <w:bCs/>
                <w:sz w:val="18"/>
                <w:szCs w:val="18"/>
              </w:rPr>
              <w:t>1</w:t>
            </w:r>
            <w:r w:rsidR="001A6345">
              <w:rPr>
                <w:rFonts w:ascii="Arial" w:hAnsi="Arial" w:cs="Arial"/>
                <w:b/>
                <w:bCs/>
                <w:sz w:val="18"/>
                <w:szCs w:val="18"/>
              </w:rPr>
              <w:t>3</w:t>
            </w:r>
          </w:p>
        </w:tc>
        <w:tc>
          <w:tcPr>
            <w:tcW w:w="5299" w:type="dxa"/>
            <w:vAlign w:val="center"/>
          </w:tcPr>
          <w:p w14:paraId="5F8DF0AB" w14:textId="01CA1606" w:rsidR="005C74A5" w:rsidRPr="001A6345" w:rsidRDefault="001A6345" w:rsidP="00CF52F9">
            <w:pPr>
              <w:pStyle w:val="Sangra3detindependiente"/>
              <w:suppressAutoHyphens/>
              <w:spacing w:before="120"/>
              <w:ind w:left="0"/>
              <w:jc w:val="both"/>
              <w:rPr>
                <w:rFonts w:ascii="Arial" w:hAnsi="Arial" w:cs="Arial"/>
                <w:sz w:val="20"/>
                <w:szCs w:val="20"/>
                <w:u w:val="single"/>
                <w:lang w:val="es-BO"/>
              </w:rPr>
            </w:pPr>
            <w:r w:rsidRPr="001A6345">
              <w:rPr>
                <w:rFonts w:ascii="Arial" w:hAnsi="Arial" w:cs="Arial"/>
                <w:b/>
                <w:sz w:val="20"/>
                <w:szCs w:val="20"/>
                <w:u w:val="single"/>
                <w:lang w:val="es-BO"/>
              </w:rPr>
              <w:t>SOLICITUD DE ATENCIÓN.</w:t>
            </w:r>
          </w:p>
          <w:p w14:paraId="5C6B8103" w14:textId="0F496BA3" w:rsidR="00CF52F9" w:rsidRPr="00CF52F9" w:rsidRDefault="005C74A5" w:rsidP="00CF52F9">
            <w:pPr>
              <w:spacing w:after="120"/>
              <w:jc w:val="both"/>
              <w:rPr>
                <w:rFonts w:ascii="Arial" w:hAnsi="Arial" w:cs="Arial"/>
                <w:lang w:val="es-BO"/>
              </w:rPr>
            </w:pPr>
            <w:r w:rsidRPr="005C74A5">
              <w:rPr>
                <w:rFonts w:ascii="Arial" w:hAnsi="Arial" w:cs="Arial"/>
                <w:lang w:val="es-BO"/>
              </w:rPr>
              <w:t>Los estudios de Mamografía serán solicitados por personal médico de la CSBP en boletas impresas con firma y sello del médico tratante.</w:t>
            </w:r>
          </w:p>
        </w:tc>
        <w:tc>
          <w:tcPr>
            <w:tcW w:w="2835" w:type="dxa"/>
            <w:noWrap/>
            <w:vAlign w:val="center"/>
          </w:tcPr>
          <w:p w14:paraId="23413BEA" w14:textId="21D3E641"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593518F0"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E12FA7" w:rsidRPr="0080154F" w14:paraId="29AE77BC" w14:textId="77777777" w:rsidTr="001A6345">
        <w:trPr>
          <w:trHeight w:val="1247"/>
        </w:trPr>
        <w:tc>
          <w:tcPr>
            <w:tcW w:w="479" w:type="dxa"/>
            <w:noWrap/>
            <w:vAlign w:val="center"/>
            <w:hideMark/>
          </w:tcPr>
          <w:p w14:paraId="68568977" w14:textId="0C6418E5" w:rsidR="00E12FA7" w:rsidRPr="00635018" w:rsidRDefault="006C2B68" w:rsidP="00E12FA7">
            <w:pPr>
              <w:jc w:val="center"/>
              <w:rPr>
                <w:rFonts w:ascii="Arial" w:hAnsi="Arial" w:cs="Arial"/>
                <w:b/>
                <w:bCs/>
                <w:sz w:val="18"/>
                <w:szCs w:val="18"/>
              </w:rPr>
            </w:pPr>
            <w:r>
              <w:rPr>
                <w:rFonts w:ascii="Arial" w:hAnsi="Arial" w:cs="Arial"/>
                <w:b/>
                <w:bCs/>
                <w:sz w:val="18"/>
                <w:szCs w:val="18"/>
              </w:rPr>
              <w:lastRenderedPageBreak/>
              <w:t>1</w:t>
            </w:r>
            <w:r w:rsidR="001A6345">
              <w:rPr>
                <w:rFonts w:ascii="Arial" w:hAnsi="Arial" w:cs="Arial"/>
                <w:b/>
                <w:bCs/>
                <w:sz w:val="18"/>
                <w:szCs w:val="18"/>
              </w:rPr>
              <w:t>4</w:t>
            </w:r>
          </w:p>
        </w:tc>
        <w:tc>
          <w:tcPr>
            <w:tcW w:w="5299" w:type="dxa"/>
            <w:vAlign w:val="center"/>
          </w:tcPr>
          <w:p w14:paraId="0DFA2543" w14:textId="77777777" w:rsidR="00073AF8" w:rsidRDefault="00073AF8" w:rsidP="00073AF8">
            <w:pPr>
              <w:tabs>
                <w:tab w:val="num" w:pos="2340"/>
              </w:tabs>
              <w:jc w:val="both"/>
              <w:rPr>
                <w:rFonts w:ascii="Arial" w:hAnsi="Arial" w:cs="Arial"/>
                <w:b/>
                <w:u w:val="single"/>
                <w:lang w:val="es-BO"/>
              </w:rPr>
            </w:pPr>
          </w:p>
          <w:p w14:paraId="6363DADC" w14:textId="78346B02" w:rsidR="005C74A5" w:rsidRPr="00073AF8" w:rsidRDefault="00073AF8" w:rsidP="00073AF8">
            <w:pPr>
              <w:jc w:val="both"/>
              <w:rPr>
                <w:rFonts w:ascii="Arial" w:hAnsi="Arial" w:cs="Arial"/>
                <w:b/>
                <w:u w:val="single"/>
                <w:lang w:val="es-BO"/>
              </w:rPr>
            </w:pPr>
            <w:r w:rsidRPr="00073AF8">
              <w:rPr>
                <w:rFonts w:ascii="Arial" w:hAnsi="Arial" w:cs="Arial"/>
                <w:b/>
                <w:u w:val="single"/>
                <w:lang w:val="es-BO"/>
              </w:rPr>
              <w:t>PAGO DEL SERVICIO.</w:t>
            </w:r>
          </w:p>
          <w:p w14:paraId="08D01A3E" w14:textId="77777777" w:rsidR="005C74A5" w:rsidRPr="005C74A5" w:rsidRDefault="005C74A5" w:rsidP="005C74A5">
            <w:pPr>
              <w:jc w:val="both"/>
              <w:rPr>
                <w:rFonts w:ascii="Arial" w:hAnsi="Arial" w:cs="Arial"/>
                <w:lang w:val="es-BO"/>
              </w:rPr>
            </w:pPr>
            <w:r w:rsidRPr="005C74A5">
              <w:rPr>
                <w:rFonts w:ascii="Arial" w:hAnsi="Arial" w:cs="Arial"/>
                <w:lang w:val="es-BO"/>
              </w:rPr>
              <w:t>Para que la CSBP proceda con el pago del servicio, el Centro debe presentar la factura en forma mensual hasta el 20 de cada mes, adjuntando la siguiente documentación:</w:t>
            </w:r>
          </w:p>
          <w:p w14:paraId="328B7AB7" w14:textId="77777777" w:rsidR="005C74A5" w:rsidRPr="005C74A5" w:rsidRDefault="005C74A5" w:rsidP="005C74A5">
            <w:pPr>
              <w:jc w:val="both"/>
              <w:rPr>
                <w:rFonts w:ascii="Arial" w:hAnsi="Arial" w:cs="Arial"/>
                <w:lang w:val="es-BO"/>
              </w:rPr>
            </w:pPr>
          </w:p>
          <w:p w14:paraId="2BEF8F2E" w14:textId="77777777" w:rsidR="005C74A5" w:rsidRPr="005C74A5" w:rsidRDefault="005C74A5">
            <w:pPr>
              <w:pStyle w:val="Prrafodelista"/>
              <w:numPr>
                <w:ilvl w:val="0"/>
                <w:numId w:val="40"/>
              </w:numPr>
              <w:ind w:left="655" w:hanging="283"/>
              <w:jc w:val="both"/>
              <w:rPr>
                <w:rFonts w:ascii="Arial" w:hAnsi="Arial" w:cs="Arial"/>
                <w:lang w:val="es-BO"/>
              </w:rPr>
            </w:pPr>
            <w:r w:rsidRPr="005C74A5">
              <w:rPr>
                <w:rFonts w:ascii="Arial" w:hAnsi="Arial" w:cs="Arial"/>
                <w:lang w:val="es-BO"/>
              </w:rPr>
              <w:t>Orden del estudio (original) autorizada por Jefatura Médica</w:t>
            </w:r>
          </w:p>
          <w:p w14:paraId="2054A33E" w14:textId="77777777" w:rsidR="005C74A5" w:rsidRPr="005C74A5" w:rsidRDefault="005C74A5">
            <w:pPr>
              <w:pStyle w:val="Prrafodelista"/>
              <w:numPr>
                <w:ilvl w:val="0"/>
                <w:numId w:val="40"/>
              </w:numPr>
              <w:ind w:left="655" w:hanging="283"/>
              <w:jc w:val="both"/>
              <w:rPr>
                <w:rFonts w:ascii="Arial" w:hAnsi="Arial" w:cs="Arial"/>
                <w:lang w:val="es-BO"/>
              </w:rPr>
            </w:pPr>
            <w:r w:rsidRPr="005C74A5">
              <w:rPr>
                <w:rFonts w:ascii="Arial" w:hAnsi="Arial" w:cs="Arial"/>
                <w:lang w:val="es-BO"/>
              </w:rPr>
              <w:t>Informe del estudio (fotocopia)</w:t>
            </w:r>
          </w:p>
          <w:p w14:paraId="5AE48E98" w14:textId="098C3898" w:rsidR="00374CA8" w:rsidRPr="005C74A5" w:rsidRDefault="00374CA8" w:rsidP="00374CA8">
            <w:pPr>
              <w:jc w:val="both"/>
              <w:rPr>
                <w:rFonts w:ascii="Arial" w:hAnsi="Arial" w:cs="Arial"/>
              </w:rPr>
            </w:pPr>
          </w:p>
        </w:tc>
        <w:tc>
          <w:tcPr>
            <w:tcW w:w="2835" w:type="dxa"/>
            <w:noWrap/>
            <w:vAlign w:val="center"/>
            <w:hideMark/>
          </w:tcPr>
          <w:p w14:paraId="0D3F3A6F" w14:textId="3ACEC348"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24A21F2D"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8"/>
      <w:footerReference w:type="default" r:id="rId19"/>
      <w:footerReference w:type="first" r:id="rId20"/>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58E1" w14:textId="77777777" w:rsidR="0048707A" w:rsidRDefault="0048707A" w:rsidP="001514BD">
      <w:r>
        <w:separator/>
      </w:r>
    </w:p>
  </w:endnote>
  <w:endnote w:type="continuationSeparator" w:id="0">
    <w:p w14:paraId="16ECFE61" w14:textId="77777777" w:rsidR="0048707A" w:rsidRDefault="0048707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4C99" w14:textId="77777777" w:rsidR="0048707A" w:rsidRDefault="0048707A" w:rsidP="001514BD">
      <w:r>
        <w:separator/>
      </w:r>
    </w:p>
  </w:footnote>
  <w:footnote w:type="continuationSeparator" w:id="0">
    <w:p w14:paraId="3CD17026" w14:textId="77777777" w:rsidR="0048707A" w:rsidRDefault="0048707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18"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4"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2"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741E2C"/>
    <w:multiLevelType w:val="hybridMultilevel"/>
    <w:tmpl w:val="DBDC2CDC"/>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19EE43F0">
      <w:start w:val="2"/>
      <w:numFmt w:val="decimal"/>
      <w:lvlText w:val="%3."/>
      <w:lvlJc w:val="left"/>
      <w:pPr>
        <w:tabs>
          <w:tab w:val="num" w:pos="2340"/>
        </w:tabs>
        <w:ind w:left="2340" w:hanging="360"/>
      </w:pPr>
      <w:rPr>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F05AF"/>
    <w:multiLevelType w:val="hybridMultilevel"/>
    <w:tmpl w:val="5636B6A8"/>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2"/>
  </w:num>
  <w:num w:numId="2" w16cid:durableId="2057003567">
    <w:abstractNumId w:val="1"/>
  </w:num>
  <w:num w:numId="3" w16cid:durableId="580872988">
    <w:abstractNumId w:val="3"/>
  </w:num>
  <w:num w:numId="4" w16cid:durableId="1231774038">
    <w:abstractNumId w:val="16"/>
  </w:num>
  <w:num w:numId="5" w16cid:durableId="73288349">
    <w:abstractNumId w:val="11"/>
  </w:num>
  <w:num w:numId="6" w16cid:durableId="852187327">
    <w:abstractNumId w:val="13"/>
  </w:num>
  <w:num w:numId="7" w16cid:durableId="416942981">
    <w:abstractNumId w:val="33"/>
  </w:num>
  <w:num w:numId="8" w16cid:durableId="1740320143">
    <w:abstractNumId w:val="41"/>
  </w:num>
  <w:num w:numId="9" w16cid:durableId="531767885">
    <w:abstractNumId w:val="40"/>
  </w:num>
  <w:num w:numId="10" w16cid:durableId="1907257664">
    <w:abstractNumId w:val="35"/>
  </w:num>
  <w:num w:numId="11" w16cid:durableId="656033122">
    <w:abstractNumId w:val="6"/>
  </w:num>
  <w:num w:numId="12" w16cid:durableId="1723672478">
    <w:abstractNumId w:val="28"/>
  </w:num>
  <w:num w:numId="13" w16cid:durableId="328295660">
    <w:abstractNumId w:val="38"/>
  </w:num>
  <w:num w:numId="14" w16cid:durableId="2120373367">
    <w:abstractNumId w:val="9"/>
  </w:num>
  <w:num w:numId="15" w16cid:durableId="1703551877">
    <w:abstractNumId w:val="5"/>
  </w:num>
  <w:num w:numId="16" w16cid:durableId="1911040431">
    <w:abstractNumId w:val="25"/>
  </w:num>
  <w:num w:numId="17" w16cid:durableId="439491896">
    <w:abstractNumId w:val="26"/>
  </w:num>
  <w:num w:numId="18" w16cid:durableId="727339563">
    <w:abstractNumId w:val="18"/>
  </w:num>
  <w:num w:numId="19" w16cid:durableId="1914971178">
    <w:abstractNumId w:val="39"/>
  </w:num>
  <w:num w:numId="20" w16cid:durableId="13112115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32"/>
    <w:lvlOverride w:ilvl="0"/>
    <w:lvlOverride w:ilvl="1"/>
    <w:lvlOverride w:ilvl="2"/>
    <w:lvlOverride w:ilvl="3"/>
    <w:lvlOverride w:ilvl="4">
      <w:startOverride w:val="1"/>
    </w:lvlOverride>
    <w:lvlOverride w:ilvl="5"/>
    <w:lvlOverride w:ilvl="6"/>
    <w:lvlOverride w:ilvl="7"/>
    <w:lvlOverride w:ilvl="8"/>
  </w:num>
  <w:num w:numId="24" w16cid:durableId="1443528304">
    <w:abstractNumId w:val="20"/>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34"/>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790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39"/>
  </w:num>
  <w:num w:numId="30" w16cid:durableId="1097871260">
    <w:abstractNumId w:val="17"/>
  </w:num>
  <w:num w:numId="31" w16cid:durableId="1929844164">
    <w:abstractNumId w:val="30"/>
  </w:num>
  <w:num w:numId="32" w16cid:durableId="693964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7"/>
  </w:num>
  <w:num w:numId="34" w16cid:durableId="1774938340">
    <w:abstractNumId w:val="29"/>
  </w:num>
  <w:num w:numId="35" w16cid:durableId="1181821102">
    <w:abstractNumId w:val="36"/>
  </w:num>
  <w:num w:numId="36" w16cid:durableId="1763404899">
    <w:abstractNumId w:val="31"/>
  </w:num>
  <w:num w:numId="37" w16cid:durableId="1564372606">
    <w:abstractNumId w:val="21"/>
  </w:num>
  <w:num w:numId="38" w16cid:durableId="1087262571">
    <w:abstractNumId w:val="15"/>
  </w:num>
  <w:num w:numId="39" w16cid:durableId="158693657">
    <w:abstractNumId w:val="2"/>
  </w:num>
  <w:num w:numId="40" w16cid:durableId="1636985836">
    <w:abstractNumId w:val="4"/>
  </w:num>
  <w:num w:numId="41" w16cid:durableId="1737899642">
    <w:abstractNumId w:val="27"/>
  </w:num>
  <w:num w:numId="42" w16cid:durableId="1953633465">
    <w:abstractNumId w:val="22"/>
  </w:num>
  <w:num w:numId="43" w16cid:durableId="1921789028">
    <w:abstractNumId w:val="19"/>
  </w:num>
  <w:num w:numId="44" w16cid:durableId="609119121">
    <w:abstractNumId w:val="10"/>
  </w:num>
  <w:num w:numId="45" w16cid:durableId="1730572911">
    <w:abstractNumId w:val="8"/>
  </w:num>
  <w:num w:numId="46" w16cid:durableId="1136794879">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5094"/>
    <w:rsid w:val="00187CB5"/>
    <w:rsid w:val="0019683F"/>
    <w:rsid w:val="001A028D"/>
    <w:rsid w:val="001A0670"/>
    <w:rsid w:val="001A5427"/>
    <w:rsid w:val="001A553C"/>
    <w:rsid w:val="001A6345"/>
    <w:rsid w:val="001A6519"/>
    <w:rsid w:val="001C034C"/>
    <w:rsid w:val="001C1803"/>
    <w:rsid w:val="001C3F47"/>
    <w:rsid w:val="001C55C4"/>
    <w:rsid w:val="001D0CE7"/>
    <w:rsid w:val="001D7E41"/>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22FF"/>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3BD3"/>
    <w:rsid w:val="00284C35"/>
    <w:rsid w:val="00287771"/>
    <w:rsid w:val="00287E6D"/>
    <w:rsid w:val="00297D2B"/>
    <w:rsid w:val="002A7CE7"/>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3B0D"/>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2478"/>
    <w:rsid w:val="00417E6F"/>
    <w:rsid w:val="004223AC"/>
    <w:rsid w:val="004249C6"/>
    <w:rsid w:val="00434393"/>
    <w:rsid w:val="00443BF6"/>
    <w:rsid w:val="00444E4F"/>
    <w:rsid w:val="00451422"/>
    <w:rsid w:val="00453303"/>
    <w:rsid w:val="00455F42"/>
    <w:rsid w:val="00460B53"/>
    <w:rsid w:val="004742D9"/>
    <w:rsid w:val="00476411"/>
    <w:rsid w:val="00476BFB"/>
    <w:rsid w:val="0048707A"/>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E1DB9"/>
    <w:rsid w:val="004E6BEE"/>
    <w:rsid w:val="004F05FF"/>
    <w:rsid w:val="00500122"/>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F24"/>
    <w:rsid w:val="0080734E"/>
    <w:rsid w:val="00811FE2"/>
    <w:rsid w:val="0082368E"/>
    <w:rsid w:val="00830E06"/>
    <w:rsid w:val="008359CF"/>
    <w:rsid w:val="0084001B"/>
    <w:rsid w:val="00840BCE"/>
    <w:rsid w:val="008432F9"/>
    <w:rsid w:val="0084632A"/>
    <w:rsid w:val="008562E1"/>
    <w:rsid w:val="00865810"/>
    <w:rsid w:val="00866B3A"/>
    <w:rsid w:val="008708F0"/>
    <w:rsid w:val="008728D4"/>
    <w:rsid w:val="008756BE"/>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402"/>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4A29"/>
    <w:rsid w:val="00AF6F21"/>
    <w:rsid w:val="00B049D0"/>
    <w:rsid w:val="00B07291"/>
    <w:rsid w:val="00B15A19"/>
    <w:rsid w:val="00B16BCF"/>
    <w:rsid w:val="00B172EF"/>
    <w:rsid w:val="00B173C1"/>
    <w:rsid w:val="00B22BE5"/>
    <w:rsid w:val="00B36D6C"/>
    <w:rsid w:val="00B37567"/>
    <w:rsid w:val="00B4255A"/>
    <w:rsid w:val="00B4436B"/>
    <w:rsid w:val="00B450AE"/>
    <w:rsid w:val="00B45558"/>
    <w:rsid w:val="00B46EF7"/>
    <w:rsid w:val="00B53627"/>
    <w:rsid w:val="00B54790"/>
    <w:rsid w:val="00B54FA0"/>
    <w:rsid w:val="00B57BF9"/>
    <w:rsid w:val="00B60803"/>
    <w:rsid w:val="00B61381"/>
    <w:rsid w:val="00B704FF"/>
    <w:rsid w:val="00B70888"/>
    <w:rsid w:val="00B72838"/>
    <w:rsid w:val="00B742D2"/>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6FEB"/>
    <w:rsid w:val="00BD71A9"/>
    <w:rsid w:val="00BE4BD4"/>
    <w:rsid w:val="00BE5513"/>
    <w:rsid w:val="00BE6A19"/>
    <w:rsid w:val="00BF2407"/>
    <w:rsid w:val="00C003E0"/>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CF52F9"/>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84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4C5A"/>
    <w:rsid w:val="00E955A7"/>
    <w:rsid w:val="00E95D11"/>
    <w:rsid w:val="00E9710D"/>
    <w:rsid w:val="00E97CE1"/>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3F7A"/>
    <w:rsid w:val="00EE5EFB"/>
    <w:rsid w:val="00EF5877"/>
    <w:rsid w:val="00F006F2"/>
    <w:rsid w:val="00F01F78"/>
    <w:rsid w:val="00F03D04"/>
    <w:rsid w:val="00F10605"/>
    <w:rsid w:val="00F10E09"/>
    <w:rsid w:val="00F15711"/>
    <w:rsid w:val="00F15954"/>
    <w:rsid w:val="00F16B38"/>
    <w:rsid w:val="00F22A58"/>
    <w:rsid w:val="00F23DCE"/>
    <w:rsid w:val="00F24876"/>
    <w:rsid w:val="00F25D8A"/>
    <w:rsid w:val="00F40123"/>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 w:type="numbering" w:styleId="111111">
    <w:name w:val="Outline List 2"/>
    <w:basedOn w:val="Sinlista"/>
    <w:rsid w:val="00B4436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686592688">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hyperlink" Target="mailto:examenes.auxiliares@csbp.com.bo" TargetMode="External"/><Relationship Id="rId2" Type="http://schemas.openxmlformats.org/officeDocument/2006/relationships/numbering" Target="numbering.xml"/><Relationship Id="rId16" Type="http://schemas.openxmlformats.org/officeDocument/2006/relationships/hyperlink" Target="mailto:ex&#225;menes.auxiliares@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a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3124</TotalTime>
  <Pages>29</Pages>
  <Words>10115</Words>
  <Characters>55637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21</cp:revision>
  <cp:lastPrinted>2023-07-25T15:02:00Z</cp:lastPrinted>
  <dcterms:created xsi:type="dcterms:W3CDTF">2022-09-07T15:06:00Z</dcterms:created>
  <dcterms:modified xsi:type="dcterms:W3CDTF">2023-07-25T17:44:00Z</dcterms:modified>
</cp:coreProperties>
</file>