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560047B7" w:rsidR="00376420" w:rsidRPr="0001574B" w:rsidRDefault="00376420" w:rsidP="0001574B">
      <w:pPr>
        <w:spacing w:after="160" w:line="259" w:lineRule="auto"/>
        <w:rPr>
          <w:rFonts w:asciiTheme="minorHAnsi" w:hAnsiTheme="minorHAnsi" w:cs="Arial"/>
          <w:b/>
          <w:sz w:val="28"/>
          <w:szCs w:val="28"/>
        </w:rPr>
      </w:pPr>
    </w:p>
    <w:p w14:paraId="71407050" w14:textId="3D2EB670" w:rsidR="0001574B" w:rsidRDefault="0001574B" w:rsidP="0001574B">
      <w:pPr>
        <w:pStyle w:val="Ttulodendice"/>
        <w:rPr>
          <w:rFonts w:ascii="Arial" w:hAnsi="Arial" w:cs="Arial"/>
          <w:sz w:val="22"/>
          <w:szCs w:val="22"/>
        </w:rPr>
      </w:pPr>
    </w:p>
    <w:p w14:paraId="502197FC" w14:textId="4FD631F5" w:rsidR="0001574B" w:rsidRDefault="0001574B" w:rsidP="0001574B">
      <w:pPr>
        <w:pStyle w:val="Ttulodendice"/>
        <w:rPr>
          <w:rFonts w:ascii="Arial" w:hAnsi="Arial" w:cs="Arial"/>
          <w:sz w:val="22"/>
          <w:szCs w:val="22"/>
        </w:rPr>
      </w:pPr>
    </w:p>
    <w:p w14:paraId="33D0802E" w14:textId="5982E8B9" w:rsidR="0001574B" w:rsidRDefault="0001574B" w:rsidP="0001574B">
      <w:pPr>
        <w:pStyle w:val="Ttulodendice"/>
        <w:rPr>
          <w:rFonts w:ascii="Arial" w:hAnsi="Arial" w:cs="Arial"/>
          <w:sz w:val="22"/>
          <w:szCs w:val="22"/>
        </w:rPr>
      </w:pPr>
    </w:p>
    <w:p w14:paraId="60D2322F" w14:textId="0DAC16D8" w:rsidR="0001574B" w:rsidRDefault="0001574B" w:rsidP="0001574B">
      <w:pPr>
        <w:jc w:val="center"/>
        <w:rPr>
          <w:rFonts w:ascii="Arial" w:hAnsi="Arial" w:cs="Arial"/>
          <w:b/>
          <w:color w:val="0000FF"/>
          <w:sz w:val="28"/>
          <w:szCs w:val="28"/>
        </w:rPr>
      </w:pPr>
    </w:p>
    <w:p w14:paraId="7ADC2E3B" w14:textId="79C90D80" w:rsidR="0001574B" w:rsidRDefault="0001574B" w:rsidP="0001574B">
      <w:pPr>
        <w:jc w:val="center"/>
        <w:rPr>
          <w:rFonts w:ascii="Arial" w:hAnsi="Arial" w:cs="Arial"/>
          <w:b/>
          <w:color w:val="0000FF"/>
          <w:sz w:val="28"/>
          <w:szCs w:val="28"/>
        </w:rPr>
      </w:pPr>
    </w:p>
    <w:p w14:paraId="6BE6829E" w14:textId="3117DCFD" w:rsidR="0001574B" w:rsidRDefault="001559BC" w:rsidP="0001574B">
      <w:pPr>
        <w:jc w:val="center"/>
        <w:rPr>
          <w:rFonts w:ascii="Arial" w:hAnsi="Arial" w:cs="Arial"/>
          <w:b/>
          <w:color w:val="0000FF"/>
          <w:sz w:val="28"/>
          <w:szCs w:val="28"/>
        </w:rPr>
      </w:pPr>
      <w:r w:rsidRPr="00602108">
        <w:rPr>
          <w:noProof/>
          <w:lang w:val="es-BO" w:eastAsia="es-BO"/>
        </w:rPr>
        <w:drawing>
          <wp:anchor distT="0" distB="0" distL="114300" distR="114300" simplePos="0" relativeHeight="251665408" behindDoc="0" locked="0" layoutInCell="1" allowOverlap="1" wp14:anchorId="2179E052" wp14:editId="2827DD79">
            <wp:simplePos x="0" y="0"/>
            <wp:positionH relativeFrom="margin">
              <wp:posOffset>1838325</wp:posOffset>
            </wp:positionH>
            <wp:positionV relativeFrom="paragraph">
              <wp:posOffset>5080</wp:posOffset>
            </wp:positionV>
            <wp:extent cx="3286125" cy="290512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286125" cy="2905125"/>
                    </a:xfrm>
                    <a:prstGeom prst="rect">
                      <a:avLst/>
                    </a:prstGeom>
                  </pic:spPr>
                </pic:pic>
              </a:graphicData>
            </a:graphic>
            <wp14:sizeRelH relativeFrom="page">
              <wp14:pctWidth>0</wp14:pctWidth>
            </wp14:sizeRelH>
            <wp14:sizeRelV relativeFrom="page">
              <wp14:pctHeight>0</wp14:pctHeight>
            </wp14:sizeRelV>
          </wp:anchor>
        </w:drawing>
      </w:r>
    </w:p>
    <w:p w14:paraId="052DEAE7" w14:textId="4450A8DC"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2D1109">
      <w:pPr>
        <w:pStyle w:val="Ttulo3"/>
        <w:framePr w:w="9552" w:h="7756" w:hRule="exact" w:hSpace="141" w:wrap="around" w:vAnchor="page" w:hAnchor="page" w:x="1537" w:y="6500"/>
        <w:jc w:val="center"/>
        <w:rPr>
          <w:rStyle w:val="Hipervnculo"/>
          <w:rFonts w:ascii="Stencil" w:eastAsiaTheme="minorEastAsia" w:hAnsi="Stencil" w:cs="Arial"/>
          <w:bCs w:val="0"/>
          <w:sz w:val="44"/>
          <w:szCs w:val="44"/>
        </w:rPr>
      </w:pPr>
    </w:p>
    <w:p w14:paraId="49F32BCF" w14:textId="77777777" w:rsidR="0001574B" w:rsidRPr="00417E6F" w:rsidRDefault="0001574B" w:rsidP="002D1109">
      <w:pPr>
        <w:framePr w:w="9552" w:h="7756" w:hRule="exact"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2D1109">
            <w:pPr>
              <w:pStyle w:val="Document1"/>
              <w:keepNext w:val="0"/>
              <w:keepLines w:val="0"/>
              <w:framePr w:w="9552" w:h="7756" w:hRule="exact" w:hSpace="141" w:wrap="around" w:vAnchor="page" w:hAnchor="page" w:x="1537" w:y="6500"/>
              <w:suppressAutoHyphens w:val="0"/>
              <w:jc w:val="center"/>
              <w:rPr>
                <w:rFonts w:asciiTheme="minorHAnsi" w:hAnsiTheme="minorHAnsi"/>
                <w:b/>
                <w:iCs/>
                <w:color w:val="0070C0"/>
                <w:sz w:val="44"/>
                <w:szCs w:val="44"/>
                <w:lang w:val="es-ES"/>
              </w:rPr>
            </w:pPr>
          </w:p>
          <w:p w14:paraId="2A50C576" w14:textId="64452632" w:rsidR="0001574B" w:rsidRPr="001559BC" w:rsidRDefault="0001574B" w:rsidP="001559BC">
            <w:pPr>
              <w:pStyle w:val="Document1"/>
              <w:framePr w:w="9552" w:h="7756" w:hRule="exact" w:hSpace="141" w:wrap="around" w:vAnchor="page" w:hAnchor="page" w:x="1537" w:y="6500"/>
              <w:jc w:val="center"/>
              <w:rPr>
                <w:rStyle w:val="Hipervnculo"/>
                <w:rFonts w:asciiTheme="minorHAnsi" w:eastAsiaTheme="minorEastAsia" w:hAnsiTheme="minorHAnsi" w:cs="Arial"/>
                <w:b/>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5A7F1B" w:rsidRPr="005A7F1B">
              <w:rPr>
                <w:rStyle w:val="Hipervnculo"/>
                <w:rFonts w:asciiTheme="minorHAnsi" w:eastAsiaTheme="minorEastAsia" w:hAnsiTheme="minorHAnsi" w:cs="Arial"/>
                <w:b/>
                <w:snapToGrid/>
                <w:color w:val="0070C0"/>
                <w:sz w:val="44"/>
                <w:szCs w:val="44"/>
                <w:lang w:val="es-BO" w:eastAsia="es-BO"/>
              </w:rPr>
              <w:t>ADQUISICIÓN D</w:t>
            </w:r>
            <w:r w:rsidR="00E52AE1">
              <w:rPr>
                <w:rStyle w:val="Hipervnculo"/>
                <w:rFonts w:asciiTheme="minorHAnsi" w:eastAsiaTheme="minorEastAsia" w:hAnsiTheme="minorHAnsi" w:cs="Arial"/>
                <w:b/>
                <w:snapToGrid/>
                <w:color w:val="0070C0"/>
                <w:sz w:val="44"/>
                <w:szCs w:val="44"/>
                <w:lang w:val="es-BO" w:eastAsia="es-BO"/>
              </w:rPr>
              <w:t>E EQUIPOS DE COMUNICACIÓN Y SEGURIDAD</w:t>
            </w:r>
            <w:r w:rsidR="00D95345">
              <w:rPr>
                <w:rStyle w:val="Hipervnculo"/>
                <w:rFonts w:asciiTheme="minorHAnsi" w:eastAsiaTheme="minorEastAsia" w:hAnsiTheme="minorHAnsi" w:cs="Arial"/>
                <w:b/>
                <w:snapToGrid/>
                <w:color w:val="0070C0"/>
                <w:sz w:val="44"/>
                <w:szCs w:val="44"/>
                <w:lang w:val="es-BO" w:eastAsia="es-BO"/>
              </w:rPr>
              <w:t xml:space="preserve">” </w:t>
            </w:r>
          </w:p>
          <w:p w14:paraId="77B3F9A2" w14:textId="77777777" w:rsidR="0001574B" w:rsidRPr="00417E6F" w:rsidRDefault="0001574B" w:rsidP="002D1109">
            <w:pPr>
              <w:pStyle w:val="Document1"/>
              <w:keepNext w:val="0"/>
              <w:keepLines w:val="0"/>
              <w:framePr w:w="9552" w:h="7756" w:hRule="exact"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2D1109">
      <w:pPr>
        <w:pStyle w:val="Document1"/>
        <w:keepNext w:val="0"/>
        <w:keepLines w:val="0"/>
        <w:framePr w:w="9552" w:h="7756" w:hRule="exact" w:hSpace="141" w:wrap="around" w:vAnchor="page" w:hAnchor="page" w:x="1537" w:y="6500"/>
        <w:suppressAutoHyphens w:val="0"/>
        <w:jc w:val="center"/>
        <w:rPr>
          <w:rFonts w:asciiTheme="minorHAnsi" w:hAnsiTheme="minorHAnsi"/>
          <w:b/>
          <w:iCs/>
          <w:sz w:val="32"/>
          <w:szCs w:val="22"/>
          <w:lang w:val="es-BO"/>
        </w:rPr>
      </w:pPr>
    </w:p>
    <w:p w14:paraId="4C234065" w14:textId="77777777" w:rsidR="002D1109" w:rsidRPr="00417E6F" w:rsidRDefault="002D1109" w:rsidP="002D1109">
      <w:pPr>
        <w:framePr w:w="9552" w:h="7756" w:hRule="exact"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MODALIDAD: COMPARACIÓN DE PROPUESTAS</w:t>
      </w:r>
    </w:p>
    <w:p w14:paraId="7F6A52DB" w14:textId="6BED0C5B" w:rsidR="002D1109" w:rsidRPr="00417E6F" w:rsidRDefault="002D1109" w:rsidP="002D1109">
      <w:pPr>
        <w:pStyle w:val="Ttulo3"/>
        <w:framePr w:w="9552" w:h="7756" w:hRule="exact"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CB</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CP</w:t>
      </w:r>
      <w:r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0</w:t>
      </w:r>
      <w:r w:rsidR="00E52AE1">
        <w:rPr>
          <w:rStyle w:val="Hipervnculo"/>
          <w:rFonts w:asciiTheme="minorHAnsi" w:eastAsiaTheme="minorEastAsia" w:hAnsiTheme="minorHAnsi" w:cs="Arial"/>
          <w:bCs w:val="0"/>
          <w:color w:val="0070C0"/>
          <w:sz w:val="36"/>
          <w:szCs w:val="36"/>
        </w:rPr>
        <w:t>07-2023</w:t>
      </w:r>
    </w:p>
    <w:p w14:paraId="2CF9988A" w14:textId="77777777" w:rsidR="002D1109" w:rsidRPr="00417E6F" w:rsidRDefault="002D1109" w:rsidP="002D1109">
      <w:pPr>
        <w:framePr w:w="9552" w:h="7756" w:hRule="exact" w:hSpace="141" w:wrap="around" w:vAnchor="page" w:hAnchor="page" w:x="1537" w:y="6500"/>
        <w:rPr>
          <w:rFonts w:asciiTheme="minorHAnsi" w:eastAsiaTheme="minorEastAsia" w:hAnsiTheme="minorHAnsi"/>
          <w:sz w:val="22"/>
          <w:szCs w:val="22"/>
        </w:rPr>
      </w:pPr>
    </w:p>
    <w:p w14:paraId="7E5DBF12" w14:textId="77777777" w:rsidR="002D1109" w:rsidRPr="00417E6F" w:rsidRDefault="002D1109" w:rsidP="002D1109">
      <w:pPr>
        <w:framePr w:w="9552" w:h="7756" w:hRule="exact"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79F03323" w14:textId="77777777" w:rsidR="001559BC" w:rsidRDefault="0001574B" w:rsidP="002D1109">
      <w:pPr>
        <w:pStyle w:val="Document1"/>
        <w:keepNext w:val="0"/>
        <w:keepLines w:val="0"/>
        <w:framePr w:w="9552" w:h="7756" w:hRule="exact" w:hSpace="141" w:wrap="around" w:vAnchor="page" w:hAnchor="page" w:x="1537" w:y="6500"/>
        <w:suppressAutoHyphens w:val="0"/>
        <w:jc w:val="center"/>
        <w:rPr>
          <w:rFonts w:asciiTheme="minorHAnsi" w:hAnsiTheme="minorHAnsi"/>
          <w:b/>
          <w:iCs/>
          <w:sz w:val="32"/>
          <w:szCs w:val="22"/>
          <w:lang w:val="es-ES"/>
        </w:rPr>
      </w:pPr>
      <w:r w:rsidRPr="00417E6F">
        <w:rPr>
          <w:rFonts w:asciiTheme="minorHAnsi" w:hAnsiTheme="minorHAnsi"/>
          <w:b/>
          <w:iCs/>
          <w:sz w:val="32"/>
          <w:szCs w:val="22"/>
          <w:lang w:val="es-ES"/>
        </w:rPr>
        <w:t xml:space="preserve"> </w:t>
      </w:r>
    </w:p>
    <w:p w14:paraId="0965CD19" w14:textId="2768CAFE" w:rsidR="0001574B" w:rsidRPr="00417E6F" w:rsidRDefault="005A7F1B" w:rsidP="002D1109">
      <w:pPr>
        <w:pStyle w:val="Document1"/>
        <w:keepNext w:val="0"/>
        <w:keepLines w:val="0"/>
        <w:framePr w:w="9552" w:h="7756" w:hRule="exact"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22"/>
          <w:szCs w:val="22"/>
          <w:lang w:val="es-ES"/>
        </w:rPr>
        <w:t>Cochabamba</w:t>
      </w:r>
      <w:r w:rsidR="0001574B" w:rsidRPr="00F51142">
        <w:rPr>
          <w:rFonts w:asciiTheme="minorHAnsi" w:hAnsiTheme="minorHAnsi"/>
          <w:b/>
          <w:iCs/>
          <w:sz w:val="22"/>
          <w:szCs w:val="22"/>
          <w:lang w:val="es-ES"/>
        </w:rPr>
        <w:t xml:space="preserve">, </w:t>
      </w:r>
      <w:r w:rsidR="00E52AE1">
        <w:rPr>
          <w:rFonts w:asciiTheme="minorHAnsi" w:hAnsiTheme="minorHAnsi"/>
          <w:b/>
          <w:iCs/>
          <w:sz w:val="22"/>
          <w:szCs w:val="22"/>
          <w:lang w:val="es-ES"/>
        </w:rPr>
        <w:t>abril de 2023</w:t>
      </w:r>
    </w:p>
    <w:p w14:paraId="7D05AD7B" w14:textId="11436E65" w:rsidR="0001574B" w:rsidRDefault="0001574B" w:rsidP="00AA655C">
      <w:pPr>
        <w:rPr>
          <w:rFonts w:asciiTheme="minorHAnsi" w:hAnsiTheme="minorHAnsi" w:cs="Arial"/>
          <w:b/>
          <w:sz w:val="28"/>
          <w:szCs w:val="28"/>
        </w:rPr>
      </w:pPr>
    </w:p>
    <w:p w14:paraId="54D7462A" w14:textId="228AB748"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D0C4A18" w:rsidR="0001574B" w:rsidRDefault="0001574B" w:rsidP="000F2477">
      <w:pPr>
        <w:jc w:val="center"/>
        <w:rPr>
          <w:rFonts w:asciiTheme="minorHAnsi" w:hAnsiTheme="minorHAnsi" w:cs="Arial"/>
          <w:b/>
          <w:sz w:val="24"/>
          <w:szCs w:val="24"/>
        </w:rPr>
      </w:pPr>
    </w:p>
    <w:p w14:paraId="1D0F8B6C" w14:textId="7C062611" w:rsidR="00417E6F" w:rsidRPr="00D14461" w:rsidRDefault="00417E6F" w:rsidP="00127B87">
      <w:pP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127B87">
        <w:trPr>
          <w:trHeight w:val="2798"/>
          <w:jc w:val="center"/>
        </w:trPr>
        <w:tc>
          <w:tcPr>
            <w:tcW w:w="9284" w:type="dxa"/>
          </w:tcPr>
          <w:p w14:paraId="61AB8DF6" w14:textId="77777777" w:rsidR="000F2477" w:rsidRPr="00F51142" w:rsidRDefault="000F2477" w:rsidP="008B0D4C">
            <w:pPr>
              <w:jc w:val="center"/>
              <w:rPr>
                <w:rFonts w:asciiTheme="minorHAnsi" w:hAnsiTheme="minorHAnsi" w:cs="Arial"/>
              </w:rPr>
            </w:pPr>
            <w:bookmarkStart w:id="0" w:name="_Hlk108617235"/>
            <w:r w:rsidRPr="00F51142">
              <w:rPr>
                <w:rFonts w:asciiTheme="minorHAnsi" w:hAnsiTheme="minorHAnsi"/>
                <w:noProof/>
                <w:lang w:val="es-BO" w:eastAsia="es-BO"/>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18AFC9DA"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5A7F1B">
              <w:rPr>
                <w:rFonts w:asciiTheme="minorHAnsi" w:hAnsiTheme="minorHAnsi" w:cs="Arial"/>
                <w:b/>
                <w:sz w:val="24"/>
                <w:szCs w:val="24"/>
              </w:rPr>
              <w:t>CB</w:t>
            </w:r>
            <w:r w:rsidR="00232F50" w:rsidRPr="00F51142">
              <w:rPr>
                <w:rFonts w:asciiTheme="minorHAnsi" w:hAnsiTheme="minorHAnsi" w:cs="Arial"/>
                <w:b/>
                <w:sz w:val="24"/>
                <w:szCs w:val="24"/>
              </w:rPr>
              <w:t>-</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E52AE1">
              <w:rPr>
                <w:rFonts w:asciiTheme="minorHAnsi" w:hAnsiTheme="minorHAnsi" w:cs="Arial"/>
                <w:b/>
                <w:sz w:val="24"/>
                <w:szCs w:val="24"/>
              </w:rPr>
              <w:t>07-2023</w:t>
            </w:r>
          </w:p>
          <w:p w14:paraId="06C84058" w14:textId="21589A54" w:rsidR="000F2477" w:rsidRPr="00F51142" w:rsidRDefault="000F2477" w:rsidP="008B0D4C">
            <w:pPr>
              <w:jc w:val="center"/>
              <w:rPr>
                <w:rFonts w:asciiTheme="minorHAnsi" w:hAnsiTheme="minorHAnsi" w:cs="Arial"/>
                <w:b/>
                <w:sz w:val="24"/>
                <w:szCs w:val="24"/>
              </w:rPr>
            </w:pPr>
            <w:r w:rsidRPr="00F51142">
              <w:rPr>
                <w:rFonts w:asciiTheme="minorHAnsi" w:hAnsiTheme="minorHAnsi" w:cs="Arial"/>
                <w:b/>
                <w:sz w:val="24"/>
                <w:szCs w:val="24"/>
              </w:rPr>
              <w:t>PRIMERA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E52AE1">
        <w:trPr>
          <w:trHeight w:val="553"/>
          <w:jc w:val="center"/>
        </w:trPr>
        <w:tc>
          <w:tcPr>
            <w:tcW w:w="9284" w:type="dxa"/>
            <w:vAlign w:val="center"/>
          </w:tcPr>
          <w:p w14:paraId="495570B7" w14:textId="5795443D" w:rsidR="000F2477" w:rsidRPr="00F51142" w:rsidRDefault="005A7F1B" w:rsidP="00E52AE1">
            <w:pPr>
              <w:pStyle w:val="Textoindependiente"/>
              <w:jc w:val="center"/>
              <w:rPr>
                <w:rFonts w:asciiTheme="minorHAnsi" w:hAnsiTheme="minorHAnsi" w:cs="Arial"/>
              </w:rPr>
            </w:pPr>
            <w:r w:rsidRPr="006622B8">
              <w:rPr>
                <w:rFonts w:ascii="Arial" w:hAnsi="Arial" w:cs="Arial"/>
                <w:b/>
                <w:bCs/>
                <w:sz w:val="20"/>
                <w:szCs w:val="20"/>
              </w:rPr>
              <w:t xml:space="preserve">ADQUISICIÓN DE ROPA DE TRABAJO </w:t>
            </w:r>
            <w:r w:rsidR="00D95345" w:rsidRPr="00D95345">
              <w:rPr>
                <w:rFonts w:ascii="Arial" w:hAnsi="Arial" w:cs="Arial"/>
                <w:b/>
                <w:bCs/>
                <w:sz w:val="20"/>
                <w:szCs w:val="20"/>
              </w:rPr>
              <w:t xml:space="preserve">“ADQUISICIÓN DE </w:t>
            </w:r>
            <w:r w:rsidR="00E52AE1">
              <w:rPr>
                <w:rFonts w:ascii="Arial" w:hAnsi="Arial" w:cs="Arial"/>
                <w:b/>
                <w:bCs/>
                <w:sz w:val="20"/>
                <w:szCs w:val="20"/>
              </w:rPr>
              <w:t>EQUIPOS DE COMUNICACIÓN Y SEGURIDAD</w:t>
            </w:r>
            <w:r w:rsidR="00D95345" w:rsidRPr="00D95345">
              <w:rPr>
                <w:rFonts w:ascii="Arial" w:hAnsi="Arial" w:cs="Arial"/>
                <w:b/>
                <w:bCs/>
                <w:sz w:val="20"/>
                <w:szCs w:val="20"/>
              </w:rPr>
              <w:t>”</w:t>
            </w:r>
            <w:r>
              <w:rPr>
                <w:rFonts w:ascii="Arial" w:hAnsi="Arial" w:cs="Arial"/>
                <w:b/>
                <w:bCs/>
                <w:sz w:val="20"/>
                <w:szCs w:val="20"/>
              </w:rPr>
              <w:t xml:space="preserve">- </w:t>
            </w:r>
            <w:r w:rsidRPr="006622B8">
              <w:rPr>
                <w:rFonts w:ascii="Arial" w:hAnsi="Arial" w:cs="Arial"/>
                <w:b/>
                <w:bCs/>
                <w:sz w:val="20"/>
                <w:szCs w:val="20"/>
              </w:rPr>
              <w:t>PRIMERA CONVOCATORIA</w:t>
            </w:r>
          </w:p>
        </w:tc>
      </w:tr>
      <w:tr w:rsidR="000F2477" w:rsidRPr="00F51142" w14:paraId="4FE6F9CB" w14:textId="77777777" w:rsidTr="00740F5E">
        <w:trPr>
          <w:trHeight w:val="454"/>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740F5E">
        <w:trPr>
          <w:trHeight w:val="454"/>
          <w:jc w:val="center"/>
        </w:trPr>
        <w:tc>
          <w:tcPr>
            <w:tcW w:w="9284" w:type="dxa"/>
            <w:vAlign w:val="center"/>
          </w:tcPr>
          <w:p w14:paraId="6B09B304" w14:textId="43305D71"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DE557B">
              <w:rPr>
                <w:rFonts w:asciiTheme="minorHAnsi" w:hAnsiTheme="minorHAnsi" w:cs="Arial"/>
              </w:rPr>
              <w:t>ÍTEM</w:t>
            </w:r>
          </w:p>
        </w:tc>
      </w:tr>
      <w:tr w:rsidR="000F2477" w:rsidRPr="00F51142" w14:paraId="0BAC4C00" w14:textId="77777777" w:rsidTr="00740F5E">
        <w:trPr>
          <w:trHeight w:val="454"/>
          <w:jc w:val="center"/>
        </w:trPr>
        <w:tc>
          <w:tcPr>
            <w:tcW w:w="9284" w:type="dxa"/>
            <w:vAlign w:val="center"/>
          </w:tcPr>
          <w:p w14:paraId="315B03C4" w14:textId="32A2DA7F"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DC52B5">
              <w:rPr>
                <w:rFonts w:asciiTheme="minorHAnsi" w:hAnsiTheme="minorHAnsi" w:cs="Arial"/>
              </w:rPr>
              <w:t>MENOR PRECIO</w:t>
            </w:r>
          </w:p>
        </w:tc>
      </w:tr>
      <w:tr w:rsidR="000F2477" w:rsidRPr="00F51142" w14:paraId="252B86A0" w14:textId="77777777" w:rsidTr="00740F5E">
        <w:trPr>
          <w:trHeight w:val="454"/>
          <w:jc w:val="center"/>
        </w:trPr>
        <w:tc>
          <w:tcPr>
            <w:tcW w:w="9284" w:type="dxa"/>
            <w:vAlign w:val="center"/>
          </w:tcPr>
          <w:p w14:paraId="7A0B78F0" w14:textId="58D61BDE" w:rsidR="000F2477" w:rsidRPr="00601660" w:rsidRDefault="000F2477" w:rsidP="005A7F1B">
            <w:pPr>
              <w:jc w:val="center"/>
              <w:rPr>
                <w:rFonts w:asciiTheme="minorHAnsi" w:hAnsiTheme="minorHAnsi" w:cstheme="minorHAnsi"/>
              </w:rPr>
            </w:pPr>
            <w:r w:rsidRPr="00F51142">
              <w:rPr>
                <w:rFonts w:asciiTheme="minorHAnsi" w:hAnsiTheme="minorHAnsi" w:cs="Arial"/>
              </w:rPr>
              <w:t xml:space="preserve">Encargado de atender consultas: </w:t>
            </w:r>
            <w:r w:rsidR="005A7F1B">
              <w:rPr>
                <w:rFonts w:asciiTheme="minorHAnsi" w:hAnsiTheme="minorHAnsi" w:cs="Arial"/>
              </w:rPr>
              <w:t>Lic. Ariel Fernando Chipana Quilo</w:t>
            </w:r>
          </w:p>
        </w:tc>
      </w:tr>
      <w:tr w:rsidR="000F2477" w:rsidRPr="00F51142" w14:paraId="35C524C9" w14:textId="77777777" w:rsidTr="00740F5E">
        <w:trPr>
          <w:trHeight w:val="454"/>
          <w:jc w:val="center"/>
        </w:trPr>
        <w:tc>
          <w:tcPr>
            <w:tcW w:w="9284" w:type="dxa"/>
            <w:vAlign w:val="center"/>
          </w:tcPr>
          <w:p w14:paraId="30D9FCD4" w14:textId="168143CE" w:rsidR="003364E7" w:rsidRPr="00D17BE3" w:rsidRDefault="000F2477" w:rsidP="005A7F1B">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D17BE3">
              <w:rPr>
                <w:rFonts w:asciiTheme="minorHAnsi" w:hAnsiTheme="minorHAnsi" w:cs="Arial"/>
              </w:rPr>
              <w:t xml:space="preserve"> </w:t>
            </w:r>
            <w:r w:rsidR="00D17BE3">
              <w:t xml:space="preserve"> </w:t>
            </w:r>
            <w:r w:rsidR="005A7F1B" w:rsidRPr="00E52AE1">
              <w:rPr>
                <w:rStyle w:val="Hipervnculo"/>
                <w:rFonts w:asciiTheme="minorHAnsi" w:hAnsiTheme="minorHAnsi" w:cstheme="minorHAnsi"/>
                <w:u w:val="none"/>
              </w:rPr>
              <w:t>a</w:t>
            </w:r>
            <w:r w:rsidR="005A7F1B" w:rsidRPr="00E52AE1">
              <w:rPr>
                <w:rStyle w:val="Hipervnculo"/>
                <w:rFonts w:cstheme="minorHAnsi"/>
                <w:u w:val="none"/>
              </w:rPr>
              <w:t>riel.chipana</w:t>
            </w:r>
            <w:r w:rsidR="005D315D" w:rsidRPr="00E52AE1">
              <w:rPr>
                <w:rStyle w:val="Hipervnculo"/>
                <w:rFonts w:asciiTheme="minorHAnsi" w:hAnsiTheme="minorHAnsi" w:cstheme="minorHAnsi"/>
                <w:u w:val="none"/>
              </w:rPr>
              <w:t>@csbp.com.bo</w:t>
            </w:r>
          </w:p>
        </w:tc>
      </w:tr>
      <w:tr w:rsidR="000F2477" w:rsidRPr="00D14461" w14:paraId="7A6460AD" w14:textId="77777777" w:rsidTr="00740F5E">
        <w:trPr>
          <w:trHeight w:val="454"/>
          <w:jc w:val="center"/>
        </w:trPr>
        <w:tc>
          <w:tcPr>
            <w:tcW w:w="9284" w:type="dxa"/>
            <w:vAlign w:val="center"/>
          </w:tcPr>
          <w:p w14:paraId="67210FB4" w14:textId="7812FA8B"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5A7F1B">
              <w:rPr>
                <w:rFonts w:asciiTheme="minorHAnsi" w:hAnsiTheme="minorHAnsi" w:cs="Arial"/>
              </w:rPr>
              <w:t>4582230 (interno 4514) o (72210876)</w:t>
            </w:r>
          </w:p>
        </w:tc>
      </w:tr>
    </w:tbl>
    <w:tbl>
      <w:tblPr>
        <w:tblpPr w:leftFromText="141" w:rightFromText="141" w:vertAnchor="text" w:horzAnchor="margin" w:tblpY="36"/>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27B87" w:rsidRPr="00F51142" w14:paraId="055D6263" w14:textId="77777777" w:rsidTr="00127B87">
        <w:trPr>
          <w:trHeight w:val="480"/>
        </w:trPr>
        <w:tc>
          <w:tcPr>
            <w:tcW w:w="9913" w:type="dxa"/>
            <w:gridSpan w:val="5"/>
            <w:shd w:val="clear" w:color="auto" w:fill="D9D9D9"/>
            <w:vAlign w:val="center"/>
          </w:tcPr>
          <w:bookmarkEnd w:id="0"/>
          <w:p w14:paraId="2F41AB8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CRONOGRAMA DE PLAZOS</w:t>
            </w:r>
          </w:p>
        </w:tc>
      </w:tr>
      <w:tr w:rsidR="00127B87" w:rsidRPr="00F51142" w14:paraId="01F50975" w14:textId="77777777" w:rsidTr="00127B87">
        <w:trPr>
          <w:trHeight w:val="480"/>
        </w:trPr>
        <w:tc>
          <w:tcPr>
            <w:tcW w:w="562" w:type="dxa"/>
            <w:shd w:val="clear" w:color="auto" w:fill="D9D9D9"/>
            <w:vAlign w:val="center"/>
          </w:tcPr>
          <w:p w14:paraId="6A94205E" w14:textId="77777777" w:rsidR="00127B87" w:rsidRPr="00F51142" w:rsidRDefault="00127B87" w:rsidP="00127B87">
            <w:pPr>
              <w:jc w:val="center"/>
              <w:rPr>
                <w:rFonts w:asciiTheme="minorHAnsi" w:hAnsiTheme="minorHAnsi" w:cstheme="minorHAnsi"/>
                <w:sz w:val="22"/>
                <w:szCs w:val="22"/>
              </w:rPr>
            </w:pPr>
            <w:r w:rsidRPr="00F51142">
              <w:rPr>
                <w:rFonts w:asciiTheme="minorHAnsi" w:hAnsiTheme="minorHAnsi" w:cstheme="minorHAnsi"/>
                <w:sz w:val="22"/>
                <w:szCs w:val="22"/>
              </w:rPr>
              <w:t>N°</w:t>
            </w:r>
          </w:p>
        </w:tc>
        <w:tc>
          <w:tcPr>
            <w:tcW w:w="2127" w:type="dxa"/>
            <w:shd w:val="clear" w:color="auto" w:fill="D9D9D9"/>
            <w:vAlign w:val="center"/>
          </w:tcPr>
          <w:p w14:paraId="4FAA9D06"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5F56D814"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21AC5C7F"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6C6536D2" w14:textId="77777777" w:rsidR="00127B87" w:rsidRPr="00F51142" w:rsidRDefault="00127B87" w:rsidP="00127B87">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127B87" w:rsidRPr="00F51142" w14:paraId="25B21C81" w14:textId="77777777" w:rsidTr="00127B87">
        <w:trPr>
          <w:trHeight w:val="809"/>
        </w:trPr>
        <w:tc>
          <w:tcPr>
            <w:tcW w:w="562" w:type="dxa"/>
            <w:vAlign w:val="center"/>
          </w:tcPr>
          <w:p w14:paraId="30788806"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1B0722B4"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Invitación y publicación de</w:t>
            </w:r>
            <w:r>
              <w:rPr>
                <w:rFonts w:asciiTheme="minorHAnsi" w:hAnsiTheme="minorHAnsi" w:cstheme="minorHAnsi"/>
              </w:rPr>
              <w:t xml:space="preserve"> </w:t>
            </w:r>
            <w:r w:rsidRPr="00F51142">
              <w:rPr>
                <w:rFonts w:asciiTheme="minorHAnsi" w:hAnsiTheme="minorHAnsi" w:cstheme="minorHAnsi"/>
              </w:rPr>
              <w:t>l</w:t>
            </w:r>
            <w:r>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7BCB19AC" w14:textId="77777777" w:rsidR="00127B87" w:rsidRDefault="00127B87" w:rsidP="00127B87">
            <w:pPr>
              <w:jc w:val="center"/>
              <w:rPr>
                <w:rFonts w:asciiTheme="minorHAnsi" w:hAnsiTheme="minorHAnsi" w:cstheme="minorHAnsi"/>
              </w:rPr>
            </w:pPr>
          </w:p>
          <w:p w14:paraId="39A4C3DC"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00FAA9D0" w14:textId="4DFB7F79" w:rsidR="00127B87" w:rsidRPr="00F51142" w:rsidRDefault="00E52AE1" w:rsidP="00127B87">
            <w:pPr>
              <w:jc w:val="center"/>
              <w:rPr>
                <w:rFonts w:asciiTheme="minorHAnsi" w:hAnsiTheme="minorHAnsi" w:cstheme="minorHAnsi"/>
              </w:rPr>
            </w:pPr>
            <w:r>
              <w:rPr>
                <w:rFonts w:asciiTheme="minorHAnsi" w:hAnsiTheme="minorHAnsi" w:cstheme="minorHAnsi"/>
              </w:rPr>
              <w:t>1</w:t>
            </w:r>
            <w:r w:rsidR="00F269DA">
              <w:rPr>
                <w:rFonts w:asciiTheme="minorHAnsi" w:hAnsiTheme="minorHAnsi" w:cstheme="minorHAnsi"/>
              </w:rPr>
              <w:t>7</w:t>
            </w:r>
            <w:r w:rsidR="00D95345">
              <w:rPr>
                <w:rFonts w:asciiTheme="minorHAnsi" w:hAnsiTheme="minorHAnsi" w:cstheme="minorHAnsi"/>
              </w:rPr>
              <w:t>/</w:t>
            </w:r>
            <w:r w:rsidR="00127B87">
              <w:rPr>
                <w:rFonts w:asciiTheme="minorHAnsi" w:hAnsiTheme="minorHAnsi" w:cstheme="minorHAnsi"/>
              </w:rPr>
              <w:t>0</w:t>
            </w:r>
            <w:r>
              <w:rPr>
                <w:rFonts w:asciiTheme="minorHAnsi" w:hAnsiTheme="minorHAnsi" w:cstheme="minorHAnsi"/>
              </w:rPr>
              <w:t>4</w:t>
            </w:r>
            <w:r w:rsidR="00127B87">
              <w:rPr>
                <w:rFonts w:asciiTheme="minorHAnsi" w:hAnsiTheme="minorHAnsi" w:cstheme="minorHAnsi"/>
              </w:rPr>
              <w:t>/202</w:t>
            </w:r>
            <w:r>
              <w:rPr>
                <w:rFonts w:asciiTheme="minorHAnsi" w:hAnsiTheme="minorHAnsi" w:cstheme="minorHAnsi"/>
              </w:rPr>
              <w:t>3</w:t>
            </w:r>
          </w:p>
          <w:p w14:paraId="2B5150B4" w14:textId="77777777" w:rsidR="00127B87" w:rsidRPr="00F51142" w:rsidRDefault="00127B87" w:rsidP="00127B87">
            <w:pPr>
              <w:jc w:val="center"/>
              <w:rPr>
                <w:rFonts w:asciiTheme="minorHAnsi" w:hAnsiTheme="minorHAnsi" w:cstheme="minorHAnsi"/>
              </w:rPr>
            </w:pPr>
          </w:p>
        </w:tc>
        <w:tc>
          <w:tcPr>
            <w:tcW w:w="1588" w:type="dxa"/>
            <w:vAlign w:val="center"/>
          </w:tcPr>
          <w:p w14:paraId="6991CF73"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19D04DC0" w14:textId="359A400A" w:rsidR="00127B87" w:rsidRPr="00F51142" w:rsidRDefault="00D95345" w:rsidP="00127B87">
            <w:pPr>
              <w:jc w:val="center"/>
              <w:rPr>
                <w:rFonts w:asciiTheme="minorHAnsi" w:hAnsiTheme="minorHAnsi" w:cstheme="minorHAnsi"/>
              </w:rPr>
            </w:pPr>
            <w:r>
              <w:rPr>
                <w:rFonts w:asciiTheme="minorHAnsi" w:hAnsiTheme="minorHAnsi" w:cstheme="minorHAnsi"/>
              </w:rPr>
              <w:t>1</w:t>
            </w:r>
            <w:r w:rsidR="006C2F89">
              <w:rPr>
                <w:rFonts w:asciiTheme="minorHAnsi" w:hAnsiTheme="minorHAnsi" w:cstheme="minorHAnsi"/>
              </w:rPr>
              <w:t>6</w:t>
            </w:r>
            <w:r w:rsidR="00127B87">
              <w:rPr>
                <w:rFonts w:asciiTheme="minorHAnsi" w:hAnsiTheme="minorHAnsi" w:cstheme="minorHAnsi"/>
              </w:rPr>
              <w:t>:00</w:t>
            </w:r>
          </w:p>
        </w:tc>
        <w:tc>
          <w:tcPr>
            <w:tcW w:w="3822" w:type="dxa"/>
            <w:vAlign w:val="center"/>
          </w:tcPr>
          <w:p w14:paraId="67438E2C" w14:textId="77777777" w:rsidR="00127B87" w:rsidRPr="00F51142" w:rsidRDefault="00127B87" w:rsidP="00127B87">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Pr="009E5D43">
                <w:rPr>
                  <w:rStyle w:val="Hipervnculo"/>
                  <w:rFonts w:asciiTheme="minorHAnsi" w:hAnsiTheme="minorHAnsi" w:cstheme="minorHAnsi"/>
                  <w:lang w:val="es-BO"/>
                </w:rPr>
                <w:t>https://portal.csbp.com.bo/</w:t>
              </w:r>
            </w:hyperlink>
          </w:p>
        </w:tc>
      </w:tr>
      <w:tr w:rsidR="00F269DA" w:rsidRPr="00F51142" w14:paraId="3F5D7B16" w14:textId="77777777" w:rsidTr="00127B87">
        <w:trPr>
          <w:trHeight w:val="426"/>
        </w:trPr>
        <w:tc>
          <w:tcPr>
            <w:tcW w:w="562" w:type="dxa"/>
            <w:vAlign w:val="center"/>
          </w:tcPr>
          <w:p w14:paraId="0E7CC45B" w14:textId="0047C94C" w:rsidR="00F269DA" w:rsidRDefault="00F269DA" w:rsidP="00127B87">
            <w:pPr>
              <w:jc w:val="center"/>
              <w:rPr>
                <w:rFonts w:asciiTheme="minorHAnsi" w:hAnsiTheme="minorHAnsi" w:cstheme="minorHAnsi"/>
              </w:rPr>
            </w:pPr>
            <w:r>
              <w:rPr>
                <w:rFonts w:asciiTheme="minorHAnsi" w:hAnsiTheme="minorHAnsi" w:cstheme="minorHAnsi"/>
              </w:rPr>
              <w:t>2</w:t>
            </w:r>
          </w:p>
        </w:tc>
        <w:tc>
          <w:tcPr>
            <w:tcW w:w="2127" w:type="dxa"/>
            <w:vAlign w:val="center"/>
          </w:tcPr>
          <w:p w14:paraId="6385855D" w14:textId="63610BD7" w:rsidR="00F269DA" w:rsidRPr="00F51142" w:rsidRDefault="00740F5E" w:rsidP="00127B87">
            <w:pPr>
              <w:jc w:val="both"/>
              <w:rPr>
                <w:rFonts w:asciiTheme="minorHAnsi" w:hAnsiTheme="minorHAnsi" w:cstheme="minorHAnsi"/>
              </w:rPr>
            </w:pPr>
            <w:r>
              <w:rPr>
                <w:rFonts w:asciiTheme="minorHAnsi" w:hAnsiTheme="minorHAnsi" w:cstheme="minorHAnsi"/>
              </w:rPr>
              <w:t>Inspección</w:t>
            </w:r>
            <w:r w:rsidR="00F269DA">
              <w:rPr>
                <w:rFonts w:asciiTheme="minorHAnsi" w:hAnsiTheme="minorHAnsi" w:cstheme="minorHAnsi"/>
              </w:rPr>
              <w:t xml:space="preserve"> Previa</w:t>
            </w:r>
          </w:p>
        </w:tc>
        <w:tc>
          <w:tcPr>
            <w:tcW w:w="1814" w:type="dxa"/>
            <w:vAlign w:val="center"/>
          </w:tcPr>
          <w:p w14:paraId="145A245E" w14:textId="5295543B" w:rsidR="00F269DA" w:rsidRDefault="00F269DA" w:rsidP="00127B87">
            <w:pPr>
              <w:jc w:val="center"/>
              <w:rPr>
                <w:rFonts w:asciiTheme="minorHAnsi" w:hAnsiTheme="minorHAnsi" w:cstheme="minorHAnsi"/>
              </w:rPr>
            </w:pPr>
            <w:r>
              <w:rPr>
                <w:rFonts w:asciiTheme="minorHAnsi" w:hAnsiTheme="minorHAnsi" w:cstheme="minorHAnsi"/>
              </w:rPr>
              <w:t>Desde 17/04/23 Hasta 24/04/23</w:t>
            </w:r>
          </w:p>
        </w:tc>
        <w:tc>
          <w:tcPr>
            <w:tcW w:w="1588" w:type="dxa"/>
            <w:vAlign w:val="center"/>
          </w:tcPr>
          <w:p w14:paraId="6131ECFC" w14:textId="64732C7B" w:rsidR="00F269DA" w:rsidRPr="00F51142" w:rsidRDefault="00F269DA" w:rsidP="00127B87">
            <w:pPr>
              <w:jc w:val="center"/>
              <w:rPr>
                <w:rFonts w:asciiTheme="minorHAnsi" w:hAnsiTheme="minorHAnsi" w:cstheme="minorHAnsi"/>
              </w:rPr>
            </w:pPr>
            <w:r>
              <w:rPr>
                <w:rFonts w:asciiTheme="minorHAnsi" w:hAnsiTheme="minorHAnsi" w:cstheme="minorHAnsi"/>
              </w:rPr>
              <w:t>De horas 08:30 a 1</w:t>
            </w:r>
            <w:r w:rsidR="00740F5E">
              <w:rPr>
                <w:rFonts w:asciiTheme="minorHAnsi" w:hAnsiTheme="minorHAnsi" w:cstheme="minorHAnsi"/>
              </w:rPr>
              <w:t>6</w:t>
            </w:r>
            <w:r>
              <w:rPr>
                <w:rFonts w:asciiTheme="minorHAnsi" w:hAnsiTheme="minorHAnsi" w:cstheme="minorHAnsi"/>
              </w:rPr>
              <w:t>:</w:t>
            </w:r>
            <w:r w:rsidR="00740F5E">
              <w:rPr>
                <w:rFonts w:asciiTheme="minorHAnsi" w:hAnsiTheme="minorHAnsi" w:cstheme="minorHAnsi"/>
              </w:rPr>
              <w:t>0</w:t>
            </w:r>
            <w:r>
              <w:rPr>
                <w:rFonts w:asciiTheme="minorHAnsi" w:hAnsiTheme="minorHAnsi" w:cstheme="minorHAnsi"/>
              </w:rPr>
              <w:t>0</w:t>
            </w:r>
          </w:p>
        </w:tc>
        <w:tc>
          <w:tcPr>
            <w:tcW w:w="3822" w:type="dxa"/>
            <w:vAlign w:val="center"/>
          </w:tcPr>
          <w:p w14:paraId="535D5A49" w14:textId="1D936EC1" w:rsidR="00F269DA" w:rsidRPr="00F269DA" w:rsidRDefault="00F269DA" w:rsidP="00127B87">
            <w:pPr>
              <w:rPr>
                <w:rFonts w:ascii="Calibri" w:hAnsi="Calibri" w:cs="Arial"/>
                <w:bCs/>
              </w:rPr>
            </w:pPr>
            <w:r w:rsidRPr="00F269DA">
              <w:rPr>
                <w:rFonts w:ascii="Calibri" w:hAnsi="Calibri" w:cs="Arial"/>
                <w:bCs/>
              </w:rPr>
              <w:t>Policonsultorio de la Caja de Salud de la Banca Privada (</w:t>
            </w:r>
            <w:r w:rsidRPr="00F269DA">
              <w:rPr>
                <w:rFonts w:ascii="Arial" w:hAnsi="Arial" w:cs="Arial"/>
                <w:bCs/>
                <w:sz w:val="18"/>
                <w:szCs w:val="18"/>
              </w:rPr>
              <w:t xml:space="preserve">calle </w:t>
            </w:r>
            <w:proofErr w:type="spellStart"/>
            <w:r w:rsidRPr="00F269DA">
              <w:rPr>
                <w:rFonts w:ascii="Arial" w:hAnsi="Arial" w:cs="Arial"/>
                <w:bCs/>
                <w:sz w:val="18"/>
                <w:szCs w:val="18"/>
              </w:rPr>
              <w:t>Hamiraya</w:t>
            </w:r>
            <w:proofErr w:type="spellEnd"/>
            <w:r w:rsidRPr="00F269DA">
              <w:rPr>
                <w:rFonts w:ascii="Arial" w:hAnsi="Arial" w:cs="Arial"/>
                <w:bCs/>
                <w:sz w:val="18"/>
                <w:szCs w:val="18"/>
              </w:rPr>
              <w:t xml:space="preserve"> No. 0356)</w:t>
            </w:r>
            <w:r w:rsidR="00740F5E">
              <w:rPr>
                <w:rFonts w:ascii="Arial" w:hAnsi="Arial" w:cs="Arial"/>
                <w:bCs/>
                <w:sz w:val="18"/>
                <w:szCs w:val="18"/>
              </w:rPr>
              <w:t xml:space="preserve"> en </w:t>
            </w:r>
            <w:proofErr w:type="spellStart"/>
            <w:r w:rsidR="00740F5E">
              <w:rPr>
                <w:rFonts w:ascii="Arial" w:hAnsi="Arial" w:cs="Arial"/>
                <w:bCs/>
                <w:sz w:val="18"/>
                <w:szCs w:val="18"/>
              </w:rPr>
              <w:t>coordinacion</w:t>
            </w:r>
            <w:proofErr w:type="spellEnd"/>
            <w:r w:rsidR="00740F5E">
              <w:rPr>
                <w:rFonts w:ascii="Arial" w:hAnsi="Arial" w:cs="Arial"/>
                <w:bCs/>
                <w:sz w:val="18"/>
                <w:szCs w:val="18"/>
              </w:rPr>
              <w:t xml:space="preserve"> con </w:t>
            </w:r>
            <w:proofErr w:type="spellStart"/>
            <w:r w:rsidR="00740F5E">
              <w:rPr>
                <w:rFonts w:ascii="Arial" w:hAnsi="Arial" w:cs="Arial"/>
                <w:bCs/>
                <w:sz w:val="18"/>
                <w:szCs w:val="18"/>
              </w:rPr>
              <w:t>Lic</w:t>
            </w:r>
            <w:proofErr w:type="spellEnd"/>
            <w:r w:rsidR="00740F5E">
              <w:rPr>
                <w:rFonts w:ascii="Arial" w:hAnsi="Arial" w:cs="Arial"/>
                <w:bCs/>
                <w:sz w:val="18"/>
                <w:szCs w:val="18"/>
              </w:rPr>
              <w:t xml:space="preserve"> Ariel Fernando Chipana 72210876</w:t>
            </w:r>
          </w:p>
        </w:tc>
      </w:tr>
      <w:tr w:rsidR="00127B87" w:rsidRPr="00F51142" w14:paraId="77160843" w14:textId="77777777" w:rsidTr="00127B87">
        <w:trPr>
          <w:trHeight w:val="426"/>
        </w:trPr>
        <w:tc>
          <w:tcPr>
            <w:tcW w:w="562" w:type="dxa"/>
            <w:vAlign w:val="center"/>
          </w:tcPr>
          <w:p w14:paraId="3CFC57A1" w14:textId="33EB35F4" w:rsidR="00127B87" w:rsidRPr="00F51142" w:rsidRDefault="00F269DA" w:rsidP="00127B87">
            <w:pPr>
              <w:jc w:val="center"/>
              <w:rPr>
                <w:rFonts w:asciiTheme="minorHAnsi" w:hAnsiTheme="minorHAnsi" w:cstheme="minorHAnsi"/>
              </w:rPr>
            </w:pPr>
            <w:r>
              <w:rPr>
                <w:rFonts w:asciiTheme="minorHAnsi" w:hAnsiTheme="minorHAnsi" w:cstheme="minorHAnsi"/>
              </w:rPr>
              <w:t>3</w:t>
            </w:r>
          </w:p>
        </w:tc>
        <w:tc>
          <w:tcPr>
            <w:tcW w:w="2127" w:type="dxa"/>
            <w:vAlign w:val="center"/>
          </w:tcPr>
          <w:p w14:paraId="37BAA25E"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0DF3B2B0" w14:textId="77777777" w:rsidR="00127B87" w:rsidRDefault="00127B87" w:rsidP="00127B87">
            <w:pPr>
              <w:jc w:val="center"/>
              <w:rPr>
                <w:rFonts w:asciiTheme="minorHAnsi" w:hAnsiTheme="minorHAnsi" w:cstheme="minorHAnsi"/>
              </w:rPr>
            </w:pPr>
          </w:p>
          <w:p w14:paraId="591AC8CD" w14:textId="77777777" w:rsidR="00127B87" w:rsidRDefault="00127B87" w:rsidP="00127B87">
            <w:pPr>
              <w:jc w:val="center"/>
              <w:rPr>
                <w:rFonts w:asciiTheme="minorHAnsi" w:hAnsiTheme="minorHAnsi" w:cstheme="minorHAnsi"/>
              </w:rPr>
            </w:pPr>
            <w:r w:rsidRPr="00F51142">
              <w:rPr>
                <w:rFonts w:asciiTheme="minorHAnsi" w:hAnsiTheme="minorHAnsi" w:cstheme="minorHAnsi"/>
              </w:rPr>
              <w:t xml:space="preserve">Hasta: </w:t>
            </w:r>
          </w:p>
          <w:p w14:paraId="73964985" w14:textId="36FC68E0" w:rsidR="00127B87" w:rsidRPr="00F51142" w:rsidRDefault="00D95345" w:rsidP="00127B87">
            <w:pPr>
              <w:jc w:val="center"/>
              <w:rPr>
                <w:rFonts w:asciiTheme="minorHAnsi" w:hAnsiTheme="minorHAnsi" w:cstheme="minorHAnsi"/>
              </w:rPr>
            </w:pPr>
            <w:r>
              <w:rPr>
                <w:rFonts w:asciiTheme="minorHAnsi" w:hAnsiTheme="minorHAnsi" w:cstheme="minorHAnsi"/>
              </w:rPr>
              <w:t>2</w:t>
            </w:r>
            <w:r w:rsidR="00F269DA">
              <w:rPr>
                <w:rFonts w:asciiTheme="minorHAnsi" w:hAnsiTheme="minorHAnsi" w:cstheme="minorHAnsi"/>
              </w:rPr>
              <w:t>4</w:t>
            </w:r>
            <w:r w:rsidR="00127B87">
              <w:rPr>
                <w:rFonts w:asciiTheme="minorHAnsi" w:hAnsiTheme="minorHAnsi" w:cstheme="minorHAnsi"/>
              </w:rPr>
              <w:t>/0</w:t>
            </w:r>
            <w:r w:rsidR="00E52AE1">
              <w:rPr>
                <w:rFonts w:asciiTheme="minorHAnsi" w:hAnsiTheme="minorHAnsi" w:cstheme="minorHAnsi"/>
              </w:rPr>
              <w:t>4</w:t>
            </w:r>
            <w:r w:rsidR="00127B87">
              <w:rPr>
                <w:rFonts w:asciiTheme="minorHAnsi" w:hAnsiTheme="minorHAnsi" w:cstheme="minorHAnsi"/>
              </w:rPr>
              <w:t>/20</w:t>
            </w:r>
            <w:r w:rsidR="00E52AE1">
              <w:rPr>
                <w:rFonts w:asciiTheme="minorHAnsi" w:hAnsiTheme="minorHAnsi" w:cstheme="minorHAnsi"/>
              </w:rPr>
              <w:t>23</w:t>
            </w:r>
          </w:p>
          <w:p w14:paraId="678F667B" w14:textId="77777777" w:rsidR="00127B87" w:rsidRPr="00F51142" w:rsidRDefault="00127B87" w:rsidP="00127B87">
            <w:pPr>
              <w:jc w:val="center"/>
              <w:rPr>
                <w:rFonts w:asciiTheme="minorHAnsi" w:hAnsiTheme="minorHAnsi" w:cstheme="minorHAnsi"/>
              </w:rPr>
            </w:pPr>
          </w:p>
        </w:tc>
        <w:tc>
          <w:tcPr>
            <w:tcW w:w="1588" w:type="dxa"/>
            <w:vAlign w:val="center"/>
          </w:tcPr>
          <w:p w14:paraId="035B5D92" w14:textId="77777777" w:rsidR="00127B87" w:rsidRPr="00F51142" w:rsidRDefault="00127B87" w:rsidP="00127B87">
            <w:pPr>
              <w:jc w:val="center"/>
              <w:rPr>
                <w:rFonts w:asciiTheme="minorHAnsi" w:hAnsiTheme="minorHAnsi" w:cstheme="minorHAnsi"/>
              </w:rPr>
            </w:pPr>
            <w:r w:rsidRPr="00F51142">
              <w:rPr>
                <w:rFonts w:asciiTheme="minorHAnsi" w:hAnsiTheme="minorHAnsi" w:cstheme="minorHAnsi"/>
              </w:rPr>
              <w:t>Hasta:</w:t>
            </w:r>
          </w:p>
          <w:p w14:paraId="63215831" w14:textId="03930B66" w:rsidR="00127B87" w:rsidRPr="00F51142" w:rsidRDefault="00D95345" w:rsidP="00127B87">
            <w:pPr>
              <w:jc w:val="center"/>
              <w:rPr>
                <w:rFonts w:asciiTheme="minorHAnsi" w:hAnsiTheme="minorHAnsi" w:cstheme="minorHAnsi"/>
              </w:rPr>
            </w:pPr>
            <w:r>
              <w:rPr>
                <w:rFonts w:asciiTheme="minorHAnsi" w:hAnsiTheme="minorHAnsi" w:cstheme="minorHAnsi"/>
              </w:rPr>
              <w:t>1</w:t>
            </w:r>
            <w:r w:rsidR="00740F5E">
              <w:rPr>
                <w:rFonts w:asciiTheme="minorHAnsi" w:hAnsiTheme="minorHAnsi" w:cstheme="minorHAnsi"/>
              </w:rPr>
              <w:t>6</w:t>
            </w:r>
            <w:r w:rsidR="00127B87">
              <w:rPr>
                <w:rFonts w:asciiTheme="minorHAnsi" w:hAnsiTheme="minorHAnsi" w:cstheme="minorHAnsi"/>
              </w:rPr>
              <w:t>:</w:t>
            </w:r>
            <w:r w:rsidR="00740F5E">
              <w:rPr>
                <w:rFonts w:asciiTheme="minorHAnsi" w:hAnsiTheme="minorHAnsi" w:cstheme="minorHAnsi"/>
              </w:rPr>
              <w:t>00</w:t>
            </w:r>
          </w:p>
        </w:tc>
        <w:tc>
          <w:tcPr>
            <w:tcW w:w="3822" w:type="dxa"/>
            <w:vAlign w:val="center"/>
          </w:tcPr>
          <w:p w14:paraId="11414BCF" w14:textId="0C5BA3FE" w:rsidR="00127B87" w:rsidRPr="00F51142" w:rsidRDefault="00127B87" w:rsidP="00127B87">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1" w:history="1">
              <w:r w:rsidR="005A7F1B" w:rsidRPr="006622B8">
                <w:rPr>
                  <w:rStyle w:val="Hipervnculo"/>
                  <w:rFonts w:ascii="Arial" w:hAnsi="Arial" w:cs="Arial"/>
                  <w:b/>
                  <w:bCs/>
                  <w:sz w:val="18"/>
                  <w:szCs w:val="18"/>
                </w:rPr>
                <w:t>adquisicionescsbpcbba@csbp.com.bo</w:t>
              </w:r>
            </w:hyperlink>
          </w:p>
          <w:p w14:paraId="11060F48" w14:textId="77777777" w:rsidR="00127B87" w:rsidRDefault="00127B87" w:rsidP="00127B87">
            <w:pPr>
              <w:jc w:val="both"/>
              <w:rPr>
                <w:rFonts w:ascii="Calibri" w:hAnsi="Calibri" w:cs="Arial"/>
                <w:b/>
              </w:rPr>
            </w:pPr>
            <w:r w:rsidRPr="00F51142">
              <w:rPr>
                <w:rFonts w:asciiTheme="minorHAnsi" w:hAnsiTheme="minorHAnsi" w:cstheme="minorHAnsi"/>
                <w:b/>
              </w:rPr>
              <w:t>Presentación Física:</w:t>
            </w:r>
            <w:r w:rsidRPr="00F51142">
              <w:rPr>
                <w:rFonts w:ascii="Calibri" w:hAnsi="Calibri" w:cs="Arial"/>
                <w:b/>
              </w:rPr>
              <w:t xml:space="preserve"> </w:t>
            </w:r>
          </w:p>
          <w:p w14:paraId="3084F0C8" w14:textId="7876EFFC" w:rsidR="00127B87" w:rsidRPr="00E257D6" w:rsidRDefault="00DE1507" w:rsidP="00127B87">
            <w:pPr>
              <w:jc w:val="both"/>
              <w:rPr>
                <w:rFonts w:asciiTheme="minorHAnsi" w:hAnsiTheme="minorHAnsi" w:cstheme="minorHAnsi"/>
                <w:bCs/>
              </w:rPr>
            </w:pPr>
            <w:r w:rsidRPr="006622B8">
              <w:rPr>
                <w:rFonts w:ascii="Arial" w:hAnsi="Arial" w:cs="Arial"/>
                <w:sz w:val="18"/>
                <w:szCs w:val="18"/>
              </w:rPr>
              <w:t xml:space="preserve">Secretaria de Administración, 5to piso, bloque “A”, ubicada en calle </w:t>
            </w:r>
            <w:proofErr w:type="spellStart"/>
            <w:r w:rsidRPr="006622B8">
              <w:rPr>
                <w:rFonts w:ascii="Arial" w:hAnsi="Arial" w:cs="Arial"/>
                <w:sz w:val="18"/>
                <w:szCs w:val="18"/>
              </w:rPr>
              <w:t>Hamiraya</w:t>
            </w:r>
            <w:proofErr w:type="spellEnd"/>
            <w:r w:rsidRPr="006622B8">
              <w:rPr>
                <w:rFonts w:ascii="Arial" w:hAnsi="Arial" w:cs="Arial"/>
                <w:sz w:val="18"/>
                <w:szCs w:val="18"/>
              </w:rPr>
              <w:t xml:space="preserve"> No. 0356</w:t>
            </w:r>
          </w:p>
        </w:tc>
      </w:tr>
      <w:tr w:rsidR="00127B87" w:rsidRPr="00552079" w14:paraId="01F1F895" w14:textId="77777777" w:rsidTr="00127B87">
        <w:trPr>
          <w:trHeight w:val="661"/>
        </w:trPr>
        <w:tc>
          <w:tcPr>
            <w:tcW w:w="562" w:type="dxa"/>
            <w:vAlign w:val="center"/>
          </w:tcPr>
          <w:p w14:paraId="2347E9DA" w14:textId="44211BF0" w:rsidR="00127B87" w:rsidRPr="00F51142" w:rsidRDefault="00F269DA" w:rsidP="00127B87">
            <w:pPr>
              <w:jc w:val="center"/>
              <w:rPr>
                <w:rFonts w:asciiTheme="minorHAnsi" w:hAnsiTheme="minorHAnsi" w:cstheme="minorHAnsi"/>
              </w:rPr>
            </w:pPr>
            <w:r>
              <w:rPr>
                <w:rFonts w:asciiTheme="minorHAnsi" w:hAnsiTheme="minorHAnsi" w:cstheme="minorHAnsi"/>
              </w:rPr>
              <w:t>4</w:t>
            </w:r>
          </w:p>
        </w:tc>
        <w:tc>
          <w:tcPr>
            <w:tcW w:w="2127" w:type="dxa"/>
            <w:vAlign w:val="center"/>
          </w:tcPr>
          <w:p w14:paraId="18E31F3F" w14:textId="77777777" w:rsidR="00127B87" w:rsidRPr="00F51142" w:rsidRDefault="00127B87" w:rsidP="00127B87">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5C327F90" w14:textId="7D256700" w:rsidR="00127B87" w:rsidRPr="00F51142" w:rsidRDefault="00E52AE1" w:rsidP="00127B87">
            <w:pPr>
              <w:jc w:val="center"/>
              <w:rPr>
                <w:rFonts w:asciiTheme="minorHAnsi" w:hAnsiTheme="minorHAnsi" w:cstheme="minorHAnsi"/>
              </w:rPr>
            </w:pPr>
            <w:r>
              <w:rPr>
                <w:rFonts w:asciiTheme="minorHAnsi" w:hAnsiTheme="minorHAnsi" w:cstheme="minorHAnsi"/>
              </w:rPr>
              <w:t>2</w:t>
            </w:r>
            <w:r w:rsidR="00F269DA">
              <w:rPr>
                <w:rFonts w:asciiTheme="minorHAnsi" w:hAnsiTheme="minorHAnsi" w:cstheme="minorHAnsi"/>
              </w:rPr>
              <w:t>7</w:t>
            </w:r>
            <w:r>
              <w:rPr>
                <w:rFonts w:asciiTheme="minorHAnsi" w:hAnsiTheme="minorHAnsi" w:cstheme="minorHAnsi"/>
              </w:rPr>
              <w:t>/04/2023</w:t>
            </w:r>
          </w:p>
        </w:tc>
        <w:tc>
          <w:tcPr>
            <w:tcW w:w="3822" w:type="dxa"/>
            <w:vAlign w:val="center"/>
          </w:tcPr>
          <w:p w14:paraId="1854A2B0" w14:textId="77777777" w:rsidR="00127B87" w:rsidRPr="00F51142" w:rsidRDefault="00127B87" w:rsidP="00127B87">
            <w:pPr>
              <w:rPr>
                <w:rFonts w:asciiTheme="minorHAnsi" w:hAnsiTheme="minorHAnsi" w:cstheme="minorHAnsi"/>
                <w:lang w:val="es-BO"/>
              </w:rPr>
            </w:pPr>
            <w:r>
              <w:rPr>
                <w:rFonts w:asciiTheme="minorHAnsi" w:hAnsiTheme="minorHAnsi" w:cstheme="minorHAnsi"/>
                <w:lang w:val="es-BO"/>
              </w:rPr>
              <w:t>Envío de notas a los proponentes</w:t>
            </w:r>
          </w:p>
        </w:tc>
      </w:tr>
    </w:tbl>
    <w:p w14:paraId="11BBB384" w14:textId="77777777" w:rsidR="001514BD" w:rsidRPr="00F51142" w:rsidRDefault="001514BD" w:rsidP="001514BD">
      <w:pPr>
        <w:rPr>
          <w:rFonts w:asciiTheme="minorHAnsi" w:hAnsiTheme="minorHAnsi" w:cstheme="minorHAnsi"/>
          <w:sz w:val="4"/>
          <w:szCs w:val="22"/>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p w14:paraId="04E3F1C9" w14:textId="582A78E7" w:rsidR="002D1109" w:rsidRDefault="002D1109" w:rsidP="002D1109">
      <w:pPr>
        <w:pStyle w:val="Textoindependiente"/>
        <w:jc w:val="center"/>
        <w:rPr>
          <w:rFonts w:ascii="Arial" w:hAnsi="Arial" w:cs="Arial"/>
          <w:b/>
          <w:bCs/>
          <w:sz w:val="20"/>
          <w:szCs w:val="20"/>
        </w:rPr>
      </w:pPr>
      <w:r w:rsidRPr="006622B8">
        <w:rPr>
          <w:rFonts w:ascii="Arial" w:hAnsi="Arial" w:cs="Arial"/>
          <w:b/>
          <w:bCs/>
          <w:sz w:val="20"/>
          <w:szCs w:val="20"/>
        </w:rPr>
        <w:lastRenderedPageBreak/>
        <w:t>ADQUISICIÓN DE</w:t>
      </w:r>
      <w:r w:rsidR="006C2F89">
        <w:rPr>
          <w:rFonts w:ascii="Arial" w:hAnsi="Arial" w:cs="Arial"/>
          <w:b/>
          <w:bCs/>
          <w:sz w:val="20"/>
          <w:szCs w:val="20"/>
        </w:rPr>
        <w:t xml:space="preserve"> EQUIPOS DE COMUNICACIÓN Y SEGURIDAD </w:t>
      </w:r>
      <w:r>
        <w:rPr>
          <w:rFonts w:ascii="Arial" w:hAnsi="Arial" w:cs="Arial"/>
          <w:b/>
          <w:bCs/>
          <w:sz w:val="20"/>
          <w:szCs w:val="20"/>
        </w:rPr>
        <w:t xml:space="preserve">- </w:t>
      </w:r>
      <w:r w:rsidRPr="006622B8">
        <w:rPr>
          <w:rFonts w:ascii="Arial" w:hAnsi="Arial" w:cs="Arial"/>
          <w:b/>
          <w:bCs/>
          <w:sz w:val="20"/>
          <w:szCs w:val="20"/>
        </w:rPr>
        <w:t>PRIMERA CONVOCATORIA</w:t>
      </w:r>
    </w:p>
    <w:p w14:paraId="4454D615" w14:textId="77777777" w:rsidR="002D1109" w:rsidRPr="006622B8" w:rsidRDefault="002D1109" w:rsidP="002D1109">
      <w:pPr>
        <w:pStyle w:val="Textoindependiente"/>
        <w:jc w:val="center"/>
        <w:rPr>
          <w:rFonts w:ascii="Arial" w:hAnsi="Arial" w:cs="Arial"/>
          <w:b/>
          <w:bCs/>
          <w:sz w:val="20"/>
          <w:szCs w:val="20"/>
          <w:u w:val="single"/>
        </w:rPr>
      </w:pPr>
      <w:r w:rsidRPr="006622B8">
        <w:rPr>
          <w:rFonts w:ascii="Arial" w:hAnsi="Arial" w:cs="Arial"/>
          <w:b/>
          <w:bCs/>
          <w:sz w:val="20"/>
          <w:szCs w:val="20"/>
          <w:u w:val="single"/>
        </w:rPr>
        <w:t>BASES Y CONDICIONES PARA PRESENTACION DE PROPUESTAS</w:t>
      </w:r>
    </w:p>
    <w:p w14:paraId="13091D92" w14:textId="6B97E1C0" w:rsidR="002D1109" w:rsidRPr="006622B8" w:rsidRDefault="002D1109" w:rsidP="002D1109">
      <w:pPr>
        <w:autoSpaceDE w:val="0"/>
        <w:autoSpaceDN w:val="0"/>
        <w:adjustRightInd w:val="0"/>
        <w:jc w:val="both"/>
        <w:rPr>
          <w:rFonts w:ascii="Arial" w:hAnsi="Arial" w:cs="Arial"/>
          <w:b/>
          <w:bCs/>
          <w:sz w:val="18"/>
          <w:szCs w:val="18"/>
          <w:lang w:val="es-BO"/>
        </w:rPr>
      </w:pPr>
      <w:r w:rsidRPr="006622B8">
        <w:rPr>
          <w:rFonts w:ascii="Arial" w:hAnsi="Arial" w:cs="Arial"/>
          <w:sz w:val="18"/>
          <w:szCs w:val="18"/>
          <w:lang w:val="es-MX" w:eastAsia="es-BO"/>
        </w:rPr>
        <w:t xml:space="preserve">En cumplimiento al Reglamento de Compras, Articulo 17 Modalidades de Contratación, la Caja de Salud de la Banca Privada, invita a empresas comerciales, distribuidoras e importadoras, </w:t>
      </w:r>
      <w:r w:rsidRPr="006622B8">
        <w:rPr>
          <w:rFonts w:ascii="Arial" w:hAnsi="Arial" w:cs="Arial"/>
          <w:b/>
          <w:sz w:val="18"/>
          <w:szCs w:val="18"/>
          <w:lang w:val="es-MX" w:eastAsia="es-BO"/>
        </w:rPr>
        <w:t>legalmente establecidas en la ciudad de Cochabamba</w:t>
      </w:r>
      <w:r w:rsidRPr="006622B8">
        <w:rPr>
          <w:rFonts w:ascii="Arial" w:hAnsi="Arial" w:cs="Arial"/>
          <w:sz w:val="18"/>
          <w:szCs w:val="18"/>
          <w:lang w:val="es-MX" w:eastAsia="es-BO"/>
        </w:rPr>
        <w:t xml:space="preserve">, a presentar propuestas para la </w:t>
      </w:r>
      <w:r w:rsidRPr="006622B8">
        <w:rPr>
          <w:rFonts w:ascii="Arial" w:hAnsi="Arial" w:cs="Arial"/>
          <w:b/>
          <w:bCs/>
          <w:sz w:val="18"/>
          <w:szCs w:val="18"/>
        </w:rPr>
        <w:t xml:space="preserve">PROVISIÓN DE </w:t>
      </w:r>
      <w:r w:rsidR="00E52AE1">
        <w:rPr>
          <w:rFonts w:ascii="Arial" w:hAnsi="Arial" w:cs="Arial"/>
          <w:b/>
          <w:bCs/>
          <w:sz w:val="18"/>
          <w:szCs w:val="18"/>
          <w:lang w:val="es-BO"/>
        </w:rPr>
        <w:t>EQUIPOS DE COMUNICACIÓN Y SEGURIDAD</w:t>
      </w:r>
    </w:p>
    <w:p w14:paraId="5FC038B6" w14:textId="77777777" w:rsidR="002D1109" w:rsidRPr="006622B8" w:rsidRDefault="002D1109" w:rsidP="002D1109">
      <w:pPr>
        <w:pStyle w:val="Textoindependiente"/>
        <w:jc w:val="both"/>
        <w:rPr>
          <w:rFonts w:ascii="Arial" w:hAnsi="Arial" w:cs="Arial"/>
          <w:b/>
          <w:sz w:val="18"/>
          <w:szCs w:val="18"/>
        </w:rPr>
      </w:pPr>
    </w:p>
    <w:p w14:paraId="6C4C93AD" w14:textId="77777777" w:rsidR="002D1109" w:rsidRPr="006622B8" w:rsidRDefault="002D1109" w:rsidP="002D1109">
      <w:pPr>
        <w:pStyle w:val="Textoindependiente"/>
        <w:numPr>
          <w:ilvl w:val="0"/>
          <w:numId w:val="36"/>
        </w:numPr>
        <w:spacing w:after="0"/>
        <w:jc w:val="both"/>
        <w:rPr>
          <w:rFonts w:ascii="Arial" w:hAnsi="Arial" w:cs="Arial"/>
          <w:b/>
          <w:bCs/>
          <w:sz w:val="18"/>
          <w:szCs w:val="18"/>
        </w:rPr>
      </w:pPr>
      <w:r w:rsidRPr="006622B8">
        <w:rPr>
          <w:rFonts w:ascii="Arial" w:hAnsi="Arial" w:cs="Arial"/>
          <w:b/>
          <w:bCs/>
          <w:sz w:val="18"/>
          <w:szCs w:val="18"/>
          <w:u w:val="single"/>
        </w:rPr>
        <w:t>FECHA LIMITE PARA PRESENTACIÓN DE PROPUESTAS Y FORMA DE PRESENTACION</w:t>
      </w:r>
      <w:r w:rsidRPr="006622B8">
        <w:rPr>
          <w:rFonts w:ascii="Arial" w:hAnsi="Arial" w:cs="Arial"/>
          <w:b/>
          <w:bCs/>
          <w:sz w:val="18"/>
          <w:szCs w:val="18"/>
        </w:rPr>
        <w:t>:</w:t>
      </w:r>
    </w:p>
    <w:p w14:paraId="509DE668" w14:textId="024E5A98" w:rsidR="002D1109" w:rsidRPr="006622B8" w:rsidRDefault="002D1109" w:rsidP="002D1109">
      <w:pPr>
        <w:pStyle w:val="Textoindependiente"/>
        <w:spacing w:line="276" w:lineRule="auto"/>
        <w:ind w:left="284"/>
        <w:jc w:val="both"/>
        <w:rPr>
          <w:rStyle w:val="Hipervnculo"/>
          <w:rFonts w:ascii="Arial" w:hAnsi="Arial" w:cs="Arial"/>
          <w:b/>
          <w:bCs/>
          <w:sz w:val="18"/>
          <w:szCs w:val="18"/>
        </w:rPr>
      </w:pPr>
      <w:r w:rsidRPr="006622B8">
        <w:rPr>
          <w:rFonts w:ascii="Arial" w:hAnsi="Arial" w:cs="Arial"/>
          <w:sz w:val="18"/>
          <w:szCs w:val="18"/>
        </w:rPr>
        <w:t>Las ofertas podrán ser presentadas</w:t>
      </w:r>
      <w:r w:rsidRPr="00E52AE1">
        <w:rPr>
          <w:rFonts w:ascii="Arial" w:hAnsi="Arial" w:cs="Arial"/>
          <w:b/>
          <w:bCs/>
          <w:i/>
          <w:iCs/>
          <w:color w:val="C00000"/>
          <w:sz w:val="18"/>
          <w:szCs w:val="18"/>
          <w:u w:val="single"/>
        </w:rPr>
        <w:t xml:space="preserve"> hasta</w:t>
      </w:r>
      <w:r w:rsidRPr="00E52AE1">
        <w:rPr>
          <w:rFonts w:ascii="Arial" w:hAnsi="Arial" w:cs="Arial"/>
          <w:b/>
          <w:color w:val="C00000"/>
          <w:sz w:val="18"/>
          <w:szCs w:val="18"/>
        </w:rPr>
        <w:t xml:space="preserve"> </w:t>
      </w:r>
      <w:r w:rsidRPr="00E52AE1">
        <w:rPr>
          <w:rFonts w:ascii="Arial" w:hAnsi="Arial" w:cs="Arial"/>
          <w:b/>
          <w:color w:val="C00000"/>
          <w:sz w:val="18"/>
          <w:szCs w:val="18"/>
          <w:u w:val="single"/>
        </w:rPr>
        <w:t>horas 1</w:t>
      </w:r>
      <w:r w:rsidR="00740F5E">
        <w:rPr>
          <w:rFonts w:ascii="Arial" w:hAnsi="Arial" w:cs="Arial"/>
          <w:b/>
          <w:color w:val="C00000"/>
          <w:sz w:val="18"/>
          <w:szCs w:val="18"/>
          <w:u w:val="single"/>
        </w:rPr>
        <w:t>6</w:t>
      </w:r>
      <w:r w:rsidRPr="00E52AE1">
        <w:rPr>
          <w:rFonts w:ascii="Arial" w:hAnsi="Arial" w:cs="Arial"/>
          <w:b/>
          <w:color w:val="C00000"/>
          <w:sz w:val="18"/>
          <w:szCs w:val="18"/>
          <w:u w:val="single"/>
        </w:rPr>
        <w:t xml:space="preserve">:00 del día </w:t>
      </w:r>
      <w:r w:rsidR="00740F5E">
        <w:rPr>
          <w:rFonts w:ascii="Arial" w:hAnsi="Arial" w:cs="Arial"/>
          <w:b/>
          <w:color w:val="C00000"/>
          <w:sz w:val="18"/>
          <w:szCs w:val="18"/>
          <w:u w:val="single"/>
        </w:rPr>
        <w:t>lunes 24</w:t>
      </w:r>
      <w:r w:rsidRPr="00E52AE1">
        <w:rPr>
          <w:rFonts w:ascii="Arial" w:hAnsi="Arial" w:cs="Arial"/>
          <w:b/>
          <w:color w:val="C00000"/>
          <w:sz w:val="18"/>
          <w:szCs w:val="18"/>
          <w:u w:val="single"/>
        </w:rPr>
        <w:t xml:space="preserve"> de </w:t>
      </w:r>
      <w:r w:rsidR="00E52AE1" w:rsidRPr="00E52AE1">
        <w:rPr>
          <w:rFonts w:ascii="Arial" w:hAnsi="Arial" w:cs="Arial"/>
          <w:b/>
          <w:color w:val="C00000"/>
          <w:sz w:val="18"/>
          <w:szCs w:val="18"/>
          <w:u w:val="single"/>
        </w:rPr>
        <w:t>abril de 2023</w:t>
      </w:r>
      <w:r w:rsidRPr="00E52AE1">
        <w:rPr>
          <w:rFonts w:ascii="Arial" w:hAnsi="Arial" w:cs="Arial"/>
          <w:b/>
          <w:color w:val="C00000"/>
          <w:sz w:val="18"/>
          <w:szCs w:val="18"/>
        </w:rPr>
        <w:t xml:space="preserve"> </w:t>
      </w:r>
      <w:r w:rsidRPr="00E52AE1">
        <w:rPr>
          <w:rFonts w:ascii="Arial" w:hAnsi="Arial" w:cs="Arial"/>
          <w:sz w:val="18"/>
          <w:szCs w:val="18"/>
        </w:rPr>
        <w:t>de</w:t>
      </w:r>
      <w:r w:rsidRPr="006622B8">
        <w:rPr>
          <w:rFonts w:ascii="Arial" w:hAnsi="Arial" w:cs="Arial"/>
          <w:sz w:val="18"/>
          <w:szCs w:val="18"/>
        </w:rPr>
        <w:t xml:space="preserve"> forma digital</w:t>
      </w:r>
      <w:r w:rsidRPr="006622B8">
        <w:rPr>
          <w:rFonts w:ascii="Arial" w:hAnsi="Arial" w:cs="Arial"/>
          <w:b/>
          <w:sz w:val="18"/>
          <w:szCs w:val="18"/>
        </w:rPr>
        <w:t xml:space="preserve"> </w:t>
      </w:r>
      <w:r w:rsidRPr="006622B8">
        <w:rPr>
          <w:rFonts w:ascii="Arial" w:hAnsi="Arial" w:cs="Arial"/>
          <w:sz w:val="18"/>
          <w:szCs w:val="18"/>
        </w:rPr>
        <w:t xml:space="preserve">mediante correo electrónico o </w:t>
      </w:r>
      <w:r w:rsidR="008E25E3">
        <w:rPr>
          <w:rFonts w:ascii="Arial" w:hAnsi="Arial" w:cs="Arial"/>
          <w:sz w:val="18"/>
          <w:szCs w:val="18"/>
        </w:rPr>
        <w:t xml:space="preserve">de forma </w:t>
      </w:r>
      <w:r>
        <w:rPr>
          <w:rFonts w:ascii="Arial" w:hAnsi="Arial" w:cs="Arial"/>
          <w:sz w:val="18"/>
          <w:szCs w:val="18"/>
        </w:rPr>
        <w:t>físic</w:t>
      </w:r>
      <w:r w:rsidR="008E25E3">
        <w:rPr>
          <w:rFonts w:ascii="Arial" w:hAnsi="Arial" w:cs="Arial"/>
          <w:sz w:val="18"/>
          <w:szCs w:val="18"/>
        </w:rPr>
        <w:t>a</w:t>
      </w:r>
      <w:r>
        <w:rPr>
          <w:rFonts w:ascii="Arial" w:hAnsi="Arial" w:cs="Arial"/>
          <w:sz w:val="18"/>
          <w:szCs w:val="18"/>
        </w:rPr>
        <w:t xml:space="preserve"> en sobre cerrado</w:t>
      </w:r>
      <w:r w:rsidRPr="006622B8">
        <w:rPr>
          <w:rFonts w:ascii="Arial" w:hAnsi="Arial" w:cs="Arial"/>
          <w:sz w:val="18"/>
          <w:szCs w:val="18"/>
        </w:rPr>
        <w:t>:</w:t>
      </w:r>
    </w:p>
    <w:p w14:paraId="51099621" w14:textId="77777777" w:rsidR="006C2F89" w:rsidRPr="006C2F89" w:rsidRDefault="002D1109" w:rsidP="00090488">
      <w:pPr>
        <w:pStyle w:val="Textoindependiente"/>
        <w:numPr>
          <w:ilvl w:val="0"/>
          <w:numId w:val="41"/>
        </w:numPr>
        <w:spacing w:after="240" w:line="276" w:lineRule="auto"/>
        <w:ind w:left="993" w:hanging="142"/>
        <w:jc w:val="both"/>
        <w:rPr>
          <w:rFonts w:ascii="Arial" w:hAnsi="Arial" w:cs="Arial"/>
          <w:b/>
          <w:bCs/>
          <w:color w:val="0563C1"/>
          <w:sz w:val="18"/>
          <w:szCs w:val="18"/>
          <w:u w:val="single"/>
        </w:rPr>
      </w:pPr>
      <w:r w:rsidRPr="006C2F89">
        <w:rPr>
          <w:rFonts w:ascii="Arial" w:hAnsi="Arial" w:cs="Arial"/>
          <w:sz w:val="18"/>
          <w:szCs w:val="18"/>
        </w:rPr>
        <w:t xml:space="preserve">En caso de que su propuesta sea enviada de </w:t>
      </w:r>
      <w:r w:rsidRPr="006C2F89">
        <w:rPr>
          <w:rFonts w:ascii="Arial" w:hAnsi="Arial" w:cs="Arial"/>
          <w:i/>
          <w:iCs/>
          <w:sz w:val="18"/>
          <w:szCs w:val="18"/>
          <w:u w:val="single"/>
        </w:rPr>
        <w:t>forma digital</w:t>
      </w:r>
      <w:r w:rsidRPr="006C2F89">
        <w:rPr>
          <w:rFonts w:ascii="Arial" w:hAnsi="Arial" w:cs="Arial"/>
          <w:sz w:val="18"/>
          <w:szCs w:val="18"/>
        </w:rPr>
        <w:t xml:space="preserve">, la misma deberá contener todos los espacios debidamente llenados y ser enviada, antes de la fecha límite establecida en la convocatoria al siguiente correo electrónico: </w:t>
      </w:r>
      <w:hyperlink r:id="rId12" w:history="1">
        <w:r w:rsidRPr="006C2F89">
          <w:rPr>
            <w:rStyle w:val="Hipervnculo"/>
            <w:rFonts w:ascii="Arial" w:hAnsi="Arial" w:cs="Arial"/>
            <w:b/>
            <w:bCs/>
            <w:sz w:val="18"/>
            <w:szCs w:val="18"/>
          </w:rPr>
          <w:t>adquisicionescsbpcbba@csbp.com.bo</w:t>
        </w:r>
      </w:hyperlink>
      <w:r w:rsidRPr="006C2F89">
        <w:rPr>
          <w:rStyle w:val="Hipervnculo"/>
          <w:rFonts w:ascii="Arial" w:hAnsi="Arial" w:cs="Arial"/>
          <w:b/>
          <w:bCs/>
          <w:sz w:val="18"/>
          <w:szCs w:val="18"/>
        </w:rPr>
        <w:t xml:space="preserve"> </w:t>
      </w:r>
      <w:r w:rsidRPr="006C2F89">
        <w:rPr>
          <w:rFonts w:ascii="Arial" w:hAnsi="Arial" w:cs="Arial"/>
          <w:sz w:val="18"/>
          <w:szCs w:val="18"/>
        </w:rPr>
        <w:t xml:space="preserve">la misma deberá estar indicar en la referencia el código y objeto del proceso de adquisición: </w:t>
      </w:r>
      <w:r w:rsidRPr="006C2F89">
        <w:rPr>
          <w:rFonts w:ascii="Arial" w:hAnsi="Arial" w:cs="Arial"/>
          <w:b/>
          <w:sz w:val="18"/>
          <w:szCs w:val="18"/>
        </w:rPr>
        <w:t>“CB-CP-</w:t>
      </w:r>
      <w:r w:rsidR="006C2F89" w:rsidRPr="006C2F89">
        <w:rPr>
          <w:rFonts w:ascii="Arial" w:hAnsi="Arial" w:cs="Arial"/>
          <w:b/>
          <w:sz w:val="18"/>
          <w:szCs w:val="18"/>
        </w:rPr>
        <w:t>07</w:t>
      </w:r>
      <w:r w:rsidRPr="006C2F89">
        <w:rPr>
          <w:rFonts w:ascii="Arial" w:hAnsi="Arial" w:cs="Arial"/>
          <w:b/>
          <w:sz w:val="18"/>
          <w:szCs w:val="18"/>
        </w:rPr>
        <w:t>-20</w:t>
      </w:r>
      <w:r w:rsidR="006C2F89" w:rsidRPr="006C2F89">
        <w:rPr>
          <w:rFonts w:ascii="Arial" w:hAnsi="Arial" w:cs="Arial"/>
          <w:b/>
          <w:sz w:val="18"/>
          <w:szCs w:val="18"/>
        </w:rPr>
        <w:t>23</w:t>
      </w:r>
      <w:r w:rsidRPr="006C2F89">
        <w:rPr>
          <w:rFonts w:ascii="Arial" w:hAnsi="Arial" w:cs="Arial"/>
          <w:b/>
          <w:sz w:val="18"/>
          <w:szCs w:val="18"/>
        </w:rPr>
        <w:t xml:space="preserve"> – </w:t>
      </w:r>
      <w:r w:rsidR="006C2F89" w:rsidRPr="006C2F89">
        <w:rPr>
          <w:rFonts w:ascii="Arial" w:hAnsi="Arial" w:cs="Arial"/>
          <w:b/>
          <w:sz w:val="18"/>
          <w:szCs w:val="18"/>
        </w:rPr>
        <w:t xml:space="preserve">ADQUISICIÓN DE EQUIPOS DE COMUNICACIÓN Y SEGURIDAD </w:t>
      </w:r>
    </w:p>
    <w:p w14:paraId="299761F2" w14:textId="2E8E1168" w:rsidR="002D1109" w:rsidRPr="00A77FA1" w:rsidRDefault="002D1109" w:rsidP="00090488">
      <w:pPr>
        <w:pStyle w:val="Textoindependiente"/>
        <w:numPr>
          <w:ilvl w:val="0"/>
          <w:numId w:val="41"/>
        </w:numPr>
        <w:spacing w:after="240" w:line="276" w:lineRule="auto"/>
        <w:ind w:left="993" w:hanging="142"/>
        <w:jc w:val="both"/>
        <w:rPr>
          <w:rFonts w:ascii="Arial" w:hAnsi="Arial" w:cs="Arial"/>
          <w:b/>
          <w:bCs/>
          <w:color w:val="0563C1"/>
          <w:sz w:val="18"/>
          <w:szCs w:val="18"/>
          <w:u w:val="single"/>
        </w:rPr>
      </w:pPr>
      <w:r w:rsidRPr="006C2F89">
        <w:rPr>
          <w:rFonts w:ascii="Arial" w:hAnsi="Arial" w:cs="Arial"/>
          <w:color w:val="000000" w:themeColor="text1"/>
          <w:sz w:val="18"/>
          <w:szCs w:val="18"/>
        </w:rPr>
        <w:t xml:space="preserve">En caso que su propuesta sea entregada </w:t>
      </w:r>
      <w:r w:rsidRPr="006C2F89">
        <w:rPr>
          <w:rFonts w:ascii="Arial" w:hAnsi="Arial" w:cs="Arial"/>
          <w:i/>
          <w:iCs/>
          <w:color w:val="000000" w:themeColor="text1"/>
          <w:sz w:val="18"/>
          <w:szCs w:val="18"/>
          <w:u w:val="single"/>
        </w:rPr>
        <w:t>en físico</w:t>
      </w:r>
      <w:r w:rsidRPr="006C2F89">
        <w:rPr>
          <w:rFonts w:ascii="Arial" w:hAnsi="Arial" w:cs="Arial"/>
          <w:color w:val="000000" w:themeColor="text1"/>
          <w:sz w:val="18"/>
          <w:szCs w:val="18"/>
        </w:rPr>
        <w:t xml:space="preserve">, la misma deberá ser entregada en </w:t>
      </w:r>
      <w:r w:rsidR="00F176DD">
        <w:rPr>
          <w:rFonts w:ascii="Arial" w:hAnsi="Arial" w:cs="Arial"/>
          <w:sz w:val="18"/>
          <w:szCs w:val="18"/>
        </w:rPr>
        <w:t>oficina de Bienes &amp; Servicios</w:t>
      </w:r>
      <w:r w:rsidRPr="006C2F89">
        <w:rPr>
          <w:rFonts w:ascii="Arial" w:hAnsi="Arial" w:cs="Arial"/>
          <w:sz w:val="18"/>
          <w:szCs w:val="18"/>
        </w:rPr>
        <w:t xml:space="preserve">, 5to piso, bloque “A”, ubicada en calle </w:t>
      </w:r>
      <w:proofErr w:type="spellStart"/>
      <w:r w:rsidRPr="006C2F89">
        <w:rPr>
          <w:rFonts w:ascii="Arial" w:hAnsi="Arial" w:cs="Arial"/>
          <w:sz w:val="18"/>
          <w:szCs w:val="18"/>
        </w:rPr>
        <w:t>Hamiraya</w:t>
      </w:r>
      <w:proofErr w:type="spellEnd"/>
      <w:r w:rsidRPr="006C2F89">
        <w:rPr>
          <w:rFonts w:ascii="Arial" w:hAnsi="Arial" w:cs="Arial"/>
          <w:sz w:val="18"/>
          <w:szCs w:val="18"/>
        </w:rPr>
        <w:t xml:space="preserve"> No. 0356, en sobre cerrado, debidamente </w:t>
      </w:r>
      <w:r w:rsidRPr="006C2F89">
        <w:rPr>
          <w:rFonts w:ascii="Arial" w:hAnsi="Arial" w:cs="Arial"/>
          <w:color w:val="000000" w:themeColor="text1"/>
          <w:sz w:val="18"/>
          <w:szCs w:val="18"/>
        </w:rPr>
        <w:t xml:space="preserve">rotulado especificando el código y objeto del proceso de adquisición: </w:t>
      </w:r>
      <w:r w:rsidR="00462A4D" w:rsidRPr="006C2F89">
        <w:rPr>
          <w:rFonts w:ascii="Arial" w:hAnsi="Arial" w:cs="Arial"/>
          <w:b/>
          <w:sz w:val="18"/>
          <w:szCs w:val="18"/>
        </w:rPr>
        <w:t>“CB-CP-</w:t>
      </w:r>
      <w:r w:rsidR="006C2F89">
        <w:rPr>
          <w:rFonts w:ascii="Arial" w:hAnsi="Arial" w:cs="Arial"/>
          <w:b/>
          <w:sz w:val="18"/>
          <w:szCs w:val="18"/>
        </w:rPr>
        <w:t>07-2023</w:t>
      </w:r>
      <w:r w:rsidR="00462A4D" w:rsidRPr="006C2F89">
        <w:rPr>
          <w:rFonts w:ascii="Arial" w:hAnsi="Arial" w:cs="Arial"/>
          <w:b/>
          <w:sz w:val="18"/>
          <w:szCs w:val="18"/>
        </w:rPr>
        <w:t xml:space="preserve"> – </w:t>
      </w:r>
      <w:r w:rsidR="006C2F89" w:rsidRPr="006C2F89">
        <w:rPr>
          <w:rFonts w:ascii="Arial" w:hAnsi="Arial" w:cs="Arial"/>
          <w:b/>
          <w:sz w:val="18"/>
          <w:szCs w:val="18"/>
        </w:rPr>
        <w:t>ADQUISICIÓN DE EQUIPOS DE COMUNICACIÓN Y SEGURIDAD</w:t>
      </w:r>
      <w:r w:rsidRPr="006C2F89">
        <w:rPr>
          <w:rFonts w:ascii="Arial" w:hAnsi="Arial" w:cs="Arial"/>
          <w:b/>
          <w:color w:val="000000" w:themeColor="text1"/>
          <w:sz w:val="18"/>
          <w:szCs w:val="18"/>
        </w:rPr>
        <w:t>. Incluyendo la leyenda de NO abrir hasta antes de horas 1</w:t>
      </w:r>
      <w:r w:rsidR="00740F5E">
        <w:rPr>
          <w:rFonts w:ascii="Arial" w:hAnsi="Arial" w:cs="Arial"/>
          <w:b/>
          <w:color w:val="000000" w:themeColor="text1"/>
          <w:sz w:val="18"/>
          <w:szCs w:val="18"/>
        </w:rPr>
        <w:t>6</w:t>
      </w:r>
      <w:r w:rsidRPr="006C2F89">
        <w:rPr>
          <w:rFonts w:ascii="Arial" w:hAnsi="Arial" w:cs="Arial"/>
          <w:b/>
          <w:color w:val="000000" w:themeColor="text1"/>
          <w:sz w:val="18"/>
          <w:szCs w:val="18"/>
        </w:rPr>
        <w:t>:</w:t>
      </w:r>
      <w:r w:rsidR="00740F5E">
        <w:rPr>
          <w:rFonts w:ascii="Arial" w:hAnsi="Arial" w:cs="Arial"/>
          <w:b/>
          <w:color w:val="000000" w:themeColor="text1"/>
          <w:sz w:val="18"/>
          <w:szCs w:val="18"/>
        </w:rPr>
        <w:t>0</w:t>
      </w:r>
      <w:r w:rsidRPr="006C2F89">
        <w:rPr>
          <w:rFonts w:ascii="Arial" w:hAnsi="Arial" w:cs="Arial"/>
          <w:b/>
          <w:color w:val="000000" w:themeColor="text1"/>
          <w:sz w:val="18"/>
          <w:szCs w:val="18"/>
        </w:rPr>
        <w:t xml:space="preserve">0 del </w:t>
      </w:r>
      <w:r w:rsidR="006C2F89">
        <w:rPr>
          <w:rFonts w:ascii="Arial" w:hAnsi="Arial" w:cs="Arial"/>
          <w:b/>
          <w:color w:val="000000" w:themeColor="text1"/>
          <w:sz w:val="18"/>
          <w:szCs w:val="18"/>
        </w:rPr>
        <w:t>2</w:t>
      </w:r>
      <w:r w:rsidR="00740F5E">
        <w:rPr>
          <w:rFonts w:ascii="Arial" w:hAnsi="Arial" w:cs="Arial"/>
          <w:b/>
          <w:color w:val="000000" w:themeColor="text1"/>
          <w:sz w:val="18"/>
          <w:szCs w:val="18"/>
        </w:rPr>
        <w:t>4</w:t>
      </w:r>
      <w:r w:rsidRPr="006C2F89">
        <w:rPr>
          <w:rFonts w:ascii="Arial" w:hAnsi="Arial" w:cs="Arial"/>
          <w:b/>
          <w:color w:val="000000" w:themeColor="text1"/>
          <w:sz w:val="18"/>
          <w:szCs w:val="18"/>
        </w:rPr>
        <w:t>/0</w:t>
      </w:r>
      <w:r w:rsidR="006C2F89">
        <w:rPr>
          <w:rFonts w:ascii="Arial" w:hAnsi="Arial" w:cs="Arial"/>
          <w:b/>
          <w:color w:val="000000" w:themeColor="text1"/>
          <w:sz w:val="18"/>
          <w:szCs w:val="18"/>
        </w:rPr>
        <w:t>4</w:t>
      </w:r>
      <w:r w:rsidRPr="006C2F89">
        <w:rPr>
          <w:rFonts w:ascii="Arial" w:hAnsi="Arial" w:cs="Arial"/>
          <w:b/>
          <w:color w:val="000000" w:themeColor="text1"/>
          <w:sz w:val="18"/>
          <w:szCs w:val="18"/>
        </w:rPr>
        <w:t>/20</w:t>
      </w:r>
      <w:r w:rsidR="006C2F89">
        <w:rPr>
          <w:rFonts w:ascii="Arial" w:hAnsi="Arial" w:cs="Arial"/>
          <w:b/>
          <w:color w:val="000000" w:themeColor="text1"/>
          <w:sz w:val="18"/>
          <w:szCs w:val="18"/>
        </w:rPr>
        <w:t>23</w:t>
      </w:r>
      <w:r w:rsidRPr="006C2F89">
        <w:rPr>
          <w:rFonts w:ascii="Arial" w:hAnsi="Arial" w:cs="Arial"/>
          <w:b/>
          <w:color w:val="000000" w:themeColor="text1"/>
          <w:sz w:val="18"/>
          <w:szCs w:val="18"/>
        </w:rPr>
        <w:t>”</w:t>
      </w:r>
    </w:p>
    <w:p w14:paraId="01BB422E" w14:textId="77777777" w:rsidR="00A77FA1" w:rsidRPr="00A77FA1" w:rsidRDefault="00A77FA1" w:rsidP="002D1109">
      <w:pPr>
        <w:pStyle w:val="Textoindependiente"/>
        <w:numPr>
          <w:ilvl w:val="0"/>
          <w:numId w:val="36"/>
        </w:numPr>
        <w:tabs>
          <w:tab w:val="num" w:pos="0"/>
        </w:tabs>
        <w:spacing w:after="0"/>
        <w:jc w:val="both"/>
        <w:rPr>
          <w:rFonts w:ascii="Arial" w:hAnsi="Arial" w:cs="Arial"/>
          <w:b/>
          <w:bCs/>
          <w:sz w:val="18"/>
          <w:szCs w:val="18"/>
          <w:u w:val="single"/>
        </w:rPr>
      </w:pPr>
      <w:r w:rsidRPr="00A77FA1">
        <w:rPr>
          <w:rFonts w:ascii="Arial" w:hAnsi="Arial" w:cs="Arial"/>
          <w:b/>
          <w:bCs/>
          <w:sz w:val="18"/>
          <w:szCs w:val="18"/>
          <w:u w:val="single"/>
        </w:rPr>
        <w:t>INSPECCION PREVIA:</w:t>
      </w:r>
      <w:r>
        <w:t xml:space="preserve"> </w:t>
      </w:r>
    </w:p>
    <w:p w14:paraId="15C30D0E" w14:textId="29853D2E" w:rsidR="00A77FA1" w:rsidRDefault="00A77FA1" w:rsidP="00A77FA1">
      <w:pPr>
        <w:pStyle w:val="Textoindependiente"/>
        <w:spacing w:after="0"/>
        <w:ind w:left="360"/>
        <w:jc w:val="both"/>
      </w:pPr>
      <w:r w:rsidRPr="00A77FA1">
        <w:rPr>
          <w:rFonts w:ascii="Arial" w:hAnsi="Arial" w:cs="Arial"/>
          <w:sz w:val="18"/>
          <w:szCs w:val="18"/>
        </w:rPr>
        <w:t xml:space="preserve">Las empresas que deseen verificar de manera física </w:t>
      </w:r>
      <w:r>
        <w:rPr>
          <w:rFonts w:ascii="Arial" w:hAnsi="Arial" w:cs="Arial"/>
          <w:sz w:val="18"/>
          <w:szCs w:val="18"/>
        </w:rPr>
        <w:t>la</w:t>
      </w:r>
      <w:r w:rsidR="00847CDA">
        <w:rPr>
          <w:rFonts w:ascii="Arial" w:hAnsi="Arial" w:cs="Arial"/>
          <w:sz w:val="18"/>
          <w:szCs w:val="18"/>
        </w:rPr>
        <w:t>s instalaciones de la CSBP para apreciar la</w:t>
      </w:r>
      <w:r w:rsidR="00372186">
        <w:rPr>
          <w:rFonts w:ascii="Arial" w:hAnsi="Arial" w:cs="Arial"/>
          <w:sz w:val="18"/>
          <w:szCs w:val="18"/>
        </w:rPr>
        <w:t>s</w:t>
      </w:r>
      <w:r w:rsidR="00740F5E">
        <w:rPr>
          <w:rFonts w:ascii="Arial" w:hAnsi="Arial" w:cs="Arial"/>
          <w:sz w:val="18"/>
          <w:szCs w:val="18"/>
        </w:rPr>
        <w:t xml:space="preserve"> </w:t>
      </w:r>
      <w:r w:rsidR="00372186">
        <w:rPr>
          <w:rFonts w:ascii="Arial" w:hAnsi="Arial" w:cs="Arial"/>
          <w:sz w:val="18"/>
          <w:szCs w:val="18"/>
        </w:rPr>
        <w:t xml:space="preserve">ubicaciones donde deben ser instalados </w:t>
      </w:r>
      <w:r w:rsidR="00740F5E">
        <w:rPr>
          <w:rFonts w:ascii="Arial" w:hAnsi="Arial" w:cs="Arial"/>
          <w:sz w:val="18"/>
          <w:szCs w:val="18"/>
        </w:rPr>
        <w:t>los equipos requeridos</w:t>
      </w:r>
      <w:r w:rsidR="00847CDA">
        <w:rPr>
          <w:rFonts w:ascii="Arial" w:hAnsi="Arial" w:cs="Arial"/>
          <w:sz w:val="18"/>
          <w:szCs w:val="18"/>
        </w:rPr>
        <w:t xml:space="preserve"> y estimar por cuenta propia la cantidad de metros que serán empleados en el cableado o absolver alguna otra duda</w:t>
      </w:r>
      <w:r w:rsidR="00740F5E">
        <w:rPr>
          <w:rFonts w:ascii="Arial" w:hAnsi="Arial" w:cs="Arial"/>
          <w:sz w:val="18"/>
          <w:szCs w:val="18"/>
        </w:rPr>
        <w:t xml:space="preserve">, </w:t>
      </w:r>
      <w:r w:rsidR="00740F5E" w:rsidRPr="00A77FA1">
        <w:rPr>
          <w:rFonts w:ascii="Arial" w:hAnsi="Arial" w:cs="Arial"/>
          <w:sz w:val="18"/>
          <w:szCs w:val="18"/>
        </w:rPr>
        <w:t>podrán</w:t>
      </w:r>
      <w:r w:rsidRPr="00A77FA1">
        <w:rPr>
          <w:rFonts w:ascii="Arial" w:hAnsi="Arial" w:cs="Arial"/>
          <w:sz w:val="18"/>
          <w:szCs w:val="18"/>
        </w:rPr>
        <w:t xml:space="preserve"> realizar una inspección previa </w:t>
      </w:r>
      <w:r w:rsidR="00847CDA" w:rsidRPr="00847CDA">
        <w:rPr>
          <w:rFonts w:ascii="Arial" w:hAnsi="Arial" w:cs="Arial"/>
          <w:b/>
          <w:bCs/>
          <w:sz w:val="18"/>
          <w:szCs w:val="18"/>
        </w:rPr>
        <w:t xml:space="preserve">desde el </w:t>
      </w:r>
      <w:r w:rsidR="00372186">
        <w:rPr>
          <w:rFonts w:ascii="Arial" w:hAnsi="Arial" w:cs="Arial"/>
          <w:b/>
          <w:bCs/>
          <w:sz w:val="18"/>
          <w:szCs w:val="18"/>
        </w:rPr>
        <w:t>lun</w:t>
      </w:r>
      <w:r w:rsidR="00372186" w:rsidRPr="00F25103">
        <w:rPr>
          <w:rFonts w:ascii="Arial" w:hAnsi="Arial" w:cs="Arial"/>
          <w:b/>
          <w:bCs/>
          <w:color w:val="000000" w:themeColor="text1"/>
          <w:sz w:val="18"/>
          <w:szCs w:val="18"/>
        </w:rPr>
        <w:t xml:space="preserve">es </w:t>
      </w:r>
      <w:r w:rsidR="00847CDA" w:rsidRPr="00F25103">
        <w:rPr>
          <w:rFonts w:ascii="Arial" w:hAnsi="Arial" w:cs="Arial"/>
          <w:b/>
          <w:bCs/>
          <w:color w:val="000000" w:themeColor="text1"/>
          <w:sz w:val="18"/>
          <w:szCs w:val="18"/>
        </w:rPr>
        <w:t xml:space="preserve">17/04/23 </w:t>
      </w:r>
      <w:r w:rsidRPr="00F25103">
        <w:rPr>
          <w:rFonts w:ascii="Arial" w:hAnsi="Arial" w:cs="Arial"/>
          <w:b/>
          <w:bCs/>
          <w:color w:val="000000" w:themeColor="text1"/>
          <w:sz w:val="18"/>
          <w:szCs w:val="18"/>
        </w:rPr>
        <w:t xml:space="preserve">hasta </w:t>
      </w:r>
      <w:r w:rsidR="00847CDA" w:rsidRPr="00F25103">
        <w:rPr>
          <w:rFonts w:ascii="Arial" w:hAnsi="Arial" w:cs="Arial"/>
          <w:b/>
          <w:bCs/>
          <w:color w:val="000000" w:themeColor="text1"/>
          <w:sz w:val="18"/>
          <w:szCs w:val="18"/>
        </w:rPr>
        <w:t xml:space="preserve">el </w:t>
      </w:r>
      <w:r w:rsidRPr="00F25103">
        <w:rPr>
          <w:rFonts w:ascii="Arial" w:hAnsi="Arial" w:cs="Arial"/>
          <w:b/>
          <w:bCs/>
          <w:color w:val="000000" w:themeColor="text1"/>
          <w:sz w:val="18"/>
          <w:szCs w:val="18"/>
        </w:rPr>
        <w:t xml:space="preserve">día </w:t>
      </w:r>
      <w:r w:rsidR="00740F5E" w:rsidRPr="00F25103">
        <w:rPr>
          <w:rFonts w:ascii="Arial" w:hAnsi="Arial" w:cs="Arial"/>
          <w:b/>
          <w:bCs/>
          <w:color w:val="000000" w:themeColor="text1"/>
          <w:sz w:val="18"/>
          <w:szCs w:val="18"/>
        </w:rPr>
        <w:t xml:space="preserve">lunes 24 </w:t>
      </w:r>
      <w:r w:rsidRPr="00F25103">
        <w:rPr>
          <w:rFonts w:ascii="Arial" w:hAnsi="Arial" w:cs="Arial"/>
          <w:b/>
          <w:bCs/>
          <w:color w:val="000000" w:themeColor="text1"/>
          <w:sz w:val="18"/>
          <w:szCs w:val="18"/>
        </w:rPr>
        <w:t xml:space="preserve">de </w:t>
      </w:r>
      <w:r w:rsidR="00740F5E" w:rsidRPr="00F25103">
        <w:rPr>
          <w:rFonts w:ascii="Arial" w:hAnsi="Arial" w:cs="Arial"/>
          <w:b/>
          <w:bCs/>
          <w:color w:val="000000" w:themeColor="text1"/>
          <w:sz w:val="18"/>
          <w:szCs w:val="18"/>
        </w:rPr>
        <w:t>abril</w:t>
      </w:r>
      <w:r w:rsidR="00847CDA" w:rsidRPr="00F25103">
        <w:rPr>
          <w:rFonts w:ascii="Arial" w:hAnsi="Arial" w:cs="Arial"/>
          <w:b/>
          <w:bCs/>
          <w:color w:val="000000" w:themeColor="text1"/>
          <w:sz w:val="18"/>
          <w:szCs w:val="18"/>
        </w:rPr>
        <w:t xml:space="preserve"> de horas 08:30 a horas 16:00</w:t>
      </w:r>
      <w:r w:rsidR="00740F5E" w:rsidRPr="00F25103">
        <w:rPr>
          <w:rFonts w:ascii="Arial" w:hAnsi="Arial" w:cs="Arial"/>
          <w:color w:val="000000" w:themeColor="text1"/>
          <w:sz w:val="18"/>
          <w:szCs w:val="18"/>
        </w:rPr>
        <w:t xml:space="preserve">, </w:t>
      </w:r>
      <w:r w:rsidR="00740F5E">
        <w:rPr>
          <w:rFonts w:ascii="Arial" w:hAnsi="Arial" w:cs="Arial"/>
          <w:sz w:val="18"/>
          <w:szCs w:val="18"/>
        </w:rPr>
        <w:t xml:space="preserve">coordinando </w:t>
      </w:r>
      <w:r w:rsidR="00372186">
        <w:rPr>
          <w:rFonts w:ascii="Arial" w:hAnsi="Arial" w:cs="Arial"/>
          <w:sz w:val="18"/>
          <w:szCs w:val="18"/>
        </w:rPr>
        <w:t xml:space="preserve">de manera previa </w:t>
      </w:r>
      <w:r w:rsidR="00740F5E">
        <w:rPr>
          <w:rFonts w:ascii="Arial" w:hAnsi="Arial" w:cs="Arial"/>
          <w:sz w:val="18"/>
          <w:szCs w:val="18"/>
        </w:rPr>
        <w:t>con el L</w:t>
      </w:r>
      <w:r w:rsidRPr="00A77FA1">
        <w:rPr>
          <w:rFonts w:ascii="Arial" w:hAnsi="Arial" w:cs="Arial"/>
          <w:sz w:val="18"/>
          <w:szCs w:val="18"/>
        </w:rPr>
        <w:t>ic. Ariel Fernando Chipana</w:t>
      </w:r>
      <w:r w:rsidR="00740F5E">
        <w:rPr>
          <w:rFonts w:ascii="Arial" w:hAnsi="Arial" w:cs="Arial"/>
          <w:sz w:val="18"/>
          <w:szCs w:val="18"/>
        </w:rPr>
        <w:t xml:space="preserve"> </w:t>
      </w:r>
      <w:r w:rsidR="00847CDA">
        <w:rPr>
          <w:rFonts w:ascii="Arial" w:hAnsi="Arial" w:cs="Arial"/>
          <w:sz w:val="18"/>
          <w:szCs w:val="18"/>
        </w:rPr>
        <w:t xml:space="preserve">Cel. </w:t>
      </w:r>
      <w:r w:rsidR="00740F5E">
        <w:rPr>
          <w:rFonts w:ascii="Arial" w:hAnsi="Arial" w:cs="Arial"/>
          <w:sz w:val="18"/>
          <w:szCs w:val="18"/>
        </w:rPr>
        <w:t>72210876</w:t>
      </w:r>
      <w:r>
        <w:t xml:space="preserve">. </w:t>
      </w:r>
    </w:p>
    <w:p w14:paraId="01EC6334" w14:textId="77777777" w:rsidR="00A77FA1" w:rsidRPr="00A77FA1" w:rsidRDefault="00A77FA1" w:rsidP="00A77FA1">
      <w:pPr>
        <w:pStyle w:val="Textoindependiente"/>
        <w:spacing w:after="0"/>
        <w:ind w:left="360"/>
        <w:jc w:val="both"/>
        <w:rPr>
          <w:rFonts w:ascii="Arial" w:hAnsi="Arial" w:cs="Arial"/>
          <w:b/>
          <w:bCs/>
          <w:sz w:val="18"/>
          <w:szCs w:val="18"/>
          <w:u w:val="single"/>
        </w:rPr>
      </w:pPr>
    </w:p>
    <w:p w14:paraId="2F955C1A" w14:textId="44308DF7" w:rsidR="002D1109" w:rsidRPr="006622B8" w:rsidRDefault="002D1109" w:rsidP="002D1109">
      <w:pPr>
        <w:pStyle w:val="Textoindependiente"/>
        <w:numPr>
          <w:ilvl w:val="0"/>
          <w:numId w:val="36"/>
        </w:numPr>
        <w:tabs>
          <w:tab w:val="num" w:pos="0"/>
        </w:tabs>
        <w:spacing w:after="0"/>
        <w:jc w:val="both"/>
        <w:rPr>
          <w:rFonts w:ascii="Arial" w:hAnsi="Arial" w:cs="Arial"/>
          <w:b/>
          <w:bCs/>
          <w:sz w:val="18"/>
          <w:szCs w:val="18"/>
          <w:u w:val="single"/>
        </w:rPr>
      </w:pPr>
      <w:r w:rsidRPr="006622B8">
        <w:rPr>
          <w:rFonts w:ascii="Arial" w:hAnsi="Arial" w:cs="Arial"/>
          <w:b/>
          <w:bCs/>
          <w:sz w:val="18"/>
          <w:szCs w:val="18"/>
          <w:u w:val="single"/>
        </w:rPr>
        <w:t>FUENTE DE FINANCIAMIENTO:</w:t>
      </w:r>
    </w:p>
    <w:p w14:paraId="320BBD71" w14:textId="50EFCDAF" w:rsidR="002D1109" w:rsidRPr="006622B8" w:rsidRDefault="002D1109" w:rsidP="006C2F89">
      <w:pPr>
        <w:pStyle w:val="Textoindependiente"/>
        <w:tabs>
          <w:tab w:val="num" w:pos="0"/>
        </w:tabs>
        <w:ind w:left="360"/>
        <w:jc w:val="both"/>
        <w:rPr>
          <w:rFonts w:ascii="Arial" w:hAnsi="Arial" w:cs="Arial"/>
          <w:sz w:val="18"/>
          <w:szCs w:val="18"/>
        </w:rPr>
      </w:pPr>
      <w:r w:rsidRPr="006622B8">
        <w:rPr>
          <w:rFonts w:ascii="Arial" w:hAnsi="Arial" w:cs="Arial"/>
          <w:sz w:val="18"/>
          <w:szCs w:val="18"/>
        </w:rPr>
        <w:t xml:space="preserve">La institución cuenta con recursos propios contemplados en el presupuesto institucional para la adquisición mencionada.  </w:t>
      </w:r>
    </w:p>
    <w:p w14:paraId="076F6D06" w14:textId="77777777" w:rsidR="002D1109" w:rsidRPr="006622B8" w:rsidRDefault="002D1109" w:rsidP="002D1109">
      <w:pPr>
        <w:pStyle w:val="Textoindependiente"/>
        <w:numPr>
          <w:ilvl w:val="0"/>
          <w:numId w:val="36"/>
        </w:numPr>
        <w:tabs>
          <w:tab w:val="num" w:pos="0"/>
        </w:tabs>
        <w:spacing w:after="0"/>
        <w:jc w:val="both"/>
        <w:rPr>
          <w:rFonts w:ascii="Arial" w:hAnsi="Arial" w:cs="Arial"/>
          <w:b/>
          <w:bCs/>
          <w:sz w:val="18"/>
          <w:szCs w:val="18"/>
          <w:u w:val="single"/>
        </w:rPr>
      </w:pPr>
      <w:r w:rsidRPr="006622B8">
        <w:rPr>
          <w:rFonts w:ascii="Arial" w:hAnsi="Arial" w:cs="Arial"/>
          <w:b/>
          <w:bCs/>
          <w:sz w:val="18"/>
          <w:szCs w:val="18"/>
          <w:u w:val="single"/>
        </w:rPr>
        <w:t>OBJETO:</w:t>
      </w:r>
    </w:p>
    <w:p w14:paraId="60A569FF" w14:textId="5E562997" w:rsidR="002D1109" w:rsidRPr="006622B8" w:rsidRDefault="002D1109" w:rsidP="006C2F89">
      <w:pPr>
        <w:pStyle w:val="Textoindependiente"/>
        <w:tabs>
          <w:tab w:val="num" w:pos="0"/>
        </w:tabs>
        <w:ind w:left="360"/>
        <w:jc w:val="both"/>
        <w:rPr>
          <w:rFonts w:ascii="Arial" w:hAnsi="Arial" w:cs="Arial"/>
          <w:bCs/>
          <w:sz w:val="18"/>
          <w:szCs w:val="18"/>
        </w:rPr>
      </w:pPr>
      <w:r w:rsidRPr="006622B8">
        <w:rPr>
          <w:rFonts w:ascii="Arial" w:hAnsi="Arial" w:cs="Arial"/>
          <w:bCs/>
          <w:sz w:val="18"/>
          <w:szCs w:val="18"/>
        </w:rPr>
        <w:t>La CSBP – Regional Cochabamba</w:t>
      </w:r>
      <w:r w:rsidR="00F25103">
        <w:rPr>
          <w:rFonts w:ascii="Arial" w:hAnsi="Arial" w:cs="Arial"/>
          <w:bCs/>
          <w:sz w:val="18"/>
          <w:szCs w:val="18"/>
        </w:rPr>
        <w:t>, requiere equipar el policonsultorio de la CSBP con cámaras grabadores y chapas de seguridad</w:t>
      </w:r>
      <w:r w:rsidRPr="006622B8">
        <w:rPr>
          <w:rFonts w:ascii="Arial" w:hAnsi="Arial" w:cs="Arial"/>
          <w:bCs/>
          <w:sz w:val="18"/>
          <w:szCs w:val="18"/>
        </w:rPr>
        <w:t xml:space="preserve"> por tal motivo en la presente gestión se contempla la adquisición de los siguientes ítems:</w:t>
      </w:r>
    </w:p>
    <w:tbl>
      <w:tblPr>
        <w:tblpPr w:leftFromText="141" w:rightFromText="141" w:vertAnchor="text" w:tblpXSpec="center" w:tblpY="1"/>
        <w:tblOverlap w:val="never"/>
        <w:tblW w:w="7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
        <w:gridCol w:w="4341"/>
        <w:gridCol w:w="937"/>
        <w:gridCol w:w="1156"/>
      </w:tblGrid>
      <w:tr w:rsidR="002D1109" w:rsidRPr="006622B8" w14:paraId="413EF91C" w14:textId="77777777" w:rsidTr="00740F5E">
        <w:trPr>
          <w:trHeight w:val="397"/>
        </w:trPr>
        <w:tc>
          <w:tcPr>
            <w:tcW w:w="715" w:type="dxa"/>
            <w:shd w:val="solid" w:color="C0C0C0" w:fill="FFFFFF"/>
            <w:vAlign w:val="center"/>
          </w:tcPr>
          <w:p w14:paraId="44E037E0" w14:textId="77777777" w:rsidR="002D1109" w:rsidRPr="001555F4" w:rsidRDefault="002D1109" w:rsidP="002D1109">
            <w:pPr>
              <w:tabs>
                <w:tab w:val="num" w:pos="0"/>
              </w:tabs>
              <w:jc w:val="center"/>
              <w:rPr>
                <w:rFonts w:ascii="Arial" w:hAnsi="Arial" w:cs="Arial"/>
                <w:b/>
                <w:bCs/>
                <w:iCs/>
                <w:color w:val="000000"/>
                <w:sz w:val="16"/>
                <w:szCs w:val="16"/>
                <w:lang w:val="es-BO" w:eastAsia="es-BO"/>
              </w:rPr>
            </w:pPr>
            <w:r w:rsidRPr="001555F4">
              <w:rPr>
                <w:rFonts w:ascii="Arial" w:hAnsi="Arial" w:cs="Arial"/>
                <w:b/>
                <w:bCs/>
                <w:iCs/>
                <w:color w:val="000000"/>
                <w:sz w:val="16"/>
                <w:szCs w:val="16"/>
                <w:lang w:val="es-BO" w:eastAsia="es-BO"/>
              </w:rPr>
              <w:t>ÍTEM N°</w:t>
            </w:r>
          </w:p>
        </w:tc>
        <w:tc>
          <w:tcPr>
            <w:tcW w:w="4341" w:type="dxa"/>
            <w:shd w:val="solid" w:color="C0C0C0" w:fill="FFFFFF"/>
            <w:noWrap/>
            <w:vAlign w:val="center"/>
            <w:hideMark/>
          </w:tcPr>
          <w:p w14:paraId="68CC56DA" w14:textId="77777777" w:rsidR="002D1109" w:rsidRPr="001555F4" w:rsidRDefault="002D1109" w:rsidP="002D1109">
            <w:pPr>
              <w:tabs>
                <w:tab w:val="num" w:pos="0"/>
              </w:tabs>
              <w:jc w:val="center"/>
              <w:rPr>
                <w:rFonts w:ascii="Arial" w:hAnsi="Arial" w:cs="Arial"/>
                <w:b/>
                <w:bCs/>
                <w:iCs/>
                <w:color w:val="000000"/>
                <w:sz w:val="16"/>
                <w:szCs w:val="16"/>
                <w:lang w:val="es-BO" w:eastAsia="es-BO"/>
              </w:rPr>
            </w:pPr>
            <w:r w:rsidRPr="001555F4">
              <w:rPr>
                <w:rFonts w:ascii="Arial" w:hAnsi="Arial" w:cs="Arial"/>
                <w:b/>
                <w:bCs/>
                <w:iCs/>
                <w:color w:val="000000"/>
                <w:sz w:val="16"/>
                <w:szCs w:val="16"/>
                <w:lang w:val="es-BO" w:eastAsia="es-BO"/>
              </w:rPr>
              <w:t>DESCRIPCIÓN</w:t>
            </w:r>
          </w:p>
        </w:tc>
        <w:tc>
          <w:tcPr>
            <w:tcW w:w="937" w:type="dxa"/>
            <w:shd w:val="solid" w:color="C0C0C0" w:fill="FFFFFF"/>
            <w:noWrap/>
            <w:vAlign w:val="center"/>
            <w:hideMark/>
          </w:tcPr>
          <w:p w14:paraId="022CD82B" w14:textId="77777777" w:rsidR="002D1109" w:rsidRPr="001555F4" w:rsidRDefault="002D1109" w:rsidP="002D1109">
            <w:pPr>
              <w:tabs>
                <w:tab w:val="num" w:pos="0"/>
              </w:tabs>
              <w:jc w:val="center"/>
              <w:rPr>
                <w:rFonts w:ascii="Arial" w:hAnsi="Arial" w:cs="Arial"/>
                <w:b/>
                <w:bCs/>
                <w:iCs/>
                <w:color w:val="000000"/>
                <w:sz w:val="16"/>
                <w:szCs w:val="16"/>
                <w:lang w:val="es-BO" w:eastAsia="es-BO"/>
              </w:rPr>
            </w:pPr>
            <w:r w:rsidRPr="001555F4">
              <w:rPr>
                <w:rFonts w:ascii="Arial" w:hAnsi="Arial" w:cs="Arial"/>
                <w:b/>
                <w:bCs/>
                <w:iCs/>
                <w:color w:val="000000"/>
                <w:sz w:val="16"/>
                <w:szCs w:val="16"/>
                <w:lang w:val="es-BO" w:eastAsia="es-BO"/>
              </w:rPr>
              <w:t>UNIDAD</w:t>
            </w:r>
          </w:p>
        </w:tc>
        <w:tc>
          <w:tcPr>
            <w:tcW w:w="1156" w:type="dxa"/>
            <w:shd w:val="solid" w:color="C0C0C0" w:fill="FFFFFF"/>
            <w:noWrap/>
            <w:vAlign w:val="center"/>
            <w:hideMark/>
          </w:tcPr>
          <w:p w14:paraId="0D6D9D7A" w14:textId="77777777" w:rsidR="002D1109" w:rsidRPr="001555F4" w:rsidRDefault="002D1109" w:rsidP="002D1109">
            <w:pPr>
              <w:tabs>
                <w:tab w:val="num" w:pos="0"/>
              </w:tabs>
              <w:jc w:val="center"/>
              <w:rPr>
                <w:rFonts w:ascii="Arial" w:hAnsi="Arial" w:cs="Arial"/>
                <w:b/>
                <w:bCs/>
                <w:iCs/>
                <w:color w:val="000000"/>
                <w:sz w:val="16"/>
                <w:szCs w:val="16"/>
                <w:lang w:val="es-BO" w:eastAsia="es-BO"/>
              </w:rPr>
            </w:pPr>
            <w:r w:rsidRPr="001555F4">
              <w:rPr>
                <w:rFonts w:ascii="Arial" w:hAnsi="Arial" w:cs="Arial"/>
                <w:b/>
                <w:bCs/>
                <w:iCs/>
                <w:color w:val="000000"/>
                <w:sz w:val="16"/>
                <w:szCs w:val="16"/>
                <w:lang w:val="es-BO" w:eastAsia="es-BO"/>
              </w:rPr>
              <w:t>CANTIDAD</w:t>
            </w:r>
          </w:p>
        </w:tc>
      </w:tr>
      <w:tr w:rsidR="002D1109" w:rsidRPr="006622B8" w14:paraId="6F75969C" w14:textId="77777777" w:rsidTr="00740F5E">
        <w:trPr>
          <w:trHeight w:val="227"/>
        </w:trPr>
        <w:tc>
          <w:tcPr>
            <w:tcW w:w="715" w:type="dxa"/>
            <w:vAlign w:val="center"/>
          </w:tcPr>
          <w:p w14:paraId="27E782F6" w14:textId="77777777" w:rsidR="002D1109" w:rsidRPr="001555F4" w:rsidRDefault="002D1109" w:rsidP="002D1109">
            <w:pPr>
              <w:tabs>
                <w:tab w:val="num" w:pos="0"/>
              </w:tabs>
              <w:jc w:val="center"/>
              <w:rPr>
                <w:rFonts w:ascii="Arial" w:hAnsi="Arial" w:cs="Arial"/>
                <w:b/>
                <w:bCs/>
                <w:color w:val="000000"/>
                <w:sz w:val="16"/>
                <w:szCs w:val="16"/>
                <w:lang w:val="es-BO" w:eastAsia="es-BO"/>
              </w:rPr>
            </w:pPr>
            <w:r w:rsidRPr="001555F4">
              <w:rPr>
                <w:rFonts w:ascii="Arial" w:hAnsi="Arial" w:cs="Arial"/>
                <w:b/>
                <w:bCs/>
                <w:color w:val="000000"/>
                <w:sz w:val="16"/>
                <w:szCs w:val="16"/>
                <w:lang w:val="es-BO" w:eastAsia="es-BO"/>
              </w:rPr>
              <w:t>1</w:t>
            </w:r>
          </w:p>
        </w:tc>
        <w:tc>
          <w:tcPr>
            <w:tcW w:w="4341" w:type="dxa"/>
            <w:shd w:val="clear" w:color="auto" w:fill="auto"/>
            <w:noWrap/>
            <w:vAlign w:val="center"/>
            <w:hideMark/>
          </w:tcPr>
          <w:p w14:paraId="7797DE65" w14:textId="3371C6D3" w:rsidR="002D1109" w:rsidRPr="001555F4" w:rsidRDefault="006C2F89" w:rsidP="008E25E3">
            <w:pPr>
              <w:tabs>
                <w:tab w:val="num" w:pos="0"/>
              </w:tabs>
              <w:rPr>
                <w:rFonts w:ascii="Arial" w:hAnsi="Arial" w:cs="Arial"/>
                <w:color w:val="000000"/>
                <w:sz w:val="16"/>
                <w:szCs w:val="16"/>
                <w:lang w:val="es-BO" w:eastAsia="es-BO"/>
              </w:rPr>
            </w:pPr>
            <w:r>
              <w:rPr>
                <w:rFonts w:ascii="Arial" w:hAnsi="Arial" w:cs="Arial"/>
                <w:color w:val="000000"/>
                <w:sz w:val="16"/>
                <w:szCs w:val="16"/>
                <w:lang w:val="es-BO" w:eastAsia="es-BO"/>
              </w:rPr>
              <w:t>CÁMARA DE SEGURIDAD</w:t>
            </w:r>
            <w:r w:rsidR="00740F5E">
              <w:rPr>
                <w:rFonts w:ascii="Arial" w:hAnsi="Arial" w:cs="Arial"/>
                <w:color w:val="000000"/>
                <w:sz w:val="16"/>
                <w:szCs w:val="16"/>
                <w:lang w:val="es-BO" w:eastAsia="es-BO"/>
              </w:rPr>
              <w:t xml:space="preserve"> TIPO I</w:t>
            </w:r>
          </w:p>
        </w:tc>
        <w:tc>
          <w:tcPr>
            <w:tcW w:w="937" w:type="dxa"/>
            <w:shd w:val="clear" w:color="auto" w:fill="auto"/>
            <w:noWrap/>
            <w:vAlign w:val="center"/>
            <w:hideMark/>
          </w:tcPr>
          <w:p w14:paraId="183BD064" w14:textId="31845BB5" w:rsidR="002D1109" w:rsidRPr="001555F4" w:rsidRDefault="001555F4" w:rsidP="001555F4">
            <w:pPr>
              <w:tabs>
                <w:tab w:val="num" w:pos="0"/>
              </w:tabs>
              <w:jc w:val="center"/>
              <w:rPr>
                <w:rFonts w:ascii="Arial" w:hAnsi="Arial" w:cs="Arial"/>
                <w:color w:val="000000"/>
                <w:sz w:val="16"/>
                <w:szCs w:val="16"/>
                <w:lang w:val="es-BO" w:eastAsia="es-BO"/>
              </w:rPr>
            </w:pPr>
            <w:r w:rsidRPr="001555F4">
              <w:rPr>
                <w:rFonts w:ascii="Arial" w:hAnsi="Arial" w:cs="Arial"/>
                <w:color w:val="000000"/>
                <w:sz w:val="16"/>
                <w:szCs w:val="16"/>
                <w:lang w:val="es-BO" w:eastAsia="es-BO"/>
              </w:rPr>
              <w:t>PIEZA</w:t>
            </w:r>
          </w:p>
        </w:tc>
        <w:tc>
          <w:tcPr>
            <w:tcW w:w="1156" w:type="dxa"/>
            <w:shd w:val="clear" w:color="auto" w:fill="auto"/>
            <w:noWrap/>
            <w:vAlign w:val="center"/>
          </w:tcPr>
          <w:p w14:paraId="49B63E01" w14:textId="75D8F5F5" w:rsidR="002D1109" w:rsidRPr="001555F4" w:rsidRDefault="00740F5E" w:rsidP="002D1109">
            <w:pPr>
              <w:jc w:val="center"/>
              <w:rPr>
                <w:rFonts w:ascii="Arial" w:hAnsi="Arial" w:cs="Arial"/>
                <w:b/>
                <w:sz w:val="16"/>
                <w:szCs w:val="16"/>
              </w:rPr>
            </w:pPr>
            <w:r>
              <w:rPr>
                <w:rFonts w:ascii="Arial" w:hAnsi="Arial" w:cs="Arial"/>
                <w:b/>
                <w:sz w:val="16"/>
                <w:szCs w:val="16"/>
              </w:rPr>
              <w:t>8</w:t>
            </w:r>
          </w:p>
        </w:tc>
      </w:tr>
      <w:tr w:rsidR="00740F5E" w:rsidRPr="006622B8" w14:paraId="4CE18616" w14:textId="77777777" w:rsidTr="00740F5E">
        <w:trPr>
          <w:trHeight w:val="227"/>
        </w:trPr>
        <w:tc>
          <w:tcPr>
            <w:tcW w:w="715" w:type="dxa"/>
            <w:vAlign w:val="center"/>
          </w:tcPr>
          <w:p w14:paraId="70EB3082" w14:textId="75F9D0E9" w:rsidR="00740F5E" w:rsidRPr="001555F4" w:rsidRDefault="00740F5E" w:rsidP="00740F5E">
            <w:pPr>
              <w:tabs>
                <w:tab w:val="num" w:pos="0"/>
              </w:tabs>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2</w:t>
            </w:r>
          </w:p>
        </w:tc>
        <w:tc>
          <w:tcPr>
            <w:tcW w:w="4341" w:type="dxa"/>
            <w:noWrap/>
            <w:vAlign w:val="center"/>
          </w:tcPr>
          <w:p w14:paraId="09B0DC72" w14:textId="0A0E9A47" w:rsidR="00740F5E" w:rsidRDefault="00740F5E" w:rsidP="00740F5E">
            <w:pPr>
              <w:tabs>
                <w:tab w:val="num" w:pos="0"/>
              </w:tabs>
              <w:rPr>
                <w:rFonts w:ascii="Arial" w:hAnsi="Arial" w:cs="Arial"/>
                <w:color w:val="000000"/>
                <w:sz w:val="16"/>
                <w:szCs w:val="16"/>
                <w:lang w:val="es-BO" w:eastAsia="es-BO"/>
              </w:rPr>
            </w:pPr>
            <w:r>
              <w:rPr>
                <w:rFonts w:ascii="Arial" w:hAnsi="Arial" w:cs="Arial"/>
                <w:color w:val="000000"/>
                <w:sz w:val="16"/>
                <w:szCs w:val="16"/>
                <w:lang w:val="es-BO" w:eastAsia="es-BO"/>
              </w:rPr>
              <w:t>CÁMARA DE SEGURIDAD TIPO II</w:t>
            </w:r>
          </w:p>
        </w:tc>
        <w:tc>
          <w:tcPr>
            <w:tcW w:w="937" w:type="dxa"/>
            <w:noWrap/>
            <w:vAlign w:val="center"/>
          </w:tcPr>
          <w:p w14:paraId="6105C692" w14:textId="410B0449" w:rsidR="00740F5E" w:rsidRPr="001555F4" w:rsidRDefault="00740F5E" w:rsidP="00740F5E">
            <w:pPr>
              <w:tabs>
                <w:tab w:val="num" w:pos="0"/>
              </w:tabs>
              <w:jc w:val="center"/>
              <w:rPr>
                <w:rFonts w:ascii="Arial" w:hAnsi="Arial" w:cs="Arial"/>
                <w:color w:val="000000"/>
                <w:sz w:val="16"/>
                <w:szCs w:val="16"/>
                <w:lang w:val="es-BO" w:eastAsia="es-BO"/>
              </w:rPr>
            </w:pPr>
            <w:r w:rsidRPr="001555F4">
              <w:rPr>
                <w:rFonts w:ascii="Arial" w:hAnsi="Arial" w:cs="Arial"/>
                <w:color w:val="000000"/>
                <w:sz w:val="16"/>
                <w:szCs w:val="16"/>
                <w:lang w:val="es-BO" w:eastAsia="es-BO"/>
              </w:rPr>
              <w:t>PIEZA</w:t>
            </w:r>
          </w:p>
        </w:tc>
        <w:tc>
          <w:tcPr>
            <w:tcW w:w="1156" w:type="dxa"/>
            <w:noWrap/>
            <w:vAlign w:val="center"/>
          </w:tcPr>
          <w:p w14:paraId="359FC1FB" w14:textId="1ECE1829" w:rsidR="00740F5E" w:rsidRDefault="00740F5E" w:rsidP="00740F5E">
            <w:pPr>
              <w:jc w:val="center"/>
              <w:rPr>
                <w:rFonts w:ascii="Arial" w:hAnsi="Arial" w:cs="Arial"/>
                <w:b/>
                <w:sz w:val="16"/>
                <w:szCs w:val="16"/>
              </w:rPr>
            </w:pPr>
            <w:r>
              <w:rPr>
                <w:rFonts w:ascii="Arial" w:hAnsi="Arial" w:cs="Arial"/>
                <w:b/>
                <w:sz w:val="16"/>
                <w:szCs w:val="16"/>
              </w:rPr>
              <w:t>2</w:t>
            </w:r>
          </w:p>
        </w:tc>
      </w:tr>
      <w:tr w:rsidR="00740F5E" w:rsidRPr="006622B8" w14:paraId="014F6FC0" w14:textId="77777777" w:rsidTr="00740F5E">
        <w:trPr>
          <w:trHeight w:val="227"/>
        </w:trPr>
        <w:tc>
          <w:tcPr>
            <w:tcW w:w="715" w:type="dxa"/>
            <w:vAlign w:val="center"/>
          </w:tcPr>
          <w:p w14:paraId="3D33E26E" w14:textId="5487B0B9" w:rsidR="00740F5E" w:rsidRPr="001555F4" w:rsidRDefault="00740F5E" w:rsidP="00740F5E">
            <w:pPr>
              <w:tabs>
                <w:tab w:val="num" w:pos="0"/>
              </w:tabs>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3</w:t>
            </w:r>
          </w:p>
        </w:tc>
        <w:tc>
          <w:tcPr>
            <w:tcW w:w="4341" w:type="dxa"/>
            <w:noWrap/>
            <w:vAlign w:val="center"/>
          </w:tcPr>
          <w:p w14:paraId="0A8268D6" w14:textId="5948432D" w:rsidR="00740F5E" w:rsidRPr="001555F4" w:rsidRDefault="00740F5E" w:rsidP="00740F5E">
            <w:pPr>
              <w:tabs>
                <w:tab w:val="num" w:pos="0"/>
              </w:tabs>
              <w:rPr>
                <w:rFonts w:ascii="Arial" w:hAnsi="Arial" w:cs="Arial"/>
                <w:color w:val="000000"/>
                <w:sz w:val="16"/>
                <w:szCs w:val="16"/>
                <w:lang w:val="es-BO" w:eastAsia="es-BO"/>
              </w:rPr>
            </w:pPr>
            <w:r>
              <w:rPr>
                <w:rFonts w:ascii="Arial" w:hAnsi="Arial" w:cs="Arial"/>
                <w:color w:val="000000"/>
                <w:sz w:val="16"/>
                <w:szCs w:val="16"/>
                <w:lang w:val="es-BO" w:eastAsia="es-BO"/>
              </w:rPr>
              <w:t>GRABADOR NVR DE VIDEO DE RED</w:t>
            </w:r>
          </w:p>
        </w:tc>
        <w:tc>
          <w:tcPr>
            <w:tcW w:w="937" w:type="dxa"/>
            <w:noWrap/>
            <w:vAlign w:val="center"/>
          </w:tcPr>
          <w:p w14:paraId="47FC892C" w14:textId="3AA9CAC9" w:rsidR="00740F5E" w:rsidRPr="001555F4" w:rsidRDefault="00740F5E" w:rsidP="00740F5E">
            <w:pPr>
              <w:tabs>
                <w:tab w:val="num" w:pos="0"/>
              </w:tabs>
              <w:jc w:val="center"/>
              <w:rPr>
                <w:rFonts w:ascii="Arial" w:hAnsi="Arial" w:cs="Arial"/>
                <w:color w:val="000000"/>
                <w:sz w:val="16"/>
                <w:szCs w:val="16"/>
                <w:lang w:val="es-BO" w:eastAsia="es-BO"/>
              </w:rPr>
            </w:pPr>
            <w:r w:rsidRPr="001555F4">
              <w:rPr>
                <w:rFonts w:ascii="Arial" w:hAnsi="Arial" w:cs="Arial"/>
                <w:color w:val="000000"/>
                <w:sz w:val="16"/>
                <w:szCs w:val="16"/>
                <w:lang w:val="es-BO" w:eastAsia="es-BO"/>
              </w:rPr>
              <w:t>PIEZA</w:t>
            </w:r>
          </w:p>
        </w:tc>
        <w:tc>
          <w:tcPr>
            <w:tcW w:w="1156" w:type="dxa"/>
            <w:noWrap/>
            <w:vAlign w:val="center"/>
          </w:tcPr>
          <w:p w14:paraId="3E273600" w14:textId="06141A75" w:rsidR="00740F5E" w:rsidRPr="001555F4" w:rsidRDefault="00740F5E" w:rsidP="00740F5E">
            <w:pPr>
              <w:jc w:val="center"/>
              <w:rPr>
                <w:rFonts w:ascii="Arial" w:hAnsi="Arial" w:cs="Arial"/>
                <w:b/>
                <w:sz w:val="16"/>
                <w:szCs w:val="16"/>
              </w:rPr>
            </w:pPr>
            <w:r>
              <w:rPr>
                <w:rFonts w:ascii="Arial" w:hAnsi="Arial" w:cs="Arial"/>
                <w:b/>
                <w:sz w:val="16"/>
                <w:szCs w:val="16"/>
              </w:rPr>
              <w:t>1</w:t>
            </w:r>
          </w:p>
        </w:tc>
      </w:tr>
      <w:tr w:rsidR="00740F5E" w:rsidRPr="006622B8" w14:paraId="39D6EFDC" w14:textId="77777777" w:rsidTr="00740F5E">
        <w:trPr>
          <w:trHeight w:val="227"/>
        </w:trPr>
        <w:tc>
          <w:tcPr>
            <w:tcW w:w="715" w:type="dxa"/>
            <w:vAlign w:val="center"/>
          </w:tcPr>
          <w:p w14:paraId="0D1FCE3E" w14:textId="0BDAA3DF" w:rsidR="00740F5E" w:rsidRPr="001555F4" w:rsidRDefault="00740F5E" w:rsidP="00740F5E">
            <w:pPr>
              <w:tabs>
                <w:tab w:val="num" w:pos="0"/>
              </w:tabs>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4</w:t>
            </w:r>
          </w:p>
        </w:tc>
        <w:tc>
          <w:tcPr>
            <w:tcW w:w="4341" w:type="dxa"/>
            <w:noWrap/>
            <w:vAlign w:val="center"/>
          </w:tcPr>
          <w:p w14:paraId="1837E5D6" w14:textId="7102237B" w:rsidR="00740F5E" w:rsidRPr="001555F4" w:rsidRDefault="00740F5E" w:rsidP="00740F5E">
            <w:pPr>
              <w:tabs>
                <w:tab w:val="num" w:pos="0"/>
              </w:tabs>
              <w:rPr>
                <w:rFonts w:ascii="Arial" w:hAnsi="Arial" w:cs="Arial"/>
                <w:color w:val="000000"/>
                <w:sz w:val="16"/>
                <w:szCs w:val="16"/>
                <w:lang w:val="es-BO" w:eastAsia="es-BO"/>
              </w:rPr>
            </w:pPr>
            <w:r>
              <w:rPr>
                <w:rFonts w:ascii="Arial" w:hAnsi="Arial" w:cs="Arial"/>
                <w:color w:val="000000"/>
                <w:sz w:val="16"/>
                <w:szCs w:val="16"/>
                <w:lang w:val="es-BO" w:eastAsia="es-BO"/>
              </w:rPr>
              <w:t>TELÉFONO IP</w:t>
            </w:r>
          </w:p>
        </w:tc>
        <w:tc>
          <w:tcPr>
            <w:tcW w:w="937" w:type="dxa"/>
            <w:noWrap/>
            <w:vAlign w:val="center"/>
          </w:tcPr>
          <w:p w14:paraId="3378F6E5" w14:textId="3AE8740C" w:rsidR="00740F5E" w:rsidRPr="001555F4" w:rsidRDefault="00740F5E" w:rsidP="00740F5E">
            <w:pPr>
              <w:tabs>
                <w:tab w:val="num" w:pos="0"/>
              </w:tabs>
              <w:jc w:val="center"/>
              <w:rPr>
                <w:rFonts w:ascii="Arial" w:hAnsi="Arial" w:cs="Arial"/>
                <w:color w:val="000000"/>
                <w:sz w:val="16"/>
                <w:szCs w:val="16"/>
                <w:lang w:val="es-BO" w:eastAsia="es-BO"/>
              </w:rPr>
            </w:pPr>
            <w:r w:rsidRPr="001555F4">
              <w:rPr>
                <w:rFonts w:ascii="Arial" w:hAnsi="Arial" w:cs="Arial"/>
                <w:color w:val="000000"/>
                <w:sz w:val="16"/>
                <w:szCs w:val="16"/>
                <w:lang w:val="es-BO" w:eastAsia="es-BO"/>
              </w:rPr>
              <w:t>PIEZA</w:t>
            </w:r>
          </w:p>
        </w:tc>
        <w:tc>
          <w:tcPr>
            <w:tcW w:w="1156" w:type="dxa"/>
            <w:noWrap/>
            <w:vAlign w:val="center"/>
          </w:tcPr>
          <w:p w14:paraId="42A472DA" w14:textId="6494247B" w:rsidR="00740F5E" w:rsidRPr="001555F4" w:rsidRDefault="00740F5E" w:rsidP="00740F5E">
            <w:pPr>
              <w:jc w:val="center"/>
              <w:rPr>
                <w:rFonts w:ascii="Arial" w:hAnsi="Arial" w:cs="Arial"/>
                <w:b/>
                <w:sz w:val="16"/>
                <w:szCs w:val="16"/>
              </w:rPr>
            </w:pPr>
            <w:r>
              <w:rPr>
                <w:rFonts w:ascii="Arial" w:hAnsi="Arial" w:cs="Arial"/>
                <w:b/>
                <w:sz w:val="16"/>
                <w:szCs w:val="16"/>
              </w:rPr>
              <w:t>13</w:t>
            </w:r>
          </w:p>
        </w:tc>
      </w:tr>
      <w:tr w:rsidR="00740F5E" w:rsidRPr="006622B8" w14:paraId="66C061F8" w14:textId="77777777" w:rsidTr="00740F5E">
        <w:trPr>
          <w:trHeight w:val="227"/>
        </w:trPr>
        <w:tc>
          <w:tcPr>
            <w:tcW w:w="715" w:type="dxa"/>
            <w:vAlign w:val="center"/>
          </w:tcPr>
          <w:p w14:paraId="562068A4" w14:textId="28B47553" w:rsidR="00740F5E" w:rsidRPr="001555F4" w:rsidRDefault="00740F5E" w:rsidP="00740F5E">
            <w:pPr>
              <w:tabs>
                <w:tab w:val="num" w:pos="0"/>
              </w:tabs>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5</w:t>
            </w:r>
          </w:p>
        </w:tc>
        <w:tc>
          <w:tcPr>
            <w:tcW w:w="4341" w:type="dxa"/>
            <w:noWrap/>
            <w:vAlign w:val="center"/>
          </w:tcPr>
          <w:p w14:paraId="345B4275" w14:textId="72B96FDF" w:rsidR="00740F5E" w:rsidRPr="001555F4" w:rsidRDefault="00740F5E" w:rsidP="00740F5E">
            <w:pPr>
              <w:tabs>
                <w:tab w:val="num" w:pos="0"/>
              </w:tabs>
              <w:rPr>
                <w:rFonts w:ascii="Arial" w:hAnsi="Arial" w:cs="Arial"/>
                <w:color w:val="000000"/>
                <w:sz w:val="16"/>
                <w:szCs w:val="16"/>
                <w:lang w:val="es-BO" w:eastAsia="es-BO"/>
              </w:rPr>
            </w:pPr>
            <w:r>
              <w:rPr>
                <w:rFonts w:ascii="Arial" w:hAnsi="Arial" w:cs="Arial"/>
                <w:color w:val="000000"/>
                <w:sz w:val="16"/>
                <w:szCs w:val="16"/>
                <w:lang w:val="es-BO" w:eastAsia="es-BO"/>
              </w:rPr>
              <w:t>CHAPA ELÉCTRICA (BIOMÉTRICA DIGITAL)</w:t>
            </w:r>
          </w:p>
        </w:tc>
        <w:tc>
          <w:tcPr>
            <w:tcW w:w="937" w:type="dxa"/>
            <w:noWrap/>
            <w:vAlign w:val="center"/>
          </w:tcPr>
          <w:p w14:paraId="2C11450B" w14:textId="702DDDD9" w:rsidR="00740F5E" w:rsidRPr="001555F4" w:rsidRDefault="00740F5E" w:rsidP="00740F5E">
            <w:pPr>
              <w:tabs>
                <w:tab w:val="num" w:pos="0"/>
              </w:tabs>
              <w:jc w:val="center"/>
              <w:rPr>
                <w:rFonts w:ascii="Arial" w:hAnsi="Arial" w:cs="Arial"/>
                <w:color w:val="000000"/>
                <w:sz w:val="16"/>
                <w:szCs w:val="16"/>
                <w:lang w:val="es-BO" w:eastAsia="es-BO"/>
              </w:rPr>
            </w:pPr>
            <w:r>
              <w:rPr>
                <w:rFonts w:ascii="Arial" w:hAnsi="Arial" w:cs="Arial"/>
                <w:color w:val="000000"/>
                <w:sz w:val="16"/>
                <w:szCs w:val="16"/>
                <w:lang w:val="es-BO" w:eastAsia="es-BO"/>
              </w:rPr>
              <w:t>PIEZA</w:t>
            </w:r>
          </w:p>
        </w:tc>
        <w:tc>
          <w:tcPr>
            <w:tcW w:w="1156" w:type="dxa"/>
            <w:noWrap/>
            <w:vAlign w:val="center"/>
          </w:tcPr>
          <w:p w14:paraId="2D9275DD" w14:textId="2AA4CB6A" w:rsidR="00740F5E" w:rsidRPr="001555F4" w:rsidRDefault="00740F5E" w:rsidP="00740F5E">
            <w:pPr>
              <w:jc w:val="center"/>
              <w:rPr>
                <w:rFonts w:ascii="Arial" w:hAnsi="Arial" w:cs="Arial"/>
                <w:b/>
                <w:sz w:val="16"/>
                <w:szCs w:val="16"/>
              </w:rPr>
            </w:pPr>
            <w:r>
              <w:rPr>
                <w:rFonts w:ascii="Arial" w:hAnsi="Arial" w:cs="Arial"/>
                <w:b/>
                <w:sz w:val="16"/>
                <w:szCs w:val="16"/>
              </w:rPr>
              <w:t>2</w:t>
            </w:r>
          </w:p>
        </w:tc>
      </w:tr>
    </w:tbl>
    <w:p w14:paraId="1E4C1953" w14:textId="3FF12228" w:rsidR="002D1109" w:rsidRPr="006622B8" w:rsidRDefault="002D1109" w:rsidP="002D1109">
      <w:pPr>
        <w:pStyle w:val="Textoindependiente"/>
        <w:tabs>
          <w:tab w:val="num" w:pos="0"/>
        </w:tabs>
        <w:jc w:val="both"/>
        <w:rPr>
          <w:rFonts w:ascii="Arial" w:hAnsi="Arial" w:cs="Arial"/>
          <w:b/>
          <w:bCs/>
          <w:sz w:val="18"/>
          <w:szCs w:val="18"/>
        </w:rPr>
      </w:pPr>
      <w:r>
        <w:rPr>
          <w:rFonts w:ascii="Arial" w:hAnsi="Arial" w:cs="Arial"/>
          <w:b/>
          <w:bCs/>
          <w:sz w:val="18"/>
          <w:szCs w:val="18"/>
        </w:rPr>
        <w:br w:type="textWrapping" w:clear="all"/>
      </w:r>
    </w:p>
    <w:p w14:paraId="68743F5F" w14:textId="77777777" w:rsidR="002D1109" w:rsidRPr="006622B8" w:rsidRDefault="002D1109" w:rsidP="002D1109">
      <w:pPr>
        <w:pStyle w:val="Textoindependiente"/>
        <w:numPr>
          <w:ilvl w:val="0"/>
          <w:numId w:val="36"/>
        </w:numPr>
        <w:tabs>
          <w:tab w:val="num" w:pos="0"/>
        </w:tabs>
        <w:spacing w:after="0"/>
        <w:jc w:val="both"/>
        <w:rPr>
          <w:rFonts w:ascii="Arial" w:hAnsi="Arial" w:cs="Arial"/>
          <w:b/>
          <w:bCs/>
          <w:sz w:val="18"/>
          <w:szCs w:val="18"/>
          <w:u w:val="single"/>
        </w:rPr>
      </w:pPr>
      <w:r w:rsidRPr="006622B8">
        <w:rPr>
          <w:rFonts w:ascii="Arial" w:hAnsi="Arial" w:cs="Arial"/>
          <w:b/>
          <w:bCs/>
          <w:sz w:val="18"/>
          <w:szCs w:val="18"/>
          <w:u w:val="single"/>
        </w:rPr>
        <w:t>DOCUMENTOS A PRESENTAR</w:t>
      </w:r>
      <w:r w:rsidRPr="006622B8">
        <w:rPr>
          <w:rFonts w:ascii="Arial" w:hAnsi="Arial" w:cs="Arial"/>
          <w:b/>
          <w:bCs/>
          <w:sz w:val="18"/>
          <w:szCs w:val="18"/>
        </w:rPr>
        <w:t>:</w:t>
      </w:r>
    </w:p>
    <w:p w14:paraId="4EAFFE85" w14:textId="77777777" w:rsidR="002D1109" w:rsidRPr="006622B8" w:rsidRDefault="002D1109" w:rsidP="002D1109">
      <w:pPr>
        <w:pStyle w:val="Textoindependiente"/>
        <w:tabs>
          <w:tab w:val="num" w:pos="0"/>
        </w:tabs>
        <w:ind w:left="360"/>
        <w:jc w:val="both"/>
        <w:rPr>
          <w:rFonts w:ascii="Arial" w:hAnsi="Arial" w:cs="Arial"/>
          <w:bCs/>
          <w:sz w:val="18"/>
          <w:szCs w:val="18"/>
        </w:rPr>
      </w:pPr>
      <w:r w:rsidRPr="006622B8">
        <w:rPr>
          <w:rFonts w:ascii="Arial" w:hAnsi="Arial" w:cs="Arial"/>
          <w:bCs/>
          <w:sz w:val="18"/>
          <w:szCs w:val="18"/>
        </w:rPr>
        <w:t>Las propuestas enviadas por las empresas oferentes deberán contener la siguiente documentación, (la omisión de alguno de los documentos descritos, podrá ser causal de inhabilitación de la propuesta).</w:t>
      </w:r>
    </w:p>
    <w:p w14:paraId="50C41A71" w14:textId="77777777" w:rsidR="002D1109" w:rsidRPr="006622B8" w:rsidRDefault="002D1109" w:rsidP="002D1109">
      <w:pPr>
        <w:pStyle w:val="Textoindependiente"/>
        <w:numPr>
          <w:ilvl w:val="0"/>
          <w:numId w:val="37"/>
        </w:numPr>
        <w:spacing w:after="0"/>
        <w:jc w:val="both"/>
        <w:rPr>
          <w:rFonts w:ascii="Arial" w:hAnsi="Arial" w:cs="Arial"/>
          <w:b/>
          <w:bCs/>
          <w:i/>
          <w:sz w:val="18"/>
          <w:szCs w:val="18"/>
          <w:u w:val="single"/>
        </w:rPr>
      </w:pPr>
      <w:r w:rsidRPr="006622B8">
        <w:rPr>
          <w:rFonts w:ascii="Arial" w:hAnsi="Arial" w:cs="Arial"/>
          <w:b/>
          <w:bCs/>
          <w:sz w:val="18"/>
          <w:szCs w:val="18"/>
        </w:rPr>
        <w:t>PROPUESTA ECONÓMICA:</w:t>
      </w:r>
    </w:p>
    <w:p w14:paraId="0E3750FF" w14:textId="4C14A382" w:rsidR="002D1109" w:rsidRPr="006622B8" w:rsidRDefault="002D1109" w:rsidP="002D1109">
      <w:pPr>
        <w:pStyle w:val="Textoindependiente"/>
        <w:ind w:left="720"/>
        <w:jc w:val="both"/>
        <w:rPr>
          <w:rFonts w:ascii="Arial" w:hAnsi="Arial" w:cs="Arial"/>
          <w:bCs/>
          <w:i/>
          <w:sz w:val="18"/>
          <w:szCs w:val="18"/>
        </w:rPr>
      </w:pPr>
      <w:r w:rsidRPr="006622B8">
        <w:rPr>
          <w:rFonts w:ascii="Arial" w:hAnsi="Arial" w:cs="Arial"/>
          <w:bCs/>
          <w:sz w:val="18"/>
          <w:szCs w:val="18"/>
        </w:rPr>
        <w:t>La oferta económica debe estar expresada en moneda nacional (bolivianos) y contemplar que los bienes deben ser</w:t>
      </w:r>
      <w:r w:rsidRPr="006622B8">
        <w:rPr>
          <w:rFonts w:ascii="Arial" w:hAnsi="Arial" w:cs="Arial"/>
          <w:bCs/>
          <w:i/>
          <w:sz w:val="18"/>
          <w:szCs w:val="18"/>
        </w:rPr>
        <w:t xml:space="preserve"> entregados en los almacenes del Policonsultorio de la </w:t>
      </w:r>
      <w:r w:rsidRPr="00F25103">
        <w:rPr>
          <w:rFonts w:ascii="Arial" w:hAnsi="Arial" w:cs="Arial"/>
          <w:bCs/>
          <w:i/>
          <w:color w:val="000000" w:themeColor="text1"/>
          <w:sz w:val="18"/>
          <w:szCs w:val="18"/>
        </w:rPr>
        <w:t xml:space="preserve">CSBP, los costos de </w:t>
      </w:r>
      <w:r w:rsidR="00F25103" w:rsidRPr="00F25103">
        <w:rPr>
          <w:rFonts w:ascii="Arial" w:hAnsi="Arial" w:cs="Arial"/>
          <w:bCs/>
          <w:i/>
          <w:color w:val="000000" w:themeColor="text1"/>
          <w:sz w:val="18"/>
          <w:szCs w:val="18"/>
        </w:rPr>
        <w:t xml:space="preserve">importación, </w:t>
      </w:r>
      <w:r w:rsidRPr="00F25103">
        <w:rPr>
          <w:rFonts w:ascii="Arial" w:hAnsi="Arial" w:cs="Arial"/>
          <w:bCs/>
          <w:i/>
          <w:color w:val="000000" w:themeColor="text1"/>
          <w:sz w:val="18"/>
          <w:szCs w:val="18"/>
        </w:rPr>
        <w:t>embalaje</w:t>
      </w:r>
      <w:r w:rsidR="00F25103" w:rsidRPr="00F25103">
        <w:rPr>
          <w:rFonts w:ascii="Arial" w:hAnsi="Arial" w:cs="Arial"/>
          <w:bCs/>
          <w:i/>
          <w:color w:val="000000" w:themeColor="text1"/>
          <w:sz w:val="18"/>
          <w:szCs w:val="18"/>
        </w:rPr>
        <w:t xml:space="preserve">, instalación </w:t>
      </w:r>
      <w:r w:rsidRPr="00F25103">
        <w:rPr>
          <w:rFonts w:ascii="Arial" w:hAnsi="Arial" w:cs="Arial"/>
          <w:bCs/>
          <w:i/>
          <w:color w:val="000000" w:themeColor="text1"/>
          <w:sz w:val="18"/>
          <w:szCs w:val="18"/>
        </w:rPr>
        <w:t xml:space="preserve">y otros </w:t>
      </w:r>
      <w:r w:rsidRPr="00F25103">
        <w:rPr>
          <w:rFonts w:ascii="Arial" w:hAnsi="Arial" w:cs="Arial"/>
          <w:bCs/>
          <w:i/>
          <w:color w:val="000000" w:themeColor="text1"/>
          <w:sz w:val="18"/>
          <w:szCs w:val="18"/>
        </w:rPr>
        <w:lastRenderedPageBreak/>
        <w:t>deberán estar incluidas en su propuesta económica y asumidos por el proponente</w:t>
      </w:r>
      <w:r w:rsidRPr="00F25103">
        <w:rPr>
          <w:rFonts w:ascii="Arial" w:hAnsi="Arial" w:cs="Arial"/>
          <w:b/>
          <w:bCs/>
          <w:i/>
          <w:color w:val="000000" w:themeColor="text1"/>
          <w:sz w:val="18"/>
          <w:szCs w:val="18"/>
        </w:rPr>
        <w:t xml:space="preserve">. </w:t>
      </w:r>
      <w:r w:rsidRPr="00F25103">
        <w:rPr>
          <w:rFonts w:ascii="Arial" w:hAnsi="Arial" w:cs="Arial"/>
          <w:bCs/>
          <w:i/>
          <w:color w:val="000000" w:themeColor="text1"/>
          <w:sz w:val="18"/>
          <w:szCs w:val="18"/>
        </w:rPr>
        <w:t>(La CSBP no reconocerá pagos adicionales que no haya sido incluido en su propuesta).</w:t>
      </w:r>
    </w:p>
    <w:p w14:paraId="7B2B0858" w14:textId="77777777" w:rsidR="002D1109" w:rsidRPr="006622B8" w:rsidRDefault="002D1109" w:rsidP="002D1109">
      <w:pPr>
        <w:pStyle w:val="Textoindependiente"/>
        <w:numPr>
          <w:ilvl w:val="0"/>
          <w:numId w:val="37"/>
        </w:numPr>
        <w:spacing w:before="120" w:after="0"/>
        <w:jc w:val="both"/>
        <w:rPr>
          <w:rFonts w:ascii="Arial" w:hAnsi="Arial" w:cs="Arial"/>
          <w:bCs/>
          <w:sz w:val="18"/>
          <w:szCs w:val="18"/>
        </w:rPr>
      </w:pPr>
      <w:r w:rsidRPr="006622B8">
        <w:rPr>
          <w:rFonts w:ascii="Arial" w:hAnsi="Arial" w:cs="Arial"/>
          <w:b/>
          <w:bCs/>
          <w:sz w:val="18"/>
          <w:szCs w:val="18"/>
        </w:rPr>
        <w:t>PROPUESTA TÉCNICA:</w:t>
      </w:r>
    </w:p>
    <w:p w14:paraId="3CEC23A3" w14:textId="77777777" w:rsidR="002D1109" w:rsidRPr="006622B8" w:rsidRDefault="002D1109" w:rsidP="002D1109">
      <w:pPr>
        <w:pStyle w:val="Textoindependiente"/>
        <w:ind w:left="720"/>
        <w:jc w:val="both"/>
        <w:rPr>
          <w:rFonts w:ascii="Arial" w:hAnsi="Arial" w:cs="Arial"/>
          <w:bCs/>
          <w:sz w:val="18"/>
          <w:szCs w:val="18"/>
        </w:rPr>
      </w:pPr>
      <w:r w:rsidRPr="006622B8">
        <w:rPr>
          <w:rFonts w:ascii="Arial" w:hAnsi="Arial" w:cs="Arial"/>
          <w:bCs/>
          <w:sz w:val="18"/>
          <w:szCs w:val="18"/>
        </w:rPr>
        <w:t>El proponente debe manifestar expresamente las condiciones de su propuesta con referencia a cada requerimiento, la omisión de llenado en alguno de los puntos solicitados, podrá ser causal de inhabilitación, según determine la Comisión de Calificación.</w:t>
      </w:r>
    </w:p>
    <w:p w14:paraId="4A1FEDDE" w14:textId="77777777" w:rsidR="002D1109" w:rsidRPr="006622B8" w:rsidRDefault="002D1109" w:rsidP="002D1109">
      <w:pPr>
        <w:tabs>
          <w:tab w:val="num" w:pos="0"/>
        </w:tabs>
        <w:jc w:val="center"/>
        <w:rPr>
          <w:rFonts w:ascii="Arial" w:hAnsi="Arial" w:cs="Arial"/>
          <w:sz w:val="18"/>
          <w:szCs w:val="18"/>
        </w:rPr>
      </w:pPr>
    </w:p>
    <w:p w14:paraId="45F54CB1" w14:textId="77777777" w:rsidR="002D1109" w:rsidRPr="006622B8" w:rsidRDefault="002D1109" w:rsidP="002D1109">
      <w:pPr>
        <w:pStyle w:val="Textoindependiente"/>
        <w:numPr>
          <w:ilvl w:val="0"/>
          <w:numId w:val="36"/>
        </w:numPr>
        <w:tabs>
          <w:tab w:val="num" w:pos="0"/>
        </w:tabs>
        <w:spacing w:after="0"/>
        <w:jc w:val="both"/>
        <w:rPr>
          <w:rFonts w:ascii="Arial" w:hAnsi="Arial" w:cs="Arial"/>
          <w:bCs/>
          <w:sz w:val="18"/>
          <w:szCs w:val="18"/>
        </w:rPr>
      </w:pPr>
      <w:r w:rsidRPr="006622B8">
        <w:rPr>
          <w:rFonts w:ascii="Arial" w:hAnsi="Arial" w:cs="Arial"/>
          <w:b/>
          <w:bCs/>
          <w:sz w:val="18"/>
          <w:szCs w:val="18"/>
          <w:u w:val="single"/>
        </w:rPr>
        <w:t>METODO DE EVALUACION</w:t>
      </w:r>
      <w:r w:rsidRPr="006622B8">
        <w:rPr>
          <w:rFonts w:ascii="Arial" w:hAnsi="Arial" w:cs="Arial"/>
          <w:bCs/>
          <w:sz w:val="18"/>
          <w:szCs w:val="18"/>
        </w:rPr>
        <w:t xml:space="preserve">: </w:t>
      </w:r>
    </w:p>
    <w:p w14:paraId="6E8C037B" w14:textId="77777777" w:rsidR="002D1109" w:rsidRPr="006622B8" w:rsidRDefault="002D1109" w:rsidP="002D1109">
      <w:pPr>
        <w:pStyle w:val="Textoindependiente"/>
        <w:ind w:left="360"/>
        <w:jc w:val="both"/>
        <w:rPr>
          <w:rFonts w:ascii="Arial" w:hAnsi="Arial" w:cs="Arial"/>
          <w:bCs/>
          <w:sz w:val="18"/>
          <w:szCs w:val="18"/>
        </w:rPr>
      </w:pPr>
      <w:r w:rsidRPr="006622B8">
        <w:rPr>
          <w:rFonts w:ascii="Arial" w:hAnsi="Arial" w:cs="Arial"/>
          <w:bCs/>
          <w:sz w:val="18"/>
          <w:szCs w:val="18"/>
        </w:rPr>
        <w:t xml:space="preserve">El método que se aplicará para la calificación de las propuestas </w:t>
      </w:r>
      <w:proofErr w:type="spellStart"/>
      <w:r w:rsidRPr="006622B8">
        <w:rPr>
          <w:rFonts w:ascii="Arial" w:hAnsi="Arial" w:cs="Arial"/>
          <w:bCs/>
          <w:sz w:val="18"/>
          <w:szCs w:val="18"/>
        </w:rPr>
        <w:t>recepcionadas</w:t>
      </w:r>
      <w:proofErr w:type="spellEnd"/>
      <w:r w:rsidRPr="006622B8">
        <w:rPr>
          <w:rFonts w:ascii="Arial" w:hAnsi="Arial" w:cs="Arial"/>
          <w:bCs/>
          <w:sz w:val="18"/>
          <w:szCs w:val="18"/>
        </w:rPr>
        <w:t xml:space="preserve"> en el presente proceso de adquisición será el de Menor Precio, según se detalla a continuación.</w:t>
      </w:r>
    </w:p>
    <w:p w14:paraId="0C6E7614" w14:textId="77777777" w:rsidR="002D1109" w:rsidRPr="006622B8" w:rsidRDefault="002D1109" w:rsidP="002D1109">
      <w:pPr>
        <w:pStyle w:val="Textoindependiente"/>
        <w:numPr>
          <w:ilvl w:val="0"/>
          <w:numId w:val="39"/>
        </w:numPr>
        <w:spacing w:after="0"/>
        <w:ind w:hanging="153"/>
        <w:jc w:val="both"/>
        <w:rPr>
          <w:rFonts w:ascii="Arial" w:hAnsi="Arial" w:cs="Arial"/>
          <w:bCs/>
          <w:sz w:val="18"/>
          <w:szCs w:val="18"/>
        </w:rPr>
      </w:pPr>
      <w:r w:rsidRPr="006622B8">
        <w:rPr>
          <w:rFonts w:ascii="Arial" w:hAnsi="Arial" w:cs="Arial"/>
          <w:b/>
          <w:bCs/>
          <w:sz w:val="18"/>
          <w:szCs w:val="18"/>
          <w:u w:val="single"/>
        </w:rPr>
        <w:t>Evaluación Económica. -</w:t>
      </w:r>
    </w:p>
    <w:p w14:paraId="04B4A26E" w14:textId="77777777" w:rsidR="002D1109" w:rsidRPr="006622B8" w:rsidRDefault="002D1109" w:rsidP="002D1109">
      <w:pPr>
        <w:pStyle w:val="Textoindependiente"/>
        <w:ind w:left="862"/>
        <w:jc w:val="both"/>
        <w:rPr>
          <w:rFonts w:ascii="Arial" w:hAnsi="Arial" w:cs="Arial"/>
          <w:bCs/>
          <w:sz w:val="18"/>
          <w:szCs w:val="18"/>
        </w:rPr>
      </w:pPr>
      <w:r w:rsidRPr="006622B8">
        <w:rPr>
          <w:rFonts w:ascii="Arial" w:hAnsi="Arial" w:cs="Arial"/>
          <w:bCs/>
          <w:sz w:val="18"/>
          <w:szCs w:val="18"/>
        </w:rPr>
        <w:t xml:space="preserve">La Comisión de calificación ordenará las propuestas en función al monto de la oferta económica, Ocupando el primer lugar la propuesta con el menor costo, la segunda propuesta con el segundo menor costo y así sucesivamente. </w:t>
      </w:r>
    </w:p>
    <w:p w14:paraId="20C7FC2D" w14:textId="77777777" w:rsidR="002D1109" w:rsidRPr="006622B8" w:rsidRDefault="002D1109" w:rsidP="002D1109">
      <w:pPr>
        <w:pStyle w:val="Textoindependiente"/>
        <w:numPr>
          <w:ilvl w:val="0"/>
          <w:numId w:val="39"/>
        </w:numPr>
        <w:spacing w:after="0"/>
        <w:ind w:hanging="153"/>
        <w:jc w:val="both"/>
        <w:rPr>
          <w:rFonts w:ascii="Arial" w:hAnsi="Arial" w:cs="Arial"/>
          <w:b/>
          <w:bCs/>
          <w:sz w:val="18"/>
          <w:szCs w:val="18"/>
          <w:u w:val="single"/>
        </w:rPr>
      </w:pPr>
      <w:r w:rsidRPr="006622B8">
        <w:rPr>
          <w:rFonts w:ascii="Arial" w:hAnsi="Arial" w:cs="Arial"/>
          <w:b/>
          <w:bCs/>
          <w:sz w:val="18"/>
          <w:szCs w:val="18"/>
          <w:u w:val="single"/>
        </w:rPr>
        <w:t>Evaluación Técnica</w:t>
      </w:r>
      <w:r>
        <w:rPr>
          <w:rFonts w:ascii="Arial" w:hAnsi="Arial" w:cs="Arial"/>
          <w:b/>
          <w:bCs/>
          <w:sz w:val="18"/>
          <w:szCs w:val="18"/>
          <w:u w:val="single"/>
        </w:rPr>
        <w:t>.</w:t>
      </w:r>
      <w:r w:rsidRPr="006622B8">
        <w:rPr>
          <w:rFonts w:ascii="Arial" w:hAnsi="Arial" w:cs="Arial"/>
          <w:bCs/>
          <w:sz w:val="18"/>
          <w:szCs w:val="18"/>
        </w:rPr>
        <w:t xml:space="preserve"> </w:t>
      </w:r>
    </w:p>
    <w:p w14:paraId="33221640" w14:textId="77777777" w:rsidR="002D1109" w:rsidRPr="006622B8" w:rsidRDefault="002D1109" w:rsidP="002D1109">
      <w:pPr>
        <w:pStyle w:val="Textoindependiente"/>
        <w:ind w:left="862"/>
        <w:jc w:val="both"/>
        <w:rPr>
          <w:rFonts w:ascii="Arial" w:hAnsi="Arial" w:cs="Arial"/>
          <w:b/>
          <w:bCs/>
          <w:sz w:val="18"/>
          <w:szCs w:val="18"/>
          <w:u w:val="single"/>
        </w:rPr>
      </w:pPr>
      <w:r w:rsidRPr="006622B8">
        <w:rPr>
          <w:rFonts w:ascii="Arial" w:hAnsi="Arial" w:cs="Arial"/>
          <w:bCs/>
          <w:sz w:val="18"/>
          <w:szCs w:val="18"/>
        </w:rPr>
        <w:t xml:space="preserve">La Comisión de calificación, revisara la propuesta técnica de la empresa que tenga menor costo, bajo el sistema </w:t>
      </w:r>
      <w:r w:rsidRPr="006622B8">
        <w:rPr>
          <w:rFonts w:ascii="Arial" w:hAnsi="Arial" w:cs="Arial"/>
          <w:b/>
          <w:bCs/>
          <w:sz w:val="18"/>
          <w:szCs w:val="18"/>
        </w:rPr>
        <w:t>CUMPLE o NO CUMPLE</w:t>
      </w:r>
      <w:r w:rsidRPr="006622B8">
        <w:rPr>
          <w:rFonts w:ascii="Arial" w:hAnsi="Arial" w:cs="Arial"/>
          <w:bCs/>
          <w:sz w:val="18"/>
          <w:szCs w:val="18"/>
        </w:rPr>
        <w:t xml:space="preserve">, si la propuesta </w:t>
      </w:r>
      <w:r w:rsidRPr="006622B8">
        <w:rPr>
          <w:rFonts w:ascii="Arial" w:hAnsi="Arial" w:cs="Arial"/>
          <w:b/>
          <w:bCs/>
          <w:sz w:val="18"/>
          <w:szCs w:val="18"/>
        </w:rPr>
        <w:t>CUMPLE</w:t>
      </w:r>
      <w:r w:rsidRPr="006622B8">
        <w:rPr>
          <w:rFonts w:ascii="Arial" w:hAnsi="Arial" w:cs="Arial"/>
          <w:bCs/>
          <w:sz w:val="18"/>
          <w:szCs w:val="18"/>
        </w:rPr>
        <w:t xml:space="preserve"> con todos los requisitos exigidos, queda </w:t>
      </w:r>
      <w:r w:rsidRPr="006622B8">
        <w:rPr>
          <w:rFonts w:ascii="Arial" w:hAnsi="Arial" w:cs="Arial"/>
          <w:b/>
          <w:bCs/>
          <w:sz w:val="18"/>
          <w:szCs w:val="18"/>
        </w:rPr>
        <w:t>HABILITADA TECNICAMENTE</w:t>
      </w:r>
      <w:r w:rsidRPr="006622B8">
        <w:rPr>
          <w:rFonts w:ascii="Arial" w:hAnsi="Arial" w:cs="Arial"/>
          <w:bCs/>
          <w:sz w:val="18"/>
          <w:szCs w:val="18"/>
        </w:rPr>
        <w:t xml:space="preserve"> y se procede a la Adjudicación de lo contrario su oferta es </w:t>
      </w:r>
      <w:r w:rsidRPr="006622B8">
        <w:rPr>
          <w:rFonts w:ascii="Arial" w:hAnsi="Arial" w:cs="Arial"/>
          <w:b/>
          <w:bCs/>
          <w:sz w:val="18"/>
          <w:szCs w:val="18"/>
        </w:rPr>
        <w:t>INHABILITADA</w:t>
      </w:r>
      <w:r w:rsidRPr="006622B8">
        <w:rPr>
          <w:rFonts w:ascii="Arial" w:hAnsi="Arial" w:cs="Arial"/>
          <w:bCs/>
          <w:sz w:val="18"/>
          <w:szCs w:val="18"/>
        </w:rPr>
        <w:t xml:space="preserve"> y se evalúa con el mismo procedimiento a la Propuesta con el segundo menor costo y así sucesivamente.</w:t>
      </w:r>
    </w:p>
    <w:p w14:paraId="010176E7" w14:textId="77777777" w:rsidR="002D1109" w:rsidRPr="006622B8" w:rsidRDefault="002D1109" w:rsidP="002D1109">
      <w:pPr>
        <w:pStyle w:val="Textoindependiente"/>
        <w:numPr>
          <w:ilvl w:val="0"/>
          <w:numId w:val="36"/>
        </w:numPr>
        <w:tabs>
          <w:tab w:val="num" w:pos="0"/>
        </w:tabs>
        <w:spacing w:after="0"/>
        <w:jc w:val="both"/>
        <w:rPr>
          <w:rFonts w:ascii="Arial" w:hAnsi="Arial" w:cs="Arial"/>
          <w:bCs/>
          <w:sz w:val="18"/>
          <w:szCs w:val="18"/>
        </w:rPr>
      </w:pPr>
      <w:r w:rsidRPr="006622B8">
        <w:rPr>
          <w:rFonts w:ascii="Arial" w:hAnsi="Arial" w:cs="Arial"/>
          <w:b/>
          <w:bCs/>
          <w:sz w:val="18"/>
          <w:szCs w:val="18"/>
          <w:u w:val="single"/>
        </w:rPr>
        <w:t>ADJUDICACIÓN</w:t>
      </w:r>
      <w:r w:rsidRPr="006622B8">
        <w:rPr>
          <w:rFonts w:ascii="Arial" w:hAnsi="Arial" w:cs="Arial"/>
          <w:b/>
          <w:bCs/>
          <w:sz w:val="18"/>
          <w:szCs w:val="18"/>
        </w:rPr>
        <w:t xml:space="preserve">: </w:t>
      </w:r>
    </w:p>
    <w:p w14:paraId="303B2AD3" w14:textId="77777777" w:rsidR="002D1109" w:rsidRPr="006622B8" w:rsidRDefault="002D1109" w:rsidP="002D1109">
      <w:pPr>
        <w:pStyle w:val="Textoindependiente"/>
        <w:ind w:left="360"/>
        <w:jc w:val="both"/>
        <w:rPr>
          <w:rFonts w:ascii="Arial" w:hAnsi="Arial" w:cs="Arial"/>
          <w:bCs/>
          <w:sz w:val="18"/>
          <w:szCs w:val="18"/>
        </w:rPr>
      </w:pPr>
      <w:r w:rsidRPr="006622B8">
        <w:rPr>
          <w:rFonts w:ascii="Arial" w:hAnsi="Arial" w:cs="Arial"/>
          <w:bCs/>
          <w:sz w:val="18"/>
          <w:szCs w:val="18"/>
        </w:rPr>
        <w:t xml:space="preserve">La adjudicación será realizada por </w:t>
      </w:r>
      <w:r w:rsidRPr="006622B8">
        <w:rPr>
          <w:rFonts w:ascii="Arial" w:hAnsi="Arial" w:cs="Arial"/>
          <w:bCs/>
          <w:sz w:val="18"/>
          <w:szCs w:val="18"/>
          <w:lang w:val="es-MX"/>
        </w:rPr>
        <w:t>ítems</w:t>
      </w:r>
      <w:r w:rsidRPr="006622B8">
        <w:rPr>
          <w:rFonts w:ascii="Arial" w:hAnsi="Arial" w:cs="Arial"/>
          <w:bCs/>
          <w:sz w:val="18"/>
          <w:szCs w:val="18"/>
        </w:rPr>
        <w:t>, a las ofertas económicas más convenientes para la CSBP, siempre y cuando cumplan con las especificaciones técnicas requeridas.</w:t>
      </w:r>
    </w:p>
    <w:p w14:paraId="1961B224" w14:textId="77777777" w:rsidR="002D1109" w:rsidRPr="006622B8" w:rsidRDefault="002D1109" w:rsidP="002D1109">
      <w:pPr>
        <w:pStyle w:val="Textoindependiente"/>
        <w:numPr>
          <w:ilvl w:val="0"/>
          <w:numId w:val="36"/>
        </w:numPr>
        <w:tabs>
          <w:tab w:val="num" w:pos="0"/>
        </w:tabs>
        <w:spacing w:after="0"/>
        <w:jc w:val="both"/>
        <w:rPr>
          <w:rFonts w:ascii="Arial" w:hAnsi="Arial" w:cs="Arial"/>
          <w:b/>
          <w:bCs/>
          <w:sz w:val="18"/>
          <w:szCs w:val="18"/>
          <w:u w:val="single"/>
        </w:rPr>
      </w:pPr>
      <w:r w:rsidRPr="006622B8">
        <w:rPr>
          <w:rFonts w:ascii="Arial" w:hAnsi="Arial" w:cs="Arial"/>
          <w:b/>
          <w:bCs/>
          <w:sz w:val="18"/>
          <w:szCs w:val="18"/>
          <w:u w:val="single"/>
        </w:rPr>
        <w:t>CONTRATO:</w:t>
      </w:r>
    </w:p>
    <w:p w14:paraId="53FBBEA8" w14:textId="77777777" w:rsidR="002D1109" w:rsidRPr="006622B8" w:rsidRDefault="002D1109" w:rsidP="002D1109">
      <w:pPr>
        <w:pStyle w:val="Textoindependiente"/>
        <w:ind w:left="360"/>
        <w:jc w:val="both"/>
        <w:rPr>
          <w:rFonts w:ascii="Arial" w:hAnsi="Arial" w:cs="Arial"/>
          <w:bCs/>
          <w:sz w:val="18"/>
          <w:szCs w:val="18"/>
        </w:rPr>
      </w:pPr>
      <w:r w:rsidRPr="006622B8">
        <w:rPr>
          <w:rFonts w:ascii="Arial" w:hAnsi="Arial" w:cs="Arial"/>
          <w:b/>
          <w:bCs/>
          <w:i/>
          <w:sz w:val="18"/>
          <w:szCs w:val="18"/>
        </w:rPr>
        <w:t>En caso de que el monto total de adjudicación sea mayor a Bs. 50.000,</w:t>
      </w:r>
      <w:r w:rsidRPr="006622B8">
        <w:rPr>
          <w:rFonts w:ascii="Arial" w:hAnsi="Arial" w:cs="Arial"/>
          <w:bCs/>
          <w:sz w:val="18"/>
          <w:szCs w:val="18"/>
        </w:rPr>
        <w:t xml:space="preserve"> se suscribirá un contrato de cumplimiento, con el o los proponentes adjudicados, para tal motivo, deberán presentar en un plazo menor a los 7 días hábiles, computables a partir de la notificación de adjudicación, la siguiente documentación, en originales y fotocopias simples:</w:t>
      </w:r>
    </w:p>
    <w:p w14:paraId="7BCE19FB" w14:textId="77777777" w:rsidR="002D1109" w:rsidRPr="006622B8" w:rsidRDefault="002D1109" w:rsidP="002D1109">
      <w:pPr>
        <w:tabs>
          <w:tab w:val="num" w:pos="0"/>
        </w:tabs>
        <w:ind w:left="2124"/>
        <w:jc w:val="both"/>
        <w:rPr>
          <w:rFonts w:ascii="Arial" w:hAnsi="Arial" w:cs="Arial"/>
          <w:b/>
          <w:sz w:val="18"/>
          <w:szCs w:val="18"/>
          <w:u w:val="single"/>
        </w:rPr>
      </w:pPr>
      <w:r w:rsidRPr="006622B8">
        <w:rPr>
          <w:rFonts w:ascii="Arial" w:hAnsi="Arial" w:cs="Arial"/>
          <w:b/>
          <w:sz w:val="18"/>
          <w:szCs w:val="18"/>
          <w:u w:val="single"/>
        </w:rPr>
        <w:t>Para Sociedades:</w:t>
      </w:r>
    </w:p>
    <w:p w14:paraId="2CC7A20E" w14:textId="77777777" w:rsidR="002D1109" w:rsidRPr="006622B8" w:rsidRDefault="002D1109" w:rsidP="002D1109">
      <w:pPr>
        <w:numPr>
          <w:ilvl w:val="0"/>
          <w:numId w:val="38"/>
        </w:numPr>
        <w:ind w:left="2268" w:hanging="141"/>
        <w:jc w:val="both"/>
        <w:rPr>
          <w:rFonts w:ascii="Arial" w:hAnsi="Arial" w:cs="Arial"/>
          <w:sz w:val="18"/>
          <w:szCs w:val="18"/>
        </w:rPr>
      </w:pPr>
      <w:r w:rsidRPr="006622B8">
        <w:rPr>
          <w:rFonts w:ascii="Arial" w:hAnsi="Arial" w:cs="Arial"/>
          <w:sz w:val="18"/>
          <w:szCs w:val="18"/>
        </w:rPr>
        <w:t>Escritura de Constitución Social.</w:t>
      </w:r>
    </w:p>
    <w:p w14:paraId="01A0ADE9" w14:textId="77777777" w:rsidR="002D1109" w:rsidRPr="006622B8" w:rsidRDefault="002D1109" w:rsidP="002D1109">
      <w:pPr>
        <w:numPr>
          <w:ilvl w:val="0"/>
          <w:numId w:val="38"/>
        </w:numPr>
        <w:ind w:left="2268" w:hanging="141"/>
        <w:jc w:val="both"/>
        <w:rPr>
          <w:rFonts w:ascii="Arial" w:hAnsi="Arial" w:cs="Arial"/>
          <w:sz w:val="18"/>
          <w:szCs w:val="18"/>
        </w:rPr>
      </w:pPr>
      <w:r w:rsidRPr="006622B8">
        <w:rPr>
          <w:rFonts w:ascii="Arial" w:hAnsi="Arial" w:cs="Arial"/>
          <w:sz w:val="18"/>
          <w:szCs w:val="18"/>
        </w:rPr>
        <w:t>Poder del Representante Legal.</w:t>
      </w:r>
    </w:p>
    <w:p w14:paraId="0C3C6750" w14:textId="77777777" w:rsidR="002D1109" w:rsidRPr="006622B8" w:rsidRDefault="002D1109" w:rsidP="002D1109">
      <w:pPr>
        <w:numPr>
          <w:ilvl w:val="0"/>
          <w:numId w:val="38"/>
        </w:numPr>
        <w:ind w:left="2268" w:hanging="141"/>
        <w:jc w:val="both"/>
        <w:rPr>
          <w:rFonts w:ascii="Arial" w:hAnsi="Arial" w:cs="Arial"/>
          <w:sz w:val="18"/>
          <w:szCs w:val="18"/>
        </w:rPr>
      </w:pPr>
      <w:r w:rsidRPr="006622B8">
        <w:rPr>
          <w:rFonts w:ascii="Arial" w:hAnsi="Arial" w:cs="Arial"/>
          <w:sz w:val="18"/>
          <w:szCs w:val="18"/>
        </w:rPr>
        <w:t>Documento de identidad del Representante legal (fotocopia simple).</w:t>
      </w:r>
    </w:p>
    <w:p w14:paraId="04542D3A" w14:textId="77777777" w:rsidR="002D1109" w:rsidRPr="006622B8" w:rsidRDefault="002D1109" w:rsidP="002D1109">
      <w:pPr>
        <w:numPr>
          <w:ilvl w:val="0"/>
          <w:numId w:val="38"/>
        </w:numPr>
        <w:ind w:left="2268" w:hanging="141"/>
        <w:jc w:val="both"/>
        <w:rPr>
          <w:rFonts w:ascii="Arial" w:hAnsi="Arial" w:cs="Arial"/>
          <w:sz w:val="18"/>
          <w:szCs w:val="18"/>
        </w:rPr>
      </w:pPr>
      <w:r w:rsidRPr="006622B8">
        <w:rPr>
          <w:rFonts w:ascii="Arial" w:hAnsi="Arial" w:cs="Arial"/>
          <w:sz w:val="18"/>
          <w:szCs w:val="18"/>
        </w:rPr>
        <w:t>Número de Identificación Tributaria (NIT).</w:t>
      </w:r>
    </w:p>
    <w:p w14:paraId="2C57BBC9" w14:textId="77777777" w:rsidR="002D1109" w:rsidRPr="006622B8" w:rsidRDefault="002D1109" w:rsidP="002D1109">
      <w:pPr>
        <w:numPr>
          <w:ilvl w:val="0"/>
          <w:numId w:val="38"/>
        </w:numPr>
        <w:ind w:left="2268" w:hanging="141"/>
        <w:jc w:val="both"/>
        <w:rPr>
          <w:rFonts w:ascii="Arial" w:hAnsi="Arial" w:cs="Arial"/>
          <w:sz w:val="18"/>
          <w:szCs w:val="18"/>
        </w:rPr>
      </w:pPr>
      <w:r w:rsidRPr="006622B8">
        <w:rPr>
          <w:rFonts w:ascii="Arial" w:hAnsi="Arial" w:cs="Arial"/>
          <w:sz w:val="18"/>
          <w:szCs w:val="18"/>
        </w:rPr>
        <w:t>Matrícula de Registro de Comercio. (vigente), emitido por la instancia correspondiente.</w:t>
      </w:r>
    </w:p>
    <w:p w14:paraId="3CCBE892" w14:textId="77777777" w:rsidR="002D1109" w:rsidRPr="006622B8" w:rsidRDefault="002D1109" w:rsidP="002D1109">
      <w:pPr>
        <w:tabs>
          <w:tab w:val="num" w:pos="0"/>
        </w:tabs>
        <w:ind w:left="2124"/>
        <w:jc w:val="both"/>
        <w:rPr>
          <w:rFonts w:ascii="Arial" w:hAnsi="Arial" w:cs="Arial"/>
          <w:sz w:val="18"/>
          <w:szCs w:val="18"/>
        </w:rPr>
      </w:pPr>
    </w:p>
    <w:p w14:paraId="75A6035D" w14:textId="77777777" w:rsidR="002D1109" w:rsidRPr="006622B8" w:rsidRDefault="002D1109" w:rsidP="002D1109">
      <w:pPr>
        <w:tabs>
          <w:tab w:val="num" w:pos="0"/>
        </w:tabs>
        <w:ind w:left="2124"/>
        <w:jc w:val="both"/>
        <w:rPr>
          <w:rFonts w:ascii="Arial" w:hAnsi="Arial" w:cs="Arial"/>
          <w:b/>
          <w:sz w:val="18"/>
          <w:szCs w:val="18"/>
          <w:u w:val="single"/>
        </w:rPr>
      </w:pPr>
      <w:r w:rsidRPr="006622B8">
        <w:rPr>
          <w:rFonts w:ascii="Arial" w:hAnsi="Arial" w:cs="Arial"/>
          <w:b/>
          <w:sz w:val="18"/>
          <w:szCs w:val="18"/>
          <w:u w:val="single"/>
        </w:rPr>
        <w:t>Para Empresas Unipersonales:</w:t>
      </w:r>
    </w:p>
    <w:p w14:paraId="7CDBF287" w14:textId="77777777" w:rsidR="002D1109" w:rsidRPr="006622B8" w:rsidRDefault="002D1109" w:rsidP="002D1109">
      <w:pPr>
        <w:numPr>
          <w:ilvl w:val="0"/>
          <w:numId w:val="38"/>
        </w:numPr>
        <w:ind w:left="2268" w:hanging="141"/>
        <w:jc w:val="both"/>
        <w:rPr>
          <w:rFonts w:ascii="Arial" w:hAnsi="Arial" w:cs="Arial"/>
          <w:sz w:val="18"/>
          <w:szCs w:val="18"/>
        </w:rPr>
      </w:pPr>
      <w:r w:rsidRPr="006622B8">
        <w:rPr>
          <w:rFonts w:ascii="Arial" w:hAnsi="Arial" w:cs="Arial"/>
          <w:sz w:val="18"/>
          <w:szCs w:val="18"/>
        </w:rPr>
        <w:t>Poder del Representante Legal (si corresponde).</w:t>
      </w:r>
    </w:p>
    <w:p w14:paraId="1CF42D0A" w14:textId="77777777" w:rsidR="002D1109" w:rsidRPr="006622B8" w:rsidRDefault="002D1109" w:rsidP="002D1109">
      <w:pPr>
        <w:numPr>
          <w:ilvl w:val="0"/>
          <w:numId w:val="38"/>
        </w:numPr>
        <w:ind w:left="2268" w:hanging="141"/>
        <w:jc w:val="both"/>
        <w:rPr>
          <w:rFonts w:ascii="Arial" w:hAnsi="Arial" w:cs="Arial"/>
          <w:sz w:val="18"/>
          <w:szCs w:val="18"/>
        </w:rPr>
      </w:pPr>
      <w:r w:rsidRPr="006622B8">
        <w:rPr>
          <w:rFonts w:ascii="Arial" w:hAnsi="Arial" w:cs="Arial"/>
          <w:sz w:val="18"/>
          <w:szCs w:val="18"/>
        </w:rPr>
        <w:t>Documento de identidad del Representante legal (fotocopia simple).</w:t>
      </w:r>
    </w:p>
    <w:p w14:paraId="5E70A62F" w14:textId="77777777" w:rsidR="002D1109" w:rsidRPr="006622B8" w:rsidRDefault="002D1109" w:rsidP="002D1109">
      <w:pPr>
        <w:numPr>
          <w:ilvl w:val="0"/>
          <w:numId w:val="38"/>
        </w:numPr>
        <w:ind w:left="2268" w:hanging="141"/>
        <w:jc w:val="both"/>
        <w:rPr>
          <w:rFonts w:ascii="Arial" w:hAnsi="Arial" w:cs="Arial"/>
          <w:sz w:val="18"/>
          <w:szCs w:val="18"/>
        </w:rPr>
      </w:pPr>
      <w:r w:rsidRPr="006622B8">
        <w:rPr>
          <w:rFonts w:ascii="Arial" w:hAnsi="Arial" w:cs="Arial"/>
          <w:sz w:val="18"/>
          <w:szCs w:val="18"/>
        </w:rPr>
        <w:t>Número de Identificación Tributaria (NIT).</w:t>
      </w:r>
    </w:p>
    <w:p w14:paraId="22A432D7" w14:textId="77777777" w:rsidR="002D1109" w:rsidRPr="006622B8" w:rsidRDefault="002D1109" w:rsidP="002D1109">
      <w:pPr>
        <w:numPr>
          <w:ilvl w:val="0"/>
          <w:numId w:val="38"/>
        </w:numPr>
        <w:ind w:left="2268" w:hanging="141"/>
        <w:jc w:val="both"/>
        <w:rPr>
          <w:rFonts w:ascii="Arial" w:hAnsi="Arial" w:cs="Arial"/>
          <w:sz w:val="18"/>
          <w:szCs w:val="18"/>
        </w:rPr>
      </w:pPr>
      <w:r w:rsidRPr="006622B8">
        <w:rPr>
          <w:rFonts w:ascii="Arial" w:hAnsi="Arial" w:cs="Arial"/>
          <w:sz w:val="18"/>
          <w:szCs w:val="18"/>
        </w:rPr>
        <w:t>Matrícula de Registro de Comercio. (vigente), emitido por la instancia correspondiente.</w:t>
      </w:r>
    </w:p>
    <w:p w14:paraId="103F2CD0" w14:textId="77777777" w:rsidR="002D1109" w:rsidRPr="006622B8" w:rsidRDefault="002D1109" w:rsidP="002D1109">
      <w:pPr>
        <w:pStyle w:val="Textoindependiente"/>
        <w:jc w:val="both"/>
        <w:rPr>
          <w:rFonts w:ascii="Arial" w:hAnsi="Arial" w:cs="Arial"/>
          <w:bCs/>
          <w:sz w:val="18"/>
          <w:szCs w:val="18"/>
        </w:rPr>
      </w:pPr>
      <w:r w:rsidRPr="006622B8">
        <w:rPr>
          <w:rFonts w:ascii="Arial" w:hAnsi="Arial" w:cs="Arial"/>
          <w:b/>
          <w:bCs/>
          <w:sz w:val="18"/>
          <w:szCs w:val="18"/>
        </w:rPr>
        <w:t xml:space="preserve">Nota: </w:t>
      </w:r>
    </w:p>
    <w:p w14:paraId="62A6DEB5" w14:textId="77777777" w:rsidR="002D1109" w:rsidRPr="006622B8" w:rsidRDefault="002D1109" w:rsidP="002D1109">
      <w:pPr>
        <w:pStyle w:val="Textoindependiente"/>
        <w:numPr>
          <w:ilvl w:val="0"/>
          <w:numId w:val="40"/>
        </w:numPr>
        <w:spacing w:after="0"/>
        <w:jc w:val="both"/>
        <w:rPr>
          <w:rFonts w:ascii="Arial" w:hAnsi="Arial" w:cs="Arial"/>
          <w:bCs/>
          <w:i/>
          <w:sz w:val="18"/>
          <w:szCs w:val="18"/>
        </w:rPr>
      </w:pPr>
      <w:r w:rsidRPr="006622B8">
        <w:rPr>
          <w:rFonts w:ascii="Arial" w:hAnsi="Arial" w:cs="Arial"/>
          <w:bCs/>
          <w:i/>
          <w:sz w:val="18"/>
          <w:szCs w:val="18"/>
        </w:rPr>
        <w:t>Los documentos serán autentificados por Asesoría Legal de la CSBP. Los originales serán devueltos al proveedor inmediatamente, quedando la copia autentificada en los archivos del proceso.</w:t>
      </w:r>
    </w:p>
    <w:p w14:paraId="36BAB9F8" w14:textId="77777777" w:rsidR="002D1109" w:rsidRPr="006622B8" w:rsidRDefault="002D1109" w:rsidP="002D1109">
      <w:pPr>
        <w:pStyle w:val="Textoindependiente"/>
        <w:numPr>
          <w:ilvl w:val="0"/>
          <w:numId w:val="40"/>
        </w:numPr>
        <w:spacing w:after="0"/>
        <w:jc w:val="both"/>
        <w:rPr>
          <w:rFonts w:ascii="Arial" w:hAnsi="Arial" w:cs="Arial"/>
          <w:i/>
          <w:sz w:val="18"/>
          <w:szCs w:val="18"/>
        </w:rPr>
      </w:pPr>
      <w:r w:rsidRPr="006622B8">
        <w:rPr>
          <w:rFonts w:ascii="Arial" w:hAnsi="Arial" w:cs="Arial"/>
          <w:i/>
          <w:sz w:val="18"/>
          <w:szCs w:val="18"/>
        </w:rPr>
        <w:t>En caso de que el monto adjudicado sea igual o mayor a Bs. 60,000.00 (Sesenta mil 00/100 bolivianos), el proponente deberá correr con los gastos de reconocimiento de firmas del contrato firmado (aproximadamente Bs. 60.00).</w:t>
      </w:r>
    </w:p>
    <w:p w14:paraId="347D2E5E" w14:textId="77777777" w:rsidR="002D1109" w:rsidRPr="006622B8" w:rsidRDefault="002D1109" w:rsidP="002D1109">
      <w:pPr>
        <w:pStyle w:val="Textoindependiente"/>
        <w:ind w:left="720"/>
        <w:jc w:val="both"/>
        <w:rPr>
          <w:rFonts w:ascii="Arial" w:hAnsi="Arial" w:cs="Arial"/>
          <w:b/>
          <w:i/>
          <w:sz w:val="18"/>
          <w:szCs w:val="18"/>
        </w:rPr>
      </w:pPr>
    </w:p>
    <w:p w14:paraId="010EE3AF" w14:textId="77777777" w:rsidR="002D1109" w:rsidRPr="006622B8" w:rsidRDefault="002D1109" w:rsidP="002D1109">
      <w:pPr>
        <w:pStyle w:val="Textoindependiente"/>
        <w:numPr>
          <w:ilvl w:val="0"/>
          <w:numId w:val="36"/>
        </w:numPr>
        <w:tabs>
          <w:tab w:val="num" w:pos="0"/>
        </w:tabs>
        <w:spacing w:before="120" w:after="0"/>
        <w:jc w:val="both"/>
        <w:rPr>
          <w:rFonts w:ascii="Arial" w:hAnsi="Arial" w:cs="Arial"/>
          <w:b/>
          <w:bCs/>
          <w:sz w:val="18"/>
          <w:szCs w:val="18"/>
          <w:u w:val="single"/>
        </w:rPr>
      </w:pPr>
      <w:r w:rsidRPr="006622B8">
        <w:rPr>
          <w:rFonts w:ascii="Arial" w:hAnsi="Arial" w:cs="Arial"/>
          <w:b/>
          <w:bCs/>
          <w:sz w:val="18"/>
          <w:szCs w:val="18"/>
          <w:u w:val="single"/>
        </w:rPr>
        <w:t>CANCELACIÓN:</w:t>
      </w:r>
    </w:p>
    <w:p w14:paraId="334153CB" w14:textId="53DDE265" w:rsidR="002D1109" w:rsidRPr="006622B8" w:rsidRDefault="002D1109" w:rsidP="002D1109">
      <w:pPr>
        <w:tabs>
          <w:tab w:val="left" w:pos="-720"/>
          <w:tab w:val="num" w:pos="0"/>
        </w:tabs>
        <w:suppressAutoHyphens/>
        <w:ind w:left="360"/>
        <w:jc w:val="both"/>
        <w:rPr>
          <w:rFonts w:ascii="Arial" w:hAnsi="Arial" w:cs="Arial"/>
          <w:sz w:val="18"/>
          <w:szCs w:val="18"/>
        </w:rPr>
      </w:pPr>
      <w:r w:rsidRPr="006622B8">
        <w:rPr>
          <w:rFonts w:ascii="Arial" w:hAnsi="Arial" w:cs="Arial"/>
          <w:sz w:val="18"/>
          <w:szCs w:val="18"/>
          <w:lang w:val="es-BO"/>
        </w:rPr>
        <w:t xml:space="preserve">La CSBP cancelará por los bienes adjudicados, una vez que los mismos hayan sido </w:t>
      </w:r>
      <w:r w:rsidR="00847CDA">
        <w:rPr>
          <w:rFonts w:ascii="Arial" w:hAnsi="Arial" w:cs="Arial"/>
          <w:sz w:val="18"/>
          <w:szCs w:val="18"/>
          <w:lang w:val="es-BO"/>
        </w:rPr>
        <w:t xml:space="preserve">entregados e instalados en el Policonsultorio de la CSBP o </w:t>
      </w:r>
      <w:r w:rsidRPr="006622B8">
        <w:rPr>
          <w:rFonts w:ascii="Arial" w:hAnsi="Arial" w:cs="Arial"/>
          <w:sz w:val="18"/>
          <w:szCs w:val="18"/>
          <w:lang w:val="es-BO"/>
        </w:rPr>
        <w:t xml:space="preserve">en </w:t>
      </w:r>
      <w:r w:rsidR="006C2F89">
        <w:rPr>
          <w:rFonts w:ascii="Arial" w:hAnsi="Arial" w:cs="Arial"/>
          <w:sz w:val="18"/>
          <w:szCs w:val="18"/>
          <w:lang w:val="es-BO"/>
        </w:rPr>
        <w:t>Oficina de Activos Fijos</w:t>
      </w:r>
      <w:r w:rsidRPr="006622B8">
        <w:rPr>
          <w:rFonts w:ascii="Arial" w:hAnsi="Arial" w:cs="Arial"/>
          <w:sz w:val="18"/>
          <w:szCs w:val="18"/>
          <w:lang w:val="es-BO"/>
        </w:rPr>
        <w:t xml:space="preserve"> del Policonsultorio de la CSBP y se encuentren en perfecto estado a satisfacción de la “Comisión de Recepción” designada para el efecto, p</w:t>
      </w:r>
      <w:r w:rsidRPr="006622B8">
        <w:rPr>
          <w:rFonts w:ascii="Arial" w:hAnsi="Arial" w:cs="Arial"/>
          <w:sz w:val="18"/>
          <w:szCs w:val="18"/>
        </w:rPr>
        <w:t xml:space="preserve">ara tal motivo la empresa oferente deberá entregar la nota fiscal, y otros que estén establecidos en el contrato u orden de compra. El pago será realizado MEDIANTE TRANSFERENCIA BANCARIA en un periodo </w:t>
      </w:r>
      <w:r w:rsidR="006C2F89">
        <w:rPr>
          <w:rFonts w:ascii="Arial" w:hAnsi="Arial" w:cs="Arial"/>
          <w:sz w:val="18"/>
          <w:szCs w:val="18"/>
        </w:rPr>
        <w:t xml:space="preserve">aproximado de </w:t>
      </w:r>
      <w:r w:rsidRPr="006622B8">
        <w:rPr>
          <w:rFonts w:ascii="Arial" w:hAnsi="Arial" w:cs="Arial"/>
          <w:sz w:val="18"/>
          <w:szCs w:val="18"/>
        </w:rPr>
        <w:t>10 días hábiles después de haber efectuado la entrega definitiva de los bienes.</w:t>
      </w:r>
    </w:p>
    <w:p w14:paraId="6C385475" w14:textId="77777777" w:rsidR="002D1109" w:rsidRPr="006622B8" w:rsidRDefault="002D1109" w:rsidP="002D1109">
      <w:pPr>
        <w:pStyle w:val="Textoindependiente"/>
        <w:tabs>
          <w:tab w:val="num" w:pos="0"/>
        </w:tabs>
        <w:jc w:val="both"/>
        <w:rPr>
          <w:rFonts w:ascii="Arial" w:hAnsi="Arial" w:cs="Arial"/>
          <w:b/>
          <w:bCs/>
          <w:sz w:val="18"/>
          <w:szCs w:val="18"/>
          <w:u w:val="single"/>
        </w:rPr>
      </w:pPr>
    </w:p>
    <w:p w14:paraId="480CFD4F" w14:textId="77777777" w:rsidR="002D1109" w:rsidRPr="006622B8" w:rsidRDefault="002D1109" w:rsidP="002D1109">
      <w:pPr>
        <w:pStyle w:val="Textoindependiente"/>
        <w:numPr>
          <w:ilvl w:val="0"/>
          <w:numId w:val="36"/>
        </w:numPr>
        <w:tabs>
          <w:tab w:val="num" w:pos="0"/>
        </w:tabs>
        <w:spacing w:after="0"/>
        <w:jc w:val="both"/>
        <w:rPr>
          <w:rFonts w:ascii="Arial" w:hAnsi="Arial" w:cs="Arial"/>
          <w:b/>
          <w:bCs/>
          <w:sz w:val="18"/>
          <w:szCs w:val="18"/>
          <w:u w:val="single"/>
        </w:rPr>
      </w:pPr>
      <w:r w:rsidRPr="006622B8">
        <w:rPr>
          <w:rFonts w:ascii="Arial" w:hAnsi="Arial" w:cs="Arial"/>
          <w:b/>
          <w:bCs/>
          <w:sz w:val="18"/>
          <w:szCs w:val="18"/>
          <w:u w:val="single"/>
        </w:rPr>
        <w:t>CONSULTAS:</w:t>
      </w:r>
    </w:p>
    <w:p w14:paraId="355E980A" w14:textId="77777777" w:rsidR="002D1109" w:rsidRPr="006622B8" w:rsidRDefault="002D1109" w:rsidP="002D1109">
      <w:pPr>
        <w:tabs>
          <w:tab w:val="num" w:pos="0"/>
        </w:tabs>
        <w:ind w:left="360"/>
        <w:jc w:val="both"/>
        <w:rPr>
          <w:rFonts w:ascii="Arial" w:hAnsi="Arial" w:cs="Arial"/>
          <w:sz w:val="18"/>
          <w:szCs w:val="18"/>
        </w:rPr>
      </w:pPr>
      <w:r w:rsidRPr="006622B8">
        <w:rPr>
          <w:rFonts w:ascii="Arial" w:hAnsi="Arial" w:cs="Arial"/>
          <w:sz w:val="18"/>
          <w:szCs w:val="18"/>
        </w:rPr>
        <w:t>El proponente podrá efectuar consultas, llamando a los teléfonos 4582230, 4582234, 4582226 (interno 451</w:t>
      </w:r>
      <w:r>
        <w:rPr>
          <w:rFonts w:ascii="Arial" w:hAnsi="Arial" w:cs="Arial"/>
          <w:sz w:val="18"/>
          <w:szCs w:val="18"/>
        </w:rPr>
        <w:t>4</w:t>
      </w:r>
      <w:r w:rsidRPr="006622B8">
        <w:rPr>
          <w:rFonts w:ascii="Arial" w:hAnsi="Arial" w:cs="Arial"/>
          <w:sz w:val="18"/>
          <w:szCs w:val="18"/>
        </w:rPr>
        <w:t>) o 72</w:t>
      </w:r>
      <w:r>
        <w:rPr>
          <w:rFonts w:ascii="Arial" w:hAnsi="Arial" w:cs="Arial"/>
          <w:sz w:val="18"/>
          <w:szCs w:val="18"/>
        </w:rPr>
        <w:t>210876</w:t>
      </w:r>
      <w:r w:rsidRPr="006622B8">
        <w:rPr>
          <w:rFonts w:ascii="Arial" w:hAnsi="Arial" w:cs="Arial"/>
          <w:sz w:val="18"/>
          <w:szCs w:val="18"/>
        </w:rPr>
        <w:t xml:space="preserve"> - Lic. </w:t>
      </w:r>
      <w:r>
        <w:rPr>
          <w:rFonts w:ascii="Arial" w:hAnsi="Arial" w:cs="Arial"/>
          <w:sz w:val="18"/>
          <w:szCs w:val="18"/>
        </w:rPr>
        <w:t>Ariel Fernando Chipana</w:t>
      </w:r>
      <w:r w:rsidRPr="006622B8">
        <w:rPr>
          <w:rFonts w:ascii="Arial" w:hAnsi="Arial" w:cs="Arial"/>
          <w:sz w:val="18"/>
          <w:szCs w:val="18"/>
        </w:rPr>
        <w:t xml:space="preserve">, caso contrario podrá apersonarse al Policonsultorio de la CSBP, ubicado en la calle </w:t>
      </w:r>
      <w:proofErr w:type="spellStart"/>
      <w:r w:rsidRPr="006622B8">
        <w:rPr>
          <w:rFonts w:ascii="Arial" w:hAnsi="Arial" w:cs="Arial"/>
          <w:sz w:val="18"/>
          <w:szCs w:val="18"/>
        </w:rPr>
        <w:t>Hamiraya</w:t>
      </w:r>
      <w:proofErr w:type="spellEnd"/>
      <w:r w:rsidRPr="006622B8">
        <w:rPr>
          <w:rFonts w:ascii="Arial" w:hAnsi="Arial" w:cs="Arial"/>
          <w:sz w:val="18"/>
          <w:szCs w:val="18"/>
        </w:rPr>
        <w:t xml:space="preserve"> N° 356, entre calles Santivañez y Jordán (5to piso bloque “A“) oficina de Bienes &amp; Servicios. </w:t>
      </w:r>
    </w:p>
    <w:p w14:paraId="08FB9765" w14:textId="77777777" w:rsidR="002D1109" w:rsidRPr="006622B8" w:rsidRDefault="002D1109" w:rsidP="002D1109">
      <w:pPr>
        <w:pStyle w:val="Textoindependiente"/>
        <w:ind w:left="360"/>
        <w:jc w:val="both"/>
        <w:rPr>
          <w:rFonts w:ascii="Arial" w:hAnsi="Arial" w:cs="Arial"/>
          <w:b/>
          <w:bCs/>
          <w:sz w:val="18"/>
          <w:szCs w:val="18"/>
          <w:u w:val="single"/>
        </w:rPr>
      </w:pPr>
    </w:p>
    <w:p w14:paraId="36EBB66A" w14:textId="77777777" w:rsidR="002D1109" w:rsidRPr="006622B8" w:rsidRDefault="002D1109" w:rsidP="002D1109">
      <w:pPr>
        <w:pStyle w:val="Textoindependiente"/>
        <w:numPr>
          <w:ilvl w:val="0"/>
          <w:numId w:val="36"/>
        </w:numPr>
        <w:tabs>
          <w:tab w:val="num" w:pos="0"/>
        </w:tabs>
        <w:spacing w:after="0"/>
        <w:jc w:val="both"/>
        <w:rPr>
          <w:rFonts w:ascii="Arial" w:hAnsi="Arial" w:cs="Arial"/>
          <w:b/>
          <w:bCs/>
          <w:sz w:val="18"/>
          <w:szCs w:val="18"/>
          <w:u w:val="single"/>
        </w:rPr>
      </w:pPr>
      <w:r w:rsidRPr="006622B8">
        <w:rPr>
          <w:rFonts w:ascii="Arial" w:hAnsi="Arial" w:cs="Arial"/>
          <w:b/>
          <w:bCs/>
          <w:sz w:val="18"/>
          <w:szCs w:val="18"/>
          <w:u w:val="single"/>
        </w:rPr>
        <w:t>FORMULARIOS DIGITALES</w:t>
      </w:r>
    </w:p>
    <w:p w14:paraId="0BC1C73E" w14:textId="5775FCEE" w:rsidR="002D1109" w:rsidRDefault="002D1109" w:rsidP="002D1109">
      <w:pPr>
        <w:spacing w:before="120"/>
        <w:ind w:left="360"/>
        <w:jc w:val="both"/>
        <w:rPr>
          <w:rFonts w:ascii="Arial" w:hAnsi="Arial" w:cs="Arial"/>
          <w:sz w:val="18"/>
          <w:szCs w:val="18"/>
        </w:rPr>
      </w:pPr>
      <w:r w:rsidRPr="006622B8">
        <w:rPr>
          <w:rFonts w:ascii="Arial" w:hAnsi="Arial" w:cs="Arial"/>
          <w:sz w:val="18"/>
          <w:szCs w:val="18"/>
        </w:rPr>
        <w:t xml:space="preserve">Los proponentes podrán descargar los formularios de presentación de propuestas del portal de la CSBP  </w:t>
      </w:r>
      <w:hyperlink r:id="rId13" w:history="1">
        <w:r w:rsidRPr="006622B8">
          <w:rPr>
            <w:rStyle w:val="Hipervnculo"/>
            <w:rFonts w:ascii="Arial" w:hAnsi="Arial" w:cs="Arial"/>
            <w:sz w:val="18"/>
            <w:szCs w:val="18"/>
          </w:rPr>
          <w:t>https://cochabamba.csbp.com.bo/blog/adquisiciones-cochabamba-30</w:t>
        </w:r>
      </w:hyperlink>
      <w:r w:rsidRPr="006622B8">
        <w:rPr>
          <w:rFonts w:ascii="Arial" w:hAnsi="Arial" w:cs="Arial"/>
          <w:sz w:val="18"/>
          <w:szCs w:val="18"/>
        </w:rPr>
        <w:t xml:space="preserve"> o solicitar el envío de los mismos comunicándose con los números de contacto descritos en el punto 1</w:t>
      </w:r>
      <w:r w:rsidR="00372186">
        <w:rPr>
          <w:rFonts w:ascii="Arial" w:hAnsi="Arial" w:cs="Arial"/>
          <w:sz w:val="18"/>
          <w:szCs w:val="18"/>
        </w:rPr>
        <w:t>0</w:t>
      </w:r>
      <w:r w:rsidRPr="006622B8">
        <w:rPr>
          <w:rFonts w:ascii="Arial" w:hAnsi="Arial" w:cs="Arial"/>
          <w:sz w:val="18"/>
          <w:szCs w:val="18"/>
        </w:rPr>
        <w:t xml:space="preserve"> del presente documento.</w:t>
      </w:r>
    </w:p>
    <w:p w14:paraId="32A391B2" w14:textId="48193B12" w:rsidR="00A0586F" w:rsidRDefault="00A0586F">
      <w:pPr>
        <w:spacing w:after="160" w:line="259" w:lineRule="auto"/>
        <w:rPr>
          <w:rFonts w:asciiTheme="minorHAnsi" w:hAnsiTheme="minorHAnsi" w:cstheme="minorHAnsi"/>
          <w:b/>
          <w:sz w:val="22"/>
          <w:szCs w:val="22"/>
        </w:rPr>
      </w:pPr>
    </w:p>
    <w:p w14:paraId="0AFC007A" w14:textId="00AB011F" w:rsidR="00A0586F" w:rsidRDefault="00A0586F">
      <w:pPr>
        <w:spacing w:after="160" w:line="259" w:lineRule="auto"/>
        <w:rPr>
          <w:rFonts w:asciiTheme="minorHAnsi" w:hAnsiTheme="minorHAnsi" w:cstheme="minorHAnsi"/>
          <w:b/>
          <w:sz w:val="22"/>
          <w:szCs w:val="22"/>
        </w:rPr>
      </w:pPr>
    </w:p>
    <w:sectPr w:rsidR="00A0586F" w:rsidSect="00140274">
      <w:headerReference w:type="default" r:id="rId14"/>
      <w:footerReference w:type="default" r:id="rId15"/>
      <w:footerReference w:type="first" r:id="rId16"/>
      <w:pgSz w:w="12242" w:h="15842" w:code="1"/>
      <w:pgMar w:top="802" w:right="1080" w:bottom="1440" w:left="1080"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5B6570" w14:textId="77777777" w:rsidR="00FB7A2F" w:rsidRDefault="00FB7A2F" w:rsidP="001514BD">
      <w:r>
        <w:separator/>
      </w:r>
    </w:p>
  </w:endnote>
  <w:endnote w:type="continuationSeparator" w:id="0">
    <w:p w14:paraId="5D362B61" w14:textId="77777777" w:rsidR="00FB7A2F" w:rsidRDefault="00FB7A2F"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D75042">
          <w:rPr>
            <w:i/>
            <w:noProof/>
          </w:rPr>
          <w:t>5</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D75042">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D7099C" w14:textId="77777777" w:rsidR="00FB7A2F" w:rsidRDefault="00FB7A2F" w:rsidP="001514BD">
      <w:r>
        <w:separator/>
      </w:r>
    </w:p>
  </w:footnote>
  <w:footnote w:type="continuationSeparator" w:id="0">
    <w:p w14:paraId="71F3B231" w14:textId="77777777" w:rsidR="00FB7A2F" w:rsidRDefault="00FB7A2F"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6"/>
      <w:gridCol w:w="5204"/>
      <w:gridCol w:w="1782"/>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22C8CDA5" w14:textId="26528B59" w:rsidR="00376420" w:rsidRPr="001555F4" w:rsidRDefault="00B34A79" w:rsidP="001555F4">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tc>
      <w:tc>
        <w:tcPr>
          <w:tcW w:w="1635" w:type="dxa"/>
          <w:vAlign w:val="center"/>
        </w:tcPr>
        <w:tbl>
          <w:tblPr>
            <w:tblStyle w:val="Tablaconcuadrcula"/>
            <w:tblpPr w:leftFromText="141" w:rightFromText="141" w:vertAnchor="text" w:horzAnchor="page" w:tblpX="7954" w:tblpY="86"/>
            <w:tblW w:w="1556" w:type="dxa"/>
            <w:tblLook w:val="04A0" w:firstRow="1" w:lastRow="0" w:firstColumn="1" w:lastColumn="0" w:noHBand="0" w:noVBand="1"/>
          </w:tblPr>
          <w:tblGrid>
            <w:gridCol w:w="1556"/>
          </w:tblGrid>
          <w:tr w:rsidR="002D1109" w14:paraId="1D968FEA" w14:textId="77777777" w:rsidTr="002D1109">
            <w:trPr>
              <w:trHeight w:val="1119"/>
            </w:trPr>
            <w:tc>
              <w:tcPr>
                <w:tcW w:w="1556" w:type="dxa"/>
                <w:vAlign w:val="center"/>
              </w:tcPr>
              <w:p w14:paraId="636199E9" w14:textId="325A7475" w:rsidR="002D1109" w:rsidRDefault="002D1109" w:rsidP="002D1109">
                <w:pPr>
                  <w:jc w:val="center"/>
                  <w:rPr>
                    <w:rFonts w:asciiTheme="minorHAnsi" w:hAnsiTheme="minorHAnsi" w:cstheme="minorHAnsi"/>
                    <w:b/>
                  </w:rPr>
                </w:pPr>
                <w:r w:rsidRPr="00967673">
                  <w:rPr>
                    <w:rFonts w:asciiTheme="minorHAnsi" w:hAnsiTheme="minorHAnsi" w:cstheme="minorHAnsi"/>
                    <w:b/>
                  </w:rPr>
                  <w:t>CODIGO DE PROCESO:</w:t>
                </w:r>
              </w:p>
              <w:p w14:paraId="43332EC8" w14:textId="6691B3D4" w:rsidR="002D1109" w:rsidRPr="00967673" w:rsidRDefault="002D1109" w:rsidP="002D1109">
                <w:pPr>
                  <w:jc w:val="center"/>
                  <w:rPr>
                    <w:rFonts w:asciiTheme="minorHAnsi" w:hAnsiTheme="minorHAnsi" w:cstheme="minorHAnsi"/>
                    <w:b/>
                  </w:rPr>
                </w:pPr>
                <w:r>
                  <w:rPr>
                    <w:rFonts w:asciiTheme="minorHAnsi" w:hAnsiTheme="minorHAnsi" w:cstheme="minorHAnsi"/>
                    <w:b/>
                  </w:rPr>
                  <w:t>CB</w:t>
                </w:r>
                <w:r w:rsidRPr="00967673">
                  <w:rPr>
                    <w:rFonts w:asciiTheme="minorHAnsi" w:hAnsiTheme="minorHAnsi" w:cstheme="minorHAnsi"/>
                    <w:b/>
                  </w:rPr>
                  <w:t>-CP-</w:t>
                </w:r>
                <w:r w:rsidR="00E52AE1">
                  <w:rPr>
                    <w:rFonts w:asciiTheme="minorHAnsi" w:hAnsiTheme="minorHAnsi" w:cstheme="minorHAnsi"/>
                    <w:b/>
                  </w:rPr>
                  <w:t>07-2023</w:t>
                </w:r>
              </w:p>
            </w:tc>
          </w:tr>
        </w:tbl>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140274">
    <w:pPr>
      <w:pBdr>
        <w:bottom w:val="single" w:sz="4" w:space="0"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0F155CC7"/>
    <w:multiLevelType w:val="hybridMultilevel"/>
    <w:tmpl w:val="0B669E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8"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2" w15:restartNumberingAfterBreak="0">
    <w:nsid w:val="25782847"/>
    <w:multiLevelType w:val="hybridMultilevel"/>
    <w:tmpl w:val="28406B56"/>
    <w:lvl w:ilvl="0" w:tplc="51909004">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B96636F"/>
    <w:multiLevelType w:val="hybridMultilevel"/>
    <w:tmpl w:val="D37AAAD6"/>
    <w:lvl w:ilvl="0" w:tplc="400A0001">
      <w:start w:val="1"/>
      <w:numFmt w:val="bullet"/>
      <w:lvlText w:val=""/>
      <w:lvlJc w:val="left"/>
      <w:pPr>
        <w:ind w:left="862" w:hanging="360"/>
      </w:pPr>
      <w:rPr>
        <w:rFonts w:ascii="Symbol" w:hAnsi="Symbol" w:hint="default"/>
      </w:rPr>
    </w:lvl>
    <w:lvl w:ilvl="1" w:tplc="400A0003" w:tentative="1">
      <w:start w:val="1"/>
      <w:numFmt w:val="bullet"/>
      <w:lvlText w:val="o"/>
      <w:lvlJc w:val="left"/>
      <w:pPr>
        <w:ind w:left="1582" w:hanging="360"/>
      </w:pPr>
      <w:rPr>
        <w:rFonts w:ascii="Courier New" w:hAnsi="Courier New" w:cs="Courier New" w:hint="default"/>
      </w:rPr>
    </w:lvl>
    <w:lvl w:ilvl="2" w:tplc="400A0005" w:tentative="1">
      <w:start w:val="1"/>
      <w:numFmt w:val="bullet"/>
      <w:lvlText w:val=""/>
      <w:lvlJc w:val="left"/>
      <w:pPr>
        <w:ind w:left="2302" w:hanging="360"/>
      </w:pPr>
      <w:rPr>
        <w:rFonts w:ascii="Wingdings" w:hAnsi="Wingdings" w:hint="default"/>
      </w:rPr>
    </w:lvl>
    <w:lvl w:ilvl="3" w:tplc="400A0001" w:tentative="1">
      <w:start w:val="1"/>
      <w:numFmt w:val="bullet"/>
      <w:lvlText w:val=""/>
      <w:lvlJc w:val="left"/>
      <w:pPr>
        <w:ind w:left="3022" w:hanging="360"/>
      </w:pPr>
      <w:rPr>
        <w:rFonts w:ascii="Symbol" w:hAnsi="Symbol" w:hint="default"/>
      </w:rPr>
    </w:lvl>
    <w:lvl w:ilvl="4" w:tplc="400A0003" w:tentative="1">
      <w:start w:val="1"/>
      <w:numFmt w:val="bullet"/>
      <w:lvlText w:val="o"/>
      <w:lvlJc w:val="left"/>
      <w:pPr>
        <w:ind w:left="3742" w:hanging="360"/>
      </w:pPr>
      <w:rPr>
        <w:rFonts w:ascii="Courier New" w:hAnsi="Courier New" w:cs="Courier New" w:hint="default"/>
      </w:rPr>
    </w:lvl>
    <w:lvl w:ilvl="5" w:tplc="400A0005" w:tentative="1">
      <w:start w:val="1"/>
      <w:numFmt w:val="bullet"/>
      <w:lvlText w:val=""/>
      <w:lvlJc w:val="left"/>
      <w:pPr>
        <w:ind w:left="4462" w:hanging="360"/>
      </w:pPr>
      <w:rPr>
        <w:rFonts w:ascii="Wingdings" w:hAnsi="Wingdings" w:hint="default"/>
      </w:rPr>
    </w:lvl>
    <w:lvl w:ilvl="6" w:tplc="400A0001" w:tentative="1">
      <w:start w:val="1"/>
      <w:numFmt w:val="bullet"/>
      <w:lvlText w:val=""/>
      <w:lvlJc w:val="left"/>
      <w:pPr>
        <w:ind w:left="5182" w:hanging="360"/>
      </w:pPr>
      <w:rPr>
        <w:rFonts w:ascii="Symbol" w:hAnsi="Symbol" w:hint="default"/>
      </w:rPr>
    </w:lvl>
    <w:lvl w:ilvl="7" w:tplc="400A0003" w:tentative="1">
      <w:start w:val="1"/>
      <w:numFmt w:val="bullet"/>
      <w:lvlText w:val="o"/>
      <w:lvlJc w:val="left"/>
      <w:pPr>
        <w:ind w:left="5902" w:hanging="360"/>
      </w:pPr>
      <w:rPr>
        <w:rFonts w:ascii="Courier New" w:hAnsi="Courier New" w:cs="Courier New" w:hint="default"/>
      </w:rPr>
    </w:lvl>
    <w:lvl w:ilvl="8" w:tplc="400A0005" w:tentative="1">
      <w:start w:val="1"/>
      <w:numFmt w:val="bullet"/>
      <w:lvlText w:val=""/>
      <w:lvlJc w:val="left"/>
      <w:pPr>
        <w:ind w:left="6622" w:hanging="360"/>
      </w:pPr>
      <w:rPr>
        <w:rFonts w:ascii="Wingdings" w:hAnsi="Wingdings" w:hint="default"/>
      </w:rPr>
    </w:lvl>
  </w:abstractNum>
  <w:abstractNum w:abstractNumId="1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7"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0"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2"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3"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5"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6"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27" w15:restartNumberingAfterBreak="0">
    <w:nsid w:val="62D25999"/>
    <w:multiLevelType w:val="hybridMultilevel"/>
    <w:tmpl w:val="AAA4FE1E"/>
    <w:lvl w:ilvl="0" w:tplc="8AC2ADA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2DE33E2"/>
    <w:multiLevelType w:val="hybridMultilevel"/>
    <w:tmpl w:val="F2E61ABE"/>
    <w:lvl w:ilvl="0" w:tplc="423C426E">
      <w:start w:val="1"/>
      <w:numFmt w:val="bullet"/>
      <w:lvlText w:val=""/>
      <w:lvlJc w:val="left"/>
      <w:pPr>
        <w:ind w:left="720" w:hanging="360"/>
      </w:pPr>
      <w:rPr>
        <w:rFonts w:ascii="Symbol" w:hAnsi="Symbol" w:hint="default"/>
        <w:color w:val="auto"/>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30"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3"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4"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35"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6"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37"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8" w15:restartNumberingAfterBreak="0">
    <w:nsid w:val="7E6E0BD7"/>
    <w:multiLevelType w:val="hybridMultilevel"/>
    <w:tmpl w:val="938A7E0E"/>
    <w:lvl w:ilvl="0" w:tplc="479C7EDA">
      <w:start w:val="1"/>
      <w:numFmt w:val="bullet"/>
      <w:lvlText w:val=""/>
      <w:lvlJc w:val="left"/>
      <w:pPr>
        <w:ind w:left="2136" w:hanging="360"/>
      </w:pPr>
      <w:rPr>
        <w:rFonts w:ascii="Symbol" w:hAnsi="Symbol" w:hint="default"/>
        <w:sz w:val="14"/>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num w:numId="1" w16cid:durableId="17507301">
    <w:abstractNumId w:val="0"/>
  </w:num>
  <w:num w:numId="2" w16cid:durableId="1593777737">
    <w:abstractNumId w:val="1"/>
  </w:num>
  <w:num w:numId="3" w16cid:durableId="1054501969">
    <w:abstractNumId w:val="15"/>
  </w:num>
  <w:num w:numId="4" w16cid:durableId="793602434">
    <w:abstractNumId w:val="11"/>
  </w:num>
  <w:num w:numId="5" w16cid:durableId="1959532771">
    <w:abstractNumId w:val="13"/>
  </w:num>
  <w:num w:numId="6" w16cid:durableId="202836062">
    <w:abstractNumId w:val="32"/>
  </w:num>
  <w:num w:numId="7" w16cid:durableId="148640834">
    <w:abstractNumId w:val="6"/>
  </w:num>
  <w:num w:numId="8" w16cid:durableId="548303709">
    <w:abstractNumId w:val="24"/>
  </w:num>
  <w:num w:numId="9" w16cid:durableId="1479494416">
    <w:abstractNumId w:val="30"/>
  </w:num>
  <w:num w:numId="10" w16cid:durableId="1534002360">
    <w:abstractNumId w:val="9"/>
  </w:num>
  <w:num w:numId="11" w16cid:durableId="94327632">
    <w:abstractNumId w:val="8"/>
  </w:num>
  <w:num w:numId="12" w16cid:durableId="1254705644">
    <w:abstractNumId w:val="4"/>
  </w:num>
  <w:num w:numId="13" w16cid:durableId="406268404">
    <w:abstractNumId w:val="21"/>
  </w:num>
  <w:num w:numId="14" w16cid:durableId="842010610">
    <w:abstractNumId w:val="22"/>
  </w:num>
  <w:num w:numId="15" w16cid:durableId="103428274">
    <w:abstractNumId w:val="2"/>
  </w:num>
  <w:num w:numId="16" w16cid:durableId="797724718">
    <w:abstractNumId w:val="34"/>
  </w:num>
  <w:num w:numId="17" w16cid:durableId="1498612327">
    <w:abstractNumId w:val="19"/>
  </w:num>
  <w:num w:numId="18" w16cid:durableId="938953825">
    <w:abstractNumId w:val="29"/>
  </w:num>
  <w:num w:numId="19" w16cid:durableId="1552229695">
    <w:abstractNumId w:val="5"/>
  </w:num>
  <w:num w:numId="20" w16cid:durableId="2109421865">
    <w:abstractNumId w:val="7"/>
  </w:num>
  <w:num w:numId="21" w16cid:durableId="587545948">
    <w:abstractNumId w:val="16"/>
  </w:num>
  <w:num w:numId="22" w16cid:durableId="1074206324">
    <w:abstractNumId w:val="20"/>
  </w:num>
  <w:num w:numId="23" w16cid:durableId="184945857">
    <w:abstractNumId w:val="35"/>
  </w:num>
  <w:num w:numId="24" w16cid:durableId="1686011020">
    <w:abstractNumId w:val="36"/>
  </w:num>
  <w:num w:numId="25" w16cid:durableId="256990302">
    <w:abstractNumId w:val="26"/>
  </w:num>
  <w:num w:numId="26" w16cid:durableId="1076434670">
    <w:abstractNumId w:val="33"/>
  </w:num>
  <w:num w:numId="27" w16cid:durableId="1923757095">
    <w:abstractNumId w:val="10"/>
  </w:num>
  <w:num w:numId="28" w16cid:durableId="1309280923">
    <w:abstractNumId w:val="37"/>
  </w:num>
  <w:num w:numId="29" w16cid:durableId="1533836753">
    <w:abstractNumId w:val="18"/>
  </w:num>
  <w:num w:numId="30" w16cid:durableId="1795100742">
    <w:abstractNumId w:val="23"/>
  </w:num>
  <w:num w:numId="31" w16cid:durableId="1849757017">
    <w:abstractNumId w:val="35"/>
  </w:num>
  <w:num w:numId="32" w16cid:durableId="39942141">
    <w:abstractNumId w:val="26"/>
  </w:num>
  <w:num w:numId="33" w16cid:durableId="1916473568">
    <w:abstractNumId w:val="25"/>
  </w:num>
  <w:num w:numId="34" w16cid:durableId="1955862524">
    <w:abstractNumId w:val="17"/>
  </w:num>
  <w:num w:numId="35" w16cid:durableId="743138002">
    <w:abstractNumId w:val="31"/>
  </w:num>
  <w:num w:numId="36" w16cid:durableId="425076374">
    <w:abstractNumId w:val="12"/>
  </w:num>
  <w:num w:numId="37" w16cid:durableId="1377699172">
    <w:abstractNumId w:val="27"/>
  </w:num>
  <w:num w:numId="38" w16cid:durableId="722143153">
    <w:abstractNumId w:val="38"/>
  </w:num>
  <w:num w:numId="39" w16cid:durableId="555051943">
    <w:abstractNumId w:val="14"/>
  </w:num>
  <w:num w:numId="40" w16cid:durableId="475879885">
    <w:abstractNumId w:val="3"/>
  </w:num>
  <w:num w:numId="41" w16cid:durableId="2076004767">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25DF"/>
    <w:rsid w:val="00042913"/>
    <w:rsid w:val="00047A35"/>
    <w:rsid w:val="00050E81"/>
    <w:rsid w:val="00052ACC"/>
    <w:rsid w:val="00054933"/>
    <w:rsid w:val="00056B36"/>
    <w:rsid w:val="000643DE"/>
    <w:rsid w:val="000719F7"/>
    <w:rsid w:val="000728F3"/>
    <w:rsid w:val="00072FFA"/>
    <w:rsid w:val="00081572"/>
    <w:rsid w:val="00081BA4"/>
    <w:rsid w:val="00086067"/>
    <w:rsid w:val="000A3C2A"/>
    <w:rsid w:val="000A5357"/>
    <w:rsid w:val="000A5ED7"/>
    <w:rsid w:val="000B0CCC"/>
    <w:rsid w:val="000B11E5"/>
    <w:rsid w:val="000B30BD"/>
    <w:rsid w:val="000B4A6F"/>
    <w:rsid w:val="000B4FEF"/>
    <w:rsid w:val="000B7B52"/>
    <w:rsid w:val="000C19AD"/>
    <w:rsid w:val="000C3094"/>
    <w:rsid w:val="000C7151"/>
    <w:rsid w:val="000C78DB"/>
    <w:rsid w:val="000C7AD2"/>
    <w:rsid w:val="000E0DDA"/>
    <w:rsid w:val="000E1C40"/>
    <w:rsid w:val="000E34F3"/>
    <w:rsid w:val="000E4F7B"/>
    <w:rsid w:val="000E7DB7"/>
    <w:rsid w:val="000F1E22"/>
    <w:rsid w:val="000F2477"/>
    <w:rsid w:val="000F5D4B"/>
    <w:rsid w:val="0010037C"/>
    <w:rsid w:val="0010620B"/>
    <w:rsid w:val="00113C70"/>
    <w:rsid w:val="00122F57"/>
    <w:rsid w:val="001251F5"/>
    <w:rsid w:val="00127B87"/>
    <w:rsid w:val="00130764"/>
    <w:rsid w:val="0013561B"/>
    <w:rsid w:val="0013740E"/>
    <w:rsid w:val="00140274"/>
    <w:rsid w:val="00140A59"/>
    <w:rsid w:val="001430C8"/>
    <w:rsid w:val="001474D2"/>
    <w:rsid w:val="001514BD"/>
    <w:rsid w:val="001516F2"/>
    <w:rsid w:val="001555F4"/>
    <w:rsid w:val="001559BC"/>
    <w:rsid w:val="00157E03"/>
    <w:rsid w:val="00177A38"/>
    <w:rsid w:val="001823A9"/>
    <w:rsid w:val="00187CB5"/>
    <w:rsid w:val="001A028D"/>
    <w:rsid w:val="001A2E50"/>
    <w:rsid w:val="001A5427"/>
    <w:rsid w:val="001C034C"/>
    <w:rsid w:val="001C1803"/>
    <w:rsid w:val="001C55C4"/>
    <w:rsid w:val="001D02A9"/>
    <w:rsid w:val="001D0B8E"/>
    <w:rsid w:val="001E63AB"/>
    <w:rsid w:val="001F22EA"/>
    <w:rsid w:val="001F7DF9"/>
    <w:rsid w:val="00206115"/>
    <w:rsid w:val="00212695"/>
    <w:rsid w:val="002220E2"/>
    <w:rsid w:val="0022653E"/>
    <w:rsid w:val="00227026"/>
    <w:rsid w:val="00227CD2"/>
    <w:rsid w:val="00232F50"/>
    <w:rsid w:val="00247D7A"/>
    <w:rsid w:val="00251F76"/>
    <w:rsid w:val="002542A4"/>
    <w:rsid w:val="00265365"/>
    <w:rsid w:val="0026567D"/>
    <w:rsid w:val="00273569"/>
    <w:rsid w:val="002820EE"/>
    <w:rsid w:val="0028318D"/>
    <w:rsid w:val="00287E6D"/>
    <w:rsid w:val="002965AE"/>
    <w:rsid w:val="002C6609"/>
    <w:rsid w:val="002D0245"/>
    <w:rsid w:val="002D1109"/>
    <w:rsid w:val="002D2D56"/>
    <w:rsid w:val="002E5957"/>
    <w:rsid w:val="002E66C7"/>
    <w:rsid w:val="002E7342"/>
    <w:rsid w:val="002F57F5"/>
    <w:rsid w:val="002F5A14"/>
    <w:rsid w:val="002F5AD0"/>
    <w:rsid w:val="002F6AFC"/>
    <w:rsid w:val="00301B53"/>
    <w:rsid w:val="00310338"/>
    <w:rsid w:val="00314938"/>
    <w:rsid w:val="00334BBC"/>
    <w:rsid w:val="00335A4C"/>
    <w:rsid w:val="003364E7"/>
    <w:rsid w:val="00337DFD"/>
    <w:rsid w:val="00340219"/>
    <w:rsid w:val="003635A9"/>
    <w:rsid w:val="0036423C"/>
    <w:rsid w:val="00364A8C"/>
    <w:rsid w:val="00372186"/>
    <w:rsid w:val="00376420"/>
    <w:rsid w:val="00391A88"/>
    <w:rsid w:val="003A0C9B"/>
    <w:rsid w:val="003A699F"/>
    <w:rsid w:val="003A7651"/>
    <w:rsid w:val="003A78B9"/>
    <w:rsid w:val="003B0128"/>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7612"/>
    <w:rsid w:val="00401B9E"/>
    <w:rsid w:val="00403A07"/>
    <w:rsid w:val="00404FC8"/>
    <w:rsid w:val="00411F93"/>
    <w:rsid w:val="00417E6F"/>
    <w:rsid w:val="00441CE7"/>
    <w:rsid w:val="00443BF6"/>
    <w:rsid w:val="004539DC"/>
    <w:rsid w:val="00455F42"/>
    <w:rsid w:val="00460B53"/>
    <w:rsid w:val="00462A4D"/>
    <w:rsid w:val="004742D9"/>
    <w:rsid w:val="00476411"/>
    <w:rsid w:val="00476A63"/>
    <w:rsid w:val="004871A7"/>
    <w:rsid w:val="0048728B"/>
    <w:rsid w:val="00491C65"/>
    <w:rsid w:val="004949BE"/>
    <w:rsid w:val="004964E8"/>
    <w:rsid w:val="004B0E7E"/>
    <w:rsid w:val="004B0F56"/>
    <w:rsid w:val="004C0B1D"/>
    <w:rsid w:val="004C0E22"/>
    <w:rsid w:val="004C6126"/>
    <w:rsid w:val="004C6E2C"/>
    <w:rsid w:val="004C6F92"/>
    <w:rsid w:val="004D3425"/>
    <w:rsid w:val="004D6334"/>
    <w:rsid w:val="004D723B"/>
    <w:rsid w:val="004E0A5D"/>
    <w:rsid w:val="004E5941"/>
    <w:rsid w:val="004F1CA2"/>
    <w:rsid w:val="00500E6E"/>
    <w:rsid w:val="00507B16"/>
    <w:rsid w:val="00511C17"/>
    <w:rsid w:val="0051263F"/>
    <w:rsid w:val="00520FF8"/>
    <w:rsid w:val="00533CFD"/>
    <w:rsid w:val="00534235"/>
    <w:rsid w:val="0054638E"/>
    <w:rsid w:val="005675BB"/>
    <w:rsid w:val="005675D0"/>
    <w:rsid w:val="00567B79"/>
    <w:rsid w:val="005730AD"/>
    <w:rsid w:val="00581B25"/>
    <w:rsid w:val="0059144D"/>
    <w:rsid w:val="005A604A"/>
    <w:rsid w:val="005A6A6C"/>
    <w:rsid w:val="005A7821"/>
    <w:rsid w:val="005A7937"/>
    <w:rsid w:val="005A7F1B"/>
    <w:rsid w:val="005C2337"/>
    <w:rsid w:val="005C4CC8"/>
    <w:rsid w:val="005C554A"/>
    <w:rsid w:val="005C734B"/>
    <w:rsid w:val="005D315D"/>
    <w:rsid w:val="005E023C"/>
    <w:rsid w:val="005E3FAF"/>
    <w:rsid w:val="005E6758"/>
    <w:rsid w:val="005E6FE4"/>
    <w:rsid w:val="005F22AD"/>
    <w:rsid w:val="005F30ED"/>
    <w:rsid w:val="005F5322"/>
    <w:rsid w:val="005F71F8"/>
    <w:rsid w:val="00601660"/>
    <w:rsid w:val="00602D99"/>
    <w:rsid w:val="00605C38"/>
    <w:rsid w:val="006071B1"/>
    <w:rsid w:val="006108F2"/>
    <w:rsid w:val="00610DBB"/>
    <w:rsid w:val="0061606D"/>
    <w:rsid w:val="006232D2"/>
    <w:rsid w:val="006238A0"/>
    <w:rsid w:val="00626795"/>
    <w:rsid w:val="00626869"/>
    <w:rsid w:val="00635921"/>
    <w:rsid w:val="00643C3D"/>
    <w:rsid w:val="00655525"/>
    <w:rsid w:val="00655D56"/>
    <w:rsid w:val="00657034"/>
    <w:rsid w:val="0066000E"/>
    <w:rsid w:val="006601CC"/>
    <w:rsid w:val="00660AE9"/>
    <w:rsid w:val="0066519C"/>
    <w:rsid w:val="00670184"/>
    <w:rsid w:val="00672401"/>
    <w:rsid w:val="0067285C"/>
    <w:rsid w:val="006759F4"/>
    <w:rsid w:val="006825C8"/>
    <w:rsid w:val="00684292"/>
    <w:rsid w:val="00685450"/>
    <w:rsid w:val="00691D81"/>
    <w:rsid w:val="006A6A7C"/>
    <w:rsid w:val="006B000E"/>
    <w:rsid w:val="006B5F02"/>
    <w:rsid w:val="006B7BB6"/>
    <w:rsid w:val="006C2E73"/>
    <w:rsid w:val="006C2F89"/>
    <w:rsid w:val="006C3687"/>
    <w:rsid w:val="006C4C32"/>
    <w:rsid w:val="006C670B"/>
    <w:rsid w:val="006D0832"/>
    <w:rsid w:val="006D6D27"/>
    <w:rsid w:val="006E0FB6"/>
    <w:rsid w:val="006F16AF"/>
    <w:rsid w:val="006F64A9"/>
    <w:rsid w:val="006F7049"/>
    <w:rsid w:val="00705F4C"/>
    <w:rsid w:val="00710522"/>
    <w:rsid w:val="0071100C"/>
    <w:rsid w:val="00714A58"/>
    <w:rsid w:val="00715F12"/>
    <w:rsid w:val="00732B76"/>
    <w:rsid w:val="00733372"/>
    <w:rsid w:val="0073628D"/>
    <w:rsid w:val="007406B3"/>
    <w:rsid w:val="00740F5E"/>
    <w:rsid w:val="007458CF"/>
    <w:rsid w:val="00745BEA"/>
    <w:rsid w:val="007552BF"/>
    <w:rsid w:val="007560F5"/>
    <w:rsid w:val="00761106"/>
    <w:rsid w:val="0076123E"/>
    <w:rsid w:val="007653B2"/>
    <w:rsid w:val="00765F02"/>
    <w:rsid w:val="00770398"/>
    <w:rsid w:val="007751CA"/>
    <w:rsid w:val="00777C5B"/>
    <w:rsid w:val="00781323"/>
    <w:rsid w:val="00782709"/>
    <w:rsid w:val="00791897"/>
    <w:rsid w:val="007939AB"/>
    <w:rsid w:val="00796960"/>
    <w:rsid w:val="007A69F6"/>
    <w:rsid w:val="007B2559"/>
    <w:rsid w:val="007B4F6B"/>
    <w:rsid w:val="007B6952"/>
    <w:rsid w:val="007B745B"/>
    <w:rsid w:val="007C1AF0"/>
    <w:rsid w:val="007C3F51"/>
    <w:rsid w:val="007E1626"/>
    <w:rsid w:val="007E22B7"/>
    <w:rsid w:val="007E2CDE"/>
    <w:rsid w:val="007E5661"/>
    <w:rsid w:val="007E58F6"/>
    <w:rsid w:val="007E6717"/>
    <w:rsid w:val="007F0184"/>
    <w:rsid w:val="007F2C28"/>
    <w:rsid w:val="00801E02"/>
    <w:rsid w:val="00803F24"/>
    <w:rsid w:val="00811FE2"/>
    <w:rsid w:val="008359CF"/>
    <w:rsid w:val="00847CDA"/>
    <w:rsid w:val="00864BDB"/>
    <w:rsid w:val="00866B3A"/>
    <w:rsid w:val="00890998"/>
    <w:rsid w:val="00895D6B"/>
    <w:rsid w:val="008A65C1"/>
    <w:rsid w:val="008B1F85"/>
    <w:rsid w:val="008B33D6"/>
    <w:rsid w:val="008B6745"/>
    <w:rsid w:val="008C06AD"/>
    <w:rsid w:val="008C633E"/>
    <w:rsid w:val="008C76EE"/>
    <w:rsid w:val="008E1D2B"/>
    <w:rsid w:val="008E25E3"/>
    <w:rsid w:val="008E31C9"/>
    <w:rsid w:val="008E4A34"/>
    <w:rsid w:val="008E4E2F"/>
    <w:rsid w:val="008E6DE6"/>
    <w:rsid w:val="008E789D"/>
    <w:rsid w:val="008F0397"/>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91498"/>
    <w:rsid w:val="009953A8"/>
    <w:rsid w:val="009A2429"/>
    <w:rsid w:val="009A3A66"/>
    <w:rsid w:val="009A4A96"/>
    <w:rsid w:val="009B2D30"/>
    <w:rsid w:val="009B779E"/>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231A"/>
    <w:rsid w:val="00A26267"/>
    <w:rsid w:val="00A377E1"/>
    <w:rsid w:val="00A416DE"/>
    <w:rsid w:val="00A456CB"/>
    <w:rsid w:val="00A46411"/>
    <w:rsid w:val="00A520EE"/>
    <w:rsid w:val="00A612A5"/>
    <w:rsid w:val="00A62662"/>
    <w:rsid w:val="00A63E39"/>
    <w:rsid w:val="00A7403E"/>
    <w:rsid w:val="00A755EB"/>
    <w:rsid w:val="00A756FD"/>
    <w:rsid w:val="00A77FA1"/>
    <w:rsid w:val="00A81DCD"/>
    <w:rsid w:val="00A8761F"/>
    <w:rsid w:val="00A87626"/>
    <w:rsid w:val="00A90DBB"/>
    <w:rsid w:val="00A96058"/>
    <w:rsid w:val="00AA002A"/>
    <w:rsid w:val="00AA3256"/>
    <w:rsid w:val="00AA37FB"/>
    <w:rsid w:val="00AA461E"/>
    <w:rsid w:val="00AA655C"/>
    <w:rsid w:val="00AB7914"/>
    <w:rsid w:val="00AC16BE"/>
    <w:rsid w:val="00AC1A7B"/>
    <w:rsid w:val="00AC46D8"/>
    <w:rsid w:val="00AC6B97"/>
    <w:rsid w:val="00AD72E1"/>
    <w:rsid w:val="00AE2097"/>
    <w:rsid w:val="00AE74A8"/>
    <w:rsid w:val="00AF12FC"/>
    <w:rsid w:val="00AF6948"/>
    <w:rsid w:val="00B16BCF"/>
    <w:rsid w:val="00B173C1"/>
    <w:rsid w:val="00B23AF0"/>
    <w:rsid w:val="00B24A7A"/>
    <w:rsid w:val="00B276F5"/>
    <w:rsid w:val="00B34A79"/>
    <w:rsid w:val="00B36D6C"/>
    <w:rsid w:val="00B3713E"/>
    <w:rsid w:val="00B37567"/>
    <w:rsid w:val="00B4255A"/>
    <w:rsid w:val="00B45558"/>
    <w:rsid w:val="00B46EF7"/>
    <w:rsid w:val="00B53627"/>
    <w:rsid w:val="00B54FA0"/>
    <w:rsid w:val="00B60803"/>
    <w:rsid w:val="00B61B9E"/>
    <w:rsid w:val="00B62521"/>
    <w:rsid w:val="00B66172"/>
    <w:rsid w:val="00B70888"/>
    <w:rsid w:val="00B74684"/>
    <w:rsid w:val="00B74DF6"/>
    <w:rsid w:val="00B93A58"/>
    <w:rsid w:val="00BA1B94"/>
    <w:rsid w:val="00BA2416"/>
    <w:rsid w:val="00BA39F3"/>
    <w:rsid w:val="00BB00F5"/>
    <w:rsid w:val="00BB6811"/>
    <w:rsid w:val="00BC0298"/>
    <w:rsid w:val="00BC2B5C"/>
    <w:rsid w:val="00BC4458"/>
    <w:rsid w:val="00BD64BE"/>
    <w:rsid w:val="00BE3E09"/>
    <w:rsid w:val="00BE5513"/>
    <w:rsid w:val="00C10945"/>
    <w:rsid w:val="00C1515E"/>
    <w:rsid w:val="00C17D93"/>
    <w:rsid w:val="00C2352F"/>
    <w:rsid w:val="00C31129"/>
    <w:rsid w:val="00C3160E"/>
    <w:rsid w:val="00C33660"/>
    <w:rsid w:val="00C3411C"/>
    <w:rsid w:val="00C465C8"/>
    <w:rsid w:val="00C5670A"/>
    <w:rsid w:val="00C63596"/>
    <w:rsid w:val="00C667D6"/>
    <w:rsid w:val="00C70B5B"/>
    <w:rsid w:val="00C70CFD"/>
    <w:rsid w:val="00C730E9"/>
    <w:rsid w:val="00C74FFA"/>
    <w:rsid w:val="00C76F4C"/>
    <w:rsid w:val="00C777CB"/>
    <w:rsid w:val="00C820D2"/>
    <w:rsid w:val="00C86113"/>
    <w:rsid w:val="00C94FB1"/>
    <w:rsid w:val="00CA5C33"/>
    <w:rsid w:val="00CA6EEE"/>
    <w:rsid w:val="00CA761F"/>
    <w:rsid w:val="00CA7C04"/>
    <w:rsid w:val="00CB0F6F"/>
    <w:rsid w:val="00CB125D"/>
    <w:rsid w:val="00CB3BAF"/>
    <w:rsid w:val="00CC6980"/>
    <w:rsid w:val="00CD52FE"/>
    <w:rsid w:val="00CD69E9"/>
    <w:rsid w:val="00CE6BB6"/>
    <w:rsid w:val="00CE70DD"/>
    <w:rsid w:val="00CF22D2"/>
    <w:rsid w:val="00D05F41"/>
    <w:rsid w:val="00D07291"/>
    <w:rsid w:val="00D12BA6"/>
    <w:rsid w:val="00D17BE3"/>
    <w:rsid w:val="00D22222"/>
    <w:rsid w:val="00D26FA0"/>
    <w:rsid w:val="00D37E2C"/>
    <w:rsid w:val="00D415FD"/>
    <w:rsid w:val="00D504FD"/>
    <w:rsid w:val="00D56CDD"/>
    <w:rsid w:val="00D60799"/>
    <w:rsid w:val="00D60A9E"/>
    <w:rsid w:val="00D62F69"/>
    <w:rsid w:val="00D648AC"/>
    <w:rsid w:val="00D726BC"/>
    <w:rsid w:val="00D75042"/>
    <w:rsid w:val="00D83CCF"/>
    <w:rsid w:val="00D87965"/>
    <w:rsid w:val="00D93C1D"/>
    <w:rsid w:val="00D94A8C"/>
    <w:rsid w:val="00D95345"/>
    <w:rsid w:val="00DA0CFB"/>
    <w:rsid w:val="00DA15F7"/>
    <w:rsid w:val="00DB004C"/>
    <w:rsid w:val="00DB1E5A"/>
    <w:rsid w:val="00DB1F0F"/>
    <w:rsid w:val="00DB22AD"/>
    <w:rsid w:val="00DC42F8"/>
    <w:rsid w:val="00DC52B5"/>
    <w:rsid w:val="00DC763F"/>
    <w:rsid w:val="00DD2F70"/>
    <w:rsid w:val="00DE0E0A"/>
    <w:rsid w:val="00DE1507"/>
    <w:rsid w:val="00DE2E6D"/>
    <w:rsid w:val="00DE43F6"/>
    <w:rsid w:val="00DE4BEB"/>
    <w:rsid w:val="00DE557B"/>
    <w:rsid w:val="00DE6DD3"/>
    <w:rsid w:val="00DE7AEB"/>
    <w:rsid w:val="00DF1B62"/>
    <w:rsid w:val="00DF34FF"/>
    <w:rsid w:val="00E009BF"/>
    <w:rsid w:val="00E01BF7"/>
    <w:rsid w:val="00E040FF"/>
    <w:rsid w:val="00E0528A"/>
    <w:rsid w:val="00E062C1"/>
    <w:rsid w:val="00E075F6"/>
    <w:rsid w:val="00E1519D"/>
    <w:rsid w:val="00E257D6"/>
    <w:rsid w:val="00E3669B"/>
    <w:rsid w:val="00E506E0"/>
    <w:rsid w:val="00E52AE1"/>
    <w:rsid w:val="00E53838"/>
    <w:rsid w:val="00E53B13"/>
    <w:rsid w:val="00E566A3"/>
    <w:rsid w:val="00E60CF4"/>
    <w:rsid w:val="00E6719A"/>
    <w:rsid w:val="00E71F45"/>
    <w:rsid w:val="00E73458"/>
    <w:rsid w:val="00E867FE"/>
    <w:rsid w:val="00E955A7"/>
    <w:rsid w:val="00E95D11"/>
    <w:rsid w:val="00E9710D"/>
    <w:rsid w:val="00EA0F39"/>
    <w:rsid w:val="00EB701A"/>
    <w:rsid w:val="00EB7750"/>
    <w:rsid w:val="00EC131E"/>
    <w:rsid w:val="00EC2848"/>
    <w:rsid w:val="00EC7C75"/>
    <w:rsid w:val="00ED14EA"/>
    <w:rsid w:val="00ED56BB"/>
    <w:rsid w:val="00ED794F"/>
    <w:rsid w:val="00EF5877"/>
    <w:rsid w:val="00F0132C"/>
    <w:rsid w:val="00F01F78"/>
    <w:rsid w:val="00F07C37"/>
    <w:rsid w:val="00F07C85"/>
    <w:rsid w:val="00F10605"/>
    <w:rsid w:val="00F13A74"/>
    <w:rsid w:val="00F16B38"/>
    <w:rsid w:val="00F176DD"/>
    <w:rsid w:val="00F24876"/>
    <w:rsid w:val="00F25103"/>
    <w:rsid w:val="00F25D8A"/>
    <w:rsid w:val="00F269DA"/>
    <w:rsid w:val="00F363BE"/>
    <w:rsid w:val="00F40010"/>
    <w:rsid w:val="00F4111C"/>
    <w:rsid w:val="00F42C06"/>
    <w:rsid w:val="00F46F18"/>
    <w:rsid w:val="00F477D2"/>
    <w:rsid w:val="00F51142"/>
    <w:rsid w:val="00F67677"/>
    <w:rsid w:val="00F677FC"/>
    <w:rsid w:val="00F83621"/>
    <w:rsid w:val="00F87AAC"/>
    <w:rsid w:val="00F92103"/>
    <w:rsid w:val="00FA1597"/>
    <w:rsid w:val="00FA70BB"/>
    <w:rsid w:val="00FB3D87"/>
    <w:rsid w:val="00FB7427"/>
    <w:rsid w:val="00FB7A2F"/>
    <w:rsid w:val="00FC3FC3"/>
    <w:rsid w:val="00FC5FE8"/>
    <w:rsid w:val="00FC624A"/>
    <w:rsid w:val="00FC6370"/>
    <w:rsid w:val="00FC7AF0"/>
    <w:rsid w:val="00FD0E7B"/>
    <w:rsid w:val="00FD5DAE"/>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2D11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chabamba.csbp.com.bo/blog/adquisiciones-cochabamba-3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dquisicionescsbpcbba@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quisicionescsbpcbba@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4BBB4-959F-4966-8298-38225CACA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1399</Words>
  <Characters>7695</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ARIEL FERNANDO CHIPANA QUILO</cp:lastModifiedBy>
  <cp:revision>10</cp:revision>
  <cp:lastPrinted>2022-07-14T20:25:00Z</cp:lastPrinted>
  <dcterms:created xsi:type="dcterms:W3CDTF">2022-07-14T18:41:00Z</dcterms:created>
  <dcterms:modified xsi:type="dcterms:W3CDTF">2023-04-17T19:44:00Z</dcterms:modified>
</cp:coreProperties>
</file>