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E9E1" w14:textId="76C8E353" w:rsidR="00E865FD" w:rsidRPr="00E865FD" w:rsidRDefault="00E865FD" w:rsidP="00E865FD">
      <w:pPr>
        <w:pStyle w:val="Textoindependiente2"/>
        <w:spacing w:line="240" w:lineRule="auto"/>
        <w:ind w:left="-709"/>
        <w:jc w:val="center"/>
        <w:rPr>
          <w:rFonts w:ascii="Arial Narrow" w:hAnsi="Arial Narrow"/>
          <w:b/>
          <w:sz w:val="28"/>
          <w:szCs w:val="28"/>
          <w:u w:val="single"/>
        </w:rPr>
      </w:pPr>
      <w:r w:rsidRPr="00E865FD">
        <w:rPr>
          <w:rFonts w:ascii="Arial Narrow" w:hAnsi="Arial Narrow"/>
          <w:b/>
          <w:sz w:val="28"/>
          <w:szCs w:val="28"/>
          <w:u w:val="single"/>
        </w:rPr>
        <w:t>ANEXO 3</w:t>
      </w:r>
    </w:p>
    <w:p w14:paraId="13C5ED0D" w14:textId="3C4B1080" w:rsidR="00E865FD" w:rsidRPr="00E865FD" w:rsidRDefault="00E865FD" w:rsidP="00E865FD">
      <w:pPr>
        <w:pStyle w:val="Textoindependiente2"/>
        <w:spacing w:line="240" w:lineRule="auto"/>
        <w:ind w:left="-709"/>
        <w:jc w:val="center"/>
        <w:rPr>
          <w:rFonts w:ascii="Arial Narrow" w:hAnsi="Arial Narrow"/>
          <w:b/>
          <w:sz w:val="28"/>
          <w:szCs w:val="28"/>
          <w:u w:val="single"/>
        </w:rPr>
      </w:pPr>
      <w:r w:rsidRPr="00E865FD">
        <w:rPr>
          <w:rFonts w:ascii="Arial Narrow" w:hAnsi="Arial Narrow"/>
          <w:b/>
          <w:sz w:val="28"/>
          <w:szCs w:val="28"/>
          <w:u w:val="single"/>
        </w:rPr>
        <w:t>MODELO DE CONTRATO</w:t>
      </w:r>
    </w:p>
    <w:p w14:paraId="26C4CAB4" w14:textId="77777777" w:rsidR="00E865FD" w:rsidRDefault="00E865FD" w:rsidP="00E865FD">
      <w:pPr>
        <w:pStyle w:val="Textoindependiente2"/>
        <w:spacing w:line="240" w:lineRule="auto"/>
        <w:ind w:firstLine="708"/>
        <w:jc w:val="center"/>
        <w:rPr>
          <w:rFonts w:ascii="Arial Narrow" w:hAnsi="Arial Narrow"/>
          <w:b/>
          <w:szCs w:val="22"/>
          <w:u w:val="single"/>
        </w:rPr>
      </w:pPr>
    </w:p>
    <w:p w14:paraId="0D2DBCC1" w14:textId="77777777" w:rsidR="00E865FD" w:rsidRDefault="00E865FD" w:rsidP="007E50F3">
      <w:pPr>
        <w:pStyle w:val="Textoindependiente2"/>
        <w:spacing w:line="240" w:lineRule="auto"/>
        <w:ind w:firstLine="708"/>
        <w:rPr>
          <w:rFonts w:ascii="Arial Narrow" w:hAnsi="Arial Narrow"/>
          <w:b/>
          <w:szCs w:val="22"/>
          <w:u w:val="single"/>
        </w:rPr>
      </w:pPr>
    </w:p>
    <w:p w14:paraId="15952A5B" w14:textId="54F9C5FF" w:rsidR="00577118" w:rsidRPr="007E50F3" w:rsidRDefault="00577118" w:rsidP="00E865FD">
      <w:pPr>
        <w:pStyle w:val="Textoindependiente2"/>
        <w:spacing w:line="240" w:lineRule="auto"/>
        <w:ind w:firstLine="708"/>
        <w:rPr>
          <w:rFonts w:ascii="Arial Narrow" w:hAnsi="Arial Narrow"/>
          <w:b/>
          <w:szCs w:val="22"/>
          <w:u w:val="single"/>
        </w:rPr>
      </w:pPr>
      <w:r w:rsidRPr="007E50F3">
        <w:rPr>
          <w:rFonts w:ascii="Arial Narrow" w:hAnsi="Arial Narrow"/>
          <w:b/>
          <w:szCs w:val="22"/>
          <w:u w:val="single"/>
        </w:rPr>
        <w:t>COMPRA DE SERVICIOS DE MÉDICO CIRUJANO PROCTÓLOGO</w:t>
      </w:r>
    </w:p>
    <w:p w14:paraId="1686A93F" w14:textId="77777777" w:rsidR="00577118" w:rsidRPr="007E50F3" w:rsidRDefault="00577118" w:rsidP="00E865FD">
      <w:pPr>
        <w:pStyle w:val="Textoindependiente2"/>
        <w:spacing w:line="240" w:lineRule="auto"/>
        <w:rPr>
          <w:rFonts w:ascii="Arial Narrow" w:hAnsi="Arial Narrow"/>
          <w:b/>
          <w:szCs w:val="22"/>
          <w:u w:val="single"/>
        </w:rPr>
      </w:pPr>
    </w:p>
    <w:p w14:paraId="4717949A" w14:textId="77777777" w:rsidR="00577118" w:rsidRPr="00E865FD" w:rsidRDefault="00577118" w:rsidP="00E865FD">
      <w:pPr>
        <w:jc w:val="both"/>
        <w:rPr>
          <w:rFonts w:asciiTheme="minorHAnsi" w:hAnsiTheme="minorHAnsi" w:cstheme="minorHAnsi"/>
          <w:bCs/>
          <w:sz w:val="20"/>
          <w:szCs w:val="20"/>
          <w:lang w:val="es-BO"/>
        </w:rPr>
      </w:pPr>
      <w:r w:rsidRPr="00E865FD">
        <w:rPr>
          <w:rFonts w:asciiTheme="minorHAnsi" w:hAnsiTheme="minorHAnsi" w:cstheme="minorHAnsi"/>
          <w:bCs/>
          <w:sz w:val="20"/>
          <w:szCs w:val="20"/>
          <w:lang w:val="es-BO"/>
        </w:rPr>
        <w:t xml:space="preserve">Conste por el presente Documento Privado, que con el solo reconocimiento de firmas y rúbricas será elevado a la categoría de instrumento público, de </w:t>
      </w:r>
      <w:r w:rsidRPr="00E865FD">
        <w:rPr>
          <w:rFonts w:asciiTheme="minorHAnsi" w:hAnsiTheme="minorHAnsi" w:cstheme="minorHAnsi"/>
          <w:b/>
          <w:bCs/>
          <w:sz w:val="20"/>
          <w:szCs w:val="20"/>
          <w:lang w:val="es-BO"/>
        </w:rPr>
        <w:t xml:space="preserve">COMPRA DE SERVICIOS DE MÉDICO CIRUJANO PROCTÓLOGO A MONTO FIJO MENSUAL </w:t>
      </w:r>
      <w:r w:rsidRPr="00E865FD">
        <w:rPr>
          <w:rFonts w:asciiTheme="minorHAnsi" w:hAnsiTheme="minorHAnsi" w:cstheme="minorHAnsi"/>
          <w:bCs/>
          <w:sz w:val="20"/>
          <w:szCs w:val="20"/>
          <w:lang w:val="es-BO"/>
        </w:rPr>
        <w:t>para la atención de asegurados de la Caja de Salud de la Banca Privada, al tenor de las siguientes cláusulas:</w:t>
      </w:r>
    </w:p>
    <w:p w14:paraId="6EACB30E" w14:textId="77777777" w:rsidR="00577118" w:rsidRPr="00E865FD" w:rsidRDefault="00577118" w:rsidP="00E865FD">
      <w:pPr>
        <w:jc w:val="both"/>
        <w:rPr>
          <w:rFonts w:asciiTheme="minorHAnsi" w:hAnsiTheme="minorHAnsi" w:cstheme="minorHAnsi"/>
          <w:sz w:val="20"/>
          <w:szCs w:val="20"/>
        </w:rPr>
      </w:pPr>
    </w:p>
    <w:p w14:paraId="725E1B7D" w14:textId="77777777" w:rsidR="00577118" w:rsidRPr="00E865FD" w:rsidRDefault="00577118" w:rsidP="00E865FD">
      <w:pPr>
        <w:jc w:val="both"/>
        <w:rPr>
          <w:rFonts w:asciiTheme="minorHAnsi" w:hAnsiTheme="minorHAnsi" w:cstheme="minorHAnsi"/>
          <w:sz w:val="20"/>
          <w:szCs w:val="20"/>
        </w:rPr>
      </w:pPr>
      <w:r w:rsidRPr="00E865FD">
        <w:rPr>
          <w:rFonts w:asciiTheme="minorHAnsi" w:hAnsiTheme="minorHAnsi" w:cstheme="minorHAnsi"/>
          <w:b/>
          <w:spacing w:val="24"/>
          <w:sz w:val="20"/>
          <w:szCs w:val="20"/>
          <w:u w:val="single"/>
        </w:rPr>
        <w:t>PRIMERA:</w:t>
      </w:r>
      <w:r w:rsidRPr="00E865FD">
        <w:rPr>
          <w:rFonts w:asciiTheme="minorHAnsi" w:hAnsiTheme="minorHAnsi" w:cstheme="minorHAnsi"/>
          <w:b/>
          <w:sz w:val="20"/>
          <w:szCs w:val="20"/>
          <w:u w:val="single"/>
        </w:rPr>
        <w:t xml:space="preserve"> </w:t>
      </w:r>
      <w:proofErr w:type="gramStart"/>
      <w:r w:rsidRPr="00E865FD">
        <w:rPr>
          <w:rFonts w:asciiTheme="minorHAnsi" w:hAnsiTheme="minorHAnsi" w:cstheme="minorHAnsi"/>
          <w:b/>
          <w:sz w:val="20"/>
          <w:szCs w:val="20"/>
          <w:u w:val="single"/>
        </w:rPr>
        <w:t>PARTES</w:t>
      </w:r>
      <w:r w:rsidRPr="00E865FD">
        <w:rPr>
          <w:rFonts w:asciiTheme="minorHAnsi" w:hAnsiTheme="minorHAnsi" w:cstheme="minorHAnsi"/>
          <w:sz w:val="20"/>
          <w:szCs w:val="20"/>
        </w:rPr>
        <w:t>.-</w:t>
      </w:r>
      <w:proofErr w:type="gramEnd"/>
      <w:r w:rsidRPr="00E865FD">
        <w:rPr>
          <w:rFonts w:asciiTheme="minorHAnsi" w:hAnsiTheme="minorHAnsi" w:cstheme="minorHAnsi"/>
          <w:sz w:val="20"/>
          <w:szCs w:val="20"/>
        </w:rPr>
        <w:t xml:space="preserve"> Son partes de la presente relación contractual:</w:t>
      </w:r>
    </w:p>
    <w:p w14:paraId="1F5190E9" w14:textId="77777777" w:rsidR="00577118" w:rsidRPr="00E865FD" w:rsidRDefault="00577118" w:rsidP="00E865FD">
      <w:pPr>
        <w:jc w:val="both"/>
        <w:rPr>
          <w:rFonts w:asciiTheme="minorHAnsi" w:hAnsiTheme="minorHAnsi" w:cstheme="minorHAnsi"/>
          <w:sz w:val="20"/>
          <w:szCs w:val="20"/>
        </w:rPr>
      </w:pPr>
    </w:p>
    <w:p w14:paraId="1730EFEC" w14:textId="77777777" w:rsidR="00577118" w:rsidRPr="00E865FD" w:rsidRDefault="00577118" w:rsidP="00E865FD">
      <w:pPr>
        <w:pStyle w:val="Prrafodelista"/>
        <w:numPr>
          <w:ilvl w:val="1"/>
          <w:numId w:val="1"/>
        </w:numPr>
        <w:jc w:val="both"/>
        <w:rPr>
          <w:rFonts w:asciiTheme="minorHAnsi" w:hAnsiTheme="minorHAnsi" w:cstheme="minorHAnsi"/>
          <w:b/>
          <w:bCs/>
          <w:sz w:val="20"/>
          <w:szCs w:val="20"/>
        </w:rPr>
      </w:pPr>
      <w:r w:rsidRPr="00E865FD">
        <w:rPr>
          <w:rFonts w:asciiTheme="minorHAnsi" w:hAnsiTheme="minorHAnsi" w:cstheme="minorHAnsi"/>
          <w:sz w:val="20"/>
          <w:szCs w:val="20"/>
        </w:rPr>
        <w:t xml:space="preserve">La </w:t>
      </w:r>
      <w:r w:rsidRPr="00E865FD">
        <w:rPr>
          <w:rFonts w:asciiTheme="minorHAnsi" w:hAnsiTheme="minorHAnsi" w:cstheme="minorHAnsi"/>
          <w:b/>
          <w:bCs/>
          <w:sz w:val="20"/>
          <w:szCs w:val="20"/>
        </w:rPr>
        <w:t xml:space="preserve">CAJA DE SALUD DE LA BANCA PRIVADA-REGIONAL COCHABAMBA, </w:t>
      </w:r>
      <w:r w:rsidRPr="00E865FD">
        <w:rPr>
          <w:rFonts w:asciiTheme="minorHAnsi" w:hAnsiTheme="minorHAnsi" w:cstheme="minorHAnsi"/>
          <w:bCs/>
          <w:sz w:val="20"/>
          <w:szCs w:val="20"/>
        </w:rPr>
        <w:t>con Número de Identificación Tributaria 1020635028,</w:t>
      </w:r>
      <w:r w:rsidRPr="00E865FD">
        <w:rPr>
          <w:rFonts w:asciiTheme="minorHAnsi" w:hAnsiTheme="minorHAnsi" w:cstheme="minorHAnsi"/>
          <w:sz w:val="20"/>
          <w:szCs w:val="20"/>
        </w:rPr>
        <w:t xml:space="preserve"> con domicilio en Calle </w:t>
      </w:r>
      <w:proofErr w:type="spellStart"/>
      <w:r w:rsidRPr="00E865FD">
        <w:rPr>
          <w:rFonts w:asciiTheme="minorHAnsi" w:hAnsiTheme="minorHAnsi" w:cstheme="minorHAnsi"/>
          <w:sz w:val="20"/>
          <w:szCs w:val="20"/>
        </w:rPr>
        <w:t>Hamiraya</w:t>
      </w:r>
      <w:proofErr w:type="spellEnd"/>
      <w:r w:rsidRPr="00E865FD">
        <w:rPr>
          <w:rFonts w:asciiTheme="minorHAnsi" w:hAnsiTheme="minorHAnsi" w:cstheme="minorHAnsi"/>
          <w:sz w:val="20"/>
          <w:szCs w:val="20"/>
        </w:rPr>
        <w:t xml:space="preserve"> Nro. 356, Zona Central de esta ciudad, representada por el</w:t>
      </w:r>
      <w:r w:rsidRPr="00E865FD">
        <w:rPr>
          <w:rFonts w:asciiTheme="minorHAnsi" w:hAnsiTheme="minorHAnsi" w:cstheme="minorHAnsi"/>
          <w:b/>
          <w:sz w:val="20"/>
          <w:szCs w:val="20"/>
        </w:rPr>
        <w:t xml:space="preserve"> Lic. Roger Mauricio Patiño Rojas - Administrador Regional y por el la Dra. Daniela Elsa Cuevas Carpio – Jefe Médico Regional</w:t>
      </w:r>
      <w:r w:rsidRPr="00E865FD">
        <w:rPr>
          <w:rFonts w:asciiTheme="minorHAnsi" w:hAnsiTheme="minorHAnsi" w:cstheme="minorHAnsi"/>
          <w:sz w:val="20"/>
          <w:szCs w:val="20"/>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E865FD">
        <w:rPr>
          <w:rFonts w:asciiTheme="minorHAnsi" w:hAnsiTheme="minorHAnsi" w:cstheme="minorHAnsi"/>
          <w:b/>
          <w:bCs/>
          <w:sz w:val="20"/>
          <w:szCs w:val="20"/>
        </w:rPr>
        <w:t xml:space="preserve">CSBP </w:t>
      </w:r>
      <w:r w:rsidRPr="00E865FD">
        <w:rPr>
          <w:rFonts w:asciiTheme="minorHAnsi" w:hAnsiTheme="minorHAnsi" w:cstheme="minorHAnsi"/>
          <w:bCs/>
          <w:sz w:val="20"/>
          <w:szCs w:val="20"/>
        </w:rPr>
        <w:t>y por la otra:</w:t>
      </w:r>
    </w:p>
    <w:p w14:paraId="4B70E9D4" w14:textId="77777777" w:rsidR="00577118" w:rsidRPr="00E865FD" w:rsidRDefault="00577118" w:rsidP="00E865FD">
      <w:pPr>
        <w:pStyle w:val="Prrafodelista"/>
        <w:jc w:val="both"/>
        <w:rPr>
          <w:rFonts w:asciiTheme="minorHAnsi" w:hAnsiTheme="minorHAnsi" w:cstheme="minorHAnsi"/>
          <w:b/>
          <w:bCs/>
          <w:sz w:val="20"/>
          <w:szCs w:val="20"/>
        </w:rPr>
      </w:pPr>
    </w:p>
    <w:p w14:paraId="45C75397" w14:textId="77777777" w:rsidR="00577118" w:rsidRPr="00E865FD" w:rsidRDefault="00577118" w:rsidP="00E865FD">
      <w:pPr>
        <w:pStyle w:val="Prrafodelista"/>
        <w:numPr>
          <w:ilvl w:val="1"/>
          <w:numId w:val="1"/>
        </w:numPr>
        <w:jc w:val="both"/>
        <w:rPr>
          <w:rFonts w:asciiTheme="minorHAnsi" w:hAnsiTheme="minorHAnsi" w:cstheme="minorHAnsi"/>
          <w:b/>
          <w:bCs/>
          <w:sz w:val="20"/>
          <w:szCs w:val="20"/>
        </w:rPr>
      </w:pPr>
      <w:r w:rsidRPr="00E865FD">
        <w:rPr>
          <w:rFonts w:asciiTheme="minorHAnsi" w:hAnsiTheme="minorHAnsi" w:cstheme="minorHAnsi"/>
          <w:bCs/>
          <w:sz w:val="20"/>
          <w:szCs w:val="20"/>
        </w:rPr>
        <w:t>……………………………………………………, mayor de edad, con Cédula de Identidad No. ……………, con Matrícula Profesional ……, con Número de Identificación Tributaria (NIT) ………………, con domicilio ubicado en …………</w:t>
      </w:r>
      <w:proofErr w:type="gramStart"/>
      <w:r w:rsidRPr="00E865FD">
        <w:rPr>
          <w:rFonts w:asciiTheme="minorHAnsi" w:hAnsiTheme="minorHAnsi" w:cstheme="minorHAnsi"/>
          <w:bCs/>
          <w:sz w:val="20"/>
          <w:szCs w:val="20"/>
        </w:rPr>
        <w:t>…….</w:t>
      </w:r>
      <w:proofErr w:type="gramEnd"/>
      <w:r w:rsidRPr="00E865FD">
        <w:rPr>
          <w:rFonts w:asciiTheme="minorHAnsi" w:hAnsiTheme="minorHAnsi" w:cstheme="minorHAnsi"/>
          <w:bCs/>
          <w:sz w:val="20"/>
          <w:szCs w:val="20"/>
        </w:rPr>
        <w:t>.de la ciudad de Cochabamba, de profesión Médico Urólogo Infantil</w:t>
      </w:r>
      <w:r w:rsidRPr="00E865FD">
        <w:rPr>
          <w:rFonts w:asciiTheme="minorHAnsi" w:hAnsiTheme="minorHAnsi" w:cstheme="minorHAnsi"/>
          <w:b/>
          <w:bCs/>
          <w:sz w:val="20"/>
          <w:szCs w:val="20"/>
        </w:rPr>
        <w:t xml:space="preserve">, </w:t>
      </w:r>
      <w:r w:rsidRPr="00E865FD">
        <w:rPr>
          <w:rFonts w:asciiTheme="minorHAnsi" w:hAnsiTheme="minorHAnsi" w:cstheme="minorHAnsi"/>
          <w:bCs/>
          <w:sz w:val="20"/>
          <w:szCs w:val="20"/>
        </w:rPr>
        <w:t xml:space="preserve">con capacidad jurídica plena, quien en adelante se denominará la/el </w:t>
      </w:r>
      <w:r w:rsidRPr="00E865FD">
        <w:rPr>
          <w:rFonts w:asciiTheme="minorHAnsi" w:hAnsiTheme="minorHAnsi" w:cstheme="minorHAnsi"/>
          <w:b/>
          <w:bCs/>
          <w:sz w:val="20"/>
          <w:szCs w:val="20"/>
        </w:rPr>
        <w:t>PROFESIONAL</w:t>
      </w:r>
      <w:r w:rsidRPr="00E865FD">
        <w:rPr>
          <w:rFonts w:asciiTheme="minorHAnsi" w:hAnsiTheme="minorHAnsi" w:cstheme="minorHAnsi"/>
          <w:sz w:val="20"/>
          <w:szCs w:val="20"/>
        </w:rPr>
        <w:t>.</w:t>
      </w:r>
    </w:p>
    <w:p w14:paraId="0ADE9F13" w14:textId="77777777" w:rsidR="00577118" w:rsidRPr="00E865FD" w:rsidRDefault="00577118" w:rsidP="00E865FD">
      <w:pPr>
        <w:jc w:val="both"/>
        <w:rPr>
          <w:rFonts w:asciiTheme="minorHAnsi" w:hAnsiTheme="minorHAnsi" w:cstheme="minorHAnsi"/>
          <w:b/>
          <w:color w:val="000000"/>
          <w:sz w:val="20"/>
          <w:szCs w:val="20"/>
        </w:rPr>
      </w:pPr>
    </w:p>
    <w:p w14:paraId="19895FDD" w14:textId="77777777" w:rsidR="00577118" w:rsidRPr="00E865FD" w:rsidRDefault="00577118" w:rsidP="00E865FD">
      <w:pPr>
        <w:jc w:val="both"/>
        <w:rPr>
          <w:rFonts w:asciiTheme="minorHAnsi" w:hAnsiTheme="minorHAnsi" w:cstheme="minorHAnsi"/>
          <w:sz w:val="20"/>
          <w:szCs w:val="20"/>
          <w:lang w:val="es-ES_tradnl"/>
        </w:rPr>
      </w:pPr>
      <w:r w:rsidRPr="00E865FD">
        <w:rPr>
          <w:rFonts w:asciiTheme="minorHAnsi" w:hAnsiTheme="minorHAnsi" w:cstheme="minorHAnsi"/>
          <w:b/>
          <w:color w:val="000000"/>
          <w:sz w:val="20"/>
          <w:szCs w:val="20"/>
          <w:u w:val="single"/>
          <w:lang w:val="es-MX"/>
        </w:rPr>
        <w:t xml:space="preserve">SEGUNDA: </w:t>
      </w:r>
      <w:proofErr w:type="gramStart"/>
      <w:r w:rsidRPr="00E865FD">
        <w:rPr>
          <w:rFonts w:asciiTheme="minorHAnsi" w:hAnsiTheme="minorHAnsi" w:cstheme="minorHAnsi"/>
          <w:b/>
          <w:color w:val="000000"/>
          <w:sz w:val="20"/>
          <w:szCs w:val="20"/>
          <w:u w:val="single"/>
          <w:lang w:val="es-MX"/>
        </w:rPr>
        <w:t>ANTECEDENTES</w:t>
      </w:r>
      <w:r w:rsidRPr="00E865FD">
        <w:rPr>
          <w:rFonts w:asciiTheme="minorHAnsi" w:hAnsiTheme="minorHAnsi" w:cstheme="minorHAnsi"/>
          <w:b/>
          <w:color w:val="000000"/>
          <w:sz w:val="20"/>
          <w:szCs w:val="20"/>
          <w:lang w:val="es-MX"/>
        </w:rPr>
        <w:t>.-</w:t>
      </w:r>
      <w:proofErr w:type="gramEnd"/>
      <w:r w:rsidRPr="00E865FD">
        <w:rPr>
          <w:rFonts w:asciiTheme="minorHAnsi" w:hAnsiTheme="minorHAnsi" w:cstheme="minorHAnsi"/>
          <w:color w:val="000000"/>
          <w:sz w:val="20"/>
          <w:szCs w:val="20"/>
          <w:lang w:val="es-MX"/>
        </w:rPr>
        <w:t xml:space="preserve"> </w:t>
      </w:r>
      <w:r w:rsidRPr="00E865FD">
        <w:rPr>
          <w:rFonts w:asciiTheme="minorHAnsi" w:hAnsiTheme="minorHAnsi" w:cstheme="minorHAnsi"/>
          <w:bCs/>
          <w:sz w:val="20"/>
          <w:szCs w:val="20"/>
        </w:rPr>
        <w:t>La</w:t>
      </w:r>
      <w:r w:rsidRPr="00E865FD">
        <w:rPr>
          <w:rFonts w:asciiTheme="minorHAnsi" w:hAnsiTheme="minorHAnsi" w:cstheme="minorHAnsi"/>
          <w:b/>
          <w:bCs/>
          <w:sz w:val="20"/>
          <w:szCs w:val="20"/>
        </w:rPr>
        <w:t xml:space="preserve"> CSBP</w:t>
      </w:r>
      <w:r w:rsidRPr="00E865FD">
        <w:rPr>
          <w:rFonts w:asciiTheme="minorHAnsi" w:hAnsiTheme="minorHAnsi" w:cstheme="minorHAnsi"/>
          <w:bCs/>
          <w:sz w:val="20"/>
          <w:szCs w:val="20"/>
        </w:rPr>
        <w:t xml:space="preserve"> inició proceso de contratación bajo la modalidad de Comparación de propuestas, convocando a los profesionales interesados en proveer el servicio profesional de Médico Cirujano Proctólogo “a Monto Fijo Mensual”, </w:t>
      </w:r>
      <w:r w:rsidRPr="00E865FD">
        <w:rPr>
          <w:rFonts w:asciiTheme="minorHAnsi" w:hAnsiTheme="minorHAnsi" w:cstheme="minorHAnsi"/>
          <w:sz w:val="20"/>
          <w:szCs w:val="20"/>
          <w:lang w:val="es-ES_tradnl"/>
        </w:rPr>
        <w:t xml:space="preserve">a presentar sus propuestas acuerdo a las Especificaciones Técnicas del proceso.  </w:t>
      </w:r>
    </w:p>
    <w:p w14:paraId="462F7175" w14:textId="77777777" w:rsidR="00577118" w:rsidRPr="00E865FD" w:rsidRDefault="00577118" w:rsidP="00E865FD">
      <w:pPr>
        <w:jc w:val="both"/>
        <w:rPr>
          <w:rFonts w:asciiTheme="minorHAnsi" w:hAnsiTheme="minorHAnsi" w:cstheme="minorHAnsi"/>
          <w:sz w:val="20"/>
          <w:szCs w:val="20"/>
        </w:rPr>
      </w:pPr>
    </w:p>
    <w:p w14:paraId="25207CFB" w14:textId="77777777" w:rsidR="00577118" w:rsidRPr="00E865FD" w:rsidRDefault="00577118" w:rsidP="00E865FD">
      <w:pPr>
        <w:tabs>
          <w:tab w:val="left" w:pos="-720"/>
          <w:tab w:val="left" w:pos="0"/>
        </w:tabs>
        <w:jc w:val="both"/>
        <w:rPr>
          <w:rFonts w:asciiTheme="minorHAnsi" w:hAnsiTheme="minorHAnsi" w:cstheme="minorHAnsi"/>
          <w:sz w:val="20"/>
          <w:szCs w:val="20"/>
        </w:rPr>
      </w:pPr>
      <w:r w:rsidRPr="00E865FD">
        <w:rPr>
          <w:rFonts w:asciiTheme="minorHAnsi" w:hAnsiTheme="minorHAnsi" w:cstheme="minorHAnsi"/>
          <w:sz w:val="20"/>
          <w:szCs w:val="20"/>
          <w:lang w:val="es-BO"/>
        </w:rPr>
        <w:t>La Comisión de Calificación, recibidas y evaluadas las propuestas presentadas, emitió Informe con CITE</w:t>
      </w:r>
      <w:r w:rsidRPr="00E865FD">
        <w:rPr>
          <w:rFonts w:asciiTheme="minorHAnsi" w:hAnsiTheme="minorHAnsi" w:cstheme="minorHAnsi"/>
          <w:sz w:val="20"/>
          <w:szCs w:val="20"/>
          <w:lang w:val="es-ES_tradnl"/>
        </w:rPr>
        <w:t xml:space="preserve">: ……. de fecha ……………, dirigido </w:t>
      </w:r>
      <w:r w:rsidRPr="00E865FD">
        <w:rPr>
          <w:rFonts w:asciiTheme="minorHAnsi" w:hAnsiTheme="minorHAnsi" w:cstheme="minorHAnsi"/>
          <w:sz w:val="20"/>
          <w:szCs w:val="20"/>
          <w:lang w:val="es-BO"/>
        </w:rPr>
        <w:t>al …</w:t>
      </w:r>
      <w:proofErr w:type="gramStart"/>
      <w:r w:rsidRPr="00E865FD">
        <w:rPr>
          <w:rFonts w:asciiTheme="minorHAnsi" w:hAnsiTheme="minorHAnsi" w:cstheme="minorHAnsi"/>
          <w:sz w:val="20"/>
          <w:szCs w:val="20"/>
          <w:lang w:val="es-BO"/>
        </w:rPr>
        <w:t>…….</w:t>
      </w:r>
      <w:proofErr w:type="gramEnd"/>
      <w:r w:rsidRPr="00E865FD">
        <w:rPr>
          <w:rFonts w:asciiTheme="minorHAnsi" w:hAnsiTheme="minorHAnsi" w:cstheme="minorHAnsi"/>
          <w:sz w:val="20"/>
          <w:szCs w:val="20"/>
          <w:lang w:val="es-BO"/>
        </w:rPr>
        <w:t xml:space="preserve">, instancia que emitió la No Objeción del Gasto y la Adjudicación CITE: ……… de fecha …….. a favor de el/la </w:t>
      </w:r>
      <w:r w:rsidRPr="00E865FD">
        <w:rPr>
          <w:rFonts w:asciiTheme="minorHAnsi" w:hAnsiTheme="minorHAnsi" w:cstheme="minorHAnsi"/>
          <w:b/>
          <w:sz w:val="20"/>
          <w:szCs w:val="20"/>
        </w:rPr>
        <w:t xml:space="preserve">PROFESIONAL, </w:t>
      </w:r>
      <w:r w:rsidRPr="00E865FD">
        <w:rPr>
          <w:rFonts w:asciiTheme="minorHAnsi" w:hAnsiTheme="minorHAnsi" w:cstheme="minorHAnsi"/>
          <w:sz w:val="20"/>
          <w:szCs w:val="20"/>
          <w:lang w:val="es-BO"/>
        </w:rPr>
        <w:t xml:space="preserve">por cumplir su propuesta con todos los requisitos de la convocatoria y ser conveniente para los intereses de la </w:t>
      </w:r>
      <w:r w:rsidRPr="00E865FD">
        <w:rPr>
          <w:rFonts w:asciiTheme="minorHAnsi" w:hAnsiTheme="minorHAnsi" w:cstheme="minorHAnsi"/>
          <w:b/>
          <w:sz w:val="20"/>
          <w:szCs w:val="20"/>
          <w:lang w:val="es-BO"/>
        </w:rPr>
        <w:t>CSBP</w:t>
      </w:r>
      <w:r w:rsidRPr="00E865FD">
        <w:rPr>
          <w:rFonts w:asciiTheme="minorHAnsi" w:hAnsiTheme="minorHAnsi" w:cstheme="minorHAnsi"/>
          <w:sz w:val="20"/>
          <w:szCs w:val="20"/>
          <w:lang w:val="es-BO"/>
        </w:rPr>
        <w:t xml:space="preserve">. </w:t>
      </w:r>
      <w:r w:rsidRPr="00E865FD">
        <w:rPr>
          <w:rFonts w:asciiTheme="minorHAnsi" w:hAnsiTheme="minorHAnsi" w:cstheme="minorHAnsi"/>
          <w:b/>
          <w:bCs/>
          <w:sz w:val="20"/>
          <w:szCs w:val="20"/>
          <w:lang w:val="es-BO"/>
        </w:rPr>
        <w:t xml:space="preserve"> </w:t>
      </w:r>
    </w:p>
    <w:p w14:paraId="6A677D1A" w14:textId="77777777" w:rsidR="00577118" w:rsidRPr="00E865FD" w:rsidRDefault="00577118" w:rsidP="00E865FD">
      <w:pPr>
        <w:jc w:val="both"/>
        <w:rPr>
          <w:rFonts w:asciiTheme="minorHAnsi" w:hAnsiTheme="minorHAnsi" w:cstheme="minorHAnsi"/>
          <w:b/>
          <w:bCs/>
          <w:sz w:val="20"/>
          <w:szCs w:val="20"/>
          <w:lang w:val="es-BO"/>
        </w:rPr>
      </w:pPr>
    </w:p>
    <w:p w14:paraId="1F373912"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b/>
          <w:color w:val="000000"/>
          <w:sz w:val="20"/>
          <w:szCs w:val="20"/>
          <w:u w:val="single"/>
          <w:lang w:val="es-MX"/>
        </w:rPr>
        <w:t xml:space="preserve">TERCERA: DOCUMENTOS QUE FORMAN PARTE DEL PRESENTE </w:t>
      </w:r>
      <w:proofErr w:type="gramStart"/>
      <w:r w:rsidRPr="00E865FD">
        <w:rPr>
          <w:rFonts w:asciiTheme="minorHAnsi" w:hAnsiTheme="minorHAnsi" w:cstheme="minorHAnsi"/>
          <w:b/>
          <w:color w:val="000000"/>
          <w:sz w:val="20"/>
          <w:szCs w:val="20"/>
          <w:u w:val="single"/>
          <w:lang w:val="es-MX"/>
        </w:rPr>
        <w:t>CONTRATO</w:t>
      </w:r>
      <w:r w:rsidRPr="00E865FD">
        <w:rPr>
          <w:rFonts w:asciiTheme="minorHAnsi" w:hAnsiTheme="minorHAnsi" w:cstheme="minorHAnsi"/>
          <w:b/>
          <w:color w:val="000000"/>
          <w:sz w:val="20"/>
          <w:szCs w:val="20"/>
          <w:lang w:val="es-MX"/>
        </w:rPr>
        <w:t>.-</w:t>
      </w:r>
      <w:proofErr w:type="gramEnd"/>
      <w:r w:rsidRPr="00E865FD">
        <w:rPr>
          <w:rFonts w:asciiTheme="minorHAnsi" w:hAnsiTheme="minorHAnsi" w:cstheme="minorHAnsi"/>
          <w:b/>
          <w:color w:val="000000"/>
          <w:sz w:val="20"/>
          <w:szCs w:val="20"/>
          <w:lang w:val="es-MX"/>
        </w:rPr>
        <w:t xml:space="preserve">  </w:t>
      </w:r>
      <w:r w:rsidRPr="00E865FD">
        <w:rPr>
          <w:rFonts w:asciiTheme="minorHAnsi" w:hAnsiTheme="minorHAnsi" w:cstheme="minorHAnsi"/>
          <w:color w:val="000000"/>
          <w:sz w:val="20"/>
          <w:szCs w:val="20"/>
          <w:lang w:val="es-MX"/>
        </w:rPr>
        <w:t>Formarán parte del presente contrato, sin necesidad de trascripción los siguientes documentos:</w:t>
      </w:r>
    </w:p>
    <w:p w14:paraId="24952D39" w14:textId="77777777" w:rsidR="00577118" w:rsidRPr="00E865FD" w:rsidRDefault="00577118" w:rsidP="00E865FD">
      <w:pPr>
        <w:jc w:val="both"/>
        <w:rPr>
          <w:rFonts w:asciiTheme="minorHAnsi" w:hAnsiTheme="minorHAnsi" w:cstheme="minorHAnsi"/>
          <w:color w:val="000000"/>
          <w:sz w:val="20"/>
          <w:szCs w:val="20"/>
          <w:lang w:val="es-MX"/>
        </w:rPr>
      </w:pPr>
    </w:p>
    <w:p w14:paraId="09F4BAB4" w14:textId="77777777" w:rsidR="00577118" w:rsidRPr="00E865FD" w:rsidRDefault="00577118" w:rsidP="00E865FD">
      <w:pPr>
        <w:numPr>
          <w:ilvl w:val="0"/>
          <w:numId w:val="2"/>
        </w:numPr>
        <w:tabs>
          <w:tab w:val="left" w:pos="-720"/>
        </w:tabs>
        <w:suppressAutoHyphens/>
        <w:ind w:left="720"/>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Bases y Condiciones para presentación de cotización.  </w:t>
      </w:r>
    </w:p>
    <w:p w14:paraId="1FEE03F4" w14:textId="77777777" w:rsidR="00577118" w:rsidRPr="00E865FD" w:rsidRDefault="00577118" w:rsidP="00E865FD">
      <w:pPr>
        <w:numPr>
          <w:ilvl w:val="0"/>
          <w:numId w:val="2"/>
        </w:numPr>
        <w:tabs>
          <w:tab w:val="left" w:pos="-720"/>
        </w:tabs>
        <w:suppressAutoHyphens/>
        <w:ind w:left="720"/>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Propuesta adjudicada y presentada por el/la </w:t>
      </w:r>
      <w:r w:rsidRPr="00E865FD">
        <w:rPr>
          <w:rFonts w:asciiTheme="minorHAnsi" w:hAnsiTheme="minorHAnsi" w:cstheme="minorHAnsi"/>
          <w:b/>
          <w:sz w:val="20"/>
          <w:szCs w:val="20"/>
          <w:lang w:val="es-BO"/>
        </w:rPr>
        <w:t>PROFESIONAL</w:t>
      </w:r>
      <w:r w:rsidRPr="00E865FD">
        <w:rPr>
          <w:rFonts w:asciiTheme="minorHAnsi" w:hAnsiTheme="minorHAnsi" w:cstheme="minorHAnsi"/>
          <w:sz w:val="20"/>
          <w:szCs w:val="20"/>
          <w:lang w:val="es-BO"/>
        </w:rPr>
        <w:t>, incluyendo documentos legales, administrativos y propuesta económica.</w:t>
      </w:r>
    </w:p>
    <w:p w14:paraId="721C512B" w14:textId="122B60DC" w:rsidR="00577118" w:rsidRPr="007C0636" w:rsidRDefault="00577118" w:rsidP="007C0636">
      <w:pPr>
        <w:numPr>
          <w:ilvl w:val="0"/>
          <w:numId w:val="2"/>
        </w:numPr>
        <w:tabs>
          <w:tab w:val="left" w:pos="-720"/>
        </w:tabs>
        <w:suppressAutoHyphens/>
        <w:ind w:left="720"/>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Informe de Calificación de Propuestas CITE: ……</w:t>
      </w:r>
      <w:proofErr w:type="gramStart"/>
      <w:r w:rsidRPr="00E865FD">
        <w:rPr>
          <w:rFonts w:asciiTheme="minorHAnsi" w:hAnsiTheme="minorHAnsi" w:cstheme="minorHAnsi"/>
          <w:sz w:val="20"/>
          <w:szCs w:val="20"/>
          <w:lang w:val="es-BO"/>
        </w:rPr>
        <w:t>…….</w:t>
      </w:r>
      <w:proofErr w:type="gramEnd"/>
      <w:r w:rsidRPr="00E865FD">
        <w:rPr>
          <w:rFonts w:asciiTheme="minorHAnsi" w:hAnsiTheme="minorHAnsi" w:cstheme="minorHAnsi"/>
          <w:sz w:val="20"/>
          <w:szCs w:val="20"/>
          <w:lang w:val="es-BO"/>
        </w:rPr>
        <w:t>. de fecha …………...</w:t>
      </w:r>
      <w:r w:rsidRPr="007C0636">
        <w:rPr>
          <w:rFonts w:asciiTheme="minorHAnsi" w:hAnsiTheme="minorHAnsi" w:cstheme="minorHAnsi"/>
          <w:sz w:val="20"/>
          <w:szCs w:val="20"/>
          <w:lang w:val="es-BO"/>
        </w:rPr>
        <w:t xml:space="preserve"> </w:t>
      </w:r>
    </w:p>
    <w:p w14:paraId="4362C50C" w14:textId="77777777" w:rsidR="00577118" w:rsidRPr="00E865FD" w:rsidRDefault="00577118" w:rsidP="00E865FD">
      <w:pPr>
        <w:numPr>
          <w:ilvl w:val="0"/>
          <w:numId w:val="2"/>
        </w:numPr>
        <w:tabs>
          <w:tab w:val="left" w:pos="-720"/>
        </w:tabs>
        <w:suppressAutoHyphens/>
        <w:ind w:left="720"/>
        <w:jc w:val="both"/>
        <w:rPr>
          <w:rFonts w:asciiTheme="minorHAnsi" w:hAnsiTheme="minorHAnsi" w:cstheme="minorHAnsi"/>
          <w:b/>
          <w:bCs/>
          <w:sz w:val="20"/>
          <w:szCs w:val="20"/>
          <w:lang w:val="es-BO"/>
        </w:rPr>
      </w:pPr>
      <w:r w:rsidRPr="00E865FD">
        <w:rPr>
          <w:rFonts w:asciiTheme="minorHAnsi" w:hAnsiTheme="minorHAnsi" w:cstheme="minorHAnsi"/>
          <w:sz w:val="20"/>
          <w:szCs w:val="20"/>
          <w:lang w:val="es-BO"/>
        </w:rPr>
        <w:t xml:space="preserve">Nota de </w:t>
      </w:r>
      <w:proofErr w:type="spellStart"/>
      <w:r w:rsidRPr="00E865FD">
        <w:rPr>
          <w:rFonts w:asciiTheme="minorHAnsi" w:hAnsiTheme="minorHAnsi" w:cstheme="minorHAnsi"/>
          <w:sz w:val="20"/>
          <w:szCs w:val="20"/>
          <w:lang w:val="es-BO"/>
        </w:rPr>
        <w:t>de</w:t>
      </w:r>
      <w:proofErr w:type="spellEnd"/>
      <w:r w:rsidRPr="00E865FD">
        <w:rPr>
          <w:rFonts w:asciiTheme="minorHAnsi" w:hAnsiTheme="minorHAnsi" w:cstheme="minorHAnsi"/>
          <w:sz w:val="20"/>
          <w:szCs w:val="20"/>
          <w:lang w:val="es-BO"/>
        </w:rPr>
        <w:t xml:space="preserve"> Adjudicación CITE: …………</w:t>
      </w:r>
      <w:proofErr w:type="gramStart"/>
      <w:r w:rsidRPr="00E865FD">
        <w:rPr>
          <w:rFonts w:asciiTheme="minorHAnsi" w:hAnsiTheme="minorHAnsi" w:cstheme="minorHAnsi"/>
          <w:sz w:val="20"/>
          <w:szCs w:val="20"/>
          <w:lang w:val="es-BO"/>
        </w:rPr>
        <w:t>…….</w:t>
      </w:r>
      <w:proofErr w:type="gramEnd"/>
      <w:r w:rsidRPr="00E865FD">
        <w:rPr>
          <w:rFonts w:asciiTheme="minorHAnsi" w:hAnsiTheme="minorHAnsi" w:cstheme="minorHAnsi"/>
          <w:sz w:val="20"/>
          <w:szCs w:val="20"/>
          <w:lang w:val="es-BO"/>
        </w:rPr>
        <w:t xml:space="preserve">. de fecha …………... </w:t>
      </w:r>
    </w:p>
    <w:p w14:paraId="3F2E42E3" w14:textId="77777777" w:rsidR="00577118" w:rsidRPr="00E865FD" w:rsidRDefault="00577118" w:rsidP="00E865FD">
      <w:pPr>
        <w:jc w:val="both"/>
        <w:rPr>
          <w:rFonts w:asciiTheme="minorHAnsi" w:hAnsiTheme="minorHAnsi" w:cstheme="minorHAnsi"/>
          <w:color w:val="000000"/>
          <w:sz w:val="20"/>
          <w:szCs w:val="20"/>
          <w:lang w:val="es-MX"/>
        </w:rPr>
      </w:pPr>
    </w:p>
    <w:p w14:paraId="6CC8DD06" w14:textId="252F8A4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Para el caso de interpretación del contenido de dichos documentos, se aplicará con preferencia el presente contrato y, luego los diferentes anexos en la parte pertinente y que corresponda al caso</w:t>
      </w:r>
    </w:p>
    <w:p w14:paraId="70D411DC" w14:textId="698E886F" w:rsidR="00577118" w:rsidRPr="00E865FD" w:rsidRDefault="00577118" w:rsidP="00E865FD">
      <w:pPr>
        <w:pStyle w:val="Ttulo1"/>
        <w:spacing w:before="0"/>
        <w:jc w:val="both"/>
        <w:rPr>
          <w:rFonts w:asciiTheme="minorHAnsi" w:hAnsiTheme="minorHAnsi" w:cstheme="minorHAnsi"/>
          <w:bCs/>
          <w:color w:val="000000"/>
          <w:sz w:val="20"/>
          <w:szCs w:val="20"/>
          <w:lang w:val="es-MX"/>
        </w:rPr>
      </w:pPr>
      <w:r w:rsidRPr="00E865FD">
        <w:rPr>
          <w:rFonts w:asciiTheme="minorHAnsi" w:hAnsiTheme="minorHAnsi" w:cstheme="minorHAnsi"/>
          <w:b/>
          <w:color w:val="000000"/>
          <w:sz w:val="20"/>
          <w:szCs w:val="20"/>
          <w:u w:val="single"/>
          <w:lang w:val="es-MX"/>
        </w:rPr>
        <w:lastRenderedPageBreak/>
        <w:t xml:space="preserve">CUARTA: </w:t>
      </w:r>
      <w:r w:rsidR="007C0636" w:rsidRPr="00E865FD">
        <w:rPr>
          <w:rFonts w:asciiTheme="minorHAnsi" w:hAnsiTheme="minorHAnsi" w:cstheme="minorHAnsi"/>
          <w:b/>
          <w:color w:val="000000"/>
          <w:sz w:val="20"/>
          <w:szCs w:val="20"/>
          <w:u w:val="single"/>
          <w:lang w:val="es-MX"/>
        </w:rPr>
        <w:t>OBJETO</w:t>
      </w:r>
      <w:r w:rsidR="007C0636" w:rsidRPr="00E865FD">
        <w:rPr>
          <w:rFonts w:asciiTheme="minorHAnsi" w:hAnsiTheme="minorHAnsi" w:cstheme="minorHAnsi"/>
          <w:b/>
          <w:color w:val="000000"/>
          <w:sz w:val="20"/>
          <w:szCs w:val="20"/>
          <w:lang w:val="es-MX"/>
        </w:rPr>
        <w:t>. -</w:t>
      </w:r>
      <w:r w:rsidRPr="00E865FD">
        <w:rPr>
          <w:rFonts w:asciiTheme="minorHAnsi" w:hAnsiTheme="minorHAnsi" w:cstheme="minorHAnsi"/>
          <w:color w:val="000000"/>
          <w:sz w:val="20"/>
          <w:szCs w:val="20"/>
          <w:lang w:val="es-MX"/>
        </w:rPr>
        <w:t xml:space="preserve">  El objeto del presente Documento Privado, es la contratación del/la PROFESIONAL para que preste </w:t>
      </w:r>
      <w:r w:rsidRPr="00E865FD">
        <w:rPr>
          <w:rFonts w:asciiTheme="minorHAnsi" w:hAnsiTheme="minorHAnsi" w:cstheme="minorHAnsi"/>
          <w:color w:val="000000" w:themeColor="text1"/>
          <w:sz w:val="20"/>
          <w:szCs w:val="20"/>
          <w:lang w:val="es-MX"/>
        </w:rPr>
        <w:t xml:space="preserve">el servicio de </w:t>
      </w:r>
      <w:r w:rsidRPr="00E865FD">
        <w:rPr>
          <w:rFonts w:asciiTheme="minorHAnsi" w:hAnsiTheme="minorHAnsi" w:cstheme="minorHAnsi"/>
          <w:b/>
          <w:bCs/>
          <w:color w:val="000000" w:themeColor="text1"/>
          <w:sz w:val="20"/>
          <w:szCs w:val="20"/>
          <w:lang w:val="es-BO"/>
        </w:rPr>
        <w:t>MÉDICO CIRUJANO PROCTÓLOGO A MONTO FIJO MENSUAL</w:t>
      </w:r>
      <w:r w:rsidRPr="00E865FD">
        <w:rPr>
          <w:rFonts w:asciiTheme="minorHAnsi" w:hAnsiTheme="minorHAnsi" w:cstheme="minorHAnsi"/>
          <w:color w:val="000000"/>
          <w:sz w:val="20"/>
          <w:szCs w:val="20"/>
          <w:lang w:val="es-MX"/>
        </w:rPr>
        <w:t xml:space="preserve">, para la atención de </w:t>
      </w:r>
      <w:r w:rsidR="00326FB8" w:rsidRPr="00E865FD">
        <w:rPr>
          <w:rFonts w:asciiTheme="minorHAnsi" w:hAnsiTheme="minorHAnsi" w:cstheme="minorHAnsi"/>
          <w:color w:val="000000"/>
          <w:sz w:val="20"/>
          <w:szCs w:val="20"/>
          <w:lang w:val="es-MX"/>
        </w:rPr>
        <w:t xml:space="preserve">la población asegurada de la </w:t>
      </w:r>
      <w:r w:rsidR="00326FB8" w:rsidRPr="00E865FD">
        <w:rPr>
          <w:rFonts w:asciiTheme="minorHAnsi" w:hAnsiTheme="minorHAnsi" w:cstheme="minorHAnsi"/>
          <w:b/>
          <w:color w:val="000000"/>
          <w:sz w:val="20"/>
          <w:szCs w:val="20"/>
          <w:lang w:val="es-MX"/>
        </w:rPr>
        <w:t xml:space="preserve">CSBP </w:t>
      </w:r>
      <w:r w:rsidR="004943F0" w:rsidRPr="00E865FD">
        <w:rPr>
          <w:rFonts w:asciiTheme="minorHAnsi" w:hAnsiTheme="minorHAnsi" w:cstheme="minorHAnsi"/>
          <w:color w:val="000000"/>
          <w:sz w:val="20"/>
          <w:szCs w:val="20"/>
          <w:lang w:val="es-MX"/>
        </w:rPr>
        <w:t xml:space="preserve">utilizando su propia infraestructura, equipos, material e instrumental en condiciones óptimas, en base a determinaciones técnico médicas, administrativas y legales, bajo las siguientes condiciones: </w:t>
      </w:r>
    </w:p>
    <w:p w14:paraId="12BE074E" w14:textId="77777777" w:rsidR="00577118" w:rsidRPr="00E865FD" w:rsidRDefault="00577118" w:rsidP="00E865FD">
      <w:pPr>
        <w:jc w:val="both"/>
        <w:rPr>
          <w:rFonts w:asciiTheme="minorHAnsi" w:hAnsiTheme="minorHAnsi" w:cstheme="minorHAnsi"/>
          <w:sz w:val="20"/>
          <w:szCs w:val="20"/>
          <w:lang w:val="es-MX"/>
        </w:rPr>
      </w:pPr>
    </w:p>
    <w:p w14:paraId="1F2B01D9" w14:textId="77777777" w:rsidR="00577118" w:rsidRPr="00E865FD" w:rsidRDefault="00577118" w:rsidP="00E865FD">
      <w:pPr>
        <w:pStyle w:val="Ttulo1"/>
        <w:keepLines w:val="0"/>
        <w:numPr>
          <w:ilvl w:val="0"/>
          <w:numId w:val="5"/>
        </w:numPr>
        <w:tabs>
          <w:tab w:val="left" w:pos="-720"/>
        </w:tabs>
        <w:suppressAutoHyphens/>
        <w:spacing w:before="0"/>
        <w:jc w:val="both"/>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 xml:space="preserve">………………………………. </w:t>
      </w:r>
    </w:p>
    <w:p w14:paraId="4FF29263" w14:textId="77777777" w:rsidR="00577118" w:rsidRPr="00E865FD" w:rsidRDefault="00577118" w:rsidP="00E865FD">
      <w:pPr>
        <w:pStyle w:val="Ttulo7"/>
        <w:rPr>
          <w:rFonts w:asciiTheme="minorHAnsi" w:hAnsiTheme="minorHAnsi" w:cstheme="minorHAnsi"/>
          <w:b w:val="0"/>
          <w:sz w:val="20"/>
          <w:szCs w:val="20"/>
        </w:rPr>
      </w:pPr>
    </w:p>
    <w:p w14:paraId="27E6AE6B" w14:textId="77777777" w:rsidR="00577118" w:rsidRPr="00E865FD" w:rsidRDefault="00577118" w:rsidP="00E865FD">
      <w:pPr>
        <w:pStyle w:val="Ttulo7"/>
        <w:rPr>
          <w:rFonts w:asciiTheme="minorHAnsi" w:hAnsiTheme="minorHAnsi" w:cstheme="minorHAnsi"/>
          <w:b w:val="0"/>
          <w:sz w:val="20"/>
          <w:szCs w:val="20"/>
        </w:rPr>
      </w:pPr>
      <w:r w:rsidRPr="00E865FD">
        <w:rPr>
          <w:rFonts w:asciiTheme="minorHAnsi" w:hAnsiTheme="minorHAnsi" w:cstheme="minorHAnsi"/>
          <w:b w:val="0"/>
          <w:sz w:val="20"/>
          <w:szCs w:val="20"/>
        </w:rPr>
        <w:t xml:space="preserve">Para la prestación del servicio, el </w:t>
      </w:r>
      <w:r w:rsidRPr="00E865FD">
        <w:rPr>
          <w:rFonts w:asciiTheme="minorHAnsi" w:hAnsiTheme="minorHAnsi" w:cstheme="minorHAnsi"/>
          <w:sz w:val="20"/>
          <w:szCs w:val="20"/>
        </w:rPr>
        <w:t xml:space="preserve">PROFESIONAL </w:t>
      </w:r>
      <w:r w:rsidRPr="00E865FD">
        <w:rPr>
          <w:rFonts w:asciiTheme="minorHAnsi" w:hAnsiTheme="minorHAnsi" w:cstheme="minorHAnsi"/>
          <w:b w:val="0"/>
          <w:sz w:val="20"/>
          <w:szCs w:val="20"/>
        </w:rPr>
        <w:t xml:space="preserve">deberá cumplir con: </w:t>
      </w:r>
    </w:p>
    <w:p w14:paraId="57BDF92A" w14:textId="77777777" w:rsidR="00577118" w:rsidRPr="00E865FD" w:rsidRDefault="00577118" w:rsidP="00E865FD">
      <w:pPr>
        <w:pStyle w:val="Ttulo7"/>
        <w:rPr>
          <w:rFonts w:asciiTheme="minorHAnsi" w:hAnsiTheme="minorHAnsi" w:cstheme="minorHAnsi"/>
          <w:b w:val="0"/>
          <w:sz w:val="20"/>
          <w:szCs w:val="20"/>
        </w:rPr>
      </w:pPr>
      <w:r w:rsidRPr="00E865FD">
        <w:rPr>
          <w:rFonts w:asciiTheme="minorHAnsi" w:hAnsiTheme="minorHAnsi" w:cstheme="minorHAnsi"/>
          <w:b w:val="0"/>
          <w:sz w:val="20"/>
          <w:szCs w:val="20"/>
        </w:rPr>
        <w:t xml:space="preserve">  </w:t>
      </w:r>
    </w:p>
    <w:p w14:paraId="2E0CA63D" w14:textId="77777777" w:rsidR="00577118" w:rsidRPr="00E865FD" w:rsidRDefault="00577118" w:rsidP="00E865FD">
      <w:pPr>
        <w:pStyle w:val="Ttulo7"/>
        <w:rPr>
          <w:rFonts w:asciiTheme="minorHAnsi" w:hAnsiTheme="minorHAnsi" w:cstheme="minorHAnsi"/>
          <w:sz w:val="20"/>
          <w:szCs w:val="20"/>
        </w:rPr>
      </w:pPr>
      <w:r w:rsidRPr="00E865FD">
        <w:rPr>
          <w:rFonts w:asciiTheme="minorHAnsi" w:hAnsiTheme="minorHAnsi" w:cstheme="minorHAnsi"/>
          <w:sz w:val="20"/>
          <w:szCs w:val="20"/>
        </w:rPr>
        <w:t>4.1.</w:t>
      </w:r>
      <w:r w:rsidRPr="00E865FD">
        <w:rPr>
          <w:rFonts w:asciiTheme="minorHAnsi" w:hAnsiTheme="minorHAnsi" w:cstheme="minorHAnsi"/>
          <w:sz w:val="20"/>
          <w:szCs w:val="20"/>
        </w:rPr>
        <w:tab/>
        <w:t xml:space="preserve">Obligaciones específicas en la prestación del servicio: </w:t>
      </w:r>
    </w:p>
    <w:p w14:paraId="36522DCE" w14:textId="77777777" w:rsidR="00577118" w:rsidRPr="00E865FD" w:rsidRDefault="00577118" w:rsidP="00E865FD">
      <w:pPr>
        <w:overflowPunct w:val="0"/>
        <w:autoSpaceDE w:val="0"/>
        <w:autoSpaceDN w:val="0"/>
        <w:adjustRightInd w:val="0"/>
        <w:jc w:val="both"/>
        <w:textAlignment w:val="baseline"/>
        <w:rPr>
          <w:rFonts w:asciiTheme="minorHAnsi" w:hAnsiTheme="minorHAnsi" w:cstheme="minorHAnsi"/>
          <w:color w:val="000000"/>
          <w:sz w:val="20"/>
          <w:szCs w:val="20"/>
          <w:lang w:val="es-MX"/>
        </w:rPr>
      </w:pPr>
    </w:p>
    <w:p w14:paraId="09B401CB" w14:textId="77777777" w:rsidR="00577118" w:rsidRPr="00E865FD" w:rsidRDefault="00577118" w:rsidP="00E865FD">
      <w:pPr>
        <w:overflowPunct w:val="0"/>
        <w:autoSpaceDE w:val="0"/>
        <w:autoSpaceDN w:val="0"/>
        <w:adjustRightInd w:val="0"/>
        <w:jc w:val="both"/>
        <w:textAlignment w:val="baseline"/>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Cumplir con:</w:t>
      </w:r>
    </w:p>
    <w:p w14:paraId="59B586EF" w14:textId="77777777" w:rsidR="00577118" w:rsidRPr="00E865FD" w:rsidRDefault="00577118" w:rsidP="00E865FD">
      <w:pPr>
        <w:overflowPunct w:val="0"/>
        <w:autoSpaceDE w:val="0"/>
        <w:autoSpaceDN w:val="0"/>
        <w:adjustRightInd w:val="0"/>
        <w:jc w:val="both"/>
        <w:textAlignment w:val="baseline"/>
        <w:rPr>
          <w:rFonts w:asciiTheme="minorHAnsi" w:hAnsiTheme="minorHAnsi" w:cstheme="minorHAnsi"/>
          <w:color w:val="000000"/>
          <w:sz w:val="20"/>
          <w:szCs w:val="20"/>
          <w:lang w:val="es-MX"/>
        </w:rPr>
      </w:pPr>
    </w:p>
    <w:p w14:paraId="240675E3" w14:textId="77777777" w:rsidR="00577118" w:rsidRPr="00E865FD" w:rsidRDefault="00577118" w:rsidP="00E865FD">
      <w:pPr>
        <w:pStyle w:val="Prrafodelista"/>
        <w:numPr>
          <w:ilvl w:val="2"/>
          <w:numId w:val="6"/>
        </w:numPr>
        <w:overflowPunct w:val="0"/>
        <w:autoSpaceDE w:val="0"/>
        <w:autoSpaceDN w:val="0"/>
        <w:adjustRightInd w:val="0"/>
        <w:jc w:val="both"/>
        <w:textAlignment w:val="baseline"/>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Normas, protocolos y reglamentos de atención médica de tipo institucional y general.</w:t>
      </w:r>
    </w:p>
    <w:p w14:paraId="11F1F601" w14:textId="0F497C79" w:rsidR="00577118" w:rsidRPr="007C0636" w:rsidRDefault="00577118" w:rsidP="00E865FD">
      <w:pPr>
        <w:pStyle w:val="Prrafodelista"/>
        <w:numPr>
          <w:ilvl w:val="2"/>
          <w:numId w:val="6"/>
        </w:numPr>
        <w:overflowPunct w:val="0"/>
        <w:autoSpaceDE w:val="0"/>
        <w:autoSpaceDN w:val="0"/>
        <w:adjustRightInd w:val="0"/>
        <w:jc w:val="both"/>
        <w:textAlignment w:val="baseline"/>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La atención médica en el marco de las disposiciones legales vigentes y las normativas emanadas del Ministerio de Salud.</w:t>
      </w:r>
    </w:p>
    <w:p w14:paraId="19AECFE7" w14:textId="6ADB4650" w:rsidR="00577118" w:rsidRPr="007C0636" w:rsidRDefault="00577118" w:rsidP="00E865FD">
      <w:pPr>
        <w:pStyle w:val="Prrafodelista"/>
        <w:numPr>
          <w:ilvl w:val="2"/>
          <w:numId w:val="6"/>
        </w:numPr>
        <w:overflowPunct w:val="0"/>
        <w:autoSpaceDE w:val="0"/>
        <w:autoSpaceDN w:val="0"/>
        <w:adjustRightInd w:val="0"/>
        <w:jc w:val="both"/>
        <w:textAlignment w:val="baseline"/>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 xml:space="preserve">El horario propuesto para la atención de los asegurados de la </w:t>
      </w:r>
      <w:r w:rsidRPr="00E865FD">
        <w:rPr>
          <w:rFonts w:asciiTheme="minorHAnsi" w:hAnsiTheme="minorHAnsi" w:cstheme="minorHAnsi"/>
          <w:b/>
          <w:color w:val="000000"/>
          <w:sz w:val="20"/>
          <w:szCs w:val="20"/>
          <w:lang w:val="es-MX"/>
        </w:rPr>
        <w:t>CSBP</w:t>
      </w:r>
      <w:r w:rsidRPr="00E865FD">
        <w:rPr>
          <w:rFonts w:asciiTheme="minorHAnsi" w:hAnsiTheme="minorHAnsi" w:cstheme="minorHAnsi"/>
          <w:color w:val="000000"/>
          <w:sz w:val="20"/>
          <w:szCs w:val="20"/>
          <w:lang w:val="es-MX"/>
        </w:rPr>
        <w:t>.</w:t>
      </w:r>
    </w:p>
    <w:p w14:paraId="2CB3595D" w14:textId="16D11827" w:rsidR="00577118" w:rsidRPr="007C0636" w:rsidRDefault="00577118" w:rsidP="00E865FD">
      <w:pPr>
        <w:pStyle w:val="Prrafodelista"/>
        <w:numPr>
          <w:ilvl w:val="2"/>
          <w:numId w:val="6"/>
        </w:numPr>
        <w:overflowPunct w:val="0"/>
        <w:autoSpaceDE w:val="0"/>
        <w:autoSpaceDN w:val="0"/>
        <w:adjustRightInd w:val="0"/>
        <w:jc w:val="both"/>
        <w:textAlignment w:val="baseline"/>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 xml:space="preserve">Llenar la historia clínica, informes médicos y registros de atención médica con información oportuna y de calidad. </w:t>
      </w:r>
    </w:p>
    <w:p w14:paraId="53841118" w14:textId="6E985493"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 xml:space="preserve">4.2. </w:t>
      </w:r>
      <w:r w:rsidRPr="00E865FD">
        <w:rPr>
          <w:rFonts w:asciiTheme="minorHAnsi" w:hAnsiTheme="minorHAnsi" w:cstheme="minorHAnsi"/>
          <w:b/>
          <w:sz w:val="20"/>
          <w:szCs w:val="20"/>
          <w:lang w:val="es-MX"/>
        </w:rPr>
        <w:tab/>
        <w:t xml:space="preserve">Actividades Técnico – Médicas en la prestación de servicios (Actividades Generales) </w:t>
      </w:r>
    </w:p>
    <w:p w14:paraId="232F03A8" w14:textId="64F18562" w:rsidR="00577118" w:rsidRPr="00E865FD"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4.2.1.</w:t>
      </w:r>
      <w:r w:rsidRPr="00E865FD">
        <w:rPr>
          <w:rFonts w:asciiTheme="minorHAnsi" w:hAnsiTheme="minorHAnsi" w:cstheme="minorHAnsi"/>
          <w:sz w:val="20"/>
          <w:szCs w:val="20"/>
          <w:lang w:val="es-BO" w:eastAsia="es-BO"/>
        </w:rPr>
        <w:tab/>
        <w:t>Realizar la prestación de servicios de atención médica con oportunidad, eficacia, efectividad y eficiencia.</w:t>
      </w:r>
    </w:p>
    <w:p w14:paraId="2E228FC6" w14:textId="2096F5B7" w:rsidR="00577118" w:rsidRPr="00E865FD"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4.2.2.</w:t>
      </w:r>
      <w:r w:rsidRPr="00E865FD">
        <w:rPr>
          <w:rFonts w:asciiTheme="minorHAnsi" w:hAnsiTheme="minorHAnsi" w:cstheme="minorHAnsi"/>
          <w:sz w:val="20"/>
          <w:szCs w:val="20"/>
          <w:lang w:val="es-BO" w:eastAsia="es-BO"/>
        </w:rPr>
        <w:tab/>
        <w:t xml:space="preserve">Brindar servicios médicos integrales, personalizados con calidad y calidez en </w:t>
      </w:r>
      <w:r w:rsidRPr="00E865FD">
        <w:rPr>
          <w:rFonts w:asciiTheme="minorHAnsi" w:hAnsiTheme="minorHAnsi" w:cstheme="minorHAnsi"/>
          <w:sz w:val="20"/>
          <w:szCs w:val="20"/>
          <w:u w:val="single"/>
          <w:lang w:val="es-BO" w:eastAsia="es-BO"/>
        </w:rPr>
        <w:t>Consulta Externa y Hospitalización</w:t>
      </w:r>
      <w:r w:rsidRPr="00E865FD">
        <w:rPr>
          <w:rFonts w:asciiTheme="minorHAnsi" w:hAnsiTheme="minorHAnsi" w:cstheme="minorHAnsi"/>
          <w:sz w:val="20"/>
          <w:szCs w:val="20"/>
          <w:lang w:val="es-BO" w:eastAsia="es-BO"/>
        </w:rPr>
        <w:t>.</w:t>
      </w:r>
    </w:p>
    <w:p w14:paraId="336C9924" w14:textId="5A5D43A6" w:rsidR="00577118" w:rsidRPr="00E865FD"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4.2.3.</w:t>
      </w:r>
      <w:r w:rsidRPr="00E865FD">
        <w:rPr>
          <w:rFonts w:asciiTheme="minorHAnsi" w:hAnsiTheme="minorHAnsi" w:cstheme="minorHAnsi"/>
          <w:sz w:val="20"/>
          <w:szCs w:val="20"/>
          <w:lang w:val="es-BO" w:eastAsia="es-BO"/>
        </w:rPr>
        <w:tab/>
        <w:t xml:space="preserve">Otorgar atención médica en el contexto del modelo de atención médica institucional, incorporando al proceso de la consulta médica el contenido asistencial y preventivo de las patologías. </w:t>
      </w:r>
    </w:p>
    <w:p w14:paraId="5912BD7E" w14:textId="46F90CCC" w:rsidR="00577118" w:rsidRPr="00E865FD"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4.2.4.</w:t>
      </w:r>
      <w:r w:rsidRPr="00E865FD">
        <w:rPr>
          <w:rFonts w:asciiTheme="minorHAnsi" w:hAnsiTheme="minorHAnsi" w:cstheme="minorHAnsi"/>
          <w:sz w:val="20"/>
          <w:szCs w:val="20"/>
          <w:lang w:val="es-BO" w:eastAsia="es-BO"/>
        </w:rPr>
        <w:tab/>
        <w:t>Realizar procesos de atención médica en el marco de las normas, protocolos de tipo general e institucional sujetos al rigor científico de los conocimientos en el campo de la salud.</w:t>
      </w:r>
    </w:p>
    <w:p w14:paraId="74986219" w14:textId="5B6CD19D" w:rsidR="00577118" w:rsidRPr="007C0636"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4.2.5.</w:t>
      </w:r>
      <w:r w:rsidRPr="00E865FD">
        <w:rPr>
          <w:rFonts w:asciiTheme="minorHAnsi" w:hAnsiTheme="minorHAnsi" w:cstheme="minorHAnsi"/>
          <w:sz w:val="20"/>
          <w:szCs w:val="20"/>
          <w:lang w:val="es-BO" w:eastAsia="es-BO"/>
        </w:rPr>
        <w:tab/>
        <w:t>Resolver problemas de salud utilizando medios de diagnóstico y tratamiento médico de manera racional y con sustento técnico médico.</w:t>
      </w:r>
    </w:p>
    <w:p w14:paraId="178E8B5F" w14:textId="569200D7" w:rsidR="00577118" w:rsidRPr="00E865FD" w:rsidRDefault="00577118" w:rsidP="007C0636">
      <w:pPr>
        <w:ind w:left="705" w:hanging="705"/>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4.2.6.</w:t>
      </w:r>
      <w:r w:rsidRPr="00E865FD">
        <w:rPr>
          <w:rFonts w:asciiTheme="minorHAnsi" w:hAnsiTheme="minorHAnsi" w:cstheme="minorHAnsi"/>
          <w:sz w:val="20"/>
          <w:szCs w:val="20"/>
          <w:lang w:val="es-MX"/>
        </w:rPr>
        <w:tab/>
        <w:t xml:space="preserve">Es obligación de todo profesional médico, </w:t>
      </w:r>
      <w:r w:rsidRPr="00E865FD">
        <w:rPr>
          <w:rFonts w:asciiTheme="minorHAnsi" w:hAnsiTheme="minorHAnsi" w:cstheme="minorHAnsi"/>
          <w:b/>
          <w:sz w:val="20"/>
          <w:szCs w:val="20"/>
          <w:u w:val="single"/>
          <w:lang w:val="es-MX"/>
        </w:rPr>
        <w:t>elaborar en forma cuidadosa y legible el expediente clínico</w:t>
      </w:r>
      <w:r w:rsidRPr="00E865FD">
        <w:rPr>
          <w:rFonts w:asciiTheme="minorHAnsi" w:hAnsiTheme="minorHAnsi" w:cstheme="minorHAnsi"/>
          <w:sz w:val="20"/>
          <w:szCs w:val="20"/>
          <w:lang w:val="es-MX"/>
        </w:rPr>
        <w:t xml:space="preserve"> a nivel de Consulta Externa y Hospitalización, bajo los siguientes alcances:</w:t>
      </w:r>
    </w:p>
    <w:p w14:paraId="65A63E92" w14:textId="1B525547" w:rsidR="00577118" w:rsidRPr="007C0636" w:rsidRDefault="00577118" w:rsidP="007C0636">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La Historia Clínica Informatizada </w:t>
      </w:r>
      <w:r w:rsidRPr="00E865FD">
        <w:rPr>
          <w:rFonts w:asciiTheme="minorHAnsi" w:hAnsiTheme="minorHAnsi" w:cstheme="minorHAnsi"/>
          <w:b/>
          <w:sz w:val="20"/>
          <w:szCs w:val="20"/>
          <w:u w:val="single"/>
          <w:lang w:val="es-MX"/>
        </w:rPr>
        <w:t>completa y de calidad</w:t>
      </w:r>
      <w:r w:rsidRPr="00E865FD">
        <w:rPr>
          <w:rFonts w:asciiTheme="minorHAnsi" w:hAnsiTheme="minorHAnsi" w:cstheme="minorHAnsi"/>
          <w:b/>
          <w:sz w:val="20"/>
          <w:szCs w:val="20"/>
          <w:lang w:val="es-MX"/>
        </w:rPr>
        <w:t>,</w:t>
      </w:r>
      <w:r w:rsidRPr="00E865FD">
        <w:rPr>
          <w:rFonts w:asciiTheme="minorHAnsi" w:hAnsiTheme="minorHAnsi" w:cstheme="minorHAnsi"/>
          <w:sz w:val="20"/>
          <w:szCs w:val="20"/>
          <w:lang w:val="es-MX"/>
        </w:rPr>
        <w:t xml:space="preserve"> con su respectiva impresión, firma y sello. </w:t>
      </w:r>
    </w:p>
    <w:p w14:paraId="6CD71C59" w14:textId="153A6DFE" w:rsidR="00577118" w:rsidRPr="007C0636" w:rsidRDefault="00577118" w:rsidP="007C0636">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Las prescripciones farmacéuticas elaboradas y sustentadas de acuerdo a Reglamento Institucional </w:t>
      </w:r>
      <w:r w:rsidRPr="00E865FD">
        <w:rPr>
          <w:rFonts w:asciiTheme="minorHAnsi" w:hAnsiTheme="minorHAnsi" w:cstheme="minorHAnsi"/>
          <w:b/>
          <w:sz w:val="20"/>
          <w:szCs w:val="20"/>
          <w:u w:val="single"/>
          <w:lang w:val="es-MX"/>
        </w:rPr>
        <w:t>(Formulario 016, Receta Única y/o LINAME)</w:t>
      </w:r>
      <w:r w:rsidRPr="00E865FD">
        <w:rPr>
          <w:rFonts w:asciiTheme="minorHAnsi" w:hAnsiTheme="minorHAnsi" w:cstheme="minorHAnsi"/>
          <w:sz w:val="20"/>
          <w:szCs w:val="20"/>
          <w:lang w:val="es-MX"/>
        </w:rPr>
        <w:t>.</w:t>
      </w:r>
    </w:p>
    <w:p w14:paraId="0013ECA1" w14:textId="5E62B927" w:rsidR="00577118" w:rsidRPr="007C0636" w:rsidRDefault="00577118" w:rsidP="00E865FD">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Las solicitudes de servicios complementarios de diagnóstico y tratamiento </w:t>
      </w:r>
      <w:r w:rsidRPr="00E865FD">
        <w:rPr>
          <w:rFonts w:asciiTheme="minorHAnsi" w:hAnsiTheme="minorHAnsi" w:cstheme="minorHAnsi"/>
          <w:b/>
          <w:sz w:val="20"/>
          <w:szCs w:val="20"/>
          <w:u w:val="single"/>
          <w:lang w:val="es-MX"/>
        </w:rPr>
        <w:t>de acuerdo a normativa institucional y protocolos médicos</w:t>
      </w:r>
      <w:r w:rsidRPr="00E865FD">
        <w:rPr>
          <w:rFonts w:asciiTheme="minorHAnsi" w:hAnsiTheme="minorHAnsi" w:cstheme="minorHAnsi"/>
          <w:sz w:val="20"/>
          <w:szCs w:val="20"/>
          <w:lang w:val="es-MX"/>
        </w:rPr>
        <w:t>.</w:t>
      </w:r>
    </w:p>
    <w:p w14:paraId="462F7AA3" w14:textId="11A7DB56" w:rsidR="00577118" w:rsidRPr="007C0636" w:rsidRDefault="00577118" w:rsidP="007C0636">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Otorgar certificados de incapacidad temporal identificando el régimen. </w:t>
      </w:r>
    </w:p>
    <w:p w14:paraId="314EB73F" w14:textId="15E51E17" w:rsidR="00577118" w:rsidRPr="007C0636" w:rsidRDefault="00577118" w:rsidP="00E865FD">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Elaborar informes médicos y/o certificados médicos, ya sea a solicitud de jefatura Médica, </w:t>
      </w:r>
      <w:proofErr w:type="gramStart"/>
      <w:r w:rsidRPr="00E865FD">
        <w:rPr>
          <w:rFonts w:asciiTheme="minorHAnsi" w:hAnsiTheme="minorHAnsi" w:cstheme="minorHAnsi"/>
          <w:sz w:val="20"/>
          <w:szCs w:val="20"/>
          <w:lang w:val="es-MX"/>
        </w:rPr>
        <w:t>Jefe</w:t>
      </w:r>
      <w:proofErr w:type="gramEnd"/>
      <w:r w:rsidRPr="00E865FD">
        <w:rPr>
          <w:rFonts w:asciiTheme="minorHAnsi" w:hAnsiTheme="minorHAnsi" w:cstheme="minorHAnsi"/>
          <w:sz w:val="20"/>
          <w:szCs w:val="20"/>
          <w:lang w:val="es-MX"/>
        </w:rPr>
        <w:t xml:space="preserve"> de Policonsultorio y/o Coordinador de Hospital, o en caso de requerir algún tratamiento, medicamento específico o estudios complementarios, para su autorización.   </w:t>
      </w:r>
    </w:p>
    <w:p w14:paraId="1DE14559" w14:textId="17B43C4E" w:rsidR="00577118" w:rsidRPr="007C0636" w:rsidRDefault="00577118" w:rsidP="007C0636">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Elaborar la Epicrisis con carácter obligatorio al egreso del paciente, dicho documento médico legal deberá contener información resumida de todo el proceso de atención hospitalaria. </w:t>
      </w:r>
    </w:p>
    <w:p w14:paraId="19B13C4F" w14:textId="77777777" w:rsidR="007C0636" w:rsidRDefault="004943F0" w:rsidP="00E865FD">
      <w:pPr>
        <w:pStyle w:val="Prrafodelista"/>
        <w:numPr>
          <w:ilvl w:val="0"/>
          <w:numId w:val="8"/>
        </w:numPr>
        <w:jc w:val="both"/>
        <w:rPr>
          <w:rFonts w:asciiTheme="minorHAnsi" w:hAnsiTheme="minorHAnsi" w:cstheme="minorHAnsi"/>
          <w:sz w:val="20"/>
          <w:szCs w:val="20"/>
          <w:lang w:val="es-MX"/>
        </w:rPr>
      </w:pPr>
      <w:r w:rsidRPr="007C0636">
        <w:rPr>
          <w:rFonts w:asciiTheme="minorHAnsi" w:hAnsiTheme="minorHAnsi" w:cstheme="minorHAnsi"/>
          <w:sz w:val="20"/>
          <w:szCs w:val="20"/>
          <w:lang w:val="es-MX"/>
        </w:rPr>
        <w:t>Elaborar el Protocolo Operatorio de carácter obligatorio inmediatamente a la finalización de cada cirugía</w:t>
      </w:r>
      <w:r w:rsidR="007E50F3" w:rsidRPr="007C0636">
        <w:rPr>
          <w:rFonts w:asciiTheme="minorHAnsi" w:hAnsiTheme="minorHAnsi" w:cstheme="minorHAnsi"/>
          <w:sz w:val="20"/>
          <w:szCs w:val="20"/>
          <w:lang w:val="es-MX"/>
        </w:rPr>
        <w:t xml:space="preserve">, dicho documento legal deberá contener información resumida de todo el proceso de intervención quirúrgica. </w:t>
      </w:r>
    </w:p>
    <w:p w14:paraId="110760B2" w14:textId="0E70D53D" w:rsidR="00577118" w:rsidRPr="007C0636" w:rsidRDefault="00577118" w:rsidP="00E865FD">
      <w:pPr>
        <w:pStyle w:val="Prrafodelista"/>
        <w:numPr>
          <w:ilvl w:val="0"/>
          <w:numId w:val="8"/>
        </w:numPr>
        <w:jc w:val="both"/>
        <w:rPr>
          <w:rFonts w:asciiTheme="minorHAnsi" w:hAnsiTheme="minorHAnsi" w:cstheme="minorHAnsi"/>
          <w:sz w:val="20"/>
          <w:szCs w:val="20"/>
          <w:lang w:val="es-MX"/>
        </w:rPr>
      </w:pPr>
      <w:r w:rsidRPr="007C0636">
        <w:rPr>
          <w:rFonts w:asciiTheme="minorHAnsi" w:hAnsiTheme="minorHAnsi" w:cstheme="minorHAnsi"/>
          <w:sz w:val="20"/>
          <w:szCs w:val="20"/>
          <w:lang w:val="es-MX"/>
        </w:rPr>
        <w:t xml:space="preserve">El médico tratante da a conocer al paciente y hacer firmar al paciente el consentimiento informado obligatorio, previo al proceso quirúrgico o de tratamiento médico (Si corresponde).  </w:t>
      </w:r>
    </w:p>
    <w:p w14:paraId="445573B4" w14:textId="77777777" w:rsidR="00577118" w:rsidRPr="00E865FD" w:rsidRDefault="00577118" w:rsidP="00E865FD">
      <w:pPr>
        <w:pStyle w:val="Prrafodelista"/>
        <w:numPr>
          <w:ilvl w:val="0"/>
          <w:numId w:val="8"/>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Cualquier otro registro manual o electrónico que en el marco de la prestación de servicios se considere conveniente disponer para el registro de información.</w:t>
      </w:r>
    </w:p>
    <w:p w14:paraId="1D449583" w14:textId="77777777" w:rsidR="00577118" w:rsidRPr="00E865FD" w:rsidRDefault="00577118" w:rsidP="00E865FD">
      <w:pPr>
        <w:jc w:val="both"/>
        <w:rPr>
          <w:rFonts w:asciiTheme="minorHAnsi" w:hAnsiTheme="minorHAnsi" w:cstheme="minorHAnsi"/>
          <w:b/>
          <w:sz w:val="20"/>
          <w:szCs w:val="20"/>
          <w:lang w:val="es-MX"/>
        </w:rPr>
      </w:pPr>
    </w:p>
    <w:p w14:paraId="0C402517" w14:textId="3F63708D" w:rsidR="00577118" w:rsidRPr="00E865FD"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lastRenderedPageBreak/>
        <w:t>4.2.7.</w:t>
      </w:r>
      <w:r w:rsidRPr="00E865FD">
        <w:rPr>
          <w:rFonts w:asciiTheme="minorHAnsi" w:hAnsiTheme="minorHAnsi" w:cstheme="minorHAnsi"/>
          <w:sz w:val="20"/>
          <w:szCs w:val="20"/>
          <w:lang w:val="es-BO" w:eastAsia="es-BO"/>
        </w:rPr>
        <w:tab/>
      </w:r>
      <w:r w:rsidRPr="00E865FD">
        <w:rPr>
          <w:rFonts w:asciiTheme="minorHAnsi" w:hAnsiTheme="minorHAnsi" w:cstheme="minorHAnsi"/>
          <w:sz w:val="20"/>
          <w:szCs w:val="20"/>
          <w:lang w:val="es-BO" w:eastAsia="es-BO"/>
        </w:rPr>
        <w:tab/>
        <w:t xml:space="preserve">Prescribir medicamentos en el marco de las normativas y las políticas del Ministerio de Salud y de la Institución. </w:t>
      </w:r>
    </w:p>
    <w:p w14:paraId="6AB4B55C" w14:textId="15ED7F24" w:rsidR="00577118" w:rsidRPr="00E865FD" w:rsidRDefault="00577118" w:rsidP="007C0636">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4.2.8.</w:t>
      </w:r>
      <w:r w:rsidRPr="00E865FD">
        <w:rPr>
          <w:rFonts w:asciiTheme="minorHAnsi" w:hAnsiTheme="minorHAnsi" w:cstheme="minorHAnsi"/>
          <w:sz w:val="20"/>
          <w:szCs w:val="20"/>
          <w:lang w:val="es-BO" w:eastAsia="es-BO"/>
        </w:rPr>
        <w:tab/>
        <w:t xml:space="preserve">Efectuar la prestación de servicios médicos en Consultorio privado, con oportunidad, puntualidad y pulcritud, de acuerdo al horario ofertado. </w:t>
      </w:r>
    </w:p>
    <w:p w14:paraId="319E6E4D" w14:textId="77777777" w:rsidR="00577118" w:rsidRPr="00E865FD" w:rsidRDefault="00577118" w:rsidP="00E865FD">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4.2.9.</w:t>
      </w:r>
      <w:r w:rsidRPr="00E865FD">
        <w:rPr>
          <w:rFonts w:asciiTheme="minorHAnsi" w:hAnsiTheme="minorHAnsi" w:cstheme="minorHAnsi"/>
          <w:sz w:val="20"/>
          <w:szCs w:val="20"/>
          <w:lang w:val="es-BO" w:eastAsia="es-BO"/>
        </w:rPr>
        <w:tab/>
        <w:t xml:space="preserve">El médico tratante debe asistir a la atención médica de sus pacientes internados para atención hospitalaria, </w:t>
      </w:r>
      <w:r w:rsidRPr="00E865FD">
        <w:rPr>
          <w:rFonts w:asciiTheme="minorHAnsi" w:hAnsiTheme="minorHAnsi" w:cstheme="minorHAnsi"/>
          <w:b/>
          <w:sz w:val="20"/>
          <w:szCs w:val="20"/>
          <w:u w:val="single"/>
          <w:lang w:val="es-BO" w:eastAsia="es-BO"/>
        </w:rPr>
        <w:t>hasta antes de las 08:30 a.m.</w:t>
      </w:r>
      <w:r w:rsidRPr="00E865FD">
        <w:rPr>
          <w:rFonts w:asciiTheme="minorHAnsi" w:hAnsiTheme="minorHAnsi" w:cstheme="minorHAnsi"/>
          <w:b/>
          <w:sz w:val="20"/>
          <w:szCs w:val="20"/>
          <w:lang w:val="es-BO" w:eastAsia="es-BO"/>
        </w:rPr>
        <w:t xml:space="preserve"> </w:t>
      </w:r>
      <w:r w:rsidRPr="00E865FD">
        <w:rPr>
          <w:rFonts w:asciiTheme="minorHAnsi" w:hAnsiTheme="minorHAnsi" w:cstheme="minorHAnsi"/>
          <w:sz w:val="20"/>
          <w:szCs w:val="20"/>
          <w:lang w:val="es-BO" w:eastAsia="es-BO"/>
        </w:rPr>
        <w:t>a</w:t>
      </w:r>
      <w:r w:rsidRPr="00E865FD">
        <w:rPr>
          <w:rFonts w:asciiTheme="minorHAnsi" w:hAnsiTheme="minorHAnsi" w:cstheme="minorHAnsi"/>
          <w:b/>
          <w:sz w:val="20"/>
          <w:szCs w:val="20"/>
          <w:lang w:val="es-BO" w:eastAsia="es-BO"/>
        </w:rPr>
        <w:t xml:space="preserve"> </w:t>
      </w:r>
      <w:r w:rsidRPr="00E865FD">
        <w:rPr>
          <w:rFonts w:asciiTheme="minorHAnsi" w:hAnsiTheme="minorHAnsi" w:cstheme="minorHAnsi"/>
          <w:sz w:val="20"/>
          <w:szCs w:val="20"/>
          <w:lang w:val="es-BO" w:eastAsia="es-BO"/>
        </w:rPr>
        <w:t xml:space="preserve">fin de emitir órdenes médicas, altas, estudios de apoyo diagnóstico y otros. </w:t>
      </w:r>
    </w:p>
    <w:p w14:paraId="25FA5EAF" w14:textId="77777777" w:rsidR="00577118" w:rsidRPr="00E865FD" w:rsidRDefault="00577118" w:rsidP="00E865FD">
      <w:pPr>
        <w:ind w:left="705" w:hanging="705"/>
        <w:jc w:val="both"/>
        <w:rPr>
          <w:rFonts w:asciiTheme="minorHAnsi" w:hAnsiTheme="minorHAnsi" w:cstheme="minorHAnsi"/>
          <w:sz w:val="20"/>
          <w:szCs w:val="20"/>
          <w:lang w:val="es-BO" w:eastAsia="es-BO"/>
        </w:rPr>
      </w:pPr>
    </w:p>
    <w:p w14:paraId="110F29D5" w14:textId="77777777" w:rsidR="00577118" w:rsidRPr="00E865FD" w:rsidRDefault="00577118" w:rsidP="00E865FD">
      <w:pPr>
        <w:jc w:val="both"/>
        <w:rPr>
          <w:rFonts w:asciiTheme="minorHAnsi" w:hAnsiTheme="minorHAnsi" w:cstheme="minorHAnsi"/>
          <w:b/>
          <w:sz w:val="20"/>
          <w:szCs w:val="20"/>
          <w:lang w:val="es-MX"/>
        </w:rPr>
      </w:pPr>
    </w:p>
    <w:p w14:paraId="0DC48415" w14:textId="77777777"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4.3. Actividades Técnico – Médicas en la prestación de servicios (Actividades específicas)</w:t>
      </w:r>
    </w:p>
    <w:p w14:paraId="2CB1007F" w14:textId="77777777" w:rsidR="00577118" w:rsidRPr="00E865FD" w:rsidRDefault="00577118" w:rsidP="00E865FD">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4.3.1.</w:t>
      </w:r>
      <w:r w:rsidRPr="00E865FD">
        <w:rPr>
          <w:rFonts w:asciiTheme="minorHAnsi" w:hAnsiTheme="minorHAnsi" w:cstheme="minorHAnsi"/>
          <w:sz w:val="20"/>
          <w:szCs w:val="20"/>
          <w:lang w:val="es-BO" w:eastAsia="es-BO"/>
        </w:rPr>
        <w:tab/>
        <w:t xml:space="preserve">Realizar seguimiento al proceso de atención médica de los pacientes, evitando duplicidad en la otorgación de medicamentos y exámenes de apoyo diagnóstico. </w:t>
      </w:r>
    </w:p>
    <w:p w14:paraId="73939798" w14:textId="77777777" w:rsidR="00577118" w:rsidRPr="00E865FD" w:rsidRDefault="00577118" w:rsidP="00E865FD">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4.3.2.</w:t>
      </w:r>
      <w:r w:rsidRPr="00E865FD">
        <w:rPr>
          <w:rFonts w:asciiTheme="minorHAnsi" w:hAnsiTheme="minorHAnsi" w:cstheme="minorHAnsi"/>
          <w:sz w:val="20"/>
          <w:szCs w:val="20"/>
          <w:lang w:val="es-BO" w:eastAsia="es-BO"/>
        </w:rPr>
        <w:tab/>
        <w:t xml:space="preserve">Realizar atención médica personalizada y seguimiento al paciente con presencia física, no pudiendo dar indicaciones por comunicación telefónica para pacientes hospitalizados. </w:t>
      </w:r>
    </w:p>
    <w:p w14:paraId="252B192C" w14:textId="20EACA32" w:rsidR="00577118" w:rsidRPr="00E865FD" w:rsidRDefault="00577118" w:rsidP="00E865FD">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4.3.3.</w:t>
      </w:r>
      <w:r w:rsidRPr="00E865FD">
        <w:rPr>
          <w:rFonts w:asciiTheme="minorHAnsi" w:hAnsiTheme="minorHAnsi" w:cstheme="minorHAnsi"/>
          <w:sz w:val="20"/>
          <w:szCs w:val="20"/>
          <w:lang w:val="es-BO" w:eastAsia="es-BO"/>
        </w:rPr>
        <w:tab/>
      </w:r>
      <w:r w:rsidRPr="00E865FD">
        <w:rPr>
          <w:rFonts w:asciiTheme="minorHAnsi" w:hAnsiTheme="minorHAnsi" w:cstheme="minorHAnsi"/>
          <w:sz w:val="20"/>
          <w:szCs w:val="20"/>
          <w:lang w:val="es-BO" w:eastAsia="es-BO"/>
        </w:rPr>
        <w:tab/>
        <w:t xml:space="preserve">Participar de Juntas Médicas convocadas por Jefatura Médica, </w:t>
      </w:r>
      <w:r w:rsidR="005235E6">
        <w:rPr>
          <w:rFonts w:asciiTheme="minorHAnsi" w:hAnsiTheme="minorHAnsi" w:cstheme="minorHAnsi"/>
          <w:sz w:val="20"/>
          <w:szCs w:val="20"/>
          <w:lang w:val="es-BO" w:eastAsia="es-BO"/>
        </w:rPr>
        <w:t>jefe Médico de Policonsultorio</w:t>
      </w:r>
      <w:r w:rsidRPr="00E865FD">
        <w:rPr>
          <w:rFonts w:asciiTheme="minorHAnsi" w:hAnsiTheme="minorHAnsi" w:cstheme="minorHAnsi"/>
          <w:sz w:val="20"/>
          <w:szCs w:val="20"/>
          <w:lang w:val="es-BO" w:eastAsia="es-BO"/>
        </w:rPr>
        <w:t xml:space="preserve"> o Coordinador de Hospitalización.  </w:t>
      </w:r>
    </w:p>
    <w:p w14:paraId="7962A2D2" w14:textId="7E181BC1" w:rsidR="00577118" w:rsidRPr="00E865FD" w:rsidRDefault="00577118" w:rsidP="00E865FD">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4.3.4.</w:t>
      </w:r>
      <w:r w:rsidRPr="00E865FD">
        <w:rPr>
          <w:rFonts w:asciiTheme="minorHAnsi" w:hAnsiTheme="minorHAnsi" w:cstheme="minorHAnsi"/>
          <w:sz w:val="20"/>
          <w:szCs w:val="20"/>
          <w:lang w:val="es-BO" w:eastAsia="es-BO"/>
        </w:rPr>
        <w:tab/>
        <w:t xml:space="preserve">Utilizar de manera oportuna, adecuada y confiable el software médico institucional, aplicando los formularios correspondientes.  </w:t>
      </w:r>
    </w:p>
    <w:p w14:paraId="13789999" w14:textId="77777777" w:rsidR="00577118" w:rsidRPr="00E865FD" w:rsidRDefault="00577118" w:rsidP="00E865FD">
      <w:pPr>
        <w:ind w:left="705" w:hanging="705"/>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4.3.5.</w:t>
      </w:r>
      <w:r w:rsidRPr="00E865FD">
        <w:rPr>
          <w:rFonts w:asciiTheme="minorHAnsi" w:hAnsiTheme="minorHAnsi" w:cstheme="minorHAnsi"/>
          <w:sz w:val="20"/>
          <w:szCs w:val="20"/>
          <w:lang w:val="es-BO" w:eastAsia="es-BO"/>
        </w:rPr>
        <w:tab/>
        <w:t xml:space="preserve">Realizar la referencia y </w:t>
      </w:r>
      <w:proofErr w:type="spellStart"/>
      <w:r w:rsidRPr="00E865FD">
        <w:rPr>
          <w:rFonts w:asciiTheme="minorHAnsi" w:hAnsiTheme="minorHAnsi" w:cstheme="minorHAnsi"/>
          <w:sz w:val="20"/>
          <w:szCs w:val="20"/>
          <w:lang w:val="es-BO" w:eastAsia="es-BO"/>
        </w:rPr>
        <w:t>contrareferencia</w:t>
      </w:r>
      <w:proofErr w:type="spellEnd"/>
      <w:r w:rsidRPr="00E865FD">
        <w:rPr>
          <w:rFonts w:asciiTheme="minorHAnsi" w:hAnsiTheme="minorHAnsi" w:cstheme="minorHAnsi"/>
          <w:sz w:val="20"/>
          <w:szCs w:val="20"/>
          <w:lang w:val="es-BO" w:eastAsia="es-BO"/>
        </w:rPr>
        <w:t xml:space="preserve"> oportuna de pacientes, así como las interconsultas médicas cuando el caso amerite, utilizando para el mismo los formularios correspondientes, tanto en consulta externa como en hospitalización.   </w:t>
      </w:r>
    </w:p>
    <w:p w14:paraId="14A93CE1" w14:textId="77777777" w:rsidR="00577118" w:rsidRPr="00E865FD" w:rsidRDefault="00577118" w:rsidP="00E865FD">
      <w:pPr>
        <w:jc w:val="both"/>
        <w:rPr>
          <w:rFonts w:asciiTheme="minorHAnsi" w:hAnsiTheme="minorHAnsi" w:cstheme="minorHAnsi"/>
          <w:sz w:val="20"/>
          <w:szCs w:val="20"/>
          <w:lang w:val="es-BO" w:eastAsia="es-BO"/>
        </w:rPr>
      </w:pPr>
    </w:p>
    <w:p w14:paraId="3B91435A" w14:textId="77777777" w:rsidR="00577118" w:rsidRPr="00E865FD" w:rsidRDefault="00577118" w:rsidP="00E865FD">
      <w:pPr>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 xml:space="preserve">Pare efectos de precisión del alcance de los servicios se entenderá como: </w:t>
      </w:r>
    </w:p>
    <w:p w14:paraId="4ED1B5B3" w14:textId="77777777" w:rsidR="00577118" w:rsidRPr="00E865FD" w:rsidRDefault="00577118" w:rsidP="00E865FD">
      <w:pPr>
        <w:jc w:val="both"/>
        <w:rPr>
          <w:rFonts w:asciiTheme="minorHAnsi" w:hAnsiTheme="minorHAnsi" w:cstheme="minorHAnsi"/>
          <w:sz w:val="20"/>
          <w:szCs w:val="20"/>
          <w:lang w:val="es-BO" w:eastAsia="es-BO"/>
        </w:rPr>
      </w:pPr>
    </w:p>
    <w:p w14:paraId="5E348458" w14:textId="77777777" w:rsidR="00577118" w:rsidRPr="00E865FD" w:rsidRDefault="00577118" w:rsidP="00E865FD">
      <w:pPr>
        <w:jc w:val="both"/>
        <w:rPr>
          <w:rFonts w:asciiTheme="minorHAnsi" w:hAnsiTheme="minorHAnsi" w:cstheme="minorHAnsi"/>
          <w:sz w:val="20"/>
          <w:szCs w:val="20"/>
          <w:lang w:val="es-BO" w:eastAsia="es-BO"/>
        </w:rPr>
      </w:pPr>
      <w:r w:rsidRPr="00E865FD">
        <w:rPr>
          <w:rFonts w:asciiTheme="minorHAnsi" w:hAnsiTheme="minorHAnsi" w:cstheme="minorHAnsi"/>
          <w:b/>
          <w:sz w:val="20"/>
          <w:szCs w:val="20"/>
          <w:u w:val="single"/>
          <w:lang w:val="es-BO" w:eastAsia="es-BO"/>
        </w:rPr>
        <w:t>Hospitalización</w:t>
      </w:r>
      <w:r w:rsidRPr="00E865FD">
        <w:rPr>
          <w:rFonts w:asciiTheme="minorHAnsi" w:hAnsiTheme="minorHAnsi" w:cstheme="minorHAnsi"/>
          <w:b/>
          <w:sz w:val="20"/>
          <w:szCs w:val="20"/>
          <w:lang w:val="es-BO" w:eastAsia="es-BO"/>
        </w:rPr>
        <w:t xml:space="preserve">: </w:t>
      </w:r>
      <w:r w:rsidRPr="00E865FD">
        <w:rPr>
          <w:rFonts w:asciiTheme="minorHAnsi" w:hAnsiTheme="minorHAnsi" w:cstheme="minorHAnsi"/>
          <w:sz w:val="20"/>
          <w:szCs w:val="20"/>
          <w:lang w:val="es-BO" w:eastAsia="es-BO"/>
        </w:rPr>
        <w:t xml:space="preserve">Atención médica que se brinda a pacientes que, por su condición clínica, requieren de manejo hospitalario. </w:t>
      </w:r>
    </w:p>
    <w:p w14:paraId="1FC60886" w14:textId="77777777" w:rsidR="00577118" w:rsidRPr="00E865FD" w:rsidRDefault="00577118" w:rsidP="00E865FD">
      <w:pPr>
        <w:jc w:val="both"/>
        <w:rPr>
          <w:rFonts w:asciiTheme="minorHAnsi" w:hAnsiTheme="minorHAnsi" w:cstheme="minorHAnsi"/>
          <w:sz w:val="20"/>
          <w:szCs w:val="20"/>
          <w:lang w:val="es-BO" w:eastAsia="es-BO"/>
        </w:rPr>
      </w:pPr>
    </w:p>
    <w:p w14:paraId="0B41CD62" w14:textId="77777777" w:rsidR="00577118" w:rsidRPr="00E865FD" w:rsidRDefault="00577118" w:rsidP="00E865FD">
      <w:pPr>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7670CDC3" w14:textId="77777777" w:rsidR="00577118" w:rsidRPr="00E865FD" w:rsidRDefault="00577118" w:rsidP="00E865FD">
      <w:pPr>
        <w:jc w:val="both"/>
        <w:rPr>
          <w:rFonts w:asciiTheme="minorHAnsi" w:hAnsiTheme="minorHAnsi" w:cstheme="minorHAnsi"/>
          <w:sz w:val="20"/>
          <w:szCs w:val="20"/>
          <w:lang w:val="es-BO" w:eastAsia="es-BO"/>
        </w:rPr>
      </w:pPr>
    </w:p>
    <w:p w14:paraId="6092B5A3" w14:textId="77777777" w:rsidR="00577118" w:rsidRPr="00E865FD" w:rsidRDefault="00577118" w:rsidP="00E865FD">
      <w:pPr>
        <w:jc w:val="both"/>
        <w:rPr>
          <w:rFonts w:asciiTheme="minorHAnsi" w:hAnsiTheme="minorHAnsi" w:cstheme="minorHAnsi"/>
          <w:b/>
          <w:sz w:val="20"/>
          <w:szCs w:val="20"/>
          <w:lang w:val="es-BO" w:eastAsia="es-BO"/>
        </w:rPr>
      </w:pPr>
      <w:r w:rsidRPr="00E865FD">
        <w:rPr>
          <w:rFonts w:asciiTheme="minorHAnsi" w:hAnsiTheme="minorHAnsi" w:cstheme="minorHAnsi"/>
          <w:sz w:val="20"/>
          <w:szCs w:val="20"/>
          <w:lang w:val="es-BO" w:eastAsia="es-BO"/>
        </w:rPr>
        <w:t xml:space="preserve">Visitas médicas, curaciones y otros, mínimo una diaria.   </w:t>
      </w:r>
    </w:p>
    <w:p w14:paraId="774F1B88" w14:textId="77777777" w:rsidR="00577118" w:rsidRPr="00E865FD" w:rsidRDefault="00577118" w:rsidP="00E865FD">
      <w:pPr>
        <w:jc w:val="both"/>
        <w:rPr>
          <w:rFonts w:asciiTheme="minorHAnsi" w:hAnsiTheme="minorHAnsi" w:cstheme="minorHAnsi"/>
          <w:sz w:val="20"/>
          <w:szCs w:val="20"/>
          <w:lang w:val="es-BO" w:eastAsia="es-BO"/>
        </w:rPr>
      </w:pPr>
    </w:p>
    <w:p w14:paraId="30E03122" w14:textId="77777777" w:rsidR="00577118" w:rsidRPr="00E865FD" w:rsidRDefault="00577118" w:rsidP="00E865FD">
      <w:pPr>
        <w:jc w:val="both"/>
        <w:rPr>
          <w:rFonts w:asciiTheme="minorHAnsi" w:hAnsiTheme="minorHAnsi" w:cstheme="minorHAnsi"/>
          <w:sz w:val="20"/>
          <w:szCs w:val="20"/>
          <w:lang w:val="es-MX"/>
        </w:rPr>
      </w:pPr>
      <w:r w:rsidRPr="00E865FD">
        <w:rPr>
          <w:rFonts w:asciiTheme="minorHAnsi" w:hAnsiTheme="minorHAnsi" w:cstheme="minorHAnsi"/>
          <w:b/>
          <w:sz w:val="20"/>
          <w:szCs w:val="20"/>
          <w:u w:val="single"/>
          <w:lang w:val="es-MX"/>
        </w:rPr>
        <w:t>Consulta externa</w:t>
      </w:r>
      <w:r w:rsidRPr="00E865FD">
        <w:rPr>
          <w:rFonts w:asciiTheme="minorHAnsi" w:hAnsiTheme="minorHAnsi" w:cstheme="minorHAnsi"/>
          <w:b/>
          <w:sz w:val="20"/>
          <w:szCs w:val="20"/>
          <w:lang w:val="es-MX"/>
        </w:rPr>
        <w:t xml:space="preserve">: </w:t>
      </w:r>
      <w:r w:rsidRPr="00E865FD">
        <w:rPr>
          <w:rFonts w:asciiTheme="minorHAnsi" w:hAnsiTheme="minorHAnsi" w:cstheme="minorHAnsi"/>
          <w:sz w:val="20"/>
          <w:szCs w:val="20"/>
          <w:lang w:val="es-MX"/>
        </w:rPr>
        <w:t xml:space="preserve">Atención médica otorgada en el consultorio particular del profesional médico. </w:t>
      </w:r>
    </w:p>
    <w:p w14:paraId="23C9C197" w14:textId="77777777"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 xml:space="preserve"> </w:t>
      </w:r>
    </w:p>
    <w:p w14:paraId="0E148856" w14:textId="77777777"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 xml:space="preserve">4.4. Equipo informático. </w:t>
      </w:r>
    </w:p>
    <w:p w14:paraId="7169460B" w14:textId="77777777" w:rsidR="00577118" w:rsidRPr="00E865FD" w:rsidRDefault="00577118" w:rsidP="00E865FD">
      <w:p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El </w:t>
      </w:r>
      <w:r w:rsidRPr="00E865FD">
        <w:rPr>
          <w:rFonts w:asciiTheme="minorHAnsi" w:hAnsiTheme="minorHAnsi" w:cstheme="minorHAnsi"/>
          <w:b/>
          <w:sz w:val="20"/>
          <w:szCs w:val="20"/>
          <w:lang w:val="es-MX"/>
        </w:rPr>
        <w:t xml:space="preserve">PROFESIONAL </w:t>
      </w:r>
      <w:r w:rsidRPr="00E865FD">
        <w:rPr>
          <w:rFonts w:asciiTheme="minorHAnsi" w:hAnsiTheme="minorHAnsi" w:cstheme="minorHAnsi"/>
          <w:sz w:val="20"/>
          <w:szCs w:val="20"/>
          <w:lang w:val="es-MX"/>
        </w:rPr>
        <w:t xml:space="preserve">debe contar con un equipo de computación para registro de las evoluciones en el Sistema Informático SAMI de propiedad de la CSBP. El equipo de computación debe contar con las siguientes características: </w:t>
      </w:r>
    </w:p>
    <w:p w14:paraId="18A04E74" w14:textId="77777777" w:rsidR="00577118" w:rsidRPr="00E865FD" w:rsidRDefault="00577118" w:rsidP="00E865FD">
      <w:pPr>
        <w:pStyle w:val="Prrafodelista"/>
        <w:numPr>
          <w:ilvl w:val="0"/>
          <w:numId w:val="5"/>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Core i5 equivalente o superior</w:t>
      </w:r>
    </w:p>
    <w:p w14:paraId="58EE68EB" w14:textId="77777777" w:rsidR="00577118" w:rsidRPr="00E865FD" w:rsidRDefault="00577118" w:rsidP="00E865FD">
      <w:pPr>
        <w:pStyle w:val="Prrafodelista"/>
        <w:numPr>
          <w:ilvl w:val="0"/>
          <w:numId w:val="5"/>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4GB en RAM mínimo</w:t>
      </w:r>
    </w:p>
    <w:p w14:paraId="4D3BE2BA" w14:textId="77777777" w:rsidR="00577118" w:rsidRPr="00E865FD" w:rsidRDefault="00577118" w:rsidP="00E865FD">
      <w:pPr>
        <w:pStyle w:val="Prrafodelista"/>
        <w:numPr>
          <w:ilvl w:val="0"/>
          <w:numId w:val="5"/>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Espacio en disco duro de 80 </w:t>
      </w:r>
      <w:proofErr w:type="gramStart"/>
      <w:r w:rsidRPr="00E865FD">
        <w:rPr>
          <w:rFonts w:asciiTheme="minorHAnsi" w:hAnsiTheme="minorHAnsi" w:cstheme="minorHAnsi"/>
          <w:sz w:val="20"/>
          <w:szCs w:val="20"/>
          <w:lang w:val="es-MX"/>
        </w:rPr>
        <w:t>GB  o</w:t>
      </w:r>
      <w:proofErr w:type="gramEnd"/>
      <w:r w:rsidRPr="00E865FD">
        <w:rPr>
          <w:rFonts w:asciiTheme="minorHAnsi" w:hAnsiTheme="minorHAnsi" w:cstheme="minorHAnsi"/>
          <w:sz w:val="20"/>
          <w:szCs w:val="20"/>
          <w:lang w:val="es-MX"/>
        </w:rPr>
        <w:t xml:space="preserve"> superior </w:t>
      </w:r>
    </w:p>
    <w:p w14:paraId="0D75CDDE" w14:textId="77777777" w:rsidR="00577118" w:rsidRPr="00E865FD" w:rsidRDefault="00577118" w:rsidP="00E865FD">
      <w:pPr>
        <w:pStyle w:val="Prrafodelista"/>
        <w:numPr>
          <w:ilvl w:val="0"/>
          <w:numId w:val="5"/>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Windows 10 o superior </w:t>
      </w:r>
    </w:p>
    <w:p w14:paraId="7B677E62" w14:textId="77777777" w:rsidR="00577118" w:rsidRPr="00E865FD" w:rsidRDefault="00577118" w:rsidP="00E865FD">
      <w:pPr>
        <w:pStyle w:val="Prrafodelista"/>
        <w:numPr>
          <w:ilvl w:val="0"/>
          <w:numId w:val="5"/>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Impresora</w:t>
      </w:r>
    </w:p>
    <w:p w14:paraId="5E2035B8" w14:textId="77777777"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sz w:val="20"/>
          <w:szCs w:val="20"/>
          <w:lang w:val="es-MX"/>
        </w:rPr>
        <w:t xml:space="preserve">El </w:t>
      </w:r>
      <w:r w:rsidRPr="00E865FD">
        <w:rPr>
          <w:rFonts w:asciiTheme="minorHAnsi" w:hAnsiTheme="minorHAnsi" w:cstheme="minorHAnsi"/>
          <w:b/>
          <w:sz w:val="20"/>
          <w:szCs w:val="20"/>
          <w:lang w:val="es-MX"/>
        </w:rPr>
        <w:t xml:space="preserve">PROFESIONAL </w:t>
      </w:r>
      <w:r w:rsidRPr="00E865FD">
        <w:rPr>
          <w:rFonts w:asciiTheme="minorHAnsi" w:hAnsiTheme="minorHAnsi" w:cstheme="minorHAnsi"/>
          <w:sz w:val="20"/>
          <w:szCs w:val="20"/>
          <w:lang w:val="es-MX"/>
        </w:rPr>
        <w:t xml:space="preserve">debe contar con conexión fija a Internet Banda Ancha (ADSL o fibra óptica) y una IP pública que permita realizar las configuraciones en el Firewall que será proporcionado por la </w:t>
      </w:r>
      <w:r w:rsidRPr="00E865FD">
        <w:rPr>
          <w:rFonts w:asciiTheme="minorHAnsi" w:hAnsiTheme="minorHAnsi" w:cstheme="minorHAnsi"/>
          <w:b/>
          <w:sz w:val="20"/>
          <w:szCs w:val="20"/>
          <w:lang w:val="es-MX"/>
        </w:rPr>
        <w:t xml:space="preserve">CSBP. </w:t>
      </w:r>
    </w:p>
    <w:p w14:paraId="14B9C4FD" w14:textId="77777777" w:rsidR="00577118" w:rsidRPr="00E865FD" w:rsidRDefault="00577118" w:rsidP="00E865FD">
      <w:pPr>
        <w:jc w:val="both"/>
        <w:rPr>
          <w:rFonts w:asciiTheme="minorHAnsi" w:hAnsiTheme="minorHAnsi" w:cstheme="minorHAnsi"/>
          <w:sz w:val="20"/>
          <w:szCs w:val="20"/>
          <w:lang w:val="es-MX"/>
        </w:rPr>
      </w:pPr>
    </w:p>
    <w:p w14:paraId="35C6DC07" w14:textId="77777777"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 xml:space="preserve">4.5. Supervisión y Control.     </w:t>
      </w:r>
    </w:p>
    <w:p w14:paraId="2A70C715" w14:textId="77777777" w:rsidR="00577118" w:rsidRPr="00E865FD" w:rsidRDefault="00577118" w:rsidP="00E865FD">
      <w:pPr>
        <w:jc w:val="both"/>
        <w:rPr>
          <w:rFonts w:asciiTheme="minorHAnsi" w:hAnsiTheme="minorHAnsi" w:cstheme="minorHAnsi"/>
          <w:sz w:val="20"/>
          <w:szCs w:val="20"/>
          <w:lang w:val="es-BO" w:eastAsia="es-BO"/>
        </w:rPr>
      </w:pPr>
      <w:r w:rsidRPr="00E865FD">
        <w:rPr>
          <w:rFonts w:asciiTheme="minorHAnsi" w:hAnsiTheme="minorHAnsi" w:cstheme="minorHAnsi"/>
          <w:sz w:val="20"/>
          <w:szCs w:val="20"/>
          <w:lang w:val="es-BO" w:eastAsia="es-BO"/>
        </w:rPr>
        <w:t xml:space="preserve">La actividad del/la </w:t>
      </w:r>
      <w:r w:rsidRPr="00E865FD">
        <w:rPr>
          <w:rFonts w:asciiTheme="minorHAnsi" w:hAnsiTheme="minorHAnsi" w:cstheme="minorHAnsi"/>
          <w:b/>
          <w:sz w:val="20"/>
          <w:szCs w:val="20"/>
          <w:lang w:val="es-MX"/>
        </w:rPr>
        <w:t>PROFESIONAL</w:t>
      </w:r>
      <w:r w:rsidRPr="00E865FD">
        <w:rPr>
          <w:rFonts w:asciiTheme="minorHAnsi" w:hAnsiTheme="minorHAnsi" w:cstheme="minorHAnsi"/>
          <w:sz w:val="20"/>
          <w:szCs w:val="20"/>
          <w:lang w:val="es-BO" w:eastAsia="es-BO"/>
        </w:rPr>
        <w:t xml:space="preserve"> será supervisada por: Jefatura Médica, </w:t>
      </w:r>
      <w:proofErr w:type="gramStart"/>
      <w:r w:rsidRPr="00E865FD">
        <w:rPr>
          <w:rFonts w:asciiTheme="minorHAnsi" w:hAnsiTheme="minorHAnsi" w:cstheme="minorHAnsi"/>
          <w:sz w:val="20"/>
          <w:szCs w:val="20"/>
          <w:lang w:val="es-BO" w:eastAsia="es-BO"/>
        </w:rPr>
        <w:t>Jefe</w:t>
      </w:r>
      <w:proofErr w:type="gramEnd"/>
      <w:r w:rsidRPr="00E865FD">
        <w:rPr>
          <w:rFonts w:asciiTheme="minorHAnsi" w:hAnsiTheme="minorHAnsi" w:cstheme="minorHAnsi"/>
          <w:sz w:val="20"/>
          <w:szCs w:val="20"/>
          <w:lang w:val="es-BO" w:eastAsia="es-BO"/>
        </w:rPr>
        <w:t xml:space="preserve"> de Policonsultorio, Coordinador de Hospital y Fiscal de Servicio, de acuerdo a las políticas institucionales, implementando mecanismos de control y evaluación de la calidad de la atención médica.</w:t>
      </w:r>
    </w:p>
    <w:p w14:paraId="43922754"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 xml:space="preserve">  </w:t>
      </w:r>
    </w:p>
    <w:p w14:paraId="58FB8BEB"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b/>
          <w:color w:val="000000"/>
          <w:sz w:val="20"/>
          <w:szCs w:val="20"/>
          <w:u w:val="single"/>
          <w:lang w:val="es-MX"/>
        </w:rPr>
        <w:lastRenderedPageBreak/>
        <w:t xml:space="preserve">QUINTA: COSTO DEL SERVICIO Y FORMA DE </w:t>
      </w:r>
      <w:proofErr w:type="gramStart"/>
      <w:r w:rsidRPr="00E865FD">
        <w:rPr>
          <w:rFonts w:asciiTheme="minorHAnsi" w:hAnsiTheme="minorHAnsi" w:cstheme="minorHAnsi"/>
          <w:b/>
          <w:color w:val="000000"/>
          <w:sz w:val="20"/>
          <w:szCs w:val="20"/>
          <w:u w:val="single"/>
          <w:lang w:val="es-MX"/>
        </w:rPr>
        <w:t>PAGO</w:t>
      </w:r>
      <w:r w:rsidRPr="00E865FD">
        <w:rPr>
          <w:rFonts w:asciiTheme="minorHAnsi" w:hAnsiTheme="minorHAnsi" w:cstheme="minorHAnsi"/>
          <w:b/>
          <w:color w:val="000000"/>
          <w:sz w:val="20"/>
          <w:szCs w:val="20"/>
          <w:lang w:val="es-MX"/>
        </w:rPr>
        <w:t>.-</w:t>
      </w:r>
      <w:proofErr w:type="gramEnd"/>
      <w:r w:rsidRPr="00E865FD">
        <w:rPr>
          <w:rFonts w:asciiTheme="minorHAnsi" w:hAnsiTheme="minorHAnsi" w:cstheme="minorHAnsi"/>
          <w:color w:val="000000"/>
          <w:sz w:val="20"/>
          <w:szCs w:val="20"/>
          <w:lang w:val="es-MX"/>
        </w:rPr>
        <w:t xml:space="preserve"> La </w:t>
      </w:r>
      <w:r w:rsidRPr="00E865FD">
        <w:rPr>
          <w:rFonts w:asciiTheme="minorHAnsi" w:hAnsiTheme="minorHAnsi" w:cstheme="minorHAnsi"/>
          <w:b/>
          <w:color w:val="000000"/>
          <w:sz w:val="20"/>
          <w:szCs w:val="20"/>
          <w:lang w:val="es-MX"/>
        </w:rPr>
        <w:t>CSBP</w:t>
      </w:r>
      <w:r w:rsidRPr="00E865FD">
        <w:rPr>
          <w:rFonts w:asciiTheme="minorHAnsi" w:hAnsiTheme="minorHAnsi" w:cstheme="minorHAnsi"/>
          <w:color w:val="000000"/>
          <w:sz w:val="20"/>
          <w:szCs w:val="20"/>
          <w:lang w:val="es-MX"/>
        </w:rPr>
        <w:t xml:space="preserve"> pagará</w:t>
      </w:r>
      <w:r w:rsidR="00830AC7" w:rsidRPr="00E865FD">
        <w:rPr>
          <w:rFonts w:asciiTheme="minorHAnsi" w:hAnsiTheme="minorHAnsi" w:cstheme="minorHAnsi"/>
          <w:color w:val="000000"/>
          <w:sz w:val="20"/>
          <w:szCs w:val="20"/>
          <w:lang w:val="es-MX"/>
        </w:rPr>
        <w:t xml:space="preserve"> de manera mensual </w:t>
      </w:r>
      <w:r w:rsidRPr="00E865FD">
        <w:rPr>
          <w:rFonts w:asciiTheme="minorHAnsi" w:hAnsiTheme="minorHAnsi" w:cstheme="minorHAnsi"/>
          <w:color w:val="000000"/>
          <w:sz w:val="20"/>
          <w:szCs w:val="20"/>
          <w:lang w:val="es-MX"/>
        </w:rPr>
        <w:t xml:space="preserve">a el/la </w:t>
      </w:r>
      <w:r w:rsidRPr="00E865FD">
        <w:rPr>
          <w:rFonts w:asciiTheme="minorHAnsi" w:hAnsiTheme="minorHAnsi" w:cstheme="minorHAnsi"/>
          <w:b/>
          <w:color w:val="000000"/>
          <w:sz w:val="20"/>
          <w:szCs w:val="20"/>
          <w:lang w:val="es-MX"/>
        </w:rPr>
        <w:t>PROFESIONAL</w:t>
      </w:r>
      <w:r w:rsidRPr="00E865FD">
        <w:rPr>
          <w:rFonts w:asciiTheme="minorHAnsi" w:hAnsiTheme="minorHAnsi" w:cstheme="minorHAnsi"/>
          <w:color w:val="000000"/>
          <w:sz w:val="20"/>
          <w:szCs w:val="20"/>
          <w:lang w:val="es-MX"/>
        </w:rPr>
        <w:t xml:space="preserve"> </w:t>
      </w:r>
      <w:r w:rsidR="00830AC7" w:rsidRPr="00E865FD">
        <w:rPr>
          <w:rFonts w:asciiTheme="minorHAnsi" w:hAnsiTheme="minorHAnsi" w:cstheme="minorHAnsi"/>
          <w:color w:val="000000"/>
          <w:sz w:val="20"/>
          <w:szCs w:val="20"/>
          <w:lang w:val="es-MX"/>
        </w:rPr>
        <w:t xml:space="preserve">el monto de …………………………………………., Monto fijo mensual, por la </w:t>
      </w:r>
      <w:r w:rsidRPr="00E865FD">
        <w:rPr>
          <w:rFonts w:asciiTheme="minorHAnsi" w:hAnsiTheme="minorHAnsi" w:cstheme="minorHAnsi"/>
          <w:color w:val="000000"/>
          <w:sz w:val="20"/>
          <w:szCs w:val="20"/>
          <w:lang w:val="es-MX"/>
        </w:rPr>
        <w:t xml:space="preserve"> atención que o</w:t>
      </w:r>
      <w:r w:rsidR="00830AC7" w:rsidRPr="00E865FD">
        <w:rPr>
          <w:rFonts w:asciiTheme="minorHAnsi" w:hAnsiTheme="minorHAnsi" w:cstheme="minorHAnsi"/>
          <w:color w:val="000000"/>
          <w:sz w:val="20"/>
          <w:szCs w:val="20"/>
          <w:lang w:val="es-MX"/>
        </w:rPr>
        <w:t xml:space="preserve">torgue a su población asegurada. </w:t>
      </w:r>
    </w:p>
    <w:p w14:paraId="45339E5F" w14:textId="77777777" w:rsidR="00577118" w:rsidRPr="00E865FD" w:rsidRDefault="00577118" w:rsidP="00E865FD">
      <w:pPr>
        <w:jc w:val="both"/>
        <w:rPr>
          <w:rFonts w:asciiTheme="minorHAnsi" w:hAnsiTheme="minorHAnsi" w:cstheme="minorHAnsi"/>
          <w:color w:val="000000"/>
          <w:sz w:val="20"/>
          <w:szCs w:val="20"/>
          <w:lang w:val="es-MX"/>
        </w:rPr>
      </w:pPr>
    </w:p>
    <w:p w14:paraId="684F80D8"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 xml:space="preserve">Para que la </w:t>
      </w:r>
      <w:r w:rsidRPr="00E865FD">
        <w:rPr>
          <w:rFonts w:asciiTheme="minorHAnsi" w:hAnsiTheme="minorHAnsi" w:cstheme="minorHAnsi"/>
          <w:b/>
          <w:color w:val="000000"/>
          <w:sz w:val="20"/>
          <w:szCs w:val="20"/>
          <w:lang w:val="es-MX"/>
        </w:rPr>
        <w:t>CSBP</w:t>
      </w:r>
      <w:r w:rsidRPr="00E865FD">
        <w:rPr>
          <w:rFonts w:asciiTheme="minorHAnsi" w:hAnsiTheme="minorHAnsi" w:cstheme="minorHAnsi"/>
          <w:color w:val="000000"/>
          <w:sz w:val="20"/>
          <w:szCs w:val="20"/>
          <w:lang w:val="es-MX"/>
        </w:rPr>
        <w:t xml:space="preserve"> proceda con la cancelación del servicio, el/la </w:t>
      </w:r>
      <w:r w:rsidRPr="00E865FD">
        <w:rPr>
          <w:rFonts w:asciiTheme="minorHAnsi" w:hAnsiTheme="minorHAnsi" w:cstheme="minorHAnsi"/>
          <w:b/>
          <w:color w:val="000000"/>
          <w:sz w:val="20"/>
          <w:szCs w:val="20"/>
          <w:lang w:val="es-MX"/>
        </w:rPr>
        <w:t xml:space="preserve">PROFESIONAL </w:t>
      </w:r>
      <w:r w:rsidRPr="00E865FD">
        <w:rPr>
          <w:rFonts w:asciiTheme="minorHAnsi" w:hAnsiTheme="minorHAnsi" w:cstheme="minorHAnsi"/>
          <w:color w:val="000000"/>
          <w:sz w:val="20"/>
          <w:szCs w:val="20"/>
          <w:lang w:val="es-MX"/>
        </w:rPr>
        <w:t xml:space="preserve">deberá presentar la factura correspondiente, adjuntando las órdenes de atención y detalle de pacientes atendidos. </w:t>
      </w:r>
    </w:p>
    <w:p w14:paraId="4D0ED29B" w14:textId="77777777" w:rsidR="00577118" w:rsidRPr="00E865FD" w:rsidRDefault="00577118" w:rsidP="00E865FD">
      <w:pPr>
        <w:jc w:val="both"/>
        <w:rPr>
          <w:rFonts w:asciiTheme="minorHAnsi" w:hAnsiTheme="minorHAnsi" w:cstheme="minorHAnsi"/>
          <w:color w:val="000000"/>
          <w:sz w:val="20"/>
          <w:szCs w:val="20"/>
          <w:lang w:val="es-MX"/>
        </w:rPr>
      </w:pPr>
    </w:p>
    <w:p w14:paraId="4CB272FA"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Se establece como período de corte y p</w:t>
      </w:r>
      <w:r w:rsidR="00830AC7" w:rsidRPr="00E865FD">
        <w:rPr>
          <w:rFonts w:asciiTheme="minorHAnsi" w:hAnsiTheme="minorHAnsi" w:cstheme="minorHAnsi"/>
          <w:color w:val="000000"/>
          <w:sz w:val="20"/>
          <w:szCs w:val="20"/>
          <w:lang w:val="es-MX"/>
        </w:rPr>
        <w:t>lazo de presentación de factura</w:t>
      </w:r>
      <w:r w:rsidRPr="00E865FD">
        <w:rPr>
          <w:rFonts w:asciiTheme="minorHAnsi" w:hAnsiTheme="minorHAnsi" w:cstheme="minorHAnsi"/>
          <w:color w:val="000000"/>
          <w:sz w:val="20"/>
          <w:szCs w:val="20"/>
          <w:lang w:val="es-MX"/>
        </w:rPr>
        <w:t xml:space="preserve"> el día 20 de cada mes; en caso de que el día citado caiga en día inhábil, el plazo se recorrerá automáticamente hasta el día hábil siguiente. En caso de que el/la </w:t>
      </w:r>
      <w:r w:rsidRPr="00E865FD">
        <w:rPr>
          <w:rFonts w:asciiTheme="minorHAnsi" w:hAnsiTheme="minorHAnsi" w:cstheme="minorHAnsi"/>
          <w:b/>
          <w:color w:val="000000"/>
          <w:sz w:val="20"/>
          <w:szCs w:val="20"/>
          <w:lang w:val="es-MX"/>
        </w:rPr>
        <w:t>PROFESIONAL</w:t>
      </w:r>
      <w:r w:rsidRPr="00E865FD">
        <w:rPr>
          <w:rFonts w:asciiTheme="minorHAnsi" w:hAnsiTheme="minorHAnsi" w:cstheme="minorHAnsi"/>
          <w:color w:val="000000"/>
          <w:sz w:val="20"/>
          <w:szCs w:val="20"/>
          <w:lang w:val="es-MX"/>
        </w:rPr>
        <w:t xml:space="preserve"> presente su factura fuera del plazo establecido, la </w:t>
      </w:r>
      <w:r w:rsidRPr="00E865FD">
        <w:rPr>
          <w:rFonts w:asciiTheme="minorHAnsi" w:hAnsiTheme="minorHAnsi" w:cstheme="minorHAnsi"/>
          <w:b/>
          <w:color w:val="000000"/>
          <w:sz w:val="20"/>
          <w:szCs w:val="20"/>
          <w:lang w:val="es-MX"/>
        </w:rPr>
        <w:t>CSBP</w:t>
      </w:r>
      <w:r w:rsidRPr="00E865FD">
        <w:rPr>
          <w:rFonts w:asciiTheme="minorHAnsi" w:hAnsiTheme="minorHAnsi" w:cstheme="minorHAnsi"/>
          <w:color w:val="000000"/>
          <w:sz w:val="20"/>
          <w:szCs w:val="20"/>
          <w:lang w:val="es-MX"/>
        </w:rPr>
        <w:t xml:space="preserve"> podrá rechazar la misma, debiendo la </w:t>
      </w:r>
      <w:r w:rsidRPr="00E865FD">
        <w:rPr>
          <w:rFonts w:asciiTheme="minorHAnsi" w:hAnsiTheme="minorHAnsi" w:cstheme="minorHAnsi"/>
          <w:b/>
          <w:color w:val="000000"/>
          <w:sz w:val="20"/>
          <w:szCs w:val="20"/>
          <w:lang w:val="es-MX"/>
        </w:rPr>
        <w:t>PROFESIONAL</w:t>
      </w:r>
      <w:r w:rsidRPr="00E865FD">
        <w:rPr>
          <w:rFonts w:asciiTheme="minorHAnsi" w:hAnsiTheme="minorHAnsi" w:cstheme="minorHAnsi"/>
          <w:color w:val="000000"/>
          <w:sz w:val="20"/>
          <w:szCs w:val="20"/>
          <w:lang w:val="es-MX"/>
        </w:rPr>
        <w:t xml:space="preserve"> emitir y presentar una nueva Factura con fecha de emisión del mes siguiente.   </w:t>
      </w:r>
    </w:p>
    <w:p w14:paraId="74F1C585" w14:textId="77777777" w:rsidR="00577118" w:rsidRPr="00E865FD" w:rsidRDefault="00577118" w:rsidP="00E865FD">
      <w:pPr>
        <w:jc w:val="both"/>
        <w:rPr>
          <w:rFonts w:asciiTheme="minorHAnsi" w:hAnsiTheme="minorHAnsi" w:cstheme="minorHAnsi"/>
          <w:color w:val="000000"/>
          <w:sz w:val="20"/>
          <w:szCs w:val="20"/>
          <w:lang w:val="es-MX"/>
        </w:rPr>
      </w:pPr>
    </w:p>
    <w:p w14:paraId="7A338450"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b/>
          <w:color w:val="000000"/>
          <w:sz w:val="20"/>
          <w:szCs w:val="20"/>
          <w:u w:val="single"/>
          <w:lang w:val="es-MX"/>
        </w:rPr>
        <w:t xml:space="preserve">SEXTA: </w:t>
      </w:r>
      <w:r w:rsidRPr="00E865FD">
        <w:rPr>
          <w:rFonts w:asciiTheme="minorHAnsi" w:hAnsiTheme="minorHAnsi" w:cstheme="minorHAnsi"/>
          <w:b/>
          <w:bCs/>
          <w:sz w:val="20"/>
          <w:szCs w:val="20"/>
          <w:u w:val="single"/>
          <w:lang w:val="es-MX"/>
        </w:rPr>
        <w:t>(PLAZO DEL CONTRATO</w:t>
      </w:r>
      <w:proofErr w:type="gramStart"/>
      <w:r w:rsidRPr="00E865FD">
        <w:rPr>
          <w:rFonts w:asciiTheme="minorHAnsi" w:hAnsiTheme="minorHAnsi" w:cstheme="minorHAnsi"/>
          <w:b/>
          <w:bCs/>
          <w:sz w:val="20"/>
          <w:szCs w:val="20"/>
          <w:u w:val="single"/>
          <w:lang w:val="es-MX"/>
        </w:rPr>
        <w:t>)</w:t>
      </w:r>
      <w:r w:rsidRPr="00E865FD">
        <w:rPr>
          <w:rFonts w:asciiTheme="minorHAnsi" w:hAnsiTheme="minorHAnsi" w:cstheme="minorHAnsi"/>
          <w:b/>
          <w:color w:val="000000"/>
          <w:sz w:val="20"/>
          <w:szCs w:val="20"/>
          <w:lang w:val="es-MX"/>
        </w:rPr>
        <w:t>.-</w:t>
      </w:r>
      <w:proofErr w:type="gramEnd"/>
      <w:r w:rsidRPr="00E865FD">
        <w:rPr>
          <w:rFonts w:asciiTheme="minorHAnsi" w:hAnsiTheme="minorHAnsi" w:cstheme="minorHAnsi"/>
          <w:color w:val="000000"/>
          <w:sz w:val="20"/>
          <w:szCs w:val="20"/>
          <w:lang w:val="es-MX"/>
        </w:rPr>
        <w:t xml:space="preserve"> El plazo convenido por las partes, para la prestación del </w:t>
      </w:r>
      <w:r w:rsidRPr="00E865FD">
        <w:rPr>
          <w:rFonts w:asciiTheme="minorHAnsi" w:hAnsiTheme="minorHAnsi" w:cstheme="minorHAnsi"/>
          <w:b/>
          <w:color w:val="000000"/>
          <w:sz w:val="20"/>
          <w:szCs w:val="20"/>
          <w:lang w:val="es-MX"/>
        </w:rPr>
        <w:t xml:space="preserve">SERVICIO, </w:t>
      </w:r>
      <w:r w:rsidRPr="00E865FD">
        <w:rPr>
          <w:rFonts w:asciiTheme="minorHAnsi" w:hAnsiTheme="minorHAnsi" w:cstheme="minorHAnsi"/>
          <w:color w:val="000000"/>
          <w:sz w:val="20"/>
          <w:szCs w:val="20"/>
          <w:lang w:val="es-MX"/>
        </w:rPr>
        <w:t xml:space="preserve">es de </w:t>
      </w:r>
      <w:r w:rsidRPr="00E865FD">
        <w:rPr>
          <w:rFonts w:asciiTheme="minorHAnsi" w:hAnsiTheme="minorHAnsi" w:cstheme="minorHAnsi"/>
          <w:b/>
          <w:color w:val="000000"/>
          <w:sz w:val="20"/>
          <w:szCs w:val="20"/>
          <w:lang w:val="es-MX"/>
        </w:rPr>
        <w:t xml:space="preserve">DOS AÑOS, </w:t>
      </w:r>
      <w:r w:rsidRPr="00E865FD">
        <w:rPr>
          <w:rFonts w:asciiTheme="minorHAnsi" w:hAnsiTheme="minorHAnsi" w:cstheme="minorHAnsi"/>
          <w:color w:val="000000"/>
          <w:sz w:val="20"/>
          <w:szCs w:val="20"/>
          <w:lang w:val="es-MX"/>
        </w:rPr>
        <w:t>computables a partir del</w:t>
      </w:r>
      <w:r w:rsidRPr="00E865FD">
        <w:rPr>
          <w:rFonts w:asciiTheme="minorHAnsi" w:hAnsiTheme="minorHAnsi" w:cstheme="minorHAnsi"/>
          <w:b/>
          <w:color w:val="000000"/>
          <w:sz w:val="20"/>
          <w:szCs w:val="20"/>
          <w:lang w:val="es-MX"/>
        </w:rPr>
        <w:t xml:space="preserve"> ……... al …….</w:t>
      </w:r>
      <w:r w:rsidRPr="00E865FD">
        <w:rPr>
          <w:rFonts w:asciiTheme="minorHAnsi" w:hAnsiTheme="minorHAnsi" w:cstheme="minorHAnsi"/>
          <w:color w:val="000000"/>
          <w:sz w:val="20"/>
          <w:szCs w:val="20"/>
          <w:lang w:val="es-MX"/>
        </w:rPr>
        <w:t xml:space="preserve"> sin lugar a la tácita renovación. Cualquier prórroga será objeto de un nuevo contrato</w:t>
      </w:r>
    </w:p>
    <w:p w14:paraId="2567DACA" w14:textId="77777777" w:rsidR="00577118" w:rsidRPr="00E865FD" w:rsidRDefault="00577118" w:rsidP="00E865FD">
      <w:pPr>
        <w:jc w:val="both"/>
        <w:rPr>
          <w:rFonts w:asciiTheme="minorHAnsi" w:hAnsiTheme="minorHAnsi" w:cstheme="minorHAnsi"/>
          <w:color w:val="000000"/>
          <w:sz w:val="20"/>
          <w:szCs w:val="20"/>
          <w:lang w:val="es-MX"/>
        </w:rPr>
      </w:pPr>
    </w:p>
    <w:p w14:paraId="1C413640" w14:textId="77777777" w:rsidR="00577118" w:rsidRPr="00E865FD" w:rsidRDefault="00577118" w:rsidP="00E865FD">
      <w:pPr>
        <w:jc w:val="both"/>
        <w:rPr>
          <w:rFonts w:asciiTheme="minorHAnsi" w:hAnsiTheme="minorHAnsi" w:cstheme="minorHAnsi"/>
          <w:sz w:val="20"/>
          <w:szCs w:val="20"/>
          <w:lang w:val="es-MX"/>
        </w:rPr>
      </w:pPr>
      <w:r w:rsidRPr="00E865FD">
        <w:rPr>
          <w:rFonts w:asciiTheme="minorHAnsi" w:hAnsiTheme="minorHAnsi" w:cstheme="minorHAnsi"/>
          <w:b/>
          <w:color w:val="000000"/>
          <w:sz w:val="20"/>
          <w:szCs w:val="20"/>
          <w:u w:val="single"/>
          <w:lang w:val="es-MX"/>
        </w:rPr>
        <w:t>SÉPTIMA</w:t>
      </w:r>
      <w:r w:rsidRPr="00E865FD">
        <w:rPr>
          <w:rFonts w:asciiTheme="minorHAnsi" w:hAnsiTheme="minorHAnsi" w:cstheme="minorHAnsi"/>
          <w:b/>
          <w:sz w:val="20"/>
          <w:szCs w:val="20"/>
          <w:u w:val="single"/>
        </w:rPr>
        <w:t xml:space="preserve">: </w:t>
      </w:r>
      <w:r w:rsidRPr="00E865FD">
        <w:rPr>
          <w:rFonts w:asciiTheme="minorHAnsi" w:hAnsiTheme="minorHAnsi" w:cstheme="minorHAnsi"/>
          <w:b/>
          <w:sz w:val="20"/>
          <w:szCs w:val="20"/>
          <w:u w:val="single"/>
          <w:lang w:val="es-MX"/>
        </w:rPr>
        <w:t>(CONCLUSION DE CONTRATO</w:t>
      </w:r>
      <w:proofErr w:type="gramStart"/>
      <w:r w:rsidRPr="00E865FD">
        <w:rPr>
          <w:rFonts w:asciiTheme="minorHAnsi" w:hAnsiTheme="minorHAnsi" w:cstheme="minorHAnsi"/>
          <w:b/>
          <w:sz w:val="20"/>
          <w:szCs w:val="20"/>
          <w:u w:val="single"/>
          <w:lang w:val="es-MX"/>
        </w:rPr>
        <w:t>)</w:t>
      </w:r>
      <w:r w:rsidRPr="00E865FD">
        <w:rPr>
          <w:rFonts w:asciiTheme="minorHAnsi" w:hAnsiTheme="minorHAnsi" w:cstheme="minorHAnsi"/>
          <w:b/>
          <w:sz w:val="20"/>
          <w:szCs w:val="20"/>
          <w:lang w:val="es-MX"/>
        </w:rPr>
        <w:t>.-</w:t>
      </w:r>
      <w:proofErr w:type="gramEnd"/>
      <w:r w:rsidRPr="00E865FD">
        <w:rPr>
          <w:rFonts w:asciiTheme="minorHAnsi" w:hAnsiTheme="minorHAnsi" w:cstheme="minorHAnsi"/>
          <w:b/>
          <w:sz w:val="20"/>
          <w:szCs w:val="20"/>
          <w:lang w:val="es-MX"/>
        </w:rPr>
        <w:t xml:space="preserve"> </w:t>
      </w:r>
      <w:r w:rsidRPr="00E865FD">
        <w:rPr>
          <w:rFonts w:asciiTheme="minorHAnsi" w:hAnsiTheme="minorHAnsi" w:cstheme="minorHAnsi"/>
          <w:sz w:val="20"/>
          <w:szCs w:val="20"/>
          <w:lang w:val="es-MX"/>
        </w:rPr>
        <w:t xml:space="preserve">El presente contrato concluirá por una de las siguientes causas: </w:t>
      </w:r>
    </w:p>
    <w:p w14:paraId="0CCAF7F1" w14:textId="77777777" w:rsidR="00577118" w:rsidRPr="00E865FD" w:rsidRDefault="00577118" w:rsidP="00E865FD">
      <w:pPr>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 xml:space="preserve"> </w:t>
      </w:r>
    </w:p>
    <w:p w14:paraId="61967EFD" w14:textId="77777777" w:rsidR="00577118" w:rsidRPr="00E865FD" w:rsidRDefault="00577118" w:rsidP="00E865FD">
      <w:pPr>
        <w:ind w:left="708" w:hanging="705"/>
        <w:jc w:val="both"/>
        <w:rPr>
          <w:rFonts w:asciiTheme="minorHAnsi" w:hAnsiTheme="minorHAnsi" w:cstheme="minorHAnsi"/>
          <w:sz w:val="20"/>
          <w:szCs w:val="20"/>
          <w:lang w:val="es-MX"/>
        </w:rPr>
      </w:pPr>
      <w:r w:rsidRPr="00E865FD">
        <w:rPr>
          <w:rFonts w:asciiTheme="minorHAnsi" w:hAnsiTheme="minorHAnsi" w:cstheme="minorHAnsi"/>
          <w:b/>
          <w:sz w:val="20"/>
          <w:szCs w:val="20"/>
          <w:lang w:val="es-MX"/>
        </w:rPr>
        <w:t>7.1.</w:t>
      </w:r>
      <w:r w:rsidRPr="00E865FD">
        <w:rPr>
          <w:rFonts w:asciiTheme="minorHAnsi" w:hAnsiTheme="minorHAnsi" w:cstheme="minorHAnsi"/>
          <w:b/>
          <w:sz w:val="20"/>
          <w:szCs w:val="20"/>
          <w:lang w:val="es-MX"/>
        </w:rPr>
        <w:tab/>
        <w:t>Por Cumplimiento del Contrato:</w:t>
      </w:r>
      <w:r w:rsidRPr="00E865FD">
        <w:rPr>
          <w:rFonts w:asciiTheme="minorHAnsi" w:hAnsiTheme="minorHAnsi" w:cstheme="minorHAnsi"/>
          <w:sz w:val="20"/>
          <w:szCs w:val="20"/>
          <w:lang w:val="es-MX"/>
        </w:rPr>
        <w:t xml:space="preserve"> De forma normal, tanto la </w:t>
      </w:r>
      <w:r w:rsidRPr="00E865FD">
        <w:rPr>
          <w:rFonts w:asciiTheme="minorHAnsi" w:hAnsiTheme="minorHAnsi" w:cstheme="minorHAnsi"/>
          <w:b/>
          <w:sz w:val="20"/>
          <w:szCs w:val="20"/>
          <w:lang w:val="es-MX"/>
        </w:rPr>
        <w:t>CSBP</w:t>
      </w:r>
      <w:r w:rsidRPr="00E865FD">
        <w:rPr>
          <w:rFonts w:asciiTheme="minorHAnsi" w:hAnsiTheme="minorHAnsi" w:cstheme="minorHAnsi"/>
          <w:sz w:val="20"/>
          <w:szCs w:val="20"/>
          <w:lang w:val="es-MX"/>
        </w:rPr>
        <w:t xml:space="preserve"> como el </w:t>
      </w:r>
      <w:r w:rsidRPr="00E865FD">
        <w:rPr>
          <w:rFonts w:asciiTheme="minorHAnsi" w:hAnsiTheme="minorHAnsi" w:cstheme="minorHAnsi"/>
          <w:b/>
          <w:sz w:val="20"/>
          <w:szCs w:val="20"/>
          <w:lang w:val="es-MX"/>
        </w:rPr>
        <w:t xml:space="preserve">CENTRO </w:t>
      </w:r>
      <w:r w:rsidRPr="00E865FD">
        <w:rPr>
          <w:rFonts w:asciiTheme="minorHAnsi" w:hAnsiTheme="minorHAnsi" w:cstheme="minorHAnsi"/>
          <w:sz w:val="20"/>
          <w:szCs w:val="20"/>
          <w:lang w:val="es-MX"/>
        </w:rPr>
        <w:t xml:space="preserve">darán por terminado el presente Contrato, una vez que ambas partes hayan dado cumplimiento a todas las condiciones y estipulaciones contenidas en el mismo. </w:t>
      </w:r>
    </w:p>
    <w:p w14:paraId="659290B7" w14:textId="77777777" w:rsidR="00577118" w:rsidRPr="00E865FD" w:rsidRDefault="00577118" w:rsidP="00E865FD">
      <w:p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 </w:t>
      </w:r>
    </w:p>
    <w:p w14:paraId="42C6B065" w14:textId="77777777" w:rsidR="00577118" w:rsidRPr="00E865FD" w:rsidRDefault="00577118" w:rsidP="00E865FD">
      <w:pPr>
        <w:ind w:left="705" w:hanging="705"/>
        <w:jc w:val="both"/>
        <w:rPr>
          <w:rFonts w:asciiTheme="minorHAnsi" w:hAnsiTheme="minorHAnsi" w:cstheme="minorHAnsi"/>
          <w:sz w:val="20"/>
          <w:szCs w:val="20"/>
          <w:lang w:val="es-MX"/>
        </w:rPr>
      </w:pPr>
      <w:r w:rsidRPr="00E865FD">
        <w:rPr>
          <w:rFonts w:asciiTheme="minorHAnsi" w:hAnsiTheme="minorHAnsi" w:cstheme="minorHAnsi"/>
          <w:b/>
          <w:sz w:val="20"/>
          <w:szCs w:val="20"/>
          <w:lang w:val="es-MX"/>
        </w:rPr>
        <w:t>7.2.</w:t>
      </w:r>
      <w:r w:rsidRPr="00E865FD">
        <w:rPr>
          <w:rFonts w:asciiTheme="minorHAnsi" w:hAnsiTheme="minorHAnsi" w:cstheme="minorHAnsi"/>
          <w:b/>
          <w:sz w:val="20"/>
          <w:szCs w:val="20"/>
          <w:lang w:val="es-MX"/>
        </w:rPr>
        <w:tab/>
        <w:t>Por Resolución del Contrato:</w:t>
      </w:r>
      <w:r w:rsidRPr="00E865FD">
        <w:rPr>
          <w:rFonts w:asciiTheme="minorHAnsi" w:hAnsiTheme="minorHAnsi" w:cstheme="minorHAnsi"/>
          <w:sz w:val="20"/>
          <w:szCs w:val="20"/>
          <w:lang w:val="es-MX"/>
        </w:rPr>
        <w:t xml:space="preserve"> Si se diera el caso y como una forma excepcional de terminar el Contrato, a los efectos legales correspondientes, la </w:t>
      </w:r>
      <w:r w:rsidRPr="00E865FD">
        <w:rPr>
          <w:rFonts w:asciiTheme="minorHAnsi" w:hAnsiTheme="minorHAnsi" w:cstheme="minorHAnsi"/>
          <w:b/>
          <w:sz w:val="20"/>
          <w:szCs w:val="20"/>
          <w:lang w:val="es-MX"/>
        </w:rPr>
        <w:t>CSBP</w:t>
      </w:r>
      <w:r w:rsidRPr="00E865FD">
        <w:rPr>
          <w:rFonts w:asciiTheme="minorHAnsi" w:hAnsiTheme="minorHAnsi" w:cstheme="minorHAnsi"/>
          <w:sz w:val="20"/>
          <w:szCs w:val="20"/>
          <w:lang w:val="es-MX"/>
        </w:rPr>
        <w:t xml:space="preserve"> y el </w:t>
      </w:r>
      <w:r w:rsidRPr="00E865FD">
        <w:rPr>
          <w:rFonts w:asciiTheme="minorHAnsi" w:hAnsiTheme="minorHAnsi" w:cstheme="minorHAnsi"/>
          <w:b/>
          <w:sz w:val="20"/>
          <w:szCs w:val="20"/>
          <w:lang w:val="es-MX"/>
        </w:rPr>
        <w:t>CENTRO</w:t>
      </w:r>
      <w:r w:rsidRPr="00E865FD">
        <w:rPr>
          <w:rFonts w:asciiTheme="minorHAnsi" w:hAnsiTheme="minorHAnsi" w:cstheme="minorHAnsi"/>
          <w:sz w:val="20"/>
          <w:szCs w:val="20"/>
          <w:lang w:val="es-MX"/>
        </w:rPr>
        <w:t xml:space="preserve">, acuerdan las siguientes causales para procesar la resolución del Contrato: </w:t>
      </w:r>
    </w:p>
    <w:p w14:paraId="5B69EC74" w14:textId="77777777" w:rsidR="00577118" w:rsidRPr="00E865FD" w:rsidRDefault="00577118" w:rsidP="00E865FD">
      <w:p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 </w:t>
      </w:r>
    </w:p>
    <w:p w14:paraId="256EEE6E" w14:textId="2BBDB83F" w:rsidR="007C0636" w:rsidRPr="00E865FD" w:rsidRDefault="00577118" w:rsidP="007C0636">
      <w:pPr>
        <w:ind w:left="1410" w:hanging="705"/>
        <w:jc w:val="both"/>
        <w:rPr>
          <w:rFonts w:asciiTheme="minorHAnsi" w:hAnsiTheme="minorHAnsi" w:cstheme="minorHAnsi"/>
          <w:sz w:val="20"/>
          <w:szCs w:val="20"/>
          <w:lang w:val="es-MX"/>
        </w:rPr>
      </w:pPr>
      <w:r w:rsidRPr="00E865FD">
        <w:rPr>
          <w:rFonts w:asciiTheme="minorHAnsi" w:hAnsiTheme="minorHAnsi" w:cstheme="minorHAnsi"/>
          <w:b/>
          <w:sz w:val="20"/>
          <w:szCs w:val="20"/>
          <w:lang w:val="es-MX"/>
        </w:rPr>
        <w:t>7.2.1</w:t>
      </w:r>
      <w:r w:rsidRPr="00E865FD">
        <w:rPr>
          <w:rFonts w:asciiTheme="minorHAnsi" w:hAnsiTheme="minorHAnsi" w:cstheme="minorHAnsi"/>
          <w:b/>
          <w:sz w:val="20"/>
          <w:szCs w:val="20"/>
          <w:lang w:val="es-MX"/>
        </w:rPr>
        <w:tab/>
        <w:t>Por Resolución a requerimiento de la CSBP</w:t>
      </w:r>
      <w:r w:rsidRPr="00E865FD">
        <w:rPr>
          <w:rFonts w:asciiTheme="minorHAnsi" w:hAnsiTheme="minorHAnsi" w:cstheme="minorHAnsi"/>
          <w:sz w:val="20"/>
          <w:szCs w:val="20"/>
          <w:lang w:val="es-MX"/>
        </w:rPr>
        <w:t xml:space="preserve">: por las siguientes causales atribuibles </w:t>
      </w:r>
      <w:proofErr w:type="gramStart"/>
      <w:r w:rsidRPr="00E865FD">
        <w:rPr>
          <w:rFonts w:asciiTheme="minorHAnsi" w:hAnsiTheme="minorHAnsi" w:cstheme="minorHAnsi"/>
          <w:sz w:val="20"/>
          <w:szCs w:val="20"/>
          <w:lang w:val="es-MX"/>
        </w:rPr>
        <w:t xml:space="preserve">al  </w:t>
      </w:r>
      <w:r w:rsidRPr="00E865FD">
        <w:rPr>
          <w:rFonts w:asciiTheme="minorHAnsi" w:hAnsiTheme="minorHAnsi" w:cstheme="minorHAnsi"/>
          <w:b/>
          <w:sz w:val="20"/>
          <w:szCs w:val="20"/>
          <w:lang w:val="es-MX"/>
        </w:rPr>
        <w:t>CENTRO</w:t>
      </w:r>
      <w:proofErr w:type="gramEnd"/>
      <w:r w:rsidRPr="00E865FD">
        <w:rPr>
          <w:rFonts w:asciiTheme="minorHAnsi" w:hAnsiTheme="minorHAnsi" w:cstheme="minorHAnsi"/>
          <w:sz w:val="20"/>
          <w:szCs w:val="20"/>
          <w:lang w:val="es-MX"/>
        </w:rPr>
        <w:t>:</w:t>
      </w:r>
    </w:p>
    <w:p w14:paraId="30D4CA0E" w14:textId="77777777" w:rsidR="00577118" w:rsidRPr="00E865FD" w:rsidRDefault="00577118" w:rsidP="00E865FD">
      <w:pPr>
        <w:ind w:left="1410" w:hanging="417"/>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a)</w:t>
      </w:r>
      <w:r w:rsidRPr="00E865FD">
        <w:rPr>
          <w:rFonts w:asciiTheme="minorHAnsi" w:hAnsiTheme="minorHAnsi" w:cstheme="minorHAnsi"/>
          <w:sz w:val="20"/>
          <w:szCs w:val="20"/>
          <w:lang w:val="es-MX"/>
        </w:rPr>
        <w:tab/>
        <w:t xml:space="preserve">Por disolución del </w:t>
      </w:r>
      <w:r w:rsidRPr="00E865FD">
        <w:rPr>
          <w:rFonts w:asciiTheme="minorHAnsi" w:hAnsiTheme="minorHAnsi" w:cstheme="minorHAnsi"/>
          <w:b/>
          <w:sz w:val="20"/>
          <w:szCs w:val="20"/>
          <w:lang w:val="es-MX"/>
        </w:rPr>
        <w:t>CENTRO</w:t>
      </w:r>
      <w:r w:rsidRPr="00E865FD">
        <w:rPr>
          <w:rFonts w:asciiTheme="minorHAnsi" w:hAnsiTheme="minorHAnsi" w:cstheme="minorHAnsi"/>
          <w:sz w:val="20"/>
          <w:szCs w:val="20"/>
          <w:lang w:val="es-MX"/>
        </w:rPr>
        <w:t xml:space="preserve"> </w:t>
      </w:r>
    </w:p>
    <w:p w14:paraId="6E584A5C" w14:textId="77777777" w:rsidR="00577118" w:rsidRPr="00E865FD" w:rsidRDefault="00577118" w:rsidP="00E865FD">
      <w:pPr>
        <w:ind w:left="285" w:firstLine="708"/>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b)</w:t>
      </w:r>
      <w:r w:rsidRPr="00E865FD">
        <w:rPr>
          <w:rFonts w:asciiTheme="minorHAnsi" w:hAnsiTheme="minorHAnsi" w:cstheme="minorHAnsi"/>
          <w:sz w:val="20"/>
          <w:szCs w:val="20"/>
          <w:lang w:val="es-MX"/>
        </w:rPr>
        <w:tab/>
        <w:t xml:space="preserve">Por quiebra declarada del </w:t>
      </w:r>
      <w:r w:rsidRPr="00E865FD">
        <w:rPr>
          <w:rFonts w:asciiTheme="minorHAnsi" w:hAnsiTheme="minorHAnsi" w:cstheme="minorHAnsi"/>
          <w:b/>
          <w:sz w:val="20"/>
          <w:szCs w:val="20"/>
          <w:lang w:val="es-MX"/>
        </w:rPr>
        <w:t>CENTRO</w:t>
      </w:r>
      <w:r w:rsidRPr="00E865FD">
        <w:rPr>
          <w:rFonts w:asciiTheme="minorHAnsi" w:hAnsiTheme="minorHAnsi" w:cstheme="minorHAnsi"/>
          <w:sz w:val="20"/>
          <w:szCs w:val="20"/>
          <w:lang w:val="es-MX"/>
        </w:rPr>
        <w:t xml:space="preserve">. </w:t>
      </w:r>
    </w:p>
    <w:p w14:paraId="4C29A302" w14:textId="77777777" w:rsidR="00577118" w:rsidRPr="00E865FD" w:rsidRDefault="00577118" w:rsidP="00E865FD">
      <w:pPr>
        <w:ind w:left="993"/>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c)</w:t>
      </w:r>
      <w:r w:rsidRPr="00E865FD">
        <w:rPr>
          <w:rFonts w:asciiTheme="minorHAnsi" w:hAnsiTheme="minorHAnsi" w:cstheme="minorHAnsi"/>
          <w:sz w:val="20"/>
          <w:szCs w:val="20"/>
          <w:lang w:val="es-MX"/>
        </w:rPr>
        <w:tab/>
        <w:t xml:space="preserve">Por suspensión de los servicios contratados sin justificación.  </w:t>
      </w:r>
    </w:p>
    <w:p w14:paraId="745F59AB" w14:textId="77777777" w:rsidR="00577118" w:rsidRPr="00E865FD" w:rsidRDefault="00577118" w:rsidP="00E865FD">
      <w:pPr>
        <w:ind w:left="1413" w:hanging="420"/>
        <w:jc w:val="both"/>
        <w:rPr>
          <w:rFonts w:asciiTheme="minorHAnsi" w:hAnsiTheme="minorHAnsi" w:cstheme="minorHAnsi"/>
          <w:color w:val="000000"/>
          <w:sz w:val="20"/>
          <w:szCs w:val="20"/>
          <w:lang w:val="es-MX"/>
        </w:rPr>
      </w:pPr>
      <w:r w:rsidRPr="00E865FD">
        <w:rPr>
          <w:rFonts w:asciiTheme="minorHAnsi" w:hAnsiTheme="minorHAnsi" w:cstheme="minorHAnsi"/>
          <w:sz w:val="20"/>
          <w:szCs w:val="20"/>
          <w:lang w:val="es-MX"/>
        </w:rPr>
        <w:t>d)</w:t>
      </w:r>
      <w:r w:rsidRPr="00E865FD">
        <w:rPr>
          <w:rFonts w:asciiTheme="minorHAnsi" w:hAnsiTheme="minorHAnsi" w:cstheme="minorHAnsi"/>
          <w:sz w:val="20"/>
          <w:szCs w:val="20"/>
          <w:lang w:val="es-MX"/>
        </w:rPr>
        <w:tab/>
      </w:r>
      <w:r w:rsidRPr="00E865FD">
        <w:rPr>
          <w:rFonts w:asciiTheme="minorHAnsi" w:hAnsiTheme="minorHAnsi" w:cstheme="minorHAnsi"/>
          <w:sz w:val="20"/>
          <w:szCs w:val="20"/>
          <w:lang w:val="es-MX"/>
        </w:rPr>
        <w:tab/>
        <w:t xml:space="preserve">Falencia continúa y/o </w:t>
      </w:r>
      <w:r w:rsidRPr="00E865FD">
        <w:rPr>
          <w:rFonts w:asciiTheme="minorHAnsi" w:hAnsiTheme="minorHAnsi" w:cstheme="minorHAnsi"/>
          <w:color w:val="000000"/>
          <w:sz w:val="20"/>
          <w:szCs w:val="20"/>
          <w:lang w:val="es-MX"/>
        </w:rPr>
        <w:t xml:space="preserve">incumplimiento por parte del </w:t>
      </w:r>
      <w:r w:rsidRPr="00E865FD">
        <w:rPr>
          <w:rFonts w:asciiTheme="minorHAnsi" w:hAnsiTheme="minorHAnsi" w:cstheme="minorHAnsi"/>
          <w:b/>
          <w:color w:val="000000"/>
          <w:sz w:val="20"/>
          <w:szCs w:val="20"/>
          <w:lang w:val="es-MX"/>
        </w:rPr>
        <w:t>CENTRO</w:t>
      </w:r>
      <w:r w:rsidRPr="00E865FD">
        <w:rPr>
          <w:rFonts w:asciiTheme="minorHAnsi" w:hAnsiTheme="minorHAnsi" w:cstheme="minorHAnsi"/>
          <w:color w:val="000000"/>
          <w:sz w:val="20"/>
          <w:szCs w:val="20"/>
          <w:lang w:val="es-MX"/>
        </w:rPr>
        <w:t xml:space="preserve"> de algún servicio, equipamiento, instrumental, personal o insumos ofertados, así como también, por incumplimiento continuo a las obligaciones señalas en la Cláusula Décima del presente contrato, debiendo la </w:t>
      </w:r>
      <w:r w:rsidRPr="00E865FD">
        <w:rPr>
          <w:rFonts w:asciiTheme="minorHAnsi" w:hAnsiTheme="minorHAnsi" w:cstheme="minorHAnsi"/>
          <w:b/>
          <w:color w:val="000000"/>
          <w:sz w:val="20"/>
          <w:szCs w:val="20"/>
          <w:lang w:val="es-MX"/>
        </w:rPr>
        <w:t>CSBP</w:t>
      </w:r>
      <w:r w:rsidRPr="00E865FD">
        <w:rPr>
          <w:rFonts w:asciiTheme="minorHAnsi" w:hAnsiTheme="minorHAnsi" w:cstheme="minorHAnsi"/>
          <w:color w:val="000000"/>
          <w:sz w:val="20"/>
          <w:szCs w:val="20"/>
          <w:lang w:val="es-MX"/>
        </w:rPr>
        <w:t xml:space="preserve"> emitir como máximo tres recomendaciones previas a la Resolución.  </w:t>
      </w:r>
      <w:r w:rsidRPr="00E865FD">
        <w:rPr>
          <w:rFonts w:asciiTheme="minorHAnsi" w:hAnsiTheme="minorHAnsi" w:cstheme="minorHAnsi"/>
          <w:sz w:val="20"/>
          <w:szCs w:val="20"/>
          <w:lang w:val="es-MX"/>
        </w:rPr>
        <w:t xml:space="preserve"> </w:t>
      </w:r>
    </w:p>
    <w:p w14:paraId="08FFDC14" w14:textId="77777777" w:rsidR="00577118" w:rsidRPr="00E865FD" w:rsidRDefault="00577118" w:rsidP="00E865FD">
      <w:pPr>
        <w:ind w:left="1413" w:hanging="420"/>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e)</w:t>
      </w:r>
      <w:r w:rsidRPr="00E865FD">
        <w:rPr>
          <w:rFonts w:asciiTheme="minorHAnsi" w:hAnsiTheme="minorHAnsi" w:cstheme="minorHAnsi"/>
          <w:sz w:val="20"/>
          <w:szCs w:val="20"/>
          <w:lang w:val="es-MX"/>
        </w:rPr>
        <w:tab/>
        <w:t xml:space="preserve">Por quejas y reclamos de los asegurados, </w:t>
      </w:r>
      <w:r w:rsidRPr="00E865FD">
        <w:rPr>
          <w:rFonts w:asciiTheme="minorHAnsi" w:hAnsiTheme="minorHAnsi" w:cstheme="minorHAnsi"/>
          <w:color w:val="000000"/>
          <w:sz w:val="20"/>
          <w:szCs w:val="20"/>
          <w:lang w:val="es-MX"/>
        </w:rPr>
        <w:t xml:space="preserve">debiendo la </w:t>
      </w:r>
      <w:r w:rsidRPr="00E865FD">
        <w:rPr>
          <w:rFonts w:asciiTheme="minorHAnsi" w:hAnsiTheme="minorHAnsi" w:cstheme="minorHAnsi"/>
          <w:b/>
          <w:color w:val="000000"/>
          <w:sz w:val="20"/>
          <w:szCs w:val="20"/>
          <w:lang w:val="es-MX"/>
        </w:rPr>
        <w:t>CSBP</w:t>
      </w:r>
      <w:r w:rsidRPr="00E865FD">
        <w:rPr>
          <w:rFonts w:asciiTheme="minorHAnsi" w:hAnsiTheme="minorHAnsi" w:cstheme="minorHAnsi"/>
          <w:color w:val="000000"/>
          <w:sz w:val="20"/>
          <w:szCs w:val="20"/>
          <w:lang w:val="es-MX"/>
        </w:rPr>
        <w:t xml:space="preserve"> emitir como máximo tres recomendaciones previas a la Resolución.</w:t>
      </w:r>
      <w:r w:rsidRPr="00E865FD">
        <w:rPr>
          <w:rFonts w:asciiTheme="minorHAnsi" w:hAnsiTheme="minorHAnsi" w:cstheme="minorHAnsi"/>
          <w:sz w:val="20"/>
          <w:szCs w:val="20"/>
          <w:lang w:val="es-MX"/>
        </w:rPr>
        <w:t xml:space="preserve">  </w:t>
      </w:r>
    </w:p>
    <w:p w14:paraId="5AAA8E8E" w14:textId="77777777" w:rsidR="00577118" w:rsidRPr="00E865FD" w:rsidRDefault="00577118" w:rsidP="00E865FD">
      <w:pPr>
        <w:ind w:left="1413" w:hanging="420"/>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f)</w:t>
      </w:r>
      <w:r w:rsidRPr="00E865FD">
        <w:rPr>
          <w:rFonts w:asciiTheme="minorHAnsi" w:hAnsiTheme="minorHAnsi" w:cstheme="minorHAnsi"/>
          <w:sz w:val="20"/>
          <w:szCs w:val="20"/>
          <w:lang w:val="es-MX"/>
        </w:rPr>
        <w:tab/>
        <w:t xml:space="preserve">Por decisión administrativa, comunicada a la empresa con 30 días de anticipación. </w:t>
      </w:r>
    </w:p>
    <w:p w14:paraId="5C2BCCA1" w14:textId="77777777" w:rsidR="00577118" w:rsidRPr="00E865FD" w:rsidRDefault="00577118" w:rsidP="00E865FD">
      <w:pPr>
        <w:ind w:left="993" w:hanging="284"/>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 </w:t>
      </w:r>
    </w:p>
    <w:p w14:paraId="5DBD1983" w14:textId="5A10ACB9" w:rsidR="00577118" w:rsidRPr="00E865FD" w:rsidRDefault="00577118" w:rsidP="007C0636">
      <w:pPr>
        <w:ind w:left="1413" w:hanging="705"/>
        <w:jc w:val="both"/>
        <w:rPr>
          <w:rFonts w:asciiTheme="minorHAnsi" w:hAnsiTheme="minorHAnsi" w:cstheme="minorHAnsi"/>
          <w:sz w:val="20"/>
          <w:szCs w:val="20"/>
          <w:lang w:val="es-MX"/>
        </w:rPr>
      </w:pPr>
      <w:r w:rsidRPr="00E865FD">
        <w:rPr>
          <w:rFonts w:asciiTheme="minorHAnsi" w:hAnsiTheme="minorHAnsi" w:cstheme="minorHAnsi"/>
          <w:b/>
          <w:sz w:val="20"/>
          <w:szCs w:val="20"/>
          <w:lang w:val="es-MX"/>
        </w:rPr>
        <w:t>7.2.2</w:t>
      </w:r>
      <w:r w:rsidRPr="00E865FD">
        <w:rPr>
          <w:rFonts w:asciiTheme="minorHAnsi" w:hAnsiTheme="minorHAnsi" w:cstheme="minorHAnsi"/>
          <w:b/>
          <w:sz w:val="20"/>
          <w:szCs w:val="20"/>
          <w:lang w:val="es-MX"/>
        </w:rPr>
        <w:tab/>
        <w:t xml:space="preserve">Por Resolución a requerimiento del CENTRO: </w:t>
      </w:r>
      <w:r w:rsidRPr="00E865FD">
        <w:rPr>
          <w:rFonts w:asciiTheme="minorHAnsi" w:hAnsiTheme="minorHAnsi" w:cstheme="minorHAnsi"/>
          <w:sz w:val="20"/>
          <w:szCs w:val="20"/>
          <w:lang w:val="es-MX"/>
        </w:rPr>
        <w:t xml:space="preserve">por causales atribuibles a la </w:t>
      </w:r>
      <w:r w:rsidRPr="00E865FD">
        <w:rPr>
          <w:rFonts w:asciiTheme="minorHAnsi" w:hAnsiTheme="minorHAnsi" w:cstheme="minorHAnsi"/>
          <w:b/>
          <w:sz w:val="20"/>
          <w:szCs w:val="20"/>
          <w:lang w:val="es-MX"/>
        </w:rPr>
        <w:t>CSBP</w:t>
      </w:r>
      <w:r w:rsidRPr="00E865FD">
        <w:rPr>
          <w:rFonts w:asciiTheme="minorHAnsi" w:hAnsiTheme="minorHAnsi" w:cstheme="minorHAnsi"/>
          <w:sz w:val="20"/>
          <w:szCs w:val="20"/>
          <w:lang w:val="es-MX"/>
        </w:rPr>
        <w:t xml:space="preserve">: </w:t>
      </w:r>
    </w:p>
    <w:p w14:paraId="3A88A21D" w14:textId="77777777" w:rsidR="00577118" w:rsidRPr="00E865FD" w:rsidRDefault="00577118" w:rsidP="00E865FD">
      <w:pPr>
        <w:pStyle w:val="Prrafodelista"/>
        <w:numPr>
          <w:ilvl w:val="0"/>
          <w:numId w:val="4"/>
        </w:numPr>
        <w:jc w:val="both"/>
        <w:rPr>
          <w:rFonts w:asciiTheme="minorHAnsi" w:hAnsiTheme="minorHAnsi" w:cstheme="minorHAnsi"/>
          <w:sz w:val="20"/>
          <w:szCs w:val="20"/>
          <w:lang w:val="es-MX"/>
        </w:rPr>
      </w:pPr>
      <w:r w:rsidRPr="00E865FD">
        <w:rPr>
          <w:rFonts w:asciiTheme="minorHAnsi" w:hAnsiTheme="minorHAnsi" w:cstheme="minorHAnsi"/>
          <w:sz w:val="20"/>
          <w:szCs w:val="20"/>
          <w:lang w:val="es-MX"/>
        </w:rPr>
        <w:t xml:space="preserve">Por instrucciones injustificadas emanadas de la </w:t>
      </w:r>
      <w:r w:rsidRPr="00E865FD">
        <w:rPr>
          <w:rFonts w:asciiTheme="minorHAnsi" w:hAnsiTheme="minorHAnsi" w:cstheme="minorHAnsi"/>
          <w:b/>
          <w:sz w:val="20"/>
          <w:szCs w:val="20"/>
          <w:lang w:val="es-MX"/>
        </w:rPr>
        <w:t>CSBP</w:t>
      </w:r>
      <w:r w:rsidRPr="00E865FD">
        <w:rPr>
          <w:rFonts w:asciiTheme="minorHAnsi" w:hAnsiTheme="minorHAnsi" w:cstheme="minorHAnsi"/>
          <w:sz w:val="20"/>
          <w:szCs w:val="20"/>
          <w:lang w:val="es-MX"/>
        </w:rPr>
        <w:t xml:space="preserve"> para la suspensión de la provisión del servicio por más de treinta (30) días calendario. </w:t>
      </w:r>
    </w:p>
    <w:p w14:paraId="26BFFF1D" w14:textId="77777777" w:rsidR="00577118" w:rsidRPr="00E865FD" w:rsidRDefault="00577118" w:rsidP="00E865FD">
      <w:pPr>
        <w:pStyle w:val="Prrafodelista"/>
        <w:jc w:val="both"/>
        <w:rPr>
          <w:rFonts w:asciiTheme="minorHAnsi" w:hAnsiTheme="minorHAnsi" w:cstheme="minorHAnsi"/>
          <w:sz w:val="20"/>
          <w:szCs w:val="20"/>
          <w:lang w:val="es-MX"/>
        </w:rPr>
      </w:pPr>
    </w:p>
    <w:p w14:paraId="2EAAC770" w14:textId="77777777" w:rsidR="00577118" w:rsidRPr="00E865FD" w:rsidRDefault="00577118" w:rsidP="00E865FD">
      <w:pPr>
        <w:ind w:left="705"/>
        <w:jc w:val="both"/>
        <w:rPr>
          <w:rFonts w:asciiTheme="minorHAnsi" w:hAnsiTheme="minorHAnsi" w:cstheme="minorHAnsi"/>
          <w:b/>
          <w:sz w:val="20"/>
          <w:szCs w:val="20"/>
          <w:lang w:val="es-MX"/>
        </w:rPr>
      </w:pPr>
      <w:r w:rsidRPr="00E865FD">
        <w:rPr>
          <w:rFonts w:asciiTheme="minorHAnsi" w:hAnsiTheme="minorHAnsi" w:cstheme="minorHAnsi"/>
          <w:b/>
          <w:sz w:val="20"/>
          <w:szCs w:val="20"/>
          <w:lang w:val="es-MX"/>
        </w:rPr>
        <w:t xml:space="preserve">7.2.3. </w:t>
      </w:r>
      <w:r w:rsidRPr="00E865FD">
        <w:rPr>
          <w:rFonts w:asciiTheme="minorHAnsi" w:hAnsiTheme="minorHAnsi" w:cstheme="minorHAnsi"/>
          <w:b/>
          <w:sz w:val="20"/>
          <w:szCs w:val="20"/>
          <w:lang w:val="es-MX"/>
        </w:rPr>
        <w:tab/>
        <w:t>Por acuerdo de partes</w:t>
      </w:r>
      <w:r w:rsidRPr="00E865FD">
        <w:rPr>
          <w:rFonts w:asciiTheme="minorHAnsi" w:hAnsiTheme="minorHAnsi" w:cstheme="minorHAnsi"/>
          <w:sz w:val="20"/>
          <w:szCs w:val="20"/>
          <w:lang w:val="es-MX"/>
        </w:rPr>
        <w:t xml:space="preserve">, en aplicación del Artículo 519 del Código Civil Boliviano.  </w:t>
      </w:r>
      <w:r w:rsidRPr="00E865FD">
        <w:rPr>
          <w:rFonts w:asciiTheme="minorHAnsi" w:hAnsiTheme="minorHAnsi" w:cstheme="minorHAnsi"/>
          <w:b/>
          <w:sz w:val="20"/>
          <w:szCs w:val="20"/>
          <w:lang w:val="es-MX"/>
        </w:rPr>
        <w:t xml:space="preserve"> </w:t>
      </w:r>
    </w:p>
    <w:p w14:paraId="68B1ED99" w14:textId="77777777" w:rsidR="00577118" w:rsidRPr="00E865FD" w:rsidRDefault="00577118" w:rsidP="00E865FD">
      <w:pPr>
        <w:ind w:left="1413" w:hanging="420"/>
        <w:jc w:val="both"/>
        <w:rPr>
          <w:rFonts w:asciiTheme="minorHAnsi" w:hAnsiTheme="minorHAnsi" w:cstheme="minorHAnsi"/>
          <w:b/>
          <w:sz w:val="20"/>
          <w:szCs w:val="20"/>
          <w:lang w:val="es-MX"/>
        </w:rPr>
      </w:pPr>
    </w:p>
    <w:p w14:paraId="0CF50597" w14:textId="77777777" w:rsidR="00577118" w:rsidRPr="00E865FD" w:rsidRDefault="00577118" w:rsidP="00E865FD">
      <w:pPr>
        <w:tabs>
          <w:tab w:val="left" w:pos="-720"/>
        </w:tabs>
        <w:suppressAutoHyphens/>
        <w:ind w:left="705" w:hanging="705"/>
        <w:jc w:val="both"/>
        <w:rPr>
          <w:rFonts w:asciiTheme="minorHAnsi" w:hAnsiTheme="minorHAnsi" w:cstheme="minorHAnsi"/>
          <w:sz w:val="20"/>
          <w:szCs w:val="20"/>
          <w:lang w:val="es-BO"/>
        </w:rPr>
      </w:pPr>
      <w:r w:rsidRPr="00E865FD">
        <w:rPr>
          <w:rFonts w:asciiTheme="minorHAnsi" w:hAnsiTheme="minorHAnsi" w:cstheme="minorHAnsi"/>
          <w:b/>
          <w:bCs/>
          <w:sz w:val="20"/>
          <w:szCs w:val="20"/>
          <w:lang w:val="es-BO"/>
        </w:rPr>
        <w:t>7.3</w:t>
      </w:r>
      <w:r w:rsidRPr="00E865FD">
        <w:rPr>
          <w:rFonts w:asciiTheme="minorHAnsi" w:hAnsiTheme="minorHAnsi" w:cstheme="minorHAnsi"/>
          <w:b/>
          <w:bCs/>
          <w:sz w:val="20"/>
          <w:szCs w:val="20"/>
          <w:lang w:val="es-BO"/>
        </w:rPr>
        <w:tab/>
        <w:t>Reglas aplicables a la Resolución:</w:t>
      </w:r>
      <w:r w:rsidRPr="00E865FD">
        <w:rPr>
          <w:rFonts w:asciiTheme="minorHAnsi" w:hAnsiTheme="minorHAnsi" w:cstheme="minorHAnsi"/>
          <w:sz w:val="20"/>
          <w:szCs w:val="20"/>
          <w:lang w:val="es-BO"/>
        </w:rPr>
        <w:t xml:space="preserve"> </w:t>
      </w:r>
      <w:r w:rsidRPr="00E865FD">
        <w:rPr>
          <w:rFonts w:asciiTheme="minorHAnsi" w:hAnsiTheme="minorHAnsi" w:cstheme="minorHAnsi"/>
          <w:sz w:val="20"/>
          <w:szCs w:val="20"/>
          <w:lang w:val="es-ES_tradnl"/>
        </w:rPr>
        <w:t xml:space="preserve">Para procesar la resolución del Contrato por cualquiera de las causales señaladas, la </w:t>
      </w:r>
      <w:r w:rsidRPr="00E865FD">
        <w:rPr>
          <w:rFonts w:asciiTheme="minorHAnsi" w:hAnsiTheme="minorHAnsi" w:cstheme="minorHAnsi"/>
          <w:b/>
          <w:sz w:val="20"/>
          <w:szCs w:val="20"/>
          <w:lang w:val="es-ES_tradnl"/>
        </w:rPr>
        <w:t xml:space="preserve">CSBP </w:t>
      </w:r>
      <w:r w:rsidRPr="00E865FD">
        <w:rPr>
          <w:rFonts w:asciiTheme="minorHAnsi" w:hAnsiTheme="minorHAnsi" w:cstheme="minorHAnsi"/>
          <w:sz w:val="20"/>
          <w:szCs w:val="20"/>
          <w:lang w:val="es-ES_tradnl"/>
        </w:rPr>
        <w:t xml:space="preserve">o el </w:t>
      </w:r>
      <w:r w:rsidRPr="00E865FD">
        <w:rPr>
          <w:rFonts w:asciiTheme="minorHAnsi" w:hAnsiTheme="minorHAnsi" w:cstheme="minorHAnsi"/>
          <w:b/>
          <w:sz w:val="20"/>
          <w:szCs w:val="20"/>
          <w:lang w:val="es-MX"/>
        </w:rPr>
        <w:t>CENTRO,</w:t>
      </w:r>
      <w:r w:rsidRPr="00E865FD">
        <w:rPr>
          <w:rFonts w:asciiTheme="minorHAnsi" w:hAnsiTheme="minorHAnsi" w:cstheme="minorHAnsi"/>
          <w:b/>
          <w:sz w:val="20"/>
          <w:szCs w:val="20"/>
          <w:lang w:val="es-ES_tradnl"/>
        </w:rPr>
        <w:t xml:space="preserve"> </w:t>
      </w:r>
      <w:r w:rsidRPr="00E865FD">
        <w:rPr>
          <w:rFonts w:asciiTheme="minorHAnsi" w:hAnsiTheme="minorHAnsi" w:cstheme="minorHAnsi"/>
          <w:sz w:val="20"/>
          <w:szCs w:val="20"/>
          <w:lang w:val="es-ES_tradnl"/>
        </w:rPr>
        <w:t>según corresponda, dará aviso escrito mediante carta, a la otra parte, de su intención de Resolver el Contrato, estableciendo claramente la causal que se aduce.</w:t>
      </w:r>
    </w:p>
    <w:p w14:paraId="2EE420C3" w14:textId="77777777" w:rsidR="00577118" w:rsidRPr="00E865FD" w:rsidRDefault="00577118" w:rsidP="00E865FD">
      <w:pPr>
        <w:ind w:left="708" w:firstLine="45"/>
        <w:jc w:val="both"/>
        <w:rPr>
          <w:rFonts w:asciiTheme="minorHAnsi" w:hAnsiTheme="minorHAnsi" w:cstheme="minorHAnsi"/>
          <w:sz w:val="20"/>
          <w:szCs w:val="20"/>
          <w:lang w:val="es-ES_tradnl"/>
        </w:rPr>
      </w:pPr>
    </w:p>
    <w:p w14:paraId="00C9A772" w14:textId="77777777" w:rsidR="00577118" w:rsidRPr="00E865FD" w:rsidRDefault="00577118" w:rsidP="00E865FD">
      <w:pPr>
        <w:ind w:left="708"/>
        <w:jc w:val="both"/>
        <w:rPr>
          <w:rFonts w:asciiTheme="minorHAnsi" w:hAnsiTheme="minorHAnsi" w:cstheme="minorHAnsi"/>
          <w:sz w:val="20"/>
          <w:szCs w:val="20"/>
          <w:lang w:val="es-ES_tradnl"/>
        </w:rPr>
      </w:pPr>
      <w:r w:rsidRPr="00E865FD">
        <w:rPr>
          <w:rFonts w:asciiTheme="minorHAnsi" w:hAnsiTheme="minorHAnsi" w:cstheme="minorHAnsi"/>
          <w:sz w:val="20"/>
          <w:szCs w:val="20"/>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53296248" w14:textId="77777777" w:rsidR="00577118" w:rsidRPr="00E865FD" w:rsidRDefault="00577118" w:rsidP="00E865FD">
      <w:pPr>
        <w:jc w:val="both"/>
        <w:rPr>
          <w:rFonts w:asciiTheme="minorHAnsi" w:hAnsiTheme="minorHAnsi" w:cstheme="minorHAnsi"/>
          <w:sz w:val="20"/>
          <w:szCs w:val="20"/>
          <w:lang w:val="es-ES_tradnl"/>
        </w:rPr>
      </w:pPr>
    </w:p>
    <w:p w14:paraId="75AC41E4" w14:textId="77777777" w:rsidR="00577118" w:rsidRPr="00E865FD" w:rsidRDefault="00577118" w:rsidP="00E865FD">
      <w:pPr>
        <w:ind w:left="708"/>
        <w:jc w:val="both"/>
        <w:rPr>
          <w:rFonts w:asciiTheme="minorHAnsi" w:hAnsiTheme="minorHAnsi" w:cstheme="minorHAnsi"/>
          <w:sz w:val="20"/>
          <w:szCs w:val="20"/>
          <w:lang w:val="es-ES_tradnl"/>
        </w:rPr>
      </w:pPr>
      <w:r w:rsidRPr="00E865FD">
        <w:rPr>
          <w:rFonts w:asciiTheme="minorHAnsi" w:hAnsiTheme="minorHAnsi" w:cstheme="minorHAnsi"/>
          <w:sz w:val="20"/>
          <w:szCs w:val="20"/>
          <w:lang w:val="es-ES_tradnl"/>
        </w:rPr>
        <w:t xml:space="preserve">En el caso de que al vencimiento del término de los diez (10) días hábiles no existiese ninguna respuesta, el proceso de resolución continuará a cuyo fin la </w:t>
      </w:r>
      <w:r w:rsidRPr="00E865FD">
        <w:rPr>
          <w:rFonts w:asciiTheme="minorHAnsi" w:hAnsiTheme="minorHAnsi" w:cstheme="minorHAnsi"/>
          <w:b/>
          <w:sz w:val="20"/>
          <w:szCs w:val="20"/>
          <w:lang w:val="es-ES_tradnl"/>
        </w:rPr>
        <w:t xml:space="preserve">CSBP </w:t>
      </w:r>
      <w:r w:rsidRPr="00E865FD">
        <w:rPr>
          <w:rFonts w:asciiTheme="minorHAnsi" w:hAnsiTheme="minorHAnsi" w:cstheme="minorHAnsi"/>
          <w:sz w:val="20"/>
          <w:szCs w:val="20"/>
          <w:lang w:val="es-ES_tradnl"/>
        </w:rPr>
        <w:t xml:space="preserve">o el </w:t>
      </w:r>
      <w:r w:rsidRPr="00E865FD">
        <w:rPr>
          <w:rFonts w:asciiTheme="minorHAnsi" w:hAnsiTheme="minorHAnsi" w:cstheme="minorHAnsi"/>
          <w:b/>
          <w:sz w:val="20"/>
          <w:szCs w:val="20"/>
          <w:lang w:val="es-MX"/>
        </w:rPr>
        <w:t>CENTRO</w:t>
      </w:r>
      <w:r w:rsidRPr="00E865FD">
        <w:rPr>
          <w:rFonts w:asciiTheme="minorHAnsi" w:hAnsiTheme="minorHAnsi" w:cstheme="minorHAnsi"/>
          <w:b/>
          <w:sz w:val="20"/>
          <w:szCs w:val="20"/>
          <w:lang w:val="es-ES_tradnl"/>
        </w:rPr>
        <w:t xml:space="preserve">, </w:t>
      </w:r>
      <w:r w:rsidRPr="00E865FD">
        <w:rPr>
          <w:rFonts w:asciiTheme="minorHAnsi" w:hAnsiTheme="minorHAnsi" w:cstheme="minorHAnsi"/>
          <w:sz w:val="20"/>
          <w:szCs w:val="20"/>
          <w:lang w:val="es-ES_tradnl"/>
        </w:rPr>
        <w:t>según quién haya requerido la Resolución del Contrato, notificará mediante carta a la otra parte, que la resolución del Contrato se ha hecho efectivo.</w:t>
      </w:r>
    </w:p>
    <w:p w14:paraId="6C68B60C" w14:textId="77777777" w:rsidR="00577118" w:rsidRPr="00E865FD" w:rsidRDefault="00577118" w:rsidP="00E865FD">
      <w:pPr>
        <w:jc w:val="both"/>
        <w:rPr>
          <w:rFonts w:asciiTheme="minorHAnsi" w:hAnsiTheme="minorHAnsi" w:cstheme="minorHAnsi"/>
          <w:sz w:val="20"/>
          <w:szCs w:val="20"/>
          <w:lang w:val="es-ES_tradnl"/>
        </w:rPr>
      </w:pPr>
      <w:r w:rsidRPr="00E865FD">
        <w:rPr>
          <w:rFonts w:asciiTheme="minorHAnsi" w:hAnsiTheme="minorHAnsi" w:cstheme="minorHAnsi"/>
          <w:sz w:val="20"/>
          <w:szCs w:val="20"/>
          <w:lang w:val="es-ES_tradnl"/>
        </w:rPr>
        <w:t xml:space="preserve"> </w:t>
      </w:r>
    </w:p>
    <w:p w14:paraId="081CCBB2" w14:textId="77777777" w:rsidR="00577118" w:rsidRPr="00E865FD" w:rsidRDefault="00577118" w:rsidP="00E865FD">
      <w:pPr>
        <w:tabs>
          <w:tab w:val="left" w:pos="851"/>
        </w:tabs>
        <w:jc w:val="both"/>
        <w:rPr>
          <w:rFonts w:asciiTheme="minorHAnsi" w:hAnsiTheme="minorHAnsi" w:cstheme="minorHAnsi"/>
          <w:b/>
          <w:sz w:val="20"/>
          <w:szCs w:val="20"/>
          <w:lang w:val="es-ES_tradnl"/>
        </w:rPr>
      </w:pPr>
      <w:r w:rsidRPr="00E865FD">
        <w:rPr>
          <w:rFonts w:asciiTheme="minorHAnsi" w:hAnsiTheme="minorHAnsi" w:cstheme="minorHAnsi"/>
          <w:b/>
          <w:sz w:val="20"/>
          <w:szCs w:val="20"/>
          <w:lang w:val="es-ES_tradnl"/>
        </w:rPr>
        <w:t xml:space="preserve">7.4. Resolución por causas de fuerza mayor o caso fortuito que afecten a la CSBP o al </w:t>
      </w:r>
      <w:r w:rsidRPr="00E865FD">
        <w:rPr>
          <w:rFonts w:asciiTheme="minorHAnsi" w:hAnsiTheme="minorHAnsi" w:cstheme="minorHAnsi"/>
          <w:b/>
          <w:sz w:val="20"/>
          <w:szCs w:val="20"/>
          <w:lang w:val="es-MX"/>
        </w:rPr>
        <w:t>CENTRO</w:t>
      </w:r>
      <w:r w:rsidRPr="00E865FD">
        <w:rPr>
          <w:rFonts w:asciiTheme="minorHAnsi" w:hAnsiTheme="minorHAnsi" w:cstheme="minorHAnsi"/>
          <w:b/>
          <w:sz w:val="20"/>
          <w:szCs w:val="20"/>
          <w:lang w:val="es-ES_tradnl"/>
        </w:rPr>
        <w:t xml:space="preserve">. </w:t>
      </w:r>
    </w:p>
    <w:p w14:paraId="53BF1D57" w14:textId="77777777" w:rsidR="00577118" w:rsidRPr="00E865FD" w:rsidRDefault="00577118" w:rsidP="00E865FD">
      <w:pPr>
        <w:ind w:left="645"/>
        <w:jc w:val="both"/>
        <w:rPr>
          <w:rFonts w:asciiTheme="minorHAnsi" w:hAnsiTheme="minorHAnsi" w:cstheme="minorHAnsi"/>
          <w:sz w:val="20"/>
          <w:szCs w:val="20"/>
          <w:lang w:val="es-ES_tradnl"/>
        </w:rPr>
      </w:pPr>
    </w:p>
    <w:p w14:paraId="65D57CDA" w14:textId="77777777" w:rsidR="00577118" w:rsidRPr="00E865FD" w:rsidRDefault="00577118" w:rsidP="00E865FD">
      <w:pPr>
        <w:ind w:left="709"/>
        <w:jc w:val="both"/>
        <w:rPr>
          <w:rFonts w:asciiTheme="minorHAnsi" w:hAnsiTheme="minorHAnsi" w:cstheme="minorHAnsi"/>
          <w:sz w:val="20"/>
          <w:szCs w:val="20"/>
          <w:lang w:val="es-ES_tradnl"/>
        </w:rPr>
      </w:pPr>
      <w:r w:rsidRPr="00E865FD">
        <w:rPr>
          <w:rFonts w:asciiTheme="minorHAnsi" w:hAnsiTheme="minorHAnsi" w:cstheme="minorHAnsi"/>
          <w:sz w:val="20"/>
          <w:szCs w:val="20"/>
          <w:lang w:val="es-ES_tradnl"/>
        </w:rPr>
        <w:t xml:space="preserve">Si en cualquier momento antes de la terminación de la provisión del </w:t>
      </w:r>
      <w:proofErr w:type="gramStart"/>
      <w:r w:rsidRPr="00E865FD">
        <w:rPr>
          <w:rFonts w:asciiTheme="minorHAnsi" w:hAnsiTheme="minorHAnsi" w:cstheme="minorHAnsi"/>
          <w:sz w:val="20"/>
          <w:szCs w:val="20"/>
          <w:lang w:val="es-ES_tradnl"/>
        </w:rPr>
        <w:t>servicio,  objeto</w:t>
      </w:r>
      <w:proofErr w:type="gramEnd"/>
      <w:r w:rsidRPr="00E865FD">
        <w:rPr>
          <w:rFonts w:asciiTheme="minorHAnsi" w:hAnsiTheme="minorHAnsi" w:cstheme="minorHAnsi"/>
          <w:sz w:val="20"/>
          <w:szCs w:val="20"/>
          <w:lang w:val="es-ES_tradnl"/>
        </w:rPr>
        <w:t xml:space="preserve"> del presente Contrato, la</w:t>
      </w:r>
      <w:r w:rsidRPr="00E865FD">
        <w:rPr>
          <w:rFonts w:asciiTheme="minorHAnsi" w:hAnsiTheme="minorHAnsi" w:cstheme="minorHAnsi"/>
          <w:b/>
          <w:sz w:val="20"/>
          <w:szCs w:val="20"/>
          <w:lang w:val="es-ES_tradnl"/>
        </w:rPr>
        <w:t xml:space="preserve"> CSBP</w:t>
      </w:r>
      <w:r w:rsidRPr="00E865FD">
        <w:rPr>
          <w:rFonts w:asciiTheme="minorHAnsi" w:hAnsiTheme="minorHAnsi" w:cstheme="minorHAnsi"/>
          <w:sz w:val="20"/>
          <w:szCs w:val="20"/>
          <w:lang w:val="es-ES_tradnl"/>
        </w:rPr>
        <w:t xml:space="preserve"> </w:t>
      </w:r>
      <w:r w:rsidRPr="00E865FD">
        <w:rPr>
          <w:rFonts w:asciiTheme="minorHAnsi" w:hAnsiTheme="minorHAnsi" w:cstheme="minorHAnsi"/>
          <w:b/>
          <w:sz w:val="20"/>
          <w:szCs w:val="20"/>
          <w:lang w:val="es-ES_tradnl"/>
        </w:rPr>
        <w:t xml:space="preserve">o el </w:t>
      </w:r>
      <w:r w:rsidRPr="00E865FD">
        <w:rPr>
          <w:rFonts w:asciiTheme="minorHAnsi" w:hAnsiTheme="minorHAnsi" w:cstheme="minorHAnsi"/>
          <w:b/>
          <w:sz w:val="20"/>
          <w:szCs w:val="20"/>
          <w:lang w:val="es-MX"/>
        </w:rPr>
        <w:t>CENTRO</w:t>
      </w:r>
      <w:r w:rsidRPr="00E865FD">
        <w:rPr>
          <w:rFonts w:asciiTheme="minorHAnsi" w:hAnsiTheme="minorHAnsi" w:cstheme="minorHAnsi"/>
          <w:b/>
          <w:sz w:val="20"/>
          <w:szCs w:val="20"/>
          <w:lang w:val="es-ES_tradnl"/>
        </w:rPr>
        <w:t xml:space="preserve"> </w:t>
      </w:r>
      <w:r w:rsidRPr="00E865FD">
        <w:rPr>
          <w:rFonts w:asciiTheme="minorHAnsi" w:hAnsiTheme="minorHAnsi" w:cstheme="minorHAnsi"/>
          <w:sz w:val="20"/>
          <w:szCs w:val="20"/>
          <w:lang w:val="es-ES_tradnl"/>
        </w:rPr>
        <w:t>se encontrase con situaciones no atribuibles a su voluntad, por causas de fuerza mayor o caso fortuito que imposibiliten la provisión del</w:t>
      </w:r>
      <w:r w:rsidRPr="00E865FD">
        <w:rPr>
          <w:rFonts w:asciiTheme="minorHAnsi" w:hAnsiTheme="minorHAnsi" w:cstheme="minorHAnsi"/>
          <w:b/>
          <w:sz w:val="20"/>
          <w:szCs w:val="20"/>
          <w:lang w:val="es-ES_tradnl"/>
        </w:rPr>
        <w:t xml:space="preserve"> </w:t>
      </w:r>
      <w:r w:rsidRPr="00E865FD">
        <w:rPr>
          <w:rFonts w:asciiTheme="minorHAnsi" w:hAnsiTheme="minorHAnsi" w:cstheme="minorHAnsi"/>
          <w:sz w:val="20"/>
          <w:szCs w:val="20"/>
          <w:lang w:val="es-ES_tradnl"/>
        </w:rPr>
        <w:t xml:space="preserve">servicio o vayan contra los intereses de la </w:t>
      </w:r>
      <w:r w:rsidRPr="00E865FD">
        <w:rPr>
          <w:rFonts w:asciiTheme="minorHAnsi" w:hAnsiTheme="minorHAnsi" w:cstheme="minorHAnsi"/>
          <w:b/>
          <w:sz w:val="20"/>
          <w:szCs w:val="20"/>
          <w:lang w:val="es-ES_tradnl"/>
        </w:rPr>
        <w:t>CSBP</w:t>
      </w:r>
      <w:r w:rsidRPr="00E865FD">
        <w:rPr>
          <w:rFonts w:asciiTheme="minorHAnsi" w:hAnsiTheme="minorHAnsi" w:cstheme="minorHAnsi"/>
          <w:sz w:val="20"/>
          <w:szCs w:val="20"/>
          <w:lang w:val="es-ES_tradnl"/>
        </w:rPr>
        <w:t>, la parte afectada</w:t>
      </w:r>
      <w:r w:rsidRPr="00E865FD">
        <w:rPr>
          <w:rFonts w:asciiTheme="minorHAnsi" w:hAnsiTheme="minorHAnsi" w:cstheme="minorHAnsi"/>
          <w:b/>
          <w:sz w:val="20"/>
          <w:szCs w:val="20"/>
          <w:lang w:val="es-ES_tradnl"/>
        </w:rPr>
        <w:t>,</w:t>
      </w:r>
      <w:r w:rsidRPr="00E865FD">
        <w:rPr>
          <w:rFonts w:asciiTheme="minorHAnsi" w:hAnsiTheme="minorHAnsi" w:cstheme="minorHAnsi"/>
          <w:sz w:val="20"/>
          <w:szCs w:val="20"/>
          <w:lang w:val="es-ES_tradnl"/>
        </w:rPr>
        <w:t xml:space="preserve"> comunicará por escrito su intensión de resolver el  Contrato, justificando la causa.</w:t>
      </w:r>
    </w:p>
    <w:p w14:paraId="4A23A6C3" w14:textId="77777777" w:rsidR="00577118" w:rsidRPr="00E865FD" w:rsidRDefault="00577118" w:rsidP="00E865FD">
      <w:pPr>
        <w:ind w:left="709"/>
        <w:jc w:val="both"/>
        <w:rPr>
          <w:rFonts w:asciiTheme="minorHAnsi" w:hAnsiTheme="minorHAnsi" w:cstheme="minorHAnsi"/>
          <w:sz w:val="20"/>
          <w:szCs w:val="20"/>
          <w:lang w:val="es-ES_tradnl"/>
        </w:rPr>
      </w:pPr>
    </w:p>
    <w:p w14:paraId="54C17270" w14:textId="77777777" w:rsidR="00577118" w:rsidRPr="00E865FD" w:rsidRDefault="00577118" w:rsidP="00E865FD">
      <w:pPr>
        <w:ind w:left="709"/>
        <w:jc w:val="both"/>
        <w:rPr>
          <w:rFonts w:asciiTheme="minorHAnsi" w:hAnsiTheme="minorHAnsi" w:cstheme="minorHAnsi"/>
          <w:b/>
          <w:sz w:val="20"/>
          <w:szCs w:val="20"/>
          <w:lang w:val="es-ES_tradnl"/>
        </w:rPr>
      </w:pPr>
      <w:r w:rsidRPr="00E865FD">
        <w:rPr>
          <w:rFonts w:asciiTheme="minorHAnsi" w:hAnsiTheme="minorHAnsi" w:cstheme="minorHAnsi"/>
          <w:sz w:val="20"/>
          <w:szCs w:val="20"/>
          <w:lang w:val="es-ES_tradnl"/>
        </w:rPr>
        <w:t xml:space="preserve">La </w:t>
      </w:r>
      <w:r w:rsidRPr="00E865FD">
        <w:rPr>
          <w:rFonts w:asciiTheme="minorHAnsi" w:hAnsiTheme="minorHAnsi" w:cstheme="minorHAnsi"/>
          <w:b/>
          <w:sz w:val="20"/>
          <w:szCs w:val="20"/>
          <w:lang w:val="es-ES_tradnl"/>
        </w:rPr>
        <w:t>CSBP</w:t>
      </w:r>
      <w:r w:rsidRPr="00E865FD">
        <w:rPr>
          <w:rFonts w:asciiTheme="minorHAnsi" w:hAnsiTheme="minorHAnsi" w:cstheme="minorHAnsi"/>
          <w:sz w:val="20"/>
          <w:szCs w:val="20"/>
          <w:lang w:val="es-ES_tradnl"/>
        </w:rPr>
        <w:t xml:space="preserve">, mediante carta dirigida al </w:t>
      </w:r>
      <w:r w:rsidRPr="00E865FD">
        <w:rPr>
          <w:rFonts w:asciiTheme="minorHAnsi" w:hAnsiTheme="minorHAnsi" w:cstheme="minorHAnsi"/>
          <w:b/>
          <w:sz w:val="20"/>
          <w:szCs w:val="20"/>
          <w:lang w:val="es-MX"/>
        </w:rPr>
        <w:t>CENTRO</w:t>
      </w:r>
      <w:r w:rsidRPr="00E865FD">
        <w:rPr>
          <w:rFonts w:asciiTheme="minorHAnsi" w:hAnsiTheme="minorHAnsi" w:cstheme="minorHAnsi"/>
          <w:b/>
          <w:sz w:val="20"/>
          <w:szCs w:val="20"/>
          <w:lang w:val="es-ES_tradnl"/>
        </w:rPr>
        <w:t xml:space="preserve">, </w:t>
      </w:r>
      <w:r w:rsidRPr="00E865FD">
        <w:rPr>
          <w:rFonts w:asciiTheme="minorHAnsi" w:hAnsiTheme="minorHAnsi" w:cstheme="minorHAnsi"/>
          <w:sz w:val="20"/>
          <w:szCs w:val="20"/>
          <w:lang w:val="es-ES_tradnl"/>
        </w:rPr>
        <w:t xml:space="preserve">suspenderá el servicio y resolverá el Contrato total o parcialmente.  A la entrega de </w:t>
      </w:r>
      <w:proofErr w:type="gramStart"/>
      <w:r w:rsidRPr="00E865FD">
        <w:rPr>
          <w:rFonts w:asciiTheme="minorHAnsi" w:hAnsiTheme="minorHAnsi" w:cstheme="minorHAnsi"/>
          <w:sz w:val="20"/>
          <w:szCs w:val="20"/>
          <w:lang w:val="es-ES_tradnl"/>
        </w:rPr>
        <w:t>dicho comunicación oficial</w:t>
      </w:r>
      <w:proofErr w:type="gramEnd"/>
      <w:r w:rsidRPr="00E865FD">
        <w:rPr>
          <w:rFonts w:asciiTheme="minorHAnsi" w:hAnsiTheme="minorHAnsi" w:cstheme="minorHAnsi"/>
          <w:sz w:val="20"/>
          <w:szCs w:val="20"/>
          <w:lang w:val="es-ES_tradnl"/>
        </w:rPr>
        <w:t xml:space="preserve"> de resolución, el </w:t>
      </w:r>
      <w:r w:rsidRPr="00E865FD">
        <w:rPr>
          <w:rFonts w:asciiTheme="minorHAnsi" w:hAnsiTheme="minorHAnsi" w:cstheme="minorHAnsi"/>
          <w:b/>
          <w:color w:val="000000"/>
          <w:sz w:val="20"/>
          <w:szCs w:val="20"/>
          <w:lang w:val="es-MX"/>
        </w:rPr>
        <w:t>CENTRO</w:t>
      </w:r>
      <w:r w:rsidRPr="00E865FD">
        <w:rPr>
          <w:rFonts w:asciiTheme="minorHAnsi" w:hAnsiTheme="minorHAnsi" w:cstheme="minorHAnsi"/>
          <w:b/>
          <w:sz w:val="20"/>
          <w:szCs w:val="20"/>
          <w:lang w:val="es-ES_tradnl"/>
        </w:rPr>
        <w:t xml:space="preserve"> </w:t>
      </w:r>
      <w:r w:rsidRPr="00E865FD">
        <w:rPr>
          <w:rFonts w:asciiTheme="minorHAnsi" w:hAnsiTheme="minorHAnsi" w:cstheme="minorHAnsi"/>
          <w:sz w:val="20"/>
          <w:szCs w:val="20"/>
          <w:lang w:val="es-ES_tradnl"/>
        </w:rPr>
        <w:t xml:space="preserve">suspenderá la provisión del servicio de acuerdo a las instrucciones escritas que al efecto emita la </w:t>
      </w:r>
      <w:r w:rsidRPr="00E865FD">
        <w:rPr>
          <w:rFonts w:asciiTheme="minorHAnsi" w:hAnsiTheme="minorHAnsi" w:cstheme="minorHAnsi"/>
          <w:b/>
          <w:sz w:val="20"/>
          <w:szCs w:val="20"/>
          <w:lang w:val="es-ES_tradnl"/>
        </w:rPr>
        <w:t>CSBP.</w:t>
      </w:r>
    </w:p>
    <w:p w14:paraId="1C50063C" w14:textId="77777777" w:rsidR="00577118" w:rsidRPr="00E865FD" w:rsidRDefault="00577118" w:rsidP="00E865FD">
      <w:pPr>
        <w:ind w:left="709"/>
        <w:jc w:val="both"/>
        <w:rPr>
          <w:rFonts w:asciiTheme="minorHAnsi" w:hAnsiTheme="minorHAnsi" w:cstheme="minorHAnsi"/>
          <w:b/>
          <w:sz w:val="20"/>
          <w:szCs w:val="20"/>
          <w:lang w:val="es-ES_tradnl"/>
        </w:rPr>
      </w:pPr>
    </w:p>
    <w:p w14:paraId="450BF394" w14:textId="77777777" w:rsidR="00577118" w:rsidRPr="00E865FD" w:rsidRDefault="00577118" w:rsidP="00E865FD">
      <w:pPr>
        <w:ind w:left="709"/>
        <w:jc w:val="both"/>
        <w:rPr>
          <w:rFonts w:asciiTheme="minorHAnsi" w:hAnsiTheme="minorHAnsi" w:cstheme="minorHAnsi"/>
          <w:sz w:val="20"/>
          <w:szCs w:val="20"/>
          <w:lang w:val="es-ES_tradnl"/>
        </w:rPr>
      </w:pPr>
      <w:r w:rsidRPr="00E865FD">
        <w:rPr>
          <w:rFonts w:asciiTheme="minorHAnsi" w:hAnsiTheme="minorHAnsi" w:cstheme="minorHAnsi"/>
          <w:sz w:val="20"/>
          <w:szCs w:val="20"/>
          <w:lang w:val="es-ES_tradnl"/>
        </w:rPr>
        <w:t xml:space="preserve">Se liquidarán los costos proporcionales que demandase el cierre de la adquisición y algunos otros gastos que a juicio de la </w:t>
      </w:r>
      <w:r w:rsidRPr="00E865FD">
        <w:rPr>
          <w:rFonts w:asciiTheme="minorHAnsi" w:hAnsiTheme="minorHAnsi" w:cstheme="minorHAnsi"/>
          <w:b/>
          <w:sz w:val="20"/>
          <w:szCs w:val="20"/>
          <w:lang w:val="es-ES_tradnl"/>
        </w:rPr>
        <w:t>CSBP</w:t>
      </w:r>
      <w:r w:rsidRPr="00E865FD">
        <w:rPr>
          <w:rFonts w:asciiTheme="minorHAnsi" w:hAnsiTheme="minorHAnsi" w:cstheme="minorHAnsi"/>
          <w:sz w:val="20"/>
          <w:szCs w:val="20"/>
          <w:lang w:val="es-ES_tradnl"/>
        </w:rPr>
        <w:t xml:space="preserve"> fueran considerados sujetos a reembolso.</w:t>
      </w:r>
    </w:p>
    <w:p w14:paraId="768C4F0D" w14:textId="77777777" w:rsidR="00577118" w:rsidRPr="00E865FD" w:rsidRDefault="00577118" w:rsidP="00E865FD">
      <w:pPr>
        <w:ind w:left="709"/>
        <w:jc w:val="both"/>
        <w:rPr>
          <w:rFonts w:asciiTheme="minorHAnsi" w:hAnsiTheme="minorHAnsi" w:cstheme="minorHAnsi"/>
          <w:sz w:val="20"/>
          <w:szCs w:val="20"/>
          <w:lang w:val="es-ES_tradnl"/>
        </w:rPr>
      </w:pPr>
    </w:p>
    <w:p w14:paraId="7FC1A133" w14:textId="77777777" w:rsidR="00577118" w:rsidRPr="00E865FD" w:rsidRDefault="00577118" w:rsidP="00E865FD">
      <w:pPr>
        <w:ind w:left="708" w:hanging="705"/>
        <w:jc w:val="both"/>
        <w:rPr>
          <w:rFonts w:asciiTheme="minorHAnsi" w:hAnsiTheme="minorHAnsi" w:cstheme="minorHAnsi"/>
          <w:b/>
          <w:sz w:val="20"/>
          <w:szCs w:val="20"/>
          <w:lang w:val="es-ES_tradnl"/>
        </w:rPr>
      </w:pPr>
      <w:r w:rsidRPr="00E865FD">
        <w:rPr>
          <w:rFonts w:asciiTheme="minorHAnsi" w:hAnsiTheme="minorHAnsi" w:cstheme="minorHAnsi"/>
          <w:sz w:val="20"/>
          <w:szCs w:val="20"/>
          <w:lang w:val="es-ES_tradnl"/>
        </w:rPr>
        <w:t xml:space="preserve">Con estos datos la </w:t>
      </w:r>
      <w:r w:rsidRPr="00E865FD">
        <w:rPr>
          <w:rFonts w:asciiTheme="minorHAnsi" w:hAnsiTheme="minorHAnsi" w:cstheme="minorHAnsi"/>
          <w:b/>
          <w:sz w:val="20"/>
          <w:szCs w:val="20"/>
          <w:lang w:val="es-ES_tradnl"/>
        </w:rPr>
        <w:t xml:space="preserve">CSBP </w:t>
      </w:r>
      <w:r w:rsidRPr="00E865FD">
        <w:rPr>
          <w:rFonts w:asciiTheme="minorHAnsi" w:hAnsiTheme="minorHAnsi" w:cstheme="minorHAnsi"/>
          <w:sz w:val="20"/>
          <w:szCs w:val="20"/>
          <w:lang w:val="es-ES_tradnl"/>
        </w:rPr>
        <w:t>elaborará la liquidación final y el trámite del pago correspondiente</w:t>
      </w:r>
      <w:r w:rsidRPr="00E865FD">
        <w:rPr>
          <w:rFonts w:asciiTheme="minorHAnsi" w:hAnsiTheme="minorHAnsi" w:cstheme="minorHAnsi"/>
          <w:b/>
          <w:sz w:val="20"/>
          <w:szCs w:val="20"/>
          <w:lang w:val="es-ES_tradnl"/>
        </w:rPr>
        <w:t>.</w:t>
      </w:r>
    </w:p>
    <w:p w14:paraId="42522EEB" w14:textId="77777777" w:rsidR="00577118" w:rsidRPr="00E865FD" w:rsidRDefault="00577118" w:rsidP="00E865FD">
      <w:pPr>
        <w:ind w:left="709"/>
        <w:jc w:val="both"/>
        <w:rPr>
          <w:rFonts w:asciiTheme="minorHAnsi" w:hAnsiTheme="minorHAnsi" w:cstheme="minorHAnsi"/>
          <w:b/>
          <w:sz w:val="20"/>
          <w:szCs w:val="20"/>
          <w:lang w:val="es-ES_tradnl"/>
        </w:rPr>
      </w:pPr>
    </w:p>
    <w:p w14:paraId="65DEBDEB" w14:textId="77777777" w:rsidR="00577118" w:rsidRPr="00E865FD" w:rsidRDefault="00577118" w:rsidP="00E865FD">
      <w:pPr>
        <w:jc w:val="both"/>
        <w:rPr>
          <w:rFonts w:asciiTheme="minorHAnsi" w:hAnsiTheme="minorHAnsi" w:cstheme="minorHAnsi"/>
          <w:sz w:val="20"/>
          <w:szCs w:val="20"/>
        </w:rPr>
      </w:pPr>
      <w:r w:rsidRPr="00E865FD">
        <w:rPr>
          <w:rFonts w:asciiTheme="minorHAnsi" w:hAnsiTheme="minorHAnsi" w:cstheme="minorHAnsi"/>
          <w:b/>
          <w:sz w:val="20"/>
          <w:szCs w:val="20"/>
          <w:u w:val="single"/>
        </w:rPr>
        <w:t xml:space="preserve">OCTAVA: </w:t>
      </w:r>
      <w:proofErr w:type="gramStart"/>
      <w:r w:rsidRPr="00E865FD">
        <w:rPr>
          <w:rFonts w:asciiTheme="minorHAnsi" w:hAnsiTheme="minorHAnsi" w:cstheme="minorHAnsi"/>
          <w:b/>
          <w:sz w:val="20"/>
          <w:szCs w:val="20"/>
          <w:u w:val="single"/>
        </w:rPr>
        <w:t>RESPONSABILIDADES</w:t>
      </w:r>
      <w:r w:rsidRPr="00E865FD">
        <w:rPr>
          <w:rFonts w:asciiTheme="minorHAnsi" w:hAnsiTheme="minorHAnsi" w:cstheme="minorHAnsi"/>
          <w:b/>
          <w:sz w:val="20"/>
          <w:szCs w:val="20"/>
        </w:rPr>
        <w:t>.-</w:t>
      </w:r>
      <w:proofErr w:type="gramEnd"/>
      <w:r w:rsidRPr="00E865FD">
        <w:rPr>
          <w:rFonts w:asciiTheme="minorHAnsi" w:hAnsiTheme="minorHAnsi" w:cstheme="minorHAnsi"/>
          <w:sz w:val="20"/>
          <w:szCs w:val="20"/>
        </w:rPr>
        <w:t xml:space="preserve"> La </w:t>
      </w:r>
      <w:r w:rsidRPr="00E865FD">
        <w:rPr>
          <w:rFonts w:asciiTheme="minorHAnsi" w:hAnsiTheme="minorHAnsi" w:cstheme="minorHAnsi"/>
          <w:b/>
          <w:sz w:val="20"/>
          <w:szCs w:val="20"/>
        </w:rPr>
        <w:t>CSBP</w:t>
      </w:r>
      <w:r w:rsidRPr="00E865FD">
        <w:rPr>
          <w:rFonts w:asciiTheme="minorHAnsi" w:hAnsiTheme="minorHAnsi" w:cstheme="minorHAnsi"/>
          <w:sz w:val="20"/>
          <w:szCs w:val="20"/>
        </w:rPr>
        <w:t xml:space="preserve"> adjudica a el/la  </w:t>
      </w:r>
      <w:r w:rsidRPr="00E865FD">
        <w:rPr>
          <w:rFonts w:asciiTheme="minorHAnsi" w:hAnsiTheme="minorHAnsi" w:cstheme="minorHAnsi"/>
          <w:b/>
          <w:sz w:val="20"/>
          <w:szCs w:val="20"/>
        </w:rPr>
        <w:t xml:space="preserve">PROFESIONAL </w:t>
      </w:r>
      <w:r w:rsidRPr="00E865FD">
        <w:rPr>
          <w:rFonts w:asciiTheme="minorHAnsi" w:hAnsiTheme="minorHAnsi" w:cstheme="minorHAnsi"/>
          <w:sz w:val="20"/>
          <w:szCs w:val="20"/>
        </w:rPr>
        <w:t>el servicio basándose en los antecedentes de calidad de servicio, responsabilidad profesional, prestigio reconocido y capacidad instalada. Por su parte el/la</w:t>
      </w:r>
      <w:r w:rsidRPr="00E865FD">
        <w:rPr>
          <w:rFonts w:asciiTheme="minorHAnsi" w:hAnsiTheme="minorHAnsi" w:cstheme="minorHAnsi"/>
          <w:color w:val="0000FF"/>
          <w:sz w:val="20"/>
          <w:szCs w:val="20"/>
        </w:rPr>
        <w:t xml:space="preserve"> </w:t>
      </w:r>
      <w:r w:rsidRPr="00E865FD">
        <w:rPr>
          <w:rFonts w:asciiTheme="minorHAnsi" w:hAnsiTheme="minorHAnsi" w:cstheme="minorHAnsi"/>
          <w:b/>
          <w:sz w:val="20"/>
          <w:szCs w:val="20"/>
        </w:rPr>
        <w:t>PROFESIONAL</w:t>
      </w:r>
      <w:r w:rsidRPr="00E865FD">
        <w:rPr>
          <w:rFonts w:asciiTheme="minorHAnsi" w:hAnsiTheme="minorHAnsi" w:cstheme="minorHAnsi"/>
          <w:sz w:val="20"/>
          <w:szCs w:val="20"/>
        </w:rPr>
        <w:t xml:space="preserve">, se compromete a prestar atención </w:t>
      </w:r>
      <w:proofErr w:type="gramStart"/>
      <w:r w:rsidRPr="00E865FD">
        <w:rPr>
          <w:rFonts w:asciiTheme="minorHAnsi" w:hAnsiTheme="minorHAnsi" w:cstheme="minorHAnsi"/>
          <w:sz w:val="20"/>
          <w:szCs w:val="20"/>
        </w:rPr>
        <w:t>en  óptimas</w:t>
      </w:r>
      <w:proofErr w:type="gramEnd"/>
      <w:r w:rsidRPr="00E865FD">
        <w:rPr>
          <w:rFonts w:asciiTheme="minorHAnsi" w:hAnsiTheme="minorHAnsi" w:cstheme="minorHAnsi"/>
          <w:sz w:val="20"/>
          <w:szCs w:val="20"/>
        </w:rPr>
        <w:t xml:space="preserve">  condiciones  de  garantía y de acuerdo a sus reglamentos  no  pudiendo  transferir a terceros y guardando la discrecionalidad que corresponde para los pacientes de la </w:t>
      </w:r>
      <w:r w:rsidRPr="00E865FD">
        <w:rPr>
          <w:rFonts w:asciiTheme="minorHAnsi" w:hAnsiTheme="minorHAnsi" w:cstheme="minorHAnsi"/>
          <w:b/>
          <w:sz w:val="20"/>
          <w:szCs w:val="20"/>
        </w:rPr>
        <w:t>CSBP</w:t>
      </w:r>
      <w:r w:rsidRPr="00E865FD">
        <w:rPr>
          <w:rFonts w:asciiTheme="minorHAnsi" w:hAnsiTheme="minorHAnsi" w:cstheme="minorHAnsi"/>
          <w:sz w:val="20"/>
          <w:szCs w:val="20"/>
        </w:rPr>
        <w:t>.</w:t>
      </w:r>
    </w:p>
    <w:p w14:paraId="2D28C454" w14:textId="77777777" w:rsidR="00577118" w:rsidRPr="00E865FD" w:rsidRDefault="00577118" w:rsidP="00E865FD">
      <w:pPr>
        <w:jc w:val="both"/>
        <w:rPr>
          <w:rFonts w:asciiTheme="minorHAnsi" w:hAnsiTheme="minorHAnsi" w:cstheme="minorHAnsi"/>
          <w:sz w:val="20"/>
          <w:szCs w:val="20"/>
        </w:rPr>
      </w:pPr>
    </w:p>
    <w:p w14:paraId="100089D5" w14:textId="77777777" w:rsidR="00577118" w:rsidRPr="00E865FD" w:rsidRDefault="00577118" w:rsidP="00E865FD">
      <w:pPr>
        <w:jc w:val="both"/>
        <w:rPr>
          <w:rFonts w:asciiTheme="minorHAnsi" w:hAnsiTheme="minorHAnsi" w:cstheme="minorHAnsi"/>
          <w:sz w:val="20"/>
          <w:szCs w:val="20"/>
        </w:rPr>
      </w:pPr>
      <w:r w:rsidRPr="00E865FD">
        <w:rPr>
          <w:rFonts w:asciiTheme="minorHAnsi" w:hAnsiTheme="minorHAnsi" w:cstheme="minorHAnsi"/>
          <w:sz w:val="20"/>
          <w:szCs w:val="20"/>
        </w:rPr>
        <w:t>El/la</w:t>
      </w:r>
      <w:r w:rsidRPr="00E865FD">
        <w:rPr>
          <w:rFonts w:asciiTheme="minorHAnsi" w:hAnsiTheme="minorHAnsi" w:cstheme="minorHAnsi"/>
          <w:color w:val="0000FF"/>
          <w:sz w:val="20"/>
          <w:szCs w:val="20"/>
        </w:rPr>
        <w:t xml:space="preserve"> </w:t>
      </w:r>
      <w:r w:rsidRPr="00E865FD">
        <w:rPr>
          <w:rFonts w:asciiTheme="minorHAnsi" w:hAnsiTheme="minorHAnsi" w:cstheme="minorHAnsi"/>
          <w:b/>
          <w:sz w:val="20"/>
          <w:szCs w:val="20"/>
        </w:rPr>
        <w:t>PROFESIONAL</w:t>
      </w:r>
      <w:r w:rsidRPr="00E865FD">
        <w:rPr>
          <w:rFonts w:asciiTheme="minorHAnsi" w:hAnsiTheme="minorHAnsi" w:cstheme="minorHAnsi"/>
          <w:sz w:val="20"/>
          <w:szCs w:val="20"/>
        </w:rPr>
        <w:t xml:space="preserve"> es responsable por cualquier error o mala atención en los servicios de salud que preste a las afiliadas afiliados de la </w:t>
      </w:r>
      <w:r w:rsidRPr="00E865FD">
        <w:rPr>
          <w:rFonts w:asciiTheme="minorHAnsi" w:hAnsiTheme="minorHAnsi" w:cstheme="minorHAnsi"/>
          <w:b/>
          <w:sz w:val="20"/>
          <w:szCs w:val="20"/>
        </w:rPr>
        <w:t>CSBP</w:t>
      </w:r>
      <w:r w:rsidRPr="00E865FD">
        <w:rPr>
          <w:rFonts w:asciiTheme="minorHAnsi" w:hAnsiTheme="minorHAnsi" w:cstheme="minorHAnsi"/>
          <w:sz w:val="20"/>
          <w:szCs w:val="20"/>
        </w:rPr>
        <w:t>, quienes serán atendidos conforme a procedimientos determinados.</w:t>
      </w:r>
    </w:p>
    <w:p w14:paraId="7FB47682" w14:textId="77777777" w:rsidR="00577118" w:rsidRPr="00E865FD" w:rsidRDefault="00577118" w:rsidP="00E865FD">
      <w:pPr>
        <w:jc w:val="both"/>
        <w:rPr>
          <w:rFonts w:asciiTheme="minorHAnsi" w:hAnsiTheme="minorHAnsi" w:cstheme="minorHAnsi"/>
          <w:b/>
          <w:color w:val="000000"/>
          <w:sz w:val="20"/>
          <w:szCs w:val="20"/>
          <w:lang w:val="es-MX"/>
        </w:rPr>
      </w:pPr>
    </w:p>
    <w:p w14:paraId="49335A07" w14:textId="77777777" w:rsidR="00577118" w:rsidRPr="00E865FD" w:rsidRDefault="00577118" w:rsidP="00E865FD">
      <w:pPr>
        <w:jc w:val="both"/>
        <w:rPr>
          <w:rFonts w:asciiTheme="minorHAnsi" w:hAnsiTheme="minorHAnsi" w:cstheme="minorHAnsi"/>
          <w:sz w:val="20"/>
          <w:szCs w:val="20"/>
        </w:rPr>
      </w:pPr>
      <w:r w:rsidRPr="00E865FD">
        <w:rPr>
          <w:rFonts w:asciiTheme="minorHAnsi" w:hAnsiTheme="minorHAnsi" w:cstheme="minorHAnsi"/>
          <w:color w:val="000000"/>
          <w:sz w:val="20"/>
          <w:szCs w:val="20"/>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E865FD">
        <w:rPr>
          <w:rFonts w:asciiTheme="minorHAnsi" w:hAnsiTheme="minorHAnsi" w:cstheme="minorHAnsi"/>
          <w:sz w:val="20"/>
          <w:szCs w:val="20"/>
        </w:rPr>
        <w:t>.</w:t>
      </w:r>
    </w:p>
    <w:p w14:paraId="5211A1AC" w14:textId="77777777" w:rsidR="00577118" w:rsidRPr="00E865FD" w:rsidRDefault="00577118" w:rsidP="00E865FD">
      <w:pPr>
        <w:jc w:val="both"/>
        <w:rPr>
          <w:rFonts w:asciiTheme="minorHAnsi" w:hAnsiTheme="minorHAnsi" w:cstheme="minorHAnsi"/>
          <w:b/>
          <w:sz w:val="20"/>
          <w:szCs w:val="20"/>
        </w:rPr>
      </w:pPr>
    </w:p>
    <w:p w14:paraId="0974293E" w14:textId="77777777" w:rsidR="00577118" w:rsidRPr="00E865FD" w:rsidRDefault="00577118" w:rsidP="00E865FD">
      <w:pPr>
        <w:tabs>
          <w:tab w:val="left" w:pos="-720"/>
          <w:tab w:val="left" w:pos="0"/>
          <w:tab w:val="left" w:pos="720"/>
        </w:tabs>
        <w:suppressAutoHyphens/>
        <w:jc w:val="both"/>
        <w:rPr>
          <w:rFonts w:asciiTheme="minorHAnsi" w:hAnsiTheme="minorHAnsi" w:cstheme="minorHAnsi"/>
          <w:sz w:val="20"/>
          <w:szCs w:val="20"/>
          <w:lang w:val="es-BO"/>
        </w:rPr>
      </w:pPr>
      <w:r w:rsidRPr="00E865FD">
        <w:rPr>
          <w:rFonts w:asciiTheme="minorHAnsi" w:hAnsiTheme="minorHAnsi" w:cstheme="minorHAnsi"/>
          <w:b/>
          <w:bCs/>
          <w:sz w:val="20"/>
          <w:szCs w:val="20"/>
          <w:u w:val="single"/>
          <w:lang w:val="es-BO"/>
        </w:rPr>
        <w:t xml:space="preserve">NOVENA: (DERECHOS DEL </w:t>
      </w:r>
      <w:r w:rsidRPr="00E865FD">
        <w:rPr>
          <w:rFonts w:asciiTheme="minorHAnsi" w:hAnsiTheme="minorHAnsi" w:cstheme="minorHAnsi"/>
          <w:b/>
          <w:sz w:val="20"/>
          <w:szCs w:val="20"/>
          <w:u w:val="single"/>
          <w:lang w:val="es-MX"/>
        </w:rPr>
        <w:t>PROFESIONAL</w:t>
      </w:r>
      <w:proofErr w:type="gramStart"/>
      <w:r w:rsidRPr="00E865FD">
        <w:rPr>
          <w:rFonts w:asciiTheme="minorHAnsi" w:hAnsiTheme="minorHAnsi" w:cstheme="minorHAnsi"/>
          <w:b/>
          <w:bCs/>
          <w:sz w:val="20"/>
          <w:szCs w:val="20"/>
          <w:u w:val="single"/>
          <w:lang w:val="es-BO"/>
        </w:rPr>
        <w:t>)</w:t>
      </w:r>
      <w:r w:rsidRPr="00E865FD">
        <w:rPr>
          <w:rFonts w:asciiTheme="minorHAnsi" w:hAnsiTheme="minorHAnsi" w:cstheme="minorHAnsi"/>
          <w:b/>
          <w:bCs/>
          <w:sz w:val="20"/>
          <w:szCs w:val="20"/>
          <w:lang w:val="es-BO"/>
        </w:rPr>
        <w:t>.-</w:t>
      </w:r>
      <w:proofErr w:type="gramEnd"/>
      <w:r w:rsidRPr="00E865FD">
        <w:rPr>
          <w:rFonts w:asciiTheme="minorHAnsi" w:hAnsiTheme="minorHAnsi" w:cstheme="minorHAnsi"/>
          <w:b/>
          <w:bCs/>
          <w:sz w:val="20"/>
          <w:szCs w:val="20"/>
          <w:lang w:val="es-BO"/>
        </w:rPr>
        <w:t xml:space="preserve"> </w:t>
      </w:r>
      <w:r w:rsidRPr="00E865FD">
        <w:rPr>
          <w:rFonts w:asciiTheme="minorHAnsi" w:hAnsiTheme="minorHAnsi" w:cstheme="minorHAnsi"/>
          <w:bCs/>
          <w:sz w:val="20"/>
          <w:szCs w:val="20"/>
          <w:lang w:val="es-BO"/>
        </w:rPr>
        <w:t>El/la</w:t>
      </w:r>
      <w:r w:rsidRPr="00E865FD">
        <w:rPr>
          <w:rFonts w:asciiTheme="minorHAnsi" w:hAnsiTheme="minorHAnsi" w:cstheme="minorHAnsi"/>
          <w:sz w:val="20"/>
          <w:szCs w:val="20"/>
          <w:lang w:val="es-BO"/>
        </w:rPr>
        <w:t xml:space="preserve"> </w:t>
      </w:r>
      <w:r w:rsidRPr="00E865FD">
        <w:rPr>
          <w:rFonts w:asciiTheme="minorHAnsi" w:hAnsiTheme="minorHAnsi" w:cstheme="minorHAnsi"/>
          <w:b/>
          <w:sz w:val="20"/>
          <w:szCs w:val="20"/>
          <w:lang w:val="es-MX"/>
        </w:rPr>
        <w:t>PROFESIONAL</w:t>
      </w:r>
      <w:r w:rsidRPr="00E865FD">
        <w:rPr>
          <w:rFonts w:asciiTheme="minorHAnsi" w:hAnsiTheme="minorHAnsi" w:cstheme="minorHAnsi"/>
          <w:sz w:val="20"/>
          <w:szCs w:val="20"/>
          <w:lang w:val="es-BO"/>
        </w:rPr>
        <w:t xml:space="preserve">, tiene derecho a plantear las reclamaciones que considere correctas, las mismas que deberán ser comunicadas por escrito y de forma documentada a la </w:t>
      </w:r>
      <w:r w:rsidRPr="00E865FD">
        <w:rPr>
          <w:rFonts w:asciiTheme="minorHAnsi" w:hAnsiTheme="minorHAnsi" w:cstheme="minorHAnsi"/>
          <w:b/>
          <w:bCs/>
          <w:sz w:val="20"/>
          <w:szCs w:val="20"/>
          <w:lang w:val="es-BO"/>
        </w:rPr>
        <w:t xml:space="preserve">CSBP, </w:t>
      </w:r>
      <w:r w:rsidRPr="00E865FD">
        <w:rPr>
          <w:rFonts w:asciiTheme="minorHAnsi" w:hAnsiTheme="minorHAnsi" w:cstheme="minorHAnsi"/>
          <w:sz w:val="20"/>
          <w:szCs w:val="20"/>
          <w:lang w:val="es-BO"/>
        </w:rPr>
        <w:t xml:space="preserve">hasta quince (15) días calendario, posteriores a la fecha en que sucedió el hecho que da lugar al reclamo. </w:t>
      </w:r>
      <w:r w:rsidRPr="00E865FD">
        <w:rPr>
          <w:rFonts w:asciiTheme="minorHAnsi" w:hAnsiTheme="minorHAnsi" w:cstheme="minorHAnsi"/>
          <w:sz w:val="20"/>
          <w:szCs w:val="20"/>
          <w:u w:val="single"/>
          <w:lang w:val="es-BO"/>
        </w:rPr>
        <w:t xml:space="preserve">Vencido este plazo, la </w:t>
      </w:r>
      <w:r w:rsidRPr="00E865FD">
        <w:rPr>
          <w:rFonts w:asciiTheme="minorHAnsi" w:hAnsiTheme="minorHAnsi" w:cstheme="minorHAnsi"/>
          <w:b/>
          <w:bCs/>
          <w:sz w:val="20"/>
          <w:szCs w:val="20"/>
          <w:u w:val="single"/>
          <w:lang w:val="es-BO"/>
        </w:rPr>
        <w:t xml:space="preserve">CSBP </w:t>
      </w:r>
      <w:r w:rsidRPr="00E865FD">
        <w:rPr>
          <w:rFonts w:asciiTheme="minorHAnsi" w:hAnsiTheme="minorHAnsi" w:cstheme="minorHAnsi"/>
          <w:sz w:val="20"/>
          <w:szCs w:val="20"/>
          <w:u w:val="single"/>
          <w:lang w:val="es-BO"/>
        </w:rPr>
        <w:t>no atenderá reclamación alguna</w:t>
      </w:r>
      <w:r w:rsidRPr="00E865FD">
        <w:rPr>
          <w:rFonts w:asciiTheme="minorHAnsi" w:hAnsiTheme="minorHAnsi" w:cstheme="minorHAnsi"/>
          <w:sz w:val="20"/>
          <w:szCs w:val="20"/>
          <w:lang w:val="es-BO"/>
        </w:rPr>
        <w:t>.</w:t>
      </w:r>
    </w:p>
    <w:p w14:paraId="485ED643" w14:textId="77777777" w:rsidR="00577118" w:rsidRPr="00E865FD" w:rsidRDefault="00577118" w:rsidP="00E865FD">
      <w:pPr>
        <w:tabs>
          <w:tab w:val="left" w:pos="-720"/>
          <w:tab w:val="left" w:pos="0"/>
          <w:tab w:val="left" w:pos="720"/>
        </w:tabs>
        <w:suppressAutoHyphens/>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 </w:t>
      </w:r>
    </w:p>
    <w:p w14:paraId="794E9EA7" w14:textId="77777777" w:rsidR="00577118" w:rsidRPr="00E865FD" w:rsidRDefault="00577118" w:rsidP="00E865FD">
      <w:pPr>
        <w:tabs>
          <w:tab w:val="left" w:pos="-720"/>
          <w:tab w:val="left" w:pos="0"/>
          <w:tab w:val="left" w:pos="720"/>
        </w:tabs>
        <w:suppressAutoHyphens/>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La </w:t>
      </w:r>
      <w:r w:rsidRPr="00E865FD">
        <w:rPr>
          <w:rFonts w:asciiTheme="minorHAnsi" w:hAnsiTheme="minorHAnsi" w:cstheme="minorHAnsi"/>
          <w:b/>
          <w:bCs/>
          <w:sz w:val="20"/>
          <w:szCs w:val="20"/>
          <w:lang w:val="es-BO"/>
        </w:rPr>
        <w:t xml:space="preserve">CSBP </w:t>
      </w:r>
      <w:r w:rsidRPr="00E865FD">
        <w:rPr>
          <w:rFonts w:asciiTheme="minorHAnsi" w:hAnsiTheme="minorHAnsi" w:cstheme="minorHAnsi"/>
          <w:bCs/>
          <w:sz w:val="20"/>
          <w:szCs w:val="20"/>
          <w:lang w:val="es-BO"/>
        </w:rPr>
        <w:t xml:space="preserve">responderá por escrito a la reclamación planteada por el/la </w:t>
      </w:r>
      <w:r w:rsidRPr="00E865FD">
        <w:rPr>
          <w:rFonts w:asciiTheme="minorHAnsi" w:hAnsiTheme="minorHAnsi" w:cstheme="minorHAnsi"/>
          <w:b/>
          <w:sz w:val="20"/>
          <w:szCs w:val="20"/>
          <w:lang w:val="es-MX"/>
        </w:rPr>
        <w:t>PROFESIONAL</w:t>
      </w:r>
      <w:r w:rsidRPr="00E865FD">
        <w:rPr>
          <w:rFonts w:asciiTheme="minorHAnsi" w:hAnsiTheme="minorHAnsi" w:cstheme="minorHAnsi"/>
          <w:b/>
          <w:bCs/>
          <w:sz w:val="20"/>
          <w:szCs w:val="20"/>
          <w:lang w:val="es-BO"/>
        </w:rPr>
        <w:t xml:space="preserve">, </w:t>
      </w:r>
      <w:r w:rsidRPr="00E865FD">
        <w:rPr>
          <w:rFonts w:asciiTheme="minorHAnsi" w:hAnsiTheme="minorHAnsi" w:cstheme="minorHAnsi"/>
          <w:bCs/>
          <w:sz w:val="20"/>
          <w:szCs w:val="20"/>
          <w:lang w:val="es-BO"/>
        </w:rPr>
        <w:t>en un plazo máximo de 15 días calendario</w:t>
      </w:r>
      <w:r w:rsidRPr="00E865FD">
        <w:rPr>
          <w:rFonts w:asciiTheme="minorHAnsi" w:hAnsiTheme="minorHAnsi" w:cstheme="minorHAnsi"/>
          <w:b/>
          <w:bCs/>
          <w:sz w:val="20"/>
          <w:szCs w:val="20"/>
          <w:lang w:val="es-BO"/>
        </w:rPr>
        <w:t xml:space="preserve">, </w:t>
      </w:r>
      <w:r w:rsidRPr="00E865FD">
        <w:rPr>
          <w:rFonts w:asciiTheme="minorHAnsi" w:hAnsiTheme="minorHAnsi" w:cstheme="minorHAnsi"/>
          <w:bCs/>
          <w:sz w:val="20"/>
          <w:szCs w:val="20"/>
          <w:lang w:val="es-BO"/>
        </w:rPr>
        <w:t xml:space="preserve">computables a partir de la fecha de ingreso a los registros de la </w:t>
      </w:r>
      <w:r w:rsidRPr="00E865FD">
        <w:rPr>
          <w:rFonts w:asciiTheme="minorHAnsi" w:hAnsiTheme="minorHAnsi" w:cstheme="minorHAnsi"/>
          <w:b/>
          <w:bCs/>
          <w:sz w:val="20"/>
          <w:szCs w:val="20"/>
          <w:lang w:val="es-BO"/>
        </w:rPr>
        <w:t>CSBP</w:t>
      </w:r>
      <w:r w:rsidRPr="00E865FD">
        <w:rPr>
          <w:rFonts w:asciiTheme="minorHAnsi" w:hAnsiTheme="minorHAnsi" w:cstheme="minorHAnsi"/>
          <w:bCs/>
          <w:sz w:val="20"/>
          <w:szCs w:val="20"/>
          <w:lang w:val="es-BO"/>
        </w:rPr>
        <w:t xml:space="preserve">. </w:t>
      </w:r>
      <w:r w:rsidRPr="00E865FD">
        <w:rPr>
          <w:rFonts w:asciiTheme="minorHAnsi" w:hAnsiTheme="minorHAnsi" w:cstheme="minorHAnsi"/>
          <w:sz w:val="20"/>
          <w:szCs w:val="20"/>
          <w:lang w:val="es-BO"/>
        </w:rPr>
        <w:t xml:space="preserve"> </w:t>
      </w:r>
    </w:p>
    <w:p w14:paraId="58297676" w14:textId="77777777" w:rsidR="00577118" w:rsidRPr="00E865FD" w:rsidRDefault="00577118" w:rsidP="00E865FD">
      <w:pPr>
        <w:jc w:val="both"/>
        <w:rPr>
          <w:rFonts w:asciiTheme="minorHAnsi" w:hAnsiTheme="minorHAnsi" w:cstheme="minorHAnsi"/>
          <w:b/>
          <w:color w:val="000000"/>
          <w:sz w:val="20"/>
          <w:szCs w:val="20"/>
          <w:u w:val="single"/>
          <w:lang w:val="es-MX"/>
        </w:rPr>
      </w:pPr>
    </w:p>
    <w:p w14:paraId="49B26834" w14:textId="77777777" w:rsidR="00577118" w:rsidRPr="00E865FD" w:rsidRDefault="00577118" w:rsidP="00E865FD">
      <w:pPr>
        <w:tabs>
          <w:tab w:val="left" w:pos="-720"/>
        </w:tabs>
        <w:suppressAutoHyphens/>
        <w:jc w:val="both"/>
        <w:rPr>
          <w:rFonts w:asciiTheme="minorHAnsi" w:hAnsiTheme="minorHAnsi" w:cstheme="minorHAnsi"/>
          <w:sz w:val="20"/>
          <w:szCs w:val="20"/>
        </w:rPr>
      </w:pPr>
      <w:r w:rsidRPr="00E865FD">
        <w:rPr>
          <w:rFonts w:asciiTheme="minorHAnsi" w:hAnsiTheme="minorHAnsi" w:cstheme="minorHAnsi"/>
          <w:b/>
          <w:sz w:val="20"/>
          <w:szCs w:val="20"/>
          <w:u w:val="single"/>
        </w:rPr>
        <w:t>DECIMA: (OBLIGACIONES DEL PROFESIONAL</w:t>
      </w:r>
      <w:proofErr w:type="gramStart"/>
      <w:r w:rsidRPr="00E865FD">
        <w:rPr>
          <w:rFonts w:asciiTheme="minorHAnsi" w:hAnsiTheme="minorHAnsi" w:cstheme="minorHAnsi"/>
          <w:b/>
          <w:sz w:val="20"/>
          <w:szCs w:val="20"/>
          <w:u w:val="single"/>
        </w:rPr>
        <w:t>)</w:t>
      </w:r>
      <w:r w:rsidRPr="00E865FD">
        <w:rPr>
          <w:rFonts w:asciiTheme="minorHAnsi" w:hAnsiTheme="minorHAnsi" w:cstheme="minorHAnsi"/>
          <w:b/>
          <w:sz w:val="20"/>
          <w:szCs w:val="20"/>
        </w:rPr>
        <w:t>.-</w:t>
      </w:r>
      <w:proofErr w:type="gramEnd"/>
      <w:r w:rsidRPr="00E865FD">
        <w:rPr>
          <w:rFonts w:asciiTheme="minorHAnsi" w:hAnsiTheme="minorHAnsi" w:cstheme="minorHAnsi"/>
          <w:sz w:val="20"/>
          <w:szCs w:val="20"/>
        </w:rPr>
        <w:t xml:space="preserve"> Las partes contratantes se comprometen y obligan a dar cumplimiento a todas y cada una de las cláusulas del presente contrato. Por su parte, el/la </w:t>
      </w:r>
      <w:r w:rsidRPr="00E865FD">
        <w:rPr>
          <w:rFonts w:asciiTheme="minorHAnsi" w:hAnsiTheme="minorHAnsi" w:cstheme="minorHAnsi"/>
          <w:b/>
          <w:sz w:val="20"/>
          <w:szCs w:val="20"/>
        </w:rPr>
        <w:t>PROFESIONAL</w:t>
      </w:r>
      <w:r w:rsidRPr="00E865FD">
        <w:rPr>
          <w:rFonts w:asciiTheme="minorHAnsi" w:hAnsiTheme="minorHAnsi" w:cstheme="minorHAnsi"/>
          <w:sz w:val="20"/>
          <w:szCs w:val="20"/>
        </w:rPr>
        <w:t xml:space="preserve"> se compromete a cumplir con las siguientes obligaciones:</w:t>
      </w:r>
    </w:p>
    <w:p w14:paraId="5C547CD6" w14:textId="77777777" w:rsidR="00577118" w:rsidRPr="00E865FD" w:rsidRDefault="00577118" w:rsidP="00E865FD">
      <w:pPr>
        <w:tabs>
          <w:tab w:val="left" w:pos="-720"/>
        </w:tabs>
        <w:suppressAutoHyphens/>
        <w:jc w:val="both"/>
        <w:rPr>
          <w:rFonts w:asciiTheme="minorHAnsi" w:hAnsiTheme="minorHAnsi" w:cstheme="minorHAnsi"/>
          <w:sz w:val="20"/>
          <w:szCs w:val="20"/>
        </w:rPr>
      </w:pPr>
    </w:p>
    <w:p w14:paraId="304617CD" w14:textId="77777777" w:rsidR="00577118" w:rsidRPr="00E865FD" w:rsidRDefault="00577118" w:rsidP="00E865FD">
      <w:pPr>
        <w:pStyle w:val="Prrafodelista"/>
        <w:numPr>
          <w:ilvl w:val="0"/>
          <w:numId w:val="3"/>
        </w:numPr>
        <w:tabs>
          <w:tab w:val="left" w:pos="-720"/>
        </w:tabs>
        <w:suppressAutoHyphens/>
        <w:jc w:val="both"/>
        <w:rPr>
          <w:rFonts w:asciiTheme="minorHAnsi" w:hAnsiTheme="minorHAnsi" w:cstheme="minorHAnsi"/>
          <w:sz w:val="20"/>
          <w:szCs w:val="20"/>
        </w:rPr>
      </w:pPr>
      <w:r w:rsidRPr="00E865FD">
        <w:rPr>
          <w:rFonts w:asciiTheme="minorHAnsi" w:hAnsiTheme="minorHAnsi" w:cstheme="minorHAnsi"/>
          <w:sz w:val="20"/>
          <w:szCs w:val="20"/>
        </w:rPr>
        <w:t xml:space="preserve">Realizar la prestación del servicio objeto del presente Contrato, de acuerdo con lo establecido en las bases de presentación de propuesta y propuesta adjudicada. </w:t>
      </w:r>
    </w:p>
    <w:p w14:paraId="3FFDCED9" w14:textId="77777777" w:rsidR="00577118" w:rsidRPr="00E865FD" w:rsidRDefault="00577118" w:rsidP="00E865FD">
      <w:pPr>
        <w:pStyle w:val="Prrafodelista"/>
        <w:numPr>
          <w:ilvl w:val="0"/>
          <w:numId w:val="3"/>
        </w:numPr>
        <w:tabs>
          <w:tab w:val="left" w:pos="-720"/>
        </w:tabs>
        <w:suppressAutoHyphens/>
        <w:jc w:val="both"/>
        <w:rPr>
          <w:rFonts w:asciiTheme="minorHAnsi" w:hAnsiTheme="minorHAnsi" w:cstheme="minorHAnsi"/>
          <w:sz w:val="20"/>
          <w:szCs w:val="20"/>
        </w:rPr>
      </w:pPr>
      <w:r w:rsidRPr="00E865FD">
        <w:rPr>
          <w:rFonts w:asciiTheme="minorHAnsi" w:hAnsiTheme="minorHAnsi" w:cstheme="minorHAnsi"/>
          <w:sz w:val="20"/>
          <w:szCs w:val="20"/>
        </w:rPr>
        <w:lastRenderedPageBreak/>
        <w:t xml:space="preserve">Prestar el servicio, objeto del presente contrato, en forma eficiente, oportuna y en el lugar de destino convenido con las características técnicas ofertadas y aceptadas. </w:t>
      </w:r>
    </w:p>
    <w:p w14:paraId="075A2304" w14:textId="77777777" w:rsidR="00577118" w:rsidRPr="00E865FD" w:rsidRDefault="00577118" w:rsidP="00E865FD">
      <w:pPr>
        <w:pStyle w:val="Prrafodelista"/>
        <w:numPr>
          <w:ilvl w:val="0"/>
          <w:numId w:val="3"/>
        </w:numPr>
        <w:tabs>
          <w:tab w:val="left" w:pos="-720"/>
        </w:tabs>
        <w:suppressAutoHyphens/>
        <w:jc w:val="both"/>
        <w:rPr>
          <w:rFonts w:asciiTheme="minorHAnsi" w:hAnsiTheme="minorHAnsi" w:cstheme="minorHAnsi"/>
          <w:sz w:val="20"/>
          <w:szCs w:val="20"/>
        </w:rPr>
      </w:pPr>
      <w:r w:rsidRPr="00E865FD">
        <w:rPr>
          <w:rFonts w:asciiTheme="minorHAnsi" w:hAnsiTheme="minorHAnsi" w:cstheme="minorHAnsi"/>
          <w:sz w:val="20"/>
          <w:szCs w:val="20"/>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55150836" w14:textId="77777777" w:rsidR="00577118" w:rsidRPr="00E865FD" w:rsidRDefault="00577118" w:rsidP="00E865FD">
      <w:pPr>
        <w:pStyle w:val="Prrafodelista"/>
        <w:numPr>
          <w:ilvl w:val="0"/>
          <w:numId w:val="3"/>
        </w:numPr>
        <w:tabs>
          <w:tab w:val="left" w:pos="-720"/>
        </w:tabs>
        <w:suppressAutoHyphens/>
        <w:jc w:val="both"/>
        <w:rPr>
          <w:rFonts w:asciiTheme="minorHAnsi" w:hAnsiTheme="minorHAnsi" w:cstheme="minorHAnsi"/>
          <w:sz w:val="20"/>
          <w:szCs w:val="20"/>
        </w:rPr>
      </w:pPr>
      <w:r w:rsidRPr="00E865FD">
        <w:rPr>
          <w:rFonts w:asciiTheme="minorHAnsi" w:hAnsiTheme="minorHAnsi" w:cstheme="minorHAnsi"/>
          <w:sz w:val="20"/>
          <w:szCs w:val="20"/>
        </w:rPr>
        <w:t xml:space="preserve">Cumplir cada una de las cláusulas del presente contrato. </w:t>
      </w:r>
    </w:p>
    <w:p w14:paraId="22E8EC91" w14:textId="77777777" w:rsidR="00577118" w:rsidRPr="00E865FD" w:rsidRDefault="00577118" w:rsidP="00E865FD">
      <w:pPr>
        <w:tabs>
          <w:tab w:val="left" w:pos="-720"/>
        </w:tabs>
        <w:suppressAutoHyphens/>
        <w:jc w:val="both"/>
        <w:rPr>
          <w:rFonts w:asciiTheme="minorHAnsi" w:hAnsiTheme="minorHAnsi" w:cstheme="minorHAnsi"/>
          <w:sz w:val="20"/>
          <w:szCs w:val="20"/>
        </w:rPr>
      </w:pPr>
    </w:p>
    <w:p w14:paraId="5CC82E32" w14:textId="68721BD9" w:rsidR="00577118" w:rsidRPr="00E865FD" w:rsidRDefault="00577118" w:rsidP="00E865FD">
      <w:pPr>
        <w:tabs>
          <w:tab w:val="left" w:pos="-720"/>
        </w:tabs>
        <w:suppressAutoHyphens/>
        <w:jc w:val="both"/>
        <w:rPr>
          <w:rFonts w:asciiTheme="minorHAnsi" w:hAnsiTheme="minorHAnsi" w:cstheme="minorHAnsi"/>
          <w:bCs/>
          <w:sz w:val="20"/>
          <w:szCs w:val="20"/>
          <w:lang w:val="es-BO"/>
        </w:rPr>
      </w:pPr>
      <w:r w:rsidRPr="00E865FD">
        <w:rPr>
          <w:rFonts w:asciiTheme="minorHAnsi" w:hAnsiTheme="minorHAnsi" w:cstheme="minorHAnsi"/>
          <w:b/>
          <w:bCs/>
          <w:sz w:val="20"/>
          <w:szCs w:val="20"/>
          <w:u w:val="single"/>
          <w:lang w:val="es-BO"/>
        </w:rPr>
        <w:t>DECIMO PRIMERA: (QUEJAS Y/O RECLAMOS DE ASEGURADOS</w:t>
      </w:r>
      <w:proofErr w:type="gramStart"/>
      <w:r w:rsidRPr="00E865FD">
        <w:rPr>
          <w:rFonts w:asciiTheme="minorHAnsi" w:hAnsiTheme="minorHAnsi" w:cstheme="minorHAnsi"/>
          <w:b/>
          <w:bCs/>
          <w:sz w:val="20"/>
          <w:szCs w:val="20"/>
          <w:u w:val="single"/>
          <w:lang w:val="es-BO"/>
        </w:rPr>
        <w:t>)</w:t>
      </w:r>
      <w:r w:rsidRPr="00E865FD">
        <w:rPr>
          <w:rFonts w:asciiTheme="minorHAnsi" w:hAnsiTheme="minorHAnsi" w:cstheme="minorHAnsi"/>
          <w:b/>
          <w:bCs/>
          <w:sz w:val="20"/>
          <w:szCs w:val="20"/>
          <w:lang w:val="es-BO"/>
        </w:rPr>
        <w:t>.-</w:t>
      </w:r>
      <w:proofErr w:type="gramEnd"/>
      <w:r w:rsidRPr="00E865FD">
        <w:rPr>
          <w:rFonts w:asciiTheme="minorHAnsi" w:hAnsiTheme="minorHAnsi" w:cstheme="minorHAnsi"/>
          <w:b/>
          <w:bCs/>
          <w:sz w:val="20"/>
          <w:szCs w:val="20"/>
          <w:lang w:val="es-BO"/>
        </w:rPr>
        <w:t xml:space="preserve"> </w:t>
      </w:r>
      <w:r w:rsidRPr="00E865FD">
        <w:rPr>
          <w:rFonts w:asciiTheme="minorHAnsi" w:hAnsiTheme="minorHAnsi" w:cstheme="minorHAnsi"/>
          <w:bCs/>
          <w:sz w:val="20"/>
          <w:szCs w:val="20"/>
          <w:lang w:val="es-BO"/>
        </w:rPr>
        <w:t xml:space="preserve">En caso de existir quejas y/o reclamos por parte de los asegurados relacionados con la actitud y/o </w:t>
      </w:r>
      <w:r w:rsidR="007C0636" w:rsidRPr="00E865FD">
        <w:rPr>
          <w:rFonts w:asciiTheme="minorHAnsi" w:hAnsiTheme="minorHAnsi" w:cstheme="minorHAnsi"/>
          <w:bCs/>
          <w:sz w:val="20"/>
          <w:szCs w:val="20"/>
          <w:lang w:val="es-BO"/>
        </w:rPr>
        <w:t>atención</w:t>
      </w:r>
      <w:r w:rsidRPr="00E865FD">
        <w:rPr>
          <w:rFonts w:asciiTheme="minorHAnsi" w:hAnsiTheme="minorHAnsi" w:cstheme="minorHAnsi"/>
          <w:bCs/>
          <w:sz w:val="20"/>
          <w:szCs w:val="20"/>
          <w:lang w:val="es-BO"/>
        </w:rPr>
        <w:t xml:space="preserve"> del profesional, se procederá acorde a lo establecido en la Guía de Conducta del Trabajador de la CSBP, por lo que el </w:t>
      </w:r>
      <w:r w:rsidRPr="00E865FD">
        <w:rPr>
          <w:rFonts w:asciiTheme="minorHAnsi" w:hAnsiTheme="minorHAnsi" w:cstheme="minorHAnsi"/>
          <w:b/>
          <w:bCs/>
          <w:sz w:val="20"/>
          <w:szCs w:val="20"/>
          <w:lang w:val="es-BO"/>
        </w:rPr>
        <w:t xml:space="preserve">PROFESIONAL </w:t>
      </w:r>
      <w:r w:rsidRPr="00E865FD">
        <w:rPr>
          <w:rFonts w:asciiTheme="minorHAnsi" w:hAnsiTheme="minorHAnsi" w:cstheme="minorHAnsi"/>
          <w:bCs/>
          <w:sz w:val="20"/>
          <w:szCs w:val="20"/>
          <w:lang w:val="es-BO"/>
        </w:rPr>
        <w:t xml:space="preserve">debe apegarse y cumplir con lo establecido en la guía mencionada. </w:t>
      </w:r>
    </w:p>
    <w:p w14:paraId="06A124DC" w14:textId="77777777" w:rsidR="00577118" w:rsidRPr="00E865FD" w:rsidRDefault="00577118" w:rsidP="00E865FD">
      <w:pPr>
        <w:tabs>
          <w:tab w:val="left" w:pos="-720"/>
        </w:tabs>
        <w:suppressAutoHyphens/>
        <w:jc w:val="both"/>
        <w:rPr>
          <w:rFonts w:asciiTheme="minorHAnsi" w:hAnsiTheme="minorHAnsi" w:cstheme="minorHAnsi"/>
          <w:b/>
          <w:bCs/>
          <w:sz w:val="20"/>
          <w:szCs w:val="20"/>
          <w:u w:val="single"/>
          <w:lang w:val="es-BO"/>
        </w:rPr>
      </w:pPr>
      <w:r w:rsidRPr="00E865FD">
        <w:rPr>
          <w:rFonts w:asciiTheme="minorHAnsi" w:hAnsiTheme="minorHAnsi" w:cstheme="minorHAnsi"/>
          <w:bCs/>
          <w:sz w:val="20"/>
          <w:szCs w:val="20"/>
          <w:lang w:val="es-BO"/>
        </w:rPr>
        <w:t xml:space="preserve"> </w:t>
      </w:r>
      <w:r w:rsidRPr="00E865FD">
        <w:rPr>
          <w:rFonts w:asciiTheme="minorHAnsi" w:hAnsiTheme="minorHAnsi" w:cstheme="minorHAnsi"/>
          <w:b/>
          <w:bCs/>
          <w:sz w:val="20"/>
          <w:szCs w:val="20"/>
          <w:u w:val="single"/>
          <w:lang w:val="es-BO"/>
        </w:rPr>
        <w:t xml:space="preserve"> </w:t>
      </w:r>
    </w:p>
    <w:p w14:paraId="6F0FC697" w14:textId="77777777" w:rsidR="00577118" w:rsidRPr="00E865FD" w:rsidRDefault="00577118" w:rsidP="00E865FD">
      <w:pPr>
        <w:tabs>
          <w:tab w:val="left" w:pos="-720"/>
        </w:tabs>
        <w:suppressAutoHyphens/>
        <w:jc w:val="both"/>
        <w:rPr>
          <w:rFonts w:asciiTheme="minorHAnsi" w:hAnsiTheme="minorHAnsi" w:cstheme="minorHAnsi"/>
          <w:sz w:val="20"/>
          <w:szCs w:val="20"/>
          <w:lang w:val="es-BO"/>
        </w:rPr>
      </w:pPr>
      <w:r w:rsidRPr="00E865FD">
        <w:rPr>
          <w:rFonts w:asciiTheme="minorHAnsi" w:hAnsiTheme="minorHAnsi" w:cstheme="minorHAnsi"/>
          <w:b/>
          <w:bCs/>
          <w:sz w:val="20"/>
          <w:szCs w:val="20"/>
          <w:u w:val="single"/>
          <w:lang w:val="es-BO"/>
        </w:rPr>
        <w:t>DECIMO SEGUNDA: (INTRANSFERIBILIDAD DEL CONTRATO</w:t>
      </w:r>
      <w:proofErr w:type="gramStart"/>
      <w:r w:rsidRPr="00E865FD">
        <w:rPr>
          <w:rFonts w:asciiTheme="minorHAnsi" w:hAnsiTheme="minorHAnsi" w:cstheme="minorHAnsi"/>
          <w:b/>
          <w:bCs/>
          <w:sz w:val="20"/>
          <w:szCs w:val="20"/>
          <w:u w:val="single"/>
          <w:lang w:val="es-BO"/>
        </w:rPr>
        <w:t>)</w:t>
      </w:r>
      <w:r w:rsidRPr="00E865FD">
        <w:rPr>
          <w:rFonts w:asciiTheme="minorHAnsi" w:hAnsiTheme="minorHAnsi" w:cstheme="minorHAnsi"/>
          <w:b/>
          <w:bCs/>
          <w:sz w:val="20"/>
          <w:szCs w:val="20"/>
          <w:lang w:val="es-BO"/>
        </w:rPr>
        <w:t>.-</w:t>
      </w:r>
      <w:proofErr w:type="gramEnd"/>
      <w:r w:rsidRPr="00E865FD">
        <w:rPr>
          <w:rFonts w:asciiTheme="minorHAnsi" w:hAnsiTheme="minorHAnsi" w:cstheme="minorHAnsi"/>
          <w:b/>
          <w:bCs/>
          <w:sz w:val="20"/>
          <w:szCs w:val="20"/>
          <w:lang w:val="es-BO"/>
        </w:rPr>
        <w:t xml:space="preserve"> </w:t>
      </w:r>
      <w:r w:rsidRPr="00E865FD">
        <w:rPr>
          <w:rFonts w:asciiTheme="minorHAnsi" w:hAnsiTheme="minorHAnsi" w:cstheme="minorHAnsi"/>
          <w:bCs/>
          <w:sz w:val="20"/>
          <w:szCs w:val="20"/>
          <w:lang w:val="es-BO"/>
        </w:rPr>
        <w:t>El/l</w:t>
      </w:r>
      <w:r w:rsidRPr="00E865FD">
        <w:rPr>
          <w:rFonts w:asciiTheme="minorHAnsi" w:hAnsiTheme="minorHAnsi" w:cstheme="minorHAnsi"/>
          <w:sz w:val="20"/>
          <w:szCs w:val="20"/>
          <w:lang w:val="es-BO"/>
        </w:rPr>
        <w:t xml:space="preserve">a </w:t>
      </w:r>
      <w:r w:rsidRPr="00E865FD">
        <w:rPr>
          <w:rFonts w:asciiTheme="minorHAnsi" w:hAnsiTheme="minorHAnsi" w:cstheme="minorHAnsi"/>
          <w:b/>
          <w:sz w:val="20"/>
          <w:szCs w:val="20"/>
        </w:rPr>
        <w:t>PROFESIONAL</w:t>
      </w:r>
      <w:r w:rsidRPr="00E865FD">
        <w:rPr>
          <w:rFonts w:asciiTheme="minorHAnsi" w:hAnsiTheme="minorHAnsi" w:cstheme="minorHAnsi"/>
          <w:b/>
          <w:bCs/>
          <w:sz w:val="20"/>
          <w:szCs w:val="20"/>
          <w:lang w:val="es-BO"/>
        </w:rPr>
        <w:t xml:space="preserve"> </w:t>
      </w:r>
      <w:r w:rsidRPr="00E865FD">
        <w:rPr>
          <w:rFonts w:asciiTheme="minorHAnsi" w:hAnsiTheme="minorHAnsi" w:cstheme="minorHAnsi"/>
          <w:sz w:val="20"/>
          <w:szCs w:val="20"/>
          <w:lang w:val="es-BO"/>
        </w:rPr>
        <w:t xml:space="preserve">bajo ningún título podrá ceder, transferir, subrogar, total o parcialmente este contrato, salvo autorización expresa y escrita de la </w:t>
      </w:r>
      <w:r w:rsidRPr="00E865FD">
        <w:rPr>
          <w:rFonts w:asciiTheme="minorHAnsi" w:hAnsiTheme="minorHAnsi" w:cstheme="minorHAnsi"/>
          <w:b/>
          <w:bCs/>
          <w:sz w:val="20"/>
          <w:szCs w:val="20"/>
          <w:lang w:val="es-BO"/>
        </w:rPr>
        <w:t>CSBP</w:t>
      </w:r>
      <w:r w:rsidRPr="00E865FD">
        <w:rPr>
          <w:rFonts w:asciiTheme="minorHAnsi" w:hAnsiTheme="minorHAnsi" w:cstheme="minorHAnsi"/>
          <w:sz w:val="20"/>
          <w:szCs w:val="20"/>
          <w:lang w:val="es-BO"/>
        </w:rPr>
        <w:t>.</w:t>
      </w:r>
    </w:p>
    <w:p w14:paraId="4B427150" w14:textId="77777777" w:rsidR="00577118" w:rsidRPr="00E865FD" w:rsidRDefault="00577118" w:rsidP="00E865FD">
      <w:pPr>
        <w:tabs>
          <w:tab w:val="left" w:pos="-720"/>
        </w:tabs>
        <w:suppressAutoHyphens/>
        <w:jc w:val="both"/>
        <w:rPr>
          <w:rFonts w:asciiTheme="minorHAnsi" w:hAnsiTheme="minorHAnsi" w:cstheme="minorHAnsi"/>
          <w:sz w:val="20"/>
          <w:szCs w:val="20"/>
          <w:lang w:val="es-BO"/>
        </w:rPr>
      </w:pPr>
    </w:p>
    <w:p w14:paraId="4F01D79D" w14:textId="77777777" w:rsidR="00577118" w:rsidRPr="00E865FD" w:rsidRDefault="00577118" w:rsidP="00E865FD">
      <w:pPr>
        <w:tabs>
          <w:tab w:val="left" w:pos="-720"/>
        </w:tabs>
        <w:suppressAutoHyphens/>
        <w:jc w:val="both"/>
        <w:rPr>
          <w:rFonts w:asciiTheme="minorHAnsi" w:hAnsiTheme="minorHAnsi" w:cstheme="minorHAnsi"/>
          <w:b/>
          <w:sz w:val="20"/>
          <w:szCs w:val="20"/>
          <w:lang w:val="es-BO"/>
        </w:rPr>
      </w:pPr>
      <w:r w:rsidRPr="00E865FD">
        <w:rPr>
          <w:rFonts w:asciiTheme="minorHAnsi" w:hAnsiTheme="minorHAnsi" w:cstheme="minorHAnsi"/>
          <w:sz w:val="20"/>
          <w:szCs w:val="20"/>
          <w:lang w:val="es-BO"/>
        </w:rPr>
        <w:t xml:space="preserve">En caso de que el </w:t>
      </w:r>
      <w:r w:rsidRPr="00E865FD">
        <w:rPr>
          <w:rFonts w:asciiTheme="minorHAnsi" w:hAnsiTheme="minorHAnsi" w:cstheme="minorHAnsi"/>
          <w:b/>
          <w:sz w:val="20"/>
          <w:szCs w:val="20"/>
          <w:lang w:val="es-BO"/>
        </w:rPr>
        <w:t xml:space="preserve">PROFESIONAL </w:t>
      </w:r>
      <w:r w:rsidRPr="00E865FD">
        <w:rPr>
          <w:rFonts w:asciiTheme="minorHAnsi" w:hAnsiTheme="minorHAnsi" w:cstheme="minorHAnsi"/>
          <w:sz w:val="20"/>
          <w:szCs w:val="20"/>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E865FD">
        <w:rPr>
          <w:rFonts w:asciiTheme="minorHAnsi" w:hAnsiTheme="minorHAnsi" w:cstheme="minorHAnsi"/>
          <w:b/>
          <w:sz w:val="20"/>
          <w:szCs w:val="20"/>
          <w:lang w:val="es-BO"/>
        </w:rPr>
        <w:t xml:space="preserve"> </w:t>
      </w:r>
    </w:p>
    <w:p w14:paraId="14B97BCD" w14:textId="77777777" w:rsidR="00577118" w:rsidRPr="00E865FD" w:rsidRDefault="00577118" w:rsidP="00E865FD">
      <w:pPr>
        <w:tabs>
          <w:tab w:val="left" w:pos="-720"/>
        </w:tabs>
        <w:suppressAutoHyphens/>
        <w:jc w:val="both"/>
        <w:rPr>
          <w:rFonts w:asciiTheme="minorHAnsi" w:hAnsiTheme="minorHAnsi" w:cstheme="minorHAnsi"/>
          <w:b/>
          <w:sz w:val="20"/>
          <w:szCs w:val="20"/>
          <w:lang w:val="es-BO"/>
        </w:rPr>
      </w:pPr>
    </w:p>
    <w:p w14:paraId="2ACF322E" w14:textId="77777777" w:rsidR="00577118" w:rsidRPr="00E865FD" w:rsidRDefault="00577118" w:rsidP="00E865FD">
      <w:pPr>
        <w:tabs>
          <w:tab w:val="left" w:pos="-720"/>
        </w:tabs>
        <w:suppressAutoHyphens/>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En caso de ausencia del profesional contratado, la </w:t>
      </w:r>
      <w:r w:rsidRPr="00E865FD">
        <w:rPr>
          <w:rFonts w:asciiTheme="minorHAnsi" w:hAnsiTheme="minorHAnsi" w:cstheme="minorHAnsi"/>
          <w:b/>
          <w:sz w:val="20"/>
          <w:szCs w:val="20"/>
          <w:lang w:val="es-BO"/>
        </w:rPr>
        <w:t xml:space="preserve">CSBP </w:t>
      </w:r>
      <w:r w:rsidRPr="00E865FD">
        <w:rPr>
          <w:rFonts w:asciiTheme="minorHAnsi" w:hAnsiTheme="minorHAnsi" w:cstheme="minorHAnsi"/>
          <w:sz w:val="20"/>
          <w:szCs w:val="20"/>
          <w:lang w:val="es-BO"/>
        </w:rPr>
        <w:t xml:space="preserve">convocará a los profesionales debidamente acreditados y designados por el </w:t>
      </w:r>
      <w:r w:rsidRPr="00E865FD">
        <w:rPr>
          <w:rFonts w:asciiTheme="minorHAnsi" w:hAnsiTheme="minorHAnsi" w:cstheme="minorHAnsi"/>
          <w:b/>
          <w:sz w:val="20"/>
          <w:szCs w:val="20"/>
          <w:lang w:val="es-BO"/>
        </w:rPr>
        <w:t>PROFESIONAL</w:t>
      </w:r>
      <w:r w:rsidRPr="00E865FD">
        <w:rPr>
          <w:rFonts w:asciiTheme="minorHAnsi" w:hAnsiTheme="minorHAnsi" w:cstheme="minorHAnsi"/>
          <w:sz w:val="20"/>
          <w:szCs w:val="20"/>
          <w:lang w:val="es-BO"/>
        </w:rPr>
        <w:t xml:space="preserve"> que firma el contrato; sin embargo, para el pago de servicios, será el </w:t>
      </w:r>
      <w:r w:rsidRPr="00E865FD">
        <w:rPr>
          <w:rFonts w:asciiTheme="minorHAnsi" w:hAnsiTheme="minorHAnsi" w:cstheme="minorHAnsi"/>
          <w:b/>
          <w:sz w:val="20"/>
          <w:szCs w:val="20"/>
          <w:lang w:val="es-BO"/>
        </w:rPr>
        <w:t xml:space="preserve">PROFESIONAL </w:t>
      </w:r>
      <w:r w:rsidRPr="00E865FD">
        <w:rPr>
          <w:rFonts w:asciiTheme="minorHAnsi" w:hAnsiTheme="minorHAnsi" w:cstheme="minorHAnsi"/>
          <w:sz w:val="20"/>
          <w:szCs w:val="20"/>
          <w:lang w:val="es-BO"/>
        </w:rPr>
        <w:t xml:space="preserve">contratado quien emita factura por las atenciones realizadas en su ausencia, acorde a la oferta presentada.    </w:t>
      </w:r>
    </w:p>
    <w:p w14:paraId="69C4C5DB" w14:textId="77777777" w:rsidR="00577118" w:rsidRPr="00E865FD" w:rsidRDefault="00577118" w:rsidP="00E865FD">
      <w:pPr>
        <w:jc w:val="both"/>
        <w:rPr>
          <w:rFonts w:asciiTheme="minorHAnsi" w:hAnsiTheme="minorHAnsi" w:cstheme="minorHAnsi"/>
          <w:b/>
          <w:color w:val="000000"/>
          <w:sz w:val="20"/>
          <w:szCs w:val="20"/>
          <w:u w:val="single"/>
          <w:lang w:val="es-MX"/>
        </w:rPr>
      </w:pPr>
    </w:p>
    <w:p w14:paraId="3CE756C6" w14:textId="77777777" w:rsidR="00577118" w:rsidRPr="00E865FD" w:rsidRDefault="00577118" w:rsidP="00E865FD">
      <w:pPr>
        <w:tabs>
          <w:tab w:val="left" w:pos="-720"/>
        </w:tabs>
        <w:suppressAutoHyphens/>
        <w:jc w:val="both"/>
        <w:rPr>
          <w:rFonts w:asciiTheme="minorHAnsi" w:hAnsiTheme="minorHAnsi" w:cstheme="minorHAnsi"/>
          <w:sz w:val="20"/>
          <w:szCs w:val="20"/>
        </w:rPr>
      </w:pPr>
      <w:r w:rsidRPr="00E865FD">
        <w:rPr>
          <w:rFonts w:asciiTheme="minorHAnsi" w:hAnsiTheme="minorHAnsi" w:cstheme="minorHAnsi"/>
          <w:b/>
          <w:bCs/>
          <w:sz w:val="20"/>
          <w:szCs w:val="20"/>
          <w:u w:val="single"/>
          <w:lang w:val="es-BO"/>
        </w:rPr>
        <w:t xml:space="preserve">DECIMO TERCERA: </w:t>
      </w:r>
      <w:r w:rsidRPr="00E865FD">
        <w:rPr>
          <w:rFonts w:asciiTheme="minorHAnsi" w:hAnsiTheme="minorHAnsi" w:cstheme="minorHAnsi"/>
          <w:b/>
          <w:sz w:val="20"/>
          <w:szCs w:val="20"/>
          <w:u w:val="single"/>
        </w:rPr>
        <w:t>(MODIFICACIONES AL CONTRATO</w:t>
      </w:r>
      <w:proofErr w:type="gramStart"/>
      <w:r w:rsidRPr="00E865FD">
        <w:rPr>
          <w:rFonts w:asciiTheme="minorHAnsi" w:hAnsiTheme="minorHAnsi" w:cstheme="minorHAnsi"/>
          <w:b/>
          <w:sz w:val="20"/>
          <w:szCs w:val="20"/>
          <w:u w:val="single"/>
        </w:rPr>
        <w:t>)</w:t>
      </w:r>
      <w:r w:rsidRPr="00E865FD">
        <w:rPr>
          <w:rFonts w:asciiTheme="minorHAnsi" w:hAnsiTheme="minorHAnsi" w:cstheme="minorHAnsi"/>
          <w:b/>
          <w:sz w:val="20"/>
          <w:szCs w:val="20"/>
        </w:rPr>
        <w:t>.-</w:t>
      </w:r>
      <w:proofErr w:type="gramEnd"/>
      <w:r w:rsidRPr="00E865FD">
        <w:rPr>
          <w:rFonts w:asciiTheme="minorHAnsi" w:hAnsiTheme="minorHAnsi" w:cstheme="minorHAnsi"/>
          <w:sz w:val="20"/>
          <w:szCs w:val="20"/>
        </w:rPr>
        <w:t xml:space="preserve"> </w:t>
      </w:r>
      <w:r w:rsidR="007E50F3" w:rsidRPr="00E865FD">
        <w:rPr>
          <w:rFonts w:asciiTheme="minorHAnsi" w:hAnsiTheme="minorHAnsi" w:cstheme="minorHAnsi"/>
          <w:sz w:val="20"/>
          <w:szCs w:val="20"/>
        </w:rPr>
        <w:t xml:space="preserve">El contrato podrá ser modificado conforme a lo establecido en el Artículo 25. Contratos y órdenes de compra u órdenes de servicio y contratos modificatorios, Inc. c) del Reglamento de Compras de la </w:t>
      </w:r>
      <w:r w:rsidR="007E50F3" w:rsidRPr="00E865FD">
        <w:rPr>
          <w:rFonts w:asciiTheme="minorHAnsi" w:hAnsiTheme="minorHAnsi" w:cstheme="minorHAnsi"/>
          <w:b/>
          <w:sz w:val="20"/>
          <w:szCs w:val="20"/>
        </w:rPr>
        <w:t>CSBP</w:t>
      </w:r>
      <w:r w:rsidRPr="00E865FD">
        <w:rPr>
          <w:rFonts w:asciiTheme="minorHAnsi" w:hAnsiTheme="minorHAnsi" w:cstheme="minorHAnsi"/>
          <w:sz w:val="20"/>
          <w:szCs w:val="20"/>
        </w:rPr>
        <w:t>.</w:t>
      </w:r>
    </w:p>
    <w:p w14:paraId="11F8B935" w14:textId="77777777" w:rsidR="00577118" w:rsidRPr="00E865FD" w:rsidRDefault="00577118" w:rsidP="00E865FD">
      <w:pPr>
        <w:jc w:val="both"/>
        <w:rPr>
          <w:rFonts w:asciiTheme="minorHAnsi" w:hAnsiTheme="minorHAnsi" w:cstheme="minorHAnsi"/>
          <w:b/>
          <w:color w:val="000000"/>
          <w:sz w:val="20"/>
          <w:szCs w:val="20"/>
          <w:u w:val="single"/>
          <w:lang w:val="es-MX"/>
        </w:rPr>
      </w:pPr>
    </w:p>
    <w:p w14:paraId="0DE5E07A"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b/>
          <w:sz w:val="20"/>
          <w:szCs w:val="20"/>
          <w:u w:val="single"/>
        </w:rPr>
        <w:t>DÉCIMA CUARTA:</w:t>
      </w:r>
      <w:r w:rsidRPr="00E865FD">
        <w:rPr>
          <w:rFonts w:asciiTheme="minorHAnsi" w:hAnsiTheme="minorHAnsi" w:cstheme="minorHAnsi"/>
          <w:b/>
          <w:color w:val="000000"/>
          <w:sz w:val="20"/>
          <w:szCs w:val="20"/>
          <w:u w:val="single"/>
          <w:lang w:val="es-MX"/>
        </w:rPr>
        <w:t xml:space="preserve"> (MULTAS</w:t>
      </w:r>
      <w:proofErr w:type="gramStart"/>
      <w:r w:rsidRPr="00E865FD">
        <w:rPr>
          <w:rFonts w:asciiTheme="minorHAnsi" w:hAnsiTheme="minorHAnsi" w:cstheme="minorHAnsi"/>
          <w:b/>
          <w:color w:val="000000"/>
          <w:sz w:val="20"/>
          <w:szCs w:val="20"/>
          <w:u w:val="single"/>
          <w:lang w:val="es-MX"/>
        </w:rPr>
        <w:t>)</w:t>
      </w:r>
      <w:r w:rsidRPr="00E865FD">
        <w:rPr>
          <w:rFonts w:asciiTheme="minorHAnsi" w:hAnsiTheme="minorHAnsi" w:cstheme="minorHAnsi"/>
          <w:b/>
          <w:color w:val="000000"/>
          <w:sz w:val="20"/>
          <w:szCs w:val="20"/>
          <w:lang w:val="es-MX"/>
        </w:rPr>
        <w:t>.-</w:t>
      </w:r>
      <w:proofErr w:type="gramEnd"/>
      <w:r w:rsidRPr="00E865FD">
        <w:rPr>
          <w:rFonts w:asciiTheme="minorHAnsi" w:hAnsiTheme="minorHAnsi" w:cstheme="minorHAnsi"/>
          <w:color w:val="000000"/>
          <w:sz w:val="20"/>
          <w:szCs w:val="20"/>
          <w:lang w:val="es-MX"/>
        </w:rPr>
        <w:t xml:space="preserve"> En caso de incumplimiento por parte del/la </w:t>
      </w:r>
      <w:r w:rsidRPr="00E865FD">
        <w:rPr>
          <w:rFonts w:asciiTheme="minorHAnsi" w:hAnsiTheme="minorHAnsi" w:cstheme="minorHAnsi"/>
          <w:b/>
          <w:sz w:val="20"/>
          <w:szCs w:val="20"/>
        </w:rPr>
        <w:t>PROFESIONAL</w:t>
      </w:r>
      <w:r w:rsidRPr="00E865FD">
        <w:rPr>
          <w:rFonts w:asciiTheme="minorHAnsi" w:hAnsiTheme="minorHAnsi" w:cstheme="minorHAnsi"/>
          <w:b/>
          <w:color w:val="000000"/>
          <w:sz w:val="20"/>
          <w:szCs w:val="20"/>
          <w:lang w:val="es-MX"/>
        </w:rPr>
        <w:t xml:space="preserve"> </w:t>
      </w:r>
      <w:r w:rsidRPr="00E865FD">
        <w:rPr>
          <w:rFonts w:asciiTheme="minorHAnsi" w:hAnsiTheme="minorHAnsi" w:cstheme="minorHAnsi"/>
          <w:color w:val="000000"/>
          <w:sz w:val="20"/>
          <w:szCs w:val="20"/>
          <w:lang w:val="es-MX"/>
        </w:rPr>
        <w:t xml:space="preserve">en la prestación del servicio, la </w:t>
      </w:r>
      <w:r w:rsidRPr="00E865FD">
        <w:rPr>
          <w:rFonts w:asciiTheme="minorHAnsi" w:hAnsiTheme="minorHAnsi" w:cstheme="minorHAnsi"/>
          <w:b/>
          <w:color w:val="000000"/>
          <w:sz w:val="20"/>
          <w:szCs w:val="20"/>
          <w:lang w:val="es-MX"/>
        </w:rPr>
        <w:t xml:space="preserve">CSBP </w:t>
      </w:r>
      <w:r w:rsidRPr="00E865FD">
        <w:rPr>
          <w:rFonts w:asciiTheme="minorHAnsi" w:hAnsiTheme="minorHAnsi" w:cstheme="minorHAnsi"/>
          <w:color w:val="000000"/>
          <w:sz w:val="20"/>
          <w:szCs w:val="20"/>
          <w:lang w:val="es-MX"/>
        </w:rPr>
        <w:t xml:space="preserve">podrá llevar a sus asegurados con otro </w:t>
      </w:r>
      <w:r w:rsidRPr="00E865FD">
        <w:rPr>
          <w:rFonts w:asciiTheme="minorHAnsi" w:hAnsiTheme="minorHAnsi" w:cstheme="minorHAnsi"/>
          <w:b/>
          <w:color w:val="000000"/>
          <w:sz w:val="20"/>
          <w:szCs w:val="20"/>
          <w:lang w:val="es-MX"/>
        </w:rPr>
        <w:t xml:space="preserve">PROFESIONAL </w:t>
      </w:r>
      <w:r w:rsidRPr="00E865FD">
        <w:rPr>
          <w:rFonts w:asciiTheme="minorHAnsi" w:hAnsiTheme="minorHAnsi" w:cstheme="minorHAnsi"/>
          <w:color w:val="000000"/>
          <w:sz w:val="20"/>
          <w:szCs w:val="20"/>
          <w:lang w:val="es-MX"/>
        </w:rPr>
        <w:t xml:space="preserve">y cobrar a el/la </w:t>
      </w:r>
      <w:r w:rsidRPr="00E865FD">
        <w:rPr>
          <w:rFonts w:asciiTheme="minorHAnsi" w:hAnsiTheme="minorHAnsi" w:cstheme="minorHAnsi"/>
          <w:b/>
          <w:sz w:val="20"/>
          <w:szCs w:val="20"/>
        </w:rPr>
        <w:t>PROFESIONAL</w:t>
      </w:r>
      <w:r w:rsidRPr="00E865FD">
        <w:rPr>
          <w:rFonts w:asciiTheme="minorHAnsi" w:hAnsiTheme="minorHAnsi" w:cstheme="minorHAnsi"/>
          <w:color w:val="000000"/>
          <w:sz w:val="20"/>
          <w:szCs w:val="20"/>
          <w:lang w:val="es-MX"/>
        </w:rPr>
        <w:t xml:space="preserve"> la diferencia existente entre el monto pagado por la </w:t>
      </w:r>
      <w:r w:rsidRPr="00E865FD">
        <w:rPr>
          <w:rFonts w:asciiTheme="minorHAnsi" w:hAnsiTheme="minorHAnsi" w:cstheme="minorHAnsi"/>
          <w:b/>
          <w:color w:val="000000"/>
          <w:sz w:val="20"/>
          <w:szCs w:val="20"/>
          <w:lang w:val="es-MX"/>
        </w:rPr>
        <w:t xml:space="preserve">CSBP </w:t>
      </w:r>
      <w:r w:rsidRPr="00E865FD">
        <w:rPr>
          <w:rFonts w:asciiTheme="minorHAnsi" w:hAnsiTheme="minorHAnsi" w:cstheme="minorHAnsi"/>
          <w:color w:val="000000"/>
          <w:sz w:val="20"/>
          <w:szCs w:val="20"/>
          <w:lang w:val="es-MX"/>
        </w:rPr>
        <w:t xml:space="preserve">y el monto adjudicado. </w:t>
      </w:r>
    </w:p>
    <w:p w14:paraId="46E160F7" w14:textId="77777777" w:rsidR="00577118" w:rsidRPr="00E865FD" w:rsidRDefault="00577118" w:rsidP="00E865FD">
      <w:pPr>
        <w:jc w:val="both"/>
        <w:rPr>
          <w:rFonts w:asciiTheme="minorHAnsi" w:hAnsiTheme="minorHAnsi" w:cstheme="minorHAnsi"/>
          <w:color w:val="000000"/>
          <w:sz w:val="20"/>
          <w:szCs w:val="20"/>
          <w:lang w:val="es-MX"/>
        </w:rPr>
      </w:pPr>
    </w:p>
    <w:p w14:paraId="4F51C9DB"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r w:rsidRPr="00E865FD">
        <w:rPr>
          <w:rFonts w:asciiTheme="minorHAnsi" w:hAnsiTheme="minorHAnsi" w:cstheme="minorHAnsi"/>
          <w:b/>
          <w:sz w:val="20"/>
          <w:szCs w:val="20"/>
          <w:u w:val="single"/>
        </w:rPr>
        <w:t>DÉCIMA QUINTA: (CAUSAS DE FUERZA MAYOR Y/O CASO FORTUITO</w:t>
      </w:r>
      <w:proofErr w:type="gramStart"/>
      <w:r w:rsidRPr="00E865FD">
        <w:rPr>
          <w:rFonts w:asciiTheme="minorHAnsi" w:hAnsiTheme="minorHAnsi" w:cstheme="minorHAnsi"/>
          <w:b/>
          <w:sz w:val="20"/>
          <w:szCs w:val="20"/>
          <w:u w:val="single"/>
        </w:rPr>
        <w:t>)</w:t>
      </w:r>
      <w:r w:rsidRPr="00E865FD">
        <w:rPr>
          <w:rFonts w:asciiTheme="minorHAnsi" w:hAnsiTheme="minorHAnsi" w:cstheme="minorHAnsi"/>
          <w:sz w:val="20"/>
          <w:szCs w:val="20"/>
        </w:rPr>
        <w:t>.-</w:t>
      </w:r>
      <w:proofErr w:type="gramEnd"/>
      <w:r w:rsidRPr="00E865FD">
        <w:rPr>
          <w:rFonts w:asciiTheme="minorHAnsi" w:hAnsiTheme="minorHAnsi" w:cstheme="minorHAnsi"/>
          <w:sz w:val="20"/>
          <w:szCs w:val="20"/>
        </w:rPr>
        <w:t xml:space="preserve"> </w:t>
      </w:r>
      <w:r w:rsidRPr="00E865FD">
        <w:rPr>
          <w:rFonts w:asciiTheme="minorHAnsi" w:hAnsiTheme="minorHAnsi" w:cstheme="minorHAnsi"/>
          <w:sz w:val="20"/>
          <w:szCs w:val="20"/>
          <w:lang w:val="es-BO"/>
        </w:rPr>
        <w:t xml:space="preserve">Con el fin de exceptuar a el/la </w:t>
      </w:r>
      <w:r w:rsidRPr="00E865FD">
        <w:rPr>
          <w:rFonts w:asciiTheme="minorHAnsi" w:hAnsiTheme="minorHAnsi" w:cstheme="minorHAnsi"/>
          <w:b/>
          <w:sz w:val="20"/>
          <w:szCs w:val="20"/>
        </w:rPr>
        <w:t>PROFESIONAL</w:t>
      </w:r>
      <w:r w:rsidRPr="00E865FD">
        <w:rPr>
          <w:rFonts w:asciiTheme="minorHAnsi" w:hAnsiTheme="minorHAnsi" w:cstheme="minorHAnsi"/>
          <w:b/>
          <w:bCs/>
          <w:sz w:val="20"/>
          <w:szCs w:val="20"/>
          <w:lang w:val="es-BO"/>
        </w:rPr>
        <w:t xml:space="preserve"> </w:t>
      </w:r>
      <w:r w:rsidRPr="00E865FD">
        <w:rPr>
          <w:rFonts w:asciiTheme="minorHAnsi" w:hAnsiTheme="minorHAnsi" w:cstheme="minorHAnsi"/>
          <w:sz w:val="20"/>
          <w:szCs w:val="20"/>
          <w:lang w:val="es-BO"/>
        </w:rPr>
        <w:t xml:space="preserve">de determinadas responsabilidades por incumplimiento durante la vigencia del presente contrato, la </w:t>
      </w:r>
      <w:r w:rsidRPr="00E865FD">
        <w:rPr>
          <w:rFonts w:asciiTheme="minorHAnsi" w:hAnsiTheme="minorHAnsi" w:cstheme="minorHAnsi"/>
          <w:b/>
          <w:bCs/>
          <w:sz w:val="20"/>
          <w:szCs w:val="20"/>
          <w:lang w:val="es-BO"/>
        </w:rPr>
        <w:t>CSBP</w:t>
      </w:r>
      <w:r w:rsidRPr="00E865FD">
        <w:rPr>
          <w:rFonts w:asciiTheme="minorHAnsi" w:hAnsiTheme="minorHAnsi" w:cstheme="minorHAnsi"/>
          <w:sz w:val="20"/>
          <w:szCs w:val="20"/>
          <w:lang w:val="es-BO"/>
        </w:rPr>
        <w:t xml:space="preserve"> tendrá la facultad de calificar las causas de fuerza mayor y/o caso fortuito, que pudieran incidir sobre el cumplimiento del contrato. </w:t>
      </w:r>
    </w:p>
    <w:p w14:paraId="0FB9C681"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p>
    <w:p w14:paraId="65010493"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31960B4"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p>
    <w:p w14:paraId="2F9FC969"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Para que cualquiera de estos hechos pueda constituir justificación de impedimento en la prestación del servicio el/la </w:t>
      </w:r>
      <w:r w:rsidRPr="00E865FD">
        <w:rPr>
          <w:rFonts w:asciiTheme="minorHAnsi" w:hAnsiTheme="minorHAnsi" w:cstheme="minorHAnsi"/>
          <w:b/>
          <w:sz w:val="20"/>
          <w:szCs w:val="20"/>
        </w:rPr>
        <w:t>PROFESIONAL</w:t>
      </w:r>
      <w:r w:rsidRPr="00E865FD">
        <w:rPr>
          <w:rFonts w:asciiTheme="minorHAnsi" w:hAnsiTheme="minorHAnsi" w:cstheme="minorHAnsi"/>
          <w:b/>
          <w:sz w:val="20"/>
          <w:szCs w:val="20"/>
          <w:lang w:val="es-BO"/>
        </w:rPr>
        <w:t xml:space="preserve"> </w:t>
      </w:r>
      <w:r w:rsidRPr="00E865FD">
        <w:rPr>
          <w:rFonts w:asciiTheme="minorHAnsi" w:hAnsiTheme="minorHAnsi" w:cstheme="minorHAnsi"/>
          <w:sz w:val="20"/>
          <w:szCs w:val="20"/>
          <w:lang w:val="es-BO"/>
        </w:rPr>
        <w:t xml:space="preserve">deberá presentar necesaria, inexcusable e imprescindiblemente justificación válida documentada, la misma que </w:t>
      </w:r>
      <w:proofErr w:type="gramStart"/>
      <w:r w:rsidRPr="00E865FD">
        <w:rPr>
          <w:rFonts w:asciiTheme="minorHAnsi" w:hAnsiTheme="minorHAnsi" w:cstheme="minorHAnsi"/>
          <w:sz w:val="20"/>
          <w:szCs w:val="20"/>
          <w:lang w:val="es-BO"/>
        </w:rPr>
        <w:t>podrá  ser</w:t>
      </w:r>
      <w:proofErr w:type="gramEnd"/>
      <w:r w:rsidRPr="00E865FD">
        <w:rPr>
          <w:rFonts w:asciiTheme="minorHAnsi" w:hAnsiTheme="minorHAnsi" w:cstheme="minorHAnsi"/>
          <w:sz w:val="20"/>
          <w:szCs w:val="20"/>
          <w:lang w:val="es-BO"/>
        </w:rPr>
        <w:t xml:space="preserve"> aceptada por la </w:t>
      </w:r>
      <w:r w:rsidRPr="00E865FD">
        <w:rPr>
          <w:rFonts w:asciiTheme="minorHAnsi" w:hAnsiTheme="minorHAnsi" w:cstheme="minorHAnsi"/>
          <w:b/>
          <w:bCs/>
          <w:sz w:val="20"/>
          <w:szCs w:val="20"/>
          <w:lang w:val="es-BO"/>
        </w:rPr>
        <w:t>CSBP</w:t>
      </w:r>
      <w:r w:rsidRPr="00E865FD">
        <w:rPr>
          <w:rFonts w:asciiTheme="minorHAnsi" w:hAnsiTheme="minorHAnsi" w:cstheme="minorHAnsi"/>
          <w:sz w:val="20"/>
          <w:szCs w:val="20"/>
          <w:lang w:val="es-BO"/>
        </w:rPr>
        <w:t xml:space="preserve">, hasta </w:t>
      </w:r>
      <w:r w:rsidRPr="00E865FD">
        <w:rPr>
          <w:rFonts w:asciiTheme="minorHAnsi" w:hAnsiTheme="minorHAnsi" w:cstheme="minorHAnsi"/>
          <w:b/>
          <w:bCs/>
          <w:sz w:val="20"/>
          <w:szCs w:val="20"/>
          <w:lang w:val="es-BO"/>
        </w:rPr>
        <w:t>cinco (5) días hábiles posteriores al evento que se invoca como fuerza mayo o caso fortuito.</w:t>
      </w:r>
      <w:r w:rsidRPr="00E865FD">
        <w:rPr>
          <w:rFonts w:asciiTheme="minorHAnsi" w:hAnsiTheme="minorHAnsi" w:cstheme="minorHAnsi"/>
          <w:sz w:val="20"/>
          <w:szCs w:val="20"/>
          <w:lang w:val="es-BO"/>
        </w:rPr>
        <w:t xml:space="preserve">  </w:t>
      </w:r>
      <w:r w:rsidRPr="00E865FD">
        <w:rPr>
          <w:rFonts w:asciiTheme="minorHAnsi" w:hAnsiTheme="minorHAnsi" w:cstheme="minorHAnsi"/>
          <w:sz w:val="20"/>
          <w:szCs w:val="20"/>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E865FD">
        <w:rPr>
          <w:rFonts w:asciiTheme="minorHAnsi" w:hAnsiTheme="minorHAnsi" w:cstheme="minorHAnsi"/>
          <w:sz w:val="20"/>
          <w:szCs w:val="20"/>
          <w:lang w:val="es-BO"/>
        </w:rPr>
        <w:t xml:space="preserve">. </w:t>
      </w:r>
    </w:p>
    <w:p w14:paraId="1FFE89E7"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p>
    <w:p w14:paraId="02FD24B6" w14:textId="77777777" w:rsidR="00577118" w:rsidRPr="00E865FD" w:rsidRDefault="00577118" w:rsidP="00E865FD">
      <w:pPr>
        <w:tabs>
          <w:tab w:val="left" w:pos="-720"/>
          <w:tab w:val="left" w:pos="0"/>
        </w:tabs>
        <w:suppressAutoHyphens/>
        <w:jc w:val="both"/>
        <w:rPr>
          <w:rFonts w:asciiTheme="minorHAnsi" w:hAnsiTheme="minorHAnsi" w:cstheme="minorHAnsi"/>
          <w:sz w:val="20"/>
          <w:szCs w:val="20"/>
          <w:lang w:val="es-BO"/>
        </w:rPr>
      </w:pPr>
      <w:r w:rsidRPr="00E865FD">
        <w:rPr>
          <w:rFonts w:asciiTheme="minorHAnsi" w:hAnsiTheme="minorHAnsi" w:cstheme="minorHAnsi"/>
          <w:sz w:val="20"/>
          <w:szCs w:val="20"/>
          <w:lang w:val="es-BO"/>
        </w:rPr>
        <w:t xml:space="preserve">Analizada la justificación por la </w:t>
      </w:r>
      <w:r w:rsidRPr="00E865FD">
        <w:rPr>
          <w:rFonts w:asciiTheme="minorHAnsi" w:hAnsiTheme="minorHAnsi" w:cstheme="minorHAnsi"/>
          <w:b/>
          <w:bCs/>
          <w:sz w:val="20"/>
          <w:szCs w:val="20"/>
          <w:lang w:val="es-BO"/>
        </w:rPr>
        <w:t xml:space="preserve">CSBP, </w:t>
      </w:r>
      <w:r w:rsidRPr="00E865FD">
        <w:rPr>
          <w:rFonts w:asciiTheme="minorHAnsi" w:hAnsiTheme="minorHAnsi" w:cstheme="minorHAnsi"/>
          <w:sz w:val="20"/>
          <w:szCs w:val="20"/>
          <w:lang w:val="es-BO"/>
        </w:rPr>
        <w:t xml:space="preserve">ésta podrá aceptar o no la solicitud del/la </w:t>
      </w:r>
      <w:r w:rsidRPr="00E865FD">
        <w:rPr>
          <w:rFonts w:asciiTheme="minorHAnsi" w:hAnsiTheme="minorHAnsi" w:cstheme="minorHAnsi"/>
          <w:b/>
          <w:sz w:val="20"/>
          <w:szCs w:val="20"/>
        </w:rPr>
        <w:t>PROFESIONAL</w:t>
      </w:r>
      <w:r w:rsidRPr="00E865FD">
        <w:rPr>
          <w:rFonts w:asciiTheme="minorHAnsi" w:hAnsiTheme="minorHAnsi" w:cstheme="minorHAnsi"/>
          <w:b/>
          <w:sz w:val="20"/>
          <w:szCs w:val="20"/>
          <w:lang w:val="es-BO"/>
        </w:rPr>
        <w:t xml:space="preserve"> </w:t>
      </w:r>
      <w:r w:rsidRPr="00E865FD">
        <w:rPr>
          <w:rFonts w:asciiTheme="minorHAnsi" w:hAnsiTheme="minorHAnsi" w:cstheme="minorHAnsi"/>
          <w:sz w:val="20"/>
          <w:szCs w:val="20"/>
          <w:lang w:val="es-BO"/>
        </w:rPr>
        <w:t>y en caso de ser aceptada, se suscribirá el correspondiente Contrato Modificatorio.</w:t>
      </w:r>
    </w:p>
    <w:p w14:paraId="4475F9A9" w14:textId="77777777" w:rsidR="00577118" w:rsidRPr="00E865FD" w:rsidRDefault="00577118" w:rsidP="00E865FD">
      <w:pPr>
        <w:tabs>
          <w:tab w:val="left" w:pos="-720"/>
        </w:tabs>
        <w:suppressAutoHyphens/>
        <w:jc w:val="both"/>
        <w:rPr>
          <w:rFonts w:asciiTheme="minorHAnsi" w:hAnsiTheme="minorHAnsi" w:cstheme="minorHAnsi"/>
          <w:b/>
          <w:sz w:val="20"/>
          <w:szCs w:val="20"/>
          <w:lang w:val="es-MX"/>
        </w:rPr>
      </w:pPr>
    </w:p>
    <w:p w14:paraId="7CF7B44A" w14:textId="77777777" w:rsidR="00577118" w:rsidRPr="00E865FD" w:rsidRDefault="007E50F3" w:rsidP="00E865FD">
      <w:pPr>
        <w:tabs>
          <w:tab w:val="left" w:pos="-720"/>
        </w:tabs>
        <w:suppressAutoHyphens/>
        <w:jc w:val="both"/>
        <w:rPr>
          <w:rFonts w:asciiTheme="minorHAnsi" w:hAnsiTheme="minorHAnsi" w:cstheme="minorHAnsi"/>
          <w:sz w:val="20"/>
          <w:szCs w:val="20"/>
        </w:rPr>
      </w:pPr>
      <w:r w:rsidRPr="00E865FD">
        <w:rPr>
          <w:rFonts w:asciiTheme="minorHAnsi" w:hAnsiTheme="minorHAnsi" w:cstheme="minorHAnsi"/>
          <w:b/>
          <w:sz w:val="20"/>
          <w:szCs w:val="20"/>
          <w:u w:val="single"/>
        </w:rPr>
        <w:t>DÉ</w:t>
      </w:r>
      <w:r w:rsidR="00577118" w:rsidRPr="00E865FD">
        <w:rPr>
          <w:rFonts w:asciiTheme="minorHAnsi" w:hAnsiTheme="minorHAnsi" w:cstheme="minorHAnsi"/>
          <w:b/>
          <w:sz w:val="20"/>
          <w:szCs w:val="20"/>
          <w:u w:val="single"/>
        </w:rPr>
        <w:t>CIMA SEXTA: (EXONERACIÓN A LA CSBP DE RESPONSABILIDADES POR DAÑO A TERCEROS</w:t>
      </w:r>
      <w:proofErr w:type="gramStart"/>
      <w:r w:rsidR="00577118" w:rsidRPr="00E865FD">
        <w:rPr>
          <w:rFonts w:asciiTheme="minorHAnsi" w:hAnsiTheme="minorHAnsi" w:cstheme="minorHAnsi"/>
          <w:b/>
          <w:sz w:val="20"/>
          <w:szCs w:val="20"/>
          <w:u w:val="single"/>
        </w:rPr>
        <w:t>)</w:t>
      </w:r>
      <w:r w:rsidR="00577118" w:rsidRPr="00E865FD">
        <w:rPr>
          <w:rFonts w:asciiTheme="minorHAnsi" w:hAnsiTheme="minorHAnsi" w:cstheme="minorHAnsi"/>
          <w:b/>
          <w:sz w:val="20"/>
          <w:szCs w:val="20"/>
        </w:rPr>
        <w:t>.-</w:t>
      </w:r>
      <w:proofErr w:type="gramEnd"/>
      <w:r w:rsidR="00577118" w:rsidRPr="00E865FD">
        <w:rPr>
          <w:rFonts w:asciiTheme="minorHAnsi" w:hAnsiTheme="minorHAnsi" w:cstheme="minorHAnsi"/>
          <w:sz w:val="20"/>
          <w:szCs w:val="20"/>
        </w:rPr>
        <w:t xml:space="preserve"> El/la </w:t>
      </w:r>
      <w:r w:rsidR="00577118" w:rsidRPr="00E865FD">
        <w:rPr>
          <w:rFonts w:asciiTheme="minorHAnsi" w:hAnsiTheme="minorHAnsi" w:cstheme="minorHAnsi"/>
          <w:b/>
          <w:sz w:val="20"/>
          <w:szCs w:val="20"/>
        </w:rPr>
        <w:t>PROFESIONAL</w:t>
      </w:r>
      <w:r w:rsidR="00577118" w:rsidRPr="00E865FD">
        <w:rPr>
          <w:rFonts w:asciiTheme="minorHAnsi" w:hAnsiTheme="minorHAnsi" w:cstheme="minorHAnsi"/>
          <w:sz w:val="20"/>
          <w:szCs w:val="20"/>
        </w:rPr>
        <w:t xml:space="preserve"> se obliga a tomar todas las previsiones que pudiesen surgir por daño a terceros, se exonera de estas obligaciones a la </w:t>
      </w:r>
      <w:r w:rsidR="00577118" w:rsidRPr="00E865FD">
        <w:rPr>
          <w:rFonts w:asciiTheme="minorHAnsi" w:hAnsiTheme="minorHAnsi" w:cstheme="minorHAnsi"/>
          <w:b/>
          <w:sz w:val="20"/>
          <w:szCs w:val="20"/>
        </w:rPr>
        <w:t>CSBP</w:t>
      </w:r>
      <w:r w:rsidR="00577118" w:rsidRPr="00E865FD">
        <w:rPr>
          <w:rFonts w:asciiTheme="minorHAnsi" w:hAnsiTheme="minorHAnsi" w:cstheme="minorHAnsi"/>
          <w:sz w:val="20"/>
          <w:szCs w:val="20"/>
        </w:rPr>
        <w:t xml:space="preserve">. </w:t>
      </w:r>
    </w:p>
    <w:p w14:paraId="45CC814E" w14:textId="77777777" w:rsidR="00577118" w:rsidRPr="00E865FD" w:rsidRDefault="00577118" w:rsidP="00E865FD">
      <w:pPr>
        <w:tabs>
          <w:tab w:val="left" w:pos="-720"/>
        </w:tabs>
        <w:suppressAutoHyphens/>
        <w:jc w:val="both"/>
        <w:rPr>
          <w:rFonts w:asciiTheme="minorHAnsi" w:hAnsiTheme="minorHAnsi" w:cstheme="minorHAnsi"/>
          <w:sz w:val="20"/>
          <w:szCs w:val="20"/>
        </w:rPr>
      </w:pPr>
    </w:p>
    <w:p w14:paraId="51896214" w14:textId="77777777" w:rsidR="00577118" w:rsidRPr="00E865FD" w:rsidRDefault="007E50F3" w:rsidP="00E865FD">
      <w:pPr>
        <w:jc w:val="both"/>
        <w:rPr>
          <w:rFonts w:asciiTheme="minorHAnsi" w:hAnsiTheme="minorHAnsi" w:cstheme="minorHAnsi"/>
          <w:b/>
          <w:bCs/>
          <w:sz w:val="20"/>
          <w:szCs w:val="20"/>
          <w:u w:val="single"/>
        </w:rPr>
      </w:pPr>
      <w:r w:rsidRPr="00E865FD">
        <w:rPr>
          <w:rFonts w:asciiTheme="minorHAnsi" w:hAnsiTheme="minorHAnsi" w:cstheme="minorHAnsi"/>
          <w:b/>
          <w:bCs/>
          <w:sz w:val="20"/>
          <w:szCs w:val="20"/>
          <w:u w:val="single"/>
        </w:rPr>
        <w:t>DÉ</w:t>
      </w:r>
      <w:r w:rsidR="00577118" w:rsidRPr="00E865FD">
        <w:rPr>
          <w:rFonts w:asciiTheme="minorHAnsi" w:hAnsiTheme="minorHAnsi" w:cstheme="minorHAnsi"/>
          <w:b/>
          <w:bCs/>
          <w:sz w:val="20"/>
          <w:szCs w:val="20"/>
          <w:u w:val="single"/>
        </w:rPr>
        <w:t>CIMA SEPTIMA: (SOLUCIÓN DE DIFERENCIA</w:t>
      </w:r>
      <w:proofErr w:type="gramStart"/>
      <w:r w:rsidR="00577118" w:rsidRPr="00E865FD">
        <w:rPr>
          <w:rFonts w:asciiTheme="minorHAnsi" w:hAnsiTheme="minorHAnsi" w:cstheme="minorHAnsi"/>
          <w:b/>
          <w:bCs/>
          <w:sz w:val="20"/>
          <w:szCs w:val="20"/>
          <w:u w:val="single"/>
        </w:rPr>
        <w:t>)</w:t>
      </w:r>
      <w:r w:rsidR="00577118" w:rsidRPr="00E865FD">
        <w:rPr>
          <w:rFonts w:asciiTheme="minorHAnsi" w:hAnsiTheme="minorHAnsi" w:cstheme="minorHAnsi"/>
          <w:b/>
          <w:bCs/>
          <w:sz w:val="20"/>
          <w:szCs w:val="20"/>
        </w:rPr>
        <w:t>.-</w:t>
      </w:r>
      <w:proofErr w:type="gramEnd"/>
      <w:r w:rsidR="00577118" w:rsidRPr="00E865FD">
        <w:rPr>
          <w:rFonts w:asciiTheme="minorHAnsi" w:hAnsiTheme="minorHAnsi" w:cstheme="minorHAnsi"/>
          <w:sz w:val="20"/>
          <w:szCs w:val="20"/>
        </w:rPr>
        <w:t xml:space="preserve"> Para el caso en que la ejecución del  contrato se  presentara  diferencias, las  partes  harán  lo posible por superarlas, en forma ecuánime, mediante negociaciones directas. Si </w:t>
      </w:r>
      <w:proofErr w:type="gramStart"/>
      <w:r w:rsidR="00577118" w:rsidRPr="00E865FD">
        <w:rPr>
          <w:rFonts w:asciiTheme="minorHAnsi" w:hAnsiTheme="minorHAnsi" w:cstheme="minorHAnsi"/>
          <w:sz w:val="20"/>
          <w:szCs w:val="20"/>
        </w:rPr>
        <w:t>transcurridos 30 días calendario</w:t>
      </w:r>
      <w:proofErr w:type="gramEnd"/>
      <w:r w:rsidR="00577118" w:rsidRPr="00E865FD">
        <w:rPr>
          <w:rFonts w:asciiTheme="minorHAnsi" w:hAnsiTheme="minorHAnsi" w:cstheme="minorHAnsi"/>
          <w:sz w:val="20"/>
          <w:szCs w:val="20"/>
        </w:rPr>
        <w:t xml:space="preserve"> desde el comienzo de las negociaciones, las partes no pudieran resolverlas, éstas podrán seguir la acción legal que más convenga a sus intereses. </w:t>
      </w:r>
    </w:p>
    <w:p w14:paraId="1E8483D1" w14:textId="77777777" w:rsidR="00577118" w:rsidRPr="00E865FD" w:rsidRDefault="00577118" w:rsidP="00E865FD">
      <w:pPr>
        <w:jc w:val="both"/>
        <w:rPr>
          <w:rFonts w:asciiTheme="minorHAnsi" w:hAnsiTheme="minorHAnsi" w:cstheme="minorHAnsi"/>
          <w:sz w:val="20"/>
          <w:szCs w:val="20"/>
        </w:rPr>
      </w:pPr>
    </w:p>
    <w:p w14:paraId="5CC1A7A4" w14:textId="77777777" w:rsidR="00577118" w:rsidRPr="00E865FD" w:rsidRDefault="007E50F3" w:rsidP="00E865FD">
      <w:pPr>
        <w:pStyle w:val="Textoindependiente"/>
        <w:spacing w:after="0"/>
        <w:jc w:val="both"/>
        <w:rPr>
          <w:rFonts w:asciiTheme="minorHAnsi" w:hAnsiTheme="minorHAnsi" w:cstheme="minorHAnsi"/>
          <w:b/>
          <w:i/>
          <w:color w:val="000000"/>
          <w:sz w:val="20"/>
          <w:szCs w:val="20"/>
          <w:lang w:val="es-MX"/>
        </w:rPr>
      </w:pPr>
      <w:r w:rsidRPr="00E865FD">
        <w:rPr>
          <w:rFonts w:asciiTheme="minorHAnsi" w:hAnsiTheme="minorHAnsi" w:cstheme="minorHAnsi"/>
          <w:b/>
          <w:bCs/>
          <w:sz w:val="20"/>
          <w:szCs w:val="20"/>
          <w:u w:val="single"/>
        </w:rPr>
        <w:t>DÉ</w:t>
      </w:r>
      <w:r w:rsidR="00577118" w:rsidRPr="00E865FD">
        <w:rPr>
          <w:rFonts w:asciiTheme="minorHAnsi" w:hAnsiTheme="minorHAnsi" w:cstheme="minorHAnsi"/>
          <w:b/>
          <w:bCs/>
          <w:sz w:val="20"/>
          <w:szCs w:val="20"/>
          <w:u w:val="single"/>
        </w:rPr>
        <w:t>CIMA</w:t>
      </w:r>
      <w:r w:rsidR="00577118" w:rsidRPr="00E865FD">
        <w:rPr>
          <w:rFonts w:asciiTheme="minorHAnsi" w:hAnsiTheme="minorHAnsi" w:cstheme="minorHAnsi"/>
          <w:b/>
          <w:iCs/>
          <w:color w:val="000000"/>
          <w:sz w:val="20"/>
          <w:szCs w:val="20"/>
          <w:u w:val="single"/>
        </w:rPr>
        <w:t xml:space="preserve"> OCTAVA: </w:t>
      </w:r>
      <w:r w:rsidR="00577118" w:rsidRPr="00E865FD">
        <w:rPr>
          <w:rFonts w:asciiTheme="minorHAnsi" w:hAnsiTheme="minorHAnsi" w:cstheme="minorHAnsi"/>
          <w:b/>
          <w:color w:val="000000"/>
          <w:sz w:val="20"/>
          <w:szCs w:val="20"/>
          <w:u w:val="single"/>
          <w:lang w:val="es-MX"/>
        </w:rPr>
        <w:t>(NOTIFICACIONES</w:t>
      </w:r>
      <w:proofErr w:type="gramStart"/>
      <w:r w:rsidR="00577118" w:rsidRPr="00E865FD">
        <w:rPr>
          <w:rFonts w:asciiTheme="minorHAnsi" w:hAnsiTheme="minorHAnsi" w:cstheme="minorHAnsi"/>
          <w:color w:val="000000"/>
          <w:sz w:val="20"/>
          <w:szCs w:val="20"/>
          <w:u w:val="single"/>
          <w:lang w:val="es-MX"/>
        </w:rPr>
        <w:t>)</w:t>
      </w:r>
      <w:r w:rsidR="00577118" w:rsidRPr="00E865FD">
        <w:rPr>
          <w:rFonts w:asciiTheme="minorHAnsi" w:hAnsiTheme="minorHAnsi" w:cstheme="minorHAnsi"/>
          <w:color w:val="000000"/>
          <w:sz w:val="20"/>
          <w:szCs w:val="20"/>
          <w:lang w:val="es-MX"/>
        </w:rPr>
        <w:t>.-</w:t>
      </w:r>
      <w:proofErr w:type="gramEnd"/>
      <w:r w:rsidR="00577118" w:rsidRPr="00E865FD">
        <w:rPr>
          <w:rFonts w:asciiTheme="minorHAnsi" w:hAnsiTheme="minorHAnsi" w:cstheme="minorHAnsi"/>
          <w:color w:val="000000"/>
          <w:sz w:val="20"/>
          <w:szCs w:val="20"/>
          <w:lang w:val="es-MX"/>
        </w:rPr>
        <w:t xml:space="preserve"> Cualquier aviso o notificación que tenga que darse a el/la PROFESIONAL, le será enviado a su domicilio profesional situado en la ………………..</w:t>
      </w:r>
    </w:p>
    <w:p w14:paraId="0C4919B2"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color w:val="000000"/>
          <w:sz w:val="20"/>
          <w:szCs w:val="20"/>
          <w:lang w:val="es-MX"/>
        </w:rPr>
        <w:t xml:space="preserve"> </w:t>
      </w:r>
    </w:p>
    <w:p w14:paraId="6B6B7058" w14:textId="77777777" w:rsidR="00577118" w:rsidRPr="00E865FD" w:rsidRDefault="00577118" w:rsidP="00E865FD">
      <w:pPr>
        <w:pStyle w:val="Textoindependiente3"/>
        <w:spacing w:after="0"/>
        <w:jc w:val="both"/>
        <w:rPr>
          <w:rFonts w:asciiTheme="minorHAnsi" w:hAnsiTheme="minorHAnsi" w:cstheme="minorHAnsi"/>
          <w:iCs/>
          <w:sz w:val="20"/>
          <w:szCs w:val="20"/>
        </w:rPr>
      </w:pPr>
      <w:r w:rsidRPr="00E865FD">
        <w:rPr>
          <w:rFonts w:asciiTheme="minorHAnsi" w:hAnsiTheme="minorHAnsi" w:cstheme="minorHAnsi"/>
          <w:iCs/>
          <w:sz w:val="20"/>
          <w:szCs w:val="20"/>
        </w:rPr>
        <w:t xml:space="preserve">Cualquier aviso o notificación que tenga que darse a la CSBP, le será enviada a su domicilio de calle </w:t>
      </w:r>
      <w:proofErr w:type="spellStart"/>
      <w:r w:rsidRPr="00E865FD">
        <w:rPr>
          <w:rFonts w:asciiTheme="minorHAnsi" w:hAnsiTheme="minorHAnsi" w:cstheme="minorHAnsi"/>
          <w:iCs/>
          <w:sz w:val="20"/>
          <w:szCs w:val="20"/>
        </w:rPr>
        <w:t>Hamiraya</w:t>
      </w:r>
      <w:proofErr w:type="spellEnd"/>
      <w:r w:rsidRPr="00E865FD">
        <w:rPr>
          <w:rFonts w:asciiTheme="minorHAnsi" w:hAnsiTheme="minorHAnsi" w:cstheme="minorHAnsi"/>
          <w:iCs/>
          <w:sz w:val="20"/>
          <w:szCs w:val="20"/>
        </w:rPr>
        <w:t xml:space="preserve"> No. 356 entre </w:t>
      </w:r>
      <w:proofErr w:type="spellStart"/>
      <w:r w:rsidRPr="00E865FD">
        <w:rPr>
          <w:rFonts w:asciiTheme="minorHAnsi" w:hAnsiTheme="minorHAnsi" w:cstheme="minorHAnsi"/>
          <w:iCs/>
          <w:sz w:val="20"/>
          <w:szCs w:val="20"/>
        </w:rPr>
        <w:t>Santiváñez</w:t>
      </w:r>
      <w:proofErr w:type="spellEnd"/>
      <w:r w:rsidRPr="00E865FD">
        <w:rPr>
          <w:rFonts w:asciiTheme="minorHAnsi" w:hAnsiTheme="minorHAnsi" w:cstheme="minorHAnsi"/>
          <w:iCs/>
          <w:sz w:val="20"/>
          <w:szCs w:val="20"/>
        </w:rPr>
        <w:t xml:space="preserve"> y Jordán de la ciudad de Cochabamba.</w:t>
      </w:r>
    </w:p>
    <w:p w14:paraId="13C1C008" w14:textId="77777777" w:rsidR="007E50F3" w:rsidRPr="00E865FD" w:rsidRDefault="007E50F3" w:rsidP="00E865FD">
      <w:pPr>
        <w:pStyle w:val="Textoindependiente3"/>
        <w:spacing w:after="0"/>
        <w:jc w:val="both"/>
        <w:rPr>
          <w:rFonts w:asciiTheme="minorHAnsi" w:hAnsiTheme="minorHAnsi" w:cstheme="minorHAnsi"/>
          <w:b/>
          <w:iCs/>
          <w:sz w:val="20"/>
          <w:szCs w:val="20"/>
          <w:u w:val="single"/>
        </w:rPr>
      </w:pPr>
      <w:r w:rsidRPr="00E865FD">
        <w:rPr>
          <w:rFonts w:asciiTheme="minorHAnsi" w:hAnsiTheme="minorHAnsi" w:cstheme="minorHAnsi"/>
          <w:b/>
          <w:bCs/>
          <w:sz w:val="20"/>
          <w:szCs w:val="20"/>
          <w:u w:val="single"/>
        </w:rPr>
        <w:t>DÉ</w:t>
      </w:r>
      <w:r w:rsidR="00577118" w:rsidRPr="00E865FD">
        <w:rPr>
          <w:rFonts w:asciiTheme="minorHAnsi" w:hAnsiTheme="minorHAnsi" w:cstheme="minorHAnsi"/>
          <w:b/>
          <w:bCs/>
          <w:sz w:val="20"/>
          <w:szCs w:val="20"/>
          <w:u w:val="single"/>
        </w:rPr>
        <w:t>CIMA</w:t>
      </w:r>
      <w:r w:rsidR="00577118" w:rsidRPr="00E865FD">
        <w:rPr>
          <w:rFonts w:asciiTheme="minorHAnsi" w:hAnsiTheme="minorHAnsi" w:cstheme="minorHAnsi"/>
          <w:b/>
          <w:iCs/>
          <w:sz w:val="20"/>
          <w:szCs w:val="20"/>
          <w:u w:val="single"/>
        </w:rPr>
        <w:t xml:space="preserve"> NOVENA: </w:t>
      </w:r>
      <w:r w:rsidRPr="00E865FD">
        <w:rPr>
          <w:rFonts w:asciiTheme="minorHAnsi" w:hAnsiTheme="minorHAnsi" w:cstheme="minorHAnsi"/>
          <w:b/>
          <w:sz w:val="20"/>
          <w:szCs w:val="20"/>
          <w:u w:val="single"/>
        </w:rPr>
        <w:t>(GASTOS DE RECONOCIMIENTO</w:t>
      </w:r>
      <w:proofErr w:type="gramStart"/>
      <w:r w:rsidRPr="00E865FD">
        <w:rPr>
          <w:rFonts w:asciiTheme="minorHAnsi" w:hAnsiTheme="minorHAnsi" w:cstheme="minorHAnsi"/>
          <w:b/>
          <w:sz w:val="20"/>
          <w:szCs w:val="20"/>
          <w:u w:val="single"/>
        </w:rPr>
        <w:t>)</w:t>
      </w:r>
      <w:r w:rsidRPr="00E865FD">
        <w:rPr>
          <w:rFonts w:asciiTheme="minorHAnsi" w:hAnsiTheme="minorHAnsi" w:cstheme="minorHAnsi"/>
          <w:b/>
          <w:sz w:val="20"/>
          <w:szCs w:val="20"/>
        </w:rPr>
        <w:t>.-</w:t>
      </w:r>
      <w:proofErr w:type="gramEnd"/>
      <w:r w:rsidRPr="00E865FD">
        <w:rPr>
          <w:rFonts w:asciiTheme="minorHAnsi" w:hAnsiTheme="minorHAnsi" w:cstheme="minorHAnsi"/>
          <w:b/>
          <w:sz w:val="20"/>
          <w:szCs w:val="20"/>
        </w:rPr>
        <w:t xml:space="preserve"> </w:t>
      </w:r>
      <w:r w:rsidRPr="00E865FD">
        <w:rPr>
          <w:rFonts w:asciiTheme="minorHAnsi" w:hAnsiTheme="minorHAnsi" w:cstheme="minorHAnsi"/>
          <w:bCs/>
          <w:sz w:val="20"/>
          <w:szCs w:val="20"/>
        </w:rPr>
        <w:t xml:space="preserve">Todos los gastos que demanden el reconocimiento de firmas y rúbricas del presente documento, serán cubiertos en su integridad por el </w:t>
      </w:r>
      <w:r w:rsidRPr="00E865FD">
        <w:rPr>
          <w:rFonts w:asciiTheme="minorHAnsi" w:hAnsiTheme="minorHAnsi" w:cstheme="minorHAnsi"/>
          <w:b/>
          <w:bCs/>
          <w:sz w:val="20"/>
          <w:szCs w:val="20"/>
        </w:rPr>
        <w:t>PROFESIONAL.</w:t>
      </w:r>
    </w:p>
    <w:p w14:paraId="0AF0A14A" w14:textId="77777777" w:rsidR="00577118" w:rsidRPr="00E865FD" w:rsidRDefault="007E50F3" w:rsidP="00E865FD">
      <w:pPr>
        <w:pStyle w:val="Textoindependiente3"/>
        <w:spacing w:after="0"/>
        <w:jc w:val="both"/>
        <w:rPr>
          <w:rFonts w:asciiTheme="minorHAnsi" w:hAnsiTheme="minorHAnsi" w:cstheme="minorHAnsi"/>
          <w:b/>
          <w:iCs/>
          <w:sz w:val="20"/>
          <w:szCs w:val="20"/>
          <w:u w:val="single"/>
        </w:rPr>
      </w:pPr>
      <w:r w:rsidRPr="00E865FD">
        <w:rPr>
          <w:rFonts w:asciiTheme="minorHAnsi" w:hAnsiTheme="minorHAnsi" w:cstheme="minorHAnsi"/>
          <w:b/>
          <w:iCs/>
          <w:sz w:val="20"/>
          <w:szCs w:val="20"/>
          <w:u w:val="single"/>
        </w:rPr>
        <w:t xml:space="preserve">VIGÉSIMA: </w:t>
      </w:r>
      <w:r w:rsidR="00577118" w:rsidRPr="00E865FD">
        <w:rPr>
          <w:rFonts w:asciiTheme="minorHAnsi" w:hAnsiTheme="minorHAnsi" w:cstheme="minorHAnsi"/>
          <w:b/>
          <w:iCs/>
          <w:sz w:val="20"/>
          <w:szCs w:val="20"/>
          <w:u w:val="single"/>
        </w:rPr>
        <w:t>(ACEPTACIÓN</w:t>
      </w:r>
      <w:proofErr w:type="gramStart"/>
      <w:r w:rsidR="00577118" w:rsidRPr="00E865FD">
        <w:rPr>
          <w:rFonts w:asciiTheme="minorHAnsi" w:hAnsiTheme="minorHAnsi" w:cstheme="minorHAnsi"/>
          <w:b/>
          <w:iCs/>
          <w:sz w:val="20"/>
          <w:szCs w:val="20"/>
          <w:u w:val="single"/>
        </w:rPr>
        <w:t>)</w:t>
      </w:r>
      <w:r w:rsidR="00577118" w:rsidRPr="00E865FD">
        <w:rPr>
          <w:rFonts w:asciiTheme="minorHAnsi" w:hAnsiTheme="minorHAnsi" w:cstheme="minorHAnsi"/>
          <w:b/>
          <w:iCs/>
          <w:sz w:val="20"/>
          <w:szCs w:val="20"/>
        </w:rPr>
        <w:t>.-</w:t>
      </w:r>
      <w:proofErr w:type="gramEnd"/>
      <w:r w:rsidR="00577118" w:rsidRPr="00E865FD">
        <w:rPr>
          <w:rFonts w:asciiTheme="minorHAnsi" w:hAnsiTheme="minorHAnsi" w:cstheme="minorHAnsi"/>
          <w:iCs/>
          <w:sz w:val="20"/>
          <w:szCs w:val="20"/>
        </w:rPr>
        <w:t xml:space="preserve"> Ambas partes contratantes declaran su conformidad con todas y cada una de las cláusulas precedentes, dando su aceptación y consentimiento, comprometiéndose a su leal y estricto cumplimiento.</w:t>
      </w:r>
    </w:p>
    <w:p w14:paraId="4C685811" w14:textId="77777777" w:rsidR="00577118" w:rsidRPr="00E865FD" w:rsidRDefault="00577118" w:rsidP="00E865FD">
      <w:pPr>
        <w:jc w:val="both"/>
        <w:rPr>
          <w:rFonts w:asciiTheme="minorHAnsi" w:hAnsiTheme="minorHAnsi" w:cstheme="minorHAnsi"/>
          <w:iCs/>
          <w:sz w:val="20"/>
          <w:szCs w:val="20"/>
        </w:rPr>
      </w:pPr>
    </w:p>
    <w:p w14:paraId="5A076941" w14:textId="77777777" w:rsidR="00577118" w:rsidRPr="00E865FD" w:rsidRDefault="00577118" w:rsidP="00E865FD">
      <w:pPr>
        <w:jc w:val="both"/>
        <w:rPr>
          <w:rFonts w:asciiTheme="minorHAnsi" w:hAnsiTheme="minorHAnsi" w:cstheme="minorHAnsi"/>
          <w:color w:val="000000"/>
          <w:sz w:val="20"/>
          <w:szCs w:val="20"/>
          <w:lang w:val="es-MX"/>
        </w:rPr>
      </w:pPr>
      <w:r w:rsidRPr="00E865FD">
        <w:rPr>
          <w:rFonts w:asciiTheme="minorHAnsi" w:hAnsiTheme="minorHAnsi" w:cstheme="minorHAnsi"/>
          <w:iCs/>
          <w:sz w:val="20"/>
          <w:szCs w:val="20"/>
        </w:rPr>
        <w:t>Es firmado en la ciudad de Cochabamba, a los …. días del mes de ……. de 202</w:t>
      </w:r>
      <w:r w:rsidR="007E50F3" w:rsidRPr="00E865FD">
        <w:rPr>
          <w:rFonts w:asciiTheme="minorHAnsi" w:hAnsiTheme="minorHAnsi" w:cstheme="minorHAnsi"/>
          <w:iCs/>
          <w:sz w:val="20"/>
          <w:szCs w:val="20"/>
        </w:rPr>
        <w:t>3</w:t>
      </w:r>
      <w:r w:rsidRPr="00E865FD">
        <w:rPr>
          <w:rFonts w:asciiTheme="minorHAnsi" w:hAnsiTheme="minorHAnsi" w:cstheme="minorHAnsi"/>
          <w:iCs/>
          <w:sz w:val="20"/>
          <w:szCs w:val="20"/>
        </w:rPr>
        <w:t>.</w:t>
      </w:r>
    </w:p>
    <w:p w14:paraId="695DBDB9" w14:textId="77777777" w:rsidR="00577118" w:rsidRPr="00E865FD" w:rsidRDefault="00577118" w:rsidP="00E865FD">
      <w:pPr>
        <w:jc w:val="both"/>
        <w:rPr>
          <w:rFonts w:asciiTheme="minorHAnsi" w:hAnsiTheme="minorHAnsi" w:cstheme="minorHAnsi"/>
          <w:color w:val="000000"/>
          <w:sz w:val="20"/>
          <w:szCs w:val="20"/>
          <w:lang w:val="es-MX"/>
        </w:rPr>
      </w:pPr>
    </w:p>
    <w:p w14:paraId="1BE9DD51" w14:textId="1E382D56" w:rsidR="00577118" w:rsidRPr="00E865FD" w:rsidRDefault="00577118" w:rsidP="00E865FD">
      <w:pPr>
        <w:rPr>
          <w:rFonts w:asciiTheme="minorHAnsi" w:hAnsiTheme="minorHAnsi" w:cstheme="minorHAnsi"/>
          <w:bCs/>
          <w:color w:val="000000"/>
          <w:sz w:val="20"/>
          <w:szCs w:val="20"/>
          <w:lang w:val="es-MX"/>
        </w:rPr>
      </w:pPr>
      <w:r w:rsidRPr="00E865FD">
        <w:rPr>
          <w:rFonts w:asciiTheme="minorHAnsi" w:hAnsiTheme="minorHAnsi" w:cstheme="minorHAnsi"/>
          <w:bCs/>
          <w:color w:val="000000"/>
          <w:sz w:val="20"/>
          <w:szCs w:val="20"/>
          <w:lang w:val="es-MX"/>
        </w:rPr>
        <w:t xml:space="preserve">              </w:t>
      </w:r>
    </w:p>
    <w:p w14:paraId="75DC22BF" w14:textId="77777777" w:rsidR="00577118" w:rsidRPr="00E865FD" w:rsidRDefault="00577118" w:rsidP="00E865FD">
      <w:pPr>
        <w:rPr>
          <w:rFonts w:asciiTheme="minorHAnsi" w:hAnsiTheme="minorHAnsi" w:cstheme="minorHAnsi"/>
          <w:sz w:val="20"/>
          <w:szCs w:val="20"/>
        </w:rPr>
      </w:pPr>
      <w:r w:rsidRPr="00E865FD">
        <w:rPr>
          <w:rFonts w:asciiTheme="minorHAnsi" w:hAnsiTheme="minorHAnsi" w:cstheme="minorHAnsi"/>
          <w:sz w:val="20"/>
          <w:szCs w:val="20"/>
        </w:rPr>
        <w:t xml:space="preserve">      Lic. Roger Mauricio Patiño Rojas    </w:t>
      </w:r>
      <w:r w:rsidRPr="00E865FD">
        <w:rPr>
          <w:rFonts w:asciiTheme="minorHAnsi" w:hAnsiTheme="minorHAnsi" w:cstheme="minorHAnsi"/>
          <w:sz w:val="20"/>
          <w:szCs w:val="20"/>
        </w:rPr>
        <w:tab/>
        <w:t xml:space="preserve">                           Dra. Daniela Cuevas Carpio</w:t>
      </w:r>
    </w:p>
    <w:p w14:paraId="192DEDAE" w14:textId="77777777" w:rsidR="00577118" w:rsidRPr="00E865FD" w:rsidRDefault="00577118" w:rsidP="00E865FD">
      <w:pPr>
        <w:rPr>
          <w:rFonts w:asciiTheme="minorHAnsi" w:hAnsiTheme="minorHAnsi" w:cstheme="minorHAnsi"/>
          <w:b/>
          <w:sz w:val="20"/>
          <w:szCs w:val="20"/>
        </w:rPr>
      </w:pPr>
      <w:r w:rsidRPr="00E865FD">
        <w:rPr>
          <w:rFonts w:asciiTheme="minorHAnsi" w:hAnsiTheme="minorHAnsi" w:cstheme="minorHAnsi"/>
          <w:b/>
          <w:sz w:val="20"/>
          <w:szCs w:val="20"/>
        </w:rPr>
        <w:t xml:space="preserve">         ADMINISTRADOR REGIONAL                                                 JEFE MÉDICO REGIONAL</w:t>
      </w:r>
    </w:p>
    <w:p w14:paraId="1203DC18" w14:textId="77777777" w:rsidR="00577118" w:rsidRPr="00E865FD" w:rsidRDefault="00577118" w:rsidP="00E865FD">
      <w:pPr>
        <w:rPr>
          <w:rFonts w:asciiTheme="minorHAnsi" w:hAnsiTheme="minorHAnsi" w:cstheme="minorHAnsi"/>
          <w:b/>
          <w:sz w:val="20"/>
          <w:szCs w:val="20"/>
        </w:rPr>
      </w:pPr>
      <w:r w:rsidRPr="00E865FD">
        <w:rPr>
          <w:rFonts w:asciiTheme="minorHAnsi" w:hAnsiTheme="minorHAnsi" w:cstheme="minorHAnsi"/>
          <w:b/>
          <w:sz w:val="20"/>
          <w:szCs w:val="20"/>
        </w:rPr>
        <w:t>CAJA DE SALUD DE LA BANCA PRIVADA                      CAJA DE SALUD DE LA BANCA PRIVADA</w:t>
      </w:r>
    </w:p>
    <w:p w14:paraId="391F3AD1" w14:textId="77777777" w:rsidR="00577118" w:rsidRPr="00E865FD" w:rsidRDefault="00577118" w:rsidP="00E865FD">
      <w:pPr>
        <w:jc w:val="center"/>
        <w:rPr>
          <w:rFonts w:asciiTheme="minorHAnsi" w:hAnsiTheme="minorHAnsi" w:cstheme="minorHAnsi"/>
          <w:sz w:val="20"/>
          <w:szCs w:val="20"/>
        </w:rPr>
      </w:pPr>
    </w:p>
    <w:p w14:paraId="7E20434E" w14:textId="77777777" w:rsidR="00577118" w:rsidRPr="00E865FD" w:rsidRDefault="00577118" w:rsidP="00E865FD">
      <w:pPr>
        <w:jc w:val="center"/>
        <w:rPr>
          <w:rFonts w:asciiTheme="minorHAnsi" w:hAnsiTheme="minorHAnsi" w:cstheme="minorHAnsi"/>
          <w:sz w:val="20"/>
          <w:szCs w:val="20"/>
        </w:rPr>
      </w:pPr>
    </w:p>
    <w:p w14:paraId="09AABF70" w14:textId="77777777" w:rsidR="00577118" w:rsidRPr="00E865FD" w:rsidRDefault="00577118" w:rsidP="00E865FD">
      <w:pPr>
        <w:jc w:val="center"/>
        <w:rPr>
          <w:rFonts w:asciiTheme="minorHAnsi" w:hAnsiTheme="minorHAnsi" w:cstheme="minorHAnsi"/>
          <w:sz w:val="20"/>
          <w:szCs w:val="20"/>
          <w:lang w:val="es-MX"/>
        </w:rPr>
      </w:pPr>
      <w:r w:rsidRPr="00E865FD">
        <w:rPr>
          <w:rFonts w:asciiTheme="minorHAnsi" w:hAnsiTheme="minorHAnsi" w:cstheme="minorHAnsi"/>
          <w:b/>
          <w:sz w:val="20"/>
          <w:szCs w:val="20"/>
          <w:lang w:val="es-MX"/>
        </w:rPr>
        <w:t>PROFESIONAL</w:t>
      </w:r>
    </w:p>
    <w:p w14:paraId="767ED92A" w14:textId="77777777" w:rsidR="00577118" w:rsidRPr="00E865FD" w:rsidRDefault="00577118" w:rsidP="00E865FD">
      <w:pPr>
        <w:rPr>
          <w:rFonts w:asciiTheme="minorHAnsi" w:hAnsiTheme="minorHAnsi" w:cstheme="minorHAnsi"/>
          <w:b/>
          <w:bCs/>
          <w:sz w:val="20"/>
          <w:szCs w:val="20"/>
          <w:lang w:val="es-BO"/>
        </w:rPr>
      </w:pPr>
      <w:r w:rsidRPr="00E865FD">
        <w:rPr>
          <w:rFonts w:asciiTheme="minorHAnsi" w:hAnsiTheme="minorHAnsi" w:cstheme="minorHAnsi"/>
          <w:b/>
          <w:color w:val="000000"/>
          <w:sz w:val="20"/>
          <w:szCs w:val="20"/>
          <w:lang w:val="es-MX"/>
        </w:rPr>
        <w:t xml:space="preserve">                                                                    </w:t>
      </w:r>
    </w:p>
    <w:p w14:paraId="6688AFBF" w14:textId="77777777" w:rsidR="00577118" w:rsidRPr="007C0636" w:rsidRDefault="00577118" w:rsidP="007C0636">
      <w:pPr>
        <w:rPr>
          <w:rFonts w:ascii="Arial Narrow" w:hAnsi="Arial Narrow" w:cs="Arial"/>
          <w:sz w:val="12"/>
          <w:szCs w:val="12"/>
          <w:lang w:val="es-MX"/>
        </w:rPr>
      </w:pPr>
      <w:r w:rsidRPr="007C0636">
        <w:rPr>
          <w:rFonts w:ascii="Arial Narrow" w:hAnsi="Arial Narrow" w:cs="Arial"/>
          <w:sz w:val="12"/>
          <w:szCs w:val="12"/>
          <w:lang w:val="es-MX"/>
        </w:rPr>
        <w:t>CTFT</w:t>
      </w:r>
    </w:p>
    <w:p w14:paraId="24CB1704" w14:textId="77777777" w:rsidR="00577118" w:rsidRPr="007C0636" w:rsidRDefault="00577118" w:rsidP="00E865FD">
      <w:pPr>
        <w:rPr>
          <w:rFonts w:ascii="Arial Narrow" w:hAnsi="Arial Narrow" w:cs="Arial"/>
          <w:sz w:val="12"/>
          <w:szCs w:val="12"/>
          <w:lang w:val="es-MX"/>
        </w:rPr>
      </w:pPr>
      <w:r w:rsidRPr="007C0636">
        <w:rPr>
          <w:rFonts w:ascii="Arial Narrow" w:hAnsi="Arial Narrow" w:cs="Arial"/>
          <w:sz w:val="12"/>
          <w:szCs w:val="12"/>
          <w:lang w:val="es-MX"/>
        </w:rPr>
        <w:t>Original:</w:t>
      </w:r>
      <w:r w:rsidRPr="007C0636">
        <w:rPr>
          <w:rFonts w:ascii="Arial Narrow" w:hAnsi="Arial Narrow" w:cs="Arial"/>
          <w:sz w:val="12"/>
          <w:szCs w:val="12"/>
          <w:lang w:val="es-MX"/>
        </w:rPr>
        <w:tab/>
        <w:t>Antecedentes</w:t>
      </w:r>
    </w:p>
    <w:p w14:paraId="1E3ECC1F" w14:textId="77777777" w:rsidR="00577118" w:rsidRPr="007C0636" w:rsidRDefault="00577118" w:rsidP="00E865FD">
      <w:pPr>
        <w:rPr>
          <w:rFonts w:ascii="Arial Narrow" w:hAnsi="Arial Narrow" w:cs="Arial"/>
          <w:sz w:val="12"/>
          <w:szCs w:val="12"/>
          <w:lang w:val="es-MX"/>
        </w:rPr>
      </w:pPr>
      <w:proofErr w:type="spellStart"/>
      <w:r w:rsidRPr="007C0636">
        <w:rPr>
          <w:rFonts w:ascii="Arial Narrow" w:hAnsi="Arial Narrow" w:cs="Arial"/>
          <w:sz w:val="12"/>
          <w:szCs w:val="12"/>
          <w:lang w:val="es-MX"/>
        </w:rPr>
        <w:t>Cc</w:t>
      </w:r>
      <w:proofErr w:type="spellEnd"/>
      <w:r w:rsidRPr="007C0636">
        <w:rPr>
          <w:rFonts w:ascii="Arial Narrow" w:hAnsi="Arial Narrow" w:cs="Arial"/>
          <w:sz w:val="12"/>
          <w:szCs w:val="12"/>
          <w:lang w:val="es-MX"/>
        </w:rPr>
        <w:t>:</w:t>
      </w:r>
      <w:r w:rsidRPr="007C0636">
        <w:rPr>
          <w:rFonts w:ascii="Arial Narrow" w:hAnsi="Arial Narrow" w:cs="Arial"/>
          <w:sz w:val="12"/>
          <w:szCs w:val="12"/>
          <w:lang w:val="es-MX"/>
        </w:rPr>
        <w:tab/>
        <w:t>Centro</w:t>
      </w:r>
    </w:p>
    <w:p w14:paraId="6A2988AB" w14:textId="77777777" w:rsidR="00577118" w:rsidRPr="007C0636" w:rsidRDefault="00577118" w:rsidP="00E865FD">
      <w:pPr>
        <w:rPr>
          <w:rFonts w:ascii="Arial Narrow" w:hAnsi="Arial Narrow" w:cs="Arial"/>
          <w:sz w:val="12"/>
          <w:szCs w:val="12"/>
          <w:lang w:val="es-MX"/>
        </w:rPr>
      </w:pPr>
      <w:r w:rsidRPr="007C0636">
        <w:rPr>
          <w:rFonts w:ascii="Arial Narrow" w:hAnsi="Arial Narrow" w:cs="Arial"/>
          <w:sz w:val="12"/>
          <w:szCs w:val="12"/>
          <w:lang w:val="es-MX"/>
        </w:rPr>
        <w:tab/>
        <w:t>Ases. Legal</w:t>
      </w:r>
    </w:p>
    <w:p w14:paraId="566CE5EE" w14:textId="77777777" w:rsidR="00577118" w:rsidRPr="007C0636" w:rsidRDefault="00577118" w:rsidP="00E865FD">
      <w:pPr>
        <w:rPr>
          <w:rFonts w:ascii="Arial Narrow" w:hAnsi="Arial Narrow" w:cs="Arial"/>
          <w:sz w:val="12"/>
          <w:szCs w:val="12"/>
        </w:rPr>
      </w:pPr>
      <w:r w:rsidRPr="007C0636">
        <w:rPr>
          <w:rFonts w:ascii="Arial Narrow" w:hAnsi="Arial Narrow" w:cs="Arial"/>
          <w:sz w:val="12"/>
          <w:szCs w:val="12"/>
        </w:rPr>
        <w:t xml:space="preserve">                    Jefatura Médica</w:t>
      </w:r>
    </w:p>
    <w:p w14:paraId="2ABDC530" w14:textId="77777777" w:rsidR="00577118" w:rsidRPr="007C0636" w:rsidRDefault="00577118" w:rsidP="00E865FD">
      <w:pPr>
        <w:ind w:firstLine="708"/>
        <w:rPr>
          <w:rFonts w:ascii="Arial Narrow" w:hAnsi="Arial Narrow" w:cs="Arial"/>
          <w:sz w:val="12"/>
          <w:szCs w:val="12"/>
        </w:rPr>
      </w:pPr>
      <w:r w:rsidRPr="007C0636">
        <w:rPr>
          <w:rFonts w:ascii="Arial Narrow" w:hAnsi="Arial Narrow" w:cs="Arial"/>
          <w:sz w:val="12"/>
          <w:szCs w:val="12"/>
        </w:rPr>
        <w:t>Notaria (2)</w:t>
      </w:r>
    </w:p>
    <w:p w14:paraId="4D42813A" w14:textId="77777777" w:rsidR="00577118" w:rsidRPr="00B610F2" w:rsidRDefault="00577118" w:rsidP="00E865FD">
      <w:pPr>
        <w:rPr>
          <w:rFonts w:ascii="Arial Narrow" w:hAnsi="Arial Narrow"/>
          <w:sz w:val="16"/>
          <w:szCs w:val="16"/>
        </w:rPr>
      </w:pPr>
    </w:p>
    <w:p w14:paraId="0B647028" w14:textId="77777777" w:rsidR="00577118" w:rsidRPr="00B610F2" w:rsidRDefault="00577118" w:rsidP="00E865FD">
      <w:pPr>
        <w:rPr>
          <w:rFonts w:ascii="Arial Narrow" w:hAnsi="Arial Narrow"/>
          <w:sz w:val="22"/>
          <w:szCs w:val="22"/>
        </w:rPr>
      </w:pPr>
    </w:p>
    <w:p w14:paraId="272F5918" w14:textId="77777777" w:rsidR="00577118" w:rsidRDefault="00577118" w:rsidP="00E865FD"/>
    <w:p w14:paraId="5E79A7C9" w14:textId="77777777" w:rsidR="00577118" w:rsidRDefault="00577118" w:rsidP="00E865FD"/>
    <w:p w14:paraId="7C26C174" w14:textId="77777777" w:rsidR="00577118" w:rsidRDefault="00577118" w:rsidP="00E865FD"/>
    <w:p w14:paraId="75D86D82" w14:textId="77777777" w:rsidR="00577118" w:rsidRDefault="00577118" w:rsidP="00E865FD"/>
    <w:p w14:paraId="0AEE0380" w14:textId="77777777" w:rsidR="001D575E" w:rsidRDefault="001D575E"/>
    <w:sectPr w:rsidR="001D575E" w:rsidSect="007C0636">
      <w:headerReference w:type="default" r:id="rId7"/>
      <w:footerReference w:type="default" r:id="rId8"/>
      <w:pgSz w:w="12242" w:h="15842" w:code="1"/>
      <w:pgMar w:top="1702" w:right="760" w:bottom="1134" w:left="24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51BF" w14:textId="77777777" w:rsidR="005A57A1" w:rsidRDefault="005A57A1" w:rsidP="00577118">
      <w:r>
        <w:separator/>
      </w:r>
    </w:p>
  </w:endnote>
  <w:endnote w:type="continuationSeparator" w:id="0">
    <w:p w14:paraId="6E7DC70E" w14:textId="77777777" w:rsidR="005A57A1" w:rsidRDefault="005A57A1" w:rsidP="0057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92975"/>
      <w:docPartObj>
        <w:docPartGallery w:val="Page Numbers (Bottom of Page)"/>
        <w:docPartUnique/>
      </w:docPartObj>
    </w:sdtPr>
    <w:sdtContent>
      <w:p w14:paraId="1109F4BE" w14:textId="77777777" w:rsidR="00A162F5" w:rsidRDefault="002B537C">
        <w:pPr>
          <w:pStyle w:val="Piedepgina"/>
          <w:jc w:val="right"/>
        </w:pPr>
        <w:r>
          <w:fldChar w:fldCharType="begin"/>
        </w:r>
        <w:r>
          <w:instrText xml:space="preserve"> PAGE   \* MERGEFORMAT </w:instrText>
        </w:r>
        <w:r>
          <w:fldChar w:fldCharType="separate"/>
        </w:r>
        <w:r w:rsidR="00830AC7">
          <w:rPr>
            <w:noProof/>
          </w:rPr>
          <w:t>10</w:t>
        </w:r>
        <w:r>
          <w:rPr>
            <w:noProof/>
          </w:rPr>
          <w:fldChar w:fldCharType="end"/>
        </w:r>
      </w:p>
    </w:sdtContent>
  </w:sdt>
  <w:p w14:paraId="45FED1A0" w14:textId="77777777" w:rsidR="00A162F5"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E8EF" w14:textId="77777777" w:rsidR="005A57A1" w:rsidRDefault="005A57A1" w:rsidP="00577118">
      <w:r>
        <w:separator/>
      </w:r>
    </w:p>
  </w:footnote>
  <w:footnote w:type="continuationSeparator" w:id="0">
    <w:p w14:paraId="0DAEA48D" w14:textId="77777777" w:rsidR="005A57A1" w:rsidRDefault="005A57A1" w:rsidP="0057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00BF" w14:textId="77777777" w:rsidR="00A162F5" w:rsidRDefault="002B537C">
    <w:pPr>
      <w:pStyle w:val="Encabezado"/>
      <w:rPr>
        <w:rFonts w:ascii="Arial" w:hAnsi="Arial" w:cs="Arial"/>
        <w:sz w:val="16"/>
        <w:szCs w:val="16"/>
      </w:rPr>
    </w:pPr>
    <w:r>
      <w:rPr>
        <w:rFonts w:ascii="Arial" w:hAnsi="Arial" w:cs="Arial"/>
        <w:sz w:val="16"/>
        <w:szCs w:val="16"/>
      </w:rPr>
      <w:tab/>
      <w:t xml:space="preserve">                                                                                                  </w:t>
    </w:r>
    <w:r w:rsidR="00577118">
      <w:rPr>
        <w:rFonts w:ascii="Arial" w:hAnsi="Arial" w:cs="Arial"/>
        <w:sz w:val="16"/>
        <w:szCs w:val="16"/>
      </w:rPr>
      <w:t xml:space="preserve">    CITE: CB-AL-CONTRATO No. 000</w:t>
    </w:r>
    <w:r>
      <w:rPr>
        <w:rFonts w:ascii="Arial" w:hAnsi="Arial" w:cs="Arial"/>
        <w:sz w:val="16"/>
        <w:szCs w:val="16"/>
      </w:rPr>
      <w:t>-202</w:t>
    </w:r>
    <w:r w:rsidR="00577118">
      <w:rPr>
        <w:rFonts w:ascii="Arial" w:hAnsi="Arial" w:cs="Arial"/>
        <w:sz w:val="16"/>
        <w:szCs w:val="16"/>
      </w:rPr>
      <w:t>3</w:t>
    </w:r>
  </w:p>
  <w:p w14:paraId="21854F0B" w14:textId="77777777" w:rsidR="00A162F5" w:rsidRDefault="002B537C" w:rsidP="00D10DFE">
    <w:pPr>
      <w:pStyle w:val="Encabezado"/>
      <w:jc w:val="right"/>
      <w:rPr>
        <w:rFonts w:ascii="Arial" w:hAnsi="Arial" w:cs="Arial"/>
        <w:sz w:val="16"/>
        <w:szCs w:val="16"/>
      </w:rPr>
    </w:pPr>
    <w:r>
      <w:rPr>
        <w:rFonts w:ascii="Arial" w:hAnsi="Arial" w:cs="Arial"/>
        <w:sz w:val="16"/>
        <w:szCs w:val="16"/>
      </w:rPr>
      <w:tab/>
      <w:t xml:space="preserve">                                                                                                     SERVICIOS DE</w:t>
    </w:r>
    <w:r w:rsidR="007E50F3">
      <w:rPr>
        <w:rFonts w:ascii="Arial" w:hAnsi="Arial" w:cs="Arial"/>
        <w:sz w:val="16"/>
        <w:szCs w:val="16"/>
      </w:rPr>
      <w:t xml:space="preserve"> CIRUJANO PROCTÓLOGO</w:t>
    </w:r>
    <w:r>
      <w:rPr>
        <w:rFonts w:ascii="Arial" w:hAnsi="Arial" w:cs="Arial"/>
        <w:sz w:val="16"/>
        <w:szCs w:val="16"/>
      </w:rPr>
      <w:t xml:space="preserve"> </w:t>
    </w:r>
  </w:p>
  <w:p w14:paraId="1236208F" w14:textId="77777777" w:rsidR="00A162F5" w:rsidRPr="00125D54" w:rsidRDefault="002B537C" w:rsidP="00D10DFE">
    <w:pPr>
      <w:pStyle w:val="Encabezado"/>
      <w:jc w:val="right"/>
      <w:rPr>
        <w:rFonts w:ascii="Arial" w:hAnsi="Arial" w:cs="Arial"/>
        <w:sz w:val="16"/>
        <w:szCs w:val="16"/>
      </w:rPr>
    </w:pPr>
    <w:r>
      <w:rPr>
        <w:rFonts w:ascii="Arial" w:hAnsi="Arial" w:cs="Arial"/>
        <w:sz w:val="16"/>
        <w:szCs w:val="16"/>
      </w:rPr>
      <w:tab/>
      <w:t xml:space="preserve">                                                                                                        REGIONAL - COCHABAMBA</w:t>
    </w:r>
  </w:p>
  <w:p w14:paraId="418BC3F9" w14:textId="77777777" w:rsidR="00A162F5"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294"/>
    <w:multiLevelType w:val="hybridMultilevel"/>
    <w:tmpl w:val="BAC23D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FA7383C"/>
    <w:multiLevelType w:val="hybridMultilevel"/>
    <w:tmpl w:val="D806DE0A"/>
    <w:lvl w:ilvl="0" w:tplc="DFEE6F2E">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 w15:restartNumberingAfterBreak="0">
    <w:nsid w:val="14EB3194"/>
    <w:multiLevelType w:val="multilevel"/>
    <w:tmpl w:val="5C50EDA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D96414"/>
    <w:multiLevelType w:val="hybridMultilevel"/>
    <w:tmpl w:val="2FFAD0CA"/>
    <w:lvl w:ilvl="0" w:tplc="002AC730">
      <w:start w:val="1"/>
      <w:numFmt w:val="decimal"/>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 w15:restartNumberingAfterBreak="0">
    <w:nsid w:val="28742528"/>
    <w:multiLevelType w:val="multilevel"/>
    <w:tmpl w:val="1310D442"/>
    <w:lvl w:ilvl="0">
      <w:start w:val="1"/>
      <w:numFmt w:val="decimal"/>
      <w:lvlText w:val="%1."/>
      <w:lvlJc w:val="left"/>
      <w:pPr>
        <w:tabs>
          <w:tab w:val="num" w:pos="360"/>
        </w:tabs>
        <w:ind w:left="360" w:hanging="360"/>
      </w:pPr>
      <w:rPr>
        <w:b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AFE33C7"/>
    <w:multiLevelType w:val="hybridMultilevel"/>
    <w:tmpl w:val="2CC4DEAA"/>
    <w:lvl w:ilvl="0" w:tplc="400A001B">
      <w:start w:val="1"/>
      <w:numFmt w:val="lowerRoman"/>
      <w:lvlText w:val="%1."/>
      <w:lvlJc w:val="righ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6"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7"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395663495">
    <w:abstractNumId w:val="7"/>
  </w:num>
  <w:num w:numId="2" w16cid:durableId="559900308">
    <w:abstractNumId w:val="4"/>
    <w:lvlOverride w:ilvl="0">
      <w:startOverride w:val="1"/>
    </w:lvlOverride>
  </w:num>
  <w:num w:numId="3" w16cid:durableId="1967395943">
    <w:abstractNumId w:val="1"/>
  </w:num>
  <w:num w:numId="4" w16cid:durableId="718632177">
    <w:abstractNumId w:val="6"/>
  </w:num>
  <w:num w:numId="5" w16cid:durableId="303697921">
    <w:abstractNumId w:val="0"/>
  </w:num>
  <w:num w:numId="6" w16cid:durableId="1594360109">
    <w:abstractNumId w:val="2"/>
  </w:num>
  <w:num w:numId="7" w16cid:durableId="529073304">
    <w:abstractNumId w:val="5"/>
  </w:num>
  <w:num w:numId="8" w16cid:durableId="91501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18"/>
    <w:rsid w:val="001D575E"/>
    <w:rsid w:val="002B537C"/>
    <w:rsid w:val="00326FB8"/>
    <w:rsid w:val="004943F0"/>
    <w:rsid w:val="005235E6"/>
    <w:rsid w:val="00577118"/>
    <w:rsid w:val="005A57A1"/>
    <w:rsid w:val="005E20BD"/>
    <w:rsid w:val="00730015"/>
    <w:rsid w:val="007C0636"/>
    <w:rsid w:val="007E50F3"/>
    <w:rsid w:val="00830AC7"/>
    <w:rsid w:val="00E865F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A5CE"/>
  <w15:chartTrackingRefBased/>
  <w15:docId w15:val="{4A82AAF1-4088-450E-97AE-8B81547D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1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771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qFormat/>
    <w:rsid w:val="00577118"/>
    <w:pPr>
      <w:keepNext/>
      <w:jc w:val="both"/>
      <w:outlineLvl w:val="6"/>
    </w:pPr>
    <w:rPr>
      <w:rFonts w:ascii="Arial" w:hAnsi="Arial" w:cs="Arial"/>
      <w:b/>
      <w:bCs/>
      <w:color w:val="000000"/>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577118"/>
    <w:rPr>
      <w:rFonts w:ascii="Arial" w:eastAsia="Times New Roman" w:hAnsi="Arial" w:cs="Arial"/>
      <w:b/>
      <w:bCs/>
      <w:color w:val="000000"/>
      <w:szCs w:val="24"/>
      <w:lang w:val="es-MX" w:eastAsia="es-ES"/>
    </w:rPr>
  </w:style>
  <w:style w:type="paragraph" w:styleId="Textoindependiente2">
    <w:name w:val="Body Text 2"/>
    <w:basedOn w:val="Normal"/>
    <w:link w:val="Textoindependiente2Car"/>
    <w:semiHidden/>
    <w:rsid w:val="00577118"/>
    <w:pPr>
      <w:spacing w:line="480" w:lineRule="auto"/>
      <w:jc w:val="both"/>
    </w:pPr>
    <w:rPr>
      <w:rFonts w:ascii="Arial" w:hAnsi="Arial" w:cs="Arial"/>
      <w:sz w:val="22"/>
      <w:szCs w:val="20"/>
      <w:lang w:val="es-ES_tradnl"/>
    </w:rPr>
  </w:style>
  <w:style w:type="character" w:customStyle="1" w:styleId="Textoindependiente2Car">
    <w:name w:val="Texto independiente 2 Car"/>
    <w:basedOn w:val="Fuentedeprrafopredeter"/>
    <w:link w:val="Textoindependiente2"/>
    <w:semiHidden/>
    <w:rsid w:val="00577118"/>
    <w:rPr>
      <w:rFonts w:ascii="Arial" w:eastAsia="Times New Roman" w:hAnsi="Arial" w:cs="Arial"/>
      <w:szCs w:val="20"/>
      <w:lang w:val="es-ES_tradnl" w:eastAsia="es-ES"/>
    </w:rPr>
  </w:style>
  <w:style w:type="paragraph" w:styleId="Encabezado">
    <w:name w:val="header"/>
    <w:basedOn w:val="Normal"/>
    <w:link w:val="EncabezadoCar"/>
    <w:uiPriority w:val="99"/>
    <w:unhideWhenUsed/>
    <w:rsid w:val="00577118"/>
    <w:pPr>
      <w:tabs>
        <w:tab w:val="center" w:pos="4419"/>
        <w:tab w:val="right" w:pos="8838"/>
      </w:tabs>
    </w:pPr>
  </w:style>
  <w:style w:type="character" w:customStyle="1" w:styleId="EncabezadoCar">
    <w:name w:val="Encabezado Car"/>
    <w:basedOn w:val="Fuentedeprrafopredeter"/>
    <w:link w:val="Encabezado"/>
    <w:uiPriority w:val="99"/>
    <w:rsid w:val="0057711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77118"/>
    <w:pPr>
      <w:tabs>
        <w:tab w:val="center" w:pos="4419"/>
        <w:tab w:val="right" w:pos="8838"/>
      </w:tabs>
    </w:pPr>
  </w:style>
  <w:style w:type="character" w:customStyle="1" w:styleId="PiedepginaCar">
    <w:name w:val="Pie de página Car"/>
    <w:basedOn w:val="Fuentedeprrafopredeter"/>
    <w:link w:val="Piedepgina"/>
    <w:uiPriority w:val="99"/>
    <w:rsid w:val="0057711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77118"/>
    <w:pPr>
      <w:ind w:left="720"/>
      <w:contextualSpacing/>
    </w:pPr>
  </w:style>
  <w:style w:type="paragraph" w:styleId="Textoindependiente">
    <w:name w:val="Body Text"/>
    <w:basedOn w:val="Normal"/>
    <w:link w:val="TextoindependienteCar"/>
    <w:uiPriority w:val="99"/>
    <w:semiHidden/>
    <w:unhideWhenUsed/>
    <w:rsid w:val="00577118"/>
    <w:pPr>
      <w:spacing w:after="120"/>
    </w:pPr>
  </w:style>
  <w:style w:type="character" w:customStyle="1" w:styleId="TextoindependienteCar">
    <w:name w:val="Texto independiente Car"/>
    <w:basedOn w:val="Fuentedeprrafopredeter"/>
    <w:link w:val="Textoindependiente"/>
    <w:uiPriority w:val="99"/>
    <w:semiHidden/>
    <w:rsid w:val="00577118"/>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57711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7711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577118"/>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3381</Words>
  <Characters>18597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TATIANA FLORES TELLEZ</dc:creator>
  <cp:keywords/>
  <dc:description/>
  <cp:lastModifiedBy>ARIEL FERNANDO CHIPANA QUILO</cp:lastModifiedBy>
  <cp:revision>4</cp:revision>
  <cp:lastPrinted>2023-02-09T19:00:00Z</cp:lastPrinted>
  <dcterms:created xsi:type="dcterms:W3CDTF">2023-02-09T19:00:00Z</dcterms:created>
  <dcterms:modified xsi:type="dcterms:W3CDTF">2023-02-10T18:41:00Z</dcterms:modified>
</cp:coreProperties>
</file>