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MX" w:eastAsia="es-MX"/>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6FEE0D0D" w:rsidR="0001574B" w:rsidRPr="00417E6F" w:rsidRDefault="00F60E0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CMA</w:t>
      </w:r>
      <w:r w:rsidR="00417E6F"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07</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D461F2">
        <w:tc>
          <w:tcPr>
            <w:tcW w:w="8460" w:type="dxa"/>
          </w:tcPr>
          <w:p w14:paraId="10E48862" w14:textId="77777777" w:rsidR="0001574B" w:rsidRPr="00417E6F" w:rsidRDefault="0001574B" w:rsidP="00D461F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27B58C1" w:rsidR="0001574B" w:rsidRPr="00417E6F" w:rsidRDefault="0001574B" w:rsidP="00D461F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60E03">
              <w:rPr>
                <w:rStyle w:val="Hipervnculo"/>
                <w:rFonts w:asciiTheme="minorHAnsi" w:eastAsiaTheme="minorEastAsia" w:hAnsiTheme="minorHAnsi" w:cs="Arial"/>
                <w:b/>
                <w:snapToGrid/>
                <w:color w:val="0070C0"/>
                <w:sz w:val="44"/>
                <w:szCs w:val="44"/>
                <w:lang w:val="es-BO" w:eastAsia="es-BO"/>
              </w:rPr>
              <w:t xml:space="preserve">CONTRATACIÓN </w:t>
            </w:r>
            <w:r w:rsidR="00F60E03" w:rsidRPr="00F60E03">
              <w:rPr>
                <w:rStyle w:val="Hipervnculo"/>
                <w:rFonts w:asciiTheme="minorHAnsi" w:eastAsiaTheme="minorEastAsia" w:hAnsiTheme="minorHAnsi" w:cs="Arial"/>
                <w:b/>
                <w:snapToGrid/>
                <w:color w:val="0070C0"/>
                <w:sz w:val="44"/>
                <w:szCs w:val="44"/>
                <w:lang w:val="es-BO" w:eastAsia="es-BO"/>
              </w:rPr>
              <w:t>SERVICIO</w:t>
            </w:r>
            <w:r w:rsidR="00F60E03">
              <w:rPr>
                <w:rStyle w:val="Hipervnculo"/>
                <w:rFonts w:asciiTheme="minorHAnsi" w:eastAsiaTheme="minorEastAsia" w:hAnsiTheme="minorHAnsi" w:cs="Arial"/>
                <w:b/>
                <w:snapToGrid/>
                <w:color w:val="0070C0"/>
                <w:sz w:val="44"/>
                <w:szCs w:val="44"/>
                <w:lang w:val="es-BO" w:eastAsia="es-BO"/>
              </w:rPr>
              <w:t>S</w:t>
            </w:r>
            <w:r w:rsidR="00F60E03" w:rsidRPr="00F60E03">
              <w:rPr>
                <w:rStyle w:val="Hipervnculo"/>
                <w:rFonts w:asciiTheme="minorHAnsi" w:eastAsiaTheme="minorEastAsia" w:hAnsiTheme="minorHAnsi" w:cs="Arial"/>
                <w:b/>
                <w:snapToGrid/>
                <w:color w:val="0070C0"/>
                <w:sz w:val="44"/>
                <w:szCs w:val="44"/>
                <w:lang w:val="es-BO" w:eastAsia="es-BO"/>
              </w:rPr>
              <w:t xml:space="preserve"> DE LABORATORIO ESPECIAL "POR EVENTO"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461F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EC9B220"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F60E03">
        <w:rPr>
          <w:rFonts w:asciiTheme="minorHAnsi" w:hAnsiTheme="minorHAnsi"/>
          <w:b/>
          <w:iCs/>
          <w:sz w:val="22"/>
          <w:szCs w:val="22"/>
          <w:lang w:val="es-ES"/>
        </w:rPr>
        <w:t>Cochabamba</w:t>
      </w:r>
      <w:r w:rsidRPr="00417E6F">
        <w:rPr>
          <w:rFonts w:asciiTheme="minorHAnsi" w:hAnsiTheme="minorHAnsi"/>
          <w:b/>
          <w:iCs/>
          <w:sz w:val="22"/>
          <w:szCs w:val="22"/>
          <w:lang w:val="es-ES"/>
        </w:rPr>
        <w:t xml:space="preserve">, </w:t>
      </w:r>
      <w:r w:rsidR="00F60E03">
        <w:rPr>
          <w:rFonts w:asciiTheme="minorHAnsi" w:hAnsiTheme="minorHAnsi"/>
          <w:b/>
          <w:iCs/>
          <w:sz w:val="22"/>
          <w:szCs w:val="22"/>
          <w:lang w:val="es-ES"/>
        </w:rPr>
        <w:t>junio</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7871"/>
      </w:tblGrid>
      <w:tr w:rsidR="000F2477" w:rsidRPr="00D14461" w14:paraId="38B9C208" w14:textId="77777777" w:rsidTr="007A4D94">
        <w:trPr>
          <w:trHeight w:val="2944"/>
          <w:jc w:val="center"/>
        </w:trPr>
        <w:tc>
          <w:tcPr>
            <w:tcW w:w="7871" w:type="dxa"/>
          </w:tcPr>
          <w:p w14:paraId="61AB8DF6" w14:textId="77777777" w:rsidR="000F2477" w:rsidRPr="00D14461" w:rsidRDefault="000F2477" w:rsidP="00D461F2">
            <w:pPr>
              <w:jc w:val="center"/>
              <w:rPr>
                <w:rFonts w:asciiTheme="minorHAnsi" w:hAnsiTheme="minorHAnsi" w:cs="Arial"/>
              </w:rPr>
            </w:pPr>
            <w:r w:rsidRPr="00D14461">
              <w:rPr>
                <w:rFonts w:asciiTheme="minorHAnsi" w:hAnsiTheme="minorHAnsi"/>
                <w:noProof/>
                <w:lang w:val="es-MX" w:eastAsia="es-MX"/>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D461F2">
            <w:pPr>
              <w:jc w:val="center"/>
              <w:rPr>
                <w:rFonts w:asciiTheme="minorHAnsi" w:hAnsiTheme="minorHAnsi" w:cs="Arial"/>
              </w:rPr>
            </w:pPr>
          </w:p>
          <w:p w14:paraId="6BF59AED" w14:textId="77777777" w:rsidR="000F2477" w:rsidRPr="00D14461" w:rsidRDefault="000F2477" w:rsidP="00D461F2">
            <w:pPr>
              <w:jc w:val="center"/>
              <w:rPr>
                <w:rFonts w:asciiTheme="minorHAnsi" w:hAnsiTheme="minorHAnsi" w:cs="Arial"/>
              </w:rPr>
            </w:pPr>
          </w:p>
          <w:p w14:paraId="48456225" w14:textId="77777777" w:rsidR="000F2477" w:rsidRPr="00D14461" w:rsidRDefault="000F2477" w:rsidP="00D461F2">
            <w:pPr>
              <w:jc w:val="center"/>
              <w:rPr>
                <w:rFonts w:asciiTheme="minorHAnsi" w:hAnsiTheme="minorHAnsi" w:cs="Arial"/>
              </w:rPr>
            </w:pPr>
          </w:p>
          <w:p w14:paraId="28D2FC96" w14:textId="77777777" w:rsidR="000F2477" w:rsidRPr="00D14461" w:rsidRDefault="000F2477" w:rsidP="00D461F2">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D461F2">
            <w:pPr>
              <w:rPr>
                <w:rFonts w:asciiTheme="minorHAnsi" w:hAnsiTheme="minorHAnsi" w:cs="Arial"/>
                <w:b/>
                <w:sz w:val="28"/>
                <w:szCs w:val="28"/>
              </w:rPr>
            </w:pPr>
          </w:p>
          <w:p w14:paraId="5F255085" w14:textId="15EA3E9A" w:rsidR="00232F50" w:rsidRDefault="00136BD7" w:rsidP="00D461F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F60E03">
              <w:rPr>
                <w:rFonts w:asciiTheme="minorHAnsi" w:hAnsiTheme="minorHAnsi" w:cs="Arial"/>
                <w:b/>
                <w:sz w:val="24"/>
                <w:szCs w:val="24"/>
              </w:rPr>
              <w:t>N° CB</w:t>
            </w:r>
            <w:r w:rsidR="00232F50" w:rsidRPr="00232F50">
              <w:rPr>
                <w:rFonts w:asciiTheme="minorHAnsi" w:hAnsiTheme="minorHAnsi" w:cs="Arial"/>
                <w:b/>
                <w:sz w:val="24"/>
                <w:szCs w:val="24"/>
              </w:rPr>
              <w:t>-</w:t>
            </w:r>
            <w:r w:rsidR="00F60E03">
              <w:rPr>
                <w:rFonts w:asciiTheme="minorHAnsi" w:hAnsiTheme="minorHAnsi" w:cs="Arial"/>
                <w:b/>
                <w:sz w:val="24"/>
                <w:szCs w:val="24"/>
              </w:rPr>
              <w:t>CMA</w:t>
            </w:r>
            <w:r w:rsidR="00232F50" w:rsidRPr="00232F50">
              <w:rPr>
                <w:rFonts w:asciiTheme="minorHAnsi" w:hAnsiTheme="minorHAnsi" w:cs="Arial"/>
                <w:b/>
                <w:sz w:val="24"/>
                <w:szCs w:val="24"/>
              </w:rPr>
              <w:t>-</w:t>
            </w:r>
            <w:r w:rsidR="00F60E03">
              <w:rPr>
                <w:rFonts w:asciiTheme="minorHAnsi" w:hAnsiTheme="minorHAnsi" w:cs="Arial"/>
                <w:b/>
                <w:sz w:val="24"/>
                <w:szCs w:val="24"/>
              </w:rPr>
              <w:t>07</w:t>
            </w:r>
            <w:r w:rsidR="00232F50" w:rsidRPr="00232F50">
              <w:rPr>
                <w:rFonts w:asciiTheme="minorHAnsi" w:hAnsiTheme="minorHAnsi" w:cs="Arial"/>
                <w:b/>
                <w:sz w:val="24"/>
                <w:szCs w:val="24"/>
              </w:rPr>
              <w:t>-2022</w:t>
            </w:r>
          </w:p>
          <w:p w14:paraId="06C84058" w14:textId="21589A54" w:rsidR="000F2477" w:rsidRPr="00D14461" w:rsidRDefault="000F2477" w:rsidP="00D461F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D461F2">
            <w:pPr>
              <w:rPr>
                <w:rFonts w:asciiTheme="minorHAnsi" w:hAnsiTheme="minorHAnsi" w:cs="Arial"/>
                <w:sz w:val="28"/>
                <w:szCs w:val="28"/>
              </w:rPr>
            </w:pPr>
          </w:p>
          <w:p w14:paraId="37AE6732" w14:textId="3E081FF0" w:rsidR="000F2477" w:rsidRPr="00D14461" w:rsidRDefault="000F2477" w:rsidP="00F60E03">
            <w:pPr>
              <w:jc w:val="center"/>
              <w:rPr>
                <w:rFonts w:asciiTheme="minorHAnsi" w:hAnsiTheme="minorHAnsi" w:cs="Arial"/>
              </w:rPr>
            </w:pPr>
            <w:r w:rsidRPr="00D14461">
              <w:rPr>
                <w:rFonts w:asciiTheme="minorHAnsi" w:hAnsiTheme="minorHAnsi" w:cs="Arial"/>
              </w:rPr>
              <w:t xml:space="preserve">La Caja de Salud de la Banca Privada, </w:t>
            </w:r>
            <w:r w:rsidR="00F60E03">
              <w:rPr>
                <w:rFonts w:asciiTheme="minorHAnsi" w:hAnsiTheme="minorHAnsi" w:cs="Arial"/>
              </w:rPr>
              <w:t>Regional Cochabamba</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7A4D94">
        <w:trPr>
          <w:trHeight w:val="553"/>
          <w:jc w:val="center"/>
        </w:trPr>
        <w:tc>
          <w:tcPr>
            <w:tcW w:w="7871" w:type="dxa"/>
            <w:vAlign w:val="center"/>
          </w:tcPr>
          <w:p w14:paraId="549CF57C" w14:textId="77777777" w:rsidR="00F60E03" w:rsidRDefault="00F60E03" w:rsidP="00F60E03">
            <w:pPr>
              <w:jc w:val="center"/>
              <w:rPr>
                <w:rFonts w:asciiTheme="minorHAnsi" w:hAnsiTheme="minorHAnsi"/>
                <w:b/>
                <w:bCs/>
                <w:sz w:val="24"/>
                <w:szCs w:val="24"/>
              </w:rPr>
            </w:pPr>
            <w:r w:rsidRPr="00F60E03">
              <w:rPr>
                <w:rFonts w:asciiTheme="minorHAnsi" w:hAnsiTheme="minorHAnsi"/>
                <w:b/>
                <w:bCs/>
                <w:sz w:val="24"/>
                <w:szCs w:val="24"/>
              </w:rPr>
              <w:t>CONTRATACIÓN SERVICIOS DE LABORATORIO ESPECIAL "POR EVENTO"</w:t>
            </w:r>
          </w:p>
          <w:p w14:paraId="495570B7" w14:textId="24828B50" w:rsidR="000F2477" w:rsidRPr="00D14461" w:rsidRDefault="000F2477" w:rsidP="00F60E03">
            <w:pPr>
              <w:jc w:val="center"/>
              <w:rPr>
                <w:rFonts w:asciiTheme="minorHAnsi" w:hAnsiTheme="minorHAnsi" w:cs="Arial"/>
              </w:rPr>
            </w:pPr>
            <w:r w:rsidRPr="00D14461">
              <w:rPr>
                <w:rFonts w:asciiTheme="minorHAnsi" w:hAnsiTheme="minorHAnsi"/>
                <w:b/>
                <w:bCs/>
                <w:color w:val="000000"/>
                <w:sz w:val="24"/>
                <w:szCs w:val="24"/>
              </w:rPr>
              <w:t>PRIMERA CONVOCATORIA</w:t>
            </w:r>
          </w:p>
        </w:tc>
      </w:tr>
      <w:tr w:rsidR="000F2477" w:rsidRPr="00D14461" w14:paraId="4FE6F9CB" w14:textId="77777777" w:rsidTr="007A4D94">
        <w:trPr>
          <w:trHeight w:val="553"/>
          <w:jc w:val="center"/>
        </w:trPr>
        <w:tc>
          <w:tcPr>
            <w:tcW w:w="7871" w:type="dxa"/>
            <w:vAlign w:val="center"/>
          </w:tcPr>
          <w:p w14:paraId="0209F19E" w14:textId="77777777" w:rsidR="000F2477" w:rsidRDefault="000F2477" w:rsidP="007A6AC0">
            <w:pPr>
              <w:jc w:val="center"/>
              <w:rPr>
                <w:rFonts w:asciiTheme="minorHAnsi" w:hAnsiTheme="minorHAnsi" w:cs="Arial"/>
              </w:rPr>
            </w:pPr>
            <w:r w:rsidRPr="007A4D94">
              <w:rPr>
                <w:rFonts w:asciiTheme="minorHAnsi" w:hAnsiTheme="minorHAnsi" w:cs="Arial"/>
                <w:b/>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p w14:paraId="2D19BFFC" w14:textId="5C46D22A" w:rsidR="007A4D94" w:rsidRPr="00D14461" w:rsidRDefault="007A4D94" w:rsidP="007A6AC0">
            <w:pPr>
              <w:jc w:val="center"/>
              <w:rPr>
                <w:rFonts w:asciiTheme="minorHAnsi" w:hAnsiTheme="minorHAnsi" w:cs="Arial"/>
              </w:rPr>
            </w:pPr>
          </w:p>
        </w:tc>
      </w:tr>
      <w:tr w:rsidR="000F2477" w:rsidRPr="00D14461" w14:paraId="6E258B39" w14:textId="77777777" w:rsidTr="007A4D94">
        <w:trPr>
          <w:trHeight w:val="509"/>
          <w:jc w:val="center"/>
        </w:trPr>
        <w:tc>
          <w:tcPr>
            <w:tcW w:w="7871" w:type="dxa"/>
            <w:vAlign w:val="center"/>
          </w:tcPr>
          <w:p w14:paraId="329C1DD5" w14:textId="22D0AFFF" w:rsidR="00054716" w:rsidRDefault="000F2477" w:rsidP="007A6AC0">
            <w:pPr>
              <w:jc w:val="center"/>
              <w:rPr>
                <w:rFonts w:asciiTheme="minorHAnsi" w:hAnsiTheme="minorHAnsi" w:cs="Arial"/>
              </w:rPr>
            </w:pPr>
            <w:r w:rsidRPr="007A4D94">
              <w:rPr>
                <w:rFonts w:asciiTheme="minorHAnsi" w:hAnsiTheme="minorHAnsi" w:cs="Arial"/>
                <w:b/>
              </w:rPr>
              <w:t>Forma de adjudicación:</w:t>
            </w:r>
            <w:r w:rsidR="00054716">
              <w:rPr>
                <w:rFonts w:asciiTheme="minorHAnsi" w:hAnsiTheme="minorHAnsi" w:cs="Arial"/>
              </w:rPr>
              <w:t xml:space="preserve"> A las mejores propuestas que cumplan lo requerido.</w:t>
            </w:r>
          </w:p>
          <w:p w14:paraId="27A863D0" w14:textId="77777777" w:rsidR="000F2477" w:rsidRDefault="00054716" w:rsidP="007A6AC0">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p w14:paraId="6B09B304" w14:textId="07566D40" w:rsidR="007A4D94" w:rsidRPr="00D14461" w:rsidRDefault="007A4D94" w:rsidP="007A6AC0">
            <w:pPr>
              <w:jc w:val="center"/>
              <w:rPr>
                <w:rFonts w:asciiTheme="minorHAnsi" w:hAnsiTheme="minorHAnsi" w:cs="Arial"/>
              </w:rPr>
            </w:pPr>
          </w:p>
        </w:tc>
      </w:tr>
      <w:tr w:rsidR="000F2477" w:rsidRPr="00D14461" w14:paraId="0BAC4C00" w14:textId="77777777" w:rsidTr="007A4D94">
        <w:trPr>
          <w:trHeight w:val="447"/>
          <w:jc w:val="center"/>
        </w:trPr>
        <w:tc>
          <w:tcPr>
            <w:tcW w:w="7871" w:type="dxa"/>
            <w:vAlign w:val="center"/>
          </w:tcPr>
          <w:p w14:paraId="07140FA2" w14:textId="77777777" w:rsidR="000F2477" w:rsidRDefault="000F2477" w:rsidP="007A6AC0">
            <w:pPr>
              <w:jc w:val="center"/>
              <w:rPr>
                <w:rFonts w:asciiTheme="minorHAnsi" w:hAnsiTheme="minorHAnsi" w:cs="Arial"/>
              </w:rPr>
            </w:pPr>
            <w:r w:rsidRPr="007A4D94">
              <w:rPr>
                <w:rFonts w:asciiTheme="minorHAnsi" w:hAnsiTheme="minorHAnsi" w:cs="Arial"/>
                <w:b/>
              </w:rPr>
              <w:t xml:space="preserve">Sistema de evaluación y </w:t>
            </w:r>
            <w:r w:rsidR="007A4D94" w:rsidRPr="007A4D94">
              <w:rPr>
                <w:rFonts w:asciiTheme="minorHAnsi" w:hAnsiTheme="minorHAnsi" w:cs="Arial"/>
                <w:b/>
              </w:rPr>
              <w:t>Calificación</w:t>
            </w:r>
            <w:r w:rsidRPr="007A4D94">
              <w:rPr>
                <w:rFonts w:asciiTheme="minorHAnsi" w:hAnsiTheme="minorHAnsi" w:cs="Arial"/>
                <w:b/>
              </w:rPr>
              <w:t>:</w:t>
            </w:r>
            <w:r w:rsidR="00F60E03">
              <w:rPr>
                <w:rFonts w:asciiTheme="minorHAnsi" w:hAnsiTheme="minorHAnsi" w:cs="Arial"/>
              </w:rPr>
              <w:t xml:space="preserve"> </w:t>
            </w:r>
            <w:r w:rsidR="007A4D94">
              <w:rPr>
                <w:rFonts w:asciiTheme="minorHAnsi" w:hAnsiTheme="minorHAnsi" w:cs="Arial"/>
              </w:rPr>
              <w:t>Cumple / No cumple</w:t>
            </w:r>
          </w:p>
          <w:p w14:paraId="315B03C4" w14:textId="721EAC5C" w:rsidR="007A4D94" w:rsidRPr="00D14461" w:rsidRDefault="007A4D94" w:rsidP="007A6AC0">
            <w:pPr>
              <w:jc w:val="center"/>
              <w:rPr>
                <w:rFonts w:asciiTheme="minorHAnsi" w:hAnsiTheme="minorHAnsi" w:cs="Arial"/>
              </w:rPr>
            </w:pPr>
          </w:p>
        </w:tc>
      </w:tr>
      <w:tr w:rsidR="000F2477" w:rsidRPr="00D14461" w14:paraId="252B86A0" w14:textId="77777777" w:rsidTr="007A4D94">
        <w:trPr>
          <w:trHeight w:val="522"/>
          <w:jc w:val="center"/>
        </w:trPr>
        <w:tc>
          <w:tcPr>
            <w:tcW w:w="7871" w:type="dxa"/>
            <w:vAlign w:val="center"/>
          </w:tcPr>
          <w:p w14:paraId="12333824" w14:textId="3AFC8A86" w:rsidR="007A4D94" w:rsidRDefault="000F2477" w:rsidP="007A6AC0">
            <w:pPr>
              <w:jc w:val="center"/>
              <w:rPr>
                <w:rFonts w:asciiTheme="minorHAnsi" w:hAnsiTheme="minorHAnsi" w:cs="Arial"/>
              </w:rPr>
            </w:pPr>
            <w:r w:rsidRPr="007A4D94">
              <w:rPr>
                <w:rFonts w:asciiTheme="minorHAnsi" w:hAnsiTheme="minorHAnsi" w:cs="Arial"/>
                <w:b/>
              </w:rPr>
              <w:t>Encargados de atender consultas:</w:t>
            </w:r>
          </w:p>
          <w:p w14:paraId="035EA67C" w14:textId="055B1C10" w:rsidR="007A4D94" w:rsidRDefault="007A4D94" w:rsidP="007A6AC0">
            <w:pPr>
              <w:ind w:left="2439"/>
              <w:rPr>
                <w:rFonts w:asciiTheme="minorHAnsi" w:hAnsiTheme="minorHAnsi" w:cs="Arial"/>
              </w:rPr>
            </w:pPr>
            <w:r>
              <w:rPr>
                <w:rFonts w:asciiTheme="minorHAnsi" w:hAnsiTheme="minorHAnsi" w:cs="Arial"/>
              </w:rPr>
              <w:t xml:space="preserve">Dra. Kenny </w:t>
            </w:r>
            <w:proofErr w:type="spellStart"/>
            <w:r>
              <w:rPr>
                <w:rFonts w:asciiTheme="minorHAnsi" w:hAnsiTheme="minorHAnsi" w:cs="Arial"/>
              </w:rPr>
              <w:t>Mayuwel</w:t>
            </w:r>
            <w:proofErr w:type="spellEnd"/>
            <w:r>
              <w:rPr>
                <w:rFonts w:asciiTheme="minorHAnsi" w:hAnsiTheme="minorHAnsi" w:cs="Arial"/>
              </w:rPr>
              <w:t xml:space="preserve"> Arce – Jefe de Laboratorio</w:t>
            </w:r>
          </w:p>
          <w:p w14:paraId="3EB1FB8D" w14:textId="77777777" w:rsidR="00F60E03" w:rsidRDefault="00F60E03" w:rsidP="007A6AC0">
            <w:pPr>
              <w:ind w:left="2439"/>
              <w:rPr>
                <w:rFonts w:asciiTheme="minorHAnsi" w:hAnsiTheme="minorHAnsi" w:cs="Arial"/>
              </w:rPr>
            </w:pPr>
            <w:r>
              <w:rPr>
                <w:rFonts w:asciiTheme="minorHAnsi" w:hAnsiTheme="minorHAnsi" w:cs="Arial"/>
              </w:rPr>
              <w:t>Lic. Orlando Pinto – Responsable de Bienes y Servicios</w:t>
            </w:r>
          </w:p>
          <w:p w14:paraId="7A0B78F0" w14:textId="797CAAD1" w:rsidR="007A4D94" w:rsidRPr="00D14461" w:rsidRDefault="007A4D94" w:rsidP="007A6AC0">
            <w:pPr>
              <w:jc w:val="center"/>
              <w:rPr>
                <w:rFonts w:asciiTheme="minorHAnsi" w:hAnsiTheme="minorHAnsi" w:cs="Arial"/>
              </w:rPr>
            </w:pPr>
          </w:p>
        </w:tc>
      </w:tr>
      <w:tr w:rsidR="000F2477" w:rsidRPr="00D14461" w14:paraId="35C524C9" w14:textId="77777777" w:rsidTr="007A4D94">
        <w:trPr>
          <w:trHeight w:val="497"/>
          <w:jc w:val="center"/>
        </w:trPr>
        <w:tc>
          <w:tcPr>
            <w:tcW w:w="7871" w:type="dxa"/>
            <w:vAlign w:val="center"/>
          </w:tcPr>
          <w:p w14:paraId="4D0C3227" w14:textId="77777777" w:rsidR="000F2477" w:rsidRDefault="000F2477" w:rsidP="007A6AC0">
            <w:pPr>
              <w:jc w:val="center"/>
              <w:rPr>
                <w:rStyle w:val="Hipervnculo"/>
                <w:rFonts w:asciiTheme="minorHAnsi" w:hAnsiTheme="minorHAnsi"/>
              </w:rPr>
            </w:pPr>
            <w:r w:rsidRPr="007A4D94">
              <w:rPr>
                <w:rFonts w:asciiTheme="minorHAnsi" w:hAnsiTheme="minorHAnsi" w:cs="Arial"/>
                <w:b/>
              </w:rPr>
              <w:t>Correo electrónico:</w:t>
            </w:r>
            <w:r w:rsidRPr="00A26F2E">
              <w:rPr>
                <w:rFonts w:asciiTheme="minorHAnsi" w:hAnsiTheme="minorHAnsi" w:cs="Arial"/>
              </w:rPr>
              <w:t xml:space="preserve"> </w:t>
            </w:r>
            <w:hyperlink r:id="rId10" w:history="1">
              <w:r w:rsidR="001C4EBB" w:rsidRPr="006E4A74">
                <w:rPr>
                  <w:rStyle w:val="Hipervnculo"/>
                  <w:rFonts w:asciiTheme="minorHAnsi" w:hAnsiTheme="minorHAnsi"/>
                </w:rPr>
                <w:t>adquisicionescsbpcbba@csbp.com.bo</w:t>
              </w:r>
            </w:hyperlink>
          </w:p>
          <w:p w14:paraId="30D9FCD4" w14:textId="65D06D76" w:rsidR="007A4D94" w:rsidRPr="00A26F2E" w:rsidRDefault="007A4D94" w:rsidP="007A6AC0">
            <w:pPr>
              <w:jc w:val="center"/>
              <w:rPr>
                <w:rFonts w:asciiTheme="minorHAnsi" w:hAnsiTheme="minorHAnsi" w:cs="Arial"/>
              </w:rPr>
            </w:pPr>
          </w:p>
        </w:tc>
      </w:tr>
      <w:tr w:rsidR="000F2477" w:rsidRPr="00D14461" w14:paraId="7A6460AD" w14:textId="77777777" w:rsidTr="007A4D94">
        <w:trPr>
          <w:trHeight w:val="527"/>
          <w:jc w:val="center"/>
        </w:trPr>
        <w:tc>
          <w:tcPr>
            <w:tcW w:w="7871" w:type="dxa"/>
            <w:vAlign w:val="center"/>
          </w:tcPr>
          <w:p w14:paraId="67ECEB84" w14:textId="2F879B6B" w:rsidR="000F2477" w:rsidRDefault="000F2477" w:rsidP="007A6AC0">
            <w:pPr>
              <w:jc w:val="center"/>
              <w:rPr>
                <w:rFonts w:asciiTheme="minorHAnsi" w:hAnsiTheme="minorHAnsi" w:cs="Arial"/>
              </w:rPr>
            </w:pPr>
            <w:r w:rsidRPr="007A4D94">
              <w:rPr>
                <w:rFonts w:asciiTheme="minorHAnsi" w:hAnsiTheme="minorHAnsi" w:cs="Arial"/>
                <w:b/>
              </w:rPr>
              <w:t>Teléfono</w:t>
            </w:r>
            <w:r w:rsidR="007A4D94">
              <w:rPr>
                <w:rFonts w:asciiTheme="minorHAnsi" w:hAnsiTheme="minorHAnsi" w:cs="Arial"/>
                <w:b/>
              </w:rPr>
              <w:t xml:space="preserve"> de contacto</w:t>
            </w:r>
            <w:r w:rsidRPr="007A4D94">
              <w:rPr>
                <w:rFonts w:asciiTheme="minorHAnsi" w:hAnsiTheme="minorHAnsi" w:cs="Arial"/>
                <w:b/>
              </w:rPr>
              <w:t>:</w:t>
            </w:r>
            <w:r w:rsidR="00F60E03" w:rsidRPr="007A4D94">
              <w:rPr>
                <w:rFonts w:asciiTheme="minorHAnsi" w:hAnsiTheme="minorHAnsi" w:cs="Arial"/>
                <w:b/>
              </w:rPr>
              <w:t xml:space="preserve"> </w:t>
            </w:r>
            <w:r w:rsidR="00F60E03">
              <w:rPr>
                <w:rFonts w:asciiTheme="minorHAnsi" w:hAnsiTheme="minorHAnsi" w:cs="Arial"/>
              </w:rPr>
              <w:t xml:space="preserve">4582230 – 4582228, </w:t>
            </w:r>
            <w:proofErr w:type="spellStart"/>
            <w:r w:rsidR="00F60E03">
              <w:rPr>
                <w:rFonts w:asciiTheme="minorHAnsi" w:hAnsiTheme="minorHAnsi" w:cs="Arial"/>
              </w:rPr>
              <w:t>I</w:t>
            </w:r>
            <w:r w:rsidRPr="00A26F2E">
              <w:rPr>
                <w:rFonts w:asciiTheme="minorHAnsi" w:hAnsiTheme="minorHAnsi" w:cs="Arial"/>
              </w:rPr>
              <w:t>nt</w:t>
            </w:r>
            <w:proofErr w:type="spellEnd"/>
            <w:r w:rsidRPr="00A26F2E">
              <w:rPr>
                <w:rFonts w:asciiTheme="minorHAnsi" w:hAnsiTheme="minorHAnsi" w:cs="Arial"/>
              </w:rPr>
              <w:t xml:space="preserve">. </w:t>
            </w:r>
            <w:r w:rsidR="00F60E03">
              <w:rPr>
                <w:rFonts w:asciiTheme="minorHAnsi" w:hAnsiTheme="minorHAnsi" w:cs="Arial"/>
              </w:rPr>
              <w:t>4512</w:t>
            </w:r>
          </w:p>
          <w:p w14:paraId="67210FB4" w14:textId="38958711" w:rsidR="007A4D94" w:rsidRPr="00A26F2E" w:rsidRDefault="007A4D94" w:rsidP="007A6AC0">
            <w:pPr>
              <w:jc w:val="center"/>
              <w:rPr>
                <w:rFonts w:asciiTheme="minorHAnsi" w:hAnsiTheme="minorHAnsi" w:cs="Arial"/>
              </w:rPr>
            </w:pP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1C4EBB">
              <w:rPr>
                <w:rFonts w:asciiTheme="minorHAnsi" w:hAnsiTheme="minorHAnsi" w:cstheme="minorHAnsi"/>
                <w:b/>
                <w:sz w:val="24"/>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76796C69" w:rsidR="001514BD" w:rsidRPr="001C55C4" w:rsidRDefault="00136297" w:rsidP="001C55C4">
            <w:pPr>
              <w:jc w:val="center"/>
              <w:rPr>
                <w:rFonts w:asciiTheme="minorHAnsi" w:hAnsiTheme="minorHAnsi" w:cstheme="minorHAnsi"/>
              </w:rPr>
            </w:pPr>
            <w:r>
              <w:rPr>
                <w:rFonts w:asciiTheme="minorHAnsi" w:hAnsiTheme="minorHAnsi" w:cstheme="minorHAnsi"/>
              </w:rPr>
              <w:t>17</w:t>
            </w:r>
            <w:r w:rsidR="001C4EBB">
              <w:rPr>
                <w:rFonts w:asciiTheme="minorHAnsi" w:hAnsiTheme="minorHAnsi" w:cstheme="minorHAnsi"/>
              </w:rPr>
              <w:t>/06/2022</w:t>
            </w:r>
          </w:p>
        </w:tc>
        <w:tc>
          <w:tcPr>
            <w:tcW w:w="1588" w:type="dxa"/>
            <w:vAlign w:val="center"/>
          </w:tcPr>
          <w:p w14:paraId="21BAB05C" w14:textId="77777777" w:rsidR="001514BD" w:rsidRPr="001C55C4" w:rsidRDefault="001514BD" w:rsidP="001C55C4">
            <w:pPr>
              <w:jc w:val="center"/>
              <w:rPr>
                <w:rFonts w:asciiTheme="minorHAnsi" w:hAnsiTheme="minorHAnsi" w:cstheme="minorHAnsi"/>
              </w:rPr>
            </w:pP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BC2B5C">
        <w:trPr>
          <w:trHeight w:val="969"/>
        </w:trPr>
        <w:tc>
          <w:tcPr>
            <w:tcW w:w="412" w:type="dxa"/>
            <w:shd w:val="clear" w:color="auto" w:fill="auto"/>
            <w:vAlign w:val="center"/>
          </w:tcPr>
          <w:p w14:paraId="00495D3E"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198AB8C4"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1514BD" w:rsidRPr="000F2477" w:rsidRDefault="001514BD" w:rsidP="000A5357">
            <w:pPr>
              <w:jc w:val="both"/>
              <w:rPr>
                <w:rFonts w:asciiTheme="minorHAnsi" w:hAnsiTheme="minorHAnsi" w:cstheme="minorHAnsi"/>
                <w:lang w:val="es-ES_tradnl"/>
              </w:rPr>
            </w:pPr>
          </w:p>
        </w:tc>
        <w:tc>
          <w:tcPr>
            <w:tcW w:w="1814" w:type="dxa"/>
            <w:vAlign w:val="center"/>
          </w:tcPr>
          <w:p w14:paraId="17FC78D7" w14:textId="77777777" w:rsidR="001C4EBB" w:rsidRDefault="00C70B5B" w:rsidP="001C55C4">
            <w:pPr>
              <w:jc w:val="center"/>
              <w:rPr>
                <w:rFonts w:asciiTheme="minorHAnsi" w:hAnsiTheme="minorHAnsi" w:cstheme="minorHAnsi"/>
              </w:rPr>
            </w:pPr>
            <w:r w:rsidRPr="001C55C4">
              <w:rPr>
                <w:rFonts w:asciiTheme="minorHAnsi" w:hAnsiTheme="minorHAnsi" w:cstheme="minorHAnsi"/>
              </w:rPr>
              <w:t>Hasta:</w:t>
            </w:r>
          </w:p>
          <w:p w14:paraId="2741D7DC" w14:textId="73ECBE66" w:rsidR="001C55C4" w:rsidRDefault="001C4EBB" w:rsidP="001C55C4">
            <w:pPr>
              <w:jc w:val="center"/>
              <w:rPr>
                <w:rFonts w:asciiTheme="minorHAnsi" w:hAnsiTheme="minorHAnsi" w:cstheme="minorHAnsi"/>
              </w:rPr>
            </w:pPr>
            <w:r>
              <w:rPr>
                <w:rFonts w:asciiTheme="minorHAnsi" w:hAnsiTheme="minorHAnsi" w:cstheme="minorHAnsi"/>
              </w:rPr>
              <w:t>2</w:t>
            </w:r>
            <w:r w:rsidR="009637FF">
              <w:rPr>
                <w:rFonts w:asciiTheme="minorHAnsi" w:hAnsiTheme="minorHAnsi" w:cstheme="minorHAnsi"/>
              </w:rPr>
              <w:t>4</w:t>
            </w:r>
            <w:r>
              <w:rPr>
                <w:rFonts w:asciiTheme="minorHAnsi" w:hAnsiTheme="minorHAnsi" w:cstheme="minorHAnsi"/>
              </w:rPr>
              <w:t>/06/2022</w:t>
            </w:r>
          </w:p>
          <w:p w14:paraId="79734303" w14:textId="620A3CAA" w:rsidR="001514BD" w:rsidRPr="001C55C4" w:rsidRDefault="001514BD" w:rsidP="001C55C4">
            <w:pPr>
              <w:jc w:val="center"/>
              <w:rPr>
                <w:rFonts w:asciiTheme="minorHAnsi" w:hAnsiTheme="minorHAnsi" w:cstheme="minorHAnsi"/>
              </w:rPr>
            </w:pP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761C88F2" w:rsidR="001514BD" w:rsidRPr="001C55C4" w:rsidRDefault="001823A9"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1C4EBB">
              <w:rPr>
                <w:rFonts w:asciiTheme="minorHAnsi" w:hAnsiTheme="minorHAnsi" w:cstheme="minorHAnsi"/>
              </w:rPr>
              <w:t xml:space="preserve"> 16:00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2400923C" w:rsidR="001823A9" w:rsidRPr="001C55C4" w:rsidRDefault="0010485C" w:rsidP="000A5357">
            <w:pPr>
              <w:jc w:val="both"/>
              <w:rPr>
                <w:rFonts w:asciiTheme="minorHAnsi" w:hAnsiTheme="minorHAnsi" w:cstheme="minorHAnsi"/>
              </w:rPr>
            </w:pPr>
            <w:hyperlink r:id="rId11" w:history="1">
              <w:r w:rsidR="001C4EBB" w:rsidRPr="006E4A74">
                <w:rPr>
                  <w:rStyle w:val="Hipervnculo"/>
                  <w:rFonts w:asciiTheme="minorHAnsi" w:hAnsiTheme="minorHAnsi"/>
                </w:rPr>
                <w:t>adquisicionescsbpcbba@csbp.com.bo</w:t>
              </w:r>
            </w:hyperlink>
          </w:p>
        </w:tc>
      </w:tr>
      <w:tr w:rsidR="001514BD" w:rsidRPr="00552079" w14:paraId="7E8475F2" w14:textId="77777777" w:rsidTr="00BC2B5C">
        <w:trPr>
          <w:trHeight w:val="1145"/>
        </w:trPr>
        <w:tc>
          <w:tcPr>
            <w:tcW w:w="41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39CCB38D" w14:textId="0B870D7E" w:rsidR="001514BD" w:rsidRPr="000F2477" w:rsidRDefault="001C4EBB" w:rsidP="000A5357">
            <w:pPr>
              <w:jc w:val="both"/>
              <w:rPr>
                <w:rFonts w:asciiTheme="minorHAnsi" w:hAnsiTheme="minorHAnsi" w:cstheme="minorHAnsi"/>
              </w:rPr>
            </w:pPr>
            <w:r w:rsidRPr="002C7312">
              <w:rPr>
                <w:rFonts w:asciiTheme="minorHAnsi" w:hAnsiTheme="minorHAnsi" w:cstheme="minorHAnsi"/>
              </w:rPr>
              <w:t>Reunión de Aclaración</w:t>
            </w:r>
            <w:r>
              <w:rPr>
                <w:rFonts w:asciiTheme="minorHAnsi" w:hAnsiTheme="minorHAnsi" w:cstheme="minorHAnsi"/>
              </w:rPr>
              <w:t xml:space="preserve"> y Respuestas a las Consultas Escritas.</w:t>
            </w:r>
          </w:p>
        </w:tc>
        <w:tc>
          <w:tcPr>
            <w:tcW w:w="1814" w:type="dxa"/>
            <w:vAlign w:val="center"/>
          </w:tcPr>
          <w:p w14:paraId="7D10F64B" w14:textId="5351BD90" w:rsidR="001514BD" w:rsidRPr="001C55C4" w:rsidRDefault="001C4EBB" w:rsidP="009637FF">
            <w:pPr>
              <w:jc w:val="center"/>
              <w:rPr>
                <w:rFonts w:asciiTheme="minorHAnsi" w:hAnsiTheme="minorHAnsi" w:cstheme="minorHAnsi"/>
              </w:rPr>
            </w:pPr>
            <w:r>
              <w:rPr>
                <w:rFonts w:asciiTheme="minorHAnsi" w:hAnsiTheme="minorHAnsi" w:cstheme="minorHAnsi"/>
              </w:rPr>
              <w:t>2</w:t>
            </w:r>
            <w:r w:rsidR="009637FF">
              <w:rPr>
                <w:rFonts w:asciiTheme="minorHAnsi" w:hAnsiTheme="minorHAnsi" w:cstheme="minorHAnsi"/>
              </w:rPr>
              <w:t>7</w:t>
            </w:r>
            <w:r>
              <w:rPr>
                <w:rFonts w:asciiTheme="minorHAnsi" w:hAnsiTheme="minorHAnsi" w:cstheme="minorHAnsi"/>
              </w:rPr>
              <w:t>/06/2022</w:t>
            </w:r>
          </w:p>
        </w:tc>
        <w:tc>
          <w:tcPr>
            <w:tcW w:w="1588" w:type="dxa"/>
            <w:vAlign w:val="center"/>
          </w:tcPr>
          <w:p w14:paraId="0EC5A5CB" w14:textId="4CD54F67" w:rsidR="001514BD" w:rsidRPr="001C55C4" w:rsidRDefault="001C4EBB" w:rsidP="001C55C4">
            <w:pPr>
              <w:jc w:val="center"/>
              <w:rPr>
                <w:rFonts w:asciiTheme="minorHAnsi" w:hAnsiTheme="minorHAnsi" w:cstheme="minorHAnsi"/>
              </w:rPr>
            </w:pPr>
            <w:r>
              <w:rPr>
                <w:rFonts w:asciiTheme="minorHAnsi" w:hAnsiTheme="minorHAnsi" w:cstheme="minorHAnsi"/>
              </w:rPr>
              <w:t>15:00</w:t>
            </w:r>
          </w:p>
        </w:tc>
        <w:tc>
          <w:tcPr>
            <w:tcW w:w="3822" w:type="dxa"/>
            <w:vAlign w:val="center"/>
          </w:tcPr>
          <w:p w14:paraId="12AE0D5F" w14:textId="006222F4" w:rsidR="001C4EBB" w:rsidRPr="00EC087F" w:rsidRDefault="001C4EBB" w:rsidP="001C4EBB">
            <w:pPr>
              <w:shd w:val="clear" w:color="auto" w:fill="FFFFFF"/>
              <w:rPr>
                <w:rFonts w:asciiTheme="minorHAnsi" w:hAnsiTheme="minorHAnsi" w:cstheme="minorHAnsi"/>
                <w:lang w:val="es-BO"/>
              </w:rPr>
            </w:pPr>
            <w:r w:rsidRPr="00EC087F">
              <w:rPr>
                <w:rFonts w:asciiTheme="minorHAnsi" w:hAnsiTheme="minorHAnsi" w:cstheme="minorHAnsi"/>
                <w:lang w:val="es-BO"/>
              </w:rPr>
              <w:t xml:space="preserve">Auditorio del </w:t>
            </w:r>
            <w:proofErr w:type="spellStart"/>
            <w:r w:rsidRPr="00EC087F">
              <w:rPr>
                <w:rFonts w:asciiTheme="minorHAnsi" w:hAnsiTheme="minorHAnsi" w:cstheme="minorHAnsi"/>
                <w:lang w:val="es-BO"/>
              </w:rPr>
              <w:t>Policonsultorio</w:t>
            </w:r>
            <w:proofErr w:type="spellEnd"/>
            <w:r w:rsidRPr="00EC087F">
              <w:rPr>
                <w:rFonts w:asciiTheme="minorHAnsi" w:hAnsiTheme="minorHAnsi" w:cstheme="minorHAnsi"/>
                <w:lang w:val="es-BO"/>
              </w:rPr>
              <w:t xml:space="preserve"> de la CSBP, ubicado en la Calle </w:t>
            </w:r>
            <w:proofErr w:type="spellStart"/>
            <w:r w:rsidRPr="00EC087F">
              <w:rPr>
                <w:rFonts w:asciiTheme="minorHAnsi" w:hAnsiTheme="minorHAnsi" w:cstheme="minorHAnsi"/>
                <w:lang w:val="es-BO"/>
              </w:rPr>
              <w:t>Hamiraya</w:t>
            </w:r>
            <w:proofErr w:type="spellEnd"/>
            <w:r w:rsidRPr="00EC087F">
              <w:rPr>
                <w:rFonts w:asciiTheme="minorHAnsi" w:hAnsiTheme="minorHAnsi" w:cstheme="minorHAnsi"/>
                <w:lang w:val="es-BO"/>
              </w:rPr>
              <w:t xml:space="preserve"> N° 356 (Segundo Piso Bloque</w:t>
            </w:r>
            <w:r w:rsidR="007A4D94">
              <w:rPr>
                <w:rFonts w:asciiTheme="minorHAnsi" w:hAnsiTheme="minorHAnsi" w:cstheme="minorHAnsi"/>
                <w:lang w:val="es-BO"/>
              </w:rPr>
              <w:t xml:space="preserve"> </w:t>
            </w:r>
            <w:r w:rsidRPr="00EC087F">
              <w:rPr>
                <w:rFonts w:asciiTheme="minorHAnsi" w:hAnsiTheme="minorHAnsi" w:cstheme="minorHAnsi"/>
                <w:lang w:val="es-BO"/>
              </w:rPr>
              <w:t>”A”)</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BC2B5C">
        <w:trPr>
          <w:trHeight w:val="426"/>
        </w:trPr>
        <w:tc>
          <w:tcPr>
            <w:tcW w:w="41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02A6B6B4" w:rsidR="001514BD" w:rsidRPr="001C55C4" w:rsidRDefault="00136297" w:rsidP="009637FF">
            <w:pPr>
              <w:jc w:val="center"/>
              <w:rPr>
                <w:rFonts w:asciiTheme="minorHAnsi" w:hAnsiTheme="minorHAnsi" w:cstheme="minorHAnsi"/>
              </w:rPr>
            </w:pPr>
            <w:r>
              <w:rPr>
                <w:rFonts w:asciiTheme="minorHAnsi" w:hAnsiTheme="minorHAnsi" w:cstheme="minorHAnsi"/>
              </w:rPr>
              <w:t>0</w:t>
            </w:r>
            <w:r w:rsidR="009637FF">
              <w:rPr>
                <w:rFonts w:asciiTheme="minorHAnsi" w:hAnsiTheme="minorHAnsi" w:cstheme="minorHAnsi"/>
              </w:rPr>
              <w:t>1</w:t>
            </w:r>
            <w:r w:rsidR="001C4EBB">
              <w:rPr>
                <w:rFonts w:asciiTheme="minorHAnsi" w:hAnsiTheme="minorHAnsi" w:cstheme="minorHAnsi"/>
              </w:rPr>
              <w:t>/07/2022</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42FD6A1B" w:rsidR="00187CB5" w:rsidRPr="001C55C4" w:rsidRDefault="00905711"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1C4EBB">
              <w:rPr>
                <w:rFonts w:asciiTheme="minorHAnsi" w:hAnsiTheme="minorHAnsi" w:cstheme="minorHAnsi"/>
              </w:rPr>
              <w:t xml:space="preserve"> 15:00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47EF3FAD" w14:textId="77777777" w:rsidR="001C4EBB" w:rsidRPr="002C7312" w:rsidRDefault="001C4EBB" w:rsidP="001C4EBB">
            <w:pPr>
              <w:jc w:val="both"/>
              <w:rPr>
                <w:rFonts w:asciiTheme="minorHAnsi" w:hAnsiTheme="minorHAnsi" w:cstheme="minorHAnsi"/>
                <w:b/>
                <w:sz w:val="18"/>
                <w:szCs w:val="18"/>
              </w:rPr>
            </w:pPr>
            <w:r w:rsidRPr="002C7312">
              <w:rPr>
                <w:rFonts w:asciiTheme="minorHAnsi" w:hAnsiTheme="minorHAnsi" w:cstheme="minorHAnsi"/>
                <w:b/>
              </w:rPr>
              <w:t>Presentación Física:</w:t>
            </w:r>
            <w:r w:rsidRPr="002C7312">
              <w:rPr>
                <w:rFonts w:ascii="Calibri" w:hAnsi="Calibri" w:cs="Arial"/>
                <w:b/>
              </w:rPr>
              <w:t xml:space="preserve"> </w:t>
            </w:r>
            <w:r w:rsidRPr="002C7312">
              <w:rPr>
                <w:rFonts w:asciiTheme="minorHAnsi" w:hAnsiTheme="minorHAnsi" w:cstheme="minorHAnsi"/>
                <w:sz w:val="18"/>
                <w:szCs w:val="18"/>
              </w:rPr>
              <w:t xml:space="preserve"> </w:t>
            </w:r>
            <w:r>
              <w:rPr>
                <w:rFonts w:ascii="Verdana" w:hAnsi="Verdana" w:cs="Arial"/>
                <w:bCs/>
                <w:sz w:val="16"/>
                <w:szCs w:val="16"/>
              </w:rPr>
              <w:t xml:space="preserve">Calle </w:t>
            </w:r>
            <w:proofErr w:type="spellStart"/>
            <w:r>
              <w:rPr>
                <w:rFonts w:ascii="Verdana" w:hAnsi="Verdana" w:cs="Arial"/>
                <w:bCs/>
                <w:sz w:val="16"/>
                <w:szCs w:val="16"/>
              </w:rPr>
              <w:t>Hamiraya</w:t>
            </w:r>
            <w:proofErr w:type="spellEnd"/>
            <w:r>
              <w:rPr>
                <w:rFonts w:ascii="Verdana" w:hAnsi="Verdana" w:cs="Arial"/>
                <w:bCs/>
                <w:sz w:val="16"/>
                <w:szCs w:val="16"/>
              </w:rPr>
              <w:t xml:space="preserve"> N° 0356 (</w:t>
            </w:r>
            <w:proofErr w:type="spellStart"/>
            <w:r>
              <w:rPr>
                <w:rFonts w:ascii="Verdana" w:hAnsi="Verdana" w:cs="Arial"/>
                <w:bCs/>
                <w:sz w:val="16"/>
                <w:szCs w:val="16"/>
              </w:rPr>
              <w:t>Policonsultorio</w:t>
            </w:r>
            <w:proofErr w:type="spellEnd"/>
            <w:r>
              <w:rPr>
                <w:rFonts w:ascii="Verdana" w:hAnsi="Verdana" w:cs="Arial"/>
                <w:bCs/>
                <w:sz w:val="16"/>
                <w:szCs w:val="16"/>
              </w:rPr>
              <w:t xml:space="preserve"> de la CSBP piso 5 Bloque “A”) Asistencia Administrativa</w:t>
            </w: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BC2B5C">
        <w:trPr>
          <w:trHeight w:val="480"/>
        </w:trPr>
        <w:tc>
          <w:tcPr>
            <w:tcW w:w="41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6C3FF6FA" w:rsidR="001C55C4" w:rsidRDefault="001C55C4" w:rsidP="00136297">
            <w:pPr>
              <w:rPr>
                <w:rFonts w:asciiTheme="minorHAnsi" w:hAnsiTheme="minorHAnsi" w:cstheme="minorHAnsi"/>
              </w:rPr>
            </w:pPr>
          </w:p>
          <w:p w14:paraId="765A67D5" w14:textId="4EFAFCFA" w:rsidR="003B249F" w:rsidRPr="001C55C4" w:rsidRDefault="00136297" w:rsidP="009637FF">
            <w:pPr>
              <w:jc w:val="center"/>
              <w:rPr>
                <w:rFonts w:asciiTheme="minorHAnsi" w:hAnsiTheme="minorHAnsi" w:cstheme="minorHAnsi"/>
              </w:rPr>
            </w:pPr>
            <w:r>
              <w:rPr>
                <w:rFonts w:asciiTheme="minorHAnsi" w:hAnsiTheme="minorHAnsi" w:cstheme="minorHAnsi"/>
              </w:rPr>
              <w:t>0</w:t>
            </w:r>
            <w:r w:rsidR="009637FF">
              <w:rPr>
                <w:rFonts w:asciiTheme="minorHAnsi" w:hAnsiTheme="minorHAnsi" w:cstheme="minorHAnsi"/>
              </w:rPr>
              <w:t>1</w:t>
            </w:r>
            <w:r>
              <w:rPr>
                <w:rFonts w:asciiTheme="minorHAnsi" w:hAnsiTheme="minorHAnsi" w:cstheme="minorHAnsi"/>
              </w:rPr>
              <w:t>/07/2022</w:t>
            </w:r>
          </w:p>
        </w:tc>
        <w:tc>
          <w:tcPr>
            <w:tcW w:w="1588" w:type="dxa"/>
            <w:vAlign w:val="center"/>
          </w:tcPr>
          <w:p w14:paraId="054E5B61" w14:textId="6CD8A8E7" w:rsidR="00187CB5" w:rsidRPr="001C55C4" w:rsidRDefault="00187CB5" w:rsidP="00136297">
            <w:pPr>
              <w:rPr>
                <w:rFonts w:asciiTheme="minorHAnsi" w:hAnsiTheme="minorHAnsi" w:cstheme="minorHAnsi"/>
              </w:rPr>
            </w:pPr>
          </w:p>
          <w:p w14:paraId="2A145B9A" w14:textId="1AE58D3E" w:rsidR="00187CB5" w:rsidRPr="001C55C4" w:rsidRDefault="00905711"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136297">
              <w:rPr>
                <w:rFonts w:asciiTheme="minorHAnsi" w:hAnsiTheme="minorHAnsi" w:cstheme="minorHAnsi"/>
              </w:rPr>
              <w:t xml:space="preserve"> 15:15</w:t>
            </w:r>
          </w:p>
        </w:tc>
        <w:tc>
          <w:tcPr>
            <w:tcW w:w="3822" w:type="dxa"/>
            <w:vAlign w:val="center"/>
          </w:tcPr>
          <w:p w14:paraId="1BD1D997" w14:textId="3A6F86BC" w:rsidR="00187CB5" w:rsidRPr="001C55C4" w:rsidRDefault="001C4EBB" w:rsidP="00187CB5">
            <w:pPr>
              <w:jc w:val="both"/>
              <w:rPr>
                <w:rFonts w:asciiTheme="minorHAnsi" w:hAnsiTheme="minorHAnsi" w:cstheme="minorHAnsi"/>
                <w:highlight w:val="yellow"/>
                <w:lang w:val="es-BO"/>
              </w:rPr>
            </w:pPr>
            <w:r>
              <w:rPr>
                <w:rFonts w:asciiTheme="minorHAnsi" w:hAnsiTheme="minorHAnsi" w:cstheme="minorHAnsi"/>
                <w:lang w:val="en-US"/>
              </w:rPr>
              <w:t xml:space="preserve">Se </w:t>
            </w:r>
            <w:proofErr w:type="spellStart"/>
            <w:r>
              <w:rPr>
                <w:rFonts w:asciiTheme="minorHAnsi" w:hAnsiTheme="minorHAnsi" w:cstheme="minorHAnsi"/>
                <w:lang w:val="en-US"/>
              </w:rPr>
              <w:t>desarrollará</w:t>
            </w:r>
            <w:proofErr w:type="spellEnd"/>
            <w:r>
              <w:rPr>
                <w:rFonts w:asciiTheme="minorHAnsi" w:hAnsiTheme="minorHAnsi" w:cstheme="minorHAnsi"/>
                <w:lang w:val="en-US"/>
              </w:rPr>
              <w:t xml:space="preserve"> en el </w:t>
            </w:r>
            <w:proofErr w:type="spellStart"/>
            <w:r>
              <w:rPr>
                <w:rFonts w:asciiTheme="minorHAnsi" w:hAnsiTheme="minorHAnsi" w:cstheme="minorHAnsi"/>
                <w:lang w:val="en-US"/>
              </w:rPr>
              <w:t>Auditorio</w:t>
            </w:r>
            <w:proofErr w:type="spellEnd"/>
            <w:r>
              <w:rPr>
                <w:rFonts w:asciiTheme="minorHAnsi" w:hAnsiTheme="minorHAnsi" w:cstheme="minorHAnsi"/>
                <w:lang w:val="en-US"/>
              </w:rPr>
              <w:t xml:space="preserve"> del </w:t>
            </w:r>
            <w:proofErr w:type="spellStart"/>
            <w:r>
              <w:rPr>
                <w:rFonts w:asciiTheme="minorHAnsi" w:hAnsiTheme="minorHAnsi" w:cstheme="minorHAnsi"/>
                <w:lang w:val="en-US"/>
              </w:rPr>
              <w:t>Policonsultorio</w:t>
            </w:r>
            <w:proofErr w:type="spellEnd"/>
            <w:r>
              <w:rPr>
                <w:rFonts w:asciiTheme="minorHAnsi" w:hAnsiTheme="minorHAnsi" w:cstheme="minorHAnsi"/>
                <w:lang w:val="en-US"/>
              </w:rPr>
              <w:t xml:space="preserve"> de la CSBP (2do. </w:t>
            </w:r>
            <w:proofErr w:type="spellStart"/>
            <w:r>
              <w:rPr>
                <w:rFonts w:asciiTheme="minorHAnsi" w:hAnsiTheme="minorHAnsi" w:cstheme="minorHAnsi"/>
                <w:lang w:val="en-US"/>
              </w:rPr>
              <w:t>Piso</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Bloque</w:t>
            </w:r>
            <w:proofErr w:type="spellEnd"/>
            <w:r>
              <w:rPr>
                <w:rFonts w:asciiTheme="minorHAnsi" w:hAnsiTheme="minorHAnsi" w:cstheme="minorHAnsi"/>
                <w:lang w:val="en-US"/>
              </w:rPr>
              <w:t xml:space="preserve"> “A”), </w:t>
            </w:r>
            <w:proofErr w:type="spellStart"/>
            <w:r>
              <w:rPr>
                <w:rFonts w:asciiTheme="minorHAnsi" w:hAnsiTheme="minorHAnsi" w:cstheme="minorHAnsi"/>
                <w:lang w:val="en-US"/>
              </w:rPr>
              <w:t>ubicado</w:t>
            </w:r>
            <w:proofErr w:type="spellEnd"/>
            <w:r>
              <w:rPr>
                <w:rFonts w:asciiTheme="minorHAnsi" w:hAnsiTheme="minorHAnsi" w:cstheme="minorHAnsi"/>
                <w:lang w:val="en-US"/>
              </w:rPr>
              <w:t xml:space="preserve"> en la </w:t>
            </w:r>
            <w:proofErr w:type="spellStart"/>
            <w:r>
              <w:rPr>
                <w:rFonts w:asciiTheme="minorHAnsi" w:hAnsiTheme="minorHAnsi" w:cstheme="minorHAnsi"/>
                <w:lang w:val="en-US"/>
              </w:rPr>
              <w:t>Calle</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Hamiraya</w:t>
            </w:r>
            <w:proofErr w:type="spellEnd"/>
            <w:r>
              <w:rPr>
                <w:rFonts w:asciiTheme="minorHAnsi" w:hAnsiTheme="minorHAnsi" w:cstheme="minorHAnsi"/>
                <w:lang w:val="en-US"/>
              </w:rPr>
              <w:t xml:space="preserve"> N° 356</w:t>
            </w:r>
          </w:p>
        </w:tc>
      </w:tr>
      <w:tr w:rsidR="001C4EBB" w:rsidRPr="00552079" w14:paraId="42E9CADC" w14:textId="77777777" w:rsidTr="00BC2B5C">
        <w:trPr>
          <w:trHeight w:val="480"/>
        </w:trPr>
        <w:tc>
          <w:tcPr>
            <w:tcW w:w="412" w:type="dxa"/>
            <w:vAlign w:val="center"/>
          </w:tcPr>
          <w:p w14:paraId="6D8916CB" w14:textId="44C071CD" w:rsidR="001C4EBB" w:rsidRPr="008359CF" w:rsidRDefault="001C4EBB" w:rsidP="001C4EBB">
            <w:pPr>
              <w:jc w:val="center"/>
              <w:rPr>
                <w:rFonts w:asciiTheme="minorHAnsi" w:hAnsiTheme="minorHAnsi" w:cstheme="minorHAnsi"/>
              </w:rPr>
            </w:pPr>
            <w:r>
              <w:rPr>
                <w:rFonts w:asciiTheme="minorHAnsi" w:hAnsiTheme="minorHAnsi" w:cstheme="minorHAnsi"/>
              </w:rPr>
              <w:t>6</w:t>
            </w:r>
          </w:p>
        </w:tc>
        <w:tc>
          <w:tcPr>
            <w:tcW w:w="2277" w:type="dxa"/>
            <w:vAlign w:val="center"/>
          </w:tcPr>
          <w:p w14:paraId="3F3C690D" w14:textId="25DAA6BB" w:rsidR="001C4EBB" w:rsidRPr="000F2477" w:rsidRDefault="001C4EBB" w:rsidP="001C4EBB">
            <w:pPr>
              <w:jc w:val="both"/>
              <w:rPr>
                <w:rFonts w:asciiTheme="minorHAnsi" w:hAnsiTheme="minorHAnsi" w:cstheme="minorHAnsi"/>
              </w:rPr>
            </w:pPr>
            <w:r>
              <w:rPr>
                <w:rFonts w:asciiTheme="minorHAnsi" w:hAnsiTheme="minorHAnsi" w:cstheme="minorHAnsi"/>
              </w:rPr>
              <w:t>Evaluación de Ofertas</w:t>
            </w:r>
          </w:p>
        </w:tc>
        <w:tc>
          <w:tcPr>
            <w:tcW w:w="1814" w:type="dxa"/>
            <w:vAlign w:val="center"/>
          </w:tcPr>
          <w:p w14:paraId="503B24EE" w14:textId="77777777" w:rsidR="001C4EBB" w:rsidRDefault="001C4EBB" w:rsidP="001C4EBB">
            <w:pPr>
              <w:jc w:val="center"/>
              <w:rPr>
                <w:rFonts w:asciiTheme="minorHAnsi" w:hAnsiTheme="minorHAnsi" w:cstheme="minorHAnsi"/>
              </w:rPr>
            </w:pPr>
            <w:r>
              <w:rPr>
                <w:rFonts w:asciiTheme="minorHAnsi" w:hAnsiTheme="minorHAnsi" w:cstheme="minorHAnsi"/>
              </w:rPr>
              <w:t xml:space="preserve">Desde: </w:t>
            </w:r>
          </w:p>
          <w:p w14:paraId="0804A5DE" w14:textId="4A06D2EF" w:rsidR="001C4EBB" w:rsidRDefault="001C4EBB" w:rsidP="001C4EBB">
            <w:pPr>
              <w:jc w:val="center"/>
              <w:rPr>
                <w:rFonts w:asciiTheme="minorHAnsi" w:hAnsiTheme="minorHAnsi" w:cstheme="minorHAnsi"/>
              </w:rPr>
            </w:pPr>
            <w:r>
              <w:rPr>
                <w:rFonts w:asciiTheme="minorHAnsi" w:hAnsiTheme="minorHAnsi" w:cstheme="minorHAnsi"/>
              </w:rPr>
              <w:t>0</w:t>
            </w:r>
            <w:r w:rsidR="009637FF">
              <w:rPr>
                <w:rFonts w:asciiTheme="minorHAnsi" w:hAnsiTheme="minorHAnsi" w:cstheme="minorHAnsi"/>
              </w:rPr>
              <w:t>4</w:t>
            </w:r>
            <w:r>
              <w:rPr>
                <w:rFonts w:asciiTheme="minorHAnsi" w:hAnsiTheme="minorHAnsi" w:cstheme="minorHAnsi"/>
              </w:rPr>
              <w:t>/07/2022</w:t>
            </w:r>
          </w:p>
          <w:p w14:paraId="355BDC3D" w14:textId="77777777" w:rsidR="001C4EBB" w:rsidRDefault="001C4EBB" w:rsidP="001C4EBB">
            <w:pPr>
              <w:jc w:val="center"/>
              <w:rPr>
                <w:rFonts w:asciiTheme="minorHAnsi" w:hAnsiTheme="minorHAnsi" w:cstheme="minorHAnsi"/>
              </w:rPr>
            </w:pPr>
            <w:r>
              <w:rPr>
                <w:rFonts w:asciiTheme="minorHAnsi" w:hAnsiTheme="minorHAnsi" w:cstheme="minorHAnsi"/>
              </w:rPr>
              <w:t>Hasta:</w:t>
            </w:r>
          </w:p>
          <w:p w14:paraId="0B96E294" w14:textId="144B78A7" w:rsidR="001C4EBB" w:rsidRPr="001C55C4" w:rsidRDefault="009637FF" w:rsidP="009637FF">
            <w:pPr>
              <w:jc w:val="center"/>
              <w:rPr>
                <w:rFonts w:asciiTheme="minorHAnsi" w:hAnsiTheme="minorHAnsi" w:cstheme="minorHAnsi"/>
              </w:rPr>
            </w:pPr>
            <w:r>
              <w:rPr>
                <w:rFonts w:asciiTheme="minorHAnsi" w:hAnsiTheme="minorHAnsi" w:cstheme="minorHAnsi"/>
              </w:rPr>
              <w:t>15</w:t>
            </w:r>
            <w:r w:rsidR="001C4EBB">
              <w:rPr>
                <w:rFonts w:asciiTheme="minorHAnsi" w:hAnsiTheme="minorHAnsi" w:cstheme="minorHAnsi"/>
              </w:rPr>
              <w:t xml:space="preserve">/07/2022  </w:t>
            </w:r>
          </w:p>
        </w:tc>
        <w:tc>
          <w:tcPr>
            <w:tcW w:w="1588" w:type="dxa"/>
            <w:vAlign w:val="center"/>
          </w:tcPr>
          <w:p w14:paraId="367F0CDA" w14:textId="77777777" w:rsidR="001C4EBB" w:rsidRPr="001C55C4" w:rsidRDefault="001C4EBB" w:rsidP="001C4EBB">
            <w:pPr>
              <w:jc w:val="center"/>
              <w:rPr>
                <w:rFonts w:asciiTheme="minorHAnsi" w:hAnsiTheme="minorHAnsi" w:cstheme="minorHAnsi"/>
              </w:rPr>
            </w:pPr>
          </w:p>
        </w:tc>
        <w:tc>
          <w:tcPr>
            <w:tcW w:w="3822" w:type="dxa"/>
            <w:vAlign w:val="center"/>
          </w:tcPr>
          <w:p w14:paraId="431CCCCE" w14:textId="0DAC11CF" w:rsidR="001C4EBB" w:rsidRDefault="001C4EBB" w:rsidP="001C4EBB">
            <w:pPr>
              <w:jc w:val="both"/>
              <w:rPr>
                <w:rFonts w:asciiTheme="minorHAnsi" w:hAnsiTheme="minorHAnsi" w:cstheme="minorHAnsi"/>
                <w:lang w:val="en-US"/>
              </w:rPr>
            </w:pPr>
            <w:r>
              <w:rPr>
                <w:rFonts w:asciiTheme="minorHAnsi" w:hAnsiTheme="minorHAnsi" w:cstheme="minorHAnsi"/>
              </w:rPr>
              <w:t>En oficinas administrativas de la Unidad Solicitante y Bienes &amp; Servicios</w:t>
            </w:r>
          </w:p>
        </w:tc>
      </w:tr>
      <w:tr w:rsidR="001514BD" w:rsidRPr="00552079" w14:paraId="48074110" w14:textId="77777777" w:rsidTr="00227CD2">
        <w:trPr>
          <w:trHeight w:val="661"/>
        </w:trPr>
        <w:tc>
          <w:tcPr>
            <w:tcW w:w="41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3442AB4A" w:rsidR="001514BD" w:rsidRPr="001C55C4" w:rsidRDefault="009637FF" w:rsidP="001C55C4">
            <w:pPr>
              <w:jc w:val="center"/>
              <w:rPr>
                <w:rFonts w:asciiTheme="minorHAnsi" w:hAnsiTheme="minorHAnsi" w:cstheme="minorHAnsi"/>
              </w:rPr>
            </w:pPr>
            <w:r>
              <w:rPr>
                <w:rFonts w:asciiTheme="minorHAnsi" w:hAnsiTheme="minorHAnsi" w:cstheme="minorHAnsi"/>
              </w:rPr>
              <w:t>24</w:t>
            </w:r>
            <w:r w:rsidR="001C4EBB">
              <w:rPr>
                <w:rFonts w:asciiTheme="minorHAnsi" w:hAnsiTheme="minorHAnsi" w:cstheme="minorHAnsi"/>
              </w:rPr>
              <w:t>/07/2022</w:t>
            </w:r>
          </w:p>
        </w:tc>
        <w:tc>
          <w:tcPr>
            <w:tcW w:w="3822" w:type="dxa"/>
            <w:vAlign w:val="center"/>
          </w:tcPr>
          <w:p w14:paraId="1F02C333" w14:textId="735DAAEA" w:rsidR="001514BD" w:rsidRPr="001C55C4" w:rsidRDefault="00602D99" w:rsidP="000A5357">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r w:rsidRPr="001C55C4">
              <w:rPr>
                <w:rFonts w:asciiTheme="minorHAnsi" w:hAnsiTheme="minorHAnsi" w:cstheme="minorHAnsi"/>
                <w:lang w:val="es-BO"/>
              </w:rPr>
              <w:t>https://portal.csbp.com.bo/</w:t>
            </w:r>
          </w:p>
        </w:tc>
      </w:tr>
    </w:tbl>
    <w:p w14:paraId="5957CBDE" w14:textId="77777777" w:rsidR="001514BD" w:rsidRPr="00770FA1"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770FA1">
        <w:rPr>
          <w:b/>
        </w:rPr>
        <w:t xml:space="preserve">(*) Estas fechas son referenciales y podrán ser modificadas </w:t>
      </w:r>
      <w:r w:rsidR="005A604A" w:rsidRPr="00770FA1">
        <w:rPr>
          <w:b/>
        </w:rPr>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579EBEBF" w14:textId="77777777" w:rsidR="007A4D94" w:rsidRPr="00F51142" w:rsidRDefault="007A4D94" w:rsidP="007A4D94">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00087AE2" w14:textId="77777777" w:rsidR="007A4D94" w:rsidRPr="00F51142" w:rsidRDefault="007A4D94" w:rsidP="007A4D94">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05EED3E" w14:textId="77777777" w:rsidR="007A4D94" w:rsidRPr="000728F3" w:rsidRDefault="007A4D94" w:rsidP="007A4D94">
            <w:pPr>
              <w:pStyle w:val="Prrafodelista"/>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34C045C2" w14:textId="77777777" w:rsidR="007A4D94" w:rsidRPr="00F51142" w:rsidRDefault="007A4D94" w:rsidP="007A4D94">
            <w:pPr>
              <w:pStyle w:val="Prrafodelista"/>
              <w:ind w:left="284"/>
              <w:rPr>
                <w:rFonts w:asciiTheme="minorHAnsi" w:hAnsiTheme="minorHAnsi" w:cs="Arial"/>
              </w:rPr>
            </w:pPr>
            <w:r w:rsidRPr="00F51142">
              <w:rPr>
                <w:rFonts w:asciiTheme="minorHAnsi" w:hAnsiTheme="minorHAnsi" w:cs="Arial"/>
              </w:rPr>
              <w:lastRenderedPageBreak/>
              <w:tab/>
            </w:r>
            <w:r w:rsidRPr="00F51142">
              <w:rPr>
                <w:rFonts w:asciiTheme="minorHAnsi" w:hAnsiTheme="minorHAnsi" w:cs="Arial"/>
              </w:rPr>
              <w:tab/>
            </w:r>
            <w:r w:rsidRPr="00F51142">
              <w:rPr>
                <w:rFonts w:asciiTheme="minorHAnsi" w:hAnsiTheme="minorHAnsi" w:cs="Arial"/>
              </w:rPr>
              <w:tab/>
            </w:r>
          </w:p>
          <w:p w14:paraId="4F40E99C" w14:textId="77777777" w:rsidR="007A4D94" w:rsidRPr="00F51142" w:rsidRDefault="007A4D94" w:rsidP="007A4D94">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084EE01D" w14:textId="77777777" w:rsidR="007A4D94" w:rsidRPr="00F51142" w:rsidRDefault="007A4D94" w:rsidP="007A4D94">
            <w:pPr>
              <w:pStyle w:val="Prrafodelista"/>
              <w:rPr>
                <w:rFonts w:asciiTheme="minorHAnsi" w:hAnsiTheme="minorHAnsi" w:cs="Arial"/>
              </w:rPr>
            </w:pPr>
            <w:r w:rsidRPr="00F51142">
              <w:rPr>
                <w:rFonts w:asciiTheme="minorHAnsi" w:hAnsiTheme="minorHAnsi" w:cs="Arial"/>
              </w:rPr>
              <w:t xml:space="preserve">Lic. Joaquín López                </w:t>
            </w:r>
            <w:r w:rsidRPr="00F51142">
              <w:rPr>
                <w:rFonts w:asciiTheme="minorHAnsi" w:hAnsiTheme="minorHAnsi" w:cs="Arial"/>
              </w:rPr>
              <w:tab/>
              <w:t xml:space="preserve">Gerente General </w:t>
            </w:r>
          </w:p>
          <w:p w14:paraId="54F8753A" w14:textId="77777777" w:rsidR="007A4D94" w:rsidRPr="00F51142" w:rsidRDefault="007A4D94" w:rsidP="007A4D94">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5AB610DA" w14:textId="77777777" w:rsidR="007A4D94" w:rsidRPr="000728F3" w:rsidRDefault="007A4D94" w:rsidP="007A4D94">
            <w:pPr>
              <w:pStyle w:val="Prrafodelista"/>
              <w:rPr>
                <w:rFonts w:asciiTheme="minorHAnsi" w:hAnsiTheme="minorHAnsi" w:cs="Arial"/>
              </w:rPr>
            </w:pPr>
            <w:r w:rsidRPr="00F51142">
              <w:rPr>
                <w:rFonts w:asciiTheme="minorHAnsi" w:hAnsiTheme="minorHAnsi" w:cs="Arial"/>
              </w:rPr>
              <w:t xml:space="preserve">Dr. Edgar </w:t>
            </w:r>
            <w:proofErr w:type="spellStart"/>
            <w:r w:rsidRPr="00F51142">
              <w:rPr>
                <w:rFonts w:asciiTheme="minorHAnsi" w:hAnsiTheme="minorHAnsi" w:cs="Arial"/>
              </w:rPr>
              <w:t>Butron</w:t>
            </w:r>
            <w:proofErr w:type="spellEnd"/>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Gerente Médico</w:t>
            </w:r>
            <w:r w:rsidRPr="00B726FA">
              <w:rPr>
                <w:rFonts w:asciiTheme="minorHAnsi" w:hAnsiTheme="minorHAnsi" w:cs="Arial"/>
              </w:rPr>
              <w:t>.</w:t>
            </w:r>
            <w:r w:rsidRPr="000728F3">
              <w:rPr>
                <w:rFonts w:asciiTheme="minorHAnsi" w:hAnsiTheme="minorHAnsi" w:cs="Arial"/>
              </w:rPr>
              <w:t xml:space="preserve"> </w:t>
            </w:r>
          </w:p>
          <w:p w14:paraId="780C9025" w14:textId="77777777" w:rsidR="00733372" w:rsidRPr="00A81DCD" w:rsidRDefault="00733372" w:rsidP="007A4D94">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lastRenderedPageBreak/>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291EB295"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7A4D94">
              <w:rPr>
                <w:rFonts w:asciiTheme="minorHAnsi" w:hAnsiTheme="minorHAnsi" w:cs="Arial"/>
                <w:b/>
              </w:rPr>
              <w:t xml:space="preserve">Formulario </w:t>
            </w:r>
            <w:r w:rsidR="00E040FF" w:rsidRPr="007A4D94">
              <w:rPr>
                <w:rFonts w:asciiTheme="minorHAnsi" w:hAnsiTheme="minorHAnsi" w:cs="Arial"/>
                <w:b/>
              </w:rPr>
              <w:t>N°</w:t>
            </w:r>
            <w:r w:rsidR="007A4D94">
              <w:rPr>
                <w:rFonts w:asciiTheme="minorHAnsi" w:hAnsiTheme="minorHAnsi" w:cs="Arial"/>
                <w:b/>
              </w:rPr>
              <w:t xml:space="preserve"> </w:t>
            </w:r>
            <w:r w:rsidRPr="007A4D94">
              <w:rPr>
                <w:rFonts w:asciiTheme="minorHAnsi" w:hAnsiTheme="minorHAnsi" w:cs="Arial"/>
                <w:b/>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19B5C64A"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7A4D94">
              <w:rPr>
                <w:rFonts w:asciiTheme="minorHAnsi" w:hAnsiTheme="minorHAnsi" w:cs="Arial"/>
                <w:b/>
              </w:rPr>
              <w:t xml:space="preserve">Formulario </w:t>
            </w:r>
            <w:r w:rsidR="00E040FF" w:rsidRPr="007A4D94">
              <w:rPr>
                <w:rFonts w:asciiTheme="minorHAnsi" w:hAnsiTheme="minorHAnsi" w:cs="Arial"/>
                <w:b/>
              </w:rPr>
              <w:t>N°</w:t>
            </w:r>
            <w:r w:rsidR="007A4D94">
              <w:rPr>
                <w:rFonts w:asciiTheme="minorHAnsi" w:hAnsiTheme="minorHAnsi" w:cs="Arial"/>
                <w:b/>
              </w:rPr>
              <w:t xml:space="preserve"> </w:t>
            </w:r>
            <w:r w:rsidRPr="007A4D94">
              <w:rPr>
                <w:rFonts w:asciiTheme="minorHAnsi" w:hAnsiTheme="minorHAnsi" w:cs="Arial"/>
                <w:b/>
              </w:rPr>
              <w:t>2</w:t>
            </w:r>
            <w:r w:rsidRPr="00A81DCD">
              <w:rPr>
                <w:rFonts w:asciiTheme="minorHAnsi" w:hAnsiTheme="minorHAnsi" w:cs="Arial"/>
              </w:rPr>
              <w:t xml:space="preserve">,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065FED49" w:rsidR="006C4C32" w:rsidRDefault="006C4C32" w:rsidP="00ED16B4">
            <w:pPr>
              <w:pStyle w:val="Sinespaciado"/>
              <w:numPr>
                <w:ilvl w:val="0"/>
                <w:numId w:val="14"/>
              </w:numPr>
              <w:suppressAutoHyphens/>
              <w:spacing w:after="120"/>
              <w:jc w:val="both"/>
              <w:rPr>
                <w:rFonts w:asciiTheme="minorHAnsi" w:hAnsiTheme="minorHAnsi" w:cs="Arial"/>
                <w:b/>
              </w:rPr>
            </w:pPr>
            <w:r w:rsidRPr="007A4D94">
              <w:rPr>
                <w:rFonts w:asciiTheme="minorHAnsi" w:hAnsiTheme="minorHAnsi" w:cs="Arial"/>
                <w:b/>
              </w:rPr>
              <w:t xml:space="preserve">Formulario </w:t>
            </w:r>
            <w:r w:rsidR="00E040FF" w:rsidRPr="007A4D94">
              <w:rPr>
                <w:rFonts w:asciiTheme="minorHAnsi" w:hAnsiTheme="minorHAnsi" w:cs="Arial"/>
                <w:b/>
                <w:bCs/>
              </w:rPr>
              <w:t>N°</w:t>
            </w:r>
            <w:r w:rsidR="007A4D94">
              <w:rPr>
                <w:rFonts w:asciiTheme="minorHAnsi" w:hAnsiTheme="minorHAnsi" w:cs="Arial"/>
                <w:b/>
                <w:bCs/>
              </w:rPr>
              <w:t xml:space="preserve"> </w:t>
            </w:r>
            <w:r w:rsidR="00C97C11" w:rsidRPr="007A4D94">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5AE65B2" w14:textId="171DC055" w:rsidR="00BB00F5" w:rsidRPr="003C226A" w:rsidRDefault="00BB00F5" w:rsidP="00E040FF">
            <w:pPr>
              <w:pStyle w:val="Sinespaciado"/>
              <w:suppressAutoHyphens/>
              <w:spacing w:after="120"/>
              <w:ind w:left="720"/>
              <w:jc w:val="both"/>
              <w:rPr>
                <w:rFonts w:asciiTheme="minorHAnsi" w:hAnsiTheme="minorHAnsi" w:cs="Arial"/>
                <w:b/>
              </w:rPr>
            </w:pP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6D84B549"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7A4D94">
              <w:rPr>
                <w:rFonts w:asciiTheme="minorHAnsi" w:hAnsiTheme="minorHAnsi" w:cs="Arial"/>
                <w:b/>
              </w:rPr>
              <w:t>Formulario N</w:t>
            </w:r>
            <w:r w:rsidR="00B54FA0" w:rsidRPr="007A4D94">
              <w:rPr>
                <w:rFonts w:asciiTheme="minorHAnsi" w:hAnsiTheme="minorHAnsi" w:cs="Arial"/>
                <w:b/>
              </w:rPr>
              <w:t>°</w:t>
            </w:r>
            <w:r w:rsidR="007A4D94">
              <w:rPr>
                <w:rFonts w:asciiTheme="minorHAnsi" w:hAnsiTheme="minorHAnsi" w:cs="Arial"/>
                <w:b/>
              </w:rPr>
              <w:t xml:space="preserve"> </w:t>
            </w:r>
            <w:r w:rsidR="00C97C11" w:rsidRPr="007A4D94">
              <w:rPr>
                <w:rFonts w:asciiTheme="minorHAnsi" w:hAnsiTheme="minorHAnsi" w:cs="Arial"/>
                <w:b/>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7A4D94">
        <w:trPr>
          <w:trHeight w:val="874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MX" w:eastAsia="es-MX"/>
              </w:rPr>
              <mc:AlternateContent>
                <mc:Choice Requires="wps">
                  <w:drawing>
                    <wp:anchor distT="0" distB="0" distL="114300" distR="114300" simplePos="0" relativeHeight="251661312" behindDoc="0" locked="0" layoutInCell="1" allowOverlap="1" wp14:anchorId="6EE29C1F" wp14:editId="5FE4517A">
                      <wp:simplePos x="0" y="0"/>
                      <wp:positionH relativeFrom="column">
                        <wp:posOffset>450083</wp:posOffset>
                      </wp:positionH>
                      <wp:positionV relativeFrom="paragraph">
                        <wp:posOffset>79052</wp:posOffset>
                      </wp:positionV>
                      <wp:extent cx="3419475" cy="2036619"/>
                      <wp:effectExtent l="0" t="0" r="28575" b="20955"/>
                      <wp:wrapNone/>
                      <wp:docPr id="2" name="Rectángulo 2"/>
                      <wp:cNvGraphicFramePr/>
                      <a:graphic xmlns:a="http://schemas.openxmlformats.org/drawingml/2006/main">
                        <a:graphicData uri="http://schemas.microsoft.com/office/word/2010/wordprocessingShape">
                          <wps:wsp>
                            <wps:cNvSpPr/>
                            <wps:spPr>
                              <a:xfrm>
                                <a:off x="0" y="0"/>
                                <a:ext cx="3419475" cy="2036619"/>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453D7E" w:rsidRDefault="00453D7E" w:rsidP="00895D6B">
                                  <w:pPr>
                                    <w:ind w:left="180" w:right="180"/>
                                    <w:jc w:val="center"/>
                                    <w:rPr>
                                      <w:rFonts w:ascii="Arial Narrow" w:hAnsi="Arial Narrow" w:cs="Arial"/>
                                      <w:b/>
                                      <w:bCs/>
                                    </w:rPr>
                                  </w:pPr>
                                  <w:r>
                                    <w:rPr>
                                      <w:noProof/>
                                      <w:lang w:val="es-MX" w:eastAsia="es-MX"/>
                                    </w:rPr>
                                    <w:drawing>
                                      <wp:inline distT="0" distB="0" distL="0" distR="0" wp14:anchorId="1C962FA3" wp14:editId="48AE30B1">
                                        <wp:extent cx="986790" cy="32575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453D7E" w:rsidRPr="00B55DD8" w:rsidRDefault="00453D7E"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BADDA45" w:rsidR="00453D7E" w:rsidRPr="00B55DD8" w:rsidRDefault="00453D7E"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5A1DB9D6" w:rsidR="00453D7E" w:rsidRPr="00B55DD8" w:rsidRDefault="00453D7E" w:rsidP="00DF3B9A">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Calle</w:t>
                                  </w:r>
                                  <w:r w:rsidRPr="00DF3B9A">
                                    <w:rPr>
                                      <w:rFonts w:ascii="Arial Narrow" w:hAnsi="Arial Narrow"/>
                                      <w:bCs/>
                                      <w:sz w:val="18"/>
                                      <w:szCs w:val="22"/>
                                    </w:rPr>
                                    <w:t xml:space="preserve"> </w:t>
                                  </w:r>
                                  <w:proofErr w:type="spellStart"/>
                                  <w:r w:rsidRPr="00DF3B9A">
                                    <w:rPr>
                                      <w:rFonts w:ascii="Arial Narrow" w:hAnsi="Arial Narrow"/>
                                      <w:bCs/>
                                      <w:sz w:val="18"/>
                                      <w:szCs w:val="22"/>
                                    </w:rPr>
                                    <w:t>Hamiraya</w:t>
                                  </w:r>
                                  <w:proofErr w:type="spellEnd"/>
                                  <w:r w:rsidRPr="00DF3B9A">
                                    <w:rPr>
                                      <w:rFonts w:ascii="Arial Narrow" w:hAnsi="Arial Narrow"/>
                                      <w:bCs/>
                                      <w:sz w:val="18"/>
                                      <w:szCs w:val="22"/>
                                    </w:rPr>
                                    <w:t xml:space="preserve"> N° 356, entre Calles </w:t>
                                  </w:r>
                                  <w:proofErr w:type="spellStart"/>
                                  <w:r w:rsidRPr="00DF3B9A">
                                    <w:rPr>
                                      <w:rFonts w:ascii="Arial Narrow" w:hAnsi="Arial Narrow"/>
                                      <w:bCs/>
                                      <w:sz w:val="18"/>
                                      <w:szCs w:val="22"/>
                                    </w:rPr>
                                    <w:t>Jordan</w:t>
                                  </w:r>
                                  <w:proofErr w:type="spellEnd"/>
                                  <w:r w:rsidRPr="00DF3B9A">
                                    <w:rPr>
                                      <w:rFonts w:ascii="Arial Narrow" w:hAnsi="Arial Narrow"/>
                                      <w:bCs/>
                                      <w:sz w:val="18"/>
                                      <w:szCs w:val="22"/>
                                    </w:rPr>
                                    <w:t xml:space="preserve"> y </w:t>
                                  </w:r>
                                  <w:proofErr w:type="spellStart"/>
                                  <w:r w:rsidRPr="00DF3B9A">
                                    <w:rPr>
                                      <w:rFonts w:ascii="Arial Narrow" w:hAnsi="Arial Narrow"/>
                                      <w:bCs/>
                                      <w:sz w:val="18"/>
                                      <w:szCs w:val="22"/>
                                    </w:rPr>
                                    <w:t>Santivañez</w:t>
                                  </w:r>
                                  <w:proofErr w:type="spellEnd"/>
                                  <w:r w:rsidRPr="00DF3B9A">
                                    <w:rPr>
                                      <w:rFonts w:ascii="Arial Narrow" w:hAnsi="Arial Narrow"/>
                                      <w:bCs/>
                                      <w:sz w:val="18"/>
                                      <w:szCs w:val="22"/>
                                    </w:rPr>
                                    <w:t xml:space="preserve">, </w:t>
                                  </w:r>
                                  <w:proofErr w:type="spellStart"/>
                                  <w:r w:rsidRPr="00DF3B9A">
                                    <w:rPr>
                                      <w:rFonts w:ascii="Arial Narrow" w:hAnsi="Arial Narrow"/>
                                      <w:bCs/>
                                      <w:sz w:val="18"/>
                                      <w:szCs w:val="22"/>
                                    </w:rPr>
                                    <w:t>Policonsultorio</w:t>
                                  </w:r>
                                  <w:proofErr w:type="spellEnd"/>
                                  <w:r w:rsidRPr="00DF3B9A">
                                    <w:rPr>
                                      <w:rFonts w:ascii="Arial Narrow" w:hAnsi="Arial Narrow"/>
                                      <w:bCs/>
                                      <w:sz w:val="18"/>
                                      <w:szCs w:val="22"/>
                                    </w:rPr>
                                    <w:t xml:space="preserve"> de la CSBP quinto piso Bloque “A”, Asistencia Administrativa</w:t>
                                  </w:r>
                                  <w:r>
                                    <w:rPr>
                                      <w:rFonts w:ascii="Arial Narrow" w:hAnsi="Arial Narrow"/>
                                      <w:bCs/>
                                      <w:szCs w:val="22"/>
                                    </w:rPr>
                                    <w:t>.</w:t>
                                  </w:r>
                                </w:p>
                                <w:p w14:paraId="1071D29A" w14:textId="77777777" w:rsidR="00453D7E" w:rsidRPr="00B55DD8" w:rsidRDefault="00453D7E"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453D7E" w:rsidRPr="00B55DD8" w:rsidRDefault="00453D7E"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C779C45" w:rsidR="00453D7E" w:rsidRPr="00B55DD8" w:rsidRDefault="00453D7E" w:rsidP="00895D6B">
                                  <w:pPr>
                                    <w:ind w:left="180" w:right="180"/>
                                    <w:jc w:val="center"/>
                                    <w:rPr>
                                      <w:rFonts w:ascii="Arial Narrow" w:hAnsi="Arial Narrow" w:cs="Arial"/>
                                      <w:b/>
                                      <w:bCs/>
                                      <w:lang w:val="pt-BR"/>
                                    </w:rPr>
                                  </w:pPr>
                                  <w:r>
                                    <w:rPr>
                                      <w:rFonts w:ascii="Arial Narrow" w:hAnsi="Arial Narrow" w:cs="Arial"/>
                                      <w:b/>
                                      <w:bCs/>
                                      <w:lang w:val="pt-BR"/>
                                    </w:rPr>
                                    <w:t>CÓDIGO DE PROCESO: CB</w:t>
                                  </w:r>
                                  <w:r w:rsidRPr="00B55DD8">
                                    <w:rPr>
                                      <w:rFonts w:ascii="Arial Narrow" w:hAnsi="Arial Narrow" w:cs="Arial"/>
                                      <w:b/>
                                      <w:bCs/>
                                      <w:lang w:val="pt-BR"/>
                                    </w:rPr>
                                    <w:t>-</w:t>
                                  </w:r>
                                  <w:r>
                                    <w:rPr>
                                      <w:rFonts w:ascii="Arial Narrow" w:hAnsi="Arial Narrow" w:cs="Arial"/>
                                      <w:b/>
                                      <w:bCs/>
                                      <w:lang w:val="pt-BR"/>
                                    </w:rPr>
                                    <w:t>CMA-07-2022</w:t>
                                  </w:r>
                                </w:p>
                                <w:p w14:paraId="6DFAECD8" w14:textId="77777777" w:rsidR="00453D7E" w:rsidRDefault="00453D7E"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058772FE" w14:textId="77777777" w:rsidR="00453D7E" w:rsidRPr="00B55DD8" w:rsidRDefault="00453D7E" w:rsidP="001567C8">
                                  <w:pPr>
                                    <w:ind w:left="180" w:right="180"/>
                                    <w:jc w:val="center"/>
                                    <w:rPr>
                                      <w:rFonts w:ascii="Arial Narrow" w:hAnsi="Arial Narrow" w:cs="Arial"/>
                                      <w:b/>
                                      <w:bCs/>
                                      <w:lang w:val="pt-BR"/>
                                    </w:rPr>
                                  </w:pPr>
                                </w:p>
                                <w:p w14:paraId="38532BE0" w14:textId="6589532D" w:rsidR="00453D7E" w:rsidRPr="00B55DD8" w:rsidRDefault="00453D7E" w:rsidP="001567C8">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15:15 </w:t>
                                  </w:r>
                                  <w:r w:rsidRPr="00B55DD8">
                                    <w:rPr>
                                      <w:rFonts w:ascii="Arial Narrow" w:hAnsi="Arial Narrow" w:cs="Arial"/>
                                      <w:b/>
                                    </w:rPr>
                                    <w:t xml:space="preserve">del </w:t>
                                  </w:r>
                                  <w:r w:rsidRPr="006D2F02">
                                    <w:rPr>
                                      <w:rFonts w:ascii="Arial Narrow" w:hAnsi="Arial Narrow" w:cs="Arial"/>
                                      <w:b/>
                                    </w:rPr>
                                    <w:t xml:space="preserve">día </w:t>
                                  </w:r>
                                  <w:r>
                                    <w:rPr>
                                      <w:rFonts w:ascii="Arial Narrow" w:hAnsi="Arial Narrow" w:cs="Arial"/>
                                      <w:b/>
                                    </w:rPr>
                                    <w:t>01</w:t>
                                  </w:r>
                                  <w:r w:rsidRPr="006D2F02">
                                    <w:rPr>
                                      <w:rFonts w:ascii="Arial Narrow" w:hAnsi="Arial Narrow" w:cs="Arial"/>
                                    </w:rPr>
                                    <w:t xml:space="preserve"> </w:t>
                                  </w:r>
                                  <w:r w:rsidRPr="006D2F02">
                                    <w:rPr>
                                      <w:rFonts w:ascii="Arial Narrow" w:hAnsi="Arial Narrow" w:cs="Arial"/>
                                      <w:b/>
                                    </w:rPr>
                                    <w:t xml:space="preserve">de </w:t>
                                  </w:r>
                                  <w:r>
                                    <w:rPr>
                                      <w:rFonts w:ascii="Arial Narrow" w:hAnsi="Arial Narrow" w:cs="Arial"/>
                                      <w:b/>
                                    </w:rPr>
                                    <w:t>julio</w:t>
                                  </w:r>
                                  <w:r w:rsidRPr="006D2F02">
                                    <w:rPr>
                                      <w:rFonts w:ascii="Arial Narrow" w:hAnsi="Arial Narrow" w:cs="Arial"/>
                                      <w:b/>
                                    </w:rPr>
                                    <w:t xml:space="preserve"> de</w:t>
                                  </w:r>
                                  <w:r w:rsidRPr="00B55DD8">
                                    <w:rPr>
                                      <w:rFonts w:ascii="Arial Narrow" w:hAnsi="Arial Narrow" w:cs="Arial"/>
                                      <w:b/>
                                    </w:rPr>
                                    <w:t xml:space="preserve"> 202</w:t>
                                  </w:r>
                                  <w:r>
                                    <w:rPr>
                                      <w:rFonts w:ascii="Arial Narrow" w:hAnsi="Arial Narrow" w:cs="Arial"/>
                                      <w:b/>
                                    </w:rPr>
                                    <w:t>2</w:t>
                                  </w:r>
                                </w:p>
                                <w:p w14:paraId="33B36DC8" w14:textId="77777777" w:rsidR="00453D7E" w:rsidRPr="00B55DD8" w:rsidRDefault="00453D7E" w:rsidP="00895D6B">
                                  <w:pPr>
                                    <w:ind w:left="180" w:right="180"/>
                                    <w:jc w:val="center"/>
                                    <w:rPr>
                                      <w:rFonts w:ascii="Arial Narrow" w:hAnsi="Arial Narrow" w:cs="Arial"/>
                                      <w:b/>
                                      <w:bCs/>
                                    </w:rPr>
                                  </w:pPr>
                                </w:p>
                                <w:p w14:paraId="4E5D19EC" w14:textId="77777777" w:rsidR="00453D7E" w:rsidRPr="00B55DD8" w:rsidRDefault="00453D7E" w:rsidP="00895D6B">
                                  <w:pPr>
                                    <w:ind w:left="180" w:right="180"/>
                                    <w:jc w:val="center"/>
                                    <w:rPr>
                                      <w:rFonts w:ascii="Arial Narrow" w:hAnsi="Arial Narrow" w:cs="Arial"/>
                                      <w:b/>
                                      <w:bCs/>
                                      <w:lang w:val="pt-BR"/>
                                    </w:rPr>
                                  </w:pPr>
                                </w:p>
                                <w:p w14:paraId="64B84B86" w14:textId="77777777" w:rsidR="00453D7E" w:rsidRPr="00B55DD8" w:rsidRDefault="00453D7E"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453D7E" w:rsidRDefault="00453D7E"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45pt;margin-top:6.2pt;width:269.25pt;height:16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" fillcolor="white [3201]" strokecolor="#5b9bd5 [3204]" strokeweight="1.5pt">
                      <v:textbox>
                        <w:txbxContent>
                          <w:p w14:paraId="0C62A0B1" w14:textId="77777777" w:rsidR="00453D7E" w:rsidRDefault="00453D7E" w:rsidP="00895D6B">
                            <w:pPr>
                              <w:ind w:left="180" w:right="180"/>
                              <w:jc w:val="center"/>
                              <w:rPr>
                                <w:rFonts w:ascii="Arial Narrow" w:hAnsi="Arial Narrow" w:cs="Arial"/>
                                <w:b/>
                                <w:bCs/>
                              </w:rPr>
                            </w:pPr>
                            <w:r>
                              <w:rPr>
                                <w:noProof/>
                                <w:lang w:val="es-MX" w:eastAsia="es-MX"/>
                              </w:rPr>
                              <w:drawing>
                                <wp:inline distT="0" distB="0" distL="0" distR="0" wp14:anchorId="1C962FA3" wp14:editId="48AE30B1">
                                  <wp:extent cx="986790" cy="32575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453D7E" w:rsidRPr="00B55DD8" w:rsidRDefault="00453D7E"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BADDA45" w:rsidR="00453D7E" w:rsidRPr="00B55DD8" w:rsidRDefault="00453D7E"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48AC4C0B" w14:textId="5A1DB9D6" w:rsidR="00453D7E" w:rsidRPr="00B55DD8" w:rsidRDefault="00453D7E" w:rsidP="00DF3B9A">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Calle</w:t>
                            </w:r>
                            <w:r w:rsidRPr="00DF3B9A">
                              <w:rPr>
                                <w:rFonts w:ascii="Arial Narrow" w:hAnsi="Arial Narrow"/>
                                <w:bCs/>
                                <w:sz w:val="18"/>
                                <w:szCs w:val="22"/>
                              </w:rPr>
                              <w:t xml:space="preserve"> Hamiraya N° 356, entre Calles Jordan y Santivañez, Policonsultorio de la CSBP quinto piso Bloque “A”, Asistencia Administrativa</w:t>
                            </w:r>
                            <w:r>
                              <w:rPr>
                                <w:rFonts w:ascii="Arial Narrow" w:hAnsi="Arial Narrow"/>
                                <w:bCs/>
                                <w:szCs w:val="22"/>
                              </w:rPr>
                              <w:t>.</w:t>
                            </w:r>
                          </w:p>
                          <w:p w14:paraId="1071D29A" w14:textId="77777777" w:rsidR="00453D7E" w:rsidRPr="00B55DD8" w:rsidRDefault="00453D7E"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453D7E" w:rsidRPr="00B55DD8" w:rsidRDefault="00453D7E"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2C779C45" w:rsidR="00453D7E" w:rsidRPr="00B55DD8" w:rsidRDefault="00453D7E" w:rsidP="00895D6B">
                            <w:pPr>
                              <w:ind w:left="180" w:right="180"/>
                              <w:jc w:val="center"/>
                              <w:rPr>
                                <w:rFonts w:ascii="Arial Narrow" w:hAnsi="Arial Narrow" w:cs="Arial"/>
                                <w:b/>
                                <w:bCs/>
                                <w:lang w:val="pt-BR"/>
                              </w:rPr>
                            </w:pPr>
                            <w:r>
                              <w:rPr>
                                <w:rFonts w:ascii="Arial Narrow" w:hAnsi="Arial Narrow" w:cs="Arial"/>
                                <w:b/>
                                <w:bCs/>
                                <w:lang w:val="pt-BR"/>
                              </w:rPr>
                              <w:t>CÓDIGO DE PROCESO: CB</w:t>
                            </w:r>
                            <w:r w:rsidRPr="00B55DD8">
                              <w:rPr>
                                <w:rFonts w:ascii="Arial Narrow" w:hAnsi="Arial Narrow" w:cs="Arial"/>
                                <w:b/>
                                <w:bCs/>
                                <w:lang w:val="pt-BR"/>
                              </w:rPr>
                              <w:t>-</w:t>
                            </w:r>
                            <w:r>
                              <w:rPr>
                                <w:rFonts w:ascii="Arial Narrow" w:hAnsi="Arial Narrow" w:cs="Arial"/>
                                <w:b/>
                                <w:bCs/>
                                <w:lang w:val="pt-BR"/>
                              </w:rPr>
                              <w:t>CMA-07-2022</w:t>
                            </w:r>
                          </w:p>
                          <w:p w14:paraId="6DFAECD8" w14:textId="77777777" w:rsidR="00453D7E" w:rsidRDefault="00453D7E"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058772FE" w14:textId="77777777" w:rsidR="00453D7E" w:rsidRPr="00B55DD8" w:rsidRDefault="00453D7E" w:rsidP="001567C8">
                            <w:pPr>
                              <w:ind w:left="180" w:right="180"/>
                              <w:jc w:val="center"/>
                              <w:rPr>
                                <w:rFonts w:ascii="Arial Narrow" w:hAnsi="Arial Narrow" w:cs="Arial"/>
                                <w:b/>
                                <w:bCs/>
                                <w:lang w:val="pt-BR"/>
                              </w:rPr>
                            </w:pPr>
                          </w:p>
                          <w:p w14:paraId="38532BE0" w14:textId="6589532D" w:rsidR="00453D7E" w:rsidRPr="00B55DD8" w:rsidRDefault="00453D7E" w:rsidP="001567C8">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15:15 </w:t>
                            </w:r>
                            <w:r w:rsidRPr="00B55DD8">
                              <w:rPr>
                                <w:rFonts w:ascii="Arial Narrow" w:hAnsi="Arial Narrow" w:cs="Arial"/>
                                <w:b/>
                              </w:rPr>
                              <w:t xml:space="preserve">del </w:t>
                            </w:r>
                            <w:r w:rsidRPr="006D2F02">
                              <w:rPr>
                                <w:rFonts w:ascii="Arial Narrow" w:hAnsi="Arial Narrow" w:cs="Arial"/>
                                <w:b/>
                              </w:rPr>
                              <w:t xml:space="preserve">día </w:t>
                            </w:r>
                            <w:r>
                              <w:rPr>
                                <w:rFonts w:ascii="Arial Narrow" w:hAnsi="Arial Narrow" w:cs="Arial"/>
                                <w:b/>
                              </w:rPr>
                              <w:t>01</w:t>
                            </w:r>
                            <w:r w:rsidRPr="006D2F02">
                              <w:rPr>
                                <w:rFonts w:ascii="Arial Narrow" w:hAnsi="Arial Narrow" w:cs="Arial"/>
                              </w:rPr>
                              <w:t xml:space="preserve"> </w:t>
                            </w:r>
                            <w:r w:rsidRPr="006D2F02">
                              <w:rPr>
                                <w:rFonts w:ascii="Arial Narrow" w:hAnsi="Arial Narrow" w:cs="Arial"/>
                                <w:b/>
                              </w:rPr>
                              <w:t xml:space="preserve">de </w:t>
                            </w:r>
                            <w:r>
                              <w:rPr>
                                <w:rFonts w:ascii="Arial Narrow" w:hAnsi="Arial Narrow" w:cs="Arial"/>
                                <w:b/>
                              </w:rPr>
                              <w:t>julio</w:t>
                            </w:r>
                            <w:r w:rsidRPr="006D2F02">
                              <w:rPr>
                                <w:rFonts w:ascii="Arial Narrow" w:hAnsi="Arial Narrow" w:cs="Arial"/>
                                <w:b/>
                              </w:rPr>
                              <w:t xml:space="preserve"> de</w:t>
                            </w:r>
                            <w:r w:rsidRPr="00B55DD8">
                              <w:rPr>
                                <w:rFonts w:ascii="Arial Narrow" w:hAnsi="Arial Narrow" w:cs="Arial"/>
                                <w:b/>
                              </w:rPr>
                              <w:t xml:space="preserve"> 202</w:t>
                            </w:r>
                            <w:r>
                              <w:rPr>
                                <w:rFonts w:ascii="Arial Narrow" w:hAnsi="Arial Narrow" w:cs="Arial"/>
                                <w:b/>
                              </w:rPr>
                              <w:t>2</w:t>
                            </w:r>
                          </w:p>
                          <w:p w14:paraId="33B36DC8" w14:textId="77777777" w:rsidR="00453D7E" w:rsidRPr="00B55DD8" w:rsidRDefault="00453D7E" w:rsidP="00895D6B">
                            <w:pPr>
                              <w:ind w:left="180" w:right="180"/>
                              <w:jc w:val="center"/>
                              <w:rPr>
                                <w:rFonts w:ascii="Arial Narrow" w:hAnsi="Arial Narrow" w:cs="Arial"/>
                                <w:b/>
                                <w:bCs/>
                              </w:rPr>
                            </w:pPr>
                          </w:p>
                          <w:p w14:paraId="4E5D19EC" w14:textId="77777777" w:rsidR="00453D7E" w:rsidRPr="00B55DD8" w:rsidRDefault="00453D7E" w:rsidP="00895D6B">
                            <w:pPr>
                              <w:ind w:left="180" w:right="180"/>
                              <w:jc w:val="center"/>
                              <w:rPr>
                                <w:rFonts w:ascii="Arial Narrow" w:hAnsi="Arial Narrow" w:cs="Arial"/>
                                <w:b/>
                                <w:bCs/>
                                <w:lang w:val="pt-BR"/>
                              </w:rPr>
                            </w:pPr>
                          </w:p>
                          <w:p w14:paraId="64B84B86" w14:textId="77777777" w:rsidR="00453D7E" w:rsidRPr="00B55DD8" w:rsidRDefault="00453D7E"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453D7E" w:rsidRDefault="00453D7E"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03B2D1E5" w14:textId="77777777" w:rsidR="007A4D94" w:rsidRDefault="007A4D94" w:rsidP="00E53838">
            <w:pPr>
              <w:tabs>
                <w:tab w:val="num" w:pos="1985"/>
              </w:tabs>
              <w:rPr>
                <w:rFonts w:asciiTheme="minorHAnsi" w:hAnsiTheme="minorHAnsi" w:cs="Arial"/>
              </w:rPr>
            </w:pPr>
          </w:p>
          <w:p w14:paraId="6C5DB250" w14:textId="77777777" w:rsidR="001567C8" w:rsidRDefault="001567C8" w:rsidP="007A4D94">
            <w:pPr>
              <w:tabs>
                <w:tab w:val="num" w:pos="1985"/>
              </w:tabs>
              <w:jc w:val="both"/>
              <w:rPr>
                <w:rFonts w:asciiTheme="minorHAnsi" w:hAnsiTheme="minorHAnsi" w:cs="Arial"/>
              </w:rPr>
            </w:pPr>
          </w:p>
          <w:p w14:paraId="618E98A7" w14:textId="77777777" w:rsidR="001567C8" w:rsidRDefault="001567C8" w:rsidP="007A4D94">
            <w:pPr>
              <w:tabs>
                <w:tab w:val="num" w:pos="1985"/>
              </w:tabs>
              <w:jc w:val="both"/>
              <w:rPr>
                <w:rFonts w:asciiTheme="minorHAnsi" w:hAnsiTheme="minorHAnsi" w:cs="Arial"/>
              </w:rPr>
            </w:pPr>
          </w:p>
          <w:p w14:paraId="60FE7E8F" w14:textId="29186B87" w:rsidR="00C94FB1" w:rsidRPr="00A81DCD" w:rsidRDefault="00C94FB1" w:rsidP="007A4D94">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7A4D94">
              <w:rPr>
                <w:rFonts w:asciiTheme="minorHAnsi" w:hAnsiTheme="minorHAnsi" w:cs="Arial"/>
              </w:rPr>
              <w:t xml:space="preserve"> </w:t>
            </w:r>
            <w:r w:rsidRPr="00A81DCD">
              <w:rPr>
                <w:rFonts w:asciiTheme="minorHAnsi" w:hAnsiTheme="minorHAnsi" w:cs="Arial"/>
              </w:rPr>
              <w:t>nota expresa firmada por el representante legal, el proponente podrá</w:t>
            </w:r>
            <w:r w:rsidR="007A4D94">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7A4D94">
              <w:rPr>
                <w:rFonts w:asciiTheme="minorHAnsi" w:hAnsiTheme="minorHAnsi" w:cs="Arial"/>
              </w:rPr>
              <w:t xml:space="preserve"> </w:t>
            </w:r>
            <w:r w:rsidRPr="00A81DCD">
              <w:rPr>
                <w:rFonts w:asciiTheme="minorHAnsi" w:hAnsiTheme="minorHAnsi" w:cs="Arial"/>
              </w:rPr>
              <w:t>complementaciones a la misma.</w:t>
            </w:r>
          </w:p>
          <w:p w14:paraId="78B59303" w14:textId="77777777" w:rsidR="007A4D94" w:rsidRDefault="007A4D94" w:rsidP="007A4D94">
            <w:pPr>
              <w:jc w:val="both"/>
              <w:rPr>
                <w:rFonts w:asciiTheme="minorHAnsi" w:hAnsiTheme="minorHAnsi" w:cs="Arial"/>
                <w:i/>
              </w:rPr>
            </w:pPr>
          </w:p>
          <w:p w14:paraId="1C589507" w14:textId="2639210C" w:rsidR="00C94FB1" w:rsidRPr="00A81DCD" w:rsidRDefault="00C94FB1" w:rsidP="007A4D94">
            <w:pPr>
              <w:jc w:val="both"/>
              <w:rPr>
                <w:rFonts w:asciiTheme="minorHAnsi" w:hAnsiTheme="minorHAnsi" w:cs="Arial"/>
              </w:rPr>
            </w:pPr>
            <w:r w:rsidRPr="00A81DCD">
              <w:rPr>
                <w:rFonts w:asciiTheme="minorHAnsi" w:hAnsiTheme="minorHAnsi" w:cs="Arial"/>
              </w:rPr>
              <w:t>Efectuadas las modificaciones, podrá proceder a su presentación.</w:t>
            </w:r>
          </w:p>
          <w:p w14:paraId="7CE632D5" w14:textId="77777777" w:rsidR="007A4D94" w:rsidRDefault="007A4D94" w:rsidP="007A4D94">
            <w:pPr>
              <w:jc w:val="both"/>
              <w:rPr>
                <w:rFonts w:asciiTheme="minorHAnsi" w:hAnsiTheme="minorHAnsi" w:cs="Arial"/>
              </w:rPr>
            </w:pPr>
          </w:p>
          <w:p w14:paraId="4F30CAEC" w14:textId="28E1E3A0" w:rsidR="00C94FB1" w:rsidRPr="00A81DCD" w:rsidRDefault="00C94FB1" w:rsidP="007A4D94">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7A4D94">
            <w:pPr>
              <w:jc w:val="both"/>
              <w:rPr>
                <w:rFonts w:asciiTheme="minorHAnsi" w:hAnsiTheme="minorHAnsi" w:cs="Arial"/>
              </w:rPr>
            </w:pPr>
          </w:p>
          <w:p w14:paraId="2016EFAC" w14:textId="37679230" w:rsidR="00C94FB1" w:rsidRPr="00A81DCD" w:rsidRDefault="00C94FB1" w:rsidP="007A4D94">
            <w:pPr>
              <w:jc w:val="both"/>
              <w:rPr>
                <w:rFonts w:asciiTheme="minorHAnsi" w:hAnsiTheme="minorHAnsi" w:cs="Arial"/>
              </w:rPr>
            </w:pPr>
            <w:r w:rsidRPr="00A81DCD">
              <w:rPr>
                <w:rFonts w:asciiTheme="minorHAnsi" w:hAnsiTheme="minorHAnsi" w:cs="Arial"/>
              </w:rPr>
              <w:t>El proponente podrá mediante nota expresa, desistir de continua</w:t>
            </w:r>
            <w:r w:rsidR="007A4D94">
              <w:rPr>
                <w:rFonts w:asciiTheme="minorHAnsi" w:hAnsiTheme="minorHAnsi" w:cs="Arial"/>
              </w:rPr>
              <w:t xml:space="preserve"> participando en </w:t>
            </w:r>
            <w:r w:rsidRPr="00A81DCD">
              <w:rPr>
                <w:rFonts w:asciiTheme="minorHAnsi" w:hAnsiTheme="minorHAnsi" w:cs="Arial"/>
              </w:rPr>
              <w:t>el proceso de contratación, solamente hasta antes de la hora</w:t>
            </w:r>
            <w:r w:rsidR="007A4D94">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7A4D94">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7A4D94">
              <w:rPr>
                <w:rFonts w:asciiTheme="minorHAnsi" w:hAnsiTheme="minorHAnsi" w:cs="Arial"/>
              </w:rPr>
              <w:t xml:space="preserve"> </w:t>
            </w:r>
            <w:r w:rsidRPr="00A81DCD">
              <w:rPr>
                <w:rFonts w:asciiTheme="minorHAnsi" w:hAnsiTheme="minorHAnsi" w:cs="Arial"/>
              </w:rPr>
              <w:t>en el Libro de Actas o Registro Electrónico.</w:t>
            </w:r>
          </w:p>
          <w:p w14:paraId="4FD259D4" w14:textId="77777777" w:rsidR="007A4D94" w:rsidRDefault="007A4D94" w:rsidP="007A4D94">
            <w:pPr>
              <w:ind w:left="851" w:hanging="851"/>
              <w:jc w:val="both"/>
              <w:rPr>
                <w:rFonts w:asciiTheme="minorHAnsi" w:hAnsiTheme="minorHAnsi" w:cs="Arial"/>
              </w:rPr>
            </w:pPr>
          </w:p>
          <w:p w14:paraId="723520F6" w14:textId="1B601355" w:rsidR="00C94FB1" w:rsidRDefault="00C94FB1" w:rsidP="007A4D94">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79675E1" w:rsidR="00E53838" w:rsidRPr="00765F02" w:rsidRDefault="00E53838" w:rsidP="007A4D94">
            <w:pPr>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4BCE1FC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D461F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D461F2">
            <w:pPr>
              <w:pStyle w:val="Prrafodelista1"/>
              <w:ind w:left="0"/>
              <w:jc w:val="both"/>
              <w:rPr>
                <w:rFonts w:asciiTheme="minorHAnsi" w:hAnsiTheme="minorHAnsi"/>
              </w:rPr>
            </w:pPr>
          </w:p>
          <w:p w14:paraId="33D00FED" w14:textId="263AFA55" w:rsidR="009B2D30" w:rsidRPr="00BC0298" w:rsidRDefault="009B2D30" w:rsidP="00D461F2">
            <w:pPr>
              <w:pStyle w:val="Prrafodelista1"/>
              <w:numPr>
                <w:ilvl w:val="0"/>
                <w:numId w:val="18"/>
              </w:numPr>
              <w:spacing w:before="240" w:after="12"/>
              <w:jc w:val="both"/>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D461F2">
            <w:pPr>
              <w:pStyle w:val="Prrafodelista1"/>
              <w:spacing w:before="240" w:after="12"/>
              <w:jc w:val="both"/>
              <w:rPr>
                <w:rFonts w:asciiTheme="minorHAnsi" w:hAnsiTheme="minorHAnsi"/>
              </w:rPr>
            </w:pPr>
          </w:p>
          <w:p w14:paraId="4FFFC8FE" w14:textId="7C759F50" w:rsidR="009B2D30" w:rsidRPr="00BC0298" w:rsidRDefault="009B2D30" w:rsidP="00D461F2">
            <w:pPr>
              <w:pStyle w:val="Prrafodelista1"/>
              <w:numPr>
                <w:ilvl w:val="0"/>
                <w:numId w:val="18"/>
              </w:numPr>
              <w:spacing w:before="240" w:after="12"/>
              <w:jc w:val="both"/>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D461F2">
            <w:pPr>
              <w:pStyle w:val="Prrafodelista1"/>
              <w:spacing w:before="240" w:after="12"/>
              <w:ind w:left="0"/>
              <w:jc w:val="both"/>
              <w:rPr>
                <w:rFonts w:asciiTheme="minorHAnsi" w:hAnsiTheme="minorHAnsi"/>
              </w:rPr>
            </w:pPr>
          </w:p>
          <w:p w14:paraId="1C0E11FC" w14:textId="165816D2" w:rsidR="009B2D30" w:rsidRPr="00BC0298" w:rsidRDefault="009B2D30" w:rsidP="00D461F2">
            <w:pPr>
              <w:pStyle w:val="Prrafodelista1"/>
              <w:numPr>
                <w:ilvl w:val="0"/>
                <w:numId w:val="18"/>
              </w:numPr>
              <w:spacing w:before="240"/>
              <w:jc w:val="both"/>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3DA6624C" w14:textId="77777777" w:rsidR="00E075F6" w:rsidRPr="00D461F2" w:rsidRDefault="009B2D30" w:rsidP="00D461F2">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D461F2" w:rsidRPr="00BC0298" w:rsidRDefault="00D461F2" w:rsidP="00D461F2">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D461F2">
            <w:pPr>
              <w:jc w:val="both"/>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D461F2">
            <w:pPr>
              <w:ind w:left="1418"/>
              <w:jc w:val="both"/>
              <w:rPr>
                <w:rFonts w:asciiTheme="minorHAnsi" w:hAnsiTheme="minorHAnsi" w:cstheme="minorHAnsi"/>
                <w:szCs w:val="18"/>
              </w:rPr>
            </w:pPr>
          </w:p>
          <w:p w14:paraId="32578CAD" w14:textId="77777777" w:rsidR="005E3FAF" w:rsidRPr="005E3FAF" w:rsidRDefault="005E3FAF" w:rsidP="00D461F2">
            <w:pPr>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D461F2">
            <w:pPr>
              <w:ind w:left="1418"/>
              <w:jc w:val="both"/>
              <w:rPr>
                <w:rFonts w:asciiTheme="minorHAnsi" w:hAnsiTheme="minorHAnsi" w:cstheme="minorHAnsi"/>
                <w:szCs w:val="18"/>
              </w:rPr>
            </w:pPr>
          </w:p>
          <w:p w14:paraId="52AC5A4C" w14:textId="77777777" w:rsidR="005E3FAF" w:rsidRPr="005E3FAF" w:rsidRDefault="005E3FAF" w:rsidP="00D461F2">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D461F2">
        <w:trPr>
          <w:trHeight w:val="926"/>
        </w:trPr>
        <w:tc>
          <w:tcPr>
            <w:tcW w:w="0" w:type="auto"/>
            <w:vAlign w:val="center"/>
          </w:tcPr>
          <w:p w14:paraId="7674B33B" w14:textId="1372B629" w:rsidR="00ED2B87" w:rsidRPr="00A81DCD" w:rsidRDefault="00ED2B87" w:rsidP="00D461F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D461F2">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D461F2">
        <w:trPr>
          <w:trHeight w:val="926"/>
        </w:trPr>
        <w:tc>
          <w:tcPr>
            <w:tcW w:w="0" w:type="auto"/>
          </w:tcPr>
          <w:p w14:paraId="30561A77" w14:textId="77777777" w:rsidR="00ED2B87" w:rsidRPr="00A81DCD" w:rsidRDefault="00ED2B87" w:rsidP="00D461F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D461F2">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w:t>
            </w:r>
            <w:proofErr w:type="spellStart"/>
            <w:r w:rsidRPr="00BC49FA">
              <w:rPr>
                <w:rFonts w:asciiTheme="minorHAnsi" w:eastAsiaTheme="minorEastAsia" w:hAnsiTheme="minorHAnsi" w:cs="Arial"/>
                <w:lang w:val="es-BO" w:eastAsia="es-BO"/>
              </w:rPr>
              <w:t>parametrizados</w:t>
            </w:r>
            <w:proofErr w:type="spellEnd"/>
            <w:r w:rsidRPr="00BC49FA">
              <w:rPr>
                <w:rFonts w:asciiTheme="minorHAnsi" w:eastAsiaTheme="minorEastAsia" w:hAnsiTheme="minorHAnsi" w:cs="Arial"/>
                <w:lang w:val="es-BO" w:eastAsia="es-BO"/>
              </w:rPr>
              <w:t xml:space="preserve">,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DF3B9A">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DF3B9A">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47ECF35D" w:rsidR="00DF3B9A" w:rsidRPr="00BE6A19" w:rsidRDefault="00ED2B87" w:rsidP="00DF3B9A">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47841372" w14:textId="39752B3D"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D461F2">
            <w:pPr>
              <w:jc w:val="center"/>
              <w:rPr>
                <w:b/>
              </w:rPr>
            </w:pPr>
            <w:r>
              <w:rPr>
                <w:b/>
              </w:rPr>
              <w:t>PARTE</w:t>
            </w:r>
            <w:r w:rsidRPr="005C734B">
              <w:rPr>
                <w:b/>
              </w:rPr>
              <w:t xml:space="preserve"> I</w:t>
            </w:r>
            <w:r>
              <w:rPr>
                <w:b/>
              </w:rPr>
              <w:t>V</w:t>
            </w:r>
          </w:p>
          <w:p w14:paraId="3B94D403" w14:textId="4F2074E5" w:rsidR="00CC3F77" w:rsidRPr="005C734B" w:rsidRDefault="00CC3F77" w:rsidP="00D461F2">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D461F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23043AE2"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713983">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76FBC01F" w14:textId="4998822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w:t>
            </w:r>
            <w:r w:rsidR="00CB33E4">
              <w:rPr>
                <w:rFonts w:asciiTheme="minorHAnsi" w:hAnsiTheme="minorHAnsi" w:cs="Arial"/>
              </w:rPr>
              <w:t>se sancionará al mismo con la inhabilitación de participar en los procesos de contratación que convoque la CSBP a nivel nacional hasta un año.</w:t>
            </w:r>
          </w:p>
          <w:p w14:paraId="33065BCD" w14:textId="77777777" w:rsidR="00CC3F77" w:rsidRPr="00CC3F77" w:rsidRDefault="00CC3F77" w:rsidP="00CC3F77">
            <w:pPr>
              <w:pStyle w:val="Prrafodelista"/>
              <w:ind w:left="284"/>
              <w:jc w:val="both"/>
              <w:rPr>
                <w:rFonts w:asciiTheme="minorHAnsi" w:hAnsiTheme="minorHAnsi" w:cs="Arial"/>
              </w:rPr>
            </w:pPr>
          </w:p>
          <w:p w14:paraId="15FC88B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En estos casos los plazos se computarán nuevamente a partir de la </w:t>
            </w:r>
            <w:bookmarkStart w:id="0" w:name="_GoBack"/>
            <w:bookmarkEnd w:id="0"/>
            <w:r w:rsidRPr="00CC3F77">
              <w:rPr>
                <w:rFonts w:asciiTheme="minorHAnsi" w:hAnsiTheme="minorHAnsi" w:cs="Arial"/>
              </w:rPr>
              <w:t>notificación de Adjudicación.</w:t>
            </w:r>
          </w:p>
          <w:p w14:paraId="3435A194" w14:textId="0F6437C3" w:rsidR="00CC3F77" w:rsidRPr="00A81DCD" w:rsidRDefault="00CC3F77" w:rsidP="00D461F2">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D461F2">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D461F2">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D461F2">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5C734B" w14:paraId="000200AC" w14:textId="77777777" w:rsidTr="00A81DCD">
        <w:trPr>
          <w:gridAfter w:val="1"/>
          <w:wAfter w:w="15" w:type="dxa"/>
          <w:trHeight w:val="1119"/>
        </w:trPr>
        <w:tc>
          <w:tcPr>
            <w:tcW w:w="9903" w:type="dxa"/>
          </w:tcPr>
          <w:p w14:paraId="5881DD13" w14:textId="77777777" w:rsidR="00FD1E60" w:rsidRPr="00FD1E60" w:rsidRDefault="00FD1E60" w:rsidP="00FD1E60">
            <w:pPr>
              <w:jc w:val="center"/>
              <w:outlineLvl w:val="0"/>
              <w:rPr>
                <w:rFonts w:asciiTheme="minorHAnsi" w:hAnsiTheme="minorHAnsi" w:cstheme="minorHAnsi"/>
                <w:b/>
              </w:rPr>
            </w:pPr>
            <w:r w:rsidRPr="00FD1E60">
              <w:rPr>
                <w:rFonts w:asciiTheme="minorHAnsi" w:hAnsiTheme="minorHAnsi" w:cstheme="minorHAnsi"/>
                <w:b/>
              </w:rPr>
              <w:t>LABORATORIO CLINICO</w:t>
            </w:r>
          </w:p>
          <w:p w14:paraId="090B15AC" w14:textId="77777777" w:rsidR="00FD1E60" w:rsidRPr="00FD1E60" w:rsidRDefault="00FD1E60" w:rsidP="00FD1E60">
            <w:pPr>
              <w:rPr>
                <w:rFonts w:asciiTheme="minorHAnsi" w:hAnsiTheme="minorHAnsi" w:cstheme="minorHAnsi"/>
              </w:rPr>
            </w:pPr>
          </w:p>
          <w:p w14:paraId="094B0CF4" w14:textId="77777777" w:rsidR="00FD1E60" w:rsidRPr="00FD1E60" w:rsidRDefault="00FD1E60" w:rsidP="00FD1E60">
            <w:pPr>
              <w:ind w:left="360"/>
              <w:jc w:val="both"/>
              <w:rPr>
                <w:rFonts w:asciiTheme="minorHAnsi" w:hAnsiTheme="minorHAnsi" w:cstheme="minorHAnsi"/>
              </w:rPr>
            </w:pPr>
            <w:r w:rsidRPr="00FD1E60">
              <w:rPr>
                <w:rFonts w:asciiTheme="minorHAnsi" w:hAnsiTheme="minorHAnsi" w:cstheme="minorHAnsi"/>
              </w:rPr>
              <w:t xml:space="preserve">La CSBP Regional Cochabamba, requiere contratar los servicios de Laboratorio Clínico para atención de nuestra población afiliada, bajo la modalidad de Contrato Marco; el monto debe incluir costos del personal de servicio, </w:t>
            </w:r>
            <w:r w:rsidRPr="00FD1E60">
              <w:rPr>
                <w:rFonts w:asciiTheme="minorHAnsi" w:hAnsiTheme="minorHAnsi" w:cstheme="minorHAnsi"/>
                <w:shd w:val="clear" w:color="auto" w:fill="FFFFFF"/>
              </w:rPr>
              <w:t>personal de emergencia,</w:t>
            </w:r>
            <w:r w:rsidRPr="00FD1E60">
              <w:rPr>
                <w:rFonts w:asciiTheme="minorHAnsi" w:hAnsiTheme="minorHAnsi" w:cstheme="minorHAnsi"/>
              </w:rPr>
              <w:t xml:space="preserve"> de apoyo, reactivos y otros materiales o insumos que el centro requiera utilizar para procesar las pruebas, de acuerdo a las especificaciones técnicas que se detallan a continuación:</w:t>
            </w:r>
          </w:p>
          <w:p w14:paraId="1F3C993A" w14:textId="77777777" w:rsidR="00FD1E60" w:rsidRPr="00FD1E60" w:rsidRDefault="00FD1E60" w:rsidP="00FD1E60">
            <w:pPr>
              <w:ind w:left="360"/>
              <w:jc w:val="both"/>
              <w:rPr>
                <w:rFonts w:asciiTheme="minorHAnsi" w:hAnsiTheme="minorHAnsi" w:cstheme="minorHAnsi"/>
              </w:rPr>
            </w:pPr>
          </w:p>
          <w:p w14:paraId="72CEFC77" w14:textId="77777777" w:rsidR="00FD1E60" w:rsidRPr="00FD1E60" w:rsidRDefault="00FD1E60" w:rsidP="00724A49">
            <w:pPr>
              <w:numPr>
                <w:ilvl w:val="0"/>
                <w:numId w:val="2"/>
              </w:numPr>
              <w:ind w:left="738"/>
              <w:rPr>
                <w:rFonts w:asciiTheme="minorHAnsi" w:hAnsiTheme="minorHAnsi" w:cstheme="minorHAnsi"/>
                <w:b/>
              </w:rPr>
            </w:pPr>
            <w:r w:rsidRPr="00FD1E60">
              <w:rPr>
                <w:rFonts w:asciiTheme="minorHAnsi" w:hAnsiTheme="minorHAnsi" w:cstheme="minorHAnsi"/>
                <w:b/>
              </w:rPr>
              <w:t>Equipos, instrumentos y reactivos:</w:t>
            </w:r>
          </w:p>
          <w:p w14:paraId="00C0F99C" w14:textId="77777777" w:rsidR="00FD1E60" w:rsidRPr="00FD1E60" w:rsidRDefault="00FD1E60" w:rsidP="00FD1E60">
            <w:pPr>
              <w:ind w:left="708"/>
              <w:jc w:val="both"/>
              <w:rPr>
                <w:rFonts w:asciiTheme="minorHAnsi" w:hAnsiTheme="minorHAnsi" w:cstheme="minorHAnsi"/>
              </w:rPr>
            </w:pPr>
            <w:r w:rsidRPr="00FD1E60">
              <w:rPr>
                <w:rFonts w:asciiTheme="minorHAnsi" w:hAnsiTheme="minorHAnsi" w:cstheme="minorHAnsi"/>
              </w:rPr>
              <w:t>El laboratorio debe contar con equipamiento, instrumental y reactivos necesarios para la realización de los exámenes clínicos detallados en listado adjunto.</w:t>
            </w:r>
          </w:p>
          <w:p w14:paraId="0634931E" w14:textId="77777777" w:rsidR="00FD1E60" w:rsidRPr="00FD1E60" w:rsidRDefault="00FD1E60" w:rsidP="00FD1E60">
            <w:pPr>
              <w:ind w:left="360"/>
              <w:jc w:val="both"/>
              <w:rPr>
                <w:rFonts w:asciiTheme="minorHAnsi" w:hAnsiTheme="minorHAnsi" w:cstheme="minorHAnsi"/>
                <w:b/>
              </w:rPr>
            </w:pPr>
          </w:p>
          <w:p w14:paraId="29FC9747" w14:textId="77777777" w:rsidR="00FD1E60" w:rsidRPr="00FD1E60" w:rsidRDefault="00FD1E60" w:rsidP="00724A49">
            <w:pPr>
              <w:numPr>
                <w:ilvl w:val="0"/>
                <w:numId w:val="2"/>
              </w:numPr>
              <w:tabs>
                <w:tab w:val="num" w:pos="720"/>
              </w:tabs>
              <w:ind w:left="720"/>
              <w:jc w:val="both"/>
              <w:rPr>
                <w:rFonts w:asciiTheme="minorHAnsi" w:hAnsiTheme="minorHAnsi" w:cstheme="minorHAnsi"/>
                <w:b/>
              </w:rPr>
            </w:pPr>
            <w:r w:rsidRPr="00FD1E60">
              <w:rPr>
                <w:rFonts w:asciiTheme="minorHAnsi" w:hAnsiTheme="minorHAnsi" w:cstheme="minorHAnsi"/>
                <w:b/>
              </w:rPr>
              <w:t>Exámenes que realizará el centro:</w:t>
            </w:r>
          </w:p>
          <w:p w14:paraId="0B0A5275" w14:textId="77777777" w:rsidR="00FD1E60" w:rsidRPr="00FD1E60" w:rsidRDefault="00FD1E60" w:rsidP="00FD1E60">
            <w:pPr>
              <w:ind w:left="708"/>
              <w:jc w:val="both"/>
              <w:rPr>
                <w:rFonts w:asciiTheme="minorHAnsi" w:hAnsiTheme="minorHAnsi" w:cstheme="minorHAnsi"/>
              </w:rPr>
            </w:pPr>
            <w:r w:rsidRPr="00FD1E60">
              <w:rPr>
                <w:rFonts w:asciiTheme="minorHAnsi" w:hAnsiTheme="minorHAnsi" w:cstheme="minorHAnsi"/>
              </w:rPr>
              <w:t>El centro realizará todos los exámenes generales de rutina, así como todas las pruebas consideradas especiales que figuran en listado adjunto.</w:t>
            </w:r>
          </w:p>
          <w:p w14:paraId="260A0276" w14:textId="77777777" w:rsidR="00FD1E60" w:rsidRPr="00FD1E60" w:rsidRDefault="00FD1E60" w:rsidP="00FD1E60">
            <w:pPr>
              <w:ind w:firstLine="360"/>
              <w:jc w:val="both"/>
              <w:rPr>
                <w:rFonts w:asciiTheme="minorHAnsi" w:hAnsiTheme="minorHAnsi" w:cstheme="minorHAnsi"/>
              </w:rPr>
            </w:pPr>
          </w:p>
          <w:p w14:paraId="690D25EE" w14:textId="77777777" w:rsidR="00FD1E60" w:rsidRPr="00FD1E60" w:rsidRDefault="00FD1E60" w:rsidP="00FD1E60">
            <w:pPr>
              <w:ind w:left="708"/>
              <w:jc w:val="both"/>
              <w:rPr>
                <w:rFonts w:asciiTheme="minorHAnsi" w:hAnsiTheme="minorHAnsi" w:cstheme="minorHAnsi"/>
              </w:rPr>
            </w:pPr>
            <w:r w:rsidRPr="00FD1E60">
              <w:rPr>
                <w:rFonts w:asciiTheme="minorHAnsi" w:hAnsiTheme="minorHAnsi" w:cstheme="minorHAnsi"/>
              </w:rPr>
              <w:t>Los exámenes mencionados se realizarán con los equipos, instrumental e insumos del centro.</w:t>
            </w:r>
          </w:p>
          <w:p w14:paraId="38751D16" w14:textId="77777777" w:rsidR="00FD1E60" w:rsidRPr="00FD1E60" w:rsidRDefault="00FD1E60" w:rsidP="00FD1E60">
            <w:pPr>
              <w:ind w:firstLine="360"/>
              <w:jc w:val="both"/>
              <w:rPr>
                <w:rFonts w:asciiTheme="minorHAnsi" w:hAnsiTheme="minorHAnsi" w:cstheme="minorHAnsi"/>
              </w:rPr>
            </w:pPr>
          </w:p>
          <w:p w14:paraId="7FE9B7F8" w14:textId="77777777" w:rsidR="00FD1E60" w:rsidRPr="00FD1E60" w:rsidRDefault="00FD1E60" w:rsidP="00724A49">
            <w:pPr>
              <w:numPr>
                <w:ilvl w:val="0"/>
                <w:numId w:val="2"/>
              </w:numPr>
              <w:tabs>
                <w:tab w:val="num" w:pos="720"/>
              </w:tabs>
              <w:ind w:left="720"/>
              <w:jc w:val="both"/>
              <w:rPr>
                <w:rFonts w:asciiTheme="minorHAnsi" w:hAnsiTheme="minorHAnsi" w:cstheme="minorHAnsi"/>
                <w:b/>
              </w:rPr>
            </w:pPr>
            <w:r w:rsidRPr="00FD1E60">
              <w:rPr>
                <w:rFonts w:asciiTheme="minorHAnsi" w:hAnsiTheme="minorHAnsi" w:cstheme="minorHAnsi"/>
                <w:b/>
              </w:rPr>
              <w:t>Toma de muestras:</w:t>
            </w:r>
          </w:p>
          <w:p w14:paraId="71DB89C5" w14:textId="77777777" w:rsidR="00FD1E60" w:rsidRPr="00FD1E60" w:rsidRDefault="00FD1E60" w:rsidP="00FD1E60">
            <w:pPr>
              <w:ind w:left="708"/>
              <w:jc w:val="both"/>
              <w:rPr>
                <w:rFonts w:asciiTheme="minorHAnsi" w:hAnsiTheme="minorHAnsi" w:cstheme="minorHAnsi"/>
              </w:rPr>
            </w:pPr>
            <w:r w:rsidRPr="00FD1E60">
              <w:rPr>
                <w:rFonts w:asciiTheme="minorHAnsi" w:hAnsiTheme="minorHAnsi" w:cstheme="minorHAnsi"/>
              </w:rPr>
              <w:t>La toma de muestras a pacientes de la CSBP, en caso de emergencias o que correspondan a pruebas específicas realizadas por el centro, será efectuado de la siguiente manera:</w:t>
            </w:r>
          </w:p>
          <w:p w14:paraId="0E414680" w14:textId="77777777" w:rsidR="00FD1E60" w:rsidRPr="00FD1E60" w:rsidRDefault="00FD1E60" w:rsidP="00FD1E60">
            <w:pPr>
              <w:ind w:left="708"/>
              <w:jc w:val="both"/>
              <w:rPr>
                <w:rFonts w:asciiTheme="minorHAnsi" w:hAnsiTheme="minorHAnsi" w:cstheme="minorHAnsi"/>
                <w:b/>
              </w:rPr>
            </w:pPr>
          </w:p>
          <w:p w14:paraId="793A60C2" w14:textId="77777777" w:rsidR="00FD1E60" w:rsidRPr="00FD1E60" w:rsidRDefault="00FD1E60" w:rsidP="00FD1E60">
            <w:pPr>
              <w:ind w:left="708"/>
              <w:jc w:val="both"/>
              <w:rPr>
                <w:rFonts w:asciiTheme="minorHAnsi" w:hAnsiTheme="minorHAnsi" w:cstheme="minorHAnsi"/>
              </w:rPr>
            </w:pPr>
            <w:r w:rsidRPr="00FD1E60">
              <w:rPr>
                <w:rFonts w:asciiTheme="minorHAnsi" w:hAnsiTheme="minorHAnsi" w:cstheme="minorHAnsi"/>
                <w:b/>
              </w:rPr>
              <w:t>En caso de emergencias. -</w:t>
            </w:r>
            <w:r w:rsidRPr="00FD1E60">
              <w:rPr>
                <w:rFonts w:asciiTheme="minorHAnsi" w:hAnsiTheme="minorHAnsi" w:cstheme="minorHAnsi"/>
              </w:rPr>
              <w:t xml:space="preserve"> La toma de muestra será realizada en el servicio contratado de Hospitalización de la CSBP (Clínica Los Ángeles Av. Juan de la Rosa esquina Julio Méndez.) o en </w:t>
            </w:r>
            <w:proofErr w:type="spellStart"/>
            <w:r w:rsidRPr="00FD1E60">
              <w:rPr>
                <w:rFonts w:asciiTheme="minorHAnsi" w:hAnsiTheme="minorHAnsi" w:cstheme="minorHAnsi"/>
              </w:rPr>
              <w:t>Policonsultorio</w:t>
            </w:r>
            <w:proofErr w:type="spellEnd"/>
            <w:r w:rsidRPr="00FD1E60">
              <w:rPr>
                <w:rFonts w:asciiTheme="minorHAnsi" w:hAnsiTheme="minorHAnsi" w:cstheme="minorHAnsi"/>
              </w:rPr>
              <w:t xml:space="preserve"> de la CSBP, ubicado en la calle </w:t>
            </w:r>
            <w:proofErr w:type="spellStart"/>
            <w:r w:rsidRPr="00FD1E60">
              <w:rPr>
                <w:rFonts w:asciiTheme="minorHAnsi" w:hAnsiTheme="minorHAnsi" w:cstheme="minorHAnsi"/>
              </w:rPr>
              <w:t>Hamiraya</w:t>
            </w:r>
            <w:proofErr w:type="spellEnd"/>
            <w:r w:rsidRPr="00FD1E60">
              <w:rPr>
                <w:rFonts w:asciiTheme="minorHAnsi" w:hAnsiTheme="minorHAnsi" w:cstheme="minorHAnsi"/>
              </w:rPr>
              <w:t xml:space="preserve"> No. 356.</w:t>
            </w:r>
          </w:p>
          <w:p w14:paraId="4F9EDE86" w14:textId="77777777" w:rsidR="00FD1E60" w:rsidRPr="00FD1E60" w:rsidRDefault="00FD1E60" w:rsidP="00FD1E60">
            <w:pPr>
              <w:ind w:left="708"/>
              <w:jc w:val="both"/>
              <w:rPr>
                <w:rFonts w:asciiTheme="minorHAnsi" w:hAnsiTheme="minorHAnsi" w:cstheme="minorHAnsi"/>
              </w:rPr>
            </w:pPr>
          </w:p>
          <w:p w14:paraId="1CCB91D3" w14:textId="77777777" w:rsidR="00FD1E60" w:rsidRPr="00FD1E60" w:rsidRDefault="00FD1E60" w:rsidP="00FD1E60">
            <w:pPr>
              <w:ind w:left="708"/>
              <w:jc w:val="both"/>
              <w:rPr>
                <w:rFonts w:asciiTheme="minorHAnsi" w:hAnsiTheme="minorHAnsi" w:cstheme="minorHAnsi"/>
              </w:rPr>
            </w:pPr>
            <w:r w:rsidRPr="00FD1E60">
              <w:rPr>
                <w:rFonts w:asciiTheme="minorHAnsi" w:hAnsiTheme="minorHAnsi" w:cstheme="minorHAnsi"/>
                <w:b/>
              </w:rPr>
              <w:t>En caso de pruebas específicas que se deban tomar en el centro contratado. -</w:t>
            </w:r>
            <w:r w:rsidRPr="00FD1E60">
              <w:rPr>
                <w:rFonts w:asciiTheme="minorHAnsi" w:hAnsiTheme="minorHAnsi" w:cstheme="minorHAnsi"/>
              </w:rPr>
              <w:t xml:space="preserve"> La toma de muestra será realizada en las instalaciones del centro contratado. </w:t>
            </w:r>
          </w:p>
          <w:p w14:paraId="48A608A5" w14:textId="77777777" w:rsidR="00FD1E60" w:rsidRPr="00FD1E60" w:rsidRDefault="00FD1E60" w:rsidP="00FD1E60">
            <w:pPr>
              <w:ind w:left="360"/>
              <w:jc w:val="both"/>
              <w:rPr>
                <w:rFonts w:asciiTheme="minorHAnsi" w:hAnsiTheme="minorHAnsi" w:cstheme="minorHAnsi"/>
              </w:rPr>
            </w:pPr>
          </w:p>
          <w:p w14:paraId="24A6763D" w14:textId="77777777" w:rsidR="00FD1E60" w:rsidRPr="00FD1E60" w:rsidRDefault="00FD1E60" w:rsidP="00FD1E60">
            <w:pPr>
              <w:ind w:left="708"/>
              <w:jc w:val="both"/>
              <w:rPr>
                <w:rFonts w:asciiTheme="minorHAnsi" w:hAnsiTheme="minorHAnsi" w:cstheme="minorHAnsi"/>
              </w:rPr>
            </w:pPr>
            <w:r w:rsidRPr="00FD1E60">
              <w:rPr>
                <w:rFonts w:asciiTheme="minorHAnsi" w:hAnsiTheme="minorHAnsi" w:cstheme="minorHAnsi"/>
              </w:rPr>
              <w:t>Adicionalmente el centro atenderá en sus dependencias, a fin de otorgar mayor comodidad a nuestra población afiliada.</w:t>
            </w:r>
          </w:p>
          <w:p w14:paraId="2112C2E7" w14:textId="77777777" w:rsidR="00FD1E60" w:rsidRPr="00FD1E60" w:rsidRDefault="00FD1E60" w:rsidP="00FD1E60">
            <w:pPr>
              <w:ind w:left="708"/>
              <w:jc w:val="both"/>
              <w:rPr>
                <w:rFonts w:asciiTheme="minorHAnsi" w:hAnsiTheme="minorHAnsi" w:cstheme="minorHAnsi"/>
              </w:rPr>
            </w:pPr>
          </w:p>
          <w:p w14:paraId="67CBC8FE" w14:textId="77777777" w:rsidR="00FD1E60" w:rsidRPr="00FD1E60" w:rsidRDefault="00FD1E60" w:rsidP="00724A49">
            <w:pPr>
              <w:numPr>
                <w:ilvl w:val="0"/>
                <w:numId w:val="2"/>
              </w:numPr>
              <w:tabs>
                <w:tab w:val="num" w:pos="720"/>
              </w:tabs>
              <w:ind w:left="720"/>
              <w:jc w:val="both"/>
              <w:rPr>
                <w:rFonts w:asciiTheme="minorHAnsi" w:hAnsiTheme="minorHAnsi" w:cstheme="minorHAnsi"/>
              </w:rPr>
            </w:pPr>
            <w:r w:rsidRPr="00FD1E60">
              <w:rPr>
                <w:rFonts w:asciiTheme="minorHAnsi" w:hAnsiTheme="minorHAnsi" w:cstheme="minorHAnsi"/>
                <w:b/>
              </w:rPr>
              <w:t xml:space="preserve">Envío de muestras: </w:t>
            </w:r>
            <w:r w:rsidRPr="00FD1E60">
              <w:rPr>
                <w:rFonts w:asciiTheme="minorHAnsi" w:hAnsiTheme="minorHAnsi" w:cstheme="minorHAnsi"/>
              </w:rPr>
              <w:t>Él envió de muestras de la CSBP al Centro contratado de lunes a viernes será realizado por el personal de la CSBP, salvo casos de urgencia/emergencia en el que se llamará a personal del centro para recojo de las muestras, el día sábado el personal del Centro recogerá las muestras del Laboratorio de la CSBP.</w:t>
            </w:r>
          </w:p>
          <w:p w14:paraId="0D6C69EB" w14:textId="77777777" w:rsidR="00713983" w:rsidRPr="00FD1E60" w:rsidRDefault="00713983" w:rsidP="00FD1E60">
            <w:pPr>
              <w:jc w:val="both"/>
              <w:rPr>
                <w:rFonts w:asciiTheme="minorHAnsi" w:hAnsiTheme="minorHAnsi" w:cstheme="minorHAnsi"/>
                <w:b/>
              </w:rPr>
            </w:pPr>
          </w:p>
          <w:p w14:paraId="3A8E93AD" w14:textId="77777777" w:rsidR="00FD1E60" w:rsidRPr="00FD1E60" w:rsidRDefault="00FD1E60" w:rsidP="00724A49">
            <w:pPr>
              <w:numPr>
                <w:ilvl w:val="0"/>
                <w:numId w:val="2"/>
              </w:numPr>
              <w:tabs>
                <w:tab w:val="num" w:pos="720"/>
              </w:tabs>
              <w:ind w:left="720"/>
              <w:jc w:val="both"/>
              <w:rPr>
                <w:rFonts w:asciiTheme="minorHAnsi" w:hAnsiTheme="minorHAnsi" w:cstheme="minorHAnsi"/>
                <w:b/>
              </w:rPr>
            </w:pPr>
            <w:r w:rsidRPr="00FD1E60">
              <w:rPr>
                <w:rFonts w:asciiTheme="minorHAnsi" w:hAnsiTheme="minorHAnsi" w:cstheme="minorHAnsi"/>
                <w:b/>
              </w:rPr>
              <w:t>Horarios de atención:</w:t>
            </w:r>
          </w:p>
          <w:p w14:paraId="1F901359" w14:textId="77777777" w:rsidR="00FD1E60" w:rsidRPr="00FD1E60" w:rsidRDefault="00FD1E60" w:rsidP="00FD1E60">
            <w:pPr>
              <w:pStyle w:val="Ttulo4"/>
              <w:ind w:left="567"/>
              <w:outlineLvl w:val="3"/>
              <w:rPr>
                <w:rFonts w:asciiTheme="minorHAnsi" w:hAnsiTheme="minorHAnsi" w:cstheme="minorHAnsi"/>
                <w:b/>
                <w:bCs/>
                <w:i w:val="0"/>
                <w:iCs w:val="0"/>
                <w:color w:val="auto"/>
              </w:rPr>
            </w:pPr>
            <w:r w:rsidRPr="00FD1E60">
              <w:rPr>
                <w:rFonts w:asciiTheme="minorHAnsi" w:hAnsiTheme="minorHAnsi" w:cstheme="minorHAnsi"/>
                <w:b/>
                <w:bCs/>
                <w:i w:val="0"/>
                <w:iCs w:val="0"/>
                <w:color w:val="auto"/>
              </w:rPr>
              <w:lastRenderedPageBreak/>
              <w:t xml:space="preserve">El horario de atención de los pacientes es el siguiente: de Lunes a Viernes de 7:00 am. </w:t>
            </w:r>
            <w:proofErr w:type="gramStart"/>
            <w:r w:rsidRPr="00FD1E60">
              <w:rPr>
                <w:rFonts w:asciiTheme="minorHAnsi" w:hAnsiTheme="minorHAnsi" w:cstheme="minorHAnsi"/>
                <w:b/>
                <w:bCs/>
                <w:i w:val="0"/>
                <w:iCs w:val="0"/>
                <w:color w:val="auto"/>
              </w:rPr>
              <w:t>a</w:t>
            </w:r>
            <w:proofErr w:type="gramEnd"/>
            <w:r w:rsidRPr="00FD1E60">
              <w:rPr>
                <w:rFonts w:asciiTheme="minorHAnsi" w:hAnsiTheme="minorHAnsi" w:cstheme="minorHAnsi"/>
                <w:b/>
                <w:bCs/>
                <w:i w:val="0"/>
                <w:iCs w:val="0"/>
                <w:color w:val="auto"/>
              </w:rPr>
              <w:t xml:space="preserve">      18:00 pm. Y los días Sábados de 8:00 a 12:00. Atención de emergencia permanente de horas 0:00 a 23:59 de lunes a domingo, feriados de enero a diciembre.</w:t>
            </w:r>
          </w:p>
          <w:p w14:paraId="75431080" w14:textId="77777777" w:rsidR="00FD1E60" w:rsidRPr="00FD1E60" w:rsidRDefault="00FD1E60" w:rsidP="00FD1E60">
            <w:pPr>
              <w:jc w:val="both"/>
              <w:rPr>
                <w:rFonts w:asciiTheme="minorHAnsi" w:hAnsiTheme="minorHAnsi" w:cstheme="minorHAnsi"/>
              </w:rPr>
            </w:pPr>
          </w:p>
          <w:p w14:paraId="28DCF02B" w14:textId="77777777" w:rsidR="00FD1E60" w:rsidRPr="00FD1E60" w:rsidRDefault="00FD1E60" w:rsidP="00724A49">
            <w:pPr>
              <w:numPr>
                <w:ilvl w:val="0"/>
                <w:numId w:val="2"/>
              </w:numPr>
              <w:tabs>
                <w:tab w:val="num" w:pos="720"/>
              </w:tabs>
              <w:ind w:left="720"/>
              <w:jc w:val="both"/>
              <w:rPr>
                <w:rFonts w:asciiTheme="minorHAnsi" w:hAnsiTheme="minorHAnsi" w:cstheme="minorHAnsi"/>
                <w:b/>
              </w:rPr>
            </w:pPr>
            <w:r w:rsidRPr="00FD1E60">
              <w:rPr>
                <w:rFonts w:asciiTheme="minorHAnsi" w:hAnsiTheme="minorHAnsi" w:cstheme="minorHAnsi"/>
                <w:b/>
              </w:rPr>
              <w:t>Atención de rutina y de emergencia:</w:t>
            </w:r>
          </w:p>
          <w:p w14:paraId="0E560D4A" w14:textId="77777777" w:rsidR="00FD1E60" w:rsidRPr="00FD1E60" w:rsidRDefault="00FD1E60" w:rsidP="00FD1E60">
            <w:pPr>
              <w:pStyle w:val="Ttulo4"/>
              <w:ind w:left="480"/>
              <w:outlineLvl w:val="3"/>
              <w:rPr>
                <w:rFonts w:asciiTheme="minorHAnsi" w:hAnsiTheme="minorHAnsi" w:cstheme="minorHAnsi"/>
                <w:b/>
                <w:bCs/>
                <w:i w:val="0"/>
                <w:iCs w:val="0"/>
              </w:rPr>
            </w:pPr>
            <w:r w:rsidRPr="00FD1E60">
              <w:rPr>
                <w:rFonts w:asciiTheme="minorHAnsi" w:hAnsiTheme="minorHAnsi" w:cstheme="minorHAnsi"/>
                <w:b/>
                <w:bCs/>
                <w:i w:val="0"/>
                <w:iCs w:val="0"/>
              </w:rPr>
              <w:t>El servicio de emergencia a pacientes hospitalizados en Clínica Los Ángeles Av. Juan de la Rosa esquina Julio Méndez</w:t>
            </w:r>
            <w:r w:rsidRPr="00FD1E60">
              <w:rPr>
                <w:rFonts w:asciiTheme="minorHAnsi" w:hAnsiTheme="minorHAnsi" w:cstheme="minorHAnsi"/>
              </w:rPr>
              <w:t>.</w:t>
            </w:r>
            <w:r w:rsidRPr="00FD1E60">
              <w:rPr>
                <w:rFonts w:asciiTheme="minorHAnsi" w:hAnsiTheme="minorHAnsi" w:cstheme="minorHAnsi"/>
                <w:b/>
                <w:bCs/>
                <w:i w:val="0"/>
                <w:iCs w:val="0"/>
              </w:rPr>
              <w:t xml:space="preserve">, será otorgado las 24 horas del día, incluyendo domingos, feriados, paro cívico, día del peatón, u otros. Para tal caso, el personal asignado a esta tarea debe contar con un sistema doble de comunicación beeper y celular u otro, con la finalidad de evitar problemas de comunicación. (Sin ningún costo de transporte adicional). </w:t>
            </w:r>
          </w:p>
          <w:p w14:paraId="7523C644" w14:textId="77777777" w:rsidR="00FD1E60" w:rsidRPr="00FD1E60" w:rsidRDefault="00FD1E60" w:rsidP="00FD1E60">
            <w:pPr>
              <w:pStyle w:val="Textoindependiente2"/>
              <w:spacing w:line="240" w:lineRule="auto"/>
              <w:ind w:left="480"/>
              <w:jc w:val="both"/>
              <w:rPr>
                <w:rFonts w:asciiTheme="minorHAnsi" w:hAnsiTheme="minorHAnsi" w:cstheme="minorHAnsi"/>
                <w:iCs/>
                <w:sz w:val="20"/>
                <w:szCs w:val="20"/>
              </w:rPr>
            </w:pPr>
            <w:r w:rsidRPr="00FD1E60">
              <w:rPr>
                <w:rFonts w:asciiTheme="minorHAnsi" w:hAnsiTheme="minorHAnsi" w:cstheme="minorHAnsi"/>
                <w:iCs/>
                <w:sz w:val="20"/>
                <w:szCs w:val="20"/>
              </w:rPr>
              <w:t>En servicio de emergencia las muestras deben ser tomadas en un lapso no mayor de 30 minutos, de efectuada la llamada de requerimiento.</w:t>
            </w:r>
          </w:p>
          <w:p w14:paraId="7E8ACCD6" w14:textId="77777777" w:rsidR="00FD1E60" w:rsidRPr="00FD1E60" w:rsidRDefault="00FD1E60" w:rsidP="00FD1E60">
            <w:pPr>
              <w:pStyle w:val="Textoindependiente2"/>
              <w:spacing w:line="240" w:lineRule="auto"/>
              <w:ind w:left="480"/>
              <w:jc w:val="both"/>
              <w:rPr>
                <w:rFonts w:asciiTheme="minorHAnsi" w:hAnsiTheme="minorHAnsi" w:cstheme="minorHAnsi"/>
                <w:iCs/>
                <w:sz w:val="20"/>
                <w:szCs w:val="20"/>
              </w:rPr>
            </w:pPr>
            <w:r w:rsidRPr="00FD1E60">
              <w:rPr>
                <w:rFonts w:asciiTheme="minorHAnsi" w:hAnsiTheme="minorHAnsi" w:cstheme="minorHAnsi"/>
                <w:iCs/>
                <w:sz w:val="20"/>
                <w:szCs w:val="20"/>
              </w:rPr>
              <w:t>La CSBP llevará un registro de las llamadas de emergencia al CENTRO, a fin de controlar la asistencia oportuna del personal asignado para las atenciones de emergencia.</w:t>
            </w:r>
          </w:p>
          <w:p w14:paraId="3375A59C" w14:textId="77777777" w:rsidR="00FD1E60" w:rsidRPr="00FD1E60" w:rsidRDefault="00FD1E60" w:rsidP="00FD1E60">
            <w:pPr>
              <w:pStyle w:val="Textoindependiente2"/>
              <w:spacing w:line="240" w:lineRule="auto"/>
              <w:ind w:left="480"/>
              <w:jc w:val="both"/>
              <w:rPr>
                <w:rFonts w:asciiTheme="minorHAnsi" w:hAnsiTheme="minorHAnsi" w:cstheme="minorHAnsi"/>
                <w:iCs/>
                <w:sz w:val="20"/>
                <w:szCs w:val="20"/>
              </w:rPr>
            </w:pPr>
            <w:r w:rsidRPr="00FD1E60">
              <w:rPr>
                <w:rFonts w:asciiTheme="minorHAnsi" w:hAnsiTheme="minorHAnsi" w:cstheme="minorHAnsi"/>
                <w:iCs/>
                <w:sz w:val="20"/>
                <w:szCs w:val="20"/>
              </w:rPr>
              <w:t>En caso de pacientes hospitalizados o ambulatorios de urgencia, los resultados serán comunicados al médico solicitante vía fax o teléfono (</w:t>
            </w:r>
            <w:proofErr w:type="spellStart"/>
            <w:r w:rsidRPr="00FD1E60">
              <w:rPr>
                <w:rFonts w:asciiTheme="minorHAnsi" w:hAnsiTheme="minorHAnsi" w:cstheme="minorHAnsi"/>
                <w:iCs/>
                <w:sz w:val="20"/>
                <w:szCs w:val="20"/>
              </w:rPr>
              <w:t>WhatsApp</w:t>
            </w:r>
            <w:proofErr w:type="spellEnd"/>
            <w:r w:rsidRPr="00FD1E60">
              <w:rPr>
                <w:rFonts w:asciiTheme="minorHAnsi" w:hAnsiTheme="minorHAnsi" w:cstheme="minorHAnsi"/>
                <w:iCs/>
                <w:sz w:val="20"/>
                <w:szCs w:val="20"/>
              </w:rPr>
              <w:t>) en un lapso no mayor de 4 horas de tomadas las muestras,</w:t>
            </w:r>
            <w:r w:rsidRPr="00FD1E60">
              <w:rPr>
                <w:rFonts w:asciiTheme="minorHAnsi" w:hAnsiTheme="minorHAnsi" w:cstheme="minorHAnsi"/>
                <w:sz w:val="20"/>
                <w:szCs w:val="20"/>
              </w:rPr>
              <w:t xml:space="preserve"> tomando en cuenta el menor tiempo posible según cantidad de muestras y situación de emergencia.</w:t>
            </w:r>
          </w:p>
          <w:p w14:paraId="3312896A" w14:textId="77777777" w:rsidR="00FD1E60" w:rsidRPr="00FD1E60" w:rsidRDefault="00FD1E60" w:rsidP="00FD1E60">
            <w:pPr>
              <w:pStyle w:val="Textoindependiente2"/>
              <w:spacing w:line="240" w:lineRule="auto"/>
              <w:ind w:left="480"/>
              <w:jc w:val="both"/>
              <w:rPr>
                <w:rFonts w:asciiTheme="minorHAnsi" w:hAnsiTheme="minorHAnsi" w:cstheme="minorHAnsi"/>
                <w:iCs/>
                <w:sz w:val="20"/>
                <w:szCs w:val="20"/>
              </w:rPr>
            </w:pPr>
            <w:r w:rsidRPr="00FD1E60">
              <w:rPr>
                <w:rFonts w:asciiTheme="minorHAnsi" w:hAnsiTheme="minorHAnsi" w:cstheme="minorHAnsi"/>
                <w:iCs/>
                <w:sz w:val="20"/>
                <w:szCs w:val="20"/>
              </w:rPr>
              <w:t>El CENTRO desde la iniciación del servicio y cada trimestre, debe presentar el rol de turnos trimestral y actualización de números telefónicos, para que todas las unidades de la CSBP tengan conocimiento del nombre de la persona responsable de tomar las muestras de emergencia.</w:t>
            </w:r>
          </w:p>
          <w:p w14:paraId="692E634C" w14:textId="77777777" w:rsidR="00FD1E60" w:rsidRPr="00FD1E60" w:rsidRDefault="00FD1E60" w:rsidP="00FD1E60">
            <w:pPr>
              <w:jc w:val="both"/>
              <w:rPr>
                <w:rFonts w:asciiTheme="minorHAnsi" w:hAnsiTheme="minorHAnsi" w:cstheme="minorHAnsi"/>
              </w:rPr>
            </w:pPr>
          </w:p>
          <w:p w14:paraId="33A458DD" w14:textId="77777777" w:rsidR="00FD1E60" w:rsidRPr="00FD1E60" w:rsidRDefault="00FD1E60" w:rsidP="00724A49">
            <w:pPr>
              <w:numPr>
                <w:ilvl w:val="0"/>
                <w:numId w:val="2"/>
              </w:numPr>
              <w:tabs>
                <w:tab w:val="num" w:pos="720"/>
              </w:tabs>
              <w:ind w:left="720"/>
              <w:jc w:val="both"/>
              <w:rPr>
                <w:rFonts w:asciiTheme="minorHAnsi" w:hAnsiTheme="minorHAnsi" w:cstheme="minorHAnsi"/>
                <w:b/>
              </w:rPr>
            </w:pPr>
            <w:r w:rsidRPr="00FD1E60">
              <w:rPr>
                <w:rFonts w:asciiTheme="minorHAnsi" w:hAnsiTheme="minorHAnsi" w:cstheme="minorHAnsi"/>
                <w:b/>
              </w:rPr>
              <w:t>Envases:</w:t>
            </w:r>
          </w:p>
          <w:p w14:paraId="56F4A907" w14:textId="77777777" w:rsidR="00FD1E60" w:rsidRPr="00FD1E60" w:rsidRDefault="00FD1E60" w:rsidP="00FD1E60">
            <w:pPr>
              <w:ind w:left="708"/>
              <w:jc w:val="both"/>
              <w:rPr>
                <w:rFonts w:asciiTheme="minorHAnsi" w:hAnsiTheme="minorHAnsi" w:cstheme="minorHAnsi"/>
              </w:rPr>
            </w:pPr>
            <w:r w:rsidRPr="00FD1E60">
              <w:rPr>
                <w:rFonts w:asciiTheme="minorHAnsi" w:hAnsiTheme="minorHAnsi" w:cstheme="minorHAnsi"/>
              </w:rPr>
              <w:t>El centro deberá dotar a los pacientes de envases u otro material de buena calidad para la toma y recolección de las diferentes muestras.</w:t>
            </w:r>
          </w:p>
          <w:p w14:paraId="03055C65" w14:textId="77777777" w:rsidR="00FD1E60" w:rsidRPr="00FD1E60" w:rsidRDefault="00FD1E60" w:rsidP="00FD1E60">
            <w:pPr>
              <w:ind w:left="360"/>
              <w:jc w:val="both"/>
              <w:rPr>
                <w:rFonts w:asciiTheme="minorHAnsi" w:hAnsiTheme="minorHAnsi" w:cstheme="minorHAnsi"/>
                <w:b/>
              </w:rPr>
            </w:pPr>
          </w:p>
          <w:p w14:paraId="7FB642EA" w14:textId="77777777" w:rsidR="00FD1E60" w:rsidRPr="00FD1E60" w:rsidRDefault="00FD1E60" w:rsidP="00724A49">
            <w:pPr>
              <w:numPr>
                <w:ilvl w:val="0"/>
                <w:numId w:val="2"/>
              </w:numPr>
              <w:tabs>
                <w:tab w:val="num" w:pos="720"/>
              </w:tabs>
              <w:ind w:left="720"/>
              <w:jc w:val="both"/>
              <w:rPr>
                <w:rFonts w:asciiTheme="minorHAnsi" w:hAnsiTheme="minorHAnsi" w:cstheme="minorHAnsi"/>
                <w:b/>
              </w:rPr>
            </w:pPr>
            <w:r w:rsidRPr="00FD1E60">
              <w:rPr>
                <w:rFonts w:asciiTheme="minorHAnsi" w:hAnsiTheme="minorHAnsi" w:cstheme="minorHAnsi"/>
                <w:b/>
              </w:rPr>
              <w:t>Personal asignado:</w:t>
            </w:r>
          </w:p>
          <w:p w14:paraId="2E9D799F" w14:textId="77777777" w:rsidR="00FD1E60" w:rsidRPr="00FD1E60" w:rsidRDefault="00FD1E60" w:rsidP="00FD1E60">
            <w:pPr>
              <w:ind w:left="708"/>
              <w:jc w:val="both"/>
              <w:rPr>
                <w:rFonts w:asciiTheme="minorHAnsi" w:hAnsiTheme="minorHAnsi" w:cstheme="minorHAnsi"/>
              </w:rPr>
            </w:pPr>
            <w:r w:rsidRPr="00FD1E60">
              <w:rPr>
                <w:rFonts w:asciiTheme="minorHAnsi" w:hAnsiTheme="minorHAnsi" w:cstheme="minorHAnsi"/>
              </w:rPr>
              <w:t>Para la atención de la población asegurada, el centro deberá contar con personal Técnico, Bioquímico y Bioquímico especialista, además de una secretaria encargada de la transcripción de resultados.</w:t>
            </w:r>
          </w:p>
          <w:p w14:paraId="6A4F98A2" w14:textId="77777777" w:rsidR="00FD1E60" w:rsidRPr="00FD1E60" w:rsidRDefault="00FD1E60" w:rsidP="00FD1E60">
            <w:pPr>
              <w:ind w:left="708"/>
              <w:jc w:val="both"/>
              <w:rPr>
                <w:rFonts w:asciiTheme="minorHAnsi" w:hAnsiTheme="minorHAnsi" w:cstheme="minorHAnsi"/>
              </w:rPr>
            </w:pPr>
            <w:r w:rsidRPr="00FD1E60">
              <w:rPr>
                <w:rFonts w:asciiTheme="minorHAnsi" w:hAnsiTheme="minorHAnsi" w:cstheme="minorHAnsi"/>
              </w:rPr>
              <w:t xml:space="preserve"> </w:t>
            </w:r>
          </w:p>
          <w:p w14:paraId="0A9F70D2" w14:textId="77777777" w:rsidR="00FD1E60" w:rsidRPr="00FD1E60" w:rsidRDefault="00FD1E60" w:rsidP="00FD1E60">
            <w:pPr>
              <w:ind w:left="708"/>
              <w:jc w:val="both"/>
              <w:rPr>
                <w:rFonts w:asciiTheme="minorHAnsi" w:hAnsiTheme="minorHAnsi" w:cstheme="minorHAnsi"/>
              </w:rPr>
            </w:pPr>
            <w:r w:rsidRPr="00FD1E60">
              <w:rPr>
                <w:rFonts w:asciiTheme="minorHAnsi" w:hAnsiTheme="minorHAnsi" w:cstheme="minorHAnsi"/>
              </w:rPr>
              <w:t xml:space="preserve">Se comunicará a la CSBP los números telefónicos del personal destinado a cubrir la emergencia, así como también cualquier cambio de personal o números telefónicos, para evitar inconvenientes con la comunicación y proceso de muestras de emergencia. </w:t>
            </w:r>
          </w:p>
          <w:p w14:paraId="21B7E655" w14:textId="77777777" w:rsidR="00FD1E60" w:rsidRPr="00FD1E60" w:rsidRDefault="00FD1E60" w:rsidP="00FD1E60">
            <w:pPr>
              <w:ind w:left="360"/>
              <w:jc w:val="both"/>
              <w:rPr>
                <w:rFonts w:asciiTheme="minorHAnsi" w:hAnsiTheme="minorHAnsi" w:cstheme="minorHAnsi"/>
              </w:rPr>
            </w:pPr>
          </w:p>
          <w:p w14:paraId="270C0DA4" w14:textId="77777777" w:rsidR="00FD1E60" w:rsidRPr="00FD1E60" w:rsidRDefault="00FD1E60" w:rsidP="00FD1E60">
            <w:pPr>
              <w:ind w:left="360"/>
              <w:jc w:val="both"/>
              <w:rPr>
                <w:rFonts w:asciiTheme="minorHAnsi" w:hAnsiTheme="minorHAnsi" w:cstheme="minorHAnsi"/>
              </w:rPr>
            </w:pPr>
          </w:p>
          <w:p w14:paraId="1474205A" w14:textId="77777777" w:rsidR="00FD1E60" w:rsidRPr="00FD1E60" w:rsidRDefault="00FD1E60" w:rsidP="00724A49">
            <w:pPr>
              <w:numPr>
                <w:ilvl w:val="0"/>
                <w:numId w:val="2"/>
              </w:numPr>
              <w:tabs>
                <w:tab w:val="num" w:pos="720"/>
              </w:tabs>
              <w:ind w:left="720"/>
              <w:jc w:val="both"/>
              <w:rPr>
                <w:rFonts w:asciiTheme="minorHAnsi" w:hAnsiTheme="minorHAnsi" w:cstheme="minorHAnsi"/>
                <w:b/>
              </w:rPr>
            </w:pPr>
            <w:r w:rsidRPr="00FD1E60">
              <w:rPr>
                <w:rFonts w:asciiTheme="minorHAnsi" w:hAnsiTheme="minorHAnsi" w:cstheme="minorHAnsi"/>
                <w:b/>
              </w:rPr>
              <w:t>Preparación y presentación de informes:</w:t>
            </w:r>
          </w:p>
          <w:p w14:paraId="14F59A4D" w14:textId="77777777" w:rsidR="003C0C61" w:rsidRDefault="003C0C61" w:rsidP="00FD1E60">
            <w:pPr>
              <w:ind w:left="360"/>
              <w:jc w:val="both"/>
              <w:rPr>
                <w:rFonts w:asciiTheme="minorHAnsi" w:hAnsiTheme="minorHAnsi" w:cstheme="minorHAnsi"/>
              </w:rPr>
            </w:pPr>
          </w:p>
          <w:p w14:paraId="01F134BF" w14:textId="77777777" w:rsidR="00FD1E60" w:rsidRPr="00FD1E60" w:rsidRDefault="00FD1E60" w:rsidP="00FD1E60">
            <w:pPr>
              <w:ind w:left="360"/>
              <w:jc w:val="both"/>
              <w:rPr>
                <w:rFonts w:asciiTheme="minorHAnsi" w:hAnsiTheme="minorHAnsi" w:cstheme="minorHAnsi"/>
              </w:rPr>
            </w:pPr>
            <w:r w:rsidRPr="00FD1E60">
              <w:rPr>
                <w:rFonts w:asciiTheme="minorHAnsi" w:hAnsiTheme="minorHAnsi" w:cstheme="minorHAnsi"/>
              </w:rPr>
              <w:t>El centro deberá realizar y/o presentar a la CSBP la siguiente información:</w:t>
            </w:r>
          </w:p>
          <w:p w14:paraId="1D813345" w14:textId="77777777" w:rsidR="00FD1E60" w:rsidRPr="00FD1E60" w:rsidRDefault="00FD1E60" w:rsidP="00FD1E60">
            <w:pPr>
              <w:ind w:left="360"/>
              <w:jc w:val="both"/>
              <w:rPr>
                <w:rFonts w:asciiTheme="minorHAnsi" w:hAnsiTheme="minorHAnsi" w:cstheme="minorHAnsi"/>
              </w:rPr>
            </w:pPr>
          </w:p>
          <w:p w14:paraId="0098942C" w14:textId="77777777" w:rsidR="00FD1E60" w:rsidRPr="00FD1E60" w:rsidRDefault="00FD1E60" w:rsidP="00FD1E60">
            <w:pPr>
              <w:numPr>
                <w:ilvl w:val="0"/>
                <w:numId w:val="27"/>
              </w:numPr>
              <w:jc w:val="both"/>
              <w:rPr>
                <w:rFonts w:asciiTheme="minorHAnsi" w:hAnsiTheme="minorHAnsi" w:cstheme="minorHAnsi"/>
                <w:color w:val="000000"/>
                <w:lang w:val="es-MX"/>
              </w:rPr>
            </w:pPr>
            <w:r w:rsidRPr="00FD1E60">
              <w:rPr>
                <w:rFonts w:asciiTheme="minorHAnsi" w:hAnsiTheme="minorHAnsi" w:cstheme="minorHAnsi"/>
                <w:color w:val="000000"/>
                <w:lang w:val="es-MX"/>
              </w:rPr>
              <w:t>Los informes de los exámenes realizados, emitidos por el CENTRO, deben registrar el número de matrícula del titular asegurado.</w:t>
            </w:r>
          </w:p>
          <w:p w14:paraId="787905A4" w14:textId="77777777" w:rsidR="00FD1E60" w:rsidRPr="00FD1E60" w:rsidRDefault="00FD1E60" w:rsidP="00FD1E60">
            <w:pPr>
              <w:ind w:left="840"/>
              <w:jc w:val="both"/>
              <w:rPr>
                <w:rFonts w:asciiTheme="minorHAnsi" w:hAnsiTheme="minorHAnsi" w:cstheme="minorHAnsi"/>
                <w:color w:val="000000"/>
                <w:lang w:val="es-MX"/>
              </w:rPr>
            </w:pPr>
          </w:p>
          <w:p w14:paraId="55DA647B" w14:textId="77777777" w:rsidR="00FD1E60" w:rsidRPr="00FD1E60" w:rsidRDefault="00FD1E60" w:rsidP="00FD1E60">
            <w:pPr>
              <w:numPr>
                <w:ilvl w:val="0"/>
                <w:numId w:val="27"/>
              </w:numPr>
              <w:jc w:val="both"/>
              <w:rPr>
                <w:rFonts w:asciiTheme="minorHAnsi" w:hAnsiTheme="minorHAnsi" w:cstheme="minorHAnsi"/>
                <w:color w:val="000000"/>
                <w:lang w:val="es-MX"/>
              </w:rPr>
            </w:pPr>
            <w:r w:rsidRPr="00FD1E60">
              <w:rPr>
                <w:rFonts w:asciiTheme="minorHAnsi" w:hAnsiTheme="minorHAnsi" w:cstheme="minorHAnsi"/>
                <w:color w:val="000000"/>
                <w:lang w:val="es-MX"/>
              </w:rPr>
              <w:t xml:space="preserve">El reporte de resultados de las pruebas realizadas, deberán ser entregadas al encargado de la CSBP debidamente firmadas por el personal Bioquímico responsable de realizar los estudios, bajo registro, hasta horas 18:00 del día siguiente de tomada las muestras; las pruebas efectuadas el día sábado se entregará el </w:t>
            </w:r>
            <w:r w:rsidRPr="00FD1E60">
              <w:rPr>
                <w:rFonts w:asciiTheme="minorHAnsi" w:hAnsiTheme="minorHAnsi" w:cstheme="minorHAnsi"/>
                <w:color w:val="000000"/>
                <w:lang w:val="es-MX"/>
              </w:rPr>
              <w:lastRenderedPageBreak/>
              <w:t>reporte hasta horas 11:00 del día lunes. En casos especiales, sólo el Jefe Médico podrá autorizar la entrega de resultados, al paciente.</w:t>
            </w:r>
          </w:p>
          <w:p w14:paraId="364DAA76" w14:textId="77777777" w:rsidR="00FD1E60" w:rsidRPr="00FD1E60" w:rsidRDefault="00FD1E60" w:rsidP="00FD1E60">
            <w:pPr>
              <w:ind w:left="840"/>
              <w:jc w:val="both"/>
              <w:rPr>
                <w:rFonts w:asciiTheme="minorHAnsi" w:hAnsiTheme="minorHAnsi" w:cstheme="minorHAnsi"/>
                <w:color w:val="000000"/>
                <w:lang w:val="es-MX"/>
              </w:rPr>
            </w:pPr>
          </w:p>
          <w:p w14:paraId="5C913A4C" w14:textId="77777777" w:rsidR="00FD1E60" w:rsidRPr="00FD1E60" w:rsidRDefault="00FD1E60" w:rsidP="00FD1E60">
            <w:pPr>
              <w:numPr>
                <w:ilvl w:val="0"/>
                <w:numId w:val="27"/>
              </w:numPr>
              <w:jc w:val="both"/>
              <w:rPr>
                <w:rFonts w:asciiTheme="minorHAnsi" w:hAnsiTheme="minorHAnsi" w:cstheme="minorHAnsi"/>
                <w:color w:val="000000"/>
                <w:lang w:val="es-MX"/>
              </w:rPr>
            </w:pPr>
            <w:r w:rsidRPr="00FD1E60">
              <w:rPr>
                <w:rFonts w:asciiTheme="minorHAnsi" w:hAnsiTheme="minorHAnsi" w:cstheme="minorHAnsi"/>
                <w:color w:val="000000"/>
                <w:lang w:val="es-MX"/>
              </w:rPr>
              <w:t>La entrega de resultados de pacientes que acudan al CENTRO y de los pacientes hospitalizados deberán ser entregados a la CSBP adjuntando la fotocopia de la Orden de toma de muestra, debidamente autorizada.</w:t>
            </w:r>
          </w:p>
          <w:p w14:paraId="4A764FBF" w14:textId="77777777" w:rsidR="00FD1E60" w:rsidRPr="00FD1E60" w:rsidRDefault="00FD1E60" w:rsidP="00FD1E60">
            <w:pPr>
              <w:pStyle w:val="Prrafodelista"/>
              <w:rPr>
                <w:rFonts w:asciiTheme="minorHAnsi" w:hAnsiTheme="minorHAnsi" w:cstheme="minorHAnsi"/>
                <w:color w:val="000000"/>
                <w:lang w:val="es-MX"/>
              </w:rPr>
            </w:pPr>
          </w:p>
          <w:p w14:paraId="37DE3FEF" w14:textId="77777777" w:rsidR="00FD1E60" w:rsidRPr="00FD1E60" w:rsidRDefault="00FD1E60" w:rsidP="00FD1E60">
            <w:pPr>
              <w:numPr>
                <w:ilvl w:val="0"/>
                <w:numId w:val="27"/>
              </w:numPr>
              <w:jc w:val="both"/>
              <w:rPr>
                <w:rFonts w:asciiTheme="minorHAnsi" w:hAnsiTheme="minorHAnsi" w:cstheme="minorHAnsi"/>
                <w:color w:val="000000"/>
                <w:lang w:val="es-MX"/>
              </w:rPr>
            </w:pPr>
            <w:r w:rsidRPr="00FD1E60">
              <w:rPr>
                <w:rFonts w:asciiTheme="minorHAnsi" w:hAnsiTheme="minorHAnsi" w:cstheme="minorHAnsi"/>
                <w:color w:val="000000"/>
                <w:lang w:val="es-MX"/>
              </w:rPr>
              <w:t xml:space="preserve">En caso de emergencia además se podrá enviar vía </w:t>
            </w:r>
            <w:proofErr w:type="spellStart"/>
            <w:r w:rsidRPr="00FD1E60">
              <w:rPr>
                <w:rFonts w:asciiTheme="minorHAnsi" w:hAnsiTheme="minorHAnsi" w:cstheme="minorHAnsi"/>
                <w:iCs/>
              </w:rPr>
              <w:t>WhatsApp</w:t>
            </w:r>
            <w:proofErr w:type="spellEnd"/>
            <w:r w:rsidRPr="00FD1E60">
              <w:rPr>
                <w:rFonts w:asciiTheme="minorHAnsi" w:hAnsiTheme="minorHAnsi" w:cstheme="minorHAnsi"/>
                <w:iCs/>
              </w:rPr>
              <w:t>/</w:t>
            </w:r>
            <w:r w:rsidRPr="00FD1E60">
              <w:rPr>
                <w:rFonts w:asciiTheme="minorHAnsi" w:hAnsiTheme="minorHAnsi" w:cstheme="minorHAnsi"/>
                <w:color w:val="000000"/>
                <w:lang w:val="es-MX"/>
              </w:rPr>
              <w:t xml:space="preserve"> fax los resultados a Hospital contratado por la CSBP o </w:t>
            </w:r>
            <w:proofErr w:type="spellStart"/>
            <w:r w:rsidRPr="00FD1E60">
              <w:rPr>
                <w:rFonts w:asciiTheme="minorHAnsi" w:hAnsiTheme="minorHAnsi" w:cstheme="minorHAnsi"/>
                <w:color w:val="000000"/>
                <w:lang w:val="es-MX"/>
              </w:rPr>
              <w:t>Policonsultorio</w:t>
            </w:r>
            <w:proofErr w:type="spellEnd"/>
            <w:r w:rsidRPr="00FD1E60">
              <w:rPr>
                <w:rFonts w:asciiTheme="minorHAnsi" w:hAnsiTheme="minorHAnsi" w:cstheme="minorHAnsi"/>
                <w:color w:val="000000"/>
                <w:lang w:val="es-MX"/>
              </w:rPr>
              <w:t xml:space="preserve"> de la CSBP. </w:t>
            </w:r>
          </w:p>
          <w:p w14:paraId="64477CBA" w14:textId="77777777" w:rsidR="00FD1E60" w:rsidRPr="00FD1E60" w:rsidRDefault="00FD1E60" w:rsidP="00FD1E60">
            <w:pPr>
              <w:pStyle w:val="Prrafodelista"/>
              <w:rPr>
                <w:rFonts w:asciiTheme="minorHAnsi" w:hAnsiTheme="minorHAnsi" w:cstheme="minorHAnsi"/>
              </w:rPr>
            </w:pPr>
          </w:p>
          <w:p w14:paraId="2588E1A9" w14:textId="77777777" w:rsidR="00FD1E60" w:rsidRPr="00FD1E60" w:rsidRDefault="00FD1E60" w:rsidP="00FD1E60">
            <w:pPr>
              <w:numPr>
                <w:ilvl w:val="0"/>
                <w:numId w:val="27"/>
              </w:numPr>
              <w:jc w:val="both"/>
              <w:rPr>
                <w:rFonts w:asciiTheme="minorHAnsi" w:hAnsiTheme="minorHAnsi" w:cstheme="minorHAnsi"/>
                <w:color w:val="000000"/>
                <w:lang w:val="es-MX"/>
              </w:rPr>
            </w:pPr>
            <w:r w:rsidRPr="00FD1E60">
              <w:rPr>
                <w:rFonts w:asciiTheme="minorHAnsi" w:hAnsiTheme="minorHAnsi" w:cstheme="minorHAnsi"/>
                <w:color w:val="000000"/>
                <w:lang w:val="es-MX"/>
              </w:rPr>
              <w:t>El Centro realizará Informes estadísticos en formato digital, debiendo presentar los mismos junto a la factura fiscal y los formularios de solicitud de exámenes auxiliares, en forma mensual hasta el 20 del mes en curso, cualquier modificación a la fecha, será comunicada oportunamente al centro contratado.</w:t>
            </w:r>
          </w:p>
          <w:p w14:paraId="0F45CE10" w14:textId="77777777" w:rsidR="00FD1E60" w:rsidRPr="00FD1E60" w:rsidRDefault="00FD1E60" w:rsidP="00FD1E60">
            <w:pPr>
              <w:ind w:left="360"/>
              <w:jc w:val="both"/>
              <w:rPr>
                <w:rFonts w:asciiTheme="minorHAnsi" w:hAnsiTheme="minorHAnsi" w:cstheme="minorHAnsi"/>
              </w:rPr>
            </w:pPr>
          </w:p>
          <w:p w14:paraId="03FF0219" w14:textId="7A337DD7" w:rsidR="00FD1E60" w:rsidRPr="00724A49" w:rsidRDefault="00FD1E60" w:rsidP="00724A49">
            <w:pPr>
              <w:pStyle w:val="Prrafodelista"/>
              <w:numPr>
                <w:ilvl w:val="0"/>
                <w:numId w:val="2"/>
              </w:numPr>
              <w:ind w:left="738"/>
              <w:jc w:val="both"/>
              <w:rPr>
                <w:rFonts w:asciiTheme="minorHAnsi" w:hAnsiTheme="minorHAnsi" w:cstheme="minorHAnsi"/>
                <w:b/>
              </w:rPr>
            </w:pPr>
            <w:r w:rsidRPr="00724A49">
              <w:rPr>
                <w:rFonts w:asciiTheme="minorHAnsi" w:hAnsiTheme="minorHAnsi" w:cstheme="minorHAnsi"/>
                <w:b/>
              </w:rPr>
              <w:t>Normas de seguridad:</w:t>
            </w:r>
          </w:p>
          <w:p w14:paraId="48E7E288" w14:textId="77777777" w:rsidR="00FD1E60" w:rsidRPr="00FD1E60" w:rsidRDefault="00FD1E60" w:rsidP="00FD1E60">
            <w:pPr>
              <w:ind w:left="708"/>
              <w:jc w:val="both"/>
              <w:rPr>
                <w:rFonts w:asciiTheme="minorHAnsi" w:hAnsiTheme="minorHAnsi" w:cstheme="minorHAnsi"/>
              </w:rPr>
            </w:pPr>
            <w:r w:rsidRPr="00FD1E60">
              <w:rPr>
                <w:rFonts w:asciiTheme="minorHAnsi" w:hAnsiTheme="minorHAnsi" w:cstheme="minorHAnsi"/>
              </w:rPr>
              <w:t>El centro deberá seguir las normas internacionales de seguridad y bioseguridad, así como de prevención y control del factor de riesgo biológico, para lo cual deberá observar con sumo cuidado en el manejo de reactivos y soluciones, así como de las muestras, al ser consideradas todas ellas como peligrosas y contaminantes, observando las normas establecidas para el desecho de las mismas.</w:t>
            </w:r>
          </w:p>
          <w:p w14:paraId="02EA5AF2" w14:textId="77777777" w:rsidR="00FD1E60" w:rsidRPr="00FD1E60" w:rsidRDefault="00FD1E60" w:rsidP="00FD1E60">
            <w:pPr>
              <w:ind w:left="360"/>
              <w:jc w:val="both"/>
              <w:rPr>
                <w:rFonts w:asciiTheme="minorHAnsi" w:hAnsiTheme="minorHAnsi" w:cstheme="minorHAnsi"/>
              </w:rPr>
            </w:pPr>
          </w:p>
          <w:p w14:paraId="73AF99BA" w14:textId="77777777" w:rsidR="00FD1E60" w:rsidRPr="00FD1E60" w:rsidRDefault="00FD1E60" w:rsidP="00FD1E60">
            <w:pPr>
              <w:ind w:left="708"/>
              <w:jc w:val="both"/>
              <w:rPr>
                <w:rFonts w:asciiTheme="minorHAnsi" w:hAnsiTheme="minorHAnsi" w:cstheme="minorHAnsi"/>
              </w:rPr>
            </w:pPr>
            <w:r w:rsidRPr="00FD1E60">
              <w:rPr>
                <w:rFonts w:asciiTheme="minorHAnsi" w:hAnsiTheme="minorHAnsi" w:cstheme="minorHAnsi"/>
              </w:rPr>
              <w:t>El centro deberá presentar cada gestión:</w:t>
            </w:r>
          </w:p>
          <w:p w14:paraId="32A96E08" w14:textId="77777777" w:rsidR="00FD1E60" w:rsidRPr="00FD1E60" w:rsidRDefault="00FD1E60" w:rsidP="00FD1E60">
            <w:pPr>
              <w:ind w:left="708"/>
              <w:jc w:val="both"/>
              <w:rPr>
                <w:rFonts w:asciiTheme="minorHAnsi" w:hAnsiTheme="minorHAnsi" w:cstheme="minorHAnsi"/>
              </w:rPr>
            </w:pPr>
          </w:p>
          <w:p w14:paraId="28EF043F" w14:textId="77777777" w:rsidR="00FD1E60" w:rsidRPr="00FD1E60" w:rsidRDefault="00FD1E60" w:rsidP="00FD1E60">
            <w:pPr>
              <w:numPr>
                <w:ilvl w:val="0"/>
                <w:numId w:val="26"/>
              </w:numPr>
              <w:jc w:val="both"/>
              <w:rPr>
                <w:rFonts w:asciiTheme="minorHAnsi" w:hAnsiTheme="minorHAnsi" w:cstheme="minorHAnsi"/>
              </w:rPr>
            </w:pPr>
            <w:r w:rsidRPr="00FD1E60">
              <w:rPr>
                <w:rFonts w:asciiTheme="minorHAnsi" w:hAnsiTheme="minorHAnsi" w:cstheme="minorHAnsi"/>
              </w:rPr>
              <w:t>La certificación de Funcionamiento y Habilitación de Laboratorios actualizada.</w:t>
            </w:r>
          </w:p>
          <w:p w14:paraId="7482A878" w14:textId="77777777" w:rsidR="00FD1E60" w:rsidRPr="00FD1E60" w:rsidRDefault="00FD1E60" w:rsidP="00FD1E60">
            <w:pPr>
              <w:numPr>
                <w:ilvl w:val="0"/>
                <w:numId w:val="26"/>
              </w:numPr>
              <w:jc w:val="both"/>
              <w:rPr>
                <w:rFonts w:asciiTheme="minorHAnsi" w:hAnsiTheme="minorHAnsi" w:cstheme="minorHAnsi"/>
              </w:rPr>
            </w:pPr>
            <w:r w:rsidRPr="00FD1E60">
              <w:rPr>
                <w:rFonts w:asciiTheme="minorHAnsi" w:hAnsiTheme="minorHAnsi" w:cstheme="minorHAnsi"/>
              </w:rPr>
              <w:t xml:space="preserve">La certificación de participación en programas de evaluación externa de la calidad en todas las áreas del Laboratorio. </w:t>
            </w:r>
          </w:p>
          <w:p w14:paraId="5385FDA7" w14:textId="77777777" w:rsidR="00FD1E60" w:rsidRPr="00FD1E60" w:rsidRDefault="00FD1E60" w:rsidP="00FD1E60">
            <w:pPr>
              <w:ind w:left="360"/>
              <w:jc w:val="both"/>
              <w:rPr>
                <w:rFonts w:asciiTheme="minorHAnsi" w:hAnsiTheme="minorHAnsi" w:cstheme="minorHAnsi"/>
              </w:rPr>
            </w:pPr>
          </w:p>
          <w:p w14:paraId="5660C576" w14:textId="36227594" w:rsidR="00FD1E60" w:rsidRPr="00724A49" w:rsidRDefault="00FD1E60" w:rsidP="00724A49">
            <w:pPr>
              <w:pStyle w:val="Prrafodelista"/>
              <w:numPr>
                <w:ilvl w:val="0"/>
                <w:numId w:val="2"/>
              </w:numPr>
              <w:ind w:left="738"/>
              <w:outlineLvl w:val="0"/>
              <w:rPr>
                <w:rFonts w:asciiTheme="minorHAnsi" w:hAnsiTheme="minorHAnsi" w:cstheme="minorHAnsi"/>
              </w:rPr>
            </w:pPr>
            <w:r w:rsidRPr="00724A49">
              <w:rPr>
                <w:rFonts w:asciiTheme="minorHAnsi" w:hAnsiTheme="minorHAnsi" w:cstheme="minorHAnsi"/>
                <w:b/>
              </w:rPr>
              <w:t>Accesibilidad peatonal y vehicular:</w:t>
            </w:r>
          </w:p>
          <w:p w14:paraId="598418E1" w14:textId="77777777" w:rsidR="00FD1E60" w:rsidRPr="00FD1E60" w:rsidRDefault="00FD1E60" w:rsidP="00FD1E60">
            <w:pPr>
              <w:tabs>
                <w:tab w:val="num" w:pos="360"/>
              </w:tabs>
              <w:ind w:left="360" w:hanging="360"/>
              <w:rPr>
                <w:rFonts w:asciiTheme="minorHAnsi" w:hAnsiTheme="minorHAnsi" w:cstheme="minorHAnsi"/>
              </w:rPr>
            </w:pPr>
          </w:p>
          <w:p w14:paraId="3BBB67D9" w14:textId="77777777" w:rsidR="00FD1E60" w:rsidRPr="00FD1E60" w:rsidRDefault="00FD1E60" w:rsidP="00FD1E60">
            <w:pPr>
              <w:ind w:left="708"/>
              <w:jc w:val="both"/>
              <w:rPr>
                <w:rFonts w:asciiTheme="minorHAnsi" w:hAnsiTheme="minorHAnsi" w:cstheme="minorHAnsi"/>
              </w:rPr>
            </w:pPr>
            <w:r w:rsidRPr="00FD1E60">
              <w:rPr>
                <w:rFonts w:asciiTheme="minorHAnsi" w:hAnsiTheme="minorHAnsi" w:cstheme="minorHAnsi"/>
              </w:rPr>
              <w:t xml:space="preserve">El laboratorio clínico debe contar con buena accesibilidad peatonal y vehicular. </w:t>
            </w:r>
          </w:p>
          <w:p w14:paraId="1F8BD031" w14:textId="77777777" w:rsidR="00FD1E60" w:rsidRPr="00FD1E60" w:rsidRDefault="00FD1E60" w:rsidP="00FD1E60">
            <w:pPr>
              <w:ind w:left="360"/>
              <w:jc w:val="both"/>
              <w:rPr>
                <w:rFonts w:asciiTheme="minorHAnsi" w:hAnsiTheme="minorHAnsi" w:cstheme="minorHAnsi"/>
              </w:rPr>
            </w:pPr>
          </w:p>
          <w:p w14:paraId="51BEB1E7" w14:textId="77777777" w:rsidR="00FD1E60" w:rsidRPr="00FD1E60" w:rsidRDefault="00FD1E60" w:rsidP="00724A49">
            <w:pPr>
              <w:numPr>
                <w:ilvl w:val="0"/>
                <w:numId w:val="2"/>
              </w:numPr>
              <w:tabs>
                <w:tab w:val="num" w:pos="720"/>
              </w:tabs>
              <w:ind w:left="720"/>
              <w:jc w:val="both"/>
              <w:rPr>
                <w:rFonts w:asciiTheme="minorHAnsi" w:hAnsiTheme="minorHAnsi" w:cstheme="minorHAnsi"/>
                <w:b/>
              </w:rPr>
            </w:pPr>
            <w:r w:rsidRPr="00FD1E60">
              <w:rPr>
                <w:rFonts w:asciiTheme="minorHAnsi" w:hAnsiTheme="minorHAnsi" w:cstheme="minorHAnsi"/>
                <w:b/>
              </w:rPr>
              <w:t>Capacitación y coordinación:</w:t>
            </w:r>
          </w:p>
          <w:p w14:paraId="1BBBDD69" w14:textId="77777777" w:rsidR="00FD1E60" w:rsidRPr="00FD1E60" w:rsidRDefault="00FD1E60" w:rsidP="00FD1E60">
            <w:pPr>
              <w:jc w:val="both"/>
              <w:rPr>
                <w:rFonts w:asciiTheme="minorHAnsi" w:hAnsiTheme="minorHAnsi" w:cstheme="minorHAnsi"/>
              </w:rPr>
            </w:pPr>
          </w:p>
          <w:p w14:paraId="1129CD9A" w14:textId="77777777" w:rsidR="00FD1E60" w:rsidRPr="00FD1E60" w:rsidRDefault="00FD1E60" w:rsidP="00FD1E60">
            <w:pPr>
              <w:ind w:left="708"/>
              <w:jc w:val="both"/>
              <w:rPr>
                <w:rFonts w:asciiTheme="minorHAnsi" w:hAnsiTheme="minorHAnsi" w:cstheme="minorHAnsi"/>
              </w:rPr>
            </w:pPr>
            <w:r w:rsidRPr="00FD1E60">
              <w:rPr>
                <w:rFonts w:asciiTheme="minorHAnsi" w:hAnsiTheme="minorHAnsi" w:cstheme="minorHAnsi"/>
              </w:rPr>
              <w:t>El centro deberá coordinar y aceptar las regulaciones que recomienden Jefatura Médica y Administración a fin de otorgar un mejor servicio.</w:t>
            </w:r>
          </w:p>
          <w:p w14:paraId="0BC1593A" w14:textId="77777777" w:rsidR="00FD1E60" w:rsidRPr="00FD1E60" w:rsidRDefault="00FD1E60" w:rsidP="00FD1E60">
            <w:pPr>
              <w:ind w:left="360"/>
              <w:jc w:val="both"/>
              <w:rPr>
                <w:rFonts w:asciiTheme="minorHAnsi" w:hAnsiTheme="minorHAnsi" w:cstheme="minorHAnsi"/>
              </w:rPr>
            </w:pPr>
          </w:p>
          <w:p w14:paraId="1388B61A" w14:textId="77777777" w:rsidR="00FD1E60" w:rsidRPr="00FD1E60" w:rsidRDefault="00FD1E60" w:rsidP="00FD1E60">
            <w:pPr>
              <w:ind w:left="708"/>
              <w:jc w:val="both"/>
              <w:rPr>
                <w:rFonts w:asciiTheme="minorHAnsi" w:hAnsiTheme="minorHAnsi" w:cstheme="minorHAnsi"/>
              </w:rPr>
            </w:pPr>
            <w:r w:rsidRPr="00FD1E60">
              <w:rPr>
                <w:rFonts w:asciiTheme="minorHAnsi" w:hAnsiTheme="minorHAnsi" w:cstheme="minorHAnsi"/>
              </w:rPr>
              <w:t>Para tratar temas sobre reclamos, controles de sobre demanda de solicitudes y/o sugerencias, la CSBP y el centro se reunirán a sola petición verbal de partes, las veces que así lo requieran.</w:t>
            </w:r>
          </w:p>
          <w:p w14:paraId="7EBEC77A" w14:textId="77777777" w:rsidR="00FD1E60" w:rsidRPr="00FD1E60" w:rsidRDefault="00FD1E60" w:rsidP="00FD1E60">
            <w:pPr>
              <w:ind w:left="360"/>
              <w:jc w:val="both"/>
              <w:rPr>
                <w:rFonts w:asciiTheme="minorHAnsi" w:hAnsiTheme="minorHAnsi" w:cstheme="minorHAnsi"/>
                <w:b/>
              </w:rPr>
            </w:pPr>
          </w:p>
          <w:p w14:paraId="77F790D2" w14:textId="77777777" w:rsidR="00FD1E60" w:rsidRPr="00FD1E60" w:rsidRDefault="00FD1E60" w:rsidP="00724A49">
            <w:pPr>
              <w:numPr>
                <w:ilvl w:val="0"/>
                <w:numId w:val="2"/>
              </w:numPr>
              <w:tabs>
                <w:tab w:val="num" w:pos="720"/>
              </w:tabs>
              <w:ind w:left="720"/>
              <w:jc w:val="both"/>
              <w:rPr>
                <w:rFonts w:asciiTheme="minorHAnsi" w:hAnsiTheme="minorHAnsi" w:cstheme="minorHAnsi"/>
                <w:b/>
              </w:rPr>
            </w:pPr>
            <w:r w:rsidRPr="00FD1E60">
              <w:rPr>
                <w:rFonts w:asciiTheme="minorHAnsi" w:hAnsiTheme="minorHAnsi" w:cstheme="minorHAnsi"/>
                <w:b/>
              </w:rPr>
              <w:t>Forma de pago:</w:t>
            </w:r>
          </w:p>
          <w:p w14:paraId="6F7BD214" w14:textId="77777777" w:rsidR="00FD1E60" w:rsidRPr="00FD1E60" w:rsidRDefault="00FD1E60" w:rsidP="00FD1E60">
            <w:pPr>
              <w:ind w:left="360"/>
              <w:jc w:val="both"/>
              <w:rPr>
                <w:rFonts w:asciiTheme="minorHAnsi" w:hAnsiTheme="minorHAnsi" w:cstheme="minorHAnsi"/>
                <w:b/>
              </w:rPr>
            </w:pPr>
          </w:p>
          <w:p w14:paraId="7C374AF7" w14:textId="77777777" w:rsidR="00FD1E60" w:rsidRPr="00FD1E60" w:rsidRDefault="00FD1E60" w:rsidP="00FD1E60">
            <w:pPr>
              <w:ind w:left="708"/>
              <w:jc w:val="both"/>
              <w:rPr>
                <w:rFonts w:asciiTheme="minorHAnsi" w:hAnsiTheme="minorHAnsi" w:cstheme="minorHAnsi"/>
              </w:rPr>
            </w:pPr>
            <w:r w:rsidRPr="00FD1E60">
              <w:rPr>
                <w:rFonts w:asciiTheme="minorHAnsi" w:hAnsiTheme="minorHAnsi" w:cstheme="minorHAnsi"/>
              </w:rPr>
              <w:t xml:space="preserve">Para que la CSBP proceda con la cancelación del servicio, el centro deberá presentar en forma mensual </w:t>
            </w:r>
            <w:r w:rsidRPr="00FD1E60">
              <w:rPr>
                <w:rFonts w:asciiTheme="minorHAnsi" w:hAnsiTheme="minorHAnsi" w:cstheme="minorHAnsi"/>
                <w:color w:val="000000"/>
                <w:lang w:val="es-MX"/>
              </w:rPr>
              <w:t>hasta el 20 del mes en curso</w:t>
            </w:r>
            <w:r w:rsidRPr="00FD1E60">
              <w:rPr>
                <w:rFonts w:asciiTheme="minorHAnsi" w:hAnsiTheme="minorHAnsi" w:cstheme="minorHAnsi"/>
              </w:rPr>
              <w:t>, la factura respectiva adjuntando las órdenes de laboratorio, registro de pacientes y de exámenes procesados.</w:t>
            </w:r>
          </w:p>
          <w:tbl>
            <w:tblPr>
              <w:tblW w:w="9598" w:type="dxa"/>
              <w:tblInd w:w="70" w:type="dxa"/>
              <w:tblCellMar>
                <w:left w:w="70" w:type="dxa"/>
                <w:right w:w="70" w:type="dxa"/>
              </w:tblCellMar>
              <w:tblLook w:val="04A0" w:firstRow="1" w:lastRow="0" w:firstColumn="1" w:lastColumn="0" w:noHBand="0" w:noVBand="1"/>
            </w:tblPr>
            <w:tblGrid>
              <w:gridCol w:w="9598"/>
            </w:tblGrid>
            <w:tr w:rsidR="00FD1E60" w:rsidRPr="00FD1E60" w14:paraId="692CFF15" w14:textId="77777777" w:rsidTr="00724A49">
              <w:trPr>
                <w:trHeight w:val="315"/>
              </w:trPr>
              <w:tc>
                <w:tcPr>
                  <w:tcW w:w="9598" w:type="dxa"/>
                  <w:tcBorders>
                    <w:top w:val="nil"/>
                    <w:left w:val="nil"/>
                    <w:bottom w:val="nil"/>
                    <w:right w:val="nil"/>
                  </w:tcBorders>
                  <w:shd w:val="clear" w:color="auto" w:fill="auto"/>
                  <w:noWrap/>
                  <w:vAlign w:val="center"/>
                  <w:hideMark/>
                </w:tcPr>
                <w:p w14:paraId="591BAA43" w14:textId="77777777" w:rsidR="00724A49" w:rsidRDefault="00724A49" w:rsidP="00724A49">
                  <w:pPr>
                    <w:rPr>
                      <w:rFonts w:asciiTheme="minorHAnsi" w:hAnsiTheme="minorHAnsi" w:cstheme="minorHAnsi"/>
                      <w:b/>
                      <w:bCs/>
                      <w:color w:val="000000"/>
                      <w:lang w:eastAsia="es-BO"/>
                    </w:rPr>
                  </w:pPr>
                </w:p>
                <w:p w14:paraId="5C5588BB" w14:textId="6C5EA1D1" w:rsidR="00FD1E60" w:rsidRPr="00081ECA" w:rsidRDefault="00FD1E60" w:rsidP="00724A49">
                  <w:pPr>
                    <w:pStyle w:val="Prrafodelista"/>
                    <w:numPr>
                      <w:ilvl w:val="0"/>
                      <w:numId w:val="2"/>
                    </w:numPr>
                    <w:ind w:left="598" w:right="-70"/>
                    <w:rPr>
                      <w:rFonts w:asciiTheme="minorHAnsi" w:hAnsiTheme="minorHAnsi" w:cstheme="minorHAnsi"/>
                      <w:b/>
                      <w:bCs/>
                      <w:color w:val="000000"/>
                      <w:lang w:val="es-BO" w:eastAsia="es-BO"/>
                    </w:rPr>
                  </w:pPr>
                  <w:r w:rsidRPr="00724A49">
                    <w:rPr>
                      <w:rFonts w:asciiTheme="minorHAnsi" w:hAnsiTheme="minorHAnsi" w:cstheme="minorHAnsi"/>
                      <w:b/>
                      <w:bCs/>
                      <w:color w:val="000000"/>
                      <w:lang w:eastAsia="es-BO"/>
                    </w:rPr>
                    <w:t xml:space="preserve">LISTADO DE PRUEBAS </w:t>
                  </w:r>
                  <w:r w:rsidR="00EC48EA">
                    <w:rPr>
                      <w:rFonts w:asciiTheme="minorHAnsi" w:hAnsiTheme="minorHAnsi" w:cstheme="minorHAnsi"/>
                      <w:b/>
                      <w:bCs/>
                      <w:color w:val="000000"/>
                      <w:lang w:eastAsia="es-BO"/>
                    </w:rPr>
                    <w:t xml:space="preserve">(LABORATORIOS) </w:t>
                  </w:r>
                  <w:r w:rsidRPr="00724A49">
                    <w:rPr>
                      <w:rFonts w:asciiTheme="minorHAnsi" w:hAnsiTheme="minorHAnsi" w:cstheme="minorHAnsi"/>
                      <w:b/>
                      <w:bCs/>
                      <w:color w:val="000000"/>
                      <w:lang w:eastAsia="es-BO"/>
                    </w:rPr>
                    <w:t>A REALIZAR POR EL CENTRO</w:t>
                  </w:r>
                  <w:r w:rsidR="00724A49" w:rsidRPr="00724A49">
                    <w:rPr>
                      <w:rFonts w:asciiTheme="minorHAnsi" w:hAnsiTheme="minorHAnsi" w:cstheme="minorHAnsi"/>
                      <w:b/>
                      <w:bCs/>
                      <w:color w:val="000000"/>
                      <w:lang w:eastAsia="es-BO"/>
                    </w:rPr>
                    <w:t>:</w:t>
                  </w:r>
                  <w:r w:rsidR="00724A49">
                    <w:rPr>
                      <w:rFonts w:asciiTheme="minorHAnsi" w:hAnsiTheme="minorHAnsi" w:cstheme="minorHAnsi"/>
                      <w:b/>
                      <w:bCs/>
                      <w:color w:val="000000"/>
                      <w:lang w:eastAsia="es-BO"/>
                    </w:rPr>
                    <w:t xml:space="preserve"> El listado de lo</w:t>
                  </w:r>
                  <w:r w:rsidR="00803E9A">
                    <w:rPr>
                      <w:rFonts w:asciiTheme="minorHAnsi" w:hAnsiTheme="minorHAnsi" w:cstheme="minorHAnsi"/>
                      <w:b/>
                      <w:bCs/>
                      <w:color w:val="000000"/>
                      <w:lang w:eastAsia="es-BO"/>
                    </w:rPr>
                    <w:t>s laboratorios Especiales y de R</w:t>
                  </w:r>
                  <w:r w:rsidR="00724A49">
                    <w:rPr>
                      <w:rFonts w:asciiTheme="minorHAnsi" w:hAnsiTheme="minorHAnsi" w:cstheme="minorHAnsi"/>
                      <w:b/>
                      <w:bCs/>
                      <w:color w:val="000000"/>
                      <w:lang w:eastAsia="es-BO"/>
                    </w:rPr>
                    <w:t>utina se encuentran pl</w:t>
                  </w:r>
                  <w:r w:rsidR="0021033A">
                    <w:rPr>
                      <w:rFonts w:asciiTheme="minorHAnsi" w:hAnsiTheme="minorHAnsi" w:cstheme="minorHAnsi"/>
                      <w:b/>
                      <w:bCs/>
                      <w:color w:val="000000"/>
                      <w:lang w:eastAsia="es-BO"/>
                    </w:rPr>
                    <w:t>asmados en el Formulario N° 4 -</w:t>
                  </w:r>
                  <w:r w:rsidR="00724A49">
                    <w:rPr>
                      <w:rFonts w:asciiTheme="minorHAnsi" w:hAnsiTheme="minorHAnsi" w:cstheme="minorHAnsi"/>
                      <w:b/>
                      <w:bCs/>
                      <w:color w:val="000000"/>
                      <w:lang w:eastAsia="es-BO"/>
                    </w:rPr>
                    <w:t xml:space="preserve"> Propuesta Económica.</w:t>
                  </w:r>
                </w:p>
                <w:p w14:paraId="6B361A48" w14:textId="77777777" w:rsidR="00081ECA" w:rsidRDefault="00081ECA" w:rsidP="00081ECA">
                  <w:pPr>
                    <w:pStyle w:val="Prrafodelista"/>
                    <w:ind w:left="598" w:right="-70"/>
                    <w:rPr>
                      <w:rFonts w:asciiTheme="minorHAnsi" w:hAnsiTheme="minorHAnsi" w:cstheme="minorHAnsi"/>
                      <w:b/>
                      <w:bCs/>
                      <w:color w:val="000000"/>
                      <w:lang w:val="es-BO" w:eastAsia="es-BO"/>
                    </w:rPr>
                  </w:pPr>
                </w:p>
                <w:p w14:paraId="159B3937" w14:textId="77777777" w:rsidR="00081ECA" w:rsidRPr="00081ECA" w:rsidRDefault="00081ECA" w:rsidP="00081ECA">
                  <w:pPr>
                    <w:pStyle w:val="Prrafodelista"/>
                    <w:ind w:left="598" w:right="-70"/>
                    <w:rPr>
                      <w:rFonts w:asciiTheme="minorHAnsi" w:hAnsiTheme="minorHAnsi" w:cstheme="minorHAnsi"/>
                      <w:b/>
                      <w:bCs/>
                      <w:color w:val="000000"/>
                      <w:lang w:val="es-BO" w:eastAsia="es-BO"/>
                    </w:rPr>
                  </w:pPr>
                </w:p>
                <w:p w14:paraId="5BA4C52B" w14:textId="7EEEAC99" w:rsidR="00081ECA" w:rsidRPr="00724A49" w:rsidRDefault="00081ECA" w:rsidP="00724A49">
                  <w:pPr>
                    <w:pStyle w:val="Prrafodelista"/>
                    <w:numPr>
                      <w:ilvl w:val="0"/>
                      <w:numId w:val="2"/>
                    </w:numPr>
                    <w:ind w:left="598" w:right="-70"/>
                    <w:rPr>
                      <w:rFonts w:asciiTheme="minorHAnsi" w:hAnsiTheme="minorHAnsi" w:cstheme="minorHAnsi"/>
                      <w:b/>
                      <w:bCs/>
                      <w:color w:val="000000"/>
                      <w:lang w:val="es-BO" w:eastAsia="es-BO"/>
                    </w:rPr>
                  </w:pPr>
                  <w:r>
                    <w:rPr>
                      <w:rFonts w:asciiTheme="minorHAnsi" w:hAnsiTheme="minorHAnsi" w:cstheme="minorHAnsi"/>
                      <w:b/>
                      <w:bCs/>
                      <w:color w:val="000000"/>
                      <w:lang w:eastAsia="es-BO"/>
                    </w:rPr>
                    <w:lastRenderedPageBreak/>
                    <w:t>ESTADISTICAS DEL SERVICIO:</w:t>
                  </w:r>
                </w:p>
                <w:p w14:paraId="25605D93" w14:textId="77777777" w:rsidR="00724A49" w:rsidRDefault="00724A49" w:rsidP="00724A49">
                  <w:pPr>
                    <w:pStyle w:val="Prrafodelista"/>
                    <w:ind w:left="598" w:right="-70"/>
                    <w:rPr>
                      <w:rFonts w:asciiTheme="minorHAnsi" w:hAnsiTheme="minorHAnsi" w:cstheme="minorHAnsi"/>
                      <w:b/>
                      <w:bCs/>
                      <w:color w:val="000000"/>
                      <w:lang w:val="es-BO" w:eastAsia="es-BO"/>
                    </w:rPr>
                  </w:pPr>
                </w:p>
                <w:tbl>
                  <w:tblPr>
                    <w:tblW w:w="8920" w:type="dxa"/>
                    <w:tblCellMar>
                      <w:left w:w="70" w:type="dxa"/>
                      <w:right w:w="70" w:type="dxa"/>
                    </w:tblCellMar>
                    <w:tblLook w:val="04A0" w:firstRow="1" w:lastRow="0" w:firstColumn="1" w:lastColumn="0" w:noHBand="0" w:noVBand="1"/>
                  </w:tblPr>
                  <w:tblGrid>
                    <w:gridCol w:w="2200"/>
                    <w:gridCol w:w="1120"/>
                    <w:gridCol w:w="1120"/>
                    <w:gridCol w:w="1120"/>
                    <w:gridCol w:w="1120"/>
                    <w:gridCol w:w="1120"/>
                    <w:gridCol w:w="1120"/>
                  </w:tblGrid>
                  <w:tr w:rsidR="00B6490D" w:rsidRPr="00B6490D" w14:paraId="6565C903" w14:textId="77777777" w:rsidTr="00B6490D">
                    <w:trPr>
                      <w:trHeight w:val="300"/>
                    </w:trPr>
                    <w:tc>
                      <w:tcPr>
                        <w:tcW w:w="2200" w:type="dxa"/>
                        <w:vMerge w:val="restart"/>
                        <w:tcBorders>
                          <w:top w:val="single" w:sz="8" w:space="0" w:color="auto"/>
                          <w:left w:val="single" w:sz="8" w:space="0" w:color="auto"/>
                          <w:bottom w:val="single" w:sz="4" w:space="0" w:color="auto"/>
                          <w:right w:val="single" w:sz="4" w:space="0" w:color="auto"/>
                        </w:tcBorders>
                        <w:shd w:val="clear" w:color="000000" w:fill="E2EFDA"/>
                        <w:noWrap/>
                        <w:vAlign w:val="center"/>
                        <w:hideMark/>
                      </w:tcPr>
                      <w:p w14:paraId="72CCFCAC"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DETALLE</w:t>
                        </w:r>
                      </w:p>
                    </w:tc>
                    <w:tc>
                      <w:tcPr>
                        <w:tcW w:w="3360" w:type="dxa"/>
                        <w:gridSpan w:val="3"/>
                        <w:tcBorders>
                          <w:top w:val="single" w:sz="8" w:space="0" w:color="auto"/>
                          <w:left w:val="nil"/>
                          <w:bottom w:val="single" w:sz="4" w:space="0" w:color="auto"/>
                          <w:right w:val="single" w:sz="4" w:space="0" w:color="auto"/>
                        </w:tcBorders>
                        <w:shd w:val="clear" w:color="000000" w:fill="E2EFDA"/>
                        <w:noWrap/>
                        <w:vAlign w:val="center"/>
                        <w:hideMark/>
                      </w:tcPr>
                      <w:p w14:paraId="3D0639F6"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EJECUTADO</w:t>
                        </w:r>
                      </w:p>
                    </w:tc>
                    <w:tc>
                      <w:tcPr>
                        <w:tcW w:w="3360" w:type="dxa"/>
                        <w:gridSpan w:val="3"/>
                        <w:tcBorders>
                          <w:top w:val="single" w:sz="8" w:space="0" w:color="auto"/>
                          <w:left w:val="nil"/>
                          <w:bottom w:val="single" w:sz="4" w:space="0" w:color="auto"/>
                          <w:right w:val="single" w:sz="4" w:space="0" w:color="auto"/>
                        </w:tcBorders>
                        <w:shd w:val="clear" w:color="000000" w:fill="E2EFDA"/>
                        <w:noWrap/>
                        <w:vAlign w:val="center"/>
                        <w:hideMark/>
                      </w:tcPr>
                      <w:p w14:paraId="32EA665D"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PROYECTADO</w:t>
                        </w:r>
                      </w:p>
                    </w:tc>
                  </w:tr>
                  <w:tr w:rsidR="00B6490D" w:rsidRPr="00B6490D" w14:paraId="68E35578" w14:textId="77777777" w:rsidTr="00B6490D">
                    <w:trPr>
                      <w:trHeight w:val="300"/>
                    </w:trPr>
                    <w:tc>
                      <w:tcPr>
                        <w:tcW w:w="2200" w:type="dxa"/>
                        <w:vMerge/>
                        <w:tcBorders>
                          <w:top w:val="single" w:sz="8" w:space="0" w:color="auto"/>
                          <w:left w:val="single" w:sz="8" w:space="0" w:color="auto"/>
                          <w:bottom w:val="single" w:sz="4" w:space="0" w:color="auto"/>
                          <w:right w:val="single" w:sz="4" w:space="0" w:color="auto"/>
                        </w:tcBorders>
                        <w:vAlign w:val="center"/>
                        <w:hideMark/>
                      </w:tcPr>
                      <w:p w14:paraId="0CDD6005" w14:textId="77777777" w:rsidR="00B6490D" w:rsidRPr="00B6490D" w:rsidRDefault="00B6490D" w:rsidP="00B6490D">
                        <w:pPr>
                          <w:rPr>
                            <w:rFonts w:ascii="Calibri" w:hAnsi="Calibri" w:cs="Calibri"/>
                            <w:b/>
                            <w:bCs/>
                            <w:color w:val="000000"/>
                            <w:sz w:val="22"/>
                            <w:szCs w:val="22"/>
                            <w:lang w:val="es-MX" w:eastAsia="es-MX"/>
                          </w:rPr>
                        </w:pPr>
                      </w:p>
                    </w:tc>
                    <w:tc>
                      <w:tcPr>
                        <w:tcW w:w="1120" w:type="dxa"/>
                        <w:tcBorders>
                          <w:top w:val="nil"/>
                          <w:left w:val="nil"/>
                          <w:bottom w:val="single" w:sz="4" w:space="0" w:color="auto"/>
                          <w:right w:val="nil"/>
                        </w:tcBorders>
                        <w:shd w:val="clear" w:color="000000" w:fill="E2EFDA"/>
                        <w:noWrap/>
                        <w:vAlign w:val="center"/>
                        <w:hideMark/>
                      </w:tcPr>
                      <w:p w14:paraId="23B950D2"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2019</w:t>
                        </w:r>
                      </w:p>
                    </w:tc>
                    <w:tc>
                      <w:tcPr>
                        <w:tcW w:w="1120" w:type="dxa"/>
                        <w:tcBorders>
                          <w:top w:val="nil"/>
                          <w:left w:val="nil"/>
                          <w:bottom w:val="single" w:sz="4" w:space="0" w:color="auto"/>
                          <w:right w:val="nil"/>
                        </w:tcBorders>
                        <w:shd w:val="clear" w:color="000000" w:fill="E2EFDA"/>
                        <w:noWrap/>
                        <w:vAlign w:val="center"/>
                        <w:hideMark/>
                      </w:tcPr>
                      <w:p w14:paraId="175E5A30"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2020</w:t>
                        </w:r>
                      </w:p>
                    </w:tc>
                    <w:tc>
                      <w:tcPr>
                        <w:tcW w:w="1120" w:type="dxa"/>
                        <w:tcBorders>
                          <w:top w:val="nil"/>
                          <w:left w:val="nil"/>
                          <w:bottom w:val="single" w:sz="4" w:space="0" w:color="auto"/>
                          <w:right w:val="nil"/>
                        </w:tcBorders>
                        <w:shd w:val="clear" w:color="000000" w:fill="E2EFDA"/>
                        <w:noWrap/>
                        <w:vAlign w:val="center"/>
                        <w:hideMark/>
                      </w:tcPr>
                      <w:p w14:paraId="19B6AB5F"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2021</w:t>
                        </w:r>
                      </w:p>
                    </w:tc>
                    <w:tc>
                      <w:tcPr>
                        <w:tcW w:w="1120" w:type="dxa"/>
                        <w:tcBorders>
                          <w:top w:val="nil"/>
                          <w:left w:val="nil"/>
                          <w:bottom w:val="single" w:sz="4" w:space="0" w:color="auto"/>
                          <w:right w:val="nil"/>
                        </w:tcBorders>
                        <w:shd w:val="clear" w:color="000000" w:fill="E2EFDA"/>
                        <w:noWrap/>
                        <w:vAlign w:val="center"/>
                        <w:hideMark/>
                      </w:tcPr>
                      <w:p w14:paraId="0FD91D61"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2022</w:t>
                        </w:r>
                      </w:p>
                    </w:tc>
                    <w:tc>
                      <w:tcPr>
                        <w:tcW w:w="1120" w:type="dxa"/>
                        <w:tcBorders>
                          <w:top w:val="nil"/>
                          <w:left w:val="nil"/>
                          <w:bottom w:val="single" w:sz="4" w:space="0" w:color="auto"/>
                          <w:right w:val="nil"/>
                        </w:tcBorders>
                        <w:shd w:val="clear" w:color="000000" w:fill="E2EFDA"/>
                        <w:noWrap/>
                        <w:vAlign w:val="center"/>
                        <w:hideMark/>
                      </w:tcPr>
                      <w:p w14:paraId="1748B8C1"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2023</w:t>
                        </w:r>
                      </w:p>
                    </w:tc>
                    <w:tc>
                      <w:tcPr>
                        <w:tcW w:w="1120" w:type="dxa"/>
                        <w:tcBorders>
                          <w:top w:val="nil"/>
                          <w:left w:val="nil"/>
                          <w:bottom w:val="single" w:sz="4" w:space="0" w:color="auto"/>
                          <w:right w:val="nil"/>
                        </w:tcBorders>
                        <w:shd w:val="clear" w:color="000000" w:fill="E2EFDA"/>
                        <w:noWrap/>
                        <w:vAlign w:val="center"/>
                        <w:hideMark/>
                      </w:tcPr>
                      <w:p w14:paraId="5BE48586"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2024</w:t>
                        </w:r>
                      </w:p>
                    </w:tc>
                  </w:tr>
                  <w:tr w:rsidR="00B6490D" w:rsidRPr="00B6490D" w14:paraId="3430E18A" w14:textId="77777777" w:rsidTr="00B6490D">
                    <w:trPr>
                      <w:trHeight w:val="300"/>
                    </w:trPr>
                    <w:tc>
                      <w:tcPr>
                        <w:tcW w:w="2200" w:type="dxa"/>
                        <w:vMerge/>
                        <w:tcBorders>
                          <w:top w:val="single" w:sz="8" w:space="0" w:color="auto"/>
                          <w:left w:val="single" w:sz="8" w:space="0" w:color="auto"/>
                          <w:bottom w:val="single" w:sz="4" w:space="0" w:color="auto"/>
                          <w:right w:val="single" w:sz="4" w:space="0" w:color="auto"/>
                        </w:tcBorders>
                        <w:vAlign w:val="center"/>
                        <w:hideMark/>
                      </w:tcPr>
                      <w:p w14:paraId="7452DD18" w14:textId="77777777" w:rsidR="00B6490D" w:rsidRPr="00B6490D" w:rsidRDefault="00B6490D" w:rsidP="00B6490D">
                        <w:pPr>
                          <w:rPr>
                            <w:rFonts w:ascii="Calibri" w:hAnsi="Calibri" w:cs="Calibri"/>
                            <w:b/>
                            <w:bCs/>
                            <w:color w:val="000000"/>
                            <w:sz w:val="22"/>
                            <w:szCs w:val="22"/>
                            <w:lang w:val="es-MX" w:eastAsia="es-MX"/>
                          </w:rPr>
                        </w:pPr>
                      </w:p>
                    </w:tc>
                    <w:tc>
                      <w:tcPr>
                        <w:tcW w:w="1120" w:type="dxa"/>
                        <w:tcBorders>
                          <w:top w:val="nil"/>
                          <w:left w:val="nil"/>
                          <w:bottom w:val="single" w:sz="4" w:space="0" w:color="auto"/>
                          <w:right w:val="single" w:sz="4" w:space="0" w:color="auto"/>
                        </w:tcBorders>
                        <w:shd w:val="clear" w:color="000000" w:fill="E2EFDA"/>
                        <w:noWrap/>
                        <w:vAlign w:val="center"/>
                        <w:hideMark/>
                      </w:tcPr>
                      <w:p w14:paraId="29F8CF44"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CANT</w:t>
                        </w:r>
                      </w:p>
                    </w:tc>
                    <w:tc>
                      <w:tcPr>
                        <w:tcW w:w="1120" w:type="dxa"/>
                        <w:tcBorders>
                          <w:top w:val="nil"/>
                          <w:left w:val="nil"/>
                          <w:bottom w:val="single" w:sz="4" w:space="0" w:color="auto"/>
                          <w:right w:val="single" w:sz="4" w:space="0" w:color="auto"/>
                        </w:tcBorders>
                        <w:shd w:val="clear" w:color="000000" w:fill="E2EFDA"/>
                        <w:noWrap/>
                        <w:vAlign w:val="center"/>
                        <w:hideMark/>
                      </w:tcPr>
                      <w:p w14:paraId="49342CC2"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CANT</w:t>
                        </w:r>
                      </w:p>
                    </w:tc>
                    <w:tc>
                      <w:tcPr>
                        <w:tcW w:w="1120" w:type="dxa"/>
                        <w:tcBorders>
                          <w:top w:val="nil"/>
                          <w:left w:val="nil"/>
                          <w:bottom w:val="single" w:sz="4" w:space="0" w:color="auto"/>
                          <w:right w:val="single" w:sz="4" w:space="0" w:color="auto"/>
                        </w:tcBorders>
                        <w:shd w:val="clear" w:color="000000" w:fill="E2EFDA"/>
                        <w:noWrap/>
                        <w:vAlign w:val="center"/>
                        <w:hideMark/>
                      </w:tcPr>
                      <w:p w14:paraId="71A5EC22"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CANT</w:t>
                        </w:r>
                      </w:p>
                    </w:tc>
                    <w:tc>
                      <w:tcPr>
                        <w:tcW w:w="1120" w:type="dxa"/>
                        <w:tcBorders>
                          <w:top w:val="nil"/>
                          <w:left w:val="nil"/>
                          <w:bottom w:val="single" w:sz="4" w:space="0" w:color="auto"/>
                          <w:right w:val="single" w:sz="4" w:space="0" w:color="auto"/>
                        </w:tcBorders>
                        <w:shd w:val="clear" w:color="000000" w:fill="E2EFDA"/>
                        <w:noWrap/>
                        <w:vAlign w:val="center"/>
                        <w:hideMark/>
                      </w:tcPr>
                      <w:p w14:paraId="0560D682"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CANT</w:t>
                        </w:r>
                      </w:p>
                    </w:tc>
                    <w:tc>
                      <w:tcPr>
                        <w:tcW w:w="1120" w:type="dxa"/>
                        <w:tcBorders>
                          <w:top w:val="nil"/>
                          <w:left w:val="nil"/>
                          <w:bottom w:val="single" w:sz="4" w:space="0" w:color="auto"/>
                          <w:right w:val="single" w:sz="4" w:space="0" w:color="auto"/>
                        </w:tcBorders>
                        <w:shd w:val="clear" w:color="000000" w:fill="E2EFDA"/>
                        <w:noWrap/>
                        <w:vAlign w:val="center"/>
                        <w:hideMark/>
                      </w:tcPr>
                      <w:p w14:paraId="6F11D9F8"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CANT</w:t>
                        </w:r>
                      </w:p>
                    </w:tc>
                    <w:tc>
                      <w:tcPr>
                        <w:tcW w:w="1120" w:type="dxa"/>
                        <w:tcBorders>
                          <w:top w:val="nil"/>
                          <w:left w:val="nil"/>
                          <w:bottom w:val="single" w:sz="4" w:space="0" w:color="auto"/>
                          <w:right w:val="single" w:sz="4" w:space="0" w:color="auto"/>
                        </w:tcBorders>
                        <w:shd w:val="clear" w:color="000000" w:fill="E2EFDA"/>
                        <w:noWrap/>
                        <w:vAlign w:val="center"/>
                        <w:hideMark/>
                      </w:tcPr>
                      <w:p w14:paraId="1AE3E766" w14:textId="77777777" w:rsidR="00B6490D" w:rsidRPr="00B6490D" w:rsidRDefault="00B6490D" w:rsidP="00B6490D">
                        <w:pPr>
                          <w:jc w:val="cente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CANT</w:t>
                        </w:r>
                      </w:p>
                    </w:tc>
                  </w:tr>
                  <w:tr w:rsidR="00B6490D" w:rsidRPr="00B6490D" w14:paraId="5D675121" w14:textId="77777777" w:rsidTr="00B6490D">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5249286C" w14:textId="77777777" w:rsidR="00B6490D" w:rsidRPr="00B6490D" w:rsidRDefault="00B6490D" w:rsidP="00B6490D">
                        <w:pPr>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BACTEREOLOGICOS</w:t>
                        </w:r>
                      </w:p>
                    </w:tc>
                    <w:tc>
                      <w:tcPr>
                        <w:tcW w:w="1120" w:type="dxa"/>
                        <w:tcBorders>
                          <w:top w:val="nil"/>
                          <w:left w:val="nil"/>
                          <w:bottom w:val="single" w:sz="4" w:space="0" w:color="auto"/>
                          <w:right w:val="single" w:sz="4" w:space="0" w:color="auto"/>
                        </w:tcBorders>
                        <w:shd w:val="clear" w:color="auto" w:fill="auto"/>
                        <w:noWrap/>
                        <w:vAlign w:val="bottom"/>
                        <w:hideMark/>
                      </w:tcPr>
                      <w:p w14:paraId="5BA0A767"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4</w:t>
                        </w:r>
                      </w:p>
                    </w:tc>
                    <w:tc>
                      <w:tcPr>
                        <w:tcW w:w="1120" w:type="dxa"/>
                        <w:tcBorders>
                          <w:top w:val="nil"/>
                          <w:left w:val="nil"/>
                          <w:bottom w:val="single" w:sz="4" w:space="0" w:color="auto"/>
                          <w:right w:val="single" w:sz="4" w:space="0" w:color="auto"/>
                        </w:tcBorders>
                        <w:shd w:val="clear" w:color="auto" w:fill="auto"/>
                        <w:noWrap/>
                        <w:vAlign w:val="bottom"/>
                        <w:hideMark/>
                      </w:tcPr>
                      <w:p w14:paraId="3D42F109"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15</w:t>
                        </w:r>
                      </w:p>
                    </w:tc>
                    <w:tc>
                      <w:tcPr>
                        <w:tcW w:w="1120" w:type="dxa"/>
                        <w:tcBorders>
                          <w:top w:val="nil"/>
                          <w:left w:val="nil"/>
                          <w:bottom w:val="single" w:sz="4" w:space="0" w:color="auto"/>
                          <w:right w:val="single" w:sz="4" w:space="0" w:color="auto"/>
                        </w:tcBorders>
                        <w:shd w:val="clear" w:color="auto" w:fill="auto"/>
                        <w:noWrap/>
                        <w:vAlign w:val="bottom"/>
                        <w:hideMark/>
                      </w:tcPr>
                      <w:p w14:paraId="4C25BF36"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10</w:t>
                        </w:r>
                      </w:p>
                    </w:tc>
                    <w:tc>
                      <w:tcPr>
                        <w:tcW w:w="1120" w:type="dxa"/>
                        <w:tcBorders>
                          <w:top w:val="nil"/>
                          <w:left w:val="nil"/>
                          <w:bottom w:val="single" w:sz="4" w:space="0" w:color="auto"/>
                          <w:right w:val="single" w:sz="4" w:space="0" w:color="auto"/>
                        </w:tcBorders>
                        <w:shd w:val="clear" w:color="auto" w:fill="auto"/>
                        <w:noWrap/>
                        <w:vAlign w:val="bottom"/>
                        <w:hideMark/>
                      </w:tcPr>
                      <w:p w14:paraId="5F254565"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9</w:t>
                        </w:r>
                      </w:p>
                    </w:tc>
                    <w:tc>
                      <w:tcPr>
                        <w:tcW w:w="1120" w:type="dxa"/>
                        <w:tcBorders>
                          <w:top w:val="nil"/>
                          <w:left w:val="nil"/>
                          <w:bottom w:val="single" w:sz="4" w:space="0" w:color="auto"/>
                          <w:right w:val="single" w:sz="4" w:space="0" w:color="auto"/>
                        </w:tcBorders>
                        <w:shd w:val="clear" w:color="auto" w:fill="auto"/>
                        <w:noWrap/>
                        <w:vAlign w:val="bottom"/>
                        <w:hideMark/>
                      </w:tcPr>
                      <w:p w14:paraId="33E4182C"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9</w:t>
                        </w:r>
                      </w:p>
                    </w:tc>
                    <w:tc>
                      <w:tcPr>
                        <w:tcW w:w="1120" w:type="dxa"/>
                        <w:tcBorders>
                          <w:top w:val="nil"/>
                          <w:left w:val="nil"/>
                          <w:bottom w:val="single" w:sz="4" w:space="0" w:color="auto"/>
                          <w:right w:val="single" w:sz="4" w:space="0" w:color="auto"/>
                        </w:tcBorders>
                        <w:shd w:val="clear" w:color="auto" w:fill="auto"/>
                        <w:noWrap/>
                        <w:vAlign w:val="bottom"/>
                        <w:hideMark/>
                      </w:tcPr>
                      <w:p w14:paraId="508019B7"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10</w:t>
                        </w:r>
                      </w:p>
                    </w:tc>
                  </w:tr>
                  <w:tr w:rsidR="00B6490D" w:rsidRPr="00B6490D" w14:paraId="1D404E7E" w14:textId="77777777" w:rsidTr="00B6490D">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5FA03C0C" w14:textId="77777777" w:rsidR="00B6490D" w:rsidRPr="00B6490D" w:rsidRDefault="00B6490D" w:rsidP="00B6490D">
                        <w:pPr>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BIOQUIMICOS</w:t>
                        </w:r>
                      </w:p>
                    </w:tc>
                    <w:tc>
                      <w:tcPr>
                        <w:tcW w:w="1120" w:type="dxa"/>
                        <w:tcBorders>
                          <w:top w:val="nil"/>
                          <w:left w:val="nil"/>
                          <w:bottom w:val="single" w:sz="4" w:space="0" w:color="auto"/>
                          <w:right w:val="single" w:sz="4" w:space="0" w:color="auto"/>
                        </w:tcBorders>
                        <w:shd w:val="clear" w:color="auto" w:fill="auto"/>
                        <w:noWrap/>
                        <w:vAlign w:val="bottom"/>
                        <w:hideMark/>
                      </w:tcPr>
                      <w:p w14:paraId="212C8921"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357</w:t>
                        </w:r>
                      </w:p>
                    </w:tc>
                    <w:tc>
                      <w:tcPr>
                        <w:tcW w:w="1120" w:type="dxa"/>
                        <w:tcBorders>
                          <w:top w:val="nil"/>
                          <w:left w:val="nil"/>
                          <w:bottom w:val="single" w:sz="4" w:space="0" w:color="auto"/>
                          <w:right w:val="single" w:sz="4" w:space="0" w:color="auto"/>
                        </w:tcBorders>
                        <w:shd w:val="clear" w:color="auto" w:fill="auto"/>
                        <w:noWrap/>
                        <w:vAlign w:val="bottom"/>
                        <w:hideMark/>
                      </w:tcPr>
                      <w:p w14:paraId="449578A0"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644</w:t>
                        </w:r>
                      </w:p>
                    </w:tc>
                    <w:tc>
                      <w:tcPr>
                        <w:tcW w:w="1120" w:type="dxa"/>
                        <w:tcBorders>
                          <w:top w:val="nil"/>
                          <w:left w:val="nil"/>
                          <w:bottom w:val="single" w:sz="4" w:space="0" w:color="auto"/>
                          <w:right w:val="single" w:sz="4" w:space="0" w:color="auto"/>
                        </w:tcBorders>
                        <w:shd w:val="clear" w:color="auto" w:fill="auto"/>
                        <w:noWrap/>
                        <w:vAlign w:val="bottom"/>
                        <w:hideMark/>
                      </w:tcPr>
                      <w:p w14:paraId="35417076"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276</w:t>
                        </w:r>
                      </w:p>
                    </w:tc>
                    <w:tc>
                      <w:tcPr>
                        <w:tcW w:w="1120" w:type="dxa"/>
                        <w:tcBorders>
                          <w:top w:val="nil"/>
                          <w:left w:val="nil"/>
                          <w:bottom w:val="single" w:sz="4" w:space="0" w:color="auto"/>
                          <w:right w:val="single" w:sz="4" w:space="0" w:color="auto"/>
                        </w:tcBorders>
                        <w:shd w:val="clear" w:color="auto" w:fill="auto"/>
                        <w:noWrap/>
                        <w:vAlign w:val="bottom"/>
                        <w:hideMark/>
                      </w:tcPr>
                      <w:p w14:paraId="2A842CA5"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1167</w:t>
                        </w:r>
                      </w:p>
                    </w:tc>
                    <w:tc>
                      <w:tcPr>
                        <w:tcW w:w="1120" w:type="dxa"/>
                        <w:tcBorders>
                          <w:top w:val="nil"/>
                          <w:left w:val="nil"/>
                          <w:bottom w:val="single" w:sz="4" w:space="0" w:color="auto"/>
                          <w:right w:val="single" w:sz="4" w:space="0" w:color="auto"/>
                        </w:tcBorders>
                        <w:shd w:val="clear" w:color="auto" w:fill="auto"/>
                        <w:noWrap/>
                        <w:vAlign w:val="bottom"/>
                        <w:hideMark/>
                      </w:tcPr>
                      <w:p w14:paraId="2BB17E40"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1225</w:t>
                        </w:r>
                      </w:p>
                    </w:tc>
                    <w:tc>
                      <w:tcPr>
                        <w:tcW w:w="1120" w:type="dxa"/>
                        <w:tcBorders>
                          <w:top w:val="nil"/>
                          <w:left w:val="nil"/>
                          <w:bottom w:val="single" w:sz="4" w:space="0" w:color="auto"/>
                          <w:right w:val="single" w:sz="4" w:space="0" w:color="auto"/>
                        </w:tcBorders>
                        <w:shd w:val="clear" w:color="auto" w:fill="auto"/>
                        <w:noWrap/>
                        <w:vAlign w:val="bottom"/>
                        <w:hideMark/>
                      </w:tcPr>
                      <w:p w14:paraId="53451B97"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1286</w:t>
                        </w:r>
                      </w:p>
                    </w:tc>
                  </w:tr>
                  <w:tr w:rsidR="00B6490D" w:rsidRPr="00B6490D" w14:paraId="55C2C06E" w14:textId="77777777" w:rsidTr="00B6490D">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470FFB0F" w14:textId="77777777" w:rsidR="00B6490D" w:rsidRPr="00B6490D" w:rsidRDefault="00B6490D" w:rsidP="00B6490D">
                        <w:pPr>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HEMATOLOGIA</w:t>
                        </w:r>
                      </w:p>
                    </w:tc>
                    <w:tc>
                      <w:tcPr>
                        <w:tcW w:w="1120" w:type="dxa"/>
                        <w:tcBorders>
                          <w:top w:val="nil"/>
                          <w:left w:val="nil"/>
                          <w:bottom w:val="single" w:sz="4" w:space="0" w:color="auto"/>
                          <w:right w:val="single" w:sz="4" w:space="0" w:color="auto"/>
                        </w:tcBorders>
                        <w:shd w:val="clear" w:color="auto" w:fill="auto"/>
                        <w:noWrap/>
                        <w:vAlign w:val="bottom"/>
                        <w:hideMark/>
                      </w:tcPr>
                      <w:p w14:paraId="4B1F4CA2" w14:textId="77777777" w:rsidR="00B6490D" w:rsidRPr="00B6490D" w:rsidRDefault="00B6490D" w:rsidP="00B6490D">
                        <w:pPr>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14:paraId="0ACBC90F" w14:textId="77777777" w:rsidR="00B6490D" w:rsidRPr="00B6490D" w:rsidRDefault="00B6490D" w:rsidP="00B6490D">
                        <w:pPr>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14:paraId="46ECEEA2" w14:textId="77777777" w:rsidR="00B6490D" w:rsidRPr="00B6490D" w:rsidRDefault="00B6490D" w:rsidP="00B6490D">
                        <w:pPr>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14:paraId="0A8BA0CF"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15</w:t>
                        </w:r>
                      </w:p>
                    </w:tc>
                    <w:tc>
                      <w:tcPr>
                        <w:tcW w:w="1120" w:type="dxa"/>
                        <w:tcBorders>
                          <w:top w:val="nil"/>
                          <w:left w:val="nil"/>
                          <w:bottom w:val="single" w:sz="4" w:space="0" w:color="auto"/>
                          <w:right w:val="single" w:sz="4" w:space="0" w:color="auto"/>
                        </w:tcBorders>
                        <w:shd w:val="clear" w:color="auto" w:fill="auto"/>
                        <w:noWrap/>
                        <w:vAlign w:val="bottom"/>
                        <w:hideMark/>
                      </w:tcPr>
                      <w:p w14:paraId="29A4E484"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16</w:t>
                        </w:r>
                      </w:p>
                    </w:tc>
                    <w:tc>
                      <w:tcPr>
                        <w:tcW w:w="1120" w:type="dxa"/>
                        <w:tcBorders>
                          <w:top w:val="nil"/>
                          <w:left w:val="nil"/>
                          <w:bottom w:val="single" w:sz="4" w:space="0" w:color="auto"/>
                          <w:right w:val="single" w:sz="4" w:space="0" w:color="auto"/>
                        </w:tcBorders>
                        <w:shd w:val="clear" w:color="auto" w:fill="auto"/>
                        <w:noWrap/>
                        <w:vAlign w:val="bottom"/>
                        <w:hideMark/>
                      </w:tcPr>
                      <w:p w14:paraId="35DF6216"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17</w:t>
                        </w:r>
                      </w:p>
                    </w:tc>
                  </w:tr>
                  <w:tr w:rsidR="00B6490D" w:rsidRPr="00B6490D" w14:paraId="6E5566C1" w14:textId="77777777" w:rsidTr="00B6490D">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B5D1F05" w14:textId="77777777" w:rsidR="00B6490D" w:rsidRPr="00B6490D" w:rsidRDefault="00B6490D" w:rsidP="00B6490D">
                        <w:pPr>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HEMATOLOGICOS</w:t>
                        </w:r>
                      </w:p>
                    </w:tc>
                    <w:tc>
                      <w:tcPr>
                        <w:tcW w:w="1120" w:type="dxa"/>
                        <w:tcBorders>
                          <w:top w:val="nil"/>
                          <w:left w:val="nil"/>
                          <w:bottom w:val="single" w:sz="4" w:space="0" w:color="auto"/>
                          <w:right w:val="single" w:sz="4" w:space="0" w:color="auto"/>
                        </w:tcBorders>
                        <w:shd w:val="clear" w:color="auto" w:fill="auto"/>
                        <w:noWrap/>
                        <w:vAlign w:val="bottom"/>
                        <w:hideMark/>
                      </w:tcPr>
                      <w:p w14:paraId="2E7BBB3D"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93</w:t>
                        </w:r>
                      </w:p>
                    </w:tc>
                    <w:tc>
                      <w:tcPr>
                        <w:tcW w:w="1120" w:type="dxa"/>
                        <w:tcBorders>
                          <w:top w:val="nil"/>
                          <w:left w:val="nil"/>
                          <w:bottom w:val="single" w:sz="4" w:space="0" w:color="auto"/>
                          <w:right w:val="single" w:sz="4" w:space="0" w:color="auto"/>
                        </w:tcBorders>
                        <w:shd w:val="clear" w:color="auto" w:fill="auto"/>
                        <w:noWrap/>
                        <w:vAlign w:val="bottom"/>
                        <w:hideMark/>
                      </w:tcPr>
                      <w:p w14:paraId="5BCAE462"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438</w:t>
                        </w:r>
                      </w:p>
                    </w:tc>
                    <w:tc>
                      <w:tcPr>
                        <w:tcW w:w="1120" w:type="dxa"/>
                        <w:tcBorders>
                          <w:top w:val="nil"/>
                          <w:left w:val="nil"/>
                          <w:bottom w:val="single" w:sz="4" w:space="0" w:color="auto"/>
                          <w:right w:val="single" w:sz="4" w:space="0" w:color="auto"/>
                        </w:tcBorders>
                        <w:shd w:val="clear" w:color="auto" w:fill="auto"/>
                        <w:noWrap/>
                        <w:vAlign w:val="bottom"/>
                        <w:hideMark/>
                      </w:tcPr>
                      <w:p w14:paraId="11A8598C"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551</w:t>
                        </w:r>
                      </w:p>
                    </w:tc>
                    <w:tc>
                      <w:tcPr>
                        <w:tcW w:w="1120" w:type="dxa"/>
                        <w:tcBorders>
                          <w:top w:val="nil"/>
                          <w:left w:val="nil"/>
                          <w:bottom w:val="single" w:sz="4" w:space="0" w:color="auto"/>
                          <w:right w:val="single" w:sz="4" w:space="0" w:color="auto"/>
                        </w:tcBorders>
                        <w:shd w:val="clear" w:color="auto" w:fill="auto"/>
                        <w:noWrap/>
                        <w:vAlign w:val="bottom"/>
                        <w:hideMark/>
                      </w:tcPr>
                      <w:p w14:paraId="02801074"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351</w:t>
                        </w:r>
                      </w:p>
                    </w:tc>
                    <w:tc>
                      <w:tcPr>
                        <w:tcW w:w="1120" w:type="dxa"/>
                        <w:tcBorders>
                          <w:top w:val="nil"/>
                          <w:left w:val="nil"/>
                          <w:bottom w:val="single" w:sz="4" w:space="0" w:color="auto"/>
                          <w:right w:val="single" w:sz="4" w:space="0" w:color="auto"/>
                        </w:tcBorders>
                        <w:shd w:val="clear" w:color="auto" w:fill="auto"/>
                        <w:noWrap/>
                        <w:vAlign w:val="bottom"/>
                        <w:hideMark/>
                      </w:tcPr>
                      <w:p w14:paraId="0603D549"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369</w:t>
                        </w:r>
                      </w:p>
                    </w:tc>
                    <w:tc>
                      <w:tcPr>
                        <w:tcW w:w="1120" w:type="dxa"/>
                        <w:tcBorders>
                          <w:top w:val="nil"/>
                          <w:left w:val="nil"/>
                          <w:bottom w:val="single" w:sz="4" w:space="0" w:color="auto"/>
                          <w:right w:val="single" w:sz="4" w:space="0" w:color="auto"/>
                        </w:tcBorders>
                        <w:shd w:val="clear" w:color="auto" w:fill="auto"/>
                        <w:noWrap/>
                        <w:vAlign w:val="bottom"/>
                        <w:hideMark/>
                      </w:tcPr>
                      <w:p w14:paraId="5C1A0C44"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388</w:t>
                        </w:r>
                      </w:p>
                    </w:tc>
                  </w:tr>
                  <w:tr w:rsidR="00B6490D" w:rsidRPr="00B6490D" w14:paraId="10927DD3" w14:textId="77777777" w:rsidTr="00B6490D">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5D53F7C4" w14:textId="77777777" w:rsidR="00B6490D" w:rsidRPr="00B6490D" w:rsidRDefault="00B6490D" w:rsidP="00B6490D">
                        <w:pPr>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INMUNOSEROLOGIA</w:t>
                        </w:r>
                      </w:p>
                    </w:tc>
                    <w:tc>
                      <w:tcPr>
                        <w:tcW w:w="1120" w:type="dxa"/>
                        <w:tcBorders>
                          <w:top w:val="nil"/>
                          <w:left w:val="nil"/>
                          <w:bottom w:val="single" w:sz="4" w:space="0" w:color="auto"/>
                          <w:right w:val="single" w:sz="4" w:space="0" w:color="auto"/>
                        </w:tcBorders>
                        <w:shd w:val="clear" w:color="auto" w:fill="auto"/>
                        <w:noWrap/>
                        <w:vAlign w:val="bottom"/>
                        <w:hideMark/>
                      </w:tcPr>
                      <w:p w14:paraId="79550B91"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357</w:t>
                        </w:r>
                      </w:p>
                    </w:tc>
                    <w:tc>
                      <w:tcPr>
                        <w:tcW w:w="1120" w:type="dxa"/>
                        <w:tcBorders>
                          <w:top w:val="nil"/>
                          <w:left w:val="nil"/>
                          <w:bottom w:val="single" w:sz="4" w:space="0" w:color="auto"/>
                          <w:right w:val="single" w:sz="4" w:space="0" w:color="auto"/>
                        </w:tcBorders>
                        <w:shd w:val="clear" w:color="auto" w:fill="auto"/>
                        <w:noWrap/>
                        <w:vAlign w:val="bottom"/>
                        <w:hideMark/>
                      </w:tcPr>
                      <w:p w14:paraId="4EA9B30F"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174</w:t>
                        </w:r>
                      </w:p>
                    </w:tc>
                    <w:tc>
                      <w:tcPr>
                        <w:tcW w:w="1120" w:type="dxa"/>
                        <w:tcBorders>
                          <w:top w:val="nil"/>
                          <w:left w:val="nil"/>
                          <w:bottom w:val="single" w:sz="4" w:space="0" w:color="auto"/>
                          <w:right w:val="single" w:sz="4" w:space="0" w:color="auto"/>
                        </w:tcBorders>
                        <w:shd w:val="clear" w:color="auto" w:fill="auto"/>
                        <w:noWrap/>
                        <w:vAlign w:val="bottom"/>
                        <w:hideMark/>
                      </w:tcPr>
                      <w:p w14:paraId="5F472A2D"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90</w:t>
                        </w:r>
                      </w:p>
                    </w:tc>
                    <w:tc>
                      <w:tcPr>
                        <w:tcW w:w="1120" w:type="dxa"/>
                        <w:tcBorders>
                          <w:top w:val="nil"/>
                          <w:left w:val="nil"/>
                          <w:bottom w:val="single" w:sz="4" w:space="0" w:color="auto"/>
                          <w:right w:val="single" w:sz="4" w:space="0" w:color="auto"/>
                        </w:tcBorders>
                        <w:shd w:val="clear" w:color="auto" w:fill="auto"/>
                        <w:noWrap/>
                        <w:vAlign w:val="bottom"/>
                        <w:hideMark/>
                      </w:tcPr>
                      <w:p w14:paraId="4829F77C"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213</w:t>
                        </w:r>
                      </w:p>
                    </w:tc>
                    <w:tc>
                      <w:tcPr>
                        <w:tcW w:w="1120" w:type="dxa"/>
                        <w:tcBorders>
                          <w:top w:val="nil"/>
                          <w:left w:val="nil"/>
                          <w:bottom w:val="single" w:sz="4" w:space="0" w:color="auto"/>
                          <w:right w:val="single" w:sz="4" w:space="0" w:color="auto"/>
                        </w:tcBorders>
                        <w:shd w:val="clear" w:color="auto" w:fill="auto"/>
                        <w:noWrap/>
                        <w:vAlign w:val="bottom"/>
                        <w:hideMark/>
                      </w:tcPr>
                      <w:p w14:paraId="0D08228C"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224</w:t>
                        </w:r>
                      </w:p>
                    </w:tc>
                    <w:tc>
                      <w:tcPr>
                        <w:tcW w:w="1120" w:type="dxa"/>
                        <w:tcBorders>
                          <w:top w:val="nil"/>
                          <w:left w:val="nil"/>
                          <w:bottom w:val="single" w:sz="4" w:space="0" w:color="auto"/>
                          <w:right w:val="single" w:sz="4" w:space="0" w:color="auto"/>
                        </w:tcBorders>
                        <w:shd w:val="clear" w:color="auto" w:fill="auto"/>
                        <w:noWrap/>
                        <w:vAlign w:val="bottom"/>
                        <w:hideMark/>
                      </w:tcPr>
                      <w:p w14:paraId="0C2207D0"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235</w:t>
                        </w:r>
                      </w:p>
                    </w:tc>
                  </w:tr>
                  <w:tr w:rsidR="00B6490D" w:rsidRPr="00B6490D" w14:paraId="16DEEACF" w14:textId="77777777" w:rsidTr="00B6490D">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5EF1B129" w14:textId="77777777" w:rsidR="00B6490D" w:rsidRPr="00B6490D" w:rsidRDefault="00B6490D" w:rsidP="00B6490D">
                        <w:pPr>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OTROS</w:t>
                        </w:r>
                      </w:p>
                    </w:tc>
                    <w:tc>
                      <w:tcPr>
                        <w:tcW w:w="1120" w:type="dxa"/>
                        <w:tcBorders>
                          <w:top w:val="nil"/>
                          <w:left w:val="nil"/>
                          <w:bottom w:val="single" w:sz="4" w:space="0" w:color="auto"/>
                          <w:right w:val="single" w:sz="4" w:space="0" w:color="auto"/>
                        </w:tcBorders>
                        <w:shd w:val="clear" w:color="auto" w:fill="auto"/>
                        <w:noWrap/>
                        <w:vAlign w:val="bottom"/>
                        <w:hideMark/>
                      </w:tcPr>
                      <w:p w14:paraId="792663DB"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904</w:t>
                        </w:r>
                      </w:p>
                    </w:tc>
                    <w:tc>
                      <w:tcPr>
                        <w:tcW w:w="1120" w:type="dxa"/>
                        <w:tcBorders>
                          <w:top w:val="nil"/>
                          <w:left w:val="nil"/>
                          <w:bottom w:val="single" w:sz="4" w:space="0" w:color="auto"/>
                          <w:right w:val="single" w:sz="4" w:space="0" w:color="auto"/>
                        </w:tcBorders>
                        <w:shd w:val="clear" w:color="auto" w:fill="auto"/>
                        <w:noWrap/>
                        <w:vAlign w:val="bottom"/>
                        <w:hideMark/>
                      </w:tcPr>
                      <w:p w14:paraId="50D1D353"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662</w:t>
                        </w:r>
                      </w:p>
                    </w:tc>
                    <w:tc>
                      <w:tcPr>
                        <w:tcW w:w="1120" w:type="dxa"/>
                        <w:tcBorders>
                          <w:top w:val="nil"/>
                          <w:left w:val="nil"/>
                          <w:bottom w:val="single" w:sz="4" w:space="0" w:color="auto"/>
                          <w:right w:val="single" w:sz="4" w:space="0" w:color="auto"/>
                        </w:tcBorders>
                        <w:shd w:val="clear" w:color="auto" w:fill="auto"/>
                        <w:noWrap/>
                        <w:vAlign w:val="bottom"/>
                        <w:hideMark/>
                      </w:tcPr>
                      <w:p w14:paraId="1CA50047"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356</w:t>
                        </w:r>
                      </w:p>
                    </w:tc>
                    <w:tc>
                      <w:tcPr>
                        <w:tcW w:w="1120" w:type="dxa"/>
                        <w:tcBorders>
                          <w:top w:val="nil"/>
                          <w:left w:val="nil"/>
                          <w:bottom w:val="single" w:sz="4" w:space="0" w:color="auto"/>
                          <w:right w:val="single" w:sz="4" w:space="0" w:color="auto"/>
                        </w:tcBorders>
                        <w:shd w:val="clear" w:color="auto" w:fill="auto"/>
                        <w:noWrap/>
                        <w:vAlign w:val="bottom"/>
                        <w:hideMark/>
                      </w:tcPr>
                      <w:p w14:paraId="01087791"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663</w:t>
                        </w:r>
                      </w:p>
                    </w:tc>
                    <w:tc>
                      <w:tcPr>
                        <w:tcW w:w="1120" w:type="dxa"/>
                        <w:tcBorders>
                          <w:top w:val="nil"/>
                          <w:left w:val="nil"/>
                          <w:bottom w:val="single" w:sz="4" w:space="0" w:color="auto"/>
                          <w:right w:val="single" w:sz="4" w:space="0" w:color="auto"/>
                        </w:tcBorders>
                        <w:shd w:val="clear" w:color="auto" w:fill="auto"/>
                        <w:noWrap/>
                        <w:vAlign w:val="bottom"/>
                        <w:hideMark/>
                      </w:tcPr>
                      <w:p w14:paraId="3CDFAC00"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696</w:t>
                        </w:r>
                      </w:p>
                    </w:tc>
                    <w:tc>
                      <w:tcPr>
                        <w:tcW w:w="1120" w:type="dxa"/>
                        <w:tcBorders>
                          <w:top w:val="nil"/>
                          <w:left w:val="nil"/>
                          <w:bottom w:val="single" w:sz="4" w:space="0" w:color="auto"/>
                          <w:right w:val="single" w:sz="4" w:space="0" w:color="auto"/>
                        </w:tcBorders>
                        <w:shd w:val="clear" w:color="auto" w:fill="auto"/>
                        <w:noWrap/>
                        <w:vAlign w:val="bottom"/>
                        <w:hideMark/>
                      </w:tcPr>
                      <w:p w14:paraId="6BD649ED"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731</w:t>
                        </w:r>
                      </w:p>
                    </w:tc>
                  </w:tr>
                  <w:tr w:rsidR="00B6490D" w:rsidRPr="00B6490D" w14:paraId="4CAD6150" w14:textId="77777777" w:rsidTr="00B6490D">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00E2B549" w14:textId="77777777" w:rsidR="00B6490D" w:rsidRPr="00B6490D" w:rsidRDefault="00B6490D" w:rsidP="00B6490D">
                        <w:pPr>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PARASITOLOGICOS</w:t>
                        </w:r>
                      </w:p>
                    </w:tc>
                    <w:tc>
                      <w:tcPr>
                        <w:tcW w:w="1120" w:type="dxa"/>
                        <w:tcBorders>
                          <w:top w:val="nil"/>
                          <w:left w:val="nil"/>
                          <w:bottom w:val="single" w:sz="4" w:space="0" w:color="auto"/>
                          <w:right w:val="single" w:sz="4" w:space="0" w:color="auto"/>
                        </w:tcBorders>
                        <w:shd w:val="clear" w:color="auto" w:fill="auto"/>
                        <w:noWrap/>
                        <w:vAlign w:val="bottom"/>
                        <w:hideMark/>
                      </w:tcPr>
                      <w:p w14:paraId="145159D5"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18</w:t>
                        </w:r>
                      </w:p>
                    </w:tc>
                    <w:tc>
                      <w:tcPr>
                        <w:tcW w:w="1120" w:type="dxa"/>
                        <w:tcBorders>
                          <w:top w:val="nil"/>
                          <w:left w:val="nil"/>
                          <w:bottom w:val="single" w:sz="4" w:space="0" w:color="auto"/>
                          <w:right w:val="single" w:sz="4" w:space="0" w:color="auto"/>
                        </w:tcBorders>
                        <w:shd w:val="clear" w:color="auto" w:fill="auto"/>
                        <w:noWrap/>
                        <w:vAlign w:val="bottom"/>
                        <w:hideMark/>
                      </w:tcPr>
                      <w:p w14:paraId="0FF00F95"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7</w:t>
                        </w:r>
                      </w:p>
                    </w:tc>
                    <w:tc>
                      <w:tcPr>
                        <w:tcW w:w="1120" w:type="dxa"/>
                        <w:tcBorders>
                          <w:top w:val="nil"/>
                          <w:left w:val="nil"/>
                          <w:bottom w:val="single" w:sz="4" w:space="0" w:color="auto"/>
                          <w:right w:val="single" w:sz="4" w:space="0" w:color="auto"/>
                        </w:tcBorders>
                        <w:shd w:val="clear" w:color="auto" w:fill="auto"/>
                        <w:noWrap/>
                        <w:vAlign w:val="bottom"/>
                        <w:hideMark/>
                      </w:tcPr>
                      <w:p w14:paraId="079285E3"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2</w:t>
                        </w:r>
                      </w:p>
                    </w:tc>
                    <w:tc>
                      <w:tcPr>
                        <w:tcW w:w="1120" w:type="dxa"/>
                        <w:tcBorders>
                          <w:top w:val="nil"/>
                          <w:left w:val="nil"/>
                          <w:bottom w:val="single" w:sz="4" w:space="0" w:color="auto"/>
                          <w:right w:val="single" w:sz="4" w:space="0" w:color="auto"/>
                        </w:tcBorders>
                        <w:shd w:val="clear" w:color="auto" w:fill="auto"/>
                        <w:noWrap/>
                        <w:vAlign w:val="bottom"/>
                        <w:hideMark/>
                      </w:tcPr>
                      <w:p w14:paraId="1B26FA85"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15</w:t>
                        </w:r>
                      </w:p>
                    </w:tc>
                    <w:tc>
                      <w:tcPr>
                        <w:tcW w:w="1120" w:type="dxa"/>
                        <w:tcBorders>
                          <w:top w:val="nil"/>
                          <w:left w:val="nil"/>
                          <w:bottom w:val="single" w:sz="4" w:space="0" w:color="auto"/>
                          <w:right w:val="single" w:sz="4" w:space="0" w:color="auto"/>
                        </w:tcBorders>
                        <w:shd w:val="clear" w:color="auto" w:fill="auto"/>
                        <w:noWrap/>
                        <w:vAlign w:val="bottom"/>
                        <w:hideMark/>
                      </w:tcPr>
                      <w:p w14:paraId="4165801E"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16</w:t>
                        </w:r>
                      </w:p>
                    </w:tc>
                    <w:tc>
                      <w:tcPr>
                        <w:tcW w:w="1120" w:type="dxa"/>
                        <w:tcBorders>
                          <w:top w:val="nil"/>
                          <w:left w:val="nil"/>
                          <w:bottom w:val="single" w:sz="4" w:space="0" w:color="auto"/>
                          <w:right w:val="single" w:sz="4" w:space="0" w:color="auto"/>
                        </w:tcBorders>
                        <w:shd w:val="clear" w:color="auto" w:fill="auto"/>
                        <w:noWrap/>
                        <w:vAlign w:val="bottom"/>
                        <w:hideMark/>
                      </w:tcPr>
                      <w:p w14:paraId="6DF0DF24"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17</w:t>
                        </w:r>
                      </w:p>
                    </w:tc>
                  </w:tr>
                  <w:tr w:rsidR="00B6490D" w:rsidRPr="00B6490D" w14:paraId="2C7DF86E" w14:textId="77777777" w:rsidTr="00B6490D">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327B1002" w14:textId="77777777" w:rsidR="00B6490D" w:rsidRPr="00B6490D" w:rsidRDefault="00B6490D" w:rsidP="00B6490D">
                        <w:pPr>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PATOLOGICOS</w:t>
                        </w:r>
                      </w:p>
                    </w:tc>
                    <w:tc>
                      <w:tcPr>
                        <w:tcW w:w="1120" w:type="dxa"/>
                        <w:tcBorders>
                          <w:top w:val="nil"/>
                          <w:left w:val="nil"/>
                          <w:bottom w:val="single" w:sz="4" w:space="0" w:color="auto"/>
                          <w:right w:val="single" w:sz="4" w:space="0" w:color="auto"/>
                        </w:tcBorders>
                        <w:shd w:val="clear" w:color="auto" w:fill="auto"/>
                        <w:noWrap/>
                        <w:vAlign w:val="bottom"/>
                        <w:hideMark/>
                      </w:tcPr>
                      <w:p w14:paraId="3621DD51"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1</w:t>
                        </w:r>
                      </w:p>
                    </w:tc>
                    <w:tc>
                      <w:tcPr>
                        <w:tcW w:w="1120" w:type="dxa"/>
                        <w:tcBorders>
                          <w:top w:val="nil"/>
                          <w:left w:val="nil"/>
                          <w:bottom w:val="single" w:sz="4" w:space="0" w:color="auto"/>
                          <w:right w:val="single" w:sz="4" w:space="0" w:color="auto"/>
                        </w:tcBorders>
                        <w:shd w:val="clear" w:color="auto" w:fill="auto"/>
                        <w:noWrap/>
                        <w:vAlign w:val="bottom"/>
                        <w:hideMark/>
                      </w:tcPr>
                      <w:p w14:paraId="4C3435EE" w14:textId="77777777" w:rsidR="00B6490D" w:rsidRPr="00B6490D" w:rsidRDefault="00B6490D" w:rsidP="00B6490D">
                        <w:pPr>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14:paraId="0A05CC92" w14:textId="77777777" w:rsidR="00B6490D" w:rsidRPr="00B6490D" w:rsidRDefault="00B6490D" w:rsidP="00B6490D">
                        <w:pPr>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14:paraId="1B85C01A" w14:textId="77777777" w:rsidR="00B6490D" w:rsidRPr="00B6490D" w:rsidRDefault="00B6490D" w:rsidP="00B6490D">
                        <w:pPr>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14:paraId="75276EB9" w14:textId="77777777" w:rsidR="00B6490D" w:rsidRPr="00B6490D" w:rsidRDefault="00B6490D" w:rsidP="00B6490D">
                        <w:pPr>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 </w:t>
                        </w:r>
                      </w:p>
                    </w:tc>
                    <w:tc>
                      <w:tcPr>
                        <w:tcW w:w="1120" w:type="dxa"/>
                        <w:tcBorders>
                          <w:top w:val="nil"/>
                          <w:left w:val="nil"/>
                          <w:bottom w:val="single" w:sz="4" w:space="0" w:color="auto"/>
                          <w:right w:val="single" w:sz="4" w:space="0" w:color="auto"/>
                        </w:tcBorders>
                        <w:shd w:val="clear" w:color="auto" w:fill="auto"/>
                        <w:noWrap/>
                        <w:vAlign w:val="bottom"/>
                        <w:hideMark/>
                      </w:tcPr>
                      <w:p w14:paraId="04CFA1C7" w14:textId="77777777" w:rsidR="00B6490D" w:rsidRPr="00B6490D" w:rsidRDefault="00B6490D" w:rsidP="00B6490D">
                        <w:pPr>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 </w:t>
                        </w:r>
                      </w:p>
                    </w:tc>
                  </w:tr>
                  <w:tr w:rsidR="00B6490D" w:rsidRPr="00B6490D" w14:paraId="33701D33" w14:textId="77777777" w:rsidTr="00B6490D">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77B06315" w14:textId="77777777" w:rsidR="00B6490D" w:rsidRPr="00B6490D" w:rsidRDefault="00B6490D" w:rsidP="00B6490D">
                        <w:pPr>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SEROLOGICOS</w:t>
                        </w:r>
                      </w:p>
                    </w:tc>
                    <w:tc>
                      <w:tcPr>
                        <w:tcW w:w="1120" w:type="dxa"/>
                        <w:tcBorders>
                          <w:top w:val="nil"/>
                          <w:left w:val="nil"/>
                          <w:bottom w:val="single" w:sz="4" w:space="0" w:color="auto"/>
                          <w:right w:val="single" w:sz="4" w:space="0" w:color="auto"/>
                        </w:tcBorders>
                        <w:shd w:val="clear" w:color="auto" w:fill="auto"/>
                        <w:noWrap/>
                        <w:vAlign w:val="bottom"/>
                        <w:hideMark/>
                      </w:tcPr>
                      <w:p w14:paraId="44D615A3"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741</w:t>
                        </w:r>
                      </w:p>
                    </w:tc>
                    <w:tc>
                      <w:tcPr>
                        <w:tcW w:w="1120" w:type="dxa"/>
                        <w:tcBorders>
                          <w:top w:val="nil"/>
                          <w:left w:val="nil"/>
                          <w:bottom w:val="single" w:sz="4" w:space="0" w:color="auto"/>
                          <w:right w:val="single" w:sz="4" w:space="0" w:color="auto"/>
                        </w:tcBorders>
                        <w:shd w:val="clear" w:color="auto" w:fill="auto"/>
                        <w:noWrap/>
                        <w:vAlign w:val="bottom"/>
                        <w:hideMark/>
                      </w:tcPr>
                      <w:p w14:paraId="6408F58A"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453</w:t>
                        </w:r>
                      </w:p>
                    </w:tc>
                    <w:tc>
                      <w:tcPr>
                        <w:tcW w:w="1120" w:type="dxa"/>
                        <w:tcBorders>
                          <w:top w:val="nil"/>
                          <w:left w:val="nil"/>
                          <w:bottom w:val="single" w:sz="4" w:space="0" w:color="auto"/>
                          <w:right w:val="single" w:sz="4" w:space="0" w:color="auto"/>
                        </w:tcBorders>
                        <w:shd w:val="clear" w:color="auto" w:fill="auto"/>
                        <w:noWrap/>
                        <w:vAlign w:val="bottom"/>
                        <w:hideMark/>
                      </w:tcPr>
                      <w:p w14:paraId="46C09B7B"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495</w:t>
                        </w:r>
                      </w:p>
                    </w:tc>
                    <w:tc>
                      <w:tcPr>
                        <w:tcW w:w="1120" w:type="dxa"/>
                        <w:tcBorders>
                          <w:top w:val="nil"/>
                          <w:left w:val="nil"/>
                          <w:bottom w:val="single" w:sz="4" w:space="0" w:color="auto"/>
                          <w:right w:val="single" w:sz="4" w:space="0" w:color="auto"/>
                        </w:tcBorders>
                        <w:shd w:val="clear" w:color="auto" w:fill="auto"/>
                        <w:noWrap/>
                        <w:vAlign w:val="bottom"/>
                        <w:hideMark/>
                      </w:tcPr>
                      <w:p w14:paraId="66198A2F"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693</w:t>
                        </w:r>
                      </w:p>
                    </w:tc>
                    <w:tc>
                      <w:tcPr>
                        <w:tcW w:w="1120" w:type="dxa"/>
                        <w:tcBorders>
                          <w:top w:val="nil"/>
                          <w:left w:val="nil"/>
                          <w:bottom w:val="single" w:sz="4" w:space="0" w:color="auto"/>
                          <w:right w:val="single" w:sz="4" w:space="0" w:color="auto"/>
                        </w:tcBorders>
                        <w:shd w:val="clear" w:color="auto" w:fill="auto"/>
                        <w:noWrap/>
                        <w:vAlign w:val="bottom"/>
                        <w:hideMark/>
                      </w:tcPr>
                      <w:p w14:paraId="7CD7185E"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728</w:t>
                        </w:r>
                      </w:p>
                    </w:tc>
                    <w:tc>
                      <w:tcPr>
                        <w:tcW w:w="1120" w:type="dxa"/>
                        <w:tcBorders>
                          <w:top w:val="nil"/>
                          <w:left w:val="nil"/>
                          <w:bottom w:val="single" w:sz="4" w:space="0" w:color="auto"/>
                          <w:right w:val="single" w:sz="4" w:space="0" w:color="auto"/>
                        </w:tcBorders>
                        <w:shd w:val="clear" w:color="auto" w:fill="auto"/>
                        <w:noWrap/>
                        <w:vAlign w:val="bottom"/>
                        <w:hideMark/>
                      </w:tcPr>
                      <w:p w14:paraId="62CED28C"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764</w:t>
                        </w:r>
                      </w:p>
                    </w:tc>
                  </w:tr>
                  <w:tr w:rsidR="00B6490D" w:rsidRPr="00B6490D" w14:paraId="1BD469F3" w14:textId="77777777" w:rsidTr="00B6490D">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6F1D0D48" w14:textId="77777777" w:rsidR="00B6490D" w:rsidRPr="00B6490D" w:rsidRDefault="00B6490D" w:rsidP="00B6490D">
                        <w:pPr>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URIANALISIS</w:t>
                        </w:r>
                      </w:p>
                    </w:tc>
                    <w:tc>
                      <w:tcPr>
                        <w:tcW w:w="1120" w:type="dxa"/>
                        <w:tcBorders>
                          <w:top w:val="nil"/>
                          <w:left w:val="nil"/>
                          <w:bottom w:val="single" w:sz="4" w:space="0" w:color="auto"/>
                          <w:right w:val="single" w:sz="4" w:space="0" w:color="auto"/>
                        </w:tcBorders>
                        <w:shd w:val="clear" w:color="auto" w:fill="auto"/>
                        <w:noWrap/>
                        <w:vAlign w:val="bottom"/>
                        <w:hideMark/>
                      </w:tcPr>
                      <w:p w14:paraId="4893889A"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33</w:t>
                        </w:r>
                      </w:p>
                    </w:tc>
                    <w:tc>
                      <w:tcPr>
                        <w:tcW w:w="1120" w:type="dxa"/>
                        <w:tcBorders>
                          <w:top w:val="nil"/>
                          <w:left w:val="nil"/>
                          <w:bottom w:val="single" w:sz="4" w:space="0" w:color="auto"/>
                          <w:right w:val="single" w:sz="4" w:space="0" w:color="auto"/>
                        </w:tcBorders>
                        <w:shd w:val="clear" w:color="auto" w:fill="auto"/>
                        <w:noWrap/>
                        <w:vAlign w:val="bottom"/>
                        <w:hideMark/>
                      </w:tcPr>
                      <w:p w14:paraId="5EEC691D"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40</w:t>
                        </w:r>
                      </w:p>
                    </w:tc>
                    <w:tc>
                      <w:tcPr>
                        <w:tcW w:w="1120" w:type="dxa"/>
                        <w:tcBorders>
                          <w:top w:val="nil"/>
                          <w:left w:val="nil"/>
                          <w:bottom w:val="single" w:sz="4" w:space="0" w:color="auto"/>
                          <w:right w:val="single" w:sz="4" w:space="0" w:color="auto"/>
                        </w:tcBorders>
                        <w:shd w:val="clear" w:color="auto" w:fill="auto"/>
                        <w:noWrap/>
                        <w:vAlign w:val="bottom"/>
                        <w:hideMark/>
                      </w:tcPr>
                      <w:p w14:paraId="2E897054"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2</w:t>
                        </w:r>
                      </w:p>
                    </w:tc>
                    <w:tc>
                      <w:tcPr>
                        <w:tcW w:w="1120" w:type="dxa"/>
                        <w:tcBorders>
                          <w:top w:val="nil"/>
                          <w:left w:val="nil"/>
                          <w:bottom w:val="single" w:sz="4" w:space="0" w:color="auto"/>
                          <w:right w:val="single" w:sz="4" w:space="0" w:color="auto"/>
                        </w:tcBorders>
                        <w:shd w:val="clear" w:color="auto" w:fill="auto"/>
                        <w:noWrap/>
                        <w:vAlign w:val="bottom"/>
                        <w:hideMark/>
                      </w:tcPr>
                      <w:p w14:paraId="69A7047B"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78</w:t>
                        </w:r>
                      </w:p>
                    </w:tc>
                    <w:tc>
                      <w:tcPr>
                        <w:tcW w:w="1120" w:type="dxa"/>
                        <w:tcBorders>
                          <w:top w:val="nil"/>
                          <w:left w:val="nil"/>
                          <w:bottom w:val="single" w:sz="4" w:space="0" w:color="auto"/>
                          <w:right w:val="single" w:sz="4" w:space="0" w:color="auto"/>
                        </w:tcBorders>
                        <w:shd w:val="clear" w:color="auto" w:fill="auto"/>
                        <w:noWrap/>
                        <w:vAlign w:val="bottom"/>
                        <w:hideMark/>
                      </w:tcPr>
                      <w:p w14:paraId="4763C4D7"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82</w:t>
                        </w:r>
                      </w:p>
                    </w:tc>
                    <w:tc>
                      <w:tcPr>
                        <w:tcW w:w="1120" w:type="dxa"/>
                        <w:tcBorders>
                          <w:top w:val="nil"/>
                          <w:left w:val="nil"/>
                          <w:bottom w:val="single" w:sz="4" w:space="0" w:color="auto"/>
                          <w:right w:val="single" w:sz="4" w:space="0" w:color="auto"/>
                        </w:tcBorders>
                        <w:shd w:val="clear" w:color="auto" w:fill="auto"/>
                        <w:noWrap/>
                        <w:vAlign w:val="bottom"/>
                        <w:hideMark/>
                      </w:tcPr>
                      <w:p w14:paraId="598343FF" w14:textId="77777777" w:rsidR="00B6490D" w:rsidRPr="00B6490D" w:rsidRDefault="00B6490D" w:rsidP="00B6490D">
                        <w:pPr>
                          <w:jc w:val="right"/>
                          <w:rPr>
                            <w:rFonts w:ascii="Calibri" w:hAnsi="Calibri" w:cs="Calibri"/>
                            <w:color w:val="000000"/>
                            <w:sz w:val="22"/>
                            <w:szCs w:val="22"/>
                            <w:lang w:val="es-MX" w:eastAsia="es-MX"/>
                          </w:rPr>
                        </w:pPr>
                        <w:r w:rsidRPr="00B6490D">
                          <w:rPr>
                            <w:rFonts w:ascii="Calibri" w:hAnsi="Calibri" w:cs="Calibri"/>
                            <w:color w:val="000000"/>
                            <w:sz w:val="22"/>
                            <w:szCs w:val="22"/>
                            <w:lang w:val="es-MX" w:eastAsia="es-MX"/>
                          </w:rPr>
                          <w:t>86</w:t>
                        </w:r>
                      </w:p>
                    </w:tc>
                  </w:tr>
                  <w:tr w:rsidR="00B6490D" w:rsidRPr="00B6490D" w14:paraId="0952677C" w14:textId="77777777" w:rsidTr="00B6490D">
                    <w:trPr>
                      <w:trHeight w:val="315"/>
                    </w:trPr>
                    <w:tc>
                      <w:tcPr>
                        <w:tcW w:w="2200" w:type="dxa"/>
                        <w:tcBorders>
                          <w:top w:val="nil"/>
                          <w:left w:val="single" w:sz="8" w:space="0" w:color="auto"/>
                          <w:bottom w:val="single" w:sz="8" w:space="0" w:color="auto"/>
                          <w:right w:val="single" w:sz="4" w:space="0" w:color="auto"/>
                        </w:tcBorders>
                        <w:shd w:val="clear" w:color="000000" w:fill="E2EFDA"/>
                        <w:noWrap/>
                        <w:vAlign w:val="bottom"/>
                        <w:hideMark/>
                      </w:tcPr>
                      <w:p w14:paraId="3EF160BA" w14:textId="77777777" w:rsidR="00B6490D" w:rsidRPr="00B6490D" w:rsidRDefault="00B6490D" w:rsidP="00B6490D">
                        <w:pPr>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TOTAL</w:t>
                        </w:r>
                      </w:p>
                    </w:tc>
                    <w:tc>
                      <w:tcPr>
                        <w:tcW w:w="1120" w:type="dxa"/>
                        <w:tcBorders>
                          <w:top w:val="nil"/>
                          <w:left w:val="nil"/>
                          <w:bottom w:val="single" w:sz="8" w:space="0" w:color="auto"/>
                          <w:right w:val="single" w:sz="4" w:space="0" w:color="auto"/>
                        </w:tcBorders>
                        <w:shd w:val="clear" w:color="000000" w:fill="E2EFDA"/>
                        <w:noWrap/>
                        <w:vAlign w:val="bottom"/>
                        <w:hideMark/>
                      </w:tcPr>
                      <w:p w14:paraId="4D18840E" w14:textId="77777777" w:rsidR="00B6490D" w:rsidRPr="00B6490D" w:rsidRDefault="00B6490D" w:rsidP="00B6490D">
                        <w:pPr>
                          <w:jc w:val="right"/>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2508</w:t>
                        </w:r>
                      </w:p>
                    </w:tc>
                    <w:tc>
                      <w:tcPr>
                        <w:tcW w:w="1120" w:type="dxa"/>
                        <w:tcBorders>
                          <w:top w:val="nil"/>
                          <w:left w:val="nil"/>
                          <w:bottom w:val="single" w:sz="8" w:space="0" w:color="auto"/>
                          <w:right w:val="single" w:sz="4" w:space="0" w:color="auto"/>
                        </w:tcBorders>
                        <w:shd w:val="clear" w:color="000000" w:fill="E2EFDA"/>
                        <w:noWrap/>
                        <w:vAlign w:val="bottom"/>
                        <w:hideMark/>
                      </w:tcPr>
                      <w:p w14:paraId="408EE7AD" w14:textId="77777777" w:rsidR="00B6490D" w:rsidRPr="00B6490D" w:rsidRDefault="00B6490D" w:rsidP="00B6490D">
                        <w:pPr>
                          <w:jc w:val="right"/>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2433</w:t>
                        </w:r>
                      </w:p>
                    </w:tc>
                    <w:tc>
                      <w:tcPr>
                        <w:tcW w:w="1120" w:type="dxa"/>
                        <w:tcBorders>
                          <w:top w:val="nil"/>
                          <w:left w:val="nil"/>
                          <w:bottom w:val="single" w:sz="8" w:space="0" w:color="auto"/>
                          <w:right w:val="single" w:sz="4" w:space="0" w:color="auto"/>
                        </w:tcBorders>
                        <w:shd w:val="clear" w:color="000000" w:fill="E2EFDA"/>
                        <w:noWrap/>
                        <w:vAlign w:val="bottom"/>
                        <w:hideMark/>
                      </w:tcPr>
                      <w:p w14:paraId="455AA27A" w14:textId="77777777" w:rsidR="00B6490D" w:rsidRPr="00B6490D" w:rsidRDefault="00B6490D" w:rsidP="00B6490D">
                        <w:pPr>
                          <w:jc w:val="right"/>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1782</w:t>
                        </w:r>
                      </w:p>
                    </w:tc>
                    <w:tc>
                      <w:tcPr>
                        <w:tcW w:w="1120" w:type="dxa"/>
                        <w:tcBorders>
                          <w:top w:val="nil"/>
                          <w:left w:val="nil"/>
                          <w:bottom w:val="single" w:sz="8" w:space="0" w:color="auto"/>
                          <w:right w:val="single" w:sz="4" w:space="0" w:color="auto"/>
                        </w:tcBorders>
                        <w:shd w:val="clear" w:color="000000" w:fill="E2EFDA"/>
                        <w:noWrap/>
                        <w:vAlign w:val="bottom"/>
                        <w:hideMark/>
                      </w:tcPr>
                      <w:p w14:paraId="4117F8DD" w14:textId="77777777" w:rsidR="00B6490D" w:rsidRPr="00B6490D" w:rsidRDefault="00B6490D" w:rsidP="00B6490D">
                        <w:pPr>
                          <w:jc w:val="right"/>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3204</w:t>
                        </w:r>
                      </w:p>
                    </w:tc>
                    <w:tc>
                      <w:tcPr>
                        <w:tcW w:w="1120" w:type="dxa"/>
                        <w:tcBorders>
                          <w:top w:val="nil"/>
                          <w:left w:val="nil"/>
                          <w:bottom w:val="single" w:sz="8" w:space="0" w:color="auto"/>
                          <w:right w:val="single" w:sz="4" w:space="0" w:color="auto"/>
                        </w:tcBorders>
                        <w:shd w:val="clear" w:color="000000" w:fill="E2EFDA"/>
                        <w:noWrap/>
                        <w:vAlign w:val="bottom"/>
                        <w:hideMark/>
                      </w:tcPr>
                      <w:p w14:paraId="4FB30842" w14:textId="77777777" w:rsidR="00B6490D" w:rsidRPr="00B6490D" w:rsidRDefault="00B6490D" w:rsidP="00B6490D">
                        <w:pPr>
                          <w:jc w:val="right"/>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3365</w:t>
                        </w:r>
                      </w:p>
                    </w:tc>
                    <w:tc>
                      <w:tcPr>
                        <w:tcW w:w="1120" w:type="dxa"/>
                        <w:tcBorders>
                          <w:top w:val="nil"/>
                          <w:left w:val="nil"/>
                          <w:bottom w:val="single" w:sz="8" w:space="0" w:color="auto"/>
                          <w:right w:val="single" w:sz="4" w:space="0" w:color="auto"/>
                        </w:tcBorders>
                        <w:shd w:val="clear" w:color="000000" w:fill="E2EFDA"/>
                        <w:noWrap/>
                        <w:vAlign w:val="bottom"/>
                        <w:hideMark/>
                      </w:tcPr>
                      <w:p w14:paraId="22509AE1" w14:textId="77777777" w:rsidR="00B6490D" w:rsidRPr="00B6490D" w:rsidRDefault="00B6490D" w:rsidP="00B6490D">
                        <w:pPr>
                          <w:jc w:val="right"/>
                          <w:rPr>
                            <w:rFonts w:ascii="Calibri" w:hAnsi="Calibri" w:cs="Calibri"/>
                            <w:b/>
                            <w:bCs/>
                            <w:color w:val="000000"/>
                            <w:sz w:val="22"/>
                            <w:szCs w:val="22"/>
                            <w:lang w:val="es-MX" w:eastAsia="es-MX"/>
                          </w:rPr>
                        </w:pPr>
                        <w:r w:rsidRPr="00B6490D">
                          <w:rPr>
                            <w:rFonts w:ascii="Calibri" w:hAnsi="Calibri" w:cs="Calibri"/>
                            <w:b/>
                            <w:bCs/>
                            <w:color w:val="000000"/>
                            <w:sz w:val="22"/>
                            <w:szCs w:val="22"/>
                            <w:lang w:val="es-MX" w:eastAsia="es-MX"/>
                          </w:rPr>
                          <w:t>3534</w:t>
                        </w:r>
                      </w:p>
                    </w:tc>
                  </w:tr>
                </w:tbl>
                <w:p w14:paraId="7CF28AC5" w14:textId="77777777" w:rsidR="00081ECA" w:rsidRDefault="00081ECA" w:rsidP="00724A49">
                  <w:pPr>
                    <w:pStyle w:val="Prrafodelista"/>
                    <w:ind w:left="598" w:right="-70"/>
                    <w:rPr>
                      <w:rFonts w:asciiTheme="minorHAnsi" w:hAnsiTheme="minorHAnsi" w:cstheme="minorHAnsi"/>
                      <w:b/>
                      <w:bCs/>
                      <w:color w:val="000000"/>
                      <w:lang w:val="es-BO" w:eastAsia="es-BO"/>
                    </w:rPr>
                  </w:pPr>
                </w:p>
                <w:p w14:paraId="52CEF8D6" w14:textId="222ABB06" w:rsidR="00081ECA" w:rsidRPr="00724A49" w:rsidRDefault="00081ECA" w:rsidP="00724A49">
                  <w:pPr>
                    <w:pStyle w:val="Prrafodelista"/>
                    <w:ind w:left="598" w:right="-70"/>
                    <w:rPr>
                      <w:rFonts w:asciiTheme="minorHAnsi" w:hAnsiTheme="minorHAnsi" w:cstheme="minorHAnsi"/>
                      <w:b/>
                      <w:bCs/>
                      <w:color w:val="000000"/>
                      <w:lang w:val="es-BO" w:eastAsia="es-BO"/>
                    </w:rPr>
                  </w:pPr>
                </w:p>
              </w:tc>
            </w:tr>
          </w:tbl>
          <w:p w14:paraId="63F9C4DB" w14:textId="217104BE" w:rsidR="004D723B" w:rsidRPr="00FD5DAE" w:rsidRDefault="004D723B" w:rsidP="001A6519">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7C607715" w14:textId="77777777" w:rsidR="00724A49" w:rsidRDefault="00724A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586B4693" w14:textId="77777777" w:rsidR="00724A49" w:rsidRDefault="00724A49" w:rsidP="00113C70">
      <w:pPr>
        <w:jc w:val="center"/>
        <w:rPr>
          <w:rFonts w:ascii="Century Gothic" w:hAnsi="Century Gothic" w:cs="Arial"/>
          <w:b/>
          <w:bCs/>
          <w:color w:val="002060"/>
          <w:sz w:val="180"/>
          <w:szCs w:val="180"/>
        </w:rPr>
      </w:pPr>
    </w:p>
    <w:p w14:paraId="3958A6EF" w14:textId="77777777" w:rsidR="00B6490D" w:rsidRDefault="00B6490D" w:rsidP="00113C70">
      <w:pPr>
        <w:jc w:val="center"/>
        <w:rPr>
          <w:rFonts w:ascii="Century Gothic" w:hAnsi="Century Gothic" w:cs="Arial"/>
          <w:b/>
          <w:bCs/>
          <w:color w:val="002060"/>
          <w:sz w:val="180"/>
          <w:szCs w:val="180"/>
        </w:rPr>
      </w:pPr>
    </w:p>
    <w:p w14:paraId="19090315" w14:textId="77777777" w:rsidR="00B6490D" w:rsidRDefault="00B6490D" w:rsidP="00113C70">
      <w:pPr>
        <w:jc w:val="center"/>
        <w:rPr>
          <w:rFonts w:ascii="Century Gothic" w:hAnsi="Century Gothic" w:cs="Arial"/>
          <w:b/>
          <w:bCs/>
          <w:color w:val="002060"/>
          <w:sz w:val="180"/>
          <w:szCs w:val="180"/>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267F4AAC" w14:textId="77777777" w:rsidR="00724A49" w:rsidRDefault="00724A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561DAA60" w:rsidR="006F7049" w:rsidRDefault="006F7049">
      <w:pPr>
        <w:spacing w:after="160" w:line="259" w:lineRule="auto"/>
        <w:rPr>
          <w:rFonts w:asciiTheme="minorHAnsi" w:hAnsiTheme="minorHAnsi" w:cstheme="minorHAnsi"/>
          <w:b/>
          <w:sz w:val="22"/>
          <w:szCs w:val="22"/>
        </w:rPr>
      </w:pPr>
    </w:p>
    <w:p w14:paraId="4B1DFB6B" w14:textId="77777777" w:rsidR="00054716" w:rsidRDefault="00054716">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55FBC927"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724A49">
              <w:rPr>
                <w:rFonts w:asciiTheme="minorHAnsi" w:hAnsiTheme="minorHAnsi" w:cstheme="minorHAnsi"/>
                <w:b/>
              </w:rPr>
              <w:t xml:space="preserve">N° </w:t>
            </w:r>
            <w:r w:rsidRPr="00A81DCD">
              <w:rPr>
                <w:rFonts w:asciiTheme="minorHAnsi" w:hAnsiTheme="minorHAnsi" w:cstheme="minorHAnsi"/>
                <w:b/>
              </w:rPr>
              <w:t>1</w:t>
            </w:r>
          </w:p>
        </w:tc>
        <w:tc>
          <w:tcPr>
            <w:tcW w:w="6946" w:type="dxa"/>
          </w:tcPr>
          <w:p w14:paraId="592FE842" w14:textId="77777777" w:rsidR="009C528A"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p w14:paraId="48E10431" w14:textId="3D90B256" w:rsidR="00724A49" w:rsidRPr="00A81DCD" w:rsidRDefault="00724A49" w:rsidP="009C528A">
            <w:pPr>
              <w:tabs>
                <w:tab w:val="left" w:pos="426"/>
              </w:tabs>
              <w:jc w:val="both"/>
              <w:rPr>
                <w:rFonts w:asciiTheme="minorHAnsi" w:hAnsiTheme="minorHAnsi" w:cstheme="minorHAnsi"/>
              </w:rPr>
            </w:pPr>
          </w:p>
        </w:tc>
      </w:tr>
      <w:tr w:rsidR="008E4E2F" w:rsidRPr="00A81DCD" w14:paraId="2F980D98" w14:textId="77777777" w:rsidTr="00890998">
        <w:trPr>
          <w:trHeight w:val="305"/>
        </w:trPr>
        <w:tc>
          <w:tcPr>
            <w:tcW w:w="2972" w:type="dxa"/>
          </w:tcPr>
          <w:p w14:paraId="477ADE11" w14:textId="07629205"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724A49">
              <w:rPr>
                <w:rFonts w:asciiTheme="minorHAnsi" w:hAnsiTheme="minorHAnsi" w:cstheme="minorHAnsi"/>
                <w:b/>
              </w:rPr>
              <w:t xml:space="preserve">N°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1BC54F3A" w:rsidR="00CB0F6F" w:rsidRPr="00A81DCD" w:rsidRDefault="00CB0F6F" w:rsidP="008E4E2F">
            <w:pPr>
              <w:tabs>
                <w:tab w:val="left" w:pos="426"/>
              </w:tabs>
              <w:jc w:val="both"/>
              <w:rPr>
                <w:rFonts w:asciiTheme="minorHAnsi" w:hAnsiTheme="minorHAnsi" w:cstheme="minorHAnsi"/>
              </w:rPr>
            </w:pPr>
          </w:p>
        </w:tc>
      </w:tr>
      <w:tr w:rsidR="009C528A" w:rsidRPr="00A81DCD" w14:paraId="0CCFA9AB" w14:textId="77777777" w:rsidTr="00890998">
        <w:trPr>
          <w:trHeight w:val="310"/>
        </w:trPr>
        <w:tc>
          <w:tcPr>
            <w:tcW w:w="2972" w:type="dxa"/>
          </w:tcPr>
          <w:p w14:paraId="774E417A" w14:textId="687C7B83"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724A49">
              <w:rPr>
                <w:rFonts w:asciiTheme="minorHAnsi" w:hAnsiTheme="minorHAnsi" w:cstheme="minorHAnsi"/>
                <w:b/>
              </w:rPr>
              <w:t xml:space="preserve">N° </w:t>
            </w:r>
            <w:r w:rsidR="001A028D" w:rsidRPr="00A7403E">
              <w:rPr>
                <w:rFonts w:asciiTheme="minorHAnsi" w:hAnsiTheme="minorHAnsi" w:cstheme="minorHAnsi"/>
                <w:b/>
              </w:rPr>
              <w:t>3</w:t>
            </w:r>
          </w:p>
        </w:tc>
        <w:tc>
          <w:tcPr>
            <w:tcW w:w="6946" w:type="dxa"/>
          </w:tcPr>
          <w:p w14:paraId="7B7D1B70" w14:textId="65E3B4C6" w:rsidR="009C528A"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TÉCNICAS </w:t>
            </w:r>
          </w:p>
          <w:p w14:paraId="1032ED8B" w14:textId="275B515A" w:rsidR="00724A49" w:rsidRPr="001A028D" w:rsidRDefault="00724A49" w:rsidP="001A028D">
            <w:pPr>
              <w:spacing w:after="60"/>
              <w:rPr>
                <w:rFonts w:asciiTheme="minorHAnsi" w:hAnsiTheme="minorHAnsi" w:cs="Arial"/>
                <w:color w:val="000000" w:themeColor="text1"/>
              </w:rPr>
            </w:pPr>
          </w:p>
        </w:tc>
      </w:tr>
      <w:tr w:rsidR="001A028D" w:rsidRPr="00A81DCD" w14:paraId="1324CB91" w14:textId="77777777" w:rsidTr="00890998">
        <w:trPr>
          <w:trHeight w:val="310"/>
        </w:trPr>
        <w:tc>
          <w:tcPr>
            <w:tcW w:w="2972" w:type="dxa"/>
          </w:tcPr>
          <w:p w14:paraId="3C50443E" w14:textId="589BFE46"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724A49">
              <w:rPr>
                <w:rFonts w:asciiTheme="minorHAnsi" w:hAnsiTheme="minorHAnsi" w:cstheme="minorHAnsi"/>
                <w:b/>
              </w:rPr>
              <w:t xml:space="preserve">N° </w:t>
            </w:r>
            <w:r w:rsidR="00A7403E" w:rsidRPr="00A7403E">
              <w:rPr>
                <w:rFonts w:asciiTheme="minorHAnsi" w:hAnsiTheme="minorHAnsi" w:cstheme="minorHAnsi"/>
                <w:b/>
              </w:rPr>
              <w:t>4</w:t>
            </w:r>
          </w:p>
        </w:tc>
        <w:tc>
          <w:tcPr>
            <w:tcW w:w="6946" w:type="dxa"/>
          </w:tcPr>
          <w:p w14:paraId="0992A0CF" w14:textId="77777777" w:rsidR="001A028D" w:rsidRDefault="00A56F80" w:rsidP="001A028D">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p>
          <w:p w14:paraId="6E56CDDF" w14:textId="1C6F1686" w:rsidR="00724A49" w:rsidRPr="001A028D" w:rsidRDefault="00724A49" w:rsidP="001A028D">
            <w:pPr>
              <w:autoSpaceDE w:val="0"/>
              <w:autoSpaceDN w:val="0"/>
              <w:adjustRightInd w:val="0"/>
              <w:rPr>
                <w:rFonts w:asciiTheme="minorHAnsi" w:hAnsiTheme="minorHAnsi" w:cs="Arial"/>
                <w:b/>
                <w:bCs/>
                <w:color w:val="000000" w:themeColor="text1"/>
              </w:rPr>
            </w:pP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631BA25D" w:rsidR="00A56F80" w:rsidRDefault="00A56F8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1787724B" w14:textId="423858EC" w:rsidR="00A56F80" w:rsidRDefault="00A56F80" w:rsidP="009C528A">
      <w:pPr>
        <w:jc w:val="center"/>
        <w:rPr>
          <w:rFonts w:asciiTheme="minorHAnsi" w:hAnsiTheme="minorHAnsi" w:cstheme="minorHAnsi"/>
          <w:b/>
          <w:sz w:val="22"/>
          <w:szCs w:val="22"/>
        </w:rPr>
      </w:pPr>
    </w:p>
    <w:p w14:paraId="06B83FFD" w14:textId="657B6FC0" w:rsidR="00A56F80" w:rsidRDefault="00A56F80" w:rsidP="009C528A">
      <w:pPr>
        <w:jc w:val="center"/>
        <w:rPr>
          <w:rFonts w:asciiTheme="minorHAnsi" w:hAnsiTheme="minorHAnsi" w:cstheme="minorHAnsi"/>
          <w:b/>
          <w:sz w:val="22"/>
          <w:szCs w:val="22"/>
        </w:rPr>
      </w:pPr>
    </w:p>
    <w:p w14:paraId="4B7B0459" w14:textId="49629DE0" w:rsidR="00A56F80" w:rsidRDefault="00A56F80" w:rsidP="009C528A">
      <w:pPr>
        <w:jc w:val="center"/>
        <w:rPr>
          <w:rFonts w:asciiTheme="minorHAnsi" w:hAnsiTheme="minorHAnsi" w:cstheme="minorHAnsi"/>
          <w:b/>
          <w:sz w:val="22"/>
          <w:szCs w:val="22"/>
        </w:rPr>
      </w:pPr>
    </w:p>
    <w:p w14:paraId="674F8884" w14:textId="7135309A" w:rsidR="00A56F80" w:rsidRDefault="00A56F80" w:rsidP="009C528A">
      <w:pPr>
        <w:jc w:val="center"/>
        <w:rPr>
          <w:rFonts w:asciiTheme="minorHAnsi" w:hAnsiTheme="minorHAnsi" w:cstheme="minorHAnsi"/>
          <w:b/>
          <w:sz w:val="22"/>
          <w:szCs w:val="22"/>
        </w:rPr>
      </w:pPr>
    </w:p>
    <w:p w14:paraId="20967F6E" w14:textId="77777777" w:rsidR="00A56F80" w:rsidRPr="00A81DCD"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2FC4B77E" w14:textId="049DBB07" w:rsidR="00206115" w:rsidRPr="00D91C5B" w:rsidRDefault="00206115" w:rsidP="00206115">
      <w:pPr>
        <w:jc w:val="center"/>
        <w:rPr>
          <w:rFonts w:asciiTheme="minorHAnsi" w:hAnsiTheme="minorHAnsi" w:cs="Arial"/>
          <w:b/>
          <w:sz w:val="22"/>
        </w:rPr>
      </w:pPr>
      <w:r w:rsidRPr="00D91C5B">
        <w:rPr>
          <w:rFonts w:asciiTheme="minorHAnsi" w:hAnsiTheme="minorHAnsi" w:cs="Arial"/>
          <w:b/>
          <w:sz w:val="22"/>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39652EB8" w:rsidR="00113C70" w:rsidRPr="00A81DCD" w:rsidRDefault="00D91C5B" w:rsidP="00113C70">
      <w:pPr>
        <w:jc w:val="right"/>
        <w:rPr>
          <w:rFonts w:asciiTheme="minorHAnsi" w:hAnsiTheme="minorHAnsi" w:cs="Arial"/>
          <w:b/>
          <w:bCs/>
        </w:rPr>
      </w:pPr>
      <w:r>
        <w:rPr>
          <w:rFonts w:asciiTheme="minorHAnsi" w:hAnsiTheme="minorHAnsi" w:cs="Arial"/>
          <w:b/>
          <w:bCs/>
        </w:rPr>
        <w:t xml:space="preserve">Ref.: </w:t>
      </w:r>
      <w:r w:rsidR="00DC6DF4">
        <w:rPr>
          <w:rFonts w:asciiTheme="minorHAnsi" w:hAnsiTheme="minorHAnsi" w:cs="Arial"/>
          <w:b/>
          <w:bCs/>
        </w:rPr>
        <w:t>Contrato Marco</w:t>
      </w:r>
      <w:r>
        <w:rPr>
          <w:rFonts w:asciiTheme="minorHAnsi" w:hAnsiTheme="minorHAnsi" w:cs="Arial"/>
          <w:b/>
          <w:bCs/>
        </w:rPr>
        <w:t xml:space="preserve"> CB</w:t>
      </w:r>
      <w:r w:rsidR="00113C70" w:rsidRPr="00A81DCD">
        <w:rPr>
          <w:rFonts w:asciiTheme="minorHAnsi" w:hAnsiTheme="minorHAnsi" w:cs="Arial"/>
          <w:b/>
          <w:bCs/>
        </w:rPr>
        <w:t>-</w:t>
      </w:r>
      <w:r>
        <w:rPr>
          <w:rFonts w:asciiTheme="minorHAnsi" w:hAnsiTheme="minorHAnsi" w:cs="Arial"/>
          <w:b/>
          <w:bCs/>
        </w:rPr>
        <w:t>CMA</w:t>
      </w:r>
      <w:r w:rsidR="00113C70" w:rsidRPr="00A81DCD">
        <w:rPr>
          <w:rFonts w:asciiTheme="minorHAnsi" w:hAnsiTheme="minorHAnsi" w:cs="Arial"/>
          <w:b/>
          <w:bCs/>
        </w:rPr>
        <w:t>-</w:t>
      </w:r>
      <w:r>
        <w:rPr>
          <w:rFonts w:asciiTheme="minorHAnsi" w:hAnsiTheme="minorHAnsi" w:cs="Arial"/>
          <w:b/>
          <w:bCs/>
        </w:rPr>
        <w:t>07</w:t>
      </w:r>
      <w:r w:rsidR="00113C70" w:rsidRPr="00A81DCD">
        <w:rPr>
          <w:rFonts w:asciiTheme="minorHAnsi" w:hAnsiTheme="minorHAnsi" w:cs="Arial"/>
          <w:b/>
          <w:bCs/>
        </w:rPr>
        <w:t>-2022</w:t>
      </w:r>
      <w:r>
        <w:rPr>
          <w:rFonts w:asciiTheme="minorHAnsi" w:hAnsiTheme="minorHAnsi" w:cs="Arial"/>
          <w:b/>
          <w:bCs/>
        </w:rPr>
        <w:t xml:space="preserve"> – Contratación Servicios de Laboratorio “por evento”</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11D785D2" w:rsidR="00206115" w:rsidRPr="00A81DCD" w:rsidRDefault="00206115" w:rsidP="00D91C5B">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registrada en </w:t>
      </w:r>
      <w:r w:rsidR="00D91C5B">
        <w:rPr>
          <w:rFonts w:asciiTheme="minorHAnsi" w:hAnsiTheme="minorHAnsi" w:cs="Arial"/>
        </w:rPr>
        <w:t>el Registro de Comercio</w:t>
      </w:r>
      <w:r w:rsidRPr="00A81DCD">
        <w:rPr>
          <w:rFonts w:asciiTheme="minorHAnsi" w:hAnsiTheme="minorHAnsi" w:cs="Arial"/>
        </w:rPr>
        <w:t>.</w:t>
      </w:r>
    </w:p>
    <w:p w14:paraId="04C81AEA" w14:textId="34EAB231" w:rsidR="00206115" w:rsidRPr="00A81DCD" w:rsidRDefault="00206115" w:rsidP="00D91C5B">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 xml:space="preserve">Testimonio de Poder registrado en </w:t>
      </w:r>
      <w:r w:rsidR="00D91C5B">
        <w:rPr>
          <w:rFonts w:asciiTheme="minorHAnsi" w:hAnsiTheme="minorHAnsi" w:cs="Arial"/>
        </w:rPr>
        <w:t>Registro de Comercio</w:t>
      </w:r>
      <w:r w:rsidRPr="00A81DCD">
        <w:rPr>
          <w:rFonts w:asciiTheme="minorHAnsi" w:hAnsiTheme="minorHAnsi" w:cs="Arial"/>
        </w:rPr>
        <w:t>, que faculte al o los representantes legales a presentar propuestas y suscribir contratos.</w:t>
      </w:r>
    </w:p>
    <w:p w14:paraId="0BBD3D9B" w14:textId="1938EE14" w:rsidR="00206115" w:rsidRPr="00A81DCD" w:rsidRDefault="00206115" w:rsidP="00D91C5B">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 xml:space="preserve">Matrícula de </w:t>
      </w:r>
      <w:r w:rsidR="00D91C5B">
        <w:rPr>
          <w:rFonts w:asciiTheme="minorHAnsi" w:hAnsiTheme="minorHAnsi" w:cs="Arial"/>
        </w:rPr>
        <w:t>Registro de Comercio</w:t>
      </w:r>
      <w:r w:rsidRPr="00A81DCD">
        <w:rPr>
          <w:rFonts w:asciiTheme="minorHAnsi" w:hAnsiTheme="minorHAnsi" w:cs="Arial"/>
        </w:rPr>
        <w:t>, vigente</w:t>
      </w:r>
      <w:r w:rsidR="00D91C5B">
        <w:rPr>
          <w:rFonts w:asciiTheme="minorHAnsi" w:hAnsiTheme="minorHAnsi" w:cs="Arial"/>
        </w:rPr>
        <w:t>, emitido por autoridad competente</w:t>
      </w:r>
      <w:r w:rsidRPr="00A81DCD">
        <w:rPr>
          <w:rFonts w:asciiTheme="minorHAnsi" w:hAnsiTheme="minorHAnsi" w:cs="Arial"/>
        </w:rPr>
        <w:t>.</w:t>
      </w:r>
    </w:p>
    <w:p w14:paraId="75F1186E" w14:textId="77777777" w:rsidR="00206115" w:rsidRPr="00A81DCD" w:rsidRDefault="00206115" w:rsidP="00D91C5B">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D91C5B">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D91C5B">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585CB7" w14:textId="58232CCC" w:rsidR="00313DD0" w:rsidRPr="00A81DCD" w:rsidRDefault="00313DD0" w:rsidP="00D91C5B">
      <w:pPr>
        <w:jc w:val="both"/>
        <w:rPr>
          <w:rFonts w:asciiTheme="minorHAnsi" w:hAnsiTheme="minorHAnsi" w:cs="Arial"/>
        </w:rPr>
      </w:pPr>
    </w:p>
    <w:p w14:paraId="79E999FC" w14:textId="77777777" w:rsidR="00206115" w:rsidRPr="00A81DCD" w:rsidRDefault="00206115" w:rsidP="00D91C5B">
      <w:pPr>
        <w:jc w:val="both"/>
        <w:rPr>
          <w:rFonts w:asciiTheme="minorHAnsi" w:hAnsiTheme="minorHAnsi" w:cs="Arial"/>
        </w:rPr>
      </w:pPr>
    </w:p>
    <w:p w14:paraId="11C549EB" w14:textId="77777777" w:rsidR="00206115" w:rsidRPr="00A81DCD" w:rsidRDefault="00206115" w:rsidP="00D91C5B">
      <w:pPr>
        <w:jc w:val="both"/>
        <w:rPr>
          <w:rFonts w:asciiTheme="minorHAnsi" w:hAnsiTheme="minorHAnsi" w:cs="Arial"/>
        </w:rPr>
      </w:pPr>
      <w:r w:rsidRPr="00A81DCD">
        <w:rPr>
          <w:rFonts w:asciiTheme="minorHAnsi" w:hAnsiTheme="minorHAnsi" w:cs="Arial"/>
        </w:rPr>
        <w:t xml:space="preserve">     *Para empresas Unipersonales</w:t>
      </w:r>
    </w:p>
    <w:p w14:paraId="58B1691A" w14:textId="1055774D" w:rsidR="00206115" w:rsidRPr="00A81DCD" w:rsidRDefault="00206115" w:rsidP="00D91C5B">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Poder Registrado en </w:t>
      </w:r>
      <w:r w:rsidR="00D91C5B">
        <w:rPr>
          <w:rFonts w:asciiTheme="minorHAnsi" w:hAnsiTheme="minorHAnsi" w:cs="Arial"/>
        </w:rPr>
        <w:t>Registro de Comercio</w:t>
      </w:r>
      <w:r w:rsidRPr="00A81DCD">
        <w:rPr>
          <w:rFonts w:asciiTheme="minorHAnsi" w:hAnsiTheme="minorHAnsi" w:cs="Arial"/>
        </w:rPr>
        <w:t>, que faculte al</w:t>
      </w:r>
      <w:r w:rsidR="00D91C5B">
        <w:rPr>
          <w:rFonts w:asciiTheme="minorHAnsi" w:hAnsiTheme="minorHAnsi" w:cs="Arial"/>
        </w:rPr>
        <w:t xml:space="preserve"> </w:t>
      </w:r>
      <w:r w:rsidRPr="00A81DCD">
        <w:rPr>
          <w:rFonts w:asciiTheme="minorHAnsi" w:hAnsiTheme="minorHAnsi" w:cs="Arial"/>
        </w:rPr>
        <w:t>representante legal a presentar propuestas y suscribir contratos, cuando el representante legal sea diferente al propietario.</w:t>
      </w:r>
    </w:p>
    <w:p w14:paraId="2919F525" w14:textId="072DC467" w:rsidR="00206115" w:rsidRPr="00A81DCD" w:rsidRDefault="00206115" w:rsidP="00D91C5B">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D91C5B" w:rsidRPr="00A81DCD">
        <w:rPr>
          <w:rFonts w:asciiTheme="minorHAnsi" w:hAnsiTheme="minorHAnsi" w:cs="Arial"/>
        </w:rPr>
        <w:t xml:space="preserve">Matrícula de </w:t>
      </w:r>
      <w:r w:rsidR="00D91C5B">
        <w:rPr>
          <w:rFonts w:asciiTheme="minorHAnsi" w:hAnsiTheme="minorHAnsi" w:cs="Arial"/>
        </w:rPr>
        <w:t>Registro de Comercio</w:t>
      </w:r>
      <w:r w:rsidR="00D91C5B" w:rsidRPr="00A81DCD">
        <w:rPr>
          <w:rFonts w:asciiTheme="minorHAnsi" w:hAnsiTheme="minorHAnsi" w:cs="Arial"/>
        </w:rPr>
        <w:t>, vigente</w:t>
      </w:r>
      <w:r w:rsidR="00D91C5B">
        <w:rPr>
          <w:rFonts w:asciiTheme="minorHAnsi" w:hAnsiTheme="minorHAnsi" w:cs="Arial"/>
        </w:rPr>
        <w:t>, emitido por autoridad competente</w:t>
      </w:r>
      <w:r w:rsidR="00D91C5B" w:rsidRPr="00A81DCD">
        <w:rPr>
          <w:rFonts w:asciiTheme="minorHAnsi" w:hAnsiTheme="minorHAnsi" w:cs="Arial"/>
        </w:rPr>
        <w:t>.</w:t>
      </w:r>
    </w:p>
    <w:p w14:paraId="63DE5917" w14:textId="77777777" w:rsidR="00206115" w:rsidRPr="00A81DCD" w:rsidRDefault="00206115" w:rsidP="00D91C5B">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D91C5B">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4590378" w14:textId="388BAB35" w:rsidR="00313DD0" w:rsidRPr="00A81DCD" w:rsidRDefault="00DE43F6" w:rsidP="00D91C5B">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724E5751" w14:textId="10FDC104" w:rsidR="00206115" w:rsidRPr="00A81DCD" w:rsidRDefault="00206115" w:rsidP="00D91C5B">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Default="00DE43F6" w:rsidP="00206115">
      <w:pPr>
        <w:jc w:val="both"/>
        <w:rPr>
          <w:rFonts w:asciiTheme="minorHAnsi" w:hAnsiTheme="minorHAnsi" w:cs="Arial"/>
        </w:rPr>
      </w:pPr>
    </w:p>
    <w:p w14:paraId="6133EC7D" w14:textId="77777777" w:rsidR="008D381D" w:rsidRDefault="008D381D" w:rsidP="00206115">
      <w:pPr>
        <w:jc w:val="both"/>
        <w:rPr>
          <w:rFonts w:asciiTheme="minorHAnsi" w:hAnsiTheme="minorHAnsi" w:cs="Arial"/>
        </w:rPr>
      </w:pPr>
    </w:p>
    <w:p w14:paraId="20046841" w14:textId="77777777" w:rsidR="008D381D" w:rsidRPr="00A81DCD" w:rsidRDefault="008D381D"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0FE342F4" w14:textId="77777777" w:rsidR="006525DF" w:rsidRDefault="006525DF"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155204E4" w14:textId="77777777" w:rsidR="00141D59" w:rsidRDefault="00141D59" w:rsidP="00B37567">
      <w:pPr>
        <w:pStyle w:val="Ttulo2"/>
        <w:jc w:val="right"/>
        <w:rPr>
          <w:rFonts w:asciiTheme="minorHAnsi" w:hAnsiTheme="minorHAnsi"/>
          <w:color w:val="365F91"/>
          <w:sz w:val="16"/>
          <w:szCs w:val="16"/>
          <w:lang w:val="es-BO"/>
        </w:rPr>
      </w:pPr>
    </w:p>
    <w:p w14:paraId="069267AA" w14:textId="77777777" w:rsidR="00141D59" w:rsidRPr="00A81DCD" w:rsidRDefault="00141D59" w:rsidP="00141D59">
      <w:pPr>
        <w:rPr>
          <w:rFonts w:asciiTheme="minorHAnsi" w:hAnsiTheme="minorHAnsi" w:cs="Arial"/>
          <w:b/>
          <w:bCs/>
        </w:rPr>
      </w:pPr>
      <w:r w:rsidRPr="00A81DCD">
        <w:rPr>
          <w:rFonts w:asciiTheme="minorHAnsi" w:hAnsiTheme="minorHAnsi" w:cs="Arial"/>
          <w:b/>
          <w:bCs/>
        </w:rPr>
        <w:t>NOMBRE O RAZÓN SOCIAL:</w:t>
      </w:r>
      <w:proofErr w:type="gramStart"/>
      <w:r w:rsidRPr="00A81DCD">
        <w:rPr>
          <w:rFonts w:asciiTheme="minorHAnsi" w:hAnsiTheme="minorHAnsi" w:cs="Arial"/>
          <w:b/>
          <w:bCs/>
        </w:rPr>
        <w:t>................................................................</w:t>
      </w:r>
      <w:proofErr w:type="gramEnd"/>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6A53E24C" w14:textId="77777777" w:rsidR="003E323A" w:rsidRPr="00B276F5" w:rsidRDefault="003E323A" w:rsidP="003E323A">
      <w:pPr>
        <w:spacing w:line="20" w:lineRule="atLeast"/>
        <w:jc w:val="both"/>
        <w:rPr>
          <w:rFonts w:asciiTheme="minorHAnsi" w:hAnsiTheme="minorHAnsi" w:cstheme="minorHAnsi"/>
          <w:sz w:val="22"/>
          <w:szCs w:val="22"/>
        </w:rPr>
      </w:pPr>
      <w:r w:rsidRPr="00B276F5">
        <w:rPr>
          <w:rFonts w:asciiTheme="minorHAnsi" w:hAnsiTheme="minorHAnsi" w:cstheme="minorHAnsi"/>
          <w:b/>
          <w:sz w:val="22"/>
          <w:szCs w:val="22"/>
          <w:u w:val="single"/>
        </w:rPr>
        <w:t>1. 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Comprenden un listado de requerimientos que la CSBP establece como INDISPENSABLES, para un servicio de calidad a sus asegurados. Estos requerimientos deben ser satisfechos o cubiertos en un 100 % por las empresas proponentes para que sus propuestas puedan ser consideradas o habilitadas para etapas posteriores de calificación. Si algún proponente no cumple con alguno de estos requerimientos fundamentales, su propuesta será inhabilitada.</w:t>
      </w:r>
    </w:p>
    <w:p w14:paraId="2F1D6889" w14:textId="77777777" w:rsidR="003E323A" w:rsidRPr="00B276F5" w:rsidRDefault="003E323A" w:rsidP="003E323A">
      <w:pPr>
        <w:spacing w:after="60"/>
        <w:jc w:val="both"/>
        <w:rPr>
          <w:rFonts w:asciiTheme="minorHAnsi" w:hAnsiTheme="minorHAnsi" w:cstheme="minorHAnsi"/>
          <w:sz w:val="22"/>
          <w:szCs w:val="22"/>
        </w:rPr>
      </w:pPr>
    </w:p>
    <w:p w14:paraId="16400AF7" w14:textId="77777777" w:rsidR="003E323A" w:rsidRPr="00B276F5" w:rsidRDefault="003E323A" w:rsidP="003E323A">
      <w:pPr>
        <w:spacing w:line="20" w:lineRule="atLeast"/>
        <w:rPr>
          <w:rFonts w:asciiTheme="minorHAnsi" w:hAnsiTheme="minorHAnsi" w:cstheme="minorHAnsi"/>
          <w:sz w:val="22"/>
          <w:szCs w:val="22"/>
        </w:rPr>
      </w:pPr>
      <w:r w:rsidRPr="00B276F5">
        <w:rPr>
          <w:rFonts w:asciiTheme="minorHAnsi" w:hAnsiTheme="minorHAnsi" w:cstheme="minorHAnsi"/>
          <w:sz w:val="22"/>
          <w:szCs w:val="22"/>
        </w:rPr>
        <w:t xml:space="preserve">Los </w:t>
      </w:r>
      <w:r w:rsidRPr="00B276F5">
        <w:rPr>
          <w:rFonts w:asciiTheme="minorHAnsi" w:hAnsiTheme="minorHAnsi" w:cstheme="minorHAnsi"/>
          <w:b/>
          <w:sz w:val="22"/>
          <w:szCs w:val="22"/>
        </w:rPr>
        <w:t>requerimientos Indispensables</w:t>
      </w:r>
      <w:r w:rsidRPr="00B276F5">
        <w:rPr>
          <w:rFonts w:asciiTheme="minorHAnsi" w:hAnsiTheme="minorHAnsi" w:cstheme="minorHAnsi"/>
          <w:sz w:val="22"/>
          <w:szCs w:val="22"/>
        </w:rPr>
        <w:t xml:space="preserve"> son los siguientes:</w:t>
      </w:r>
    </w:p>
    <w:tbl>
      <w:tblPr>
        <w:tblStyle w:val="Tablaconcuadrcula"/>
        <w:tblW w:w="9776" w:type="dxa"/>
        <w:jc w:val="center"/>
        <w:tblLayout w:type="fixed"/>
        <w:tblLook w:val="04A0" w:firstRow="1" w:lastRow="0" w:firstColumn="1" w:lastColumn="0" w:noHBand="0" w:noVBand="1"/>
      </w:tblPr>
      <w:tblGrid>
        <w:gridCol w:w="704"/>
        <w:gridCol w:w="6237"/>
        <w:gridCol w:w="2835"/>
      </w:tblGrid>
      <w:tr w:rsidR="003E323A" w:rsidRPr="009A4271" w14:paraId="33C18456" w14:textId="77777777" w:rsidTr="00523684">
        <w:trPr>
          <w:trHeight w:val="567"/>
          <w:jc w:val="center"/>
        </w:trPr>
        <w:tc>
          <w:tcPr>
            <w:tcW w:w="704" w:type="dxa"/>
            <w:shd w:val="clear" w:color="auto" w:fill="FFFF00"/>
          </w:tcPr>
          <w:p w14:paraId="6C2DB9FB" w14:textId="77777777" w:rsidR="003E323A" w:rsidRDefault="003E323A" w:rsidP="003E323A">
            <w:pPr>
              <w:pStyle w:val="Prrafodelista"/>
              <w:numPr>
                <w:ilvl w:val="1"/>
                <w:numId w:val="28"/>
              </w:numPr>
              <w:tabs>
                <w:tab w:val="clear" w:pos="1440"/>
              </w:tabs>
              <w:ind w:left="0" w:hanging="851"/>
              <w:rPr>
                <w:rFonts w:ascii="Arial" w:hAnsi="Arial" w:cs="Arial"/>
                <w:b/>
                <w:sz w:val="18"/>
                <w:szCs w:val="18"/>
              </w:rPr>
            </w:pPr>
            <w:r>
              <w:rPr>
                <w:rFonts w:ascii="Arial" w:hAnsi="Arial" w:cs="Arial"/>
                <w:b/>
                <w:sz w:val="18"/>
                <w:szCs w:val="18"/>
              </w:rPr>
              <w:t>Nro.</w:t>
            </w:r>
          </w:p>
        </w:tc>
        <w:tc>
          <w:tcPr>
            <w:tcW w:w="6237" w:type="dxa"/>
            <w:shd w:val="clear" w:color="auto" w:fill="FFFF00"/>
            <w:vAlign w:val="center"/>
          </w:tcPr>
          <w:p w14:paraId="3144CA98" w14:textId="77777777" w:rsidR="003E323A" w:rsidRPr="009A4271" w:rsidRDefault="003E323A" w:rsidP="003E323A">
            <w:pPr>
              <w:pStyle w:val="Prrafodelista"/>
              <w:numPr>
                <w:ilvl w:val="1"/>
                <w:numId w:val="28"/>
              </w:numPr>
              <w:tabs>
                <w:tab w:val="clear" w:pos="1440"/>
              </w:tabs>
              <w:ind w:left="0" w:hanging="851"/>
              <w:rPr>
                <w:rFonts w:ascii="Arial" w:hAnsi="Arial" w:cs="Arial"/>
                <w:b/>
                <w:sz w:val="18"/>
                <w:szCs w:val="18"/>
              </w:rPr>
            </w:pPr>
            <w:r>
              <w:rPr>
                <w:rFonts w:ascii="Arial" w:hAnsi="Arial" w:cs="Arial"/>
                <w:b/>
                <w:sz w:val="18"/>
                <w:szCs w:val="18"/>
              </w:rPr>
              <w:t>ESPECIFICACIONES TECNICAS HABILITANTES</w:t>
            </w:r>
          </w:p>
        </w:tc>
        <w:tc>
          <w:tcPr>
            <w:tcW w:w="2835" w:type="dxa"/>
            <w:shd w:val="clear" w:color="auto" w:fill="FFFF00"/>
            <w:vAlign w:val="center"/>
          </w:tcPr>
          <w:p w14:paraId="371CFF2A" w14:textId="77777777" w:rsidR="003E323A" w:rsidRPr="009A4271" w:rsidRDefault="003E323A" w:rsidP="00453D7E">
            <w:pPr>
              <w:pStyle w:val="Prrafodelista"/>
              <w:ind w:left="0"/>
              <w:jc w:val="center"/>
              <w:rPr>
                <w:rFonts w:ascii="Arial" w:hAnsi="Arial" w:cs="Arial"/>
                <w:b/>
                <w:sz w:val="18"/>
                <w:szCs w:val="18"/>
              </w:rPr>
            </w:pPr>
            <w:r w:rsidRPr="009A4271">
              <w:rPr>
                <w:rFonts w:ascii="Arial" w:hAnsi="Arial" w:cs="Arial"/>
                <w:b/>
                <w:sz w:val="18"/>
                <w:szCs w:val="18"/>
              </w:rPr>
              <w:t xml:space="preserve">Para ser llenado por el proponente el momento de presentar su </w:t>
            </w:r>
            <w:r>
              <w:rPr>
                <w:rFonts w:ascii="Arial" w:hAnsi="Arial" w:cs="Arial"/>
                <w:b/>
                <w:sz w:val="18"/>
                <w:szCs w:val="18"/>
              </w:rPr>
              <w:t>“</w:t>
            </w:r>
            <w:r w:rsidRPr="009A4271">
              <w:rPr>
                <w:rFonts w:ascii="Arial" w:hAnsi="Arial" w:cs="Arial"/>
                <w:b/>
                <w:sz w:val="18"/>
                <w:szCs w:val="18"/>
              </w:rPr>
              <w:t>PROPUESTA</w:t>
            </w:r>
            <w:r>
              <w:rPr>
                <w:rFonts w:ascii="Arial" w:hAnsi="Arial" w:cs="Arial"/>
                <w:b/>
                <w:sz w:val="18"/>
                <w:szCs w:val="18"/>
              </w:rPr>
              <w:t>” -</w:t>
            </w:r>
          </w:p>
          <w:p w14:paraId="6E75AED8" w14:textId="77777777" w:rsidR="003E323A" w:rsidRPr="009A4271" w:rsidRDefault="003E323A" w:rsidP="00453D7E">
            <w:pPr>
              <w:pStyle w:val="Prrafodelista"/>
              <w:ind w:left="0"/>
              <w:jc w:val="center"/>
              <w:rPr>
                <w:rFonts w:ascii="Arial" w:hAnsi="Arial" w:cs="Arial"/>
                <w:b/>
                <w:sz w:val="18"/>
                <w:szCs w:val="18"/>
              </w:rPr>
            </w:pPr>
            <w:r w:rsidRPr="009A4271">
              <w:rPr>
                <w:rFonts w:ascii="Arial" w:hAnsi="Arial" w:cs="Arial"/>
                <w:b/>
                <w:sz w:val="18"/>
                <w:szCs w:val="18"/>
              </w:rPr>
              <w:t>CARACTERISTICA OFERTADA</w:t>
            </w:r>
          </w:p>
        </w:tc>
      </w:tr>
      <w:tr w:rsidR="003E323A" w:rsidRPr="009A4271" w14:paraId="414D8F7E" w14:textId="77777777" w:rsidTr="00523684">
        <w:trPr>
          <w:trHeight w:val="692"/>
          <w:jc w:val="center"/>
        </w:trPr>
        <w:tc>
          <w:tcPr>
            <w:tcW w:w="704" w:type="dxa"/>
          </w:tcPr>
          <w:p w14:paraId="21FEB86D" w14:textId="77777777" w:rsidR="003E323A" w:rsidRPr="00886043" w:rsidRDefault="003E323A" w:rsidP="00453D7E">
            <w:pPr>
              <w:ind w:left="4565"/>
              <w:jc w:val="both"/>
              <w:rPr>
                <w:rFonts w:asciiTheme="minorHAnsi" w:hAnsiTheme="minorHAnsi" w:cstheme="minorHAnsi"/>
                <w:b/>
                <w:sz w:val="18"/>
                <w:szCs w:val="22"/>
              </w:rPr>
            </w:pPr>
          </w:p>
          <w:p w14:paraId="43F5F7A0" w14:textId="77777777" w:rsidR="003E323A" w:rsidRPr="00C81ACD" w:rsidRDefault="003E323A" w:rsidP="00453D7E">
            <w:pPr>
              <w:rPr>
                <w:rFonts w:asciiTheme="minorHAnsi" w:hAnsiTheme="minorHAnsi" w:cstheme="minorHAnsi"/>
                <w:b/>
                <w:sz w:val="18"/>
                <w:szCs w:val="22"/>
              </w:rPr>
            </w:pPr>
            <w:r w:rsidRPr="00C81ACD">
              <w:rPr>
                <w:rFonts w:asciiTheme="minorHAnsi" w:hAnsiTheme="minorHAnsi" w:cstheme="minorHAnsi"/>
                <w:b/>
                <w:sz w:val="18"/>
                <w:szCs w:val="22"/>
              </w:rPr>
              <w:t>1.</w:t>
            </w:r>
          </w:p>
        </w:tc>
        <w:tc>
          <w:tcPr>
            <w:tcW w:w="6237" w:type="dxa"/>
          </w:tcPr>
          <w:p w14:paraId="228303FA" w14:textId="06C9306C" w:rsidR="003E323A" w:rsidRPr="003E323A" w:rsidRDefault="003E323A" w:rsidP="003E323A">
            <w:pPr>
              <w:jc w:val="both"/>
              <w:rPr>
                <w:rFonts w:asciiTheme="minorHAnsi" w:hAnsiTheme="minorHAnsi" w:cstheme="minorHAnsi"/>
                <w:b/>
              </w:rPr>
            </w:pPr>
            <w:r w:rsidRPr="003E323A">
              <w:rPr>
                <w:rFonts w:asciiTheme="minorHAnsi" w:hAnsiTheme="minorHAnsi" w:cstheme="minorHAnsi"/>
                <w:b/>
              </w:rPr>
              <w:t>EQUIPOS, INSTRUMENTOS Y REACTIVOS:</w:t>
            </w:r>
          </w:p>
          <w:p w14:paraId="7D6B34BC" w14:textId="77777777" w:rsidR="003E323A" w:rsidRPr="003E323A" w:rsidRDefault="003E323A" w:rsidP="003E323A">
            <w:pPr>
              <w:jc w:val="both"/>
              <w:rPr>
                <w:rFonts w:asciiTheme="minorHAnsi" w:hAnsiTheme="minorHAnsi" w:cstheme="minorHAnsi"/>
                <w:b/>
              </w:rPr>
            </w:pPr>
          </w:p>
          <w:p w14:paraId="62D7ED11" w14:textId="66C0B8AB" w:rsidR="003E323A" w:rsidRPr="003E323A" w:rsidRDefault="003E323A" w:rsidP="003E323A">
            <w:pPr>
              <w:jc w:val="both"/>
              <w:rPr>
                <w:rFonts w:asciiTheme="minorHAnsi" w:hAnsiTheme="minorHAnsi" w:cstheme="minorHAnsi"/>
                <w:b/>
              </w:rPr>
            </w:pPr>
            <w:r w:rsidRPr="003E323A">
              <w:rPr>
                <w:rFonts w:asciiTheme="minorHAnsi" w:hAnsiTheme="minorHAnsi" w:cstheme="minorHAnsi"/>
              </w:rPr>
              <w:t>El laboratorio debe contar con equipamiento, instrumental y reactivos necesarios para la realización de los exámenes clínicos detallados en el Formulario N° 4 – Propuesta Económica.</w:t>
            </w:r>
          </w:p>
          <w:p w14:paraId="6B48307C" w14:textId="77777777" w:rsidR="003E323A" w:rsidRPr="003E323A" w:rsidRDefault="003E323A" w:rsidP="00453D7E">
            <w:pPr>
              <w:pStyle w:val="Sangra3detindependiente"/>
              <w:tabs>
                <w:tab w:val="left" w:pos="-720"/>
                <w:tab w:val="num" w:pos="1587"/>
              </w:tabs>
              <w:suppressAutoHyphens/>
              <w:spacing w:after="0"/>
              <w:ind w:left="600"/>
              <w:jc w:val="both"/>
              <w:rPr>
                <w:rFonts w:asciiTheme="minorHAnsi" w:hAnsiTheme="minorHAnsi" w:cstheme="minorHAnsi"/>
                <w:b/>
                <w:bCs/>
                <w:sz w:val="20"/>
                <w:szCs w:val="20"/>
              </w:rPr>
            </w:pPr>
          </w:p>
          <w:p w14:paraId="4B78FCEF" w14:textId="1AD272AF" w:rsidR="003E323A" w:rsidRPr="003E323A" w:rsidRDefault="003E323A" w:rsidP="00453D7E">
            <w:pPr>
              <w:jc w:val="both"/>
              <w:rPr>
                <w:rFonts w:asciiTheme="minorHAnsi" w:hAnsiTheme="minorHAnsi" w:cstheme="minorHAnsi"/>
                <w:b/>
                <w:bCs/>
                <w:u w:val="single"/>
              </w:rPr>
            </w:pPr>
            <w:r w:rsidRPr="003E323A">
              <w:rPr>
                <w:rFonts w:asciiTheme="minorHAnsi" w:hAnsiTheme="minorHAnsi" w:cstheme="minorHAnsi"/>
                <w:b/>
                <w:bCs/>
                <w:u w:val="single"/>
              </w:rPr>
              <w:t>El proponente debe adjuntar un listado de su equipamiento que contenga los siguientes datos: Nombre del equipo, marca, modelo, año de fabricación, etc.</w:t>
            </w:r>
          </w:p>
          <w:p w14:paraId="7B8C2846" w14:textId="77777777" w:rsidR="003E323A" w:rsidRPr="003E323A" w:rsidRDefault="003E323A" w:rsidP="00453D7E">
            <w:pPr>
              <w:jc w:val="both"/>
              <w:rPr>
                <w:rFonts w:asciiTheme="minorHAnsi" w:hAnsiTheme="minorHAnsi" w:cstheme="minorHAnsi"/>
                <w:b/>
                <w:bCs/>
                <w:u w:val="single"/>
              </w:rPr>
            </w:pPr>
          </w:p>
        </w:tc>
        <w:tc>
          <w:tcPr>
            <w:tcW w:w="2835" w:type="dxa"/>
          </w:tcPr>
          <w:p w14:paraId="4AF20243" w14:textId="77777777" w:rsidR="003E323A" w:rsidRPr="009A4271" w:rsidRDefault="003E323A" w:rsidP="00453D7E">
            <w:pPr>
              <w:pStyle w:val="Prrafodelista"/>
              <w:ind w:left="0"/>
              <w:rPr>
                <w:rFonts w:ascii="Arial" w:hAnsi="Arial" w:cs="Arial"/>
                <w:sz w:val="18"/>
                <w:szCs w:val="18"/>
              </w:rPr>
            </w:pPr>
          </w:p>
        </w:tc>
      </w:tr>
      <w:tr w:rsidR="003E323A" w:rsidRPr="009A4271" w14:paraId="66301EFA" w14:textId="77777777" w:rsidTr="00523684">
        <w:trPr>
          <w:trHeight w:val="692"/>
          <w:jc w:val="center"/>
        </w:trPr>
        <w:tc>
          <w:tcPr>
            <w:tcW w:w="704" w:type="dxa"/>
          </w:tcPr>
          <w:p w14:paraId="5786B5BB" w14:textId="77777777" w:rsidR="003E323A" w:rsidRPr="00886043" w:rsidRDefault="003E323A" w:rsidP="00453D7E">
            <w:pPr>
              <w:jc w:val="both"/>
              <w:rPr>
                <w:rFonts w:asciiTheme="minorHAnsi" w:hAnsiTheme="minorHAnsi" w:cstheme="minorHAnsi"/>
                <w:b/>
                <w:sz w:val="18"/>
                <w:szCs w:val="18"/>
              </w:rPr>
            </w:pPr>
            <w:r w:rsidRPr="00886043">
              <w:rPr>
                <w:rFonts w:asciiTheme="minorHAnsi" w:hAnsiTheme="minorHAnsi" w:cstheme="minorHAnsi"/>
                <w:b/>
                <w:sz w:val="18"/>
                <w:szCs w:val="18"/>
              </w:rPr>
              <w:t>2.</w:t>
            </w:r>
          </w:p>
        </w:tc>
        <w:tc>
          <w:tcPr>
            <w:tcW w:w="6237" w:type="dxa"/>
          </w:tcPr>
          <w:p w14:paraId="44FC49F9" w14:textId="77777777" w:rsidR="003E323A" w:rsidRPr="003E323A" w:rsidRDefault="003E323A" w:rsidP="003E323A">
            <w:pPr>
              <w:jc w:val="both"/>
              <w:rPr>
                <w:rFonts w:asciiTheme="minorHAnsi" w:hAnsiTheme="minorHAnsi" w:cstheme="minorHAnsi"/>
                <w:b/>
              </w:rPr>
            </w:pPr>
            <w:r w:rsidRPr="003E323A">
              <w:rPr>
                <w:rFonts w:asciiTheme="minorHAnsi" w:hAnsiTheme="minorHAnsi" w:cstheme="minorHAnsi"/>
                <w:b/>
              </w:rPr>
              <w:t>EXÁMENES QUE REALIZARÁ EL CENTRO:</w:t>
            </w:r>
          </w:p>
          <w:p w14:paraId="72F3FEC2" w14:textId="391D1FB2" w:rsidR="003E323A" w:rsidRPr="003E323A" w:rsidRDefault="003E323A" w:rsidP="003E323A">
            <w:pPr>
              <w:jc w:val="both"/>
              <w:rPr>
                <w:rFonts w:asciiTheme="minorHAnsi" w:hAnsiTheme="minorHAnsi" w:cstheme="minorHAnsi"/>
                <w:b/>
              </w:rPr>
            </w:pPr>
            <w:r w:rsidRPr="003E323A">
              <w:rPr>
                <w:rFonts w:asciiTheme="minorHAnsi" w:hAnsiTheme="minorHAnsi" w:cstheme="minorHAnsi"/>
              </w:rPr>
              <w:t xml:space="preserve">El centro realizará todos los exámenes generales de rutina, así como todas las pruebas consideradas especiales que figuran en el Formulario N° 4 – Propuesta Económica, (no excluyente), </w:t>
            </w:r>
          </w:p>
          <w:p w14:paraId="1E81798B" w14:textId="77777777" w:rsidR="003E323A" w:rsidRPr="003E323A" w:rsidRDefault="003E323A" w:rsidP="003E323A">
            <w:pPr>
              <w:jc w:val="both"/>
              <w:rPr>
                <w:rFonts w:asciiTheme="minorHAnsi" w:hAnsiTheme="minorHAnsi" w:cstheme="minorHAnsi"/>
                <w:b/>
              </w:rPr>
            </w:pPr>
          </w:p>
          <w:p w14:paraId="4A419AEC" w14:textId="15815AB4" w:rsidR="003E323A" w:rsidRPr="003E323A" w:rsidRDefault="003E323A" w:rsidP="003E323A">
            <w:pPr>
              <w:jc w:val="both"/>
              <w:rPr>
                <w:rFonts w:asciiTheme="minorHAnsi" w:hAnsiTheme="minorHAnsi" w:cstheme="minorHAnsi"/>
              </w:rPr>
            </w:pPr>
            <w:r w:rsidRPr="003E323A">
              <w:rPr>
                <w:rFonts w:asciiTheme="minorHAnsi" w:hAnsiTheme="minorHAnsi" w:cstheme="minorHAnsi"/>
              </w:rPr>
              <w:t>Los exámenes mencionados se realizarán con los equipos, instrumental e insumos del centro.</w:t>
            </w:r>
          </w:p>
          <w:p w14:paraId="68208E47" w14:textId="77777777" w:rsidR="003E323A" w:rsidRPr="003E323A" w:rsidRDefault="003E323A" w:rsidP="003E323A">
            <w:pPr>
              <w:jc w:val="both"/>
              <w:rPr>
                <w:rFonts w:asciiTheme="minorHAnsi" w:hAnsiTheme="minorHAnsi" w:cstheme="minorHAnsi"/>
                <w:b/>
              </w:rPr>
            </w:pPr>
          </w:p>
          <w:p w14:paraId="36EFBC77" w14:textId="6CF027BA" w:rsidR="003E323A" w:rsidRPr="003E323A" w:rsidRDefault="003E323A" w:rsidP="003E323A">
            <w:pPr>
              <w:pStyle w:val="Textoindependiente2"/>
              <w:spacing w:line="240" w:lineRule="auto"/>
              <w:jc w:val="both"/>
              <w:rPr>
                <w:rFonts w:asciiTheme="minorHAnsi" w:hAnsiTheme="minorHAnsi" w:cstheme="minorHAnsi"/>
                <w:b/>
                <w:sz w:val="20"/>
                <w:szCs w:val="20"/>
                <w:lang w:val="es-MX"/>
              </w:rPr>
            </w:pPr>
            <w:r w:rsidRPr="003E323A">
              <w:rPr>
                <w:rFonts w:asciiTheme="minorHAnsi" w:hAnsiTheme="minorHAnsi" w:cstheme="minorHAnsi"/>
                <w:b/>
                <w:sz w:val="20"/>
                <w:szCs w:val="20"/>
                <w:lang w:val="es-MX"/>
              </w:rPr>
              <w:t>El proponente debe manifestar su compromiso de cumplir con este requerimiento.</w:t>
            </w:r>
          </w:p>
        </w:tc>
        <w:tc>
          <w:tcPr>
            <w:tcW w:w="2835" w:type="dxa"/>
          </w:tcPr>
          <w:p w14:paraId="261DF441" w14:textId="77777777" w:rsidR="003E323A" w:rsidRPr="009A4271" w:rsidRDefault="003E323A" w:rsidP="00453D7E">
            <w:pPr>
              <w:pStyle w:val="Prrafodelista"/>
              <w:ind w:left="0"/>
              <w:rPr>
                <w:rFonts w:ascii="Arial" w:hAnsi="Arial" w:cs="Arial"/>
                <w:sz w:val="18"/>
                <w:szCs w:val="18"/>
              </w:rPr>
            </w:pPr>
          </w:p>
        </w:tc>
      </w:tr>
      <w:tr w:rsidR="003E323A" w:rsidRPr="009A4271" w14:paraId="75B0B7A9" w14:textId="77777777" w:rsidTr="00523684">
        <w:trPr>
          <w:trHeight w:val="692"/>
          <w:jc w:val="center"/>
        </w:trPr>
        <w:tc>
          <w:tcPr>
            <w:tcW w:w="704" w:type="dxa"/>
          </w:tcPr>
          <w:p w14:paraId="5F2153F4" w14:textId="77777777" w:rsidR="003E323A" w:rsidRPr="00C81ACD" w:rsidRDefault="003E323A" w:rsidP="00453D7E">
            <w:pPr>
              <w:jc w:val="both"/>
              <w:rPr>
                <w:rFonts w:asciiTheme="minorHAnsi" w:hAnsiTheme="minorHAnsi" w:cstheme="minorHAnsi"/>
                <w:b/>
                <w:sz w:val="18"/>
                <w:szCs w:val="22"/>
              </w:rPr>
            </w:pPr>
            <w:r w:rsidRPr="00C81ACD">
              <w:rPr>
                <w:rFonts w:asciiTheme="minorHAnsi" w:hAnsiTheme="minorHAnsi" w:cstheme="minorHAnsi"/>
                <w:b/>
                <w:sz w:val="18"/>
                <w:szCs w:val="22"/>
              </w:rPr>
              <w:t>3.</w:t>
            </w:r>
          </w:p>
        </w:tc>
        <w:tc>
          <w:tcPr>
            <w:tcW w:w="6237" w:type="dxa"/>
          </w:tcPr>
          <w:p w14:paraId="5DECA812" w14:textId="30DB438B" w:rsidR="003E323A" w:rsidRPr="003E323A" w:rsidRDefault="003E323A" w:rsidP="003E323A">
            <w:pPr>
              <w:jc w:val="both"/>
              <w:rPr>
                <w:rFonts w:asciiTheme="minorHAnsi" w:hAnsiTheme="minorHAnsi" w:cstheme="minorHAnsi"/>
                <w:b/>
              </w:rPr>
            </w:pPr>
            <w:r w:rsidRPr="003E323A">
              <w:rPr>
                <w:rFonts w:asciiTheme="minorHAnsi" w:hAnsiTheme="minorHAnsi" w:cstheme="minorHAnsi"/>
                <w:b/>
              </w:rPr>
              <w:t>TOMA DE MUESTRAS:</w:t>
            </w:r>
          </w:p>
          <w:p w14:paraId="4A179B92" w14:textId="5AF8B02D" w:rsidR="003E323A" w:rsidRPr="003E323A" w:rsidRDefault="003E323A" w:rsidP="003E323A">
            <w:pPr>
              <w:jc w:val="both"/>
              <w:rPr>
                <w:rFonts w:asciiTheme="minorHAnsi" w:hAnsiTheme="minorHAnsi" w:cstheme="minorHAnsi"/>
              </w:rPr>
            </w:pPr>
            <w:r w:rsidRPr="003E323A">
              <w:rPr>
                <w:rFonts w:asciiTheme="minorHAnsi" w:hAnsiTheme="minorHAnsi" w:cstheme="minorHAnsi"/>
              </w:rPr>
              <w:t>La toma de muestras a pacientes de la CSBP, en caso de emergencias o que correspondan a pruebas específicas realizadas por el centro, será efectuado de la siguiente manera:</w:t>
            </w:r>
          </w:p>
          <w:p w14:paraId="48258EC3" w14:textId="77777777" w:rsidR="003E323A" w:rsidRPr="003E323A" w:rsidRDefault="003E323A" w:rsidP="003E323A">
            <w:pPr>
              <w:jc w:val="both"/>
              <w:rPr>
                <w:rFonts w:asciiTheme="minorHAnsi" w:hAnsiTheme="minorHAnsi" w:cstheme="minorHAnsi"/>
              </w:rPr>
            </w:pPr>
          </w:p>
          <w:p w14:paraId="0B8494D5" w14:textId="77777777" w:rsidR="003E323A" w:rsidRPr="003E323A" w:rsidRDefault="003E323A" w:rsidP="003E323A">
            <w:pPr>
              <w:jc w:val="both"/>
              <w:rPr>
                <w:rFonts w:asciiTheme="minorHAnsi" w:hAnsiTheme="minorHAnsi" w:cstheme="minorHAnsi"/>
              </w:rPr>
            </w:pPr>
            <w:r w:rsidRPr="003E323A">
              <w:rPr>
                <w:rFonts w:asciiTheme="minorHAnsi" w:hAnsiTheme="minorHAnsi" w:cstheme="minorHAnsi"/>
                <w:b/>
              </w:rPr>
              <w:t>En caso de emergencias. -</w:t>
            </w:r>
            <w:r w:rsidRPr="003E323A">
              <w:rPr>
                <w:rFonts w:asciiTheme="minorHAnsi" w:hAnsiTheme="minorHAnsi" w:cstheme="minorHAnsi"/>
              </w:rPr>
              <w:t xml:space="preserve"> La toma de muestra será realizada en el servicio contratado de Hospitalización de la CSBP (Clínica Los Ángeles Av. Juan de la Rosa esquina Julio Méndez.) o en </w:t>
            </w:r>
            <w:proofErr w:type="spellStart"/>
            <w:r w:rsidRPr="003E323A">
              <w:rPr>
                <w:rFonts w:asciiTheme="minorHAnsi" w:hAnsiTheme="minorHAnsi" w:cstheme="minorHAnsi"/>
              </w:rPr>
              <w:t>Policonsultorio</w:t>
            </w:r>
            <w:proofErr w:type="spellEnd"/>
            <w:r w:rsidRPr="003E323A">
              <w:rPr>
                <w:rFonts w:asciiTheme="minorHAnsi" w:hAnsiTheme="minorHAnsi" w:cstheme="minorHAnsi"/>
              </w:rPr>
              <w:t xml:space="preserve"> de la CSBP, ubicado en la calle </w:t>
            </w:r>
            <w:proofErr w:type="spellStart"/>
            <w:r w:rsidRPr="003E323A">
              <w:rPr>
                <w:rFonts w:asciiTheme="minorHAnsi" w:hAnsiTheme="minorHAnsi" w:cstheme="minorHAnsi"/>
              </w:rPr>
              <w:t>Hamiraya</w:t>
            </w:r>
            <w:proofErr w:type="spellEnd"/>
            <w:r w:rsidRPr="003E323A">
              <w:rPr>
                <w:rFonts w:asciiTheme="minorHAnsi" w:hAnsiTheme="minorHAnsi" w:cstheme="minorHAnsi"/>
              </w:rPr>
              <w:t xml:space="preserve"> No. 356.</w:t>
            </w:r>
          </w:p>
          <w:p w14:paraId="784E6327" w14:textId="77777777" w:rsidR="003E323A" w:rsidRPr="003E323A" w:rsidRDefault="003E323A" w:rsidP="003E323A">
            <w:pPr>
              <w:ind w:left="708"/>
              <w:jc w:val="both"/>
              <w:rPr>
                <w:rFonts w:asciiTheme="minorHAnsi" w:hAnsiTheme="minorHAnsi" w:cstheme="minorHAnsi"/>
              </w:rPr>
            </w:pPr>
          </w:p>
          <w:p w14:paraId="723EBCB6" w14:textId="77777777" w:rsidR="003E323A" w:rsidRPr="003E323A" w:rsidRDefault="003E323A" w:rsidP="003E323A">
            <w:pPr>
              <w:jc w:val="both"/>
              <w:rPr>
                <w:rFonts w:asciiTheme="minorHAnsi" w:hAnsiTheme="minorHAnsi" w:cstheme="minorHAnsi"/>
              </w:rPr>
            </w:pPr>
            <w:r w:rsidRPr="003E323A">
              <w:rPr>
                <w:rFonts w:asciiTheme="minorHAnsi" w:hAnsiTheme="minorHAnsi" w:cstheme="minorHAnsi"/>
                <w:b/>
              </w:rPr>
              <w:t>En caso de pruebas específicas que se deban tomar en el centro contratado. -</w:t>
            </w:r>
            <w:r w:rsidRPr="003E323A">
              <w:rPr>
                <w:rFonts w:asciiTheme="minorHAnsi" w:hAnsiTheme="minorHAnsi" w:cstheme="minorHAnsi"/>
              </w:rPr>
              <w:t xml:space="preserve"> La toma de muestra será realizada en las instalaciones del centro contratado. </w:t>
            </w:r>
          </w:p>
          <w:p w14:paraId="6BDA8189" w14:textId="77777777" w:rsidR="003E323A" w:rsidRPr="003E323A" w:rsidRDefault="003E323A" w:rsidP="003E323A">
            <w:pPr>
              <w:ind w:left="360"/>
              <w:jc w:val="both"/>
              <w:rPr>
                <w:rFonts w:asciiTheme="minorHAnsi" w:hAnsiTheme="minorHAnsi" w:cstheme="minorHAnsi"/>
              </w:rPr>
            </w:pPr>
          </w:p>
          <w:p w14:paraId="38A84281" w14:textId="77777777" w:rsidR="003E323A" w:rsidRPr="003E323A" w:rsidRDefault="003E323A" w:rsidP="003E323A">
            <w:pPr>
              <w:jc w:val="both"/>
              <w:rPr>
                <w:rFonts w:asciiTheme="minorHAnsi" w:hAnsiTheme="minorHAnsi" w:cstheme="minorHAnsi"/>
              </w:rPr>
            </w:pPr>
            <w:r w:rsidRPr="003E323A">
              <w:rPr>
                <w:rFonts w:asciiTheme="minorHAnsi" w:hAnsiTheme="minorHAnsi" w:cstheme="minorHAnsi"/>
              </w:rPr>
              <w:t>Adicionalmente el centro atenderá en sus dependencias, a fin de otorgar mayor comodidad a nuestra población afiliada.</w:t>
            </w:r>
          </w:p>
          <w:p w14:paraId="63E2B69D" w14:textId="77777777" w:rsidR="003E323A" w:rsidRPr="003E323A" w:rsidRDefault="003E323A" w:rsidP="003E323A">
            <w:pPr>
              <w:jc w:val="both"/>
              <w:rPr>
                <w:rFonts w:asciiTheme="minorHAnsi" w:hAnsiTheme="minorHAnsi" w:cstheme="minorHAnsi"/>
                <w:b/>
              </w:rPr>
            </w:pPr>
          </w:p>
          <w:p w14:paraId="2D4525F6" w14:textId="34CFB808" w:rsidR="003E323A" w:rsidRPr="003E323A" w:rsidRDefault="003E323A" w:rsidP="00453D7E">
            <w:pPr>
              <w:jc w:val="both"/>
              <w:rPr>
                <w:rFonts w:asciiTheme="minorHAnsi" w:hAnsiTheme="minorHAnsi" w:cstheme="minorHAnsi"/>
                <w:b/>
                <w:lang w:val="es-MX"/>
              </w:rPr>
            </w:pPr>
            <w:r w:rsidRPr="003E323A">
              <w:rPr>
                <w:rFonts w:asciiTheme="minorHAnsi" w:hAnsiTheme="minorHAnsi" w:cstheme="minorHAnsi"/>
                <w:b/>
                <w:lang w:val="es-MX"/>
              </w:rPr>
              <w:t>El proponente debe manifestar su compromiso de cumplir con este requerimiento.</w:t>
            </w:r>
          </w:p>
          <w:p w14:paraId="00F92B25" w14:textId="73FC3333" w:rsidR="003E323A" w:rsidRPr="003E323A" w:rsidRDefault="003E323A" w:rsidP="00453D7E">
            <w:pPr>
              <w:jc w:val="both"/>
              <w:rPr>
                <w:rFonts w:asciiTheme="minorHAnsi" w:hAnsiTheme="minorHAnsi" w:cstheme="minorHAnsi"/>
                <w:b/>
              </w:rPr>
            </w:pPr>
          </w:p>
        </w:tc>
        <w:tc>
          <w:tcPr>
            <w:tcW w:w="2835" w:type="dxa"/>
          </w:tcPr>
          <w:p w14:paraId="71F8ED33" w14:textId="77777777" w:rsidR="003E323A" w:rsidRPr="009A4271" w:rsidRDefault="003E323A" w:rsidP="00453D7E">
            <w:pPr>
              <w:pStyle w:val="Prrafodelista"/>
              <w:ind w:left="0"/>
              <w:rPr>
                <w:rFonts w:ascii="Arial" w:hAnsi="Arial" w:cs="Arial"/>
                <w:sz w:val="18"/>
                <w:szCs w:val="18"/>
              </w:rPr>
            </w:pPr>
          </w:p>
        </w:tc>
      </w:tr>
      <w:tr w:rsidR="003E323A" w:rsidRPr="009A4271" w14:paraId="46C6F815" w14:textId="77777777" w:rsidTr="00523684">
        <w:trPr>
          <w:trHeight w:val="692"/>
          <w:jc w:val="center"/>
        </w:trPr>
        <w:tc>
          <w:tcPr>
            <w:tcW w:w="704" w:type="dxa"/>
          </w:tcPr>
          <w:p w14:paraId="1782B69F" w14:textId="77777777" w:rsidR="003E323A" w:rsidRPr="00C81ACD" w:rsidRDefault="003E323A" w:rsidP="00453D7E">
            <w:pPr>
              <w:jc w:val="both"/>
              <w:rPr>
                <w:rFonts w:asciiTheme="minorHAnsi" w:hAnsiTheme="minorHAnsi" w:cstheme="minorHAnsi"/>
                <w:b/>
                <w:sz w:val="18"/>
                <w:szCs w:val="22"/>
              </w:rPr>
            </w:pPr>
            <w:r w:rsidRPr="00C81ACD">
              <w:rPr>
                <w:rFonts w:asciiTheme="minorHAnsi" w:hAnsiTheme="minorHAnsi" w:cstheme="minorHAnsi"/>
                <w:b/>
                <w:sz w:val="18"/>
                <w:szCs w:val="22"/>
              </w:rPr>
              <w:lastRenderedPageBreak/>
              <w:t>4.</w:t>
            </w:r>
          </w:p>
        </w:tc>
        <w:tc>
          <w:tcPr>
            <w:tcW w:w="6237" w:type="dxa"/>
          </w:tcPr>
          <w:p w14:paraId="2CA698E7" w14:textId="777B49E5" w:rsidR="003E323A" w:rsidRDefault="00523684" w:rsidP="003E323A">
            <w:pPr>
              <w:jc w:val="both"/>
              <w:rPr>
                <w:rFonts w:asciiTheme="minorHAnsi" w:hAnsiTheme="minorHAnsi" w:cstheme="minorHAnsi"/>
              </w:rPr>
            </w:pPr>
            <w:r w:rsidRPr="003E323A">
              <w:rPr>
                <w:rFonts w:asciiTheme="minorHAnsi" w:hAnsiTheme="minorHAnsi" w:cstheme="minorHAnsi"/>
                <w:b/>
              </w:rPr>
              <w:t xml:space="preserve">ENVÍO DE MUESTRAS: </w:t>
            </w:r>
            <w:r w:rsidR="003E323A" w:rsidRPr="003E323A">
              <w:rPr>
                <w:rFonts w:asciiTheme="minorHAnsi" w:hAnsiTheme="minorHAnsi" w:cstheme="minorHAnsi"/>
              </w:rPr>
              <w:t>Él envió de muestras de la CSBP al Centro contratado de lunes a viernes será realizado por el personal de la CSBP, salvo casos de urgencia/emergencia en el que se llamará a personal del centro para recojo de las muestras, el día sábado el personal del Centro recogerá las muestras del Laboratorio de la CSBP.</w:t>
            </w:r>
          </w:p>
          <w:p w14:paraId="01B63216" w14:textId="77777777" w:rsidR="003E323A" w:rsidRPr="003E323A" w:rsidRDefault="003E323A" w:rsidP="003E323A">
            <w:pPr>
              <w:jc w:val="both"/>
              <w:rPr>
                <w:rFonts w:asciiTheme="minorHAnsi" w:hAnsiTheme="minorHAnsi" w:cstheme="minorHAnsi"/>
              </w:rPr>
            </w:pPr>
          </w:p>
          <w:p w14:paraId="6F6896AA" w14:textId="20B2AD7C" w:rsidR="003E323A" w:rsidRPr="003E323A" w:rsidRDefault="003E323A" w:rsidP="003E323A">
            <w:pPr>
              <w:jc w:val="both"/>
              <w:rPr>
                <w:rFonts w:asciiTheme="minorHAnsi" w:hAnsiTheme="minorHAnsi" w:cstheme="minorHAnsi"/>
                <w:b/>
                <w:sz w:val="18"/>
                <w:szCs w:val="22"/>
              </w:rPr>
            </w:pPr>
            <w:r w:rsidRPr="003E323A">
              <w:rPr>
                <w:rFonts w:asciiTheme="minorHAnsi" w:hAnsiTheme="minorHAnsi" w:cstheme="minorHAnsi"/>
                <w:b/>
                <w:sz w:val="18"/>
                <w:szCs w:val="22"/>
              </w:rPr>
              <w:t>El proponente debe manifestar su compromiso de cumplir con este requerimiento.</w:t>
            </w:r>
          </w:p>
        </w:tc>
        <w:tc>
          <w:tcPr>
            <w:tcW w:w="2835" w:type="dxa"/>
          </w:tcPr>
          <w:p w14:paraId="1A68EFDF" w14:textId="77777777" w:rsidR="003E323A" w:rsidRPr="009A4271" w:rsidRDefault="003E323A" w:rsidP="00453D7E">
            <w:pPr>
              <w:pStyle w:val="Prrafodelista"/>
              <w:ind w:left="0"/>
              <w:rPr>
                <w:rFonts w:ascii="Arial" w:hAnsi="Arial" w:cs="Arial"/>
                <w:sz w:val="18"/>
                <w:szCs w:val="18"/>
              </w:rPr>
            </w:pPr>
          </w:p>
        </w:tc>
      </w:tr>
      <w:tr w:rsidR="003E323A" w:rsidRPr="009A4271" w14:paraId="0351C08D" w14:textId="77777777" w:rsidTr="00523684">
        <w:trPr>
          <w:trHeight w:val="1378"/>
          <w:jc w:val="center"/>
        </w:trPr>
        <w:tc>
          <w:tcPr>
            <w:tcW w:w="704" w:type="dxa"/>
          </w:tcPr>
          <w:p w14:paraId="5A280EB3" w14:textId="77777777" w:rsidR="003E323A" w:rsidRPr="00C81ACD" w:rsidRDefault="003E323A" w:rsidP="00453D7E">
            <w:pPr>
              <w:pStyle w:val="Prrafodelista"/>
              <w:spacing w:after="120"/>
              <w:ind w:left="0"/>
              <w:contextualSpacing w:val="0"/>
              <w:rPr>
                <w:rFonts w:asciiTheme="minorHAnsi" w:hAnsiTheme="minorHAnsi" w:cstheme="minorHAnsi"/>
                <w:b/>
                <w:sz w:val="18"/>
                <w:szCs w:val="18"/>
              </w:rPr>
            </w:pPr>
            <w:r w:rsidRPr="00C81ACD">
              <w:rPr>
                <w:rFonts w:asciiTheme="minorHAnsi" w:hAnsiTheme="minorHAnsi" w:cstheme="minorHAnsi"/>
                <w:b/>
                <w:sz w:val="18"/>
                <w:szCs w:val="18"/>
              </w:rPr>
              <w:t>5.</w:t>
            </w:r>
          </w:p>
        </w:tc>
        <w:tc>
          <w:tcPr>
            <w:tcW w:w="6237" w:type="dxa"/>
          </w:tcPr>
          <w:p w14:paraId="6D95D77F" w14:textId="660141D1" w:rsidR="003E323A" w:rsidRPr="003E323A" w:rsidRDefault="003E323A" w:rsidP="003E323A">
            <w:pPr>
              <w:jc w:val="both"/>
              <w:rPr>
                <w:rFonts w:asciiTheme="minorHAnsi" w:hAnsiTheme="minorHAnsi" w:cstheme="minorHAnsi"/>
                <w:b/>
              </w:rPr>
            </w:pPr>
            <w:r w:rsidRPr="003E323A">
              <w:rPr>
                <w:rFonts w:asciiTheme="minorHAnsi" w:hAnsiTheme="minorHAnsi" w:cstheme="minorHAnsi"/>
                <w:b/>
              </w:rPr>
              <w:t>HORARIOS DE ATENCIÓN:</w:t>
            </w:r>
          </w:p>
          <w:p w14:paraId="473FB587" w14:textId="77777777" w:rsidR="003E323A" w:rsidRPr="003E323A" w:rsidRDefault="003E323A" w:rsidP="003E323A">
            <w:pPr>
              <w:jc w:val="both"/>
              <w:rPr>
                <w:rFonts w:asciiTheme="minorHAnsi" w:hAnsiTheme="minorHAnsi" w:cstheme="minorHAnsi"/>
              </w:rPr>
            </w:pPr>
          </w:p>
          <w:p w14:paraId="69976E06" w14:textId="4D03811D" w:rsidR="003E323A" w:rsidRDefault="003E323A" w:rsidP="003E323A">
            <w:pPr>
              <w:jc w:val="both"/>
              <w:rPr>
                <w:rFonts w:asciiTheme="minorHAnsi" w:hAnsiTheme="minorHAnsi" w:cstheme="minorHAnsi"/>
                <w:bCs/>
                <w:iCs/>
                <w:szCs w:val="22"/>
              </w:rPr>
            </w:pPr>
            <w:r w:rsidRPr="003E323A">
              <w:rPr>
                <w:rFonts w:asciiTheme="minorHAnsi" w:hAnsiTheme="minorHAnsi" w:cstheme="minorHAnsi"/>
                <w:bCs/>
                <w:iCs/>
                <w:szCs w:val="22"/>
              </w:rPr>
              <w:t xml:space="preserve">El horario de atención </w:t>
            </w:r>
            <w:r>
              <w:rPr>
                <w:rFonts w:asciiTheme="minorHAnsi" w:hAnsiTheme="minorHAnsi" w:cstheme="minorHAnsi"/>
                <w:bCs/>
                <w:iCs/>
                <w:szCs w:val="22"/>
              </w:rPr>
              <w:t xml:space="preserve">preferentemente deben ser los </w:t>
            </w:r>
            <w:r w:rsidRPr="003E323A">
              <w:rPr>
                <w:rFonts w:asciiTheme="minorHAnsi" w:hAnsiTheme="minorHAnsi" w:cstheme="minorHAnsi"/>
                <w:bCs/>
                <w:iCs/>
                <w:szCs w:val="22"/>
              </w:rPr>
              <w:t>siguiente</w:t>
            </w:r>
            <w:r>
              <w:rPr>
                <w:rFonts w:asciiTheme="minorHAnsi" w:hAnsiTheme="minorHAnsi" w:cstheme="minorHAnsi"/>
                <w:bCs/>
                <w:iCs/>
                <w:szCs w:val="22"/>
              </w:rPr>
              <w:t>s</w:t>
            </w:r>
            <w:r w:rsidRPr="003E323A">
              <w:rPr>
                <w:rFonts w:asciiTheme="minorHAnsi" w:hAnsiTheme="minorHAnsi" w:cstheme="minorHAnsi"/>
                <w:bCs/>
                <w:iCs/>
                <w:szCs w:val="22"/>
              </w:rPr>
              <w:t xml:space="preserve">: </w:t>
            </w:r>
          </w:p>
          <w:p w14:paraId="7BFA8AFF" w14:textId="77777777" w:rsidR="003E323A" w:rsidRPr="003E323A" w:rsidRDefault="003E323A" w:rsidP="003E323A">
            <w:pPr>
              <w:pStyle w:val="Prrafodelista"/>
              <w:numPr>
                <w:ilvl w:val="0"/>
                <w:numId w:val="32"/>
              </w:numPr>
              <w:jc w:val="both"/>
              <w:rPr>
                <w:rFonts w:asciiTheme="minorHAnsi" w:hAnsiTheme="minorHAnsi" w:cstheme="minorHAnsi"/>
                <w:bCs/>
                <w:iCs/>
                <w:szCs w:val="22"/>
              </w:rPr>
            </w:pPr>
            <w:r w:rsidRPr="003E323A">
              <w:rPr>
                <w:rFonts w:asciiTheme="minorHAnsi" w:hAnsiTheme="minorHAnsi" w:cstheme="minorHAnsi"/>
                <w:bCs/>
                <w:iCs/>
                <w:szCs w:val="22"/>
              </w:rPr>
              <w:t xml:space="preserve">Lunes a viernes de 7:00 am. A 18:00 pm. </w:t>
            </w:r>
          </w:p>
          <w:p w14:paraId="6E5258BF" w14:textId="77777777" w:rsidR="003E323A" w:rsidRPr="003E323A" w:rsidRDefault="003E323A" w:rsidP="003E323A">
            <w:pPr>
              <w:pStyle w:val="Prrafodelista"/>
              <w:numPr>
                <w:ilvl w:val="0"/>
                <w:numId w:val="32"/>
              </w:numPr>
              <w:jc w:val="both"/>
              <w:rPr>
                <w:rFonts w:asciiTheme="minorHAnsi" w:hAnsiTheme="minorHAnsi" w:cstheme="minorHAnsi"/>
                <w:bCs/>
                <w:iCs/>
                <w:szCs w:val="22"/>
              </w:rPr>
            </w:pPr>
            <w:r w:rsidRPr="003E323A">
              <w:rPr>
                <w:rFonts w:asciiTheme="minorHAnsi" w:hAnsiTheme="minorHAnsi" w:cstheme="minorHAnsi"/>
                <w:bCs/>
                <w:iCs/>
                <w:szCs w:val="22"/>
              </w:rPr>
              <w:t xml:space="preserve">Los días sábados de 8:00 a 12:00. </w:t>
            </w:r>
          </w:p>
          <w:p w14:paraId="39E81E96" w14:textId="682384EE" w:rsidR="003E323A" w:rsidRPr="003E323A" w:rsidRDefault="003E323A" w:rsidP="003E323A">
            <w:pPr>
              <w:pStyle w:val="Prrafodelista"/>
              <w:numPr>
                <w:ilvl w:val="0"/>
                <w:numId w:val="32"/>
              </w:numPr>
              <w:jc w:val="both"/>
              <w:rPr>
                <w:rFonts w:asciiTheme="minorHAnsi" w:hAnsiTheme="minorHAnsi" w:cstheme="minorHAnsi"/>
                <w:bCs/>
                <w:iCs/>
                <w:szCs w:val="22"/>
              </w:rPr>
            </w:pPr>
            <w:r w:rsidRPr="003E323A">
              <w:rPr>
                <w:rFonts w:asciiTheme="minorHAnsi" w:hAnsiTheme="minorHAnsi" w:cstheme="minorHAnsi"/>
                <w:bCs/>
                <w:iCs/>
                <w:szCs w:val="22"/>
              </w:rPr>
              <w:t>Atención de emergencia permanente de horas 0:00 a 23:59 de lunes a domingo, feriados de enero a diciembre.</w:t>
            </w:r>
          </w:p>
          <w:p w14:paraId="5A14FAD7" w14:textId="77777777" w:rsidR="003E323A" w:rsidRPr="003E323A" w:rsidRDefault="003E323A" w:rsidP="003E323A">
            <w:pPr>
              <w:jc w:val="both"/>
              <w:rPr>
                <w:rFonts w:asciiTheme="minorHAnsi" w:hAnsiTheme="minorHAnsi" w:cstheme="minorHAnsi"/>
              </w:rPr>
            </w:pPr>
          </w:p>
          <w:p w14:paraId="5483D230" w14:textId="77777777" w:rsidR="003E323A" w:rsidRDefault="003E323A" w:rsidP="003E323A">
            <w:pPr>
              <w:jc w:val="both"/>
              <w:rPr>
                <w:rFonts w:asciiTheme="minorHAnsi" w:hAnsiTheme="minorHAnsi" w:cstheme="minorHAnsi"/>
                <w:b/>
                <w:sz w:val="18"/>
                <w:szCs w:val="22"/>
              </w:rPr>
            </w:pPr>
            <w:r w:rsidRPr="003E323A">
              <w:rPr>
                <w:rFonts w:asciiTheme="minorHAnsi" w:hAnsiTheme="minorHAnsi" w:cstheme="minorHAnsi"/>
                <w:b/>
                <w:sz w:val="18"/>
                <w:szCs w:val="22"/>
              </w:rPr>
              <w:t xml:space="preserve">El proponente debe </w:t>
            </w:r>
            <w:r>
              <w:rPr>
                <w:rFonts w:asciiTheme="minorHAnsi" w:hAnsiTheme="minorHAnsi" w:cstheme="minorHAnsi"/>
                <w:b/>
                <w:sz w:val="18"/>
                <w:szCs w:val="22"/>
              </w:rPr>
              <w:t>describir los horarios de atención que brindara a la CSBP.</w:t>
            </w:r>
          </w:p>
          <w:p w14:paraId="1DAB00E5" w14:textId="7478ACA3" w:rsidR="003E323A" w:rsidRPr="00F24289" w:rsidRDefault="003E323A" w:rsidP="003E323A">
            <w:pPr>
              <w:jc w:val="both"/>
              <w:rPr>
                <w:rFonts w:ascii="Arial" w:hAnsi="Arial" w:cs="Arial"/>
                <w:b/>
                <w:bCs/>
                <w:sz w:val="18"/>
                <w:szCs w:val="18"/>
              </w:rPr>
            </w:pPr>
          </w:p>
        </w:tc>
        <w:tc>
          <w:tcPr>
            <w:tcW w:w="2835" w:type="dxa"/>
          </w:tcPr>
          <w:p w14:paraId="444E1A3F" w14:textId="77777777" w:rsidR="003E323A" w:rsidRPr="009A4271" w:rsidRDefault="003E323A" w:rsidP="00453D7E">
            <w:pPr>
              <w:pStyle w:val="Prrafodelista"/>
              <w:ind w:left="0"/>
              <w:rPr>
                <w:rFonts w:ascii="Arial" w:hAnsi="Arial" w:cs="Arial"/>
                <w:sz w:val="18"/>
                <w:szCs w:val="18"/>
              </w:rPr>
            </w:pPr>
          </w:p>
        </w:tc>
      </w:tr>
      <w:tr w:rsidR="00523684" w:rsidRPr="009A4271" w14:paraId="6F8891E1" w14:textId="77777777" w:rsidTr="00523684">
        <w:trPr>
          <w:trHeight w:val="1378"/>
          <w:jc w:val="center"/>
        </w:trPr>
        <w:tc>
          <w:tcPr>
            <w:tcW w:w="704" w:type="dxa"/>
          </w:tcPr>
          <w:p w14:paraId="17AA79EF" w14:textId="271B7948" w:rsidR="00523684" w:rsidRPr="00C81ACD" w:rsidRDefault="00523684" w:rsidP="00453D7E">
            <w:pPr>
              <w:pStyle w:val="Prrafodelista"/>
              <w:spacing w:after="120"/>
              <w:ind w:left="0"/>
              <w:contextualSpacing w:val="0"/>
              <w:rPr>
                <w:rFonts w:asciiTheme="minorHAnsi" w:hAnsiTheme="minorHAnsi" w:cstheme="minorHAnsi"/>
                <w:b/>
                <w:sz w:val="18"/>
                <w:szCs w:val="18"/>
              </w:rPr>
            </w:pPr>
            <w:r>
              <w:rPr>
                <w:rFonts w:asciiTheme="minorHAnsi" w:hAnsiTheme="minorHAnsi" w:cstheme="minorHAnsi"/>
                <w:b/>
                <w:sz w:val="18"/>
                <w:szCs w:val="18"/>
              </w:rPr>
              <w:t>6.</w:t>
            </w:r>
          </w:p>
        </w:tc>
        <w:tc>
          <w:tcPr>
            <w:tcW w:w="6237" w:type="dxa"/>
          </w:tcPr>
          <w:p w14:paraId="7A8D204D" w14:textId="77777777" w:rsidR="00523684" w:rsidRDefault="00523684" w:rsidP="00523684">
            <w:pPr>
              <w:jc w:val="both"/>
              <w:rPr>
                <w:rFonts w:asciiTheme="minorHAnsi" w:hAnsiTheme="minorHAnsi" w:cstheme="minorHAnsi"/>
                <w:b/>
              </w:rPr>
            </w:pPr>
            <w:r w:rsidRPr="00523684">
              <w:rPr>
                <w:rFonts w:asciiTheme="minorHAnsi" w:hAnsiTheme="minorHAnsi" w:cstheme="minorHAnsi"/>
                <w:b/>
              </w:rPr>
              <w:t>ATENCIÓN DE RUTINA Y DE EMERGENCIA:</w:t>
            </w:r>
          </w:p>
          <w:p w14:paraId="767F1E7A" w14:textId="77777777" w:rsidR="00523684" w:rsidRPr="00523684" w:rsidRDefault="00523684" w:rsidP="00523684">
            <w:pPr>
              <w:jc w:val="both"/>
              <w:rPr>
                <w:rFonts w:asciiTheme="minorHAnsi" w:hAnsiTheme="minorHAnsi" w:cstheme="minorHAnsi"/>
                <w:b/>
                <w:bCs/>
                <w:iCs/>
              </w:rPr>
            </w:pPr>
            <w:r w:rsidRPr="00523684">
              <w:rPr>
                <w:rFonts w:asciiTheme="minorHAnsi" w:hAnsiTheme="minorHAnsi" w:cstheme="minorHAnsi"/>
                <w:b/>
                <w:bCs/>
                <w:iCs/>
              </w:rPr>
              <w:t>El servicio de emergencia a pacientes hospitalizados en Clínica Los Ángeles Av. Juan de la Rosa esquina Julio Méndez</w:t>
            </w:r>
            <w:r w:rsidRPr="00523684">
              <w:rPr>
                <w:rFonts w:asciiTheme="minorHAnsi" w:hAnsiTheme="minorHAnsi" w:cstheme="minorHAnsi"/>
              </w:rPr>
              <w:t>.</w:t>
            </w:r>
            <w:r w:rsidRPr="00523684">
              <w:rPr>
                <w:rFonts w:asciiTheme="minorHAnsi" w:hAnsiTheme="minorHAnsi" w:cstheme="minorHAnsi"/>
                <w:b/>
                <w:bCs/>
                <w:iCs/>
              </w:rPr>
              <w:t xml:space="preserve">, será otorgado las 24 horas del día, incluyendo domingos, feriados, paro cívico, día del peatón, u otros. Para tal caso, el personal asignado a esta tarea debe contar con un sistema doble de comunicación beeper y celular u otro, con la finalidad de evitar problemas de comunicación. (Sin ningún costo de transporte adicional). </w:t>
            </w:r>
          </w:p>
          <w:p w14:paraId="6072ED38" w14:textId="77777777" w:rsidR="00523684" w:rsidRDefault="00523684" w:rsidP="00523684">
            <w:pPr>
              <w:jc w:val="both"/>
              <w:rPr>
                <w:rFonts w:asciiTheme="minorHAnsi" w:hAnsiTheme="minorHAnsi" w:cstheme="minorHAnsi"/>
                <w:b/>
                <w:bCs/>
                <w:i/>
                <w:iCs/>
              </w:rPr>
            </w:pPr>
          </w:p>
          <w:p w14:paraId="019E7BF2" w14:textId="77777777" w:rsidR="00523684" w:rsidRDefault="00523684" w:rsidP="00523684">
            <w:pPr>
              <w:jc w:val="both"/>
              <w:rPr>
                <w:rFonts w:asciiTheme="minorHAnsi" w:hAnsiTheme="minorHAnsi" w:cstheme="minorHAnsi"/>
                <w:iCs/>
              </w:rPr>
            </w:pPr>
            <w:r w:rsidRPr="00523684">
              <w:rPr>
                <w:rFonts w:asciiTheme="minorHAnsi" w:hAnsiTheme="minorHAnsi" w:cstheme="minorHAnsi"/>
                <w:iCs/>
              </w:rPr>
              <w:t>En servicio de emergencia las muestras deben ser tomadas en un lapso no mayor de 30 minutos, de efectuada la llamada de requerimiento.</w:t>
            </w:r>
          </w:p>
          <w:p w14:paraId="4B2F031D" w14:textId="77777777" w:rsidR="00523684" w:rsidRDefault="00523684" w:rsidP="00523684">
            <w:pPr>
              <w:jc w:val="both"/>
              <w:rPr>
                <w:rFonts w:asciiTheme="minorHAnsi" w:hAnsiTheme="minorHAnsi" w:cstheme="minorHAnsi"/>
                <w:iCs/>
              </w:rPr>
            </w:pPr>
          </w:p>
          <w:p w14:paraId="79062C9C" w14:textId="77777777" w:rsidR="00523684" w:rsidRDefault="00523684" w:rsidP="00523684">
            <w:pPr>
              <w:jc w:val="both"/>
              <w:rPr>
                <w:rFonts w:asciiTheme="minorHAnsi" w:hAnsiTheme="minorHAnsi" w:cstheme="minorHAnsi"/>
                <w:iCs/>
              </w:rPr>
            </w:pPr>
            <w:r w:rsidRPr="00523684">
              <w:rPr>
                <w:rFonts w:asciiTheme="minorHAnsi" w:hAnsiTheme="minorHAnsi" w:cstheme="minorHAnsi"/>
                <w:iCs/>
              </w:rPr>
              <w:t>La CSBP llevará un registro de las llamadas de emergencia al CENTRO, a fin de controlar la asistencia oportuna del personal asignado para las atenciones de emergencia.</w:t>
            </w:r>
          </w:p>
          <w:p w14:paraId="4763FED4" w14:textId="77777777" w:rsidR="00523684" w:rsidRDefault="00523684" w:rsidP="00523684">
            <w:pPr>
              <w:jc w:val="both"/>
              <w:rPr>
                <w:rFonts w:asciiTheme="minorHAnsi" w:hAnsiTheme="minorHAnsi" w:cstheme="minorHAnsi"/>
                <w:iCs/>
              </w:rPr>
            </w:pPr>
          </w:p>
          <w:p w14:paraId="79C8CF48" w14:textId="77777777" w:rsidR="00523684" w:rsidRDefault="00523684" w:rsidP="00523684">
            <w:pPr>
              <w:jc w:val="both"/>
              <w:rPr>
                <w:rFonts w:asciiTheme="minorHAnsi" w:hAnsiTheme="minorHAnsi" w:cstheme="minorHAnsi"/>
              </w:rPr>
            </w:pPr>
            <w:r w:rsidRPr="00523684">
              <w:rPr>
                <w:rFonts w:asciiTheme="minorHAnsi" w:hAnsiTheme="minorHAnsi" w:cstheme="minorHAnsi"/>
                <w:iCs/>
              </w:rPr>
              <w:t>En caso de pacientes hospitalizados o ambulatorios de urgencia, los resultados serán comunicados al médico solicitante vía fax o teléfono (</w:t>
            </w:r>
            <w:proofErr w:type="spellStart"/>
            <w:r w:rsidRPr="00523684">
              <w:rPr>
                <w:rFonts w:asciiTheme="minorHAnsi" w:hAnsiTheme="minorHAnsi" w:cstheme="minorHAnsi"/>
                <w:iCs/>
              </w:rPr>
              <w:t>WhatsApp</w:t>
            </w:r>
            <w:proofErr w:type="spellEnd"/>
            <w:r w:rsidRPr="00523684">
              <w:rPr>
                <w:rFonts w:asciiTheme="minorHAnsi" w:hAnsiTheme="minorHAnsi" w:cstheme="minorHAnsi"/>
                <w:iCs/>
              </w:rPr>
              <w:t>) en un lapso no mayor de 4 horas de tomadas las muestras,</w:t>
            </w:r>
            <w:r w:rsidRPr="00523684">
              <w:rPr>
                <w:rFonts w:asciiTheme="minorHAnsi" w:hAnsiTheme="minorHAnsi" w:cstheme="minorHAnsi"/>
              </w:rPr>
              <w:t xml:space="preserve"> </w:t>
            </w:r>
            <w:r w:rsidRPr="00523684">
              <w:rPr>
                <w:rFonts w:asciiTheme="minorHAnsi" w:hAnsiTheme="minorHAnsi" w:cstheme="minorHAnsi"/>
              </w:rPr>
              <w:lastRenderedPageBreak/>
              <w:t>tomando en cuenta el menor tiempo posible según cantidad de muestras y situación de emergencia.</w:t>
            </w:r>
          </w:p>
          <w:p w14:paraId="4B0A863D" w14:textId="77777777" w:rsidR="00523684" w:rsidRDefault="00523684" w:rsidP="00523684">
            <w:pPr>
              <w:jc w:val="both"/>
              <w:rPr>
                <w:rFonts w:asciiTheme="minorHAnsi" w:hAnsiTheme="minorHAnsi" w:cstheme="minorHAnsi"/>
              </w:rPr>
            </w:pPr>
          </w:p>
          <w:p w14:paraId="4D924BDC" w14:textId="27C4FC29" w:rsidR="00523684" w:rsidRDefault="00523684" w:rsidP="00523684">
            <w:pPr>
              <w:jc w:val="both"/>
              <w:rPr>
                <w:rFonts w:asciiTheme="minorHAnsi" w:hAnsiTheme="minorHAnsi" w:cstheme="minorHAnsi"/>
                <w:iCs/>
              </w:rPr>
            </w:pPr>
            <w:r w:rsidRPr="00523684">
              <w:rPr>
                <w:rFonts w:asciiTheme="minorHAnsi" w:hAnsiTheme="minorHAnsi" w:cstheme="minorHAnsi"/>
                <w:iCs/>
              </w:rPr>
              <w:t>El CENTRO desde la iniciación del servicio y cada trimestre, debe presentar el rol de turnos trimestral y actualización de números telefónicos, para que todas las unidades de la CSBP tengan conocimiento del nombre de la persona responsable de tomar las muestras de emergencia.</w:t>
            </w:r>
          </w:p>
          <w:p w14:paraId="6CD6052E" w14:textId="77777777" w:rsidR="00523684" w:rsidRPr="00523684" w:rsidRDefault="00523684" w:rsidP="00523684">
            <w:pPr>
              <w:jc w:val="both"/>
              <w:rPr>
                <w:rFonts w:asciiTheme="minorHAnsi" w:hAnsiTheme="minorHAnsi" w:cstheme="minorHAnsi"/>
                <w:b/>
              </w:rPr>
            </w:pPr>
          </w:p>
          <w:p w14:paraId="5F4B750B" w14:textId="77777777" w:rsidR="00523684" w:rsidRPr="003E323A" w:rsidRDefault="00523684" w:rsidP="00523684">
            <w:pPr>
              <w:jc w:val="both"/>
              <w:rPr>
                <w:rFonts w:asciiTheme="minorHAnsi" w:hAnsiTheme="minorHAnsi" w:cstheme="minorHAnsi"/>
                <w:b/>
                <w:lang w:val="es-MX"/>
              </w:rPr>
            </w:pPr>
            <w:r w:rsidRPr="003E323A">
              <w:rPr>
                <w:rFonts w:asciiTheme="minorHAnsi" w:hAnsiTheme="minorHAnsi" w:cstheme="minorHAnsi"/>
                <w:b/>
                <w:lang w:val="es-MX"/>
              </w:rPr>
              <w:t>El proponente debe manifestar su compromiso de cumplir con este requerimiento.</w:t>
            </w:r>
          </w:p>
          <w:p w14:paraId="021478EE" w14:textId="77777777" w:rsidR="00523684" w:rsidRPr="003E323A" w:rsidRDefault="00523684" w:rsidP="003E323A">
            <w:pPr>
              <w:jc w:val="both"/>
              <w:rPr>
                <w:rFonts w:asciiTheme="minorHAnsi" w:hAnsiTheme="minorHAnsi" w:cstheme="minorHAnsi"/>
                <w:b/>
              </w:rPr>
            </w:pPr>
          </w:p>
        </w:tc>
        <w:tc>
          <w:tcPr>
            <w:tcW w:w="2835" w:type="dxa"/>
          </w:tcPr>
          <w:p w14:paraId="666FF14A" w14:textId="77777777" w:rsidR="00523684" w:rsidRPr="009A4271" w:rsidRDefault="00523684" w:rsidP="00453D7E">
            <w:pPr>
              <w:pStyle w:val="Prrafodelista"/>
              <w:ind w:left="0"/>
              <w:rPr>
                <w:rFonts w:ascii="Arial" w:hAnsi="Arial" w:cs="Arial"/>
                <w:sz w:val="18"/>
                <w:szCs w:val="18"/>
              </w:rPr>
            </w:pPr>
          </w:p>
        </w:tc>
      </w:tr>
      <w:tr w:rsidR="00523684" w:rsidRPr="009A4271" w14:paraId="45060AC6" w14:textId="77777777" w:rsidTr="00523684">
        <w:trPr>
          <w:trHeight w:val="1378"/>
          <w:jc w:val="center"/>
        </w:trPr>
        <w:tc>
          <w:tcPr>
            <w:tcW w:w="704" w:type="dxa"/>
          </w:tcPr>
          <w:p w14:paraId="21121F27" w14:textId="32CF8FA3" w:rsidR="00523684" w:rsidRDefault="00523684" w:rsidP="00453D7E">
            <w:pPr>
              <w:pStyle w:val="Prrafodelista"/>
              <w:spacing w:after="120"/>
              <w:ind w:left="0"/>
              <w:contextualSpacing w:val="0"/>
              <w:rPr>
                <w:rFonts w:asciiTheme="minorHAnsi" w:hAnsiTheme="minorHAnsi" w:cstheme="minorHAnsi"/>
                <w:b/>
                <w:sz w:val="18"/>
                <w:szCs w:val="18"/>
              </w:rPr>
            </w:pPr>
            <w:r>
              <w:rPr>
                <w:rFonts w:asciiTheme="minorHAnsi" w:hAnsiTheme="minorHAnsi" w:cstheme="minorHAnsi"/>
                <w:b/>
                <w:sz w:val="18"/>
                <w:szCs w:val="18"/>
              </w:rPr>
              <w:lastRenderedPageBreak/>
              <w:t>7.</w:t>
            </w:r>
          </w:p>
        </w:tc>
        <w:tc>
          <w:tcPr>
            <w:tcW w:w="6237" w:type="dxa"/>
          </w:tcPr>
          <w:p w14:paraId="668321D9" w14:textId="1C31625D" w:rsidR="00523684" w:rsidRDefault="00523684" w:rsidP="00523684">
            <w:pPr>
              <w:jc w:val="both"/>
              <w:rPr>
                <w:rFonts w:asciiTheme="minorHAnsi" w:hAnsiTheme="minorHAnsi" w:cstheme="minorHAnsi"/>
                <w:b/>
              </w:rPr>
            </w:pPr>
            <w:r w:rsidRPr="00523684">
              <w:rPr>
                <w:rFonts w:asciiTheme="minorHAnsi" w:hAnsiTheme="minorHAnsi" w:cstheme="minorHAnsi"/>
                <w:b/>
              </w:rPr>
              <w:t>ENVASES:</w:t>
            </w:r>
          </w:p>
          <w:p w14:paraId="2D9739AA" w14:textId="77777777" w:rsidR="00523684" w:rsidRPr="00523684" w:rsidRDefault="00523684" w:rsidP="00523684">
            <w:pPr>
              <w:jc w:val="both"/>
              <w:rPr>
                <w:rFonts w:asciiTheme="minorHAnsi" w:hAnsiTheme="minorHAnsi" w:cstheme="minorHAnsi"/>
                <w:b/>
              </w:rPr>
            </w:pPr>
          </w:p>
          <w:p w14:paraId="4FB67539" w14:textId="77777777" w:rsidR="00523684" w:rsidRPr="00523684" w:rsidRDefault="00523684" w:rsidP="00523684">
            <w:pPr>
              <w:jc w:val="both"/>
              <w:rPr>
                <w:rFonts w:asciiTheme="minorHAnsi" w:hAnsiTheme="minorHAnsi" w:cstheme="minorHAnsi"/>
              </w:rPr>
            </w:pPr>
            <w:r w:rsidRPr="00523684">
              <w:rPr>
                <w:rFonts w:asciiTheme="minorHAnsi" w:hAnsiTheme="minorHAnsi" w:cstheme="minorHAnsi"/>
              </w:rPr>
              <w:t>El centro deberá dotar a los pacientes de envases u otro material de buena calidad para la toma y recolección de las diferentes muestras.</w:t>
            </w:r>
          </w:p>
          <w:p w14:paraId="4F41D8AF" w14:textId="77777777" w:rsidR="00523684" w:rsidRPr="00523684" w:rsidRDefault="00523684" w:rsidP="00523684">
            <w:pPr>
              <w:jc w:val="both"/>
              <w:rPr>
                <w:rFonts w:asciiTheme="minorHAnsi" w:hAnsiTheme="minorHAnsi" w:cstheme="minorHAnsi"/>
                <w:b/>
              </w:rPr>
            </w:pPr>
          </w:p>
        </w:tc>
        <w:tc>
          <w:tcPr>
            <w:tcW w:w="2835" w:type="dxa"/>
          </w:tcPr>
          <w:p w14:paraId="2C229049" w14:textId="77777777" w:rsidR="00523684" w:rsidRPr="009A4271" w:rsidRDefault="00523684" w:rsidP="00453D7E">
            <w:pPr>
              <w:pStyle w:val="Prrafodelista"/>
              <w:ind w:left="0"/>
              <w:rPr>
                <w:rFonts w:ascii="Arial" w:hAnsi="Arial" w:cs="Arial"/>
                <w:sz w:val="18"/>
                <w:szCs w:val="18"/>
              </w:rPr>
            </w:pPr>
          </w:p>
        </w:tc>
      </w:tr>
      <w:tr w:rsidR="00523684" w:rsidRPr="009A4271" w14:paraId="0CCF7499" w14:textId="77777777" w:rsidTr="00523684">
        <w:trPr>
          <w:trHeight w:val="1378"/>
          <w:jc w:val="center"/>
        </w:trPr>
        <w:tc>
          <w:tcPr>
            <w:tcW w:w="704" w:type="dxa"/>
          </w:tcPr>
          <w:p w14:paraId="062AE5B0" w14:textId="062C143F" w:rsidR="00523684" w:rsidRDefault="00523684" w:rsidP="00453D7E">
            <w:pPr>
              <w:pStyle w:val="Prrafodelista"/>
              <w:spacing w:after="120"/>
              <w:ind w:left="0"/>
              <w:contextualSpacing w:val="0"/>
              <w:rPr>
                <w:rFonts w:asciiTheme="minorHAnsi" w:hAnsiTheme="minorHAnsi" w:cstheme="minorHAnsi"/>
                <w:b/>
                <w:sz w:val="18"/>
                <w:szCs w:val="18"/>
              </w:rPr>
            </w:pPr>
            <w:r>
              <w:rPr>
                <w:rFonts w:asciiTheme="minorHAnsi" w:hAnsiTheme="minorHAnsi" w:cstheme="minorHAnsi"/>
                <w:b/>
                <w:sz w:val="18"/>
                <w:szCs w:val="18"/>
              </w:rPr>
              <w:t>8.</w:t>
            </w:r>
          </w:p>
        </w:tc>
        <w:tc>
          <w:tcPr>
            <w:tcW w:w="6237" w:type="dxa"/>
          </w:tcPr>
          <w:p w14:paraId="1B3A55E9" w14:textId="34BAD37A" w:rsidR="00523684" w:rsidRPr="00523684" w:rsidRDefault="00523684" w:rsidP="00523684">
            <w:pPr>
              <w:jc w:val="both"/>
              <w:rPr>
                <w:rFonts w:asciiTheme="minorHAnsi" w:hAnsiTheme="minorHAnsi" w:cstheme="minorHAnsi"/>
                <w:b/>
              </w:rPr>
            </w:pPr>
            <w:r w:rsidRPr="00523684">
              <w:rPr>
                <w:rFonts w:asciiTheme="minorHAnsi" w:hAnsiTheme="minorHAnsi" w:cstheme="minorHAnsi"/>
                <w:b/>
              </w:rPr>
              <w:t>PERSONAL ASIGNADO:</w:t>
            </w:r>
          </w:p>
          <w:p w14:paraId="27FE81E5" w14:textId="77777777" w:rsidR="00523684" w:rsidRPr="00523684" w:rsidRDefault="00523684" w:rsidP="00523684">
            <w:pPr>
              <w:ind w:left="360"/>
              <w:jc w:val="both"/>
              <w:rPr>
                <w:rFonts w:asciiTheme="minorHAnsi" w:hAnsiTheme="minorHAnsi" w:cstheme="minorHAnsi"/>
                <w:b/>
              </w:rPr>
            </w:pPr>
          </w:p>
          <w:p w14:paraId="69C9F525" w14:textId="77777777" w:rsidR="00523684" w:rsidRPr="00523684" w:rsidRDefault="00523684" w:rsidP="00523684">
            <w:pPr>
              <w:jc w:val="both"/>
              <w:rPr>
                <w:rFonts w:asciiTheme="minorHAnsi" w:hAnsiTheme="minorHAnsi" w:cstheme="minorHAnsi"/>
              </w:rPr>
            </w:pPr>
            <w:r w:rsidRPr="00523684">
              <w:rPr>
                <w:rFonts w:asciiTheme="minorHAnsi" w:hAnsiTheme="minorHAnsi" w:cstheme="minorHAnsi"/>
              </w:rPr>
              <w:t>Para la atención de la población asegurada, el centro deberá contar con personal Técnico, Bioquímico y Bioquímico especialista, además de una secretaria encargada de la transcripción de resultados.</w:t>
            </w:r>
          </w:p>
          <w:p w14:paraId="03CE8D2C" w14:textId="77777777" w:rsidR="00523684" w:rsidRPr="00523684" w:rsidRDefault="00523684" w:rsidP="00523684">
            <w:pPr>
              <w:ind w:left="708"/>
              <w:jc w:val="both"/>
              <w:rPr>
                <w:rFonts w:asciiTheme="minorHAnsi" w:hAnsiTheme="minorHAnsi" w:cstheme="minorHAnsi"/>
              </w:rPr>
            </w:pPr>
            <w:r w:rsidRPr="00523684">
              <w:rPr>
                <w:rFonts w:asciiTheme="minorHAnsi" w:hAnsiTheme="minorHAnsi" w:cstheme="minorHAnsi"/>
              </w:rPr>
              <w:t xml:space="preserve"> </w:t>
            </w:r>
          </w:p>
          <w:p w14:paraId="260A86B6" w14:textId="55D3BC57" w:rsidR="00523684" w:rsidRDefault="00523684" w:rsidP="00523684">
            <w:pPr>
              <w:jc w:val="both"/>
              <w:rPr>
                <w:rFonts w:asciiTheme="minorHAnsi" w:hAnsiTheme="minorHAnsi" w:cstheme="minorHAnsi"/>
              </w:rPr>
            </w:pPr>
            <w:r w:rsidRPr="00523684">
              <w:rPr>
                <w:rFonts w:asciiTheme="minorHAnsi" w:hAnsiTheme="minorHAnsi" w:cstheme="minorHAnsi"/>
              </w:rPr>
              <w:t>Se comunicará a la CSBP los números telefónicos del personal destinado a cubrir la emergencia, así como también cualquier cambio de personal o números telefónicos, para evitar inconvenientes con la comunicación y proceso de muestras de emergencia.</w:t>
            </w:r>
          </w:p>
          <w:p w14:paraId="36ED47B9" w14:textId="77777777" w:rsidR="00523684" w:rsidRDefault="00523684" w:rsidP="00523684">
            <w:pPr>
              <w:jc w:val="both"/>
              <w:rPr>
                <w:rFonts w:asciiTheme="minorHAnsi" w:hAnsiTheme="minorHAnsi" w:cstheme="minorHAnsi"/>
              </w:rPr>
            </w:pPr>
          </w:p>
          <w:p w14:paraId="47E5502F" w14:textId="50A33010" w:rsidR="00523684" w:rsidRPr="00523684" w:rsidRDefault="00523684" w:rsidP="00523684">
            <w:pPr>
              <w:jc w:val="both"/>
              <w:rPr>
                <w:rFonts w:asciiTheme="minorHAnsi" w:hAnsiTheme="minorHAnsi" w:cstheme="minorHAnsi"/>
                <w:b/>
                <w:lang w:val="es-MX"/>
              </w:rPr>
            </w:pPr>
            <w:r w:rsidRPr="003E323A">
              <w:rPr>
                <w:rFonts w:asciiTheme="minorHAnsi" w:hAnsiTheme="minorHAnsi" w:cstheme="minorHAnsi"/>
                <w:b/>
                <w:lang w:val="es-MX"/>
              </w:rPr>
              <w:t xml:space="preserve">El proponente debe </w:t>
            </w:r>
            <w:r>
              <w:rPr>
                <w:rFonts w:asciiTheme="minorHAnsi" w:hAnsiTheme="minorHAnsi" w:cstheme="minorHAnsi"/>
                <w:b/>
                <w:lang w:val="es-MX"/>
              </w:rPr>
              <w:t>adjuntar lista del personal que prestara la atención a los asegurados de la CSBP</w:t>
            </w:r>
            <w:r w:rsidRPr="003E323A">
              <w:rPr>
                <w:rFonts w:asciiTheme="minorHAnsi" w:hAnsiTheme="minorHAnsi" w:cstheme="minorHAnsi"/>
                <w:b/>
                <w:lang w:val="es-MX"/>
              </w:rPr>
              <w:t>.</w:t>
            </w:r>
          </w:p>
          <w:p w14:paraId="36BA5486" w14:textId="77777777" w:rsidR="00523684" w:rsidRPr="00523684" w:rsidRDefault="00523684" w:rsidP="00523684">
            <w:pPr>
              <w:jc w:val="both"/>
              <w:rPr>
                <w:rFonts w:asciiTheme="minorHAnsi" w:hAnsiTheme="minorHAnsi" w:cstheme="minorHAnsi"/>
                <w:b/>
              </w:rPr>
            </w:pPr>
          </w:p>
        </w:tc>
        <w:tc>
          <w:tcPr>
            <w:tcW w:w="2835" w:type="dxa"/>
          </w:tcPr>
          <w:p w14:paraId="25496C60" w14:textId="77777777" w:rsidR="00523684" w:rsidRPr="009A4271" w:rsidRDefault="00523684" w:rsidP="00453D7E">
            <w:pPr>
              <w:pStyle w:val="Prrafodelista"/>
              <w:ind w:left="0"/>
              <w:rPr>
                <w:rFonts w:ascii="Arial" w:hAnsi="Arial" w:cs="Arial"/>
                <w:sz w:val="18"/>
                <w:szCs w:val="18"/>
              </w:rPr>
            </w:pPr>
          </w:p>
        </w:tc>
      </w:tr>
      <w:tr w:rsidR="003E323A" w:rsidRPr="009A4271" w14:paraId="76A080AB" w14:textId="77777777" w:rsidTr="00523684">
        <w:trPr>
          <w:trHeight w:val="179"/>
          <w:jc w:val="center"/>
        </w:trPr>
        <w:tc>
          <w:tcPr>
            <w:tcW w:w="704" w:type="dxa"/>
          </w:tcPr>
          <w:p w14:paraId="725496A5" w14:textId="02403787" w:rsidR="003E323A" w:rsidRPr="00C81ACD" w:rsidRDefault="00F93D81" w:rsidP="00453D7E">
            <w:pPr>
              <w:pStyle w:val="Textoindependiente"/>
              <w:jc w:val="both"/>
              <w:rPr>
                <w:rFonts w:asciiTheme="minorHAnsi" w:hAnsiTheme="minorHAnsi" w:cstheme="minorHAnsi"/>
                <w:b/>
                <w:sz w:val="18"/>
                <w:szCs w:val="18"/>
              </w:rPr>
            </w:pPr>
            <w:r>
              <w:rPr>
                <w:rFonts w:asciiTheme="minorHAnsi" w:hAnsiTheme="minorHAnsi" w:cstheme="minorHAnsi"/>
                <w:b/>
                <w:sz w:val="18"/>
                <w:szCs w:val="18"/>
              </w:rPr>
              <w:t>9</w:t>
            </w:r>
            <w:r w:rsidR="003E323A" w:rsidRPr="00C81ACD">
              <w:rPr>
                <w:rFonts w:asciiTheme="minorHAnsi" w:hAnsiTheme="minorHAnsi" w:cstheme="minorHAnsi"/>
                <w:b/>
                <w:sz w:val="18"/>
                <w:szCs w:val="18"/>
              </w:rPr>
              <w:t>.</w:t>
            </w:r>
          </w:p>
        </w:tc>
        <w:tc>
          <w:tcPr>
            <w:tcW w:w="6237" w:type="dxa"/>
          </w:tcPr>
          <w:p w14:paraId="1F15DA3F" w14:textId="6509C66C" w:rsidR="00F93D81" w:rsidRPr="00F93D81" w:rsidRDefault="00F93D81" w:rsidP="00F93D81">
            <w:pPr>
              <w:jc w:val="both"/>
              <w:rPr>
                <w:rFonts w:asciiTheme="minorHAnsi" w:hAnsiTheme="minorHAnsi" w:cstheme="minorHAnsi"/>
                <w:b/>
              </w:rPr>
            </w:pPr>
            <w:r w:rsidRPr="00F93D81">
              <w:rPr>
                <w:rFonts w:asciiTheme="minorHAnsi" w:hAnsiTheme="minorHAnsi" w:cstheme="minorHAnsi"/>
                <w:b/>
              </w:rPr>
              <w:t>PREPARACIÓN Y PRESENTACIÓN DE INFORMES:</w:t>
            </w:r>
          </w:p>
          <w:p w14:paraId="430E18CB" w14:textId="77777777" w:rsidR="00F93D81" w:rsidRDefault="00F93D81" w:rsidP="00F93D81">
            <w:pPr>
              <w:jc w:val="both"/>
              <w:rPr>
                <w:rFonts w:asciiTheme="minorHAnsi" w:hAnsiTheme="minorHAnsi" w:cstheme="minorHAnsi"/>
                <w:b/>
              </w:rPr>
            </w:pPr>
          </w:p>
          <w:p w14:paraId="6E669F1F" w14:textId="2BFBF32D" w:rsidR="00F93D81" w:rsidRPr="00F93D81" w:rsidRDefault="00F93D81" w:rsidP="00F93D81">
            <w:pPr>
              <w:jc w:val="both"/>
              <w:rPr>
                <w:rFonts w:asciiTheme="minorHAnsi" w:hAnsiTheme="minorHAnsi" w:cstheme="minorHAnsi"/>
              </w:rPr>
            </w:pPr>
            <w:r>
              <w:rPr>
                <w:rFonts w:asciiTheme="minorHAnsi" w:hAnsiTheme="minorHAnsi" w:cstheme="minorHAnsi"/>
              </w:rPr>
              <w:t xml:space="preserve">El proponente adjudicado </w:t>
            </w:r>
            <w:r w:rsidRPr="00F93D81">
              <w:rPr>
                <w:rFonts w:asciiTheme="minorHAnsi" w:hAnsiTheme="minorHAnsi" w:cstheme="minorHAnsi"/>
              </w:rPr>
              <w:t>deberá realizar y/o presentar a la CSBP la siguiente información:</w:t>
            </w:r>
          </w:p>
          <w:p w14:paraId="71F36D8E" w14:textId="77777777" w:rsidR="00F93D81" w:rsidRPr="00F93D81" w:rsidRDefault="00F93D81" w:rsidP="00F93D81">
            <w:pPr>
              <w:ind w:left="360"/>
              <w:jc w:val="both"/>
              <w:rPr>
                <w:rFonts w:asciiTheme="minorHAnsi" w:hAnsiTheme="minorHAnsi" w:cstheme="minorHAnsi"/>
              </w:rPr>
            </w:pPr>
          </w:p>
          <w:p w14:paraId="22BEE62F" w14:textId="77777777" w:rsidR="00F93D81" w:rsidRPr="00F93D81" w:rsidRDefault="00F93D81" w:rsidP="00F93D81">
            <w:pPr>
              <w:numPr>
                <w:ilvl w:val="0"/>
                <w:numId w:val="33"/>
              </w:numPr>
              <w:jc w:val="both"/>
              <w:rPr>
                <w:rFonts w:asciiTheme="minorHAnsi" w:hAnsiTheme="minorHAnsi" w:cstheme="minorHAnsi"/>
                <w:color w:val="000000"/>
                <w:lang w:val="es-MX"/>
              </w:rPr>
            </w:pPr>
            <w:r w:rsidRPr="00F93D81">
              <w:rPr>
                <w:rFonts w:asciiTheme="minorHAnsi" w:hAnsiTheme="minorHAnsi" w:cstheme="minorHAnsi"/>
                <w:color w:val="000000"/>
                <w:lang w:val="es-MX"/>
              </w:rPr>
              <w:t>Los informes de los exámenes realizados, emitidos por el CENTRO, deben registrar el número de matrícula del titular asegurado.</w:t>
            </w:r>
          </w:p>
          <w:p w14:paraId="10916DD2" w14:textId="77777777" w:rsidR="00F93D81" w:rsidRPr="00F93D81" w:rsidRDefault="00F93D81" w:rsidP="00F93D81">
            <w:pPr>
              <w:ind w:left="840"/>
              <w:jc w:val="both"/>
              <w:rPr>
                <w:rFonts w:asciiTheme="minorHAnsi" w:hAnsiTheme="minorHAnsi" w:cstheme="minorHAnsi"/>
                <w:color w:val="000000"/>
                <w:lang w:val="es-MX"/>
              </w:rPr>
            </w:pPr>
          </w:p>
          <w:p w14:paraId="362ED57A" w14:textId="77777777" w:rsidR="00F93D81" w:rsidRPr="00F93D81" w:rsidRDefault="00F93D81" w:rsidP="00F93D81">
            <w:pPr>
              <w:numPr>
                <w:ilvl w:val="0"/>
                <w:numId w:val="33"/>
              </w:numPr>
              <w:jc w:val="both"/>
              <w:rPr>
                <w:rFonts w:asciiTheme="minorHAnsi" w:hAnsiTheme="minorHAnsi" w:cstheme="minorHAnsi"/>
                <w:color w:val="000000"/>
                <w:lang w:val="es-MX"/>
              </w:rPr>
            </w:pPr>
            <w:r w:rsidRPr="00F93D81">
              <w:rPr>
                <w:rFonts w:asciiTheme="minorHAnsi" w:hAnsiTheme="minorHAnsi" w:cstheme="minorHAnsi"/>
                <w:color w:val="000000"/>
                <w:lang w:val="es-MX"/>
              </w:rPr>
              <w:t>El reporte de resultados de las pruebas realizadas, deberán ser entregadas al encargado de la CSBP debidamente firmadas por el personal Bioquímico responsable de realizar los estudios, bajo registro, hasta horas 18:00 del día siguiente de tomada las muestras; las pruebas efectuadas el día sábado se entregará el reporte hasta horas 11:00 del día lunes. En casos especiales, sólo el Jefe Médico podrá autorizar la entrega de resultados, al paciente.</w:t>
            </w:r>
          </w:p>
          <w:p w14:paraId="3DC06809" w14:textId="77777777" w:rsidR="00F93D81" w:rsidRPr="00F93D81" w:rsidRDefault="00F93D81" w:rsidP="00F93D81">
            <w:pPr>
              <w:ind w:left="840"/>
              <w:jc w:val="both"/>
              <w:rPr>
                <w:rFonts w:asciiTheme="minorHAnsi" w:hAnsiTheme="minorHAnsi" w:cstheme="minorHAnsi"/>
                <w:color w:val="000000"/>
                <w:lang w:val="es-MX"/>
              </w:rPr>
            </w:pPr>
          </w:p>
          <w:p w14:paraId="1963FC63" w14:textId="77777777" w:rsidR="00F93D81" w:rsidRPr="00F93D81" w:rsidRDefault="00F93D81" w:rsidP="00F93D81">
            <w:pPr>
              <w:numPr>
                <w:ilvl w:val="0"/>
                <w:numId w:val="33"/>
              </w:numPr>
              <w:jc w:val="both"/>
              <w:rPr>
                <w:rFonts w:asciiTheme="minorHAnsi" w:hAnsiTheme="minorHAnsi" w:cstheme="minorHAnsi"/>
                <w:color w:val="000000"/>
                <w:lang w:val="es-MX"/>
              </w:rPr>
            </w:pPr>
            <w:r w:rsidRPr="00F93D81">
              <w:rPr>
                <w:rFonts w:asciiTheme="minorHAnsi" w:hAnsiTheme="minorHAnsi" w:cstheme="minorHAnsi"/>
                <w:color w:val="000000"/>
                <w:lang w:val="es-MX"/>
              </w:rPr>
              <w:t>La entrega de resultados de pacientes que acudan al CENTRO y de los pacientes hospitalizados deberán ser entregados a la CSBP adjuntando la fotocopia de la Orden de toma de muestra, debidamente autorizada.</w:t>
            </w:r>
          </w:p>
          <w:p w14:paraId="2BD610A6" w14:textId="77777777" w:rsidR="00F93D81" w:rsidRPr="00F93D81" w:rsidRDefault="00F93D81" w:rsidP="00F93D81">
            <w:pPr>
              <w:pStyle w:val="Prrafodelista"/>
              <w:rPr>
                <w:rFonts w:asciiTheme="minorHAnsi" w:hAnsiTheme="minorHAnsi" w:cstheme="minorHAnsi"/>
                <w:color w:val="000000"/>
                <w:sz w:val="22"/>
                <w:szCs w:val="22"/>
                <w:lang w:val="es-MX"/>
              </w:rPr>
            </w:pPr>
          </w:p>
          <w:p w14:paraId="4E496A00" w14:textId="77777777" w:rsidR="00F93D81" w:rsidRPr="00F93D81" w:rsidRDefault="00F93D81" w:rsidP="00F93D81">
            <w:pPr>
              <w:numPr>
                <w:ilvl w:val="0"/>
                <w:numId w:val="33"/>
              </w:numPr>
              <w:jc w:val="both"/>
              <w:rPr>
                <w:rFonts w:asciiTheme="minorHAnsi" w:hAnsiTheme="minorHAnsi" w:cstheme="minorHAnsi"/>
                <w:color w:val="000000"/>
                <w:lang w:val="es-MX"/>
              </w:rPr>
            </w:pPr>
            <w:r w:rsidRPr="00F93D81">
              <w:rPr>
                <w:rFonts w:asciiTheme="minorHAnsi" w:hAnsiTheme="minorHAnsi" w:cstheme="minorHAnsi"/>
                <w:color w:val="000000"/>
                <w:lang w:val="es-MX"/>
              </w:rPr>
              <w:t xml:space="preserve">En caso de emergencia además se podrá enviar vía </w:t>
            </w:r>
            <w:proofErr w:type="spellStart"/>
            <w:r w:rsidRPr="00F93D81">
              <w:rPr>
                <w:rFonts w:asciiTheme="minorHAnsi" w:hAnsiTheme="minorHAnsi" w:cstheme="minorHAnsi"/>
                <w:iCs/>
              </w:rPr>
              <w:t>WhatsApp</w:t>
            </w:r>
            <w:proofErr w:type="spellEnd"/>
            <w:r w:rsidRPr="00F93D81">
              <w:rPr>
                <w:rFonts w:asciiTheme="minorHAnsi" w:hAnsiTheme="minorHAnsi" w:cstheme="minorHAnsi"/>
                <w:iCs/>
              </w:rPr>
              <w:t>/</w:t>
            </w:r>
            <w:r w:rsidRPr="00F93D81">
              <w:rPr>
                <w:rFonts w:asciiTheme="minorHAnsi" w:hAnsiTheme="minorHAnsi" w:cstheme="minorHAnsi"/>
                <w:color w:val="000000"/>
                <w:lang w:val="es-MX"/>
              </w:rPr>
              <w:t xml:space="preserve"> fax los resultados a Hospital contratado por la CSBP o </w:t>
            </w:r>
            <w:proofErr w:type="spellStart"/>
            <w:r w:rsidRPr="00F93D81">
              <w:rPr>
                <w:rFonts w:asciiTheme="minorHAnsi" w:hAnsiTheme="minorHAnsi" w:cstheme="minorHAnsi"/>
                <w:color w:val="000000"/>
                <w:lang w:val="es-MX"/>
              </w:rPr>
              <w:t>Policonsultorio</w:t>
            </w:r>
            <w:proofErr w:type="spellEnd"/>
            <w:r w:rsidRPr="00F93D81">
              <w:rPr>
                <w:rFonts w:asciiTheme="minorHAnsi" w:hAnsiTheme="minorHAnsi" w:cstheme="minorHAnsi"/>
                <w:color w:val="000000"/>
                <w:lang w:val="es-MX"/>
              </w:rPr>
              <w:t xml:space="preserve"> de la CSBP. </w:t>
            </w:r>
          </w:p>
          <w:p w14:paraId="71745697" w14:textId="77777777" w:rsidR="00F93D81" w:rsidRPr="00F93D81" w:rsidRDefault="00F93D81" w:rsidP="00F93D81">
            <w:pPr>
              <w:pStyle w:val="Prrafodelista"/>
              <w:rPr>
                <w:rFonts w:asciiTheme="minorHAnsi" w:hAnsiTheme="minorHAnsi" w:cstheme="minorHAnsi"/>
                <w:sz w:val="22"/>
                <w:szCs w:val="22"/>
              </w:rPr>
            </w:pPr>
          </w:p>
          <w:p w14:paraId="172AE1D5" w14:textId="77777777" w:rsidR="00F93D81" w:rsidRPr="00F93D81" w:rsidRDefault="00F93D81" w:rsidP="00F93D81">
            <w:pPr>
              <w:numPr>
                <w:ilvl w:val="0"/>
                <w:numId w:val="33"/>
              </w:numPr>
              <w:jc w:val="both"/>
              <w:rPr>
                <w:rFonts w:asciiTheme="minorHAnsi" w:hAnsiTheme="minorHAnsi" w:cstheme="minorHAnsi"/>
                <w:color w:val="000000"/>
                <w:lang w:val="es-MX"/>
              </w:rPr>
            </w:pPr>
            <w:r w:rsidRPr="00F93D81">
              <w:rPr>
                <w:rFonts w:asciiTheme="minorHAnsi" w:hAnsiTheme="minorHAnsi" w:cstheme="minorHAnsi"/>
                <w:color w:val="000000"/>
                <w:lang w:val="es-MX"/>
              </w:rPr>
              <w:t>El Centro realizará Informes estadísticos en formato digital, debiendo presentar los mismos junto a la factura fiscal y los formularios de solicitud de exámenes auxiliares, en forma mensual hasta el 20 del mes en curso, cualquier modificación a la fecha, será comunicada oportunamente al centro contratado.</w:t>
            </w:r>
          </w:p>
          <w:p w14:paraId="0B599B23" w14:textId="77777777" w:rsidR="003E323A" w:rsidRPr="00231CEE" w:rsidRDefault="003E323A" w:rsidP="00453D7E">
            <w:pPr>
              <w:pStyle w:val="Prrafodelista"/>
              <w:tabs>
                <w:tab w:val="num" w:pos="567"/>
              </w:tabs>
              <w:ind w:left="567"/>
              <w:jc w:val="both"/>
              <w:rPr>
                <w:rFonts w:asciiTheme="minorHAnsi" w:hAnsiTheme="minorHAnsi" w:cstheme="minorHAnsi"/>
                <w:color w:val="000000"/>
                <w:lang w:val="es-MX"/>
              </w:rPr>
            </w:pPr>
          </w:p>
          <w:p w14:paraId="07A149BC" w14:textId="77777777" w:rsidR="003E323A" w:rsidRDefault="003E323A" w:rsidP="00453D7E">
            <w:pPr>
              <w:jc w:val="both"/>
              <w:rPr>
                <w:rFonts w:asciiTheme="minorHAnsi" w:hAnsiTheme="minorHAnsi" w:cstheme="minorHAnsi"/>
                <w:b/>
                <w:szCs w:val="22"/>
              </w:rPr>
            </w:pPr>
            <w:r>
              <w:rPr>
                <w:rFonts w:asciiTheme="minorHAnsi" w:hAnsiTheme="minorHAnsi" w:cstheme="minorHAnsi"/>
                <w:b/>
                <w:szCs w:val="22"/>
              </w:rPr>
              <w:t>Para evaluar este punto e</w:t>
            </w:r>
            <w:r w:rsidRPr="0073184C">
              <w:rPr>
                <w:rFonts w:asciiTheme="minorHAnsi" w:hAnsiTheme="minorHAnsi" w:cstheme="minorHAnsi"/>
                <w:b/>
                <w:szCs w:val="22"/>
              </w:rPr>
              <w:t>l proponente debe manifestar su conformidad y/o aceptación a</w:t>
            </w:r>
            <w:r>
              <w:rPr>
                <w:rFonts w:asciiTheme="minorHAnsi" w:hAnsiTheme="minorHAnsi" w:cstheme="minorHAnsi"/>
                <w:b/>
                <w:szCs w:val="22"/>
              </w:rPr>
              <w:t xml:space="preserve"> </w:t>
            </w:r>
            <w:r w:rsidRPr="0073184C">
              <w:rPr>
                <w:rFonts w:asciiTheme="minorHAnsi" w:hAnsiTheme="minorHAnsi" w:cstheme="minorHAnsi"/>
                <w:b/>
                <w:szCs w:val="22"/>
              </w:rPr>
              <w:t>l</w:t>
            </w:r>
            <w:r>
              <w:rPr>
                <w:rFonts w:asciiTheme="minorHAnsi" w:hAnsiTheme="minorHAnsi" w:cstheme="minorHAnsi"/>
                <w:b/>
                <w:szCs w:val="22"/>
              </w:rPr>
              <w:t>os</w:t>
            </w:r>
            <w:r w:rsidRPr="0073184C">
              <w:rPr>
                <w:rFonts w:asciiTheme="minorHAnsi" w:hAnsiTheme="minorHAnsi" w:cstheme="minorHAnsi"/>
                <w:b/>
                <w:szCs w:val="22"/>
              </w:rPr>
              <w:t xml:space="preserve"> requerimiento</w:t>
            </w:r>
            <w:r>
              <w:rPr>
                <w:rFonts w:asciiTheme="minorHAnsi" w:hAnsiTheme="minorHAnsi" w:cstheme="minorHAnsi"/>
                <w:b/>
                <w:szCs w:val="22"/>
              </w:rPr>
              <w:t>s descritos</w:t>
            </w:r>
            <w:r w:rsidRPr="0073184C">
              <w:rPr>
                <w:rFonts w:asciiTheme="minorHAnsi" w:hAnsiTheme="minorHAnsi" w:cstheme="minorHAnsi"/>
                <w:b/>
                <w:szCs w:val="22"/>
              </w:rPr>
              <w:t>.</w:t>
            </w:r>
          </w:p>
          <w:p w14:paraId="519677BB" w14:textId="77777777" w:rsidR="003E323A" w:rsidRPr="00231CEE" w:rsidRDefault="003E323A" w:rsidP="00453D7E">
            <w:pPr>
              <w:rPr>
                <w:rFonts w:asciiTheme="minorHAnsi" w:hAnsiTheme="minorHAnsi" w:cstheme="minorHAnsi"/>
                <w:b/>
                <w:szCs w:val="22"/>
              </w:rPr>
            </w:pPr>
          </w:p>
        </w:tc>
        <w:tc>
          <w:tcPr>
            <w:tcW w:w="2835" w:type="dxa"/>
          </w:tcPr>
          <w:p w14:paraId="147C10E3" w14:textId="77777777" w:rsidR="003E323A" w:rsidRPr="009A4271" w:rsidRDefault="003E323A" w:rsidP="00453D7E">
            <w:pPr>
              <w:pStyle w:val="Prrafodelista"/>
              <w:ind w:left="0"/>
              <w:rPr>
                <w:rFonts w:ascii="Arial" w:hAnsi="Arial" w:cs="Arial"/>
                <w:sz w:val="18"/>
                <w:szCs w:val="18"/>
              </w:rPr>
            </w:pPr>
          </w:p>
        </w:tc>
      </w:tr>
      <w:tr w:rsidR="003E323A" w:rsidRPr="009A4271" w14:paraId="05C008E3" w14:textId="77777777" w:rsidTr="00523684">
        <w:trPr>
          <w:trHeight w:val="179"/>
          <w:jc w:val="center"/>
        </w:trPr>
        <w:tc>
          <w:tcPr>
            <w:tcW w:w="704" w:type="dxa"/>
          </w:tcPr>
          <w:p w14:paraId="067526C5" w14:textId="03854ED6" w:rsidR="003E323A" w:rsidRPr="00C81ACD" w:rsidRDefault="002476E2" w:rsidP="00453D7E">
            <w:pPr>
              <w:pStyle w:val="Textoindependiente"/>
              <w:jc w:val="both"/>
              <w:rPr>
                <w:rFonts w:asciiTheme="minorHAnsi" w:hAnsiTheme="minorHAnsi" w:cstheme="minorHAnsi"/>
                <w:b/>
                <w:sz w:val="18"/>
                <w:szCs w:val="18"/>
              </w:rPr>
            </w:pPr>
            <w:r>
              <w:rPr>
                <w:rFonts w:asciiTheme="minorHAnsi" w:hAnsiTheme="minorHAnsi" w:cstheme="minorHAnsi"/>
                <w:b/>
                <w:sz w:val="18"/>
                <w:szCs w:val="18"/>
              </w:rPr>
              <w:lastRenderedPageBreak/>
              <w:t>10</w:t>
            </w:r>
            <w:r w:rsidR="003E323A" w:rsidRPr="00C81ACD">
              <w:rPr>
                <w:rFonts w:asciiTheme="minorHAnsi" w:hAnsiTheme="minorHAnsi" w:cstheme="minorHAnsi"/>
                <w:b/>
                <w:sz w:val="18"/>
                <w:szCs w:val="18"/>
              </w:rPr>
              <w:t>.</w:t>
            </w:r>
          </w:p>
        </w:tc>
        <w:tc>
          <w:tcPr>
            <w:tcW w:w="6237" w:type="dxa"/>
          </w:tcPr>
          <w:p w14:paraId="7B7AA228" w14:textId="3066834E" w:rsidR="002476E2" w:rsidRPr="002476E2" w:rsidRDefault="002476E2" w:rsidP="002476E2">
            <w:pPr>
              <w:jc w:val="both"/>
              <w:rPr>
                <w:rFonts w:asciiTheme="minorHAnsi" w:hAnsiTheme="minorHAnsi" w:cstheme="minorHAnsi"/>
                <w:b/>
              </w:rPr>
            </w:pPr>
            <w:r w:rsidRPr="002476E2">
              <w:rPr>
                <w:rFonts w:asciiTheme="minorHAnsi" w:hAnsiTheme="minorHAnsi" w:cstheme="minorHAnsi"/>
                <w:b/>
              </w:rPr>
              <w:t>NORMAS DE SEGURIDAD:</w:t>
            </w:r>
          </w:p>
          <w:p w14:paraId="002CE1CF" w14:textId="77777777" w:rsidR="002476E2" w:rsidRPr="002476E2" w:rsidRDefault="002476E2" w:rsidP="002476E2">
            <w:pPr>
              <w:jc w:val="both"/>
              <w:rPr>
                <w:rFonts w:asciiTheme="minorHAnsi" w:hAnsiTheme="minorHAnsi" w:cstheme="minorHAnsi"/>
                <w:b/>
              </w:rPr>
            </w:pPr>
          </w:p>
          <w:p w14:paraId="1EBA69A1" w14:textId="77777777" w:rsidR="002476E2" w:rsidRPr="002476E2" w:rsidRDefault="002476E2" w:rsidP="002476E2">
            <w:pPr>
              <w:jc w:val="both"/>
              <w:rPr>
                <w:rFonts w:asciiTheme="minorHAnsi" w:hAnsiTheme="minorHAnsi" w:cstheme="minorHAnsi"/>
              </w:rPr>
            </w:pPr>
            <w:r w:rsidRPr="002476E2">
              <w:rPr>
                <w:rFonts w:asciiTheme="minorHAnsi" w:hAnsiTheme="minorHAnsi" w:cstheme="minorHAnsi"/>
              </w:rPr>
              <w:t>El centro deberá seguir las normas internacionales de seguridad y bioseguridad, así como de prevención y control del factor de riesgo biológico, para lo cual deberá observar con sumo cuidado en el manejo de reactivos y soluciones, así como de las muestras, al ser consideradas todas ellas como peligrosas y contaminantes, observando las normas establecidas para el desecho de las mismas.</w:t>
            </w:r>
          </w:p>
          <w:p w14:paraId="54DF638B" w14:textId="77777777" w:rsidR="002476E2" w:rsidRPr="002476E2" w:rsidRDefault="002476E2" w:rsidP="002476E2">
            <w:pPr>
              <w:jc w:val="both"/>
              <w:rPr>
                <w:rFonts w:asciiTheme="minorHAnsi" w:hAnsiTheme="minorHAnsi" w:cstheme="minorHAnsi"/>
              </w:rPr>
            </w:pPr>
          </w:p>
          <w:p w14:paraId="0AB3D4A2" w14:textId="77777777" w:rsidR="002476E2" w:rsidRPr="002476E2" w:rsidRDefault="002476E2" w:rsidP="002476E2">
            <w:pPr>
              <w:jc w:val="both"/>
              <w:rPr>
                <w:rFonts w:asciiTheme="minorHAnsi" w:hAnsiTheme="minorHAnsi" w:cstheme="minorHAnsi"/>
              </w:rPr>
            </w:pPr>
            <w:r w:rsidRPr="002476E2">
              <w:rPr>
                <w:rFonts w:asciiTheme="minorHAnsi" w:hAnsiTheme="minorHAnsi" w:cstheme="minorHAnsi"/>
              </w:rPr>
              <w:t>El centro deberá presentar cada gestión:</w:t>
            </w:r>
          </w:p>
          <w:p w14:paraId="4A62794F" w14:textId="77777777" w:rsidR="002476E2" w:rsidRPr="002476E2" w:rsidRDefault="002476E2" w:rsidP="002476E2">
            <w:pPr>
              <w:numPr>
                <w:ilvl w:val="0"/>
                <w:numId w:val="26"/>
              </w:numPr>
              <w:ind w:left="459" w:hanging="260"/>
              <w:jc w:val="both"/>
              <w:rPr>
                <w:rFonts w:asciiTheme="minorHAnsi" w:hAnsiTheme="minorHAnsi" w:cstheme="minorHAnsi"/>
              </w:rPr>
            </w:pPr>
            <w:r w:rsidRPr="002476E2">
              <w:rPr>
                <w:rFonts w:asciiTheme="minorHAnsi" w:hAnsiTheme="minorHAnsi" w:cstheme="minorHAnsi"/>
              </w:rPr>
              <w:t>La certificación de Funcionamiento y Habilitación de Laboratorios actualizada.</w:t>
            </w:r>
          </w:p>
          <w:p w14:paraId="3ED4AE3B" w14:textId="77777777" w:rsidR="002476E2" w:rsidRPr="002476E2" w:rsidRDefault="002476E2" w:rsidP="002476E2">
            <w:pPr>
              <w:numPr>
                <w:ilvl w:val="0"/>
                <w:numId w:val="26"/>
              </w:numPr>
              <w:ind w:left="459" w:hanging="260"/>
              <w:jc w:val="both"/>
              <w:rPr>
                <w:rFonts w:asciiTheme="minorHAnsi" w:hAnsiTheme="minorHAnsi" w:cstheme="minorHAnsi"/>
              </w:rPr>
            </w:pPr>
            <w:r w:rsidRPr="002476E2">
              <w:rPr>
                <w:rFonts w:asciiTheme="minorHAnsi" w:hAnsiTheme="minorHAnsi" w:cstheme="minorHAnsi"/>
              </w:rPr>
              <w:t xml:space="preserve">La certificación de participación en programas de evaluación externa de la calidad en todas las áreas del Laboratorio. </w:t>
            </w:r>
          </w:p>
          <w:p w14:paraId="0804708B" w14:textId="77777777" w:rsidR="003E323A" w:rsidRDefault="003E323A" w:rsidP="00453D7E">
            <w:pPr>
              <w:jc w:val="both"/>
              <w:outlineLvl w:val="0"/>
              <w:rPr>
                <w:rFonts w:ascii="Arial" w:hAnsi="Arial" w:cs="Arial"/>
                <w:b/>
                <w:sz w:val="18"/>
                <w:szCs w:val="18"/>
              </w:rPr>
            </w:pPr>
          </w:p>
          <w:p w14:paraId="151A002A" w14:textId="4C3CE20D" w:rsidR="003E323A" w:rsidRPr="002476E2" w:rsidRDefault="003E323A" w:rsidP="002476E2">
            <w:pPr>
              <w:jc w:val="both"/>
              <w:rPr>
                <w:rFonts w:asciiTheme="minorHAnsi" w:hAnsiTheme="minorHAnsi" w:cstheme="minorHAnsi"/>
                <w:b/>
                <w:szCs w:val="22"/>
              </w:rPr>
            </w:pPr>
            <w:r w:rsidRPr="0073184C">
              <w:rPr>
                <w:rFonts w:asciiTheme="minorHAnsi" w:hAnsiTheme="minorHAnsi" w:cstheme="minorHAnsi"/>
                <w:b/>
                <w:szCs w:val="22"/>
              </w:rPr>
              <w:t>El proponente debe manifestar su conformidad y/o aceptación a</w:t>
            </w:r>
            <w:r>
              <w:rPr>
                <w:rFonts w:asciiTheme="minorHAnsi" w:hAnsiTheme="minorHAnsi" w:cstheme="minorHAnsi"/>
                <w:b/>
                <w:szCs w:val="22"/>
              </w:rPr>
              <w:t xml:space="preserve"> </w:t>
            </w:r>
            <w:r w:rsidRPr="0073184C">
              <w:rPr>
                <w:rFonts w:asciiTheme="minorHAnsi" w:hAnsiTheme="minorHAnsi" w:cstheme="minorHAnsi"/>
                <w:b/>
                <w:szCs w:val="22"/>
              </w:rPr>
              <w:t>l</w:t>
            </w:r>
            <w:r>
              <w:rPr>
                <w:rFonts w:asciiTheme="minorHAnsi" w:hAnsiTheme="minorHAnsi" w:cstheme="minorHAnsi"/>
                <w:b/>
                <w:szCs w:val="22"/>
              </w:rPr>
              <w:t>os</w:t>
            </w:r>
            <w:r w:rsidRPr="0073184C">
              <w:rPr>
                <w:rFonts w:asciiTheme="minorHAnsi" w:hAnsiTheme="minorHAnsi" w:cstheme="minorHAnsi"/>
                <w:b/>
                <w:szCs w:val="22"/>
              </w:rPr>
              <w:t xml:space="preserve"> requerimiento</w:t>
            </w:r>
            <w:r>
              <w:rPr>
                <w:rFonts w:asciiTheme="minorHAnsi" w:hAnsiTheme="minorHAnsi" w:cstheme="minorHAnsi"/>
                <w:b/>
                <w:szCs w:val="22"/>
              </w:rPr>
              <w:t>s descritos</w:t>
            </w:r>
            <w:r w:rsidRPr="0073184C">
              <w:rPr>
                <w:rFonts w:asciiTheme="minorHAnsi" w:hAnsiTheme="minorHAnsi" w:cstheme="minorHAnsi"/>
                <w:b/>
                <w:szCs w:val="22"/>
              </w:rPr>
              <w:t>.</w:t>
            </w:r>
          </w:p>
        </w:tc>
        <w:tc>
          <w:tcPr>
            <w:tcW w:w="2835" w:type="dxa"/>
          </w:tcPr>
          <w:p w14:paraId="2184FBE3" w14:textId="77777777" w:rsidR="003E323A" w:rsidRPr="009A4271" w:rsidRDefault="003E323A" w:rsidP="00453D7E">
            <w:pPr>
              <w:pStyle w:val="Prrafodelista"/>
              <w:ind w:left="0"/>
              <w:rPr>
                <w:rFonts w:ascii="Arial" w:hAnsi="Arial" w:cs="Arial"/>
                <w:sz w:val="18"/>
                <w:szCs w:val="18"/>
              </w:rPr>
            </w:pPr>
          </w:p>
        </w:tc>
      </w:tr>
      <w:tr w:rsidR="003E323A" w:rsidRPr="009A4271" w14:paraId="2BFFE3A9" w14:textId="77777777" w:rsidTr="00523684">
        <w:trPr>
          <w:trHeight w:val="179"/>
          <w:jc w:val="center"/>
        </w:trPr>
        <w:tc>
          <w:tcPr>
            <w:tcW w:w="704" w:type="dxa"/>
          </w:tcPr>
          <w:p w14:paraId="3321A2A4" w14:textId="7CEBA6A3" w:rsidR="003E323A" w:rsidRPr="00C81ACD" w:rsidRDefault="002476E2" w:rsidP="00453D7E">
            <w:pPr>
              <w:spacing w:after="120"/>
              <w:jc w:val="both"/>
              <w:rPr>
                <w:rFonts w:asciiTheme="minorHAnsi" w:hAnsiTheme="minorHAnsi" w:cstheme="minorHAnsi"/>
                <w:b/>
                <w:sz w:val="18"/>
              </w:rPr>
            </w:pPr>
            <w:r>
              <w:rPr>
                <w:rFonts w:asciiTheme="minorHAnsi" w:hAnsiTheme="minorHAnsi" w:cstheme="minorHAnsi"/>
                <w:b/>
                <w:sz w:val="18"/>
              </w:rPr>
              <w:t>11</w:t>
            </w:r>
            <w:r w:rsidR="003E323A" w:rsidRPr="00C81ACD">
              <w:rPr>
                <w:rFonts w:asciiTheme="minorHAnsi" w:hAnsiTheme="minorHAnsi" w:cstheme="minorHAnsi"/>
                <w:b/>
                <w:sz w:val="18"/>
              </w:rPr>
              <w:t>.</w:t>
            </w:r>
          </w:p>
        </w:tc>
        <w:tc>
          <w:tcPr>
            <w:tcW w:w="6237" w:type="dxa"/>
          </w:tcPr>
          <w:p w14:paraId="0466A276" w14:textId="41879B62" w:rsidR="002476E2" w:rsidRDefault="002476E2" w:rsidP="002476E2">
            <w:pPr>
              <w:jc w:val="both"/>
              <w:rPr>
                <w:rFonts w:asciiTheme="minorHAnsi" w:hAnsiTheme="minorHAnsi" w:cstheme="minorHAnsi"/>
                <w:b/>
              </w:rPr>
            </w:pPr>
            <w:r w:rsidRPr="002476E2">
              <w:rPr>
                <w:rFonts w:asciiTheme="minorHAnsi" w:hAnsiTheme="minorHAnsi" w:cstheme="minorHAnsi"/>
                <w:b/>
              </w:rPr>
              <w:t>CAPACITACIÓN Y COORDINACIÓN:</w:t>
            </w:r>
          </w:p>
          <w:p w14:paraId="56B8DF4B" w14:textId="77777777" w:rsidR="002476E2" w:rsidRPr="002476E2" w:rsidRDefault="002476E2" w:rsidP="002476E2">
            <w:pPr>
              <w:jc w:val="both"/>
              <w:rPr>
                <w:rFonts w:asciiTheme="minorHAnsi" w:hAnsiTheme="minorHAnsi" w:cstheme="minorHAnsi"/>
                <w:b/>
              </w:rPr>
            </w:pPr>
          </w:p>
          <w:p w14:paraId="11455DC0" w14:textId="051A55E7" w:rsidR="002476E2" w:rsidRPr="002476E2" w:rsidRDefault="002476E2" w:rsidP="002476E2">
            <w:pPr>
              <w:jc w:val="both"/>
              <w:rPr>
                <w:rFonts w:asciiTheme="minorHAnsi" w:hAnsiTheme="minorHAnsi" w:cstheme="minorHAnsi"/>
              </w:rPr>
            </w:pPr>
            <w:r w:rsidRPr="002476E2">
              <w:rPr>
                <w:rFonts w:asciiTheme="minorHAnsi" w:hAnsiTheme="minorHAnsi" w:cstheme="minorHAnsi"/>
              </w:rPr>
              <w:t xml:space="preserve">El centro deberá coordinar y aceptar las regulaciones que recomienden Jefatura Médica y Administración </w:t>
            </w:r>
            <w:r>
              <w:rPr>
                <w:rFonts w:asciiTheme="minorHAnsi" w:hAnsiTheme="minorHAnsi" w:cstheme="minorHAnsi"/>
              </w:rPr>
              <w:t xml:space="preserve">de la CSBP </w:t>
            </w:r>
            <w:r w:rsidRPr="002476E2">
              <w:rPr>
                <w:rFonts w:asciiTheme="minorHAnsi" w:hAnsiTheme="minorHAnsi" w:cstheme="minorHAnsi"/>
              </w:rPr>
              <w:t>a fin de otorgar un mejor servicio.</w:t>
            </w:r>
          </w:p>
          <w:p w14:paraId="36E306B4" w14:textId="2D2A59AE" w:rsidR="002476E2" w:rsidRPr="002476E2" w:rsidRDefault="002476E2" w:rsidP="002476E2">
            <w:pPr>
              <w:jc w:val="both"/>
              <w:rPr>
                <w:rFonts w:asciiTheme="minorHAnsi" w:hAnsiTheme="minorHAnsi" w:cstheme="minorHAnsi"/>
              </w:rPr>
            </w:pPr>
            <w:r w:rsidRPr="002476E2">
              <w:rPr>
                <w:rFonts w:asciiTheme="minorHAnsi" w:hAnsiTheme="minorHAnsi" w:cstheme="minorHAnsi"/>
              </w:rPr>
              <w:t>Para tratar temas sobre reclamos, controles de sobre demanda de solicitudes y/o sugerencias, la CSBP y el centro se reunirán a sola petición verbal de partes, las veces que así lo requieran.</w:t>
            </w:r>
          </w:p>
          <w:p w14:paraId="7A216BBF" w14:textId="77777777" w:rsidR="003E323A" w:rsidRDefault="003E323A" w:rsidP="00453D7E">
            <w:pPr>
              <w:jc w:val="both"/>
              <w:rPr>
                <w:rFonts w:ascii="Arial" w:hAnsi="Arial" w:cs="Arial"/>
                <w:sz w:val="18"/>
                <w:szCs w:val="22"/>
              </w:rPr>
            </w:pPr>
          </w:p>
          <w:p w14:paraId="6F2F7C57" w14:textId="697BC4E1" w:rsidR="003E323A" w:rsidRPr="002476E2" w:rsidRDefault="002476E2" w:rsidP="00453D7E">
            <w:pPr>
              <w:jc w:val="both"/>
              <w:rPr>
                <w:rFonts w:asciiTheme="minorHAnsi" w:hAnsiTheme="minorHAnsi" w:cstheme="minorHAnsi"/>
                <w:b/>
                <w:szCs w:val="22"/>
              </w:rPr>
            </w:pPr>
            <w:r w:rsidRPr="0073184C">
              <w:rPr>
                <w:rFonts w:asciiTheme="minorHAnsi" w:hAnsiTheme="minorHAnsi" w:cstheme="minorHAnsi"/>
                <w:b/>
                <w:szCs w:val="22"/>
              </w:rPr>
              <w:t>El proponente debe manifestar su conformidad y/o aceptación a</w:t>
            </w:r>
            <w:r>
              <w:rPr>
                <w:rFonts w:asciiTheme="minorHAnsi" w:hAnsiTheme="minorHAnsi" w:cstheme="minorHAnsi"/>
                <w:b/>
                <w:szCs w:val="22"/>
              </w:rPr>
              <w:t xml:space="preserve"> </w:t>
            </w:r>
            <w:r w:rsidRPr="0073184C">
              <w:rPr>
                <w:rFonts w:asciiTheme="minorHAnsi" w:hAnsiTheme="minorHAnsi" w:cstheme="minorHAnsi"/>
                <w:b/>
                <w:szCs w:val="22"/>
              </w:rPr>
              <w:t>l</w:t>
            </w:r>
            <w:r>
              <w:rPr>
                <w:rFonts w:asciiTheme="minorHAnsi" w:hAnsiTheme="minorHAnsi" w:cstheme="minorHAnsi"/>
                <w:b/>
                <w:szCs w:val="22"/>
              </w:rPr>
              <w:t>os</w:t>
            </w:r>
            <w:r w:rsidRPr="0073184C">
              <w:rPr>
                <w:rFonts w:asciiTheme="minorHAnsi" w:hAnsiTheme="minorHAnsi" w:cstheme="minorHAnsi"/>
                <w:b/>
                <w:szCs w:val="22"/>
              </w:rPr>
              <w:t xml:space="preserve"> requerimiento</w:t>
            </w:r>
            <w:r>
              <w:rPr>
                <w:rFonts w:asciiTheme="minorHAnsi" w:hAnsiTheme="minorHAnsi" w:cstheme="minorHAnsi"/>
                <w:b/>
                <w:szCs w:val="22"/>
              </w:rPr>
              <w:t>s descritos</w:t>
            </w:r>
            <w:r w:rsidRPr="0073184C">
              <w:rPr>
                <w:rFonts w:asciiTheme="minorHAnsi" w:hAnsiTheme="minorHAnsi" w:cstheme="minorHAnsi"/>
                <w:b/>
                <w:szCs w:val="22"/>
              </w:rPr>
              <w:t>.</w:t>
            </w:r>
          </w:p>
        </w:tc>
        <w:tc>
          <w:tcPr>
            <w:tcW w:w="2835" w:type="dxa"/>
          </w:tcPr>
          <w:p w14:paraId="0BC1FC7C" w14:textId="77777777" w:rsidR="003E323A" w:rsidRPr="009A4271" w:rsidRDefault="003E323A" w:rsidP="00453D7E">
            <w:pPr>
              <w:pStyle w:val="Prrafodelista"/>
              <w:ind w:left="0"/>
              <w:rPr>
                <w:rFonts w:ascii="Arial" w:hAnsi="Arial" w:cs="Arial"/>
                <w:sz w:val="18"/>
                <w:szCs w:val="18"/>
              </w:rPr>
            </w:pPr>
          </w:p>
        </w:tc>
      </w:tr>
      <w:tr w:rsidR="003E323A" w:rsidRPr="009A4271" w14:paraId="69951A81" w14:textId="77777777" w:rsidTr="00523684">
        <w:trPr>
          <w:trHeight w:val="179"/>
          <w:jc w:val="center"/>
        </w:trPr>
        <w:tc>
          <w:tcPr>
            <w:tcW w:w="704" w:type="dxa"/>
          </w:tcPr>
          <w:p w14:paraId="12CD903B" w14:textId="3457E1D1" w:rsidR="003E323A" w:rsidRPr="00C81ACD" w:rsidRDefault="002476E2" w:rsidP="00453D7E">
            <w:pPr>
              <w:spacing w:after="80"/>
              <w:jc w:val="both"/>
              <w:rPr>
                <w:rFonts w:asciiTheme="minorHAnsi" w:hAnsiTheme="minorHAnsi" w:cstheme="minorHAnsi"/>
                <w:b/>
                <w:sz w:val="18"/>
              </w:rPr>
            </w:pPr>
            <w:r>
              <w:rPr>
                <w:rFonts w:asciiTheme="minorHAnsi" w:hAnsiTheme="minorHAnsi" w:cstheme="minorHAnsi"/>
                <w:b/>
                <w:sz w:val="18"/>
              </w:rPr>
              <w:lastRenderedPageBreak/>
              <w:t>12</w:t>
            </w:r>
            <w:r w:rsidR="003E323A" w:rsidRPr="00C81ACD">
              <w:rPr>
                <w:rFonts w:asciiTheme="minorHAnsi" w:hAnsiTheme="minorHAnsi" w:cstheme="minorHAnsi"/>
                <w:b/>
                <w:sz w:val="18"/>
              </w:rPr>
              <w:t>.</w:t>
            </w:r>
          </w:p>
        </w:tc>
        <w:tc>
          <w:tcPr>
            <w:tcW w:w="6237" w:type="dxa"/>
          </w:tcPr>
          <w:p w14:paraId="691ADF8A" w14:textId="67777254" w:rsidR="002476E2" w:rsidRPr="002476E2" w:rsidRDefault="002476E2" w:rsidP="002476E2">
            <w:pPr>
              <w:jc w:val="both"/>
              <w:rPr>
                <w:rFonts w:asciiTheme="minorHAnsi" w:hAnsiTheme="minorHAnsi" w:cstheme="minorHAnsi"/>
                <w:b/>
              </w:rPr>
            </w:pPr>
            <w:r w:rsidRPr="002476E2">
              <w:rPr>
                <w:rFonts w:asciiTheme="minorHAnsi" w:hAnsiTheme="minorHAnsi" w:cstheme="minorHAnsi"/>
                <w:b/>
              </w:rPr>
              <w:t>FORMA DE PAGO:</w:t>
            </w:r>
          </w:p>
          <w:p w14:paraId="33702738" w14:textId="77777777" w:rsidR="002476E2" w:rsidRPr="002476E2" w:rsidRDefault="002476E2" w:rsidP="002476E2">
            <w:pPr>
              <w:jc w:val="both"/>
              <w:rPr>
                <w:rFonts w:asciiTheme="minorHAnsi" w:hAnsiTheme="minorHAnsi" w:cstheme="minorHAnsi"/>
              </w:rPr>
            </w:pPr>
            <w:r w:rsidRPr="002476E2">
              <w:rPr>
                <w:rFonts w:asciiTheme="minorHAnsi" w:hAnsiTheme="minorHAnsi" w:cstheme="minorHAnsi"/>
              </w:rPr>
              <w:t xml:space="preserve">Para que la CSBP proceda con la cancelación del servicio, el centro deberá presentar en forma mensual </w:t>
            </w:r>
            <w:r w:rsidRPr="002476E2">
              <w:rPr>
                <w:rFonts w:asciiTheme="minorHAnsi" w:hAnsiTheme="minorHAnsi" w:cstheme="minorHAnsi"/>
                <w:color w:val="000000"/>
                <w:lang w:val="es-MX"/>
              </w:rPr>
              <w:t>hasta el 20 del mes en curso</w:t>
            </w:r>
            <w:r w:rsidRPr="002476E2">
              <w:rPr>
                <w:rFonts w:asciiTheme="minorHAnsi" w:hAnsiTheme="minorHAnsi" w:cstheme="minorHAnsi"/>
              </w:rPr>
              <w:t>, la factura respectiva adjuntando las órdenes de laboratorio, registro de pacientes y de exámenes procesados.</w:t>
            </w:r>
          </w:p>
          <w:p w14:paraId="612A7F15" w14:textId="77777777" w:rsidR="002476E2" w:rsidRDefault="002476E2" w:rsidP="002476E2">
            <w:pPr>
              <w:pStyle w:val="Sangra3detindependiente"/>
              <w:suppressAutoHyphens/>
              <w:spacing w:after="0"/>
              <w:ind w:left="0"/>
              <w:jc w:val="both"/>
              <w:rPr>
                <w:rFonts w:asciiTheme="minorHAnsi" w:hAnsiTheme="minorHAnsi" w:cstheme="minorHAnsi"/>
                <w:b/>
                <w:sz w:val="20"/>
                <w:szCs w:val="22"/>
                <w:lang w:val="es-BO"/>
              </w:rPr>
            </w:pPr>
            <w:r>
              <w:rPr>
                <w:rFonts w:asciiTheme="minorHAnsi" w:hAnsiTheme="minorHAnsi" w:cstheme="minorHAnsi"/>
                <w:b/>
                <w:sz w:val="18"/>
                <w:szCs w:val="18"/>
              </w:rPr>
              <w:t>El proponente debe manifestar su conformidad y/o aceptación al presente requerimiento.</w:t>
            </w:r>
          </w:p>
          <w:p w14:paraId="08176EEF" w14:textId="77777777" w:rsidR="003E323A" w:rsidRPr="00067AE6" w:rsidRDefault="003E323A" w:rsidP="00453D7E">
            <w:pPr>
              <w:pStyle w:val="Sangra3detindependiente"/>
              <w:suppressAutoHyphens/>
              <w:spacing w:after="0"/>
              <w:ind w:left="0"/>
              <w:jc w:val="both"/>
              <w:rPr>
                <w:rFonts w:asciiTheme="minorHAnsi" w:hAnsiTheme="minorHAnsi" w:cstheme="minorHAnsi"/>
                <w:b/>
                <w:sz w:val="18"/>
                <w:szCs w:val="18"/>
              </w:rPr>
            </w:pPr>
          </w:p>
        </w:tc>
        <w:tc>
          <w:tcPr>
            <w:tcW w:w="2835" w:type="dxa"/>
          </w:tcPr>
          <w:p w14:paraId="06078565" w14:textId="77777777" w:rsidR="003E323A" w:rsidRPr="009A4271" w:rsidRDefault="003E323A" w:rsidP="00453D7E">
            <w:pPr>
              <w:pStyle w:val="Prrafodelista"/>
              <w:ind w:left="0"/>
              <w:rPr>
                <w:rFonts w:ascii="Arial" w:hAnsi="Arial" w:cs="Arial"/>
                <w:sz w:val="18"/>
                <w:szCs w:val="18"/>
              </w:rPr>
            </w:pPr>
          </w:p>
        </w:tc>
      </w:tr>
      <w:tr w:rsidR="003E323A" w:rsidRPr="009A4271" w14:paraId="08A84372" w14:textId="77777777" w:rsidTr="00523684">
        <w:trPr>
          <w:trHeight w:val="179"/>
          <w:jc w:val="center"/>
        </w:trPr>
        <w:tc>
          <w:tcPr>
            <w:tcW w:w="704" w:type="dxa"/>
          </w:tcPr>
          <w:p w14:paraId="40C7ECBC" w14:textId="77777777" w:rsidR="003E323A" w:rsidRDefault="003E323A" w:rsidP="00453D7E">
            <w:pPr>
              <w:spacing w:after="80"/>
              <w:jc w:val="both"/>
              <w:rPr>
                <w:rFonts w:asciiTheme="minorHAnsi" w:hAnsiTheme="minorHAnsi" w:cstheme="minorHAnsi"/>
                <w:b/>
                <w:sz w:val="18"/>
                <w:szCs w:val="18"/>
              </w:rPr>
            </w:pPr>
            <w:r>
              <w:rPr>
                <w:rFonts w:asciiTheme="minorHAnsi" w:hAnsiTheme="minorHAnsi" w:cstheme="minorHAnsi"/>
                <w:b/>
                <w:sz w:val="18"/>
                <w:szCs w:val="18"/>
              </w:rPr>
              <w:t>14.</w:t>
            </w:r>
          </w:p>
        </w:tc>
        <w:tc>
          <w:tcPr>
            <w:tcW w:w="6237" w:type="dxa"/>
          </w:tcPr>
          <w:p w14:paraId="50D1CCB3" w14:textId="77777777" w:rsidR="003E323A" w:rsidRDefault="003E323A" w:rsidP="00453D7E">
            <w:pPr>
              <w:jc w:val="both"/>
              <w:rPr>
                <w:rFonts w:asciiTheme="minorHAnsi" w:hAnsiTheme="minorHAnsi" w:cstheme="minorHAnsi"/>
                <w:b/>
                <w:szCs w:val="22"/>
              </w:rPr>
            </w:pPr>
            <w:r w:rsidRPr="00E05093">
              <w:rPr>
                <w:rFonts w:asciiTheme="minorHAnsi" w:hAnsiTheme="minorHAnsi" w:cstheme="minorHAnsi"/>
                <w:b/>
                <w:szCs w:val="22"/>
              </w:rPr>
              <w:t>DOCUMENTACIÓN LEGAL ADMINISTRATIVA:</w:t>
            </w:r>
          </w:p>
          <w:p w14:paraId="1BA6D827" w14:textId="77777777" w:rsidR="003E323A" w:rsidRPr="00E05093" w:rsidRDefault="003E323A" w:rsidP="00453D7E">
            <w:pPr>
              <w:jc w:val="both"/>
              <w:rPr>
                <w:rFonts w:asciiTheme="minorHAnsi" w:hAnsiTheme="minorHAnsi" w:cstheme="minorHAnsi"/>
                <w:b/>
                <w:szCs w:val="22"/>
              </w:rPr>
            </w:pPr>
          </w:p>
          <w:p w14:paraId="6ABF23EF" w14:textId="77777777" w:rsidR="003E323A" w:rsidRDefault="003E323A" w:rsidP="00453D7E">
            <w:pPr>
              <w:jc w:val="both"/>
              <w:rPr>
                <w:rFonts w:asciiTheme="minorHAnsi" w:hAnsiTheme="minorHAnsi" w:cstheme="minorHAnsi"/>
                <w:szCs w:val="22"/>
              </w:rPr>
            </w:pPr>
            <w:r>
              <w:rPr>
                <w:rFonts w:asciiTheme="minorHAnsi" w:hAnsiTheme="minorHAnsi" w:cstheme="minorHAnsi"/>
                <w:szCs w:val="22"/>
              </w:rPr>
              <w:t xml:space="preserve">El proponente debe adjuntar a su propuesta: </w:t>
            </w:r>
          </w:p>
          <w:p w14:paraId="41D28AE0" w14:textId="3BBDDDB2" w:rsidR="003E323A" w:rsidRDefault="003E323A" w:rsidP="00453D7E">
            <w:pPr>
              <w:jc w:val="both"/>
              <w:rPr>
                <w:rFonts w:asciiTheme="minorHAnsi" w:hAnsiTheme="minorHAnsi" w:cstheme="minorHAnsi"/>
              </w:rPr>
            </w:pPr>
            <w:r>
              <w:rPr>
                <w:rFonts w:asciiTheme="minorHAnsi" w:hAnsiTheme="minorHAnsi" w:cstheme="minorHAnsi"/>
              </w:rPr>
              <w:t xml:space="preserve">Fotocopia </w:t>
            </w:r>
            <w:r w:rsidR="002476E2">
              <w:rPr>
                <w:rFonts w:asciiTheme="minorHAnsi" w:hAnsiTheme="minorHAnsi" w:cstheme="minorHAnsi"/>
              </w:rPr>
              <w:t xml:space="preserve">simple </w:t>
            </w:r>
            <w:r>
              <w:rPr>
                <w:rFonts w:asciiTheme="minorHAnsi" w:hAnsiTheme="minorHAnsi" w:cstheme="minorHAnsi"/>
              </w:rPr>
              <w:t xml:space="preserve">de la </w:t>
            </w:r>
            <w:r w:rsidRPr="00E05093">
              <w:rPr>
                <w:rFonts w:asciiTheme="minorHAnsi" w:hAnsiTheme="minorHAnsi" w:cstheme="minorHAnsi"/>
              </w:rPr>
              <w:t>Resolución de Autorización de funcionamiento emitido por el SEDES vigente</w:t>
            </w:r>
            <w:r>
              <w:rPr>
                <w:rFonts w:asciiTheme="minorHAnsi" w:hAnsiTheme="minorHAnsi" w:cstheme="minorHAnsi"/>
              </w:rPr>
              <w:t>.</w:t>
            </w:r>
          </w:p>
          <w:p w14:paraId="7DEED100" w14:textId="77777777" w:rsidR="003E323A" w:rsidRDefault="003E323A" w:rsidP="00453D7E">
            <w:pPr>
              <w:jc w:val="both"/>
              <w:rPr>
                <w:rFonts w:asciiTheme="minorHAnsi" w:hAnsiTheme="minorHAnsi" w:cstheme="minorHAnsi"/>
              </w:rPr>
            </w:pPr>
            <w:r w:rsidRPr="00E05093">
              <w:rPr>
                <w:rFonts w:asciiTheme="minorHAnsi" w:hAnsiTheme="minorHAnsi" w:cstheme="minorHAnsi"/>
              </w:rPr>
              <w:t>En caso de no contar con Certificado de Autorización de Funcionamiento emitido por el SEDES, el oferente podrá presentar una nota escrita comprometiéndose a realizar el trámite correspondiente, en caso de adjudicación. La CSBP incluirá una cláusula en el contrato otorgando 90 días calendario al centro adjudicado para que efectúe el trámite correspondiente.</w:t>
            </w:r>
          </w:p>
          <w:p w14:paraId="4526814D" w14:textId="77777777" w:rsidR="002476E2" w:rsidRPr="00E05093" w:rsidRDefault="002476E2" w:rsidP="00453D7E">
            <w:pPr>
              <w:jc w:val="both"/>
              <w:rPr>
                <w:rFonts w:asciiTheme="minorHAnsi" w:hAnsiTheme="minorHAnsi" w:cstheme="minorHAnsi"/>
              </w:rPr>
            </w:pPr>
          </w:p>
        </w:tc>
        <w:tc>
          <w:tcPr>
            <w:tcW w:w="2835" w:type="dxa"/>
          </w:tcPr>
          <w:p w14:paraId="713B3D36" w14:textId="77777777" w:rsidR="003E323A" w:rsidRPr="009A4271" w:rsidRDefault="003E323A" w:rsidP="00453D7E">
            <w:pPr>
              <w:pStyle w:val="Prrafodelista"/>
              <w:ind w:left="0"/>
              <w:rPr>
                <w:rFonts w:ascii="Arial" w:hAnsi="Arial" w:cs="Arial"/>
                <w:sz w:val="18"/>
                <w:szCs w:val="18"/>
              </w:rPr>
            </w:pPr>
          </w:p>
        </w:tc>
      </w:tr>
      <w:tr w:rsidR="003E323A" w:rsidRPr="009A4271" w14:paraId="10AC3024" w14:textId="77777777" w:rsidTr="00523684">
        <w:trPr>
          <w:trHeight w:val="227"/>
          <w:jc w:val="center"/>
        </w:trPr>
        <w:tc>
          <w:tcPr>
            <w:tcW w:w="704" w:type="dxa"/>
          </w:tcPr>
          <w:p w14:paraId="0F1E3F6B" w14:textId="77777777" w:rsidR="003E323A" w:rsidRPr="00466DB3" w:rsidRDefault="003E323A" w:rsidP="00453D7E">
            <w:pPr>
              <w:autoSpaceDE w:val="0"/>
              <w:autoSpaceDN w:val="0"/>
              <w:adjustRightInd w:val="0"/>
              <w:jc w:val="both"/>
              <w:rPr>
                <w:rFonts w:ascii="Arial" w:hAnsi="Arial" w:cs="Arial"/>
                <w:b/>
                <w:color w:val="000000"/>
                <w:sz w:val="16"/>
                <w:szCs w:val="16"/>
              </w:rPr>
            </w:pPr>
          </w:p>
        </w:tc>
        <w:tc>
          <w:tcPr>
            <w:tcW w:w="6237" w:type="dxa"/>
          </w:tcPr>
          <w:p w14:paraId="1673B454" w14:textId="77777777" w:rsidR="003E323A" w:rsidRPr="00466DB3" w:rsidRDefault="003E323A" w:rsidP="00453D7E">
            <w:pPr>
              <w:autoSpaceDE w:val="0"/>
              <w:autoSpaceDN w:val="0"/>
              <w:adjustRightInd w:val="0"/>
              <w:jc w:val="both"/>
              <w:rPr>
                <w:rFonts w:ascii="Arial" w:hAnsi="Arial" w:cs="Arial"/>
                <w:b/>
                <w:color w:val="000000"/>
                <w:sz w:val="16"/>
                <w:szCs w:val="16"/>
              </w:rPr>
            </w:pPr>
            <w:r w:rsidRPr="00466DB3">
              <w:rPr>
                <w:rFonts w:ascii="Arial" w:hAnsi="Arial" w:cs="Arial"/>
                <w:b/>
                <w:color w:val="000000"/>
                <w:sz w:val="16"/>
                <w:szCs w:val="16"/>
              </w:rPr>
              <w:t>MUY IMPORTANTE:</w:t>
            </w:r>
          </w:p>
        </w:tc>
        <w:tc>
          <w:tcPr>
            <w:tcW w:w="2835" w:type="dxa"/>
          </w:tcPr>
          <w:p w14:paraId="6FD9C6CA" w14:textId="77777777" w:rsidR="003E323A" w:rsidRPr="009A4271" w:rsidRDefault="003E323A" w:rsidP="00453D7E">
            <w:pPr>
              <w:pStyle w:val="Prrafodelista"/>
              <w:ind w:left="0"/>
              <w:rPr>
                <w:rFonts w:ascii="Arial" w:hAnsi="Arial" w:cs="Arial"/>
                <w:sz w:val="18"/>
                <w:szCs w:val="18"/>
              </w:rPr>
            </w:pPr>
          </w:p>
        </w:tc>
      </w:tr>
      <w:tr w:rsidR="003E323A" w:rsidRPr="009A4271" w14:paraId="15096E19" w14:textId="77777777" w:rsidTr="00523684">
        <w:trPr>
          <w:trHeight w:val="227"/>
          <w:jc w:val="center"/>
        </w:trPr>
        <w:tc>
          <w:tcPr>
            <w:tcW w:w="704" w:type="dxa"/>
          </w:tcPr>
          <w:p w14:paraId="38BF9930" w14:textId="77777777" w:rsidR="003E323A" w:rsidRDefault="003E323A" w:rsidP="003E323A">
            <w:pPr>
              <w:pStyle w:val="Sinespaciado"/>
              <w:numPr>
                <w:ilvl w:val="6"/>
                <w:numId w:val="29"/>
              </w:numPr>
              <w:ind w:left="347"/>
              <w:jc w:val="both"/>
              <w:rPr>
                <w:rFonts w:ascii="Arial" w:hAnsi="Arial" w:cs="Arial"/>
                <w:sz w:val="18"/>
                <w:szCs w:val="18"/>
              </w:rPr>
            </w:pPr>
          </w:p>
        </w:tc>
        <w:tc>
          <w:tcPr>
            <w:tcW w:w="9072" w:type="dxa"/>
            <w:gridSpan w:val="2"/>
          </w:tcPr>
          <w:p w14:paraId="2964A48D" w14:textId="77777777" w:rsidR="003E323A" w:rsidRDefault="003E323A" w:rsidP="00453D7E">
            <w:pPr>
              <w:pStyle w:val="Sinespaciado"/>
              <w:ind w:left="-13"/>
              <w:jc w:val="both"/>
              <w:rPr>
                <w:rFonts w:ascii="Arial" w:hAnsi="Arial" w:cs="Arial"/>
                <w:sz w:val="18"/>
                <w:szCs w:val="18"/>
              </w:rPr>
            </w:pPr>
            <w:r>
              <w:rPr>
                <w:rFonts w:ascii="Arial" w:hAnsi="Arial" w:cs="Arial"/>
                <w:sz w:val="18"/>
                <w:szCs w:val="18"/>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ocasionará la inhabilitación de la propuesta.</w:t>
            </w:r>
          </w:p>
        </w:tc>
      </w:tr>
      <w:tr w:rsidR="003E323A" w:rsidRPr="009A4271" w14:paraId="3627ADB2" w14:textId="77777777" w:rsidTr="00523684">
        <w:trPr>
          <w:trHeight w:val="227"/>
          <w:jc w:val="center"/>
        </w:trPr>
        <w:tc>
          <w:tcPr>
            <w:tcW w:w="704" w:type="dxa"/>
          </w:tcPr>
          <w:p w14:paraId="25D16364" w14:textId="77777777" w:rsidR="003E323A" w:rsidRDefault="003E323A" w:rsidP="003E323A">
            <w:pPr>
              <w:pStyle w:val="Sinespaciado"/>
              <w:numPr>
                <w:ilvl w:val="6"/>
                <w:numId w:val="29"/>
              </w:numPr>
              <w:ind w:left="347"/>
              <w:jc w:val="both"/>
              <w:rPr>
                <w:rFonts w:ascii="Arial" w:hAnsi="Arial" w:cs="Arial"/>
                <w:sz w:val="18"/>
                <w:szCs w:val="18"/>
              </w:rPr>
            </w:pPr>
          </w:p>
        </w:tc>
        <w:tc>
          <w:tcPr>
            <w:tcW w:w="9072" w:type="dxa"/>
            <w:gridSpan w:val="2"/>
          </w:tcPr>
          <w:p w14:paraId="6CDEB08B" w14:textId="77777777" w:rsidR="003E323A" w:rsidRDefault="003E323A" w:rsidP="00453D7E">
            <w:pPr>
              <w:pStyle w:val="Sinespaciado"/>
              <w:ind w:left="-13"/>
              <w:jc w:val="both"/>
              <w:rPr>
                <w:rFonts w:ascii="Arial" w:hAnsi="Arial" w:cs="Arial"/>
                <w:sz w:val="18"/>
                <w:szCs w:val="18"/>
              </w:rPr>
            </w:pPr>
            <w:r>
              <w:rPr>
                <w:rFonts w:ascii="Arial" w:hAnsi="Arial" w:cs="Arial"/>
                <w:sz w:val="18"/>
                <w:szCs w:val="18"/>
              </w:rPr>
              <w:t>En caso de corresponder, para calificar apropiadamente algunas de las especificaciones técnicas requeridas, se coordinará con cada proponente para la vista de verificación, por la Comisión de Calificación de la CSBP, designada para el efecto, con el objetivo de verificar objetivamente los ambientes, el equipamiento, el mobiliario, etc.</w:t>
            </w:r>
          </w:p>
        </w:tc>
      </w:tr>
    </w:tbl>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7777777" w:rsidR="00C97C11" w:rsidRDefault="00C97C11" w:rsidP="00476411">
      <w:pPr>
        <w:spacing w:after="60"/>
        <w:jc w:val="center"/>
        <w:rPr>
          <w:rFonts w:asciiTheme="minorHAnsi" w:hAnsiTheme="minorHAnsi" w:cs="Arial"/>
          <w:b/>
          <w:bCs/>
          <w:color w:val="000000" w:themeColor="text1"/>
        </w:rPr>
      </w:pPr>
    </w:p>
    <w:p w14:paraId="6E9C029C" w14:textId="77777777" w:rsidR="002476E2" w:rsidRDefault="002476E2" w:rsidP="00476411">
      <w:pPr>
        <w:spacing w:after="60"/>
        <w:jc w:val="center"/>
        <w:rPr>
          <w:rFonts w:asciiTheme="minorHAnsi" w:hAnsiTheme="minorHAnsi" w:cs="Arial"/>
          <w:b/>
          <w:bCs/>
          <w:color w:val="000000" w:themeColor="text1"/>
        </w:rPr>
      </w:pPr>
    </w:p>
    <w:p w14:paraId="721D1507" w14:textId="77777777" w:rsidR="002476E2" w:rsidRDefault="002476E2" w:rsidP="00476411">
      <w:pPr>
        <w:spacing w:after="60"/>
        <w:jc w:val="center"/>
        <w:rPr>
          <w:rFonts w:asciiTheme="minorHAnsi" w:hAnsiTheme="minorHAnsi" w:cs="Arial"/>
          <w:b/>
          <w:bCs/>
          <w:color w:val="000000" w:themeColor="text1"/>
        </w:rPr>
      </w:pPr>
    </w:p>
    <w:p w14:paraId="2F864554" w14:textId="77777777" w:rsidR="002476E2" w:rsidRPr="00A81DCD" w:rsidRDefault="002476E2" w:rsidP="002476E2">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4D1E65B5" w14:textId="77777777" w:rsidR="002476E2" w:rsidRPr="00A81DCD" w:rsidRDefault="002476E2" w:rsidP="002476E2">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230A174" w14:textId="77777777" w:rsidR="002476E2" w:rsidRPr="00A81DCD" w:rsidRDefault="002476E2" w:rsidP="002476E2">
      <w:pPr>
        <w:jc w:val="center"/>
        <w:rPr>
          <w:rFonts w:asciiTheme="minorHAnsi" w:hAnsiTheme="minorHAnsi" w:cs="Arial"/>
          <w:b/>
          <w:bCs/>
          <w:i/>
          <w:u w:val="single"/>
        </w:rPr>
      </w:pPr>
      <w:r w:rsidRPr="00A81DCD">
        <w:rPr>
          <w:rFonts w:asciiTheme="minorHAnsi" w:hAnsiTheme="minorHAnsi" w:cs="Arial"/>
          <w:b/>
          <w:i/>
          <w:spacing w:val="-2"/>
        </w:rPr>
        <w:t>Firma</w:t>
      </w:r>
    </w:p>
    <w:p w14:paraId="6D919D0B" w14:textId="77777777" w:rsidR="00C97C11" w:rsidRDefault="00C97C11" w:rsidP="00476411">
      <w:pPr>
        <w:spacing w:after="60"/>
        <w:jc w:val="center"/>
        <w:rPr>
          <w:rFonts w:asciiTheme="minorHAnsi" w:hAnsiTheme="minorHAnsi" w:cs="Arial"/>
          <w:b/>
          <w:bCs/>
          <w:color w:val="000000" w:themeColor="text1"/>
        </w:rPr>
      </w:pPr>
    </w:p>
    <w:p w14:paraId="3EAEAAAB" w14:textId="77777777" w:rsidR="002476E2" w:rsidRDefault="002476E2" w:rsidP="00476411">
      <w:pPr>
        <w:spacing w:after="60"/>
        <w:jc w:val="center"/>
        <w:rPr>
          <w:rFonts w:asciiTheme="minorHAnsi" w:hAnsiTheme="minorHAnsi" w:cs="Arial"/>
          <w:b/>
          <w:bCs/>
          <w:color w:val="000000" w:themeColor="text1"/>
        </w:rPr>
      </w:pPr>
    </w:p>
    <w:p w14:paraId="4DD63F8E" w14:textId="77777777" w:rsidR="002476E2" w:rsidRDefault="002476E2" w:rsidP="00476411">
      <w:pPr>
        <w:spacing w:after="60"/>
        <w:jc w:val="center"/>
        <w:rPr>
          <w:rFonts w:asciiTheme="minorHAnsi" w:hAnsiTheme="minorHAnsi" w:cs="Arial"/>
          <w:b/>
          <w:bCs/>
          <w:color w:val="000000" w:themeColor="text1"/>
        </w:rPr>
      </w:pPr>
    </w:p>
    <w:p w14:paraId="2F5117D5" w14:textId="77777777" w:rsidR="002476E2" w:rsidRDefault="002476E2" w:rsidP="00476411">
      <w:pPr>
        <w:spacing w:after="60"/>
        <w:jc w:val="center"/>
        <w:rPr>
          <w:rFonts w:asciiTheme="minorHAnsi" w:hAnsiTheme="minorHAnsi" w:cs="Arial"/>
          <w:b/>
          <w:bCs/>
          <w:color w:val="000000" w:themeColor="text1"/>
        </w:rPr>
      </w:pPr>
    </w:p>
    <w:p w14:paraId="550C19C6" w14:textId="77777777" w:rsidR="002476E2" w:rsidRDefault="002476E2" w:rsidP="00476411">
      <w:pPr>
        <w:spacing w:after="60"/>
        <w:jc w:val="center"/>
        <w:rPr>
          <w:rFonts w:asciiTheme="minorHAnsi" w:hAnsiTheme="minorHAnsi" w:cs="Arial"/>
          <w:b/>
          <w:bCs/>
          <w:color w:val="000000" w:themeColor="text1"/>
        </w:rPr>
      </w:pPr>
    </w:p>
    <w:p w14:paraId="4C45A123" w14:textId="77777777" w:rsidR="002476E2" w:rsidRDefault="002476E2" w:rsidP="00476411">
      <w:pPr>
        <w:spacing w:after="60"/>
        <w:jc w:val="center"/>
        <w:rPr>
          <w:rFonts w:asciiTheme="minorHAnsi" w:hAnsiTheme="minorHAnsi" w:cs="Arial"/>
          <w:b/>
          <w:bCs/>
          <w:color w:val="000000" w:themeColor="text1"/>
        </w:rPr>
      </w:pPr>
    </w:p>
    <w:p w14:paraId="26439E3F" w14:textId="77777777" w:rsidR="002476E2" w:rsidRDefault="002476E2" w:rsidP="00476411">
      <w:pPr>
        <w:spacing w:after="60"/>
        <w:jc w:val="center"/>
        <w:rPr>
          <w:rFonts w:asciiTheme="minorHAnsi" w:hAnsiTheme="minorHAnsi" w:cs="Arial"/>
          <w:b/>
          <w:bCs/>
          <w:color w:val="000000" w:themeColor="text1"/>
        </w:rPr>
      </w:pPr>
    </w:p>
    <w:p w14:paraId="0B1AAB42" w14:textId="77777777" w:rsidR="002476E2" w:rsidRDefault="002476E2" w:rsidP="00476411">
      <w:pPr>
        <w:spacing w:after="60"/>
        <w:jc w:val="center"/>
        <w:rPr>
          <w:rFonts w:asciiTheme="minorHAnsi" w:hAnsiTheme="minorHAnsi" w:cs="Arial"/>
          <w:b/>
          <w:bCs/>
          <w:color w:val="000000" w:themeColor="text1"/>
        </w:rPr>
      </w:pPr>
    </w:p>
    <w:p w14:paraId="1928CAB0" w14:textId="77777777" w:rsidR="002476E2" w:rsidRDefault="002476E2" w:rsidP="00476411">
      <w:pPr>
        <w:spacing w:after="60"/>
        <w:jc w:val="center"/>
        <w:rPr>
          <w:rFonts w:asciiTheme="minorHAnsi" w:hAnsiTheme="minorHAnsi" w:cs="Arial"/>
          <w:b/>
          <w:bCs/>
          <w:color w:val="000000" w:themeColor="text1"/>
        </w:rPr>
      </w:pPr>
    </w:p>
    <w:p w14:paraId="4CF46EE5" w14:textId="77777777" w:rsidR="002476E2" w:rsidRDefault="002476E2" w:rsidP="00476411">
      <w:pPr>
        <w:spacing w:after="60"/>
        <w:jc w:val="center"/>
        <w:rPr>
          <w:rFonts w:asciiTheme="minorHAnsi" w:hAnsiTheme="minorHAnsi" w:cs="Arial"/>
          <w:b/>
          <w:bCs/>
          <w:color w:val="000000" w:themeColor="text1"/>
        </w:rPr>
      </w:pPr>
    </w:p>
    <w:p w14:paraId="584F206E" w14:textId="77777777" w:rsidR="002476E2" w:rsidRDefault="002476E2" w:rsidP="00476411">
      <w:pPr>
        <w:spacing w:after="60"/>
        <w:jc w:val="center"/>
        <w:rPr>
          <w:rFonts w:asciiTheme="minorHAnsi" w:hAnsiTheme="minorHAnsi" w:cs="Arial"/>
          <w:b/>
          <w:bCs/>
          <w:color w:val="000000" w:themeColor="text1"/>
        </w:rPr>
      </w:pPr>
    </w:p>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141D59" w:rsidRDefault="00B37567" w:rsidP="00476411">
      <w:pPr>
        <w:spacing w:after="60"/>
        <w:jc w:val="center"/>
        <w:rPr>
          <w:rFonts w:asciiTheme="minorHAnsi" w:hAnsiTheme="minorHAnsi"/>
          <w:b/>
          <w:bCs/>
          <w:color w:val="000000" w:themeColor="text1"/>
          <w:sz w:val="22"/>
          <w:lang w:val="es-BO"/>
        </w:rPr>
      </w:pPr>
      <w:r w:rsidRPr="00141D59">
        <w:rPr>
          <w:rFonts w:asciiTheme="minorHAnsi" w:hAnsiTheme="minorHAnsi"/>
          <w:b/>
          <w:bCs/>
          <w:color w:val="000000" w:themeColor="text1"/>
          <w:sz w:val="22"/>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roofErr w:type="gramStart"/>
      <w:r w:rsidRPr="00A81DCD">
        <w:rPr>
          <w:rFonts w:asciiTheme="minorHAnsi" w:hAnsiTheme="minorHAnsi" w:cs="Arial"/>
          <w:b/>
          <w:bCs/>
        </w:rPr>
        <w:t>................................................................</w:t>
      </w:r>
      <w:proofErr w:type="gramEnd"/>
    </w:p>
    <w:p w14:paraId="485EB4DF" w14:textId="77777777" w:rsidR="00B37567" w:rsidRPr="00A81DCD" w:rsidRDefault="00B37567" w:rsidP="00B37567">
      <w:pPr>
        <w:rPr>
          <w:rFonts w:asciiTheme="minorHAnsi" w:hAnsiTheme="minorHAnsi" w:cs="Arial"/>
          <w:b/>
          <w:bCs/>
        </w:rPr>
      </w:pPr>
    </w:p>
    <w:tbl>
      <w:tblPr>
        <w:tblW w:w="8526" w:type="dxa"/>
        <w:tblInd w:w="1129" w:type="dxa"/>
        <w:tblCellMar>
          <w:left w:w="70" w:type="dxa"/>
          <w:right w:w="70" w:type="dxa"/>
        </w:tblCellMar>
        <w:tblLook w:val="04A0" w:firstRow="1" w:lastRow="0" w:firstColumn="1" w:lastColumn="0" w:noHBand="0" w:noVBand="1"/>
      </w:tblPr>
      <w:tblGrid>
        <w:gridCol w:w="384"/>
        <w:gridCol w:w="4353"/>
        <w:gridCol w:w="940"/>
        <w:gridCol w:w="1200"/>
        <w:gridCol w:w="1800"/>
      </w:tblGrid>
      <w:tr w:rsidR="000F7C02" w:rsidRPr="000F7C02" w14:paraId="7305381B" w14:textId="77777777" w:rsidTr="000F7C02">
        <w:trPr>
          <w:trHeight w:val="315"/>
        </w:trPr>
        <w:tc>
          <w:tcPr>
            <w:tcW w:w="5526"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B85ABDB" w14:textId="07E62F0A" w:rsidR="000F7C02" w:rsidRPr="000F7C02" w:rsidRDefault="000F7C02" w:rsidP="000F7C02">
            <w:pPr>
              <w:rPr>
                <w:rFonts w:ascii="Arial" w:hAnsi="Arial" w:cs="Arial"/>
                <w:b/>
                <w:bCs/>
                <w:color w:val="000000"/>
                <w:sz w:val="24"/>
                <w:szCs w:val="24"/>
                <w:lang w:val="es-MX" w:eastAsia="es-MX"/>
              </w:rPr>
            </w:pPr>
            <w:r w:rsidRPr="000F7C02">
              <w:rPr>
                <w:rFonts w:ascii="Arial" w:hAnsi="Arial" w:cs="Arial"/>
                <w:b/>
                <w:bCs/>
                <w:color w:val="000000"/>
                <w:sz w:val="24"/>
                <w:szCs w:val="24"/>
                <w:lang w:val="es-BO" w:eastAsia="es-MX"/>
              </w:rPr>
              <w:t>LABORATORIOS ESPECIALES</w:t>
            </w:r>
          </w:p>
        </w:tc>
        <w:tc>
          <w:tcPr>
            <w:tcW w:w="1200" w:type="dxa"/>
            <w:tcBorders>
              <w:top w:val="nil"/>
              <w:left w:val="nil"/>
              <w:bottom w:val="nil"/>
              <w:right w:val="nil"/>
            </w:tcBorders>
            <w:shd w:val="clear" w:color="auto" w:fill="auto"/>
            <w:noWrap/>
            <w:vAlign w:val="bottom"/>
            <w:hideMark/>
          </w:tcPr>
          <w:p w14:paraId="321EDA0F" w14:textId="77777777" w:rsidR="000F7C02" w:rsidRPr="000F7C02" w:rsidRDefault="000F7C02" w:rsidP="000F7C02">
            <w:pPr>
              <w:rPr>
                <w:rFonts w:ascii="Arial" w:hAnsi="Arial" w:cs="Arial"/>
                <w:b/>
                <w:bCs/>
                <w:color w:val="000000"/>
                <w:sz w:val="18"/>
                <w:szCs w:val="18"/>
                <w:lang w:val="es-MX" w:eastAsia="es-MX"/>
              </w:rPr>
            </w:pPr>
          </w:p>
        </w:tc>
        <w:tc>
          <w:tcPr>
            <w:tcW w:w="1800" w:type="dxa"/>
            <w:tcBorders>
              <w:top w:val="nil"/>
              <w:left w:val="nil"/>
              <w:bottom w:val="nil"/>
              <w:right w:val="nil"/>
            </w:tcBorders>
            <w:shd w:val="clear" w:color="auto" w:fill="auto"/>
            <w:noWrap/>
            <w:vAlign w:val="bottom"/>
            <w:hideMark/>
          </w:tcPr>
          <w:p w14:paraId="64A041B2" w14:textId="77777777" w:rsidR="000F7C02" w:rsidRPr="000F7C02" w:rsidRDefault="000F7C02" w:rsidP="000F7C02">
            <w:pPr>
              <w:rPr>
                <w:lang w:val="es-MX" w:eastAsia="es-MX"/>
              </w:rPr>
            </w:pPr>
          </w:p>
        </w:tc>
      </w:tr>
      <w:tr w:rsidR="000F7C02" w:rsidRPr="000F7C02" w14:paraId="101F71A3" w14:textId="77777777" w:rsidTr="000F7C02">
        <w:trPr>
          <w:trHeight w:val="720"/>
        </w:trPr>
        <w:tc>
          <w:tcPr>
            <w:tcW w:w="233" w:type="dxa"/>
            <w:tcBorders>
              <w:top w:val="nil"/>
              <w:left w:val="single" w:sz="4" w:space="0" w:color="auto"/>
              <w:bottom w:val="single" w:sz="4" w:space="0" w:color="auto"/>
              <w:right w:val="single" w:sz="4" w:space="0" w:color="auto"/>
            </w:tcBorders>
            <w:shd w:val="clear" w:color="000000" w:fill="D9D9D9"/>
            <w:noWrap/>
            <w:vAlign w:val="center"/>
            <w:hideMark/>
          </w:tcPr>
          <w:p w14:paraId="2A4659F9" w14:textId="77777777" w:rsidR="000F7C02" w:rsidRPr="000F7C02" w:rsidRDefault="000F7C02" w:rsidP="000F7C02">
            <w:pP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N°</w:t>
            </w:r>
          </w:p>
        </w:tc>
        <w:tc>
          <w:tcPr>
            <w:tcW w:w="4353" w:type="dxa"/>
            <w:tcBorders>
              <w:top w:val="nil"/>
              <w:left w:val="nil"/>
              <w:bottom w:val="single" w:sz="4" w:space="0" w:color="auto"/>
              <w:right w:val="single" w:sz="4" w:space="0" w:color="auto"/>
            </w:tcBorders>
            <w:shd w:val="clear" w:color="000000" w:fill="D9D9D9"/>
            <w:noWrap/>
            <w:vAlign w:val="center"/>
            <w:hideMark/>
          </w:tcPr>
          <w:p w14:paraId="67F66A2A" w14:textId="77777777" w:rsidR="000F7C02" w:rsidRPr="000F7C02" w:rsidRDefault="000F7C02" w:rsidP="000F7C02">
            <w:pP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DETALLE</w:t>
            </w:r>
          </w:p>
        </w:tc>
        <w:tc>
          <w:tcPr>
            <w:tcW w:w="940" w:type="dxa"/>
            <w:tcBorders>
              <w:top w:val="nil"/>
              <w:left w:val="nil"/>
              <w:bottom w:val="single" w:sz="4" w:space="0" w:color="auto"/>
              <w:right w:val="single" w:sz="4" w:space="0" w:color="auto"/>
            </w:tcBorders>
            <w:shd w:val="clear" w:color="000000" w:fill="D9D9D9"/>
            <w:vAlign w:val="center"/>
            <w:hideMark/>
          </w:tcPr>
          <w:p w14:paraId="7353BCC0" w14:textId="77777777" w:rsidR="000F7C02" w:rsidRPr="000F7C02" w:rsidRDefault="000F7C02" w:rsidP="000F7C02">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UNIDAD</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6E7CF660" w14:textId="77777777" w:rsidR="000F7C02" w:rsidRPr="000F7C02" w:rsidRDefault="000F7C02" w:rsidP="000F7C02">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PRECIO UNITARIO OFERTADO</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14:paraId="4B04BEFB" w14:textId="77777777" w:rsidR="000F7C02" w:rsidRPr="000F7C02" w:rsidRDefault="000F7C02" w:rsidP="000F7C02">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MX" w:eastAsia="es-MX"/>
              </w:rPr>
              <w:t>OBSERVACIONES Y/O ACLARACIONES</w:t>
            </w:r>
          </w:p>
        </w:tc>
      </w:tr>
      <w:tr w:rsidR="000F7C02" w:rsidRPr="000F7C02" w14:paraId="7C47065A"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1573483"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w:t>
            </w:r>
          </w:p>
        </w:tc>
        <w:tc>
          <w:tcPr>
            <w:tcW w:w="4353" w:type="dxa"/>
            <w:tcBorders>
              <w:top w:val="nil"/>
              <w:left w:val="nil"/>
              <w:bottom w:val="single" w:sz="4" w:space="0" w:color="auto"/>
              <w:right w:val="single" w:sz="4" w:space="0" w:color="auto"/>
            </w:tcBorders>
            <w:shd w:val="clear" w:color="auto" w:fill="auto"/>
            <w:noWrap/>
            <w:vAlign w:val="center"/>
            <w:hideMark/>
          </w:tcPr>
          <w:p w14:paraId="2986453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ALFA FETOPROTEINA</w:t>
            </w:r>
          </w:p>
        </w:tc>
        <w:tc>
          <w:tcPr>
            <w:tcW w:w="940" w:type="dxa"/>
            <w:tcBorders>
              <w:top w:val="nil"/>
              <w:left w:val="nil"/>
              <w:bottom w:val="single" w:sz="4" w:space="0" w:color="auto"/>
              <w:right w:val="single" w:sz="4" w:space="0" w:color="auto"/>
            </w:tcBorders>
            <w:shd w:val="clear" w:color="auto" w:fill="auto"/>
            <w:noWrap/>
            <w:vAlign w:val="center"/>
            <w:hideMark/>
          </w:tcPr>
          <w:p w14:paraId="1F19BDE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996EA8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DAF61C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3794314"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BCB9CA9"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2</w:t>
            </w:r>
          </w:p>
        </w:tc>
        <w:tc>
          <w:tcPr>
            <w:tcW w:w="4353" w:type="dxa"/>
            <w:tcBorders>
              <w:top w:val="nil"/>
              <w:left w:val="nil"/>
              <w:bottom w:val="single" w:sz="4" w:space="0" w:color="auto"/>
              <w:right w:val="single" w:sz="4" w:space="0" w:color="auto"/>
            </w:tcBorders>
            <w:shd w:val="clear" w:color="auto" w:fill="auto"/>
            <w:noWrap/>
            <w:vAlign w:val="center"/>
            <w:hideMark/>
          </w:tcPr>
          <w:p w14:paraId="5D45E3D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ACIDO FOLICO</w:t>
            </w:r>
          </w:p>
        </w:tc>
        <w:tc>
          <w:tcPr>
            <w:tcW w:w="940" w:type="dxa"/>
            <w:tcBorders>
              <w:top w:val="nil"/>
              <w:left w:val="nil"/>
              <w:bottom w:val="single" w:sz="4" w:space="0" w:color="auto"/>
              <w:right w:val="single" w:sz="4" w:space="0" w:color="auto"/>
            </w:tcBorders>
            <w:shd w:val="clear" w:color="auto" w:fill="auto"/>
            <w:noWrap/>
            <w:vAlign w:val="center"/>
            <w:hideMark/>
          </w:tcPr>
          <w:p w14:paraId="5D43D21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DE0257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B09D69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89FD198"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E0F3E58"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3</w:t>
            </w:r>
          </w:p>
        </w:tc>
        <w:tc>
          <w:tcPr>
            <w:tcW w:w="4353" w:type="dxa"/>
            <w:tcBorders>
              <w:top w:val="nil"/>
              <w:left w:val="nil"/>
              <w:bottom w:val="single" w:sz="4" w:space="0" w:color="auto"/>
              <w:right w:val="single" w:sz="4" w:space="0" w:color="auto"/>
            </w:tcBorders>
            <w:shd w:val="clear" w:color="auto" w:fill="auto"/>
            <w:noWrap/>
            <w:vAlign w:val="center"/>
            <w:hideMark/>
          </w:tcPr>
          <w:p w14:paraId="79D774F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AMONIO</w:t>
            </w:r>
          </w:p>
        </w:tc>
        <w:tc>
          <w:tcPr>
            <w:tcW w:w="940" w:type="dxa"/>
            <w:tcBorders>
              <w:top w:val="nil"/>
              <w:left w:val="nil"/>
              <w:bottom w:val="single" w:sz="4" w:space="0" w:color="auto"/>
              <w:right w:val="single" w:sz="4" w:space="0" w:color="auto"/>
            </w:tcBorders>
            <w:shd w:val="clear" w:color="auto" w:fill="auto"/>
            <w:noWrap/>
            <w:vAlign w:val="center"/>
            <w:hideMark/>
          </w:tcPr>
          <w:p w14:paraId="59AFB82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539348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EA19A0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DAB2B7B"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6388B2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4</w:t>
            </w:r>
          </w:p>
        </w:tc>
        <w:tc>
          <w:tcPr>
            <w:tcW w:w="4353" w:type="dxa"/>
            <w:tcBorders>
              <w:top w:val="nil"/>
              <w:left w:val="nil"/>
              <w:bottom w:val="single" w:sz="4" w:space="0" w:color="auto"/>
              <w:right w:val="single" w:sz="4" w:space="0" w:color="auto"/>
            </w:tcBorders>
            <w:shd w:val="clear" w:color="auto" w:fill="auto"/>
            <w:noWrap/>
            <w:vAlign w:val="center"/>
            <w:hideMark/>
          </w:tcPr>
          <w:p w14:paraId="423E8C2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ANDROSTENEDIONA</w:t>
            </w:r>
          </w:p>
        </w:tc>
        <w:tc>
          <w:tcPr>
            <w:tcW w:w="940" w:type="dxa"/>
            <w:tcBorders>
              <w:top w:val="nil"/>
              <w:left w:val="nil"/>
              <w:bottom w:val="single" w:sz="4" w:space="0" w:color="auto"/>
              <w:right w:val="single" w:sz="4" w:space="0" w:color="auto"/>
            </w:tcBorders>
            <w:shd w:val="clear" w:color="auto" w:fill="auto"/>
            <w:noWrap/>
            <w:vAlign w:val="center"/>
            <w:hideMark/>
          </w:tcPr>
          <w:p w14:paraId="749407E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E0081F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48782A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022D238"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AB01B73"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5</w:t>
            </w:r>
          </w:p>
        </w:tc>
        <w:tc>
          <w:tcPr>
            <w:tcW w:w="4353" w:type="dxa"/>
            <w:tcBorders>
              <w:top w:val="nil"/>
              <w:left w:val="nil"/>
              <w:bottom w:val="single" w:sz="4" w:space="0" w:color="auto"/>
              <w:right w:val="single" w:sz="4" w:space="0" w:color="auto"/>
            </w:tcBorders>
            <w:shd w:val="clear" w:color="auto" w:fill="auto"/>
            <w:noWrap/>
            <w:vAlign w:val="center"/>
            <w:hideMark/>
          </w:tcPr>
          <w:p w14:paraId="4119D7B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 xml:space="preserve">ANTI BETA 2 GLICOPROTEINA IGG  </w:t>
            </w:r>
          </w:p>
        </w:tc>
        <w:tc>
          <w:tcPr>
            <w:tcW w:w="940" w:type="dxa"/>
            <w:tcBorders>
              <w:top w:val="nil"/>
              <w:left w:val="nil"/>
              <w:bottom w:val="single" w:sz="4" w:space="0" w:color="auto"/>
              <w:right w:val="single" w:sz="4" w:space="0" w:color="auto"/>
            </w:tcBorders>
            <w:shd w:val="clear" w:color="auto" w:fill="auto"/>
            <w:noWrap/>
            <w:vAlign w:val="center"/>
            <w:hideMark/>
          </w:tcPr>
          <w:p w14:paraId="1775E95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1848DB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53E3FC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D42721A"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2E7AF73"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6</w:t>
            </w:r>
          </w:p>
        </w:tc>
        <w:tc>
          <w:tcPr>
            <w:tcW w:w="4353" w:type="dxa"/>
            <w:tcBorders>
              <w:top w:val="nil"/>
              <w:left w:val="nil"/>
              <w:bottom w:val="single" w:sz="4" w:space="0" w:color="auto"/>
              <w:right w:val="single" w:sz="4" w:space="0" w:color="auto"/>
            </w:tcBorders>
            <w:shd w:val="clear" w:color="auto" w:fill="auto"/>
            <w:noWrap/>
            <w:vAlign w:val="center"/>
            <w:hideMark/>
          </w:tcPr>
          <w:p w14:paraId="0D42810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 BETA 2 GLICOPROTEINA IGM</w:t>
            </w:r>
          </w:p>
        </w:tc>
        <w:tc>
          <w:tcPr>
            <w:tcW w:w="940" w:type="dxa"/>
            <w:tcBorders>
              <w:top w:val="nil"/>
              <w:left w:val="nil"/>
              <w:bottom w:val="single" w:sz="4" w:space="0" w:color="auto"/>
              <w:right w:val="single" w:sz="4" w:space="0" w:color="auto"/>
            </w:tcBorders>
            <w:shd w:val="clear" w:color="auto" w:fill="auto"/>
            <w:noWrap/>
            <w:vAlign w:val="center"/>
            <w:hideMark/>
          </w:tcPr>
          <w:p w14:paraId="4B5DCB5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84F47A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47CA7E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B141854"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79205530"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7</w:t>
            </w:r>
          </w:p>
        </w:tc>
        <w:tc>
          <w:tcPr>
            <w:tcW w:w="4353" w:type="dxa"/>
            <w:tcBorders>
              <w:top w:val="nil"/>
              <w:left w:val="nil"/>
              <w:bottom w:val="single" w:sz="4" w:space="0" w:color="auto"/>
              <w:right w:val="single" w:sz="4" w:space="0" w:color="auto"/>
            </w:tcBorders>
            <w:shd w:val="clear" w:color="auto" w:fill="auto"/>
            <w:noWrap/>
            <w:vAlign w:val="center"/>
            <w:hideMark/>
          </w:tcPr>
          <w:p w14:paraId="68711B7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 xml:space="preserve">ANALISIS DE CALCULO RENAL </w:t>
            </w:r>
          </w:p>
        </w:tc>
        <w:tc>
          <w:tcPr>
            <w:tcW w:w="940" w:type="dxa"/>
            <w:tcBorders>
              <w:top w:val="nil"/>
              <w:left w:val="nil"/>
              <w:bottom w:val="single" w:sz="4" w:space="0" w:color="auto"/>
              <w:right w:val="single" w:sz="4" w:space="0" w:color="auto"/>
            </w:tcBorders>
            <w:shd w:val="clear" w:color="auto" w:fill="auto"/>
            <w:noWrap/>
            <w:vAlign w:val="center"/>
            <w:hideMark/>
          </w:tcPr>
          <w:p w14:paraId="5638201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232F29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7921A9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140268C"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CF65529"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8</w:t>
            </w:r>
          </w:p>
        </w:tc>
        <w:tc>
          <w:tcPr>
            <w:tcW w:w="4353" w:type="dxa"/>
            <w:tcBorders>
              <w:top w:val="nil"/>
              <w:left w:val="nil"/>
              <w:bottom w:val="single" w:sz="4" w:space="0" w:color="auto"/>
              <w:right w:val="single" w:sz="4" w:space="0" w:color="auto"/>
            </w:tcBorders>
            <w:shd w:val="clear" w:color="auto" w:fill="auto"/>
            <w:noWrap/>
            <w:vAlign w:val="center"/>
            <w:hideMark/>
          </w:tcPr>
          <w:p w14:paraId="212DEF7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ANTICOAGULANTE LUPICO CIRCULANTE</w:t>
            </w:r>
          </w:p>
        </w:tc>
        <w:tc>
          <w:tcPr>
            <w:tcW w:w="940" w:type="dxa"/>
            <w:tcBorders>
              <w:top w:val="nil"/>
              <w:left w:val="nil"/>
              <w:bottom w:val="single" w:sz="4" w:space="0" w:color="auto"/>
              <w:right w:val="single" w:sz="4" w:space="0" w:color="auto"/>
            </w:tcBorders>
            <w:shd w:val="clear" w:color="auto" w:fill="auto"/>
            <w:noWrap/>
            <w:vAlign w:val="center"/>
            <w:hideMark/>
          </w:tcPr>
          <w:p w14:paraId="7A48A5C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00DE08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F6B44E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2A23329"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513724B"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9</w:t>
            </w:r>
          </w:p>
        </w:tc>
        <w:tc>
          <w:tcPr>
            <w:tcW w:w="4353" w:type="dxa"/>
            <w:tcBorders>
              <w:top w:val="nil"/>
              <w:left w:val="nil"/>
              <w:bottom w:val="single" w:sz="4" w:space="0" w:color="auto"/>
              <w:right w:val="single" w:sz="4" w:space="0" w:color="auto"/>
            </w:tcBorders>
            <w:shd w:val="clear" w:color="auto" w:fill="auto"/>
            <w:noWrap/>
            <w:vAlign w:val="center"/>
            <w:hideMark/>
          </w:tcPr>
          <w:p w14:paraId="3614923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ANTICUERPOS ANTI DNA</w:t>
            </w:r>
          </w:p>
        </w:tc>
        <w:tc>
          <w:tcPr>
            <w:tcW w:w="940" w:type="dxa"/>
            <w:tcBorders>
              <w:top w:val="nil"/>
              <w:left w:val="nil"/>
              <w:bottom w:val="single" w:sz="4" w:space="0" w:color="auto"/>
              <w:right w:val="single" w:sz="4" w:space="0" w:color="auto"/>
            </w:tcBorders>
            <w:shd w:val="clear" w:color="auto" w:fill="auto"/>
            <w:noWrap/>
            <w:vAlign w:val="center"/>
            <w:hideMark/>
          </w:tcPr>
          <w:p w14:paraId="4E3B3D0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1A1DE1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9D2AF7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192BD44"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39177F3"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10</w:t>
            </w:r>
          </w:p>
        </w:tc>
        <w:tc>
          <w:tcPr>
            <w:tcW w:w="4353" w:type="dxa"/>
            <w:tcBorders>
              <w:top w:val="nil"/>
              <w:left w:val="nil"/>
              <w:bottom w:val="single" w:sz="4" w:space="0" w:color="auto"/>
              <w:right w:val="single" w:sz="4" w:space="0" w:color="auto"/>
            </w:tcBorders>
            <w:shd w:val="clear" w:color="auto" w:fill="auto"/>
            <w:noWrap/>
            <w:vAlign w:val="center"/>
            <w:hideMark/>
          </w:tcPr>
          <w:p w14:paraId="4EB366C4"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ANTICUERPOS ANTI HVC</w:t>
            </w:r>
          </w:p>
        </w:tc>
        <w:tc>
          <w:tcPr>
            <w:tcW w:w="940" w:type="dxa"/>
            <w:tcBorders>
              <w:top w:val="nil"/>
              <w:left w:val="nil"/>
              <w:bottom w:val="single" w:sz="4" w:space="0" w:color="auto"/>
              <w:right w:val="single" w:sz="4" w:space="0" w:color="auto"/>
            </w:tcBorders>
            <w:shd w:val="clear" w:color="auto" w:fill="auto"/>
            <w:noWrap/>
            <w:vAlign w:val="center"/>
            <w:hideMark/>
          </w:tcPr>
          <w:p w14:paraId="537A3D9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39A12F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8D6554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42CC084"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573BB30"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11</w:t>
            </w:r>
          </w:p>
        </w:tc>
        <w:tc>
          <w:tcPr>
            <w:tcW w:w="4353" w:type="dxa"/>
            <w:tcBorders>
              <w:top w:val="nil"/>
              <w:left w:val="nil"/>
              <w:bottom w:val="single" w:sz="4" w:space="0" w:color="auto"/>
              <w:right w:val="single" w:sz="4" w:space="0" w:color="auto"/>
            </w:tcBorders>
            <w:shd w:val="clear" w:color="auto" w:fill="auto"/>
            <w:noWrap/>
            <w:vAlign w:val="center"/>
            <w:hideMark/>
          </w:tcPr>
          <w:p w14:paraId="63E0E00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ANTICUERPOS LKM</w:t>
            </w:r>
          </w:p>
        </w:tc>
        <w:tc>
          <w:tcPr>
            <w:tcW w:w="940" w:type="dxa"/>
            <w:tcBorders>
              <w:top w:val="nil"/>
              <w:left w:val="nil"/>
              <w:bottom w:val="single" w:sz="4" w:space="0" w:color="auto"/>
              <w:right w:val="single" w:sz="4" w:space="0" w:color="auto"/>
            </w:tcBorders>
            <w:shd w:val="clear" w:color="auto" w:fill="auto"/>
            <w:noWrap/>
            <w:vAlign w:val="center"/>
            <w:hideMark/>
          </w:tcPr>
          <w:p w14:paraId="450034B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3F3B3E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748F00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46FA6CF"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3E2537B"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12</w:t>
            </w:r>
          </w:p>
        </w:tc>
        <w:tc>
          <w:tcPr>
            <w:tcW w:w="4353" w:type="dxa"/>
            <w:tcBorders>
              <w:top w:val="nil"/>
              <w:left w:val="nil"/>
              <w:bottom w:val="single" w:sz="4" w:space="0" w:color="auto"/>
              <w:right w:val="single" w:sz="4" w:space="0" w:color="auto"/>
            </w:tcBorders>
            <w:shd w:val="clear" w:color="auto" w:fill="auto"/>
            <w:noWrap/>
            <w:vAlign w:val="center"/>
            <w:hideMark/>
          </w:tcPr>
          <w:p w14:paraId="0CA9731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ANTICUERPOS ANTI MITOCONDRIALES</w:t>
            </w:r>
          </w:p>
        </w:tc>
        <w:tc>
          <w:tcPr>
            <w:tcW w:w="940" w:type="dxa"/>
            <w:tcBorders>
              <w:top w:val="nil"/>
              <w:left w:val="nil"/>
              <w:bottom w:val="single" w:sz="4" w:space="0" w:color="auto"/>
              <w:right w:val="single" w:sz="4" w:space="0" w:color="auto"/>
            </w:tcBorders>
            <w:shd w:val="clear" w:color="auto" w:fill="auto"/>
            <w:noWrap/>
            <w:vAlign w:val="center"/>
            <w:hideMark/>
          </w:tcPr>
          <w:p w14:paraId="5BB2332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E60E5D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65E22F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E31CB0A"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A5F2791"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13</w:t>
            </w:r>
          </w:p>
        </w:tc>
        <w:tc>
          <w:tcPr>
            <w:tcW w:w="4353" w:type="dxa"/>
            <w:tcBorders>
              <w:top w:val="nil"/>
              <w:left w:val="nil"/>
              <w:bottom w:val="single" w:sz="4" w:space="0" w:color="auto"/>
              <w:right w:val="single" w:sz="4" w:space="0" w:color="auto"/>
            </w:tcBorders>
            <w:shd w:val="clear" w:color="auto" w:fill="auto"/>
            <w:noWrap/>
            <w:vAlign w:val="center"/>
            <w:hideMark/>
          </w:tcPr>
          <w:p w14:paraId="5F7DD3B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ANTICUERPOS ANTI SM</w:t>
            </w:r>
          </w:p>
        </w:tc>
        <w:tc>
          <w:tcPr>
            <w:tcW w:w="940" w:type="dxa"/>
            <w:tcBorders>
              <w:top w:val="nil"/>
              <w:left w:val="nil"/>
              <w:bottom w:val="single" w:sz="4" w:space="0" w:color="auto"/>
              <w:right w:val="single" w:sz="4" w:space="0" w:color="auto"/>
            </w:tcBorders>
            <w:shd w:val="clear" w:color="auto" w:fill="auto"/>
            <w:noWrap/>
            <w:vAlign w:val="center"/>
            <w:hideMark/>
          </w:tcPr>
          <w:p w14:paraId="793119B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BB40DF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589AFF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D13B39E"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7470CC9"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14</w:t>
            </w:r>
          </w:p>
        </w:tc>
        <w:tc>
          <w:tcPr>
            <w:tcW w:w="4353" w:type="dxa"/>
            <w:tcBorders>
              <w:top w:val="nil"/>
              <w:left w:val="nil"/>
              <w:bottom w:val="single" w:sz="4" w:space="0" w:color="auto"/>
              <w:right w:val="single" w:sz="4" w:space="0" w:color="auto"/>
            </w:tcBorders>
            <w:shd w:val="clear" w:color="auto" w:fill="auto"/>
            <w:noWrap/>
            <w:vAlign w:val="center"/>
            <w:hideMark/>
          </w:tcPr>
          <w:p w14:paraId="1BC23FC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ANTICUERPOS ANTI VHA</w:t>
            </w:r>
          </w:p>
        </w:tc>
        <w:tc>
          <w:tcPr>
            <w:tcW w:w="940" w:type="dxa"/>
            <w:tcBorders>
              <w:top w:val="nil"/>
              <w:left w:val="nil"/>
              <w:bottom w:val="single" w:sz="4" w:space="0" w:color="auto"/>
              <w:right w:val="single" w:sz="4" w:space="0" w:color="auto"/>
            </w:tcBorders>
            <w:shd w:val="clear" w:color="auto" w:fill="auto"/>
            <w:noWrap/>
            <w:vAlign w:val="center"/>
            <w:hideMark/>
          </w:tcPr>
          <w:p w14:paraId="061691F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AE95E5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5D4BAE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5283A58"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7DEA3F7"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15</w:t>
            </w:r>
          </w:p>
        </w:tc>
        <w:tc>
          <w:tcPr>
            <w:tcW w:w="4353" w:type="dxa"/>
            <w:tcBorders>
              <w:top w:val="nil"/>
              <w:left w:val="nil"/>
              <w:bottom w:val="single" w:sz="4" w:space="0" w:color="auto"/>
              <w:right w:val="single" w:sz="4" w:space="0" w:color="auto"/>
            </w:tcBorders>
            <w:shd w:val="clear" w:color="auto" w:fill="auto"/>
            <w:noWrap/>
            <w:vAlign w:val="center"/>
            <w:hideMark/>
          </w:tcPr>
          <w:p w14:paraId="1345265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 xml:space="preserve">ANTICUERPOS ANTICARDIOLIPINA </w:t>
            </w:r>
            <w:proofErr w:type="spellStart"/>
            <w:r w:rsidRPr="000F7C02">
              <w:rPr>
                <w:rFonts w:ascii="Calibri" w:hAnsi="Calibri" w:cs="Calibri"/>
                <w:color w:val="000000"/>
                <w:sz w:val="16"/>
                <w:szCs w:val="16"/>
                <w:lang w:val="es-BO" w:eastAsia="es-MX"/>
              </w:rPr>
              <w:t>Ig</w:t>
            </w:r>
            <w:proofErr w:type="spellEnd"/>
            <w:r w:rsidRPr="000F7C02">
              <w:rPr>
                <w:rFonts w:ascii="Calibri" w:hAnsi="Calibri" w:cs="Calibri"/>
                <w:color w:val="000000"/>
                <w:sz w:val="16"/>
                <w:szCs w:val="16"/>
                <w:lang w:val="es-BO" w:eastAsia="es-MX"/>
              </w:rPr>
              <w:t xml:space="preserve"> G</w:t>
            </w:r>
          </w:p>
        </w:tc>
        <w:tc>
          <w:tcPr>
            <w:tcW w:w="940" w:type="dxa"/>
            <w:tcBorders>
              <w:top w:val="nil"/>
              <w:left w:val="nil"/>
              <w:bottom w:val="single" w:sz="4" w:space="0" w:color="auto"/>
              <w:right w:val="single" w:sz="4" w:space="0" w:color="auto"/>
            </w:tcBorders>
            <w:shd w:val="clear" w:color="auto" w:fill="auto"/>
            <w:noWrap/>
            <w:vAlign w:val="center"/>
            <w:hideMark/>
          </w:tcPr>
          <w:p w14:paraId="5EDC380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15F859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894F28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429B39B"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3532900"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16</w:t>
            </w:r>
          </w:p>
        </w:tc>
        <w:tc>
          <w:tcPr>
            <w:tcW w:w="4353" w:type="dxa"/>
            <w:tcBorders>
              <w:top w:val="nil"/>
              <w:left w:val="nil"/>
              <w:bottom w:val="single" w:sz="4" w:space="0" w:color="auto"/>
              <w:right w:val="single" w:sz="4" w:space="0" w:color="auto"/>
            </w:tcBorders>
            <w:shd w:val="clear" w:color="auto" w:fill="auto"/>
            <w:noWrap/>
            <w:vAlign w:val="center"/>
            <w:hideMark/>
          </w:tcPr>
          <w:p w14:paraId="28588F1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 xml:space="preserve">ANTICUERPOS ANTICARDIOLIPINA </w:t>
            </w:r>
            <w:proofErr w:type="spellStart"/>
            <w:r w:rsidRPr="000F7C02">
              <w:rPr>
                <w:rFonts w:ascii="Calibri" w:hAnsi="Calibri" w:cs="Calibri"/>
                <w:color w:val="000000"/>
                <w:sz w:val="16"/>
                <w:szCs w:val="16"/>
                <w:lang w:val="es-BO" w:eastAsia="es-MX"/>
              </w:rPr>
              <w:t>Ig</w:t>
            </w:r>
            <w:proofErr w:type="spellEnd"/>
            <w:r w:rsidRPr="000F7C02">
              <w:rPr>
                <w:rFonts w:ascii="Calibri" w:hAnsi="Calibri" w:cs="Calibri"/>
                <w:color w:val="000000"/>
                <w:sz w:val="16"/>
                <w:szCs w:val="16"/>
                <w:lang w:val="es-BO" w:eastAsia="es-MX"/>
              </w:rPr>
              <w:t xml:space="preserve"> M</w:t>
            </w:r>
          </w:p>
        </w:tc>
        <w:tc>
          <w:tcPr>
            <w:tcW w:w="940" w:type="dxa"/>
            <w:tcBorders>
              <w:top w:val="nil"/>
              <w:left w:val="nil"/>
              <w:bottom w:val="single" w:sz="4" w:space="0" w:color="auto"/>
              <w:right w:val="single" w:sz="4" w:space="0" w:color="auto"/>
            </w:tcBorders>
            <w:shd w:val="clear" w:color="auto" w:fill="auto"/>
            <w:noWrap/>
            <w:vAlign w:val="center"/>
            <w:hideMark/>
          </w:tcPr>
          <w:p w14:paraId="6877022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89AB95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2C4D4F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6CCD0FC"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7EDC38E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17</w:t>
            </w:r>
          </w:p>
        </w:tc>
        <w:tc>
          <w:tcPr>
            <w:tcW w:w="4353" w:type="dxa"/>
            <w:tcBorders>
              <w:top w:val="nil"/>
              <w:left w:val="nil"/>
              <w:bottom w:val="single" w:sz="4" w:space="0" w:color="auto"/>
              <w:right w:val="single" w:sz="4" w:space="0" w:color="auto"/>
            </w:tcBorders>
            <w:shd w:val="clear" w:color="auto" w:fill="auto"/>
            <w:noWrap/>
            <w:vAlign w:val="center"/>
            <w:hideMark/>
          </w:tcPr>
          <w:p w14:paraId="617F7F2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ANTICUERPOS ANTICITOPLASMATICOS</w:t>
            </w:r>
          </w:p>
        </w:tc>
        <w:tc>
          <w:tcPr>
            <w:tcW w:w="940" w:type="dxa"/>
            <w:tcBorders>
              <w:top w:val="nil"/>
              <w:left w:val="nil"/>
              <w:bottom w:val="single" w:sz="4" w:space="0" w:color="auto"/>
              <w:right w:val="single" w:sz="4" w:space="0" w:color="auto"/>
            </w:tcBorders>
            <w:shd w:val="clear" w:color="auto" w:fill="auto"/>
            <w:noWrap/>
            <w:vAlign w:val="center"/>
            <w:hideMark/>
          </w:tcPr>
          <w:p w14:paraId="733D226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B5CB3B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E672A4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C6A38EF"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A7A379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18</w:t>
            </w:r>
          </w:p>
        </w:tc>
        <w:tc>
          <w:tcPr>
            <w:tcW w:w="4353" w:type="dxa"/>
            <w:tcBorders>
              <w:top w:val="nil"/>
              <w:left w:val="nil"/>
              <w:bottom w:val="single" w:sz="4" w:space="0" w:color="auto"/>
              <w:right w:val="single" w:sz="4" w:space="0" w:color="auto"/>
            </w:tcBorders>
            <w:shd w:val="clear" w:color="auto" w:fill="auto"/>
            <w:noWrap/>
            <w:vAlign w:val="center"/>
            <w:hideMark/>
          </w:tcPr>
          <w:p w14:paraId="0DB2EF0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 xml:space="preserve">ANTICUERPOS ANTIMUSCULO LISO </w:t>
            </w:r>
          </w:p>
        </w:tc>
        <w:tc>
          <w:tcPr>
            <w:tcW w:w="940" w:type="dxa"/>
            <w:tcBorders>
              <w:top w:val="nil"/>
              <w:left w:val="nil"/>
              <w:bottom w:val="single" w:sz="4" w:space="0" w:color="auto"/>
              <w:right w:val="single" w:sz="4" w:space="0" w:color="auto"/>
            </w:tcBorders>
            <w:shd w:val="clear" w:color="auto" w:fill="auto"/>
            <w:noWrap/>
            <w:vAlign w:val="center"/>
            <w:hideMark/>
          </w:tcPr>
          <w:p w14:paraId="248987B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B29121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1A89BB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E577644"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216FBEC"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19</w:t>
            </w:r>
          </w:p>
        </w:tc>
        <w:tc>
          <w:tcPr>
            <w:tcW w:w="4353" w:type="dxa"/>
            <w:tcBorders>
              <w:top w:val="nil"/>
              <w:left w:val="nil"/>
              <w:bottom w:val="single" w:sz="4" w:space="0" w:color="auto"/>
              <w:right w:val="single" w:sz="4" w:space="0" w:color="auto"/>
            </w:tcBorders>
            <w:shd w:val="clear" w:color="auto" w:fill="auto"/>
            <w:noWrap/>
            <w:vAlign w:val="center"/>
            <w:hideMark/>
          </w:tcPr>
          <w:p w14:paraId="56CB5C8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ANTICUERPOS ANTINEUTROFILO (ANCA P)</w:t>
            </w:r>
          </w:p>
        </w:tc>
        <w:tc>
          <w:tcPr>
            <w:tcW w:w="940" w:type="dxa"/>
            <w:tcBorders>
              <w:top w:val="nil"/>
              <w:left w:val="nil"/>
              <w:bottom w:val="single" w:sz="4" w:space="0" w:color="auto"/>
              <w:right w:val="single" w:sz="4" w:space="0" w:color="auto"/>
            </w:tcBorders>
            <w:shd w:val="clear" w:color="auto" w:fill="auto"/>
            <w:noWrap/>
            <w:vAlign w:val="center"/>
            <w:hideMark/>
          </w:tcPr>
          <w:p w14:paraId="52A9B86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4142FF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580194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FD54F4E"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C60D9A2"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20</w:t>
            </w:r>
          </w:p>
        </w:tc>
        <w:tc>
          <w:tcPr>
            <w:tcW w:w="4353" w:type="dxa"/>
            <w:tcBorders>
              <w:top w:val="nil"/>
              <w:left w:val="nil"/>
              <w:bottom w:val="single" w:sz="4" w:space="0" w:color="auto"/>
              <w:right w:val="single" w:sz="4" w:space="0" w:color="auto"/>
            </w:tcBorders>
            <w:shd w:val="clear" w:color="auto" w:fill="auto"/>
            <w:noWrap/>
            <w:vAlign w:val="center"/>
            <w:hideMark/>
          </w:tcPr>
          <w:p w14:paraId="6A89E7E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ANTICUERPOS ANTINEUTROFILO (ANCA C)</w:t>
            </w:r>
          </w:p>
        </w:tc>
        <w:tc>
          <w:tcPr>
            <w:tcW w:w="940" w:type="dxa"/>
            <w:tcBorders>
              <w:top w:val="nil"/>
              <w:left w:val="nil"/>
              <w:bottom w:val="single" w:sz="4" w:space="0" w:color="auto"/>
              <w:right w:val="single" w:sz="4" w:space="0" w:color="auto"/>
            </w:tcBorders>
            <w:shd w:val="clear" w:color="auto" w:fill="auto"/>
            <w:noWrap/>
            <w:vAlign w:val="center"/>
            <w:hideMark/>
          </w:tcPr>
          <w:p w14:paraId="479270C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7FD05F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0DAAAC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BE1C90B"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5504F15"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21</w:t>
            </w:r>
          </w:p>
        </w:tc>
        <w:tc>
          <w:tcPr>
            <w:tcW w:w="4353" w:type="dxa"/>
            <w:tcBorders>
              <w:top w:val="nil"/>
              <w:left w:val="nil"/>
              <w:bottom w:val="single" w:sz="4" w:space="0" w:color="auto"/>
              <w:right w:val="single" w:sz="4" w:space="0" w:color="auto"/>
            </w:tcBorders>
            <w:shd w:val="clear" w:color="auto" w:fill="auto"/>
            <w:noWrap/>
            <w:vAlign w:val="center"/>
            <w:hideMark/>
          </w:tcPr>
          <w:p w14:paraId="64F6BA4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ANTICUERPOS ANTITIROIDEOS</w:t>
            </w:r>
          </w:p>
        </w:tc>
        <w:tc>
          <w:tcPr>
            <w:tcW w:w="940" w:type="dxa"/>
            <w:tcBorders>
              <w:top w:val="nil"/>
              <w:left w:val="nil"/>
              <w:bottom w:val="single" w:sz="4" w:space="0" w:color="auto"/>
              <w:right w:val="single" w:sz="4" w:space="0" w:color="auto"/>
            </w:tcBorders>
            <w:shd w:val="clear" w:color="auto" w:fill="auto"/>
            <w:noWrap/>
            <w:vAlign w:val="center"/>
            <w:hideMark/>
          </w:tcPr>
          <w:p w14:paraId="685469D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96C49B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A550D0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D568EB2"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FEA7C5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22</w:t>
            </w:r>
          </w:p>
        </w:tc>
        <w:tc>
          <w:tcPr>
            <w:tcW w:w="4353" w:type="dxa"/>
            <w:tcBorders>
              <w:top w:val="nil"/>
              <w:left w:val="nil"/>
              <w:bottom w:val="single" w:sz="4" w:space="0" w:color="auto"/>
              <w:right w:val="single" w:sz="4" w:space="0" w:color="auto"/>
            </w:tcBorders>
            <w:shd w:val="clear" w:color="auto" w:fill="auto"/>
            <w:noWrap/>
            <w:vAlign w:val="center"/>
            <w:hideMark/>
          </w:tcPr>
          <w:p w14:paraId="51B2060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 ENDOMESIO IG G/ IG A</w:t>
            </w:r>
          </w:p>
        </w:tc>
        <w:tc>
          <w:tcPr>
            <w:tcW w:w="940" w:type="dxa"/>
            <w:tcBorders>
              <w:top w:val="nil"/>
              <w:left w:val="nil"/>
              <w:bottom w:val="single" w:sz="4" w:space="0" w:color="auto"/>
              <w:right w:val="single" w:sz="4" w:space="0" w:color="auto"/>
            </w:tcBorders>
            <w:shd w:val="clear" w:color="auto" w:fill="auto"/>
            <w:noWrap/>
            <w:vAlign w:val="center"/>
            <w:hideMark/>
          </w:tcPr>
          <w:p w14:paraId="359E194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D3B9CD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2FDCAB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EED636E"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CAD0FB1"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23</w:t>
            </w:r>
          </w:p>
        </w:tc>
        <w:tc>
          <w:tcPr>
            <w:tcW w:w="4353" w:type="dxa"/>
            <w:tcBorders>
              <w:top w:val="nil"/>
              <w:left w:val="nil"/>
              <w:bottom w:val="single" w:sz="4" w:space="0" w:color="auto"/>
              <w:right w:val="single" w:sz="4" w:space="0" w:color="auto"/>
            </w:tcBorders>
            <w:shd w:val="clear" w:color="auto" w:fill="auto"/>
            <w:noWrap/>
            <w:vAlign w:val="center"/>
            <w:hideMark/>
          </w:tcPr>
          <w:p w14:paraId="363FC8A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ANTIGLIANDINA IG G/ IG A</w:t>
            </w:r>
          </w:p>
        </w:tc>
        <w:tc>
          <w:tcPr>
            <w:tcW w:w="940" w:type="dxa"/>
            <w:tcBorders>
              <w:top w:val="nil"/>
              <w:left w:val="nil"/>
              <w:bottom w:val="single" w:sz="4" w:space="0" w:color="auto"/>
              <w:right w:val="single" w:sz="4" w:space="0" w:color="auto"/>
            </w:tcBorders>
            <w:shd w:val="clear" w:color="auto" w:fill="auto"/>
            <w:noWrap/>
            <w:vAlign w:val="center"/>
            <w:hideMark/>
          </w:tcPr>
          <w:p w14:paraId="48016FD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A2CFF7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B509EE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B8763BE"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40C466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24</w:t>
            </w:r>
          </w:p>
        </w:tc>
        <w:tc>
          <w:tcPr>
            <w:tcW w:w="4353" w:type="dxa"/>
            <w:tcBorders>
              <w:top w:val="nil"/>
              <w:left w:val="nil"/>
              <w:bottom w:val="single" w:sz="4" w:space="0" w:color="auto"/>
              <w:right w:val="single" w:sz="4" w:space="0" w:color="auto"/>
            </w:tcBorders>
            <w:shd w:val="clear" w:color="auto" w:fill="auto"/>
            <w:noWrap/>
            <w:vAlign w:val="center"/>
            <w:hideMark/>
          </w:tcPr>
          <w:p w14:paraId="65F6D12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 xml:space="preserve">ANTITRASGLUTAMINASA IG G/ IGA </w:t>
            </w:r>
          </w:p>
        </w:tc>
        <w:tc>
          <w:tcPr>
            <w:tcW w:w="940" w:type="dxa"/>
            <w:tcBorders>
              <w:top w:val="nil"/>
              <w:left w:val="nil"/>
              <w:bottom w:val="single" w:sz="4" w:space="0" w:color="auto"/>
              <w:right w:val="single" w:sz="4" w:space="0" w:color="auto"/>
            </w:tcBorders>
            <w:shd w:val="clear" w:color="auto" w:fill="auto"/>
            <w:noWrap/>
            <w:vAlign w:val="center"/>
            <w:hideMark/>
          </w:tcPr>
          <w:p w14:paraId="48C20A2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70B425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5FDFAB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C6D6436"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740A4B22"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25</w:t>
            </w:r>
          </w:p>
        </w:tc>
        <w:tc>
          <w:tcPr>
            <w:tcW w:w="4353" w:type="dxa"/>
            <w:tcBorders>
              <w:top w:val="nil"/>
              <w:left w:val="nil"/>
              <w:bottom w:val="single" w:sz="4" w:space="0" w:color="auto"/>
              <w:right w:val="single" w:sz="4" w:space="0" w:color="auto"/>
            </w:tcBorders>
            <w:shd w:val="clear" w:color="auto" w:fill="auto"/>
            <w:noWrap/>
            <w:vAlign w:val="center"/>
            <w:hideMark/>
          </w:tcPr>
          <w:p w14:paraId="49F152C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 FOSFOLIPIDO IG M/ IG G</w:t>
            </w:r>
          </w:p>
        </w:tc>
        <w:tc>
          <w:tcPr>
            <w:tcW w:w="940" w:type="dxa"/>
            <w:tcBorders>
              <w:top w:val="nil"/>
              <w:left w:val="nil"/>
              <w:bottom w:val="single" w:sz="4" w:space="0" w:color="auto"/>
              <w:right w:val="single" w:sz="4" w:space="0" w:color="auto"/>
            </w:tcBorders>
            <w:shd w:val="clear" w:color="auto" w:fill="auto"/>
            <w:noWrap/>
            <w:vAlign w:val="center"/>
            <w:hideMark/>
          </w:tcPr>
          <w:p w14:paraId="4A00BC9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950883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1873E4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2B26188"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BAA68D3"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26</w:t>
            </w:r>
          </w:p>
        </w:tc>
        <w:tc>
          <w:tcPr>
            <w:tcW w:w="4353" w:type="dxa"/>
            <w:tcBorders>
              <w:top w:val="nil"/>
              <w:left w:val="nil"/>
              <w:bottom w:val="single" w:sz="4" w:space="0" w:color="auto"/>
              <w:right w:val="single" w:sz="4" w:space="0" w:color="auto"/>
            </w:tcBorders>
            <w:shd w:val="clear" w:color="auto" w:fill="auto"/>
            <w:noWrap/>
            <w:vAlign w:val="center"/>
            <w:hideMark/>
          </w:tcPr>
          <w:p w14:paraId="23842E3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ANTIGINEMIA PARA CITOMEGALOVIRUS</w:t>
            </w:r>
          </w:p>
        </w:tc>
        <w:tc>
          <w:tcPr>
            <w:tcW w:w="940" w:type="dxa"/>
            <w:tcBorders>
              <w:top w:val="nil"/>
              <w:left w:val="nil"/>
              <w:bottom w:val="single" w:sz="4" w:space="0" w:color="auto"/>
              <w:right w:val="single" w:sz="4" w:space="0" w:color="auto"/>
            </w:tcBorders>
            <w:shd w:val="clear" w:color="auto" w:fill="auto"/>
            <w:noWrap/>
            <w:vAlign w:val="center"/>
            <w:hideMark/>
          </w:tcPr>
          <w:p w14:paraId="20ED930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52D487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5427C9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6FB62E3"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0546C7C"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27</w:t>
            </w:r>
          </w:p>
        </w:tc>
        <w:tc>
          <w:tcPr>
            <w:tcW w:w="4353" w:type="dxa"/>
            <w:tcBorders>
              <w:top w:val="nil"/>
              <w:left w:val="nil"/>
              <w:bottom w:val="single" w:sz="4" w:space="0" w:color="auto"/>
              <w:right w:val="single" w:sz="4" w:space="0" w:color="auto"/>
            </w:tcBorders>
            <w:shd w:val="clear" w:color="auto" w:fill="auto"/>
            <w:noWrap/>
            <w:vAlign w:val="center"/>
            <w:hideMark/>
          </w:tcPr>
          <w:p w14:paraId="31D28ED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ANTIGINEMIA HSV</w:t>
            </w:r>
          </w:p>
        </w:tc>
        <w:tc>
          <w:tcPr>
            <w:tcW w:w="940" w:type="dxa"/>
            <w:tcBorders>
              <w:top w:val="nil"/>
              <w:left w:val="nil"/>
              <w:bottom w:val="single" w:sz="4" w:space="0" w:color="auto"/>
              <w:right w:val="single" w:sz="4" w:space="0" w:color="auto"/>
            </w:tcBorders>
            <w:shd w:val="clear" w:color="auto" w:fill="auto"/>
            <w:noWrap/>
            <w:vAlign w:val="center"/>
            <w:hideMark/>
          </w:tcPr>
          <w:p w14:paraId="75BF888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FE49CF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067BE4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CB556F1"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50D880A"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lastRenderedPageBreak/>
              <w:t>28</w:t>
            </w:r>
          </w:p>
        </w:tc>
        <w:tc>
          <w:tcPr>
            <w:tcW w:w="4353" w:type="dxa"/>
            <w:tcBorders>
              <w:top w:val="nil"/>
              <w:left w:val="nil"/>
              <w:bottom w:val="single" w:sz="4" w:space="0" w:color="auto"/>
              <w:right w:val="single" w:sz="4" w:space="0" w:color="auto"/>
            </w:tcBorders>
            <w:shd w:val="clear" w:color="auto" w:fill="auto"/>
            <w:noWrap/>
            <w:vAlign w:val="center"/>
            <w:hideMark/>
          </w:tcPr>
          <w:p w14:paraId="1328BEE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ANTIGINEMIA EBV</w:t>
            </w:r>
          </w:p>
        </w:tc>
        <w:tc>
          <w:tcPr>
            <w:tcW w:w="940" w:type="dxa"/>
            <w:tcBorders>
              <w:top w:val="nil"/>
              <w:left w:val="nil"/>
              <w:bottom w:val="single" w:sz="4" w:space="0" w:color="auto"/>
              <w:right w:val="single" w:sz="4" w:space="0" w:color="auto"/>
            </w:tcBorders>
            <w:shd w:val="clear" w:color="auto" w:fill="auto"/>
            <w:noWrap/>
            <w:vAlign w:val="center"/>
            <w:hideMark/>
          </w:tcPr>
          <w:p w14:paraId="1D31550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897B99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FB7E41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206AE42"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3D50B35"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29</w:t>
            </w:r>
          </w:p>
        </w:tc>
        <w:tc>
          <w:tcPr>
            <w:tcW w:w="4353" w:type="dxa"/>
            <w:tcBorders>
              <w:top w:val="nil"/>
              <w:left w:val="nil"/>
              <w:bottom w:val="single" w:sz="4" w:space="0" w:color="auto"/>
              <w:right w:val="single" w:sz="4" w:space="0" w:color="auto"/>
            </w:tcBorders>
            <w:shd w:val="clear" w:color="auto" w:fill="auto"/>
            <w:noWrap/>
            <w:vAlign w:val="center"/>
            <w:hideMark/>
          </w:tcPr>
          <w:p w14:paraId="3F1BB7D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 PCC</w:t>
            </w:r>
          </w:p>
        </w:tc>
        <w:tc>
          <w:tcPr>
            <w:tcW w:w="940" w:type="dxa"/>
            <w:tcBorders>
              <w:top w:val="nil"/>
              <w:left w:val="nil"/>
              <w:bottom w:val="single" w:sz="4" w:space="0" w:color="auto"/>
              <w:right w:val="single" w:sz="4" w:space="0" w:color="auto"/>
            </w:tcBorders>
            <w:shd w:val="clear" w:color="auto" w:fill="auto"/>
            <w:noWrap/>
            <w:vAlign w:val="center"/>
            <w:hideMark/>
          </w:tcPr>
          <w:p w14:paraId="25676BF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BA5046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4A67C9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930010D"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557E80E"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30</w:t>
            </w:r>
          </w:p>
        </w:tc>
        <w:tc>
          <w:tcPr>
            <w:tcW w:w="4353" w:type="dxa"/>
            <w:tcBorders>
              <w:top w:val="nil"/>
              <w:left w:val="nil"/>
              <w:bottom w:val="single" w:sz="4" w:space="0" w:color="auto"/>
              <w:right w:val="single" w:sz="4" w:space="0" w:color="auto"/>
            </w:tcBorders>
            <w:shd w:val="clear" w:color="auto" w:fill="auto"/>
            <w:noWrap/>
            <w:vAlign w:val="center"/>
            <w:hideMark/>
          </w:tcPr>
          <w:p w14:paraId="386E1EE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 TIROGLOBULINA</w:t>
            </w:r>
          </w:p>
        </w:tc>
        <w:tc>
          <w:tcPr>
            <w:tcW w:w="940" w:type="dxa"/>
            <w:tcBorders>
              <w:top w:val="nil"/>
              <w:left w:val="nil"/>
              <w:bottom w:val="single" w:sz="4" w:space="0" w:color="auto"/>
              <w:right w:val="single" w:sz="4" w:space="0" w:color="auto"/>
            </w:tcBorders>
            <w:shd w:val="clear" w:color="auto" w:fill="auto"/>
            <w:noWrap/>
            <w:vAlign w:val="center"/>
            <w:hideMark/>
          </w:tcPr>
          <w:p w14:paraId="73A4582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2D616D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A375E7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5C1080A"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71A5504C"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31</w:t>
            </w:r>
          </w:p>
        </w:tc>
        <w:tc>
          <w:tcPr>
            <w:tcW w:w="4353" w:type="dxa"/>
            <w:tcBorders>
              <w:top w:val="nil"/>
              <w:left w:val="nil"/>
              <w:bottom w:val="single" w:sz="4" w:space="0" w:color="auto"/>
              <w:right w:val="single" w:sz="4" w:space="0" w:color="auto"/>
            </w:tcBorders>
            <w:shd w:val="clear" w:color="auto" w:fill="auto"/>
            <w:noWrap/>
            <w:vAlign w:val="center"/>
            <w:hideMark/>
          </w:tcPr>
          <w:p w14:paraId="6E06681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 TPO</w:t>
            </w:r>
          </w:p>
        </w:tc>
        <w:tc>
          <w:tcPr>
            <w:tcW w:w="940" w:type="dxa"/>
            <w:tcBorders>
              <w:top w:val="nil"/>
              <w:left w:val="nil"/>
              <w:bottom w:val="single" w:sz="4" w:space="0" w:color="auto"/>
              <w:right w:val="single" w:sz="4" w:space="0" w:color="auto"/>
            </w:tcBorders>
            <w:shd w:val="clear" w:color="auto" w:fill="auto"/>
            <w:noWrap/>
            <w:vAlign w:val="center"/>
            <w:hideMark/>
          </w:tcPr>
          <w:p w14:paraId="06D5587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1B0643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70068C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9A5B076"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95E4EBB"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32</w:t>
            </w:r>
          </w:p>
        </w:tc>
        <w:tc>
          <w:tcPr>
            <w:tcW w:w="4353" w:type="dxa"/>
            <w:tcBorders>
              <w:top w:val="nil"/>
              <w:left w:val="nil"/>
              <w:bottom w:val="single" w:sz="4" w:space="0" w:color="auto"/>
              <w:right w:val="single" w:sz="4" w:space="0" w:color="auto"/>
            </w:tcBorders>
            <w:shd w:val="clear" w:color="auto" w:fill="auto"/>
            <w:noWrap/>
            <w:vAlign w:val="center"/>
            <w:hideMark/>
          </w:tcPr>
          <w:p w14:paraId="61FF59B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AUTO CROSS MATCH</w:t>
            </w:r>
          </w:p>
        </w:tc>
        <w:tc>
          <w:tcPr>
            <w:tcW w:w="940" w:type="dxa"/>
            <w:tcBorders>
              <w:top w:val="nil"/>
              <w:left w:val="nil"/>
              <w:bottom w:val="single" w:sz="4" w:space="0" w:color="auto"/>
              <w:right w:val="single" w:sz="4" w:space="0" w:color="auto"/>
            </w:tcBorders>
            <w:shd w:val="clear" w:color="auto" w:fill="auto"/>
            <w:noWrap/>
            <w:vAlign w:val="center"/>
            <w:hideMark/>
          </w:tcPr>
          <w:p w14:paraId="1C22808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2A97ED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B7459C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E9870E8"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46F987B"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33</w:t>
            </w:r>
          </w:p>
        </w:tc>
        <w:tc>
          <w:tcPr>
            <w:tcW w:w="4353" w:type="dxa"/>
            <w:tcBorders>
              <w:top w:val="nil"/>
              <w:left w:val="nil"/>
              <w:bottom w:val="single" w:sz="4" w:space="0" w:color="auto"/>
              <w:right w:val="single" w:sz="4" w:space="0" w:color="auto"/>
            </w:tcBorders>
            <w:shd w:val="clear" w:color="auto" w:fill="auto"/>
            <w:noWrap/>
            <w:vAlign w:val="center"/>
            <w:hideMark/>
          </w:tcPr>
          <w:p w14:paraId="1839529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ASCA</w:t>
            </w:r>
          </w:p>
        </w:tc>
        <w:tc>
          <w:tcPr>
            <w:tcW w:w="940" w:type="dxa"/>
            <w:tcBorders>
              <w:top w:val="nil"/>
              <w:left w:val="nil"/>
              <w:bottom w:val="single" w:sz="4" w:space="0" w:color="auto"/>
              <w:right w:val="single" w:sz="4" w:space="0" w:color="auto"/>
            </w:tcBorders>
            <w:shd w:val="clear" w:color="auto" w:fill="auto"/>
            <w:noWrap/>
            <w:vAlign w:val="center"/>
            <w:hideMark/>
          </w:tcPr>
          <w:p w14:paraId="6A2255A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23BD51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C6B61E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CD41309"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930236A"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34</w:t>
            </w:r>
          </w:p>
        </w:tc>
        <w:tc>
          <w:tcPr>
            <w:tcW w:w="4353" w:type="dxa"/>
            <w:tcBorders>
              <w:top w:val="nil"/>
              <w:left w:val="nil"/>
              <w:bottom w:val="single" w:sz="4" w:space="0" w:color="auto"/>
              <w:right w:val="single" w:sz="4" w:space="0" w:color="auto"/>
            </w:tcBorders>
            <w:shd w:val="clear" w:color="auto" w:fill="auto"/>
            <w:noWrap/>
            <w:vAlign w:val="center"/>
            <w:hideMark/>
          </w:tcPr>
          <w:p w14:paraId="16CB56A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ACTH</w:t>
            </w:r>
          </w:p>
        </w:tc>
        <w:tc>
          <w:tcPr>
            <w:tcW w:w="940" w:type="dxa"/>
            <w:tcBorders>
              <w:top w:val="nil"/>
              <w:left w:val="nil"/>
              <w:bottom w:val="single" w:sz="4" w:space="0" w:color="auto"/>
              <w:right w:val="single" w:sz="4" w:space="0" w:color="auto"/>
            </w:tcBorders>
            <w:shd w:val="clear" w:color="auto" w:fill="auto"/>
            <w:noWrap/>
            <w:vAlign w:val="center"/>
            <w:hideMark/>
          </w:tcPr>
          <w:p w14:paraId="11C8008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0C966A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97306A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A98EBFD"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EEB013C"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35</w:t>
            </w:r>
          </w:p>
        </w:tc>
        <w:tc>
          <w:tcPr>
            <w:tcW w:w="4353" w:type="dxa"/>
            <w:tcBorders>
              <w:top w:val="nil"/>
              <w:left w:val="nil"/>
              <w:bottom w:val="single" w:sz="4" w:space="0" w:color="auto"/>
              <w:right w:val="single" w:sz="4" w:space="0" w:color="auto"/>
            </w:tcBorders>
            <w:shd w:val="clear" w:color="auto" w:fill="auto"/>
            <w:noWrap/>
            <w:vAlign w:val="center"/>
            <w:hideMark/>
          </w:tcPr>
          <w:p w14:paraId="689B20C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BETA 2 MICROGLOBULINA</w:t>
            </w:r>
          </w:p>
        </w:tc>
        <w:tc>
          <w:tcPr>
            <w:tcW w:w="940" w:type="dxa"/>
            <w:tcBorders>
              <w:top w:val="nil"/>
              <w:left w:val="nil"/>
              <w:bottom w:val="single" w:sz="4" w:space="0" w:color="auto"/>
              <w:right w:val="single" w:sz="4" w:space="0" w:color="auto"/>
            </w:tcBorders>
            <w:shd w:val="clear" w:color="auto" w:fill="auto"/>
            <w:noWrap/>
            <w:vAlign w:val="center"/>
            <w:hideMark/>
          </w:tcPr>
          <w:p w14:paraId="2245652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B469AD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EAE950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8E37824"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7A221B3"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36</w:t>
            </w:r>
          </w:p>
        </w:tc>
        <w:tc>
          <w:tcPr>
            <w:tcW w:w="4353" w:type="dxa"/>
            <w:tcBorders>
              <w:top w:val="nil"/>
              <w:left w:val="nil"/>
              <w:bottom w:val="single" w:sz="4" w:space="0" w:color="auto"/>
              <w:right w:val="single" w:sz="4" w:space="0" w:color="auto"/>
            </w:tcBorders>
            <w:shd w:val="clear" w:color="auto" w:fill="auto"/>
            <w:noWrap/>
            <w:vAlign w:val="center"/>
            <w:hideMark/>
          </w:tcPr>
          <w:p w14:paraId="51F3B33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BRUCELLA IGG</w:t>
            </w:r>
          </w:p>
        </w:tc>
        <w:tc>
          <w:tcPr>
            <w:tcW w:w="940" w:type="dxa"/>
            <w:tcBorders>
              <w:top w:val="nil"/>
              <w:left w:val="nil"/>
              <w:bottom w:val="single" w:sz="4" w:space="0" w:color="auto"/>
              <w:right w:val="single" w:sz="4" w:space="0" w:color="auto"/>
            </w:tcBorders>
            <w:shd w:val="clear" w:color="auto" w:fill="auto"/>
            <w:noWrap/>
            <w:vAlign w:val="center"/>
            <w:hideMark/>
          </w:tcPr>
          <w:p w14:paraId="0D2FCB2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D91868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2E2264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0CBC6C2"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984CAB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37</w:t>
            </w:r>
          </w:p>
        </w:tc>
        <w:tc>
          <w:tcPr>
            <w:tcW w:w="4353" w:type="dxa"/>
            <w:tcBorders>
              <w:top w:val="nil"/>
              <w:left w:val="nil"/>
              <w:bottom w:val="single" w:sz="4" w:space="0" w:color="auto"/>
              <w:right w:val="single" w:sz="4" w:space="0" w:color="auto"/>
            </w:tcBorders>
            <w:shd w:val="clear" w:color="auto" w:fill="auto"/>
            <w:noWrap/>
            <w:vAlign w:val="center"/>
            <w:hideMark/>
          </w:tcPr>
          <w:p w14:paraId="56613C1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BRUCELLA IGM</w:t>
            </w:r>
          </w:p>
        </w:tc>
        <w:tc>
          <w:tcPr>
            <w:tcW w:w="940" w:type="dxa"/>
            <w:tcBorders>
              <w:top w:val="nil"/>
              <w:left w:val="nil"/>
              <w:bottom w:val="single" w:sz="4" w:space="0" w:color="auto"/>
              <w:right w:val="single" w:sz="4" w:space="0" w:color="auto"/>
            </w:tcBorders>
            <w:shd w:val="clear" w:color="auto" w:fill="auto"/>
            <w:noWrap/>
            <w:vAlign w:val="center"/>
            <w:hideMark/>
          </w:tcPr>
          <w:p w14:paraId="6B4C5E3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BC6F52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AB7307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1365E9D"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494E5C7"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38</w:t>
            </w:r>
          </w:p>
        </w:tc>
        <w:tc>
          <w:tcPr>
            <w:tcW w:w="4353" w:type="dxa"/>
            <w:tcBorders>
              <w:top w:val="nil"/>
              <w:left w:val="nil"/>
              <w:bottom w:val="single" w:sz="4" w:space="0" w:color="auto"/>
              <w:right w:val="single" w:sz="4" w:space="0" w:color="auto"/>
            </w:tcBorders>
            <w:shd w:val="clear" w:color="auto" w:fill="auto"/>
            <w:noWrap/>
            <w:vAlign w:val="center"/>
            <w:hideMark/>
          </w:tcPr>
          <w:p w14:paraId="6F3FF34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BK EN ORINA</w:t>
            </w:r>
          </w:p>
        </w:tc>
        <w:tc>
          <w:tcPr>
            <w:tcW w:w="940" w:type="dxa"/>
            <w:tcBorders>
              <w:top w:val="nil"/>
              <w:left w:val="nil"/>
              <w:bottom w:val="single" w:sz="4" w:space="0" w:color="auto"/>
              <w:right w:val="single" w:sz="4" w:space="0" w:color="auto"/>
            </w:tcBorders>
            <w:shd w:val="clear" w:color="auto" w:fill="auto"/>
            <w:noWrap/>
            <w:vAlign w:val="center"/>
            <w:hideMark/>
          </w:tcPr>
          <w:p w14:paraId="03660CB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D03B65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277990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47AC9C8"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DD861E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39</w:t>
            </w:r>
          </w:p>
        </w:tc>
        <w:tc>
          <w:tcPr>
            <w:tcW w:w="4353" w:type="dxa"/>
            <w:tcBorders>
              <w:top w:val="nil"/>
              <w:left w:val="nil"/>
              <w:bottom w:val="single" w:sz="4" w:space="0" w:color="auto"/>
              <w:right w:val="single" w:sz="4" w:space="0" w:color="auto"/>
            </w:tcBorders>
            <w:shd w:val="clear" w:color="auto" w:fill="auto"/>
            <w:noWrap/>
            <w:vAlign w:val="center"/>
            <w:hideMark/>
          </w:tcPr>
          <w:p w14:paraId="2131F0C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C-ANCA</w:t>
            </w:r>
          </w:p>
        </w:tc>
        <w:tc>
          <w:tcPr>
            <w:tcW w:w="940" w:type="dxa"/>
            <w:tcBorders>
              <w:top w:val="nil"/>
              <w:left w:val="nil"/>
              <w:bottom w:val="single" w:sz="4" w:space="0" w:color="auto"/>
              <w:right w:val="single" w:sz="4" w:space="0" w:color="auto"/>
            </w:tcBorders>
            <w:shd w:val="clear" w:color="auto" w:fill="auto"/>
            <w:noWrap/>
            <w:vAlign w:val="center"/>
            <w:hideMark/>
          </w:tcPr>
          <w:p w14:paraId="13EFE6B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57349E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2E6348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95AA518"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59BDF36"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40</w:t>
            </w:r>
          </w:p>
        </w:tc>
        <w:tc>
          <w:tcPr>
            <w:tcW w:w="4353" w:type="dxa"/>
            <w:tcBorders>
              <w:top w:val="nil"/>
              <w:left w:val="nil"/>
              <w:bottom w:val="single" w:sz="4" w:space="0" w:color="auto"/>
              <w:right w:val="single" w:sz="4" w:space="0" w:color="auto"/>
            </w:tcBorders>
            <w:shd w:val="clear" w:color="auto" w:fill="auto"/>
            <w:noWrap/>
            <w:vAlign w:val="center"/>
            <w:hideMark/>
          </w:tcPr>
          <w:p w14:paraId="27CF077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P-ANCA</w:t>
            </w:r>
          </w:p>
        </w:tc>
        <w:tc>
          <w:tcPr>
            <w:tcW w:w="940" w:type="dxa"/>
            <w:tcBorders>
              <w:top w:val="nil"/>
              <w:left w:val="nil"/>
              <w:bottom w:val="single" w:sz="4" w:space="0" w:color="auto"/>
              <w:right w:val="single" w:sz="4" w:space="0" w:color="auto"/>
            </w:tcBorders>
            <w:shd w:val="clear" w:color="auto" w:fill="auto"/>
            <w:noWrap/>
            <w:vAlign w:val="center"/>
            <w:hideMark/>
          </w:tcPr>
          <w:p w14:paraId="4C5F1D5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7F4EDF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A59FD64"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6274DA4"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57C534C"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41</w:t>
            </w:r>
          </w:p>
        </w:tc>
        <w:tc>
          <w:tcPr>
            <w:tcW w:w="4353" w:type="dxa"/>
            <w:tcBorders>
              <w:top w:val="nil"/>
              <w:left w:val="nil"/>
              <w:bottom w:val="single" w:sz="4" w:space="0" w:color="auto"/>
              <w:right w:val="single" w:sz="4" w:space="0" w:color="auto"/>
            </w:tcBorders>
            <w:shd w:val="clear" w:color="auto" w:fill="auto"/>
            <w:noWrap/>
            <w:vAlign w:val="center"/>
            <w:hideMark/>
          </w:tcPr>
          <w:p w14:paraId="6D9472A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 xml:space="preserve">CARGA VIRAL PARA CITOMEGALOVIRUS </w:t>
            </w:r>
          </w:p>
        </w:tc>
        <w:tc>
          <w:tcPr>
            <w:tcW w:w="940" w:type="dxa"/>
            <w:tcBorders>
              <w:top w:val="nil"/>
              <w:left w:val="nil"/>
              <w:bottom w:val="single" w:sz="4" w:space="0" w:color="auto"/>
              <w:right w:val="single" w:sz="4" w:space="0" w:color="auto"/>
            </w:tcBorders>
            <w:shd w:val="clear" w:color="auto" w:fill="auto"/>
            <w:noWrap/>
            <w:vAlign w:val="center"/>
            <w:hideMark/>
          </w:tcPr>
          <w:p w14:paraId="730088E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68FE96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9F9907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4AE7373"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CDA597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42</w:t>
            </w:r>
          </w:p>
        </w:tc>
        <w:tc>
          <w:tcPr>
            <w:tcW w:w="4353" w:type="dxa"/>
            <w:tcBorders>
              <w:top w:val="nil"/>
              <w:left w:val="nil"/>
              <w:bottom w:val="single" w:sz="4" w:space="0" w:color="auto"/>
              <w:right w:val="single" w:sz="4" w:space="0" w:color="auto"/>
            </w:tcBorders>
            <w:shd w:val="clear" w:color="auto" w:fill="auto"/>
            <w:noWrap/>
            <w:vAlign w:val="center"/>
            <w:hideMark/>
          </w:tcPr>
          <w:p w14:paraId="0FA69EE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CARGA VIRAL PARA HEPATITIS B</w:t>
            </w:r>
          </w:p>
        </w:tc>
        <w:tc>
          <w:tcPr>
            <w:tcW w:w="940" w:type="dxa"/>
            <w:tcBorders>
              <w:top w:val="nil"/>
              <w:left w:val="nil"/>
              <w:bottom w:val="single" w:sz="4" w:space="0" w:color="auto"/>
              <w:right w:val="single" w:sz="4" w:space="0" w:color="auto"/>
            </w:tcBorders>
            <w:shd w:val="clear" w:color="auto" w:fill="auto"/>
            <w:noWrap/>
            <w:vAlign w:val="center"/>
            <w:hideMark/>
          </w:tcPr>
          <w:p w14:paraId="062B66E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A16807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C4BD81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4C57A68"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38FF559"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43</w:t>
            </w:r>
          </w:p>
        </w:tc>
        <w:tc>
          <w:tcPr>
            <w:tcW w:w="4353" w:type="dxa"/>
            <w:tcBorders>
              <w:top w:val="nil"/>
              <w:left w:val="nil"/>
              <w:bottom w:val="single" w:sz="4" w:space="0" w:color="auto"/>
              <w:right w:val="single" w:sz="4" w:space="0" w:color="auto"/>
            </w:tcBorders>
            <w:shd w:val="clear" w:color="auto" w:fill="auto"/>
            <w:noWrap/>
            <w:vAlign w:val="center"/>
            <w:hideMark/>
          </w:tcPr>
          <w:p w14:paraId="14C4006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CARGA VIRAL PARA HEPATITIS C</w:t>
            </w:r>
          </w:p>
        </w:tc>
        <w:tc>
          <w:tcPr>
            <w:tcW w:w="940" w:type="dxa"/>
            <w:tcBorders>
              <w:top w:val="nil"/>
              <w:left w:val="nil"/>
              <w:bottom w:val="single" w:sz="4" w:space="0" w:color="auto"/>
              <w:right w:val="single" w:sz="4" w:space="0" w:color="auto"/>
            </w:tcBorders>
            <w:shd w:val="clear" w:color="auto" w:fill="auto"/>
            <w:noWrap/>
            <w:vAlign w:val="center"/>
            <w:hideMark/>
          </w:tcPr>
          <w:p w14:paraId="3E4FEAD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AF15D9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8A09D7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254E2F7"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6F5A6A6"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44</w:t>
            </w:r>
          </w:p>
        </w:tc>
        <w:tc>
          <w:tcPr>
            <w:tcW w:w="4353" w:type="dxa"/>
            <w:tcBorders>
              <w:top w:val="nil"/>
              <w:left w:val="nil"/>
              <w:bottom w:val="single" w:sz="4" w:space="0" w:color="auto"/>
              <w:right w:val="single" w:sz="4" w:space="0" w:color="auto"/>
            </w:tcBorders>
            <w:shd w:val="clear" w:color="auto" w:fill="auto"/>
            <w:noWrap/>
            <w:vAlign w:val="center"/>
            <w:hideMark/>
          </w:tcPr>
          <w:p w14:paraId="3906F0F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CARGA VIRAL PARA PAPILOMA HUMANO</w:t>
            </w:r>
          </w:p>
        </w:tc>
        <w:tc>
          <w:tcPr>
            <w:tcW w:w="940" w:type="dxa"/>
            <w:tcBorders>
              <w:top w:val="nil"/>
              <w:left w:val="nil"/>
              <w:bottom w:val="single" w:sz="4" w:space="0" w:color="auto"/>
              <w:right w:val="single" w:sz="4" w:space="0" w:color="auto"/>
            </w:tcBorders>
            <w:shd w:val="clear" w:color="auto" w:fill="auto"/>
            <w:noWrap/>
            <w:vAlign w:val="center"/>
            <w:hideMark/>
          </w:tcPr>
          <w:p w14:paraId="5A580D1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EFA72B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90F7DA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0531244"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D93C90A"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45</w:t>
            </w:r>
          </w:p>
        </w:tc>
        <w:tc>
          <w:tcPr>
            <w:tcW w:w="4353" w:type="dxa"/>
            <w:tcBorders>
              <w:top w:val="nil"/>
              <w:left w:val="nil"/>
              <w:bottom w:val="single" w:sz="4" w:space="0" w:color="auto"/>
              <w:right w:val="single" w:sz="4" w:space="0" w:color="auto"/>
            </w:tcBorders>
            <w:shd w:val="clear" w:color="auto" w:fill="auto"/>
            <w:noWrap/>
            <w:vAlign w:val="center"/>
            <w:hideMark/>
          </w:tcPr>
          <w:p w14:paraId="09945E0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CARGA VIRAL PAR VIRUS BK</w:t>
            </w:r>
          </w:p>
        </w:tc>
        <w:tc>
          <w:tcPr>
            <w:tcW w:w="940" w:type="dxa"/>
            <w:tcBorders>
              <w:top w:val="nil"/>
              <w:left w:val="nil"/>
              <w:bottom w:val="single" w:sz="4" w:space="0" w:color="auto"/>
              <w:right w:val="single" w:sz="4" w:space="0" w:color="auto"/>
            </w:tcBorders>
            <w:shd w:val="clear" w:color="auto" w:fill="auto"/>
            <w:noWrap/>
            <w:vAlign w:val="center"/>
            <w:hideMark/>
          </w:tcPr>
          <w:p w14:paraId="1BE7DA6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8B2938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5D2BAB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F1B1FA1"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DF0B595"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46</w:t>
            </w:r>
          </w:p>
        </w:tc>
        <w:tc>
          <w:tcPr>
            <w:tcW w:w="4353" w:type="dxa"/>
            <w:tcBorders>
              <w:top w:val="nil"/>
              <w:left w:val="nil"/>
              <w:bottom w:val="single" w:sz="4" w:space="0" w:color="auto"/>
              <w:right w:val="single" w:sz="4" w:space="0" w:color="auto"/>
            </w:tcBorders>
            <w:shd w:val="clear" w:color="auto" w:fill="auto"/>
            <w:noWrap/>
            <w:vAlign w:val="center"/>
            <w:hideMark/>
          </w:tcPr>
          <w:p w14:paraId="4673112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CARIOTIPO</w:t>
            </w:r>
          </w:p>
        </w:tc>
        <w:tc>
          <w:tcPr>
            <w:tcW w:w="940" w:type="dxa"/>
            <w:tcBorders>
              <w:top w:val="nil"/>
              <w:left w:val="nil"/>
              <w:bottom w:val="single" w:sz="4" w:space="0" w:color="auto"/>
              <w:right w:val="single" w:sz="4" w:space="0" w:color="auto"/>
            </w:tcBorders>
            <w:shd w:val="clear" w:color="auto" w:fill="auto"/>
            <w:noWrap/>
            <w:vAlign w:val="center"/>
            <w:hideMark/>
          </w:tcPr>
          <w:p w14:paraId="476536D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0F6C39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5BAECC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D2F0DD5"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E99554E"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47</w:t>
            </w:r>
          </w:p>
        </w:tc>
        <w:tc>
          <w:tcPr>
            <w:tcW w:w="4353" w:type="dxa"/>
            <w:tcBorders>
              <w:top w:val="nil"/>
              <w:left w:val="nil"/>
              <w:bottom w:val="single" w:sz="4" w:space="0" w:color="auto"/>
              <w:right w:val="single" w:sz="4" w:space="0" w:color="auto"/>
            </w:tcBorders>
            <w:shd w:val="clear" w:color="auto" w:fill="auto"/>
            <w:noWrap/>
            <w:vAlign w:val="center"/>
            <w:hideMark/>
          </w:tcPr>
          <w:p w14:paraId="3B6A67C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CA-15-3</w:t>
            </w:r>
          </w:p>
        </w:tc>
        <w:tc>
          <w:tcPr>
            <w:tcW w:w="940" w:type="dxa"/>
            <w:tcBorders>
              <w:top w:val="nil"/>
              <w:left w:val="nil"/>
              <w:bottom w:val="single" w:sz="4" w:space="0" w:color="auto"/>
              <w:right w:val="single" w:sz="4" w:space="0" w:color="auto"/>
            </w:tcBorders>
            <w:shd w:val="clear" w:color="auto" w:fill="auto"/>
            <w:noWrap/>
            <w:vAlign w:val="center"/>
            <w:hideMark/>
          </w:tcPr>
          <w:p w14:paraId="7C1D14D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2B54F2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0A9625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61421A6"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1328DE0"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48</w:t>
            </w:r>
          </w:p>
        </w:tc>
        <w:tc>
          <w:tcPr>
            <w:tcW w:w="4353" w:type="dxa"/>
            <w:tcBorders>
              <w:top w:val="nil"/>
              <w:left w:val="nil"/>
              <w:bottom w:val="single" w:sz="4" w:space="0" w:color="auto"/>
              <w:right w:val="single" w:sz="4" w:space="0" w:color="auto"/>
            </w:tcBorders>
            <w:shd w:val="clear" w:color="auto" w:fill="auto"/>
            <w:noWrap/>
            <w:vAlign w:val="center"/>
            <w:hideMark/>
          </w:tcPr>
          <w:p w14:paraId="5B79879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CA19-9</w:t>
            </w:r>
          </w:p>
        </w:tc>
        <w:tc>
          <w:tcPr>
            <w:tcW w:w="940" w:type="dxa"/>
            <w:tcBorders>
              <w:top w:val="nil"/>
              <w:left w:val="nil"/>
              <w:bottom w:val="single" w:sz="4" w:space="0" w:color="auto"/>
              <w:right w:val="single" w:sz="4" w:space="0" w:color="auto"/>
            </w:tcBorders>
            <w:shd w:val="clear" w:color="auto" w:fill="auto"/>
            <w:noWrap/>
            <w:vAlign w:val="center"/>
            <w:hideMark/>
          </w:tcPr>
          <w:p w14:paraId="6053950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18A14D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94DBB3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7FDEA41"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D5B9529"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49</w:t>
            </w:r>
          </w:p>
        </w:tc>
        <w:tc>
          <w:tcPr>
            <w:tcW w:w="4353" w:type="dxa"/>
            <w:tcBorders>
              <w:top w:val="nil"/>
              <w:left w:val="nil"/>
              <w:bottom w:val="single" w:sz="4" w:space="0" w:color="auto"/>
              <w:right w:val="single" w:sz="4" w:space="0" w:color="auto"/>
            </w:tcBorders>
            <w:shd w:val="clear" w:color="auto" w:fill="auto"/>
            <w:noWrap/>
            <w:vAlign w:val="center"/>
            <w:hideMark/>
          </w:tcPr>
          <w:p w14:paraId="6D7642C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CA-125</w:t>
            </w:r>
          </w:p>
        </w:tc>
        <w:tc>
          <w:tcPr>
            <w:tcW w:w="940" w:type="dxa"/>
            <w:tcBorders>
              <w:top w:val="nil"/>
              <w:left w:val="nil"/>
              <w:bottom w:val="single" w:sz="4" w:space="0" w:color="auto"/>
              <w:right w:val="single" w:sz="4" w:space="0" w:color="auto"/>
            </w:tcBorders>
            <w:shd w:val="clear" w:color="auto" w:fill="auto"/>
            <w:noWrap/>
            <w:vAlign w:val="center"/>
            <w:hideMark/>
          </w:tcPr>
          <w:p w14:paraId="6CEC149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7DFF34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583AFD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3E9B329"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731091F5"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50</w:t>
            </w:r>
          </w:p>
        </w:tc>
        <w:tc>
          <w:tcPr>
            <w:tcW w:w="4353" w:type="dxa"/>
            <w:tcBorders>
              <w:top w:val="nil"/>
              <w:left w:val="nil"/>
              <w:bottom w:val="single" w:sz="4" w:space="0" w:color="auto"/>
              <w:right w:val="single" w:sz="4" w:space="0" w:color="auto"/>
            </w:tcBorders>
            <w:shd w:val="clear" w:color="auto" w:fill="auto"/>
            <w:noWrap/>
            <w:vAlign w:val="center"/>
            <w:hideMark/>
          </w:tcPr>
          <w:p w14:paraId="5DBC55B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CEA</w:t>
            </w:r>
          </w:p>
        </w:tc>
        <w:tc>
          <w:tcPr>
            <w:tcW w:w="940" w:type="dxa"/>
            <w:tcBorders>
              <w:top w:val="nil"/>
              <w:left w:val="nil"/>
              <w:bottom w:val="single" w:sz="4" w:space="0" w:color="auto"/>
              <w:right w:val="single" w:sz="4" w:space="0" w:color="auto"/>
            </w:tcBorders>
            <w:shd w:val="clear" w:color="auto" w:fill="auto"/>
            <w:noWrap/>
            <w:vAlign w:val="center"/>
            <w:hideMark/>
          </w:tcPr>
          <w:p w14:paraId="1D32500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E35465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CD7F54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CC69C3C"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78AE3D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51</w:t>
            </w:r>
          </w:p>
        </w:tc>
        <w:tc>
          <w:tcPr>
            <w:tcW w:w="4353" w:type="dxa"/>
            <w:tcBorders>
              <w:top w:val="nil"/>
              <w:left w:val="nil"/>
              <w:bottom w:val="single" w:sz="4" w:space="0" w:color="auto"/>
              <w:right w:val="single" w:sz="4" w:space="0" w:color="auto"/>
            </w:tcBorders>
            <w:shd w:val="clear" w:color="auto" w:fill="auto"/>
            <w:noWrap/>
            <w:vAlign w:val="center"/>
            <w:hideMark/>
          </w:tcPr>
          <w:p w14:paraId="7654896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CELULAS LE</w:t>
            </w:r>
          </w:p>
        </w:tc>
        <w:tc>
          <w:tcPr>
            <w:tcW w:w="940" w:type="dxa"/>
            <w:tcBorders>
              <w:top w:val="nil"/>
              <w:left w:val="nil"/>
              <w:bottom w:val="single" w:sz="4" w:space="0" w:color="auto"/>
              <w:right w:val="single" w:sz="4" w:space="0" w:color="auto"/>
            </w:tcBorders>
            <w:shd w:val="clear" w:color="auto" w:fill="auto"/>
            <w:noWrap/>
            <w:vAlign w:val="center"/>
            <w:hideMark/>
          </w:tcPr>
          <w:p w14:paraId="2428E2E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F959CB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9A93E44"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D843BB4"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A6461FE"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52</w:t>
            </w:r>
          </w:p>
        </w:tc>
        <w:tc>
          <w:tcPr>
            <w:tcW w:w="4353" w:type="dxa"/>
            <w:tcBorders>
              <w:top w:val="nil"/>
              <w:left w:val="nil"/>
              <w:bottom w:val="single" w:sz="4" w:space="0" w:color="auto"/>
              <w:right w:val="single" w:sz="4" w:space="0" w:color="auto"/>
            </w:tcBorders>
            <w:shd w:val="clear" w:color="auto" w:fill="auto"/>
            <w:noWrap/>
            <w:vAlign w:val="center"/>
            <w:hideMark/>
          </w:tcPr>
          <w:p w14:paraId="58102FF4"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 xml:space="preserve">CISTICERCOSIS - ANTICUERPOS  </w:t>
            </w:r>
          </w:p>
        </w:tc>
        <w:tc>
          <w:tcPr>
            <w:tcW w:w="940" w:type="dxa"/>
            <w:tcBorders>
              <w:top w:val="nil"/>
              <w:left w:val="nil"/>
              <w:bottom w:val="single" w:sz="4" w:space="0" w:color="auto"/>
              <w:right w:val="single" w:sz="4" w:space="0" w:color="auto"/>
            </w:tcBorders>
            <w:shd w:val="clear" w:color="auto" w:fill="auto"/>
            <w:noWrap/>
            <w:vAlign w:val="center"/>
            <w:hideMark/>
          </w:tcPr>
          <w:p w14:paraId="000C85F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B7B7AB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B209F1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D30FFE0"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4F33605"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53</w:t>
            </w:r>
          </w:p>
        </w:tc>
        <w:tc>
          <w:tcPr>
            <w:tcW w:w="4353" w:type="dxa"/>
            <w:tcBorders>
              <w:top w:val="nil"/>
              <w:left w:val="nil"/>
              <w:bottom w:val="single" w:sz="4" w:space="0" w:color="auto"/>
              <w:right w:val="single" w:sz="4" w:space="0" w:color="auto"/>
            </w:tcBorders>
            <w:shd w:val="clear" w:color="auto" w:fill="auto"/>
            <w:noWrap/>
            <w:vAlign w:val="center"/>
            <w:hideMark/>
          </w:tcPr>
          <w:p w14:paraId="516C182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CITOMEGALOVIRUS</w:t>
            </w:r>
          </w:p>
        </w:tc>
        <w:tc>
          <w:tcPr>
            <w:tcW w:w="940" w:type="dxa"/>
            <w:tcBorders>
              <w:top w:val="nil"/>
              <w:left w:val="nil"/>
              <w:bottom w:val="single" w:sz="4" w:space="0" w:color="auto"/>
              <w:right w:val="single" w:sz="4" w:space="0" w:color="auto"/>
            </w:tcBorders>
            <w:shd w:val="clear" w:color="auto" w:fill="auto"/>
            <w:noWrap/>
            <w:vAlign w:val="center"/>
            <w:hideMark/>
          </w:tcPr>
          <w:p w14:paraId="3AE8B00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BB58DB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F09FCB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1A8F75E"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BD516D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54</w:t>
            </w:r>
          </w:p>
        </w:tc>
        <w:tc>
          <w:tcPr>
            <w:tcW w:w="4353" w:type="dxa"/>
            <w:tcBorders>
              <w:top w:val="nil"/>
              <w:left w:val="nil"/>
              <w:bottom w:val="single" w:sz="4" w:space="0" w:color="auto"/>
              <w:right w:val="single" w:sz="4" w:space="0" w:color="auto"/>
            </w:tcBorders>
            <w:shd w:val="clear" w:color="auto" w:fill="auto"/>
            <w:noWrap/>
            <w:vAlign w:val="center"/>
            <w:hideMark/>
          </w:tcPr>
          <w:p w14:paraId="68D9B6C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 xml:space="preserve">CICLOSPORINA </w:t>
            </w:r>
          </w:p>
        </w:tc>
        <w:tc>
          <w:tcPr>
            <w:tcW w:w="940" w:type="dxa"/>
            <w:tcBorders>
              <w:top w:val="nil"/>
              <w:left w:val="nil"/>
              <w:bottom w:val="single" w:sz="4" w:space="0" w:color="auto"/>
              <w:right w:val="single" w:sz="4" w:space="0" w:color="auto"/>
            </w:tcBorders>
            <w:shd w:val="clear" w:color="auto" w:fill="auto"/>
            <w:noWrap/>
            <w:vAlign w:val="center"/>
            <w:hideMark/>
          </w:tcPr>
          <w:p w14:paraId="0345E29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B1161D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4E433E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5F7E98D"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A26BD0B"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55</w:t>
            </w:r>
          </w:p>
        </w:tc>
        <w:tc>
          <w:tcPr>
            <w:tcW w:w="4353" w:type="dxa"/>
            <w:tcBorders>
              <w:top w:val="nil"/>
              <w:left w:val="nil"/>
              <w:bottom w:val="single" w:sz="4" w:space="0" w:color="auto"/>
              <w:right w:val="single" w:sz="4" w:space="0" w:color="auto"/>
            </w:tcBorders>
            <w:shd w:val="clear" w:color="auto" w:fill="auto"/>
            <w:noWrap/>
            <w:vAlign w:val="center"/>
            <w:hideMark/>
          </w:tcPr>
          <w:p w14:paraId="1B2F3E6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CLAMIDIA IG G-IG M</w:t>
            </w:r>
          </w:p>
        </w:tc>
        <w:tc>
          <w:tcPr>
            <w:tcW w:w="940" w:type="dxa"/>
            <w:tcBorders>
              <w:top w:val="nil"/>
              <w:left w:val="nil"/>
              <w:bottom w:val="single" w:sz="4" w:space="0" w:color="auto"/>
              <w:right w:val="single" w:sz="4" w:space="0" w:color="auto"/>
            </w:tcBorders>
            <w:shd w:val="clear" w:color="auto" w:fill="auto"/>
            <w:noWrap/>
            <w:vAlign w:val="center"/>
            <w:hideMark/>
          </w:tcPr>
          <w:p w14:paraId="7E7A462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3E2BB6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C3C724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4A1FB4D"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2C79A12"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56</w:t>
            </w:r>
          </w:p>
        </w:tc>
        <w:tc>
          <w:tcPr>
            <w:tcW w:w="4353" w:type="dxa"/>
            <w:tcBorders>
              <w:top w:val="nil"/>
              <w:left w:val="nil"/>
              <w:bottom w:val="single" w:sz="4" w:space="0" w:color="auto"/>
              <w:right w:val="single" w:sz="4" w:space="0" w:color="auto"/>
            </w:tcBorders>
            <w:shd w:val="clear" w:color="auto" w:fill="auto"/>
            <w:noWrap/>
            <w:vAlign w:val="center"/>
            <w:hideMark/>
          </w:tcPr>
          <w:p w14:paraId="5E6E61D4"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 xml:space="preserve">CORTISOL </w:t>
            </w:r>
          </w:p>
        </w:tc>
        <w:tc>
          <w:tcPr>
            <w:tcW w:w="940" w:type="dxa"/>
            <w:tcBorders>
              <w:top w:val="nil"/>
              <w:left w:val="nil"/>
              <w:bottom w:val="single" w:sz="4" w:space="0" w:color="auto"/>
              <w:right w:val="single" w:sz="4" w:space="0" w:color="auto"/>
            </w:tcBorders>
            <w:shd w:val="clear" w:color="auto" w:fill="auto"/>
            <w:noWrap/>
            <w:vAlign w:val="center"/>
            <w:hideMark/>
          </w:tcPr>
          <w:p w14:paraId="4BABF22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E76CBB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E711E3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15E2652"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5329D7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57</w:t>
            </w:r>
          </w:p>
        </w:tc>
        <w:tc>
          <w:tcPr>
            <w:tcW w:w="4353" w:type="dxa"/>
            <w:tcBorders>
              <w:top w:val="nil"/>
              <w:left w:val="nil"/>
              <w:bottom w:val="single" w:sz="4" w:space="0" w:color="auto"/>
              <w:right w:val="single" w:sz="4" w:space="0" w:color="auto"/>
            </w:tcBorders>
            <w:shd w:val="clear" w:color="auto" w:fill="auto"/>
            <w:noWrap/>
            <w:vAlign w:val="center"/>
            <w:hideMark/>
          </w:tcPr>
          <w:p w14:paraId="71CF34D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CORTISOL URINARIO</w:t>
            </w:r>
          </w:p>
        </w:tc>
        <w:tc>
          <w:tcPr>
            <w:tcW w:w="940" w:type="dxa"/>
            <w:tcBorders>
              <w:top w:val="nil"/>
              <w:left w:val="nil"/>
              <w:bottom w:val="single" w:sz="4" w:space="0" w:color="auto"/>
              <w:right w:val="single" w:sz="4" w:space="0" w:color="auto"/>
            </w:tcBorders>
            <w:shd w:val="clear" w:color="auto" w:fill="auto"/>
            <w:noWrap/>
            <w:vAlign w:val="center"/>
            <w:hideMark/>
          </w:tcPr>
          <w:p w14:paraId="352C1EA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8A1168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6EA30C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AD12B4F"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3F1046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58</w:t>
            </w:r>
          </w:p>
        </w:tc>
        <w:tc>
          <w:tcPr>
            <w:tcW w:w="4353" w:type="dxa"/>
            <w:tcBorders>
              <w:top w:val="nil"/>
              <w:left w:val="nil"/>
              <w:bottom w:val="single" w:sz="4" w:space="0" w:color="auto"/>
              <w:right w:val="single" w:sz="4" w:space="0" w:color="auto"/>
            </w:tcBorders>
            <w:shd w:val="clear" w:color="auto" w:fill="auto"/>
            <w:noWrap/>
            <w:vAlign w:val="center"/>
            <w:hideMark/>
          </w:tcPr>
          <w:p w14:paraId="1043FED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CORONAVIRUS PCR-RT</w:t>
            </w:r>
          </w:p>
        </w:tc>
        <w:tc>
          <w:tcPr>
            <w:tcW w:w="940" w:type="dxa"/>
            <w:tcBorders>
              <w:top w:val="nil"/>
              <w:left w:val="nil"/>
              <w:bottom w:val="single" w:sz="4" w:space="0" w:color="auto"/>
              <w:right w:val="single" w:sz="4" w:space="0" w:color="auto"/>
            </w:tcBorders>
            <w:shd w:val="clear" w:color="auto" w:fill="auto"/>
            <w:noWrap/>
            <w:vAlign w:val="center"/>
            <w:hideMark/>
          </w:tcPr>
          <w:p w14:paraId="1B94B39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2BA326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C2D242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7BBAF24"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5775D8D"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59</w:t>
            </w:r>
          </w:p>
        </w:tc>
        <w:tc>
          <w:tcPr>
            <w:tcW w:w="4353" w:type="dxa"/>
            <w:tcBorders>
              <w:top w:val="nil"/>
              <w:left w:val="nil"/>
              <w:bottom w:val="single" w:sz="4" w:space="0" w:color="auto"/>
              <w:right w:val="single" w:sz="4" w:space="0" w:color="auto"/>
            </w:tcBorders>
            <w:shd w:val="clear" w:color="auto" w:fill="auto"/>
            <w:noWrap/>
            <w:vAlign w:val="center"/>
            <w:hideMark/>
          </w:tcPr>
          <w:p w14:paraId="6F4CBA9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CORONAVIRUS ANTIGENO</w:t>
            </w:r>
          </w:p>
        </w:tc>
        <w:tc>
          <w:tcPr>
            <w:tcW w:w="940" w:type="dxa"/>
            <w:tcBorders>
              <w:top w:val="nil"/>
              <w:left w:val="nil"/>
              <w:bottom w:val="single" w:sz="4" w:space="0" w:color="auto"/>
              <w:right w:val="single" w:sz="4" w:space="0" w:color="auto"/>
            </w:tcBorders>
            <w:shd w:val="clear" w:color="auto" w:fill="auto"/>
            <w:noWrap/>
            <w:vAlign w:val="center"/>
            <w:hideMark/>
          </w:tcPr>
          <w:p w14:paraId="6DA03BC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7222F3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57A167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8CB2D71"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63AB37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60</w:t>
            </w:r>
          </w:p>
        </w:tc>
        <w:tc>
          <w:tcPr>
            <w:tcW w:w="4353" w:type="dxa"/>
            <w:tcBorders>
              <w:top w:val="nil"/>
              <w:left w:val="nil"/>
              <w:bottom w:val="single" w:sz="4" w:space="0" w:color="auto"/>
              <w:right w:val="single" w:sz="4" w:space="0" w:color="auto"/>
            </w:tcBorders>
            <w:shd w:val="clear" w:color="auto" w:fill="auto"/>
            <w:noWrap/>
            <w:vAlign w:val="center"/>
            <w:hideMark/>
          </w:tcPr>
          <w:p w14:paraId="7504EA8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CORONAVIRUS ANTICUERPOS PRUEBA RAPIDA</w:t>
            </w:r>
          </w:p>
        </w:tc>
        <w:tc>
          <w:tcPr>
            <w:tcW w:w="940" w:type="dxa"/>
            <w:tcBorders>
              <w:top w:val="nil"/>
              <w:left w:val="nil"/>
              <w:bottom w:val="single" w:sz="4" w:space="0" w:color="auto"/>
              <w:right w:val="single" w:sz="4" w:space="0" w:color="auto"/>
            </w:tcBorders>
            <w:shd w:val="clear" w:color="auto" w:fill="auto"/>
            <w:noWrap/>
            <w:vAlign w:val="center"/>
            <w:hideMark/>
          </w:tcPr>
          <w:p w14:paraId="58A6EDC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6FCBAF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89C8C9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57C0741"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59B09C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61</w:t>
            </w:r>
          </w:p>
        </w:tc>
        <w:tc>
          <w:tcPr>
            <w:tcW w:w="4353" w:type="dxa"/>
            <w:tcBorders>
              <w:top w:val="nil"/>
              <w:left w:val="nil"/>
              <w:bottom w:val="single" w:sz="4" w:space="0" w:color="auto"/>
              <w:right w:val="single" w:sz="4" w:space="0" w:color="auto"/>
            </w:tcBorders>
            <w:shd w:val="clear" w:color="auto" w:fill="auto"/>
            <w:noWrap/>
            <w:vAlign w:val="center"/>
            <w:hideMark/>
          </w:tcPr>
          <w:p w14:paraId="77D26324"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 xml:space="preserve">CORONAVIRUS ANTICUERPOS ELISA </w:t>
            </w:r>
          </w:p>
        </w:tc>
        <w:tc>
          <w:tcPr>
            <w:tcW w:w="940" w:type="dxa"/>
            <w:tcBorders>
              <w:top w:val="nil"/>
              <w:left w:val="nil"/>
              <w:bottom w:val="single" w:sz="4" w:space="0" w:color="auto"/>
              <w:right w:val="single" w:sz="4" w:space="0" w:color="auto"/>
            </w:tcBorders>
            <w:shd w:val="clear" w:color="auto" w:fill="auto"/>
            <w:noWrap/>
            <w:vAlign w:val="center"/>
            <w:hideMark/>
          </w:tcPr>
          <w:p w14:paraId="5D324C1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D9E23D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6D1B0E4"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8ACE320"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22EF5B8"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62</w:t>
            </w:r>
          </w:p>
        </w:tc>
        <w:tc>
          <w:tcPr>
            <w:tcW w:w="4353" w:type="dxa"/>
            <w:tcBorders>
              <w:top w:val="nil"/>
              <w:left w:val="nil"/>
              <w:bottom w:val="single" w:sz="4" w:space="0" w:color="auto"/>
              <w:right w:val="single" w:sz="4" w:space="0" w:color="auto"/>
            </w:tcBorders>
            <w:shd w:val="clear" w:color="auto" w:fill="auto"/>
            <w:noWrap/>
            <w:vAlign w:val="center"/>
            <w:hideMark/>
          </w:tcPr>
          <w:p w14:paraId="6E957B04"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 xml:space="preserve">CRIPTOSPORIDIUM </w:t>
            </w:r>
          </w:p>
        </w:tc>
        <w:tc>
          <w:tcPr>
            <w:tcW w:w="940" w:type="dxa"/>
            <w:tcBorders>
              <w:top w:val="nil"/>
              <w:left w:val="nil"/>
              <w:bottom w:val="single" w:sz="4" w:space="0" w:color="auto"/>
              <w:right w:val="single" w:sz="4" w:space="0" w:color="auto"/>
            </w:tcBorders>
            <w:shd w:val="clear" w:color="auto" w:fill="auto"/>
            <w:noWrap/>
            <w:vAlign w:val="center"/>
            <w:hideMark/>
          </w:tcPr>
          <w:p w14:paraId="779D4D3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8A87ED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315DC3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4B5F4A1"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B91F341"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63</w:t>
            </w:r>
          </w:p>
        </w:tc>
        <w:tc>
          <w:tcPr>
            <w:tcW w:w="4353" w:type="dxa"/>
            <w:tcBorders>
              <w:top w:val="nil"/>
              <w:left w:val="nil"/>
              <w:bottom w:val="single" w:sz="4" w:space="0" w:color="auto"/>
              <w:right w:val="single" w:sz="4" w:space="0" w:color="auto"/>
            </w:tcBorders>
            <w:shd w:val="clear" w:color="auto" w:fill="auto"/>
            <w:noWrap/>
            <w:vAlign w:val="center"/>
            <w:hideMark/>
          </w:tcPr>
          <w:p w14:paraId="692DDA0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CULTIVO PARA BK EN ORINA</w:t>
            </w:r>
          </w:p>
        </w:tc>
        <w:tc>
          <w:tcPr>
            <w:tcW w:w="940" w:type="dxa"/>
            <w:tcBorders>
              <w:top w:val="nil"/>
              <w:left w:val="nil"/>
              <w:bottom w:val="single" w:sz="4" w:space="0" w:color="auto"/>
              <w:right w:val="single" w:sz="4" w:space="0" w:color="auto"/>
            </w:tcBorders>
            <w:shd w:val="clear" w:color="auto" w:fill="auto"/>
            <w:noWrap/>
            <w:vAlign w:val="center"/>
            <w:hideMark/>
          </w:tcPr>
          <w:p w14:paraId="1F12417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A65726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0E2B7E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2A6210E"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376AAEA"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64</w:t>
            </w:r>
          </w:p>
        </w:tc>
        <w:tc>
          <w:tcPr>
            <w:tcW w:w="4353" w:type="dxa"/>
            <w:tcBorders>
              <w:top w:val="nil"/>
              <w:left w:val="nil"/>
              <w:bottom w:val="single" w:sz="4" w:space="0" w:color="auto"/>
              <w:right w:val="single" w:sz="4" w:space="0" w:color="auto"/>
            </w:tcBorders>
            <w:shd w:val="clear" w:color="auto" w:fill="auto"/>
            <w:noWrap/>
            <w:vAlign w:val="center"/>
            <w:hideMark/>
          </w:tcPr>
          <w:p w14:paraId="5A87B87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 xml:space="preserve">DEGRANULACION DE BASOFILOS </w:t>
            </w:r>
          </w:p>
        </w:tc>
        <w:tc>
          <w:tcPr>
            <w:tcW w:w="940" w:type="dxa"/>
            <w:tcBorders>
              <w:top w:val="nil"/>
              <w:left w:val="nil"/>
              <w:bottom w:val="single" w:sz="4" w:space="0" w:color="auto"/>
              <w:right w:val="single" w:sz="4" w:space="0" w:color="auto"/>
            </w:tcBorders>
            <w:shd w:val="clear" w:color="auto" w:fill="auto"/>
            <w:noWrap/>
            <w:vAlign w:val="center"/>
            <w:hideMark/>
          </w:tcPr>
          <w:p w14:paraId="23BC5E7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C80954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BECB34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45B10FA"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A4ED866"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lastRenderedPageBreak/>
              <w:t>65</w:t>
            </w:r>
          </w:p>
        </w:tc>
        <w:tc>
          <w:tcPr>
            <w:tcW w:w="4353" w:type="dxa"/>
            <w:tcBorders>
              <w:top w:val="nil"/>
              <w:left w:val="nil"/>
              <w:bottom w:val="single" w:sz="4" w:space="0" w:color="auto"/>
              <w:right w:val="single" w:sz="4" w:space="0" w:color="auto"/>
            </w:tcBorders>
            <w:shd w:val="clear" w:color="auto" w:fill="auto"/>
            <w:noWrap/>
            <w:vAlign w:val="center"/>
            <w:hideMark/>
          </w:tcPr>
          <w:p w14:paraId="7DD0916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DHEA</w:t>
            </w:r>
          </w:p>
        </w:tc>
        <w:tc>
          <w:tcPr>
            <w:tcW w:w="940" w:type="dxa"/>
            <w:tcBorders>
              <w:top w:val="nil"/>
              <w:left w:val="nil"/>
              <w:bottom w:val="single" w:sz="4" w:space="0" w:color="auto"/>
              <w:right w:val="single" w:sz="4" w:space="0" w:color="auto"/>
            </w:tcBorders>
            <w:shd w:val="clear" w:color="auto" w:fill="auto"/>
            <w:noWrap/>
            <w:vAlign w:val="center"/>
            <w:hideMark/>
          </w:tcPr>
          <w:p w14:paraId="45661C4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9582C0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69D1C7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A328BD6"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4A6FC53"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66</w:t>
            </w:r>
          </w:p>
        </w:tc>
        <w:tc>
          <w:tcPr>
            <w:tcW w:w="4353" w:type="dxa"/>
            <w:tcBorders>
              <w:top w:val="nil"/>
              <w:left w:val="nil"/>
              <w:bottom w:val="single" w:sz="4" w:space="0" w:color="auto"/>
              <w:right w:val="single" w:sz="4" w:space="0" w:color="auto"/>
            </w:tcBorders>
            <w:shd w:val="clear" w:color="auto" w:fill="auto"/>
            <w:noWrap/>
            <w:vAlign w:val="center"/>
            <w:hideMark/>
          </w:tcPr>
          <w:p w14:paraId="152AA3C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DIMEROS D</w:t>
            </w:r>
          </w:p>
        </w:tc>
        <w:tc>
          <w:tcPr>
            <w:tcW w:w="940" w:type="dxa"/>
            <w:tcBorders>
              <w:top w:val="nil"/>
              <w:left w:val="nil"/>
              <w:bottom w:val="single" w:sz="4" w:space="0" w:color="auto"/>
              <w:right w:val="single" w:sz="4" w:space="0" w:color="auto"/>
            </w:tcBorders>
            <w:shd w:val="clear" w:color="auto" w:fill="auto"/>
            <w:noWrap/>
            <w:vAlign w:val="center"/>
            <w:hideMark/>
          </w:tcPr>
          <w:p w14:paraId="1FDA599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6ABF49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DD1F1B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94F0BAF"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02B7DD6"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67</w:t>
            </w:r>
          </w:p>
        </w:tc>
        <w:tc>
          <w:tcPr>
            <w:tcW w:w="4353" w:type="dxa"/>
            <w:tcBorders>
              <w:top w:val="nil"/>
              <w:left w:val="nil"/>
              <w:bottom w:val="single" w:sz="4" w:space="0" w:color="auto"/>
              <w:right w:val="single" w:sz="4" w:space="0" w:color="auto"/>
            </w:tcBorders>
            <w:shd w:val="clear" w:color="auto" w:fill="auto"/>
            <w:noWrap/>
            <w:vAlign w:val="center"/>
            <w:hideMark/>
          </w:tcPr>
          <w:p w14:paraId="7F87668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ELECTROFORESIS DE PROTEINAS</w:t>
            </w:r>
          </w:p>
        </w:tc>
        <w:tc>
          <w:tcPr>
            <w:tcW w:w="940" w:type="dxa"/>
            <w:tcBorders>
              <w:top w:val="nil"/>
              <w:left w:val="nil"/>
              <w:bottom w:val="single" w:sz="4" w:space="0" w:color="auto"/>
              <w:right w:val="single" w:sz="4" w:space="0" w:color="auto"/>
            </w:tcBorders>
            <w:shd w:val="clear" w:color="auto" w:fill="auto"/>
            <w:noWrap/>
            <w:vAlign w:val="center"/>
            <w:hideMark/>
          </w:tcPr>
          <w:p w14:paraId="08768AC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6B63CC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8463AE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CC3A805"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88008E7"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68</w:t>
            </w:r>
          </w:p>
        </w:tc>
        <w:tc>
          <w:tcPr>
            <w:tcW w:w="4353" w:type="dxa"/>
            <w:tcBorders>
              <w:top w:val="nil"/>
              <w:left w:val="nil"/>
              <w:bottom w:val="single" w:sz="4" w:space="0" w:color="auto"/>
              <w:right w:val="single" w:sz="4" w:space="0" w:color="auto"/>
            </w:tcBorders>
            <w:shd w:val="clear" w:color="auto" w:fill="auto"/>
            <w:noWrap/>
            <w:vAlign w:val="center"/>
            <w:hideMark/>
          </w:tcPr>
          <w:p w14:paraId="32E22E9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FIBRINOGENO</w:t>
            </w:r>
          </w:p>
        </w:tc>
        <w:tc>
          <w:tcPr>
            <w:tcW w:w="940" w:type="dxa"/>
            <w:tcBorders>
              <w:top w:val="nil"/>
              <w:left w:val="nil"/>
              <w:bottom w:val="single" w:sz="4" w:space="0" w:color="auto"/>
              <w:right w:val="single" w:sz="4" w:space="0" w:color="auto"/>
            </w:tcBorders>
            <w:shd w:val="clear" w:color="auto" w:fill="auto"/>
            <w:noWrap/>
            <w:vAlign w:val="center"/>
            <w:hideMark/>
          </w:tcPr>
          <w:p w14:paraId="2A22BBF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1929DE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0C1256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2008340"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911A0FC"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69</w:t>
            </w:r>
          </w:p>
        </w:tc>
        <w:tc>
          <w:tcPr>
            <w:tcW w:w="4353" w:type="dxa"/>
            <w:tcBorders>
              <w:top w:val="nil"/>
              <w:left w:val="nil"/>
              <w:bottom w:val="single" w:sz="4" w:space="0" w:color="auto"/>
              <w:right w:val="single" w:sz="4" w:space="0" w:color="auto"/>
            </w:tcBorders>
            <w:shd w:val="clear" w:color="auto" w:fill="auto"/>
            <w:noWrap/>
            <w:vAlign w:val="center"/>
            <w:hideMark/>
          </w:tcPr>
          <w:p w14:paraId="04599CD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FOSFATASA ACIDA PROSTATICA</w:t>
            </w:r>
          </w:p>
        </w:tc>
        <w:tc>
          <w:tcPr>
            <w:tcW w:w="940" w:type="dxa"/>
            <w:tcBorders>
              <w:top w:val="nil"/>
              <w:left w:val="nil"/>
              <w:bottom w:val="single" w:sz="4" w:space="0" w:color="auto"/>
              <w:right w:val="single" w:sz="4" w:space="0" w:color="auto"/>
            </w:tcBorders>
            <w:shd w:val="clear" w:color="auto" w:fill="auto"/>
            <w:noWrap/>
            <w:vAlign w:val="center"/>
            <w:hideMark/>
          </w:tcPr>
          <w:p w14:paraId="7CE3C8C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999D20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D1C4E9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201B9B3"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8B7FA27"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70</w:t>
            </w:r>
          </w:p>
        </w:tc>
        <w:tc>
          <w:tcPr>
            <w:tcW w:w="4353" w:type="dxa"/>
            <w:tcBorders>
              <w:top w:val="nil"/>
              <w:left w:val="nil"/>
              <w:bottom w:val="single" w:sz="4" w:space="0" w:color="auto"/>
              <w:right w:val="single" w:sz="4" w:space="0" w:color="auto"/>
            </w:tcBorders>
            <w:shd w:val="clear" w:color="auto" w:fill="auto"/>
            <w:noWrap/>
            <w:vAlign w:val="center"/>
            <w:hideMark/>
          </w:tcPr>
          <w:p w14:paraId="2504841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FOSFATASA ACIDA TOTAL</w:t>
            </w:r>
          </w:p>
        </w:tc>
        <w:tc>
          <w:tcPr>
            <w:tcW w:w="940" w:type="dxa"/>
            <w:tcBorders>
              <w:top w:val="nil"/>
              <w:left w:val="nil"/>
              <w:bottom w:val="single" w:sz="4" w:space="0" w:color="auto"/>
              <w:right w:val="single" w:sz="4" w:space="0" w:color="auto"/>
            </w:tcBorders>
            <w:shd w:val="clear" w:color="auto" w:fill="auto"/>
            <w:noWrap/>
            <w:vAlign w:val="center"/>
            <w:hideMark/>
          </w:tcPr>
          <w:p w14:paraId="394BF24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19A165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F57AFD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1C74F11"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773DE5C2"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71</w:t>
            </w:r>
          </w:p>
        </w:tc>
        <w:tc>
          <w:tcPr>
            <w:tcW w:w="4353" w:type="dxa"/>
            <w:tcBorders>
              <w:top w:val="nil"/>
              <w:left w:val="nil"/>
              <w:bottom w:val="single" w:sz="4" w:space="0" w:color="auto"/>
              <w:right w:val="single" w:sz="4" w:space="0" w:color="auto"/>
            </w:tcBorders>
            <w:shd w:val="clear" w:color="auto" w:fill="auto"/>
            <w:noWrap/>
            <w:vAlign w:val="center"/>
            <w:hideMark/>
          </w:tcPr>
          <w:p w14:paraId="1CA44C9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FOSFORO EN ORINA</w:t>
            </w:r>
          </w:p>
        </w:tc>
        <w:tc>
          <w:tcPr>
            <w:tcW w:w="940" w:type="dxa"/>
            <w:tcBorders>
              <w:top w:val="nil"/>
              <w:left w:val="nil"/>
              <w:bottom w:val="single" w:sz="4" w:space="0" w:color="auto"/>
              <w:right w:val="single" w:sz="4" w:space="0" w:color="auto"/>
            </w:tcBorders>
            <w:shd w:val="clear" w:color="auto" w:fill="auto"/>
            <w:noWrap/>
            <w:vAlign w:val="center"/>
            <w:hideMark/>
          </w:tcPr>
          <w:p w14:paraId="661B4CA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0581F3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FB299E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A272FE3"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6312DB1"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72</w:t>
            </w:r>
          </w:p>
        </w:tc>
        <w:tc>
          <w:tcPr>
            <w:tcW w:w="4353" w:type="dxa"/>
            <w:tcBorders>
              <w:top w:val="nil"/>
              <w:left w:val="nil"/>
              <w:bottom w:val="single" w:sz="4" w:space="0" w:color="auto"/>
              <w:right w:val="single" w:sz="4" w:space="0" w:color="auto"/>
            </w:tcBorders>
            <w:shd w:val="clear" w:color="auto" w:fill="auto"/>
            <w:noWrap/>
            <w:vAlign w:val="center"/>
            <w:hideMark/>
          </w:tcPr>
          <w:p w14:paraId="07B2DC6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HEPATITIS B IG M</w:t>
            </w:r>
          </w:p>
        </w:tc>
        <w:tc>
          <w:tcPr>
            <w:tcW w:w="940" w:type="dxa"/>
            <w:tcBorders>
              <w:top w:val="nil"/>
              <w:left w:val="nil"/>
              <w:bottom w:val="single" w:sz="4" w:space="0" w:color="auto"/>
              <w:right w:val="single" w:sz="4" w:space="0" w:color="auto"/>
            </w:tcBorders>
            <w:shd w:val="clear" w:color="auto" w:fill="auto"/>
            <w:noWrap/>
            <w:vAlign w:val="center"/>
            <w:hideMark/>
          </w:tcPr>
          <w:p w14:paraId="73BF4ED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D4050A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76288C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9359879"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C64E46A"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73</w:t>
            </w:r>
          </w:p>
        </w:tc>
        <w:tc>
          <w:tcPr>
            <w:tcW w:w="4353" w:type="dxa"/>
            <w:tcBorders>
              <w:top w:val="nil"/>
              <w:left w:val="nil"/>
              <w:bottom w:val="single" w:sz="4" w:space="0" w:color="auto"/>
              <w:right w:val="single" w:sz="4" w:space="0" w:color="auto"/>
            </w:tcBorders>
            <w:shd w:val="clear" w:color="auto" w:fill="auto"/>
            <w:noWrap/>
            <w:vAlign w:val="center"/>
            <w:hideMark/>
          </w:tcPr>
          <w:p w14:paraId="759BA54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HEPATITIS B ANTIGENO CORE</w:t>
            </w:r>
          </w:p>
        </w:tc>
        <w:tc>
          <w:tcPr>
            <w:tcW w:w="940" w:type="dxa"/>
            <w:tcBorders>
              <w:top w:val="nil"/>
              <w:left w:val="nil"/>
              <w:bottom w:val="single" w:sz="4" w:space="0" w:color="auto"/>
              <w:right w:val="single" w:sz="4" w:space="0" w:color="auto"/>
            </w:tcBorders>
            <w:shd w:val="clear" w:color="auto" w:fill="auto"/>
            <w:noWrap/>
            <w:vAlign w:val="center"/>
            <w:hideMark/>
          </w:tcPr>
          <w:p w14:paraId="6F1F741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4B4BF1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512B1A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209152D"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8274721"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74</w:t>
            </w:r>
          </w:p>
        </w:tc>
        <w:tc>
          <w:tcPr>
            <w:tcW w:w="4353" w:type="dxa"/>
            <w:tcBorders>
              <w:top w:val="nil"/>
              <w:left w:val="nil"/>
              <w:bottom w:val="single" w:sz="4" w:space="0" w:color="auto"/>
              <w:right w:val="single" w:sz="4" w:space="0" w:color="auto"/>
            </w:tcBorders>
            <w:shd w:val="clear" w:color="auto" w:fill="auto"/>
            <w:noWrap/>
            <w:vAlign w:val="center"/>
            <w:hideMark/>
          </w:tcPr>
          <w:p w14:paraId="35E0897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ANTICUERPOS ANTI HEPATITIS B (VACUNA)</w:t>
            </w:r>
          </w:p>
        </w:tc>
        <w:tc>
          <w:tcPr>
            <w:tcW w:w="940" w:type="dxa"/>
            <w:tcBorders>
              <w:top w:val="nil"/>
              <w:left w:val="nil"/>
              <w:bottom w:val="single" w:sz="4" w:space="0" w:color="auto"/>
              <w:right w:val="single" w:sz="4" w:space="0" w:color="auto"/>
            </w:tcBorders>
            <w:shd w:val="clear" w:color="auto" w:fill="auto"/>
            <w:noWrap/>
            <w:vAlign w:val="center"/>
            <w:hideMark/>
          </w:tcPr>
          <w:p w14:paraId="02076BB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1BBDCC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F1209A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693DE99"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17E1A18"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75</w:t>
            </w:r>
          </w:p>
        </w:tc>
        <w:tc>
          <w:tcPr>
            <w:tcW w:w="4353" w:type="dxa"/>
            <w:tcBorders>
              <w:top w:val="nil"/>
              <w:left w:val="nil"/>
              <w:bottom w:val="single" w:sz="4" w:space="0" w:color="auto"/>
              <w:right w:val="single" w:sz="4" w:space="0" w:color="auto"/>
            </w:tcBorders>
            <w:shd w:val="clear" w:color="auto" w:fill="auto"/>
            <w:noWrap/>
            <w:vAlign w:val="center"/>
            <w:hideMark/>
          </w:tcPr>
          <w:p w14:paraId="4DBBCDC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HEPATITIS ANTI HBSAG AUSTRALIA DE SUP.</w:t>
            </w:r>
          </w:p>
        </w:tc>
        <w:tc>
          <w:tcPr>
            <w:tcW w:w="940" w:type="dxa"/>
            <w:tcBorders>
              <w:top w:val="nil"/>
              <w:left w:val="nil"/>
              <w:bottom w:val="single" w:sz="4" w:space="0" w:color="auto"/>
              <w:right w:val="single" w:sz="4" w:space="0" w:color="auto"/>
            </w:tcBorders>
            <w:shd w:val="clear" w:color="auto" w:fill="auto"/>
            <w:noWrap/>
            <w:vAlign w:val="center"/>
            <w:hideMark/>
          </w:tcPr>
          <w:p w14:paraId="38D251F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79E4DA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F17293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88D5AED"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71CF43FC"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76</w:t>
            </w:r>
          </w:p>
        </w:tc>
        <w:tc>
          <w:tcPr>
            <w:tcW w:w="4353" w:type="dxa"/>
            <w:tcBorders>
              <w:top w:val="nil"/>
              <w:left w:val="nil"/>
              <w:bottom w:val="single" w:sz="4" w:space="0" w:color="auto"/>
              <w:right w:val="single" w:sz="4" w:space="0" w:color="auto"/>
            </w:tcBorders>
            <w:shd w:val="clear" w:color="auto" w:fill="auto"/>
            <w:noWrap/>
            <w:vAlign w:val="center"/>
            <w:hideMark/>
          </w:tcPr>
          <w:p w14:paraId="3770016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HEPATITIS A IG G</w:t>
            </w:r>
          </w:p>
        </w:tc>
        <w:tc>
          <w:tcPr>
            <w:tcW w:w="940" w:type="dxa"/>
            <w:tcBorders>
              <w:top w:val="nil"/>
              <w:left w:val="nil"/>
              <w:bottom w:val="single" w:sz="4" w:space="0" w:color="auto"/>
              <w:right w:val="single" w:sz="4" w:space="0" w:color="auto"/>
            </w:tcBorders>
            <w:shd w:val="clear" w:color="auto" w:fill="auto"/>
            <w:noWrap/>
            <w:vAlign w:val="center"/>
            <w:hideMark/>
          </w:tcPr>
          <w:p w14:paraId="5EF3753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CE45E7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00846B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DB6834E"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1E639B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77</w:t>
            </w:r>
          </w:p>
        </w:tc>
        <w:tc>
          <w:tcPr>
            <w:tcW w:w="4353" w:type="dxa"/>
            <w:tcBorders>
              <w:top w:val="nil"/>
              <w:left w:val="nil"/>
              <w:bottom w:val="single" w:sz="4" w:space="0" w:color="auto"/>
              <w:right w:val="single" w:sz="4" w:space="0" w:color="auto"/>
            </w:tcBorders>
            <w:shd w:val="clear" w:color="auto" w:fill="auto"/>
            <w:noWrap/>
            <w:vAlign w:val="center"/>
            <w:hideMark/>
          </w:tcPr>
          <w:p w14:paraId="584233C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HELICOBACTER PYLORI ANTIGENO</w:t>
            </w:r>
          </w:p>
        </w:tc>
        <w:tc>
          <w:tcPr>
            <w:tcW w:w="940" w:type="dxa"/>
            <w:tcBorders>
              <w:top w:val="nil"/>
              <w:left w:val="nil"/>
              <w:bottom w:val="single" w:sz="4" w:space="0" w:color="auto"/>
              <w:right w:val="single" w:sz="4" w:space="0" w:color="auto"/>
            </w:tcBorders>
            <w:shd w:val="clear" w:color="auto" w:fill="auto"/>
            <w:noWrap/>
            <w:vAlign w:val="center"/>
            <w:hideMark/>
          </w:tcPr>
          <w:p w14:paraId="7EC8EF2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D8C465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972A1D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5157628"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DD7F98A"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78</w:t>
            </w:r>
          </w:p>
        </w:tc>
        <w:tc>
          <w:tcPr>
            <w:tcW w:w="4353" w:type="dxa"/>
            <w:tcBorders>
              <w:top w:val="nil"/>
              <w:left w:val="nil"/>
              <w:bottom w:val="single" w:sz="4" w:space="0" w:color="auto"/>
              <w:right w:val="single" w:sz="4" w:space="0" w:color="auto"/>
            </w:tcBorders>
            <w:shd w:val="clear" w:color="auto" w:fill="auto"/>
            <w:noWrap/>
            <w:vAlign w:val="center"/>
            <w:hideMark/>
          </w:tcPr>
          <w:p w14:paraId="518CF16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HERPES VIRUS TIPO 1Ig G</w:t>
            </w:r>
          </w:p>
        </w:tc>
        <w:tc>
          <w:tcPr>
            <w:tcW w:w="940" w:type="dxa"/>
            <w:tcBorders>
              <w:top w:val="nil"/>
              <w:left w:val="nil"/>
              <w:bottom w:val="single" w:sz="4" w:space="0" w:color="auto"/>
              <w:right w:val="single" w:sz="4" w:space="0" w:color="auto"/>
            </w:tcBorders>
            <w:shd w:val="clear" w:color="auto" w:fill="auto"/>
            <w:noWrap/>
            <w:vAlign w:val="center"/>
            <w:hideMark/>
          </w:tcPr>
          <w:p w14:paraId="2717020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8B64E3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4E3753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E18B0CE"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362C3F0"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79</w:t>
            </w:r>
          </w:p>
        </w:tc>
        <w:tc>
          <w:tcPr>
            <w:tcW w:w="4353" w:type="dxa"/>
            <w:tcBorders>
              <w:top w:val="nil"/>
              <w:left w:val="nil"/>
              <w:bottom w:val="single" w:sz="4" w:space="0" w:color="auto"/>
              <w:right w:val="single" w:sz="4" w:space="0" w:color="auto"/>
            </w:tcBorders>
            <w:shd w:val="clear" w:color="auto" w:fill="auto"/>
            <w:noWrap/>
            <w:vAlign w:val="center"/>
            <w:hideMark/>
          </w:tcPr>
          <w:p w14:paraId="7F0374C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HERPES VIRUS TIPO 1Ig M</w:t>
            </w:r>
          </w:p>
        </w:tc>
        <w:tc>
          <w:tcPr>
            <w:tcW w:w="940" w:type="dxa"/>
            <w:tcBorders>
              <w:top w:val="nil"/>
              <w:left w:val="nil"/>
              <w:bottom w:val="single" w:sz="4" w:space="0" w:color="auto"/>
              <w:right w:val="single" w:sz="4" w:space="0" w:color="auto"/>
            </w:tcBorders>
            <w:shd w:val="clear" w:color="auto" w:fill="auto"/>
            <w:noWrap/>
            <w:vAlign w:val="center"/>
            <w:hideMark/>
          </w:tcPr>
          <w:p w14:paraId="42A3BEA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ED6B84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E6970C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651D61B"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44383E3"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80</w:t>
            </w:r>
          </w:p>
        </w:tc>
        <w:tc>
          <w:tcPr>
            <w:tcW w:w="4353" w:type="dxa"/>
            <w:tcBorders>
              <w:top w:val="nil"/>
              <w:left w:val="nil"/>
              <w:bottom w:val="single" w:sz="4" w:space="0" w:color="auto"/>
              <w:right w:val="single" w:sz="4" w:space="0" w:color="auto"/>
            </w:tcBorders>
            <w:shd w:val="clear" w:color="auto" w:fill="auto"/>
            <w:noWrap/>
            <w:vAlign w:val="center"/>
            <w:hideMark/>
          </w:tcPr>
          <w:p w14:paraId="1D27660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HERPES VIRUS TIPO 2Ig G</w:t>
            </w:r>
          </w:p>
        </w:tc>
        <w:tc>
          <w:tcPr>
            <w:tcW w:w="940" w:type="dxa"/>
            <w:tcBorders>
              <w:top w:val="nil"/>
              <w:left w:val="nil"/>
              <w:bottom w:val="single" w:sz="4" w:space="0" w:color="auto"/>
              <w:right w:val="single" w:sz="4" w:space="0" w:color="auto"/>
            </w:tcBorders>
            <w:shd w:val="clear" w:color="auto" w:fill="auto"/>
            <w:noWrap/>
            <w:vAlign w:val="center"/>
            <w:hideMark/>
          </w:tcPr>
          <w:p w14:paraId="0B819D6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67FDB6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2118CC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9F6C77C"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C8F8561"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81</w:t>
            </w:r>
          </w:p>
        </w:tc>
        <w:tc>
          <w:tcPr>
            <w:tcW w:w="4353" w:type="dxa"/>
            <w:tcBorders>
              <w:top w:val="nil"/>
              <w:left w:val="nil"/>
              <w:bottom w:val="single" w:sz="4" w:space="0" w:color="auto"/>
              <w:right w:val="single" w:sz="4" w:space="0" w:color="auto"/>
            </w:tcBorders>
            <w:shd w:val="clear" w:color="auto" w:fill="auto"/>
            <w:noWrap/>
            <w:vAlign w:val="center"/>
            <w:hideMark/>
          </w:tcPr>
          <w:p w14:paraId="18FC9D3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HERPES VIRUS TIPO 2Ig M</w:t>
            </w:r>
          </w:p>
        </w:tc>
        <w:tc>
          <w:tcPr>
            <w:tcW w:w="940" w:type="dxa"/>
            <w:tcBorders>
              <w:top w:val="nil"/>
              <w:left w:val="nil"/>
              <w:bottom w:val="single" w:sz="4" w:space="0" w:color="auto"/>
              <w:right w:val="single" w:sz="4" w:space="0" w:color="auto"/>
            </w:tcBorders>
            <w:shd w:val="clear" w:color="auto" w:fill="auto"/>
            <w:noWrap/>
            <w:vAlign w:val="center"/>
            <w:hideMark/>
          </w:tcPr>
          <w:p w14:paraId="2E287C6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2388BE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E5CD22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EEB182A"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B4FA50E"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82</w:t>
            </w:r>
          </w:p>
        </w:tc>
        <w:tc>
          <w:tcPr>
            <w:tcW w:w="4353" w:type="dxa"/>
            <w:tcBorders>
              <w:top w:val="nil"/>
              <w:left w:val="nil"/>
              <w:bottom w:val="single" w:sz="4" w:space="0" w:color="auto"/>
              <w:right w:val="single" w:sz="4" w:space="0" w:color="auto"/>
            </w:tcBorders>
            <w:shd w:val="clear" w:color="auto" w:fill="auto"/>
            <w:noWrap/>
            <w:vAlign w:val="center"/>
            <w:hideMark/>
          </w:tcPr>
          <w:p w14:paraId="497BEF1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HIDATIDOSIS</w:t>
            </w:r>
          </w:p>
        </w:tc>
        <w:tc>
          <w:tcPr>
            <w:tcW w:w="940" w:type="dxa"/>
            <w:tcBorders>
              <w:top w:val="nil"/>
              <w:left w:val="nil"/>
              <w:bottom w:val="single" w:sz="4" w:space="0" w:color="auto"/>
              <w:right w:val="single" w:sz="4" w:space="0" w:color="auto"/>
            </w:tcBorders>
            <w:shd w:val="clear" w:color="auto" w:fill="auto"/>
            <w:noWrap/>
            <w:vAlign w:val="center"/>
            <w:hideMark/>
          </w:tcPr>
          <w:p w14:paraId="3290198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D2F1CA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36B857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D96371D"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C0AF47A"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83</w:t>
            </w:r>
          </w:p>
        </w:tc>
        <w:tc>
          <w:tcPr>
            <w:tcW w:w="4353" w:type="dxa"/>
            <w:tcBorders>
              <w:top w:val="nil"/>
              <w:left w:val="nil"/>
              <w:bottom w:val="single" w:sz="4" w:space="0" w:color="auto"/>
              <w:right w:val="single" w:sz="4" w:space="0" w:color="auto"/>
            </w:tcBorders>
            <w:shd w:val="clear" w:color="auto" w:fill="auto"/>
            <w:noWrap/>
            <w:vAlign w:val="center"/>
            <w:hideMark/>
          </w:tcPr>
          <w:p w14:paraId="6B51B17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HORMONA DE CRECIMIENTO</w:t>
            </w:r>
          </w:p>
        </w:tc>
        <w:tc>
          <w:tcPr>
            <w:tcW w:w="940" w:type="dxa"/>
            <w:tcBorders>
              <w:top w:val="nil"/>
              <w:left w:val="nil"/>
              <w:bottom w:val="single" w:sz="4" w:space="0" w:color="auto"/>
              <w:right w:val="single" w:sz="4" w:space="0" w:color="auto"/>
            </w:tcBorders>
            <w:shd w:val="clear" w:color="auto" w:fill="auto"/>
            <w:noWrap/>
            <w:vAlign w:val="center"/>
            <w:hideMark/>
          </w:tcPr>
          <w:p w14:paraId="3812884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A023E6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3206A2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7DE98D6"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6CD0331"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84</w:t>
            </w:r>
          </w:p>
        </w:tc>
        <w:tc>
          <w:tcPr>
            <w:tcW w:w="4353" w:type="dxa"/>
            <w:tcBorders>
              <w:top w:val="nil"/>
              <w:left w:val="nil"/>
              <w:bottom w:val="single" w:sz="4" w:space="0" w:color="auto"/>
              <w:right w:val="single" w:sz="4" w:space="0" w:color="auto"/>
            </w:tcBorders>
            <w:shd w:val="clear" w:color="auto" w:fill="auto"/>
            <w:noWrap/>
            <w:vAlign w:val="center"/>
            <w:hideMark/>
          </w:tcPr>
          <w:p w14:paraId="12004D5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IFG</w:t>
            </w:r>
          </w:p>
        </w:tc>
        <w:tc>
          <w:tcPr>
            <w:tcW w:w="940" w:type="dxa"/>
            <w:tcBorders>
              <w:top w:val="nil"/>
              <w:left w:val="nil"/>
              <w:bottom w:val="single" w:sz="4" w:space="0" w:color="auto"/>
              <w:right w:val="single" w:sz="4" w:space="0" w:color="auto"/>
            </w:tcBorders>
            <w:shd w:val="clear" w:color="auto" w:fill="auto"/>
            <w:noWrap/>
            <w:vAlign w:val="center"/>
            <w:hideMark/>
          </w:tcPr>
          <w:p w14:paraId="30A4A51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75EB8C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7E28394"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6BD693C"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19A1BF1"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85</w:t>
            </w:r>
          </w:p>
        </w:tc>
        <w:tc>
          <w:tcPr>
            <w:tcW w:w="4353" w:type="dxa"/>
            <w:tcBorders>
              <w:top w:val="nil"/>
              <w:left w:val="nil"/>
              <w:bottom w:val="single" w:sz="4" w:space="0" w:color="auto"/>
              <w:right w:val="single" w:sz="4" w:space="0" w:color="auto"/>
            </w:tcBorders>
            <w:shd w:val="clear" w:color="auto" w:fill="auto"/>
            <w:noWrap/>
            <w:vAlign w:val="center"/>
            <w:hideMark/>
          </w:tcPr>
          <w:p w14:paraId="602EA9F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INMUNOGLOBULINA SERICA IGM</w:t>
            </w:r>
          </w:p>
        </w:tc>
        <w:tc>
          <w:tcPr>
            <w:tcW w:w="940" w:type="dxa"/>
            <w:tcBorders>
              <w:top w:val="nil"/>
              <w:left w:val="nil"/>
              <w:bottom w:val="single" w:sz="4" w:space="0" w:color="auto"/>
              <w:right w:val="single" w:sz="4" w:space="0" w:color="auto"/>
            </w:tcBorders>
            <w:shd w:val="clear" w:color="auto" w:fill="auto"/>
            <w:noWrap/>
            <w:vAlign w:val="center"/>
            <w:hideMark/>
          </w:tcPr>
          <w:p w14:paraId="793C4D0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96360D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4867ED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A9E2A73"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B7AD5D3"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86</w:t>
            </w:r>
          </w:p>
        </w:tc>
        <w:tc>
          <w:tcPr>
            <w:tcW w:w="4353" w:type="dxa"/>
            <w:tcBorders>
              <w:top w:val="nil"/>
              <w:left w:val="nil"/>
              <w:bottom w:val="single" w:sz="4" w:space="0" w:color="auto"/>
              <w:right w:val="single" w:sz="4" w:space="0" w:color="auto"/>
            </w:tcBorders>
            <w:shd w:val="clear" w:color="auto" w:fill="auto"/>
            <w:noWrap/>
            <w:vAlign w:val="center"/>
            <w:hideMark/>
          </w:tcPr>
          <w:p w14:paraId="2269CDE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INMUNOGLOBULINA SERICA IGA</w:t>
            </w:r>
          </w:p>
        </w:tc>
        <w:tc>
          <w:tcPr>
            <w:tcW w:w="940" w:type="dxa"/>
            <w:tcBorders>
              <w:top w:val="nil"/>
              <w:left w:val="nil"/>
              <w:bottom w:val="single" w:sz="4" w:space="0" w:color="auto"/>
              <w:right w:val="single" w:sz="4" w:space="0" w:color="auto"/>
            </w:tcBorders>
            <w:shd w:val="clear" w:color="auto" w:fill="auto"/>
            <w:noWrap/>
            <w:vAlign w:val="center"/>
            <w:hideMark/>
          </w:tcPr>
          <w:p w14:paraId="500BFC7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6E239B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FCE5BA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A9A45EB"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70CF3406"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87</w:t>
            </w:r>
          </w:p>
        </w:tc>
        <w:tc>
          <w:tcPr>
            <w:tcW w:w="4353" w:type="dxa"/>
            <w:tcBorders>
              <w:top w:val="nil"/>
              <w:left w:val="nil"/>
              <w:bottom w:val="single" w:sz="4" w:space="0" w:color="auto"/>
              <w:right w:val="single" w:sz="4" w:space="0" w:color="auto"/>
            </w:tcBorders>
            <w:shd w:val="clear" w:color="auto" w:fill="auto"/>
            <w:noWrap/>
            <w:vAlign w:val="center"/>
            <w:hideMark/>
          </w:tcPr>
          <w:p w14:paraId="580BB78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INMUNOGLOBULINA SERICA IGE</w:t>
            </w:r>
          </w:p>
        </w:tc>
        <w:tc>
          <w:tcPr>
            <w:tcW w:w="940" w:type="dxa"/>
            <w:tcBorders>
              <w:top w:val="nil"/>
              <w:left w:val="nil"/>
              <w:bottom w:val="single" w:sz="4" w:space="0" w:color="auto"/>
              <w:right w:val="single" w:sz="4" w:space="0" w:color="auto"/>
            </w:tcBorders>
            <w:shd w:val="clear" w:color="auto" w:fill="auto"/>
            <w:noWrap/>
            <w:vAlign w:val="center"/>
            <w:hideMark/>
          </w:tcPr>
          <w:p w14:paraId="548B83F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751713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A72364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01481F5"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B7944AD"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88</w:t>
            </w:r>
          </w:p>
        </w:tc>
        <w:tc>
          <w:tcPr>
            <w:tcW w:w="4353" w:type="dxa"/>
            <w:tcBorders>
              <w:top w:val="nil"/>
              <w:left w:val="nil"/>
              <w:bottom w:val="single" w:sz="4" w:space="0" w:color="auto"/>
              <w:right w:val="single" w:sz="4" w:space="0" w:color="auto"/>
            </w:tcBorders>
            <w:shd w:val="clear" w:color="auto" w:fill="auto"/>
            <w:noWrap/>
            <w:vAlign w:val="center"/>
            <w:hideMark/>
          </w:tcPr>
          <w:p w14:paraId="364C87C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INMUNOGLOBULINA SERICA IGG</w:t>
            </w:r>
          </w:p>
        </w:tc>
        <w:tc>
          <w:tcPr>
            <w:tcW w:w="940" w:type="dxa"/>
            <w:tcBorders>
              <w:top w:val="nil"/>
              <w:left w:val="nil"/>
              <w:bottom w:val="single" w:sz="4" w:space="0" w:color="auto"/>
              <w:right w:val="single" w:sz="4" w:space="0" w:color="auto"/>
            </w:tcBorders>
            <w:shd w:val="clear" w:color="auto" w:fill="auto"/>
            <w:noWrap/>
            <w:vAlign w:val="center"/>
            <w:hideMark/>
          </w:tcPr>
          <w:p w14:paraId="31028CF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9E733E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5BFF48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5B15C78"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DCA8691"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89</w:t>
            </w:r>
          </w:p>
        </w:tc>
        <w:tc>
          <w:tcPr>
            <w:tcW w:w="4353" w:type="dxa"/>
            <w:tcBorders>
              <w:top w:val="nil"/>
              <w:left w:val="nil"/>
              <w:bottom w:val="single" w:sz="4" w:space="0" w:color="auto"/>
              <w:right w:val="single" w:sz="4" w:space="0" w:color="auto"/>
            </w:tcBorders>
            <w:shd w:val="clear" w:color="auto" w:fill="auto"/>
            <w:noWrap/>
            <w:vAlign w:val="center"/>
            <w:hideMark/>
          </w:tcPr>
          <w:p w14:paraId="3D995E8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MAGNESIO EN ORINA DE 24 HS</w:t>
            </w:r>
          </w:p>
        </w:tc>
        <w:tc>
          <w:tcPr>
            <w:tcW w:w="940" w:type="dxa"/>
            <w:tcBorders>
              <w:top w:val="nil"/>
              <w:left w:val="nil"/>
              <w:bottom w:val="single" w:sz="4" w:space="0" w:color="auto"/>
              <w:right w:val="single" w:sz="4" w:space="0" w:color="auto"/>
            </w:tcBorders>
            <w:shd w:val="clear" w:color="auto" w:fill="auto"/>
            <w:noWrap/>
            <w:vAlign w:val="center"/>
            <w:hideMark/>
          </w:tcPr>
          <w:p w14:paraId="3FCCA34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89FEDA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A6BD404"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D53377A"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70353837"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90</w:t>
            </w:r>
          </w:p>
        </w:tc>
        <w:tc>
          <w:tcPr>
            <w:tcW w:w="4353" w:type="dxa"/>
            <w:tcBorders>
              <w:top w:val="nil"/>
              <w:left w:val="nil"/>
              <w:bottom w:val="single" w:sz="4" w:space="0" w:color="auto"/>
              <w:right w:val="single" w:sz="4" w:space="0" w:color="auto"/>
            </w:tcBorders>
            <w:shd w:val="clear" w:color="auto" w:fill="auto"/>
            <w:noWrap/>
            <w:vAlign w:val="center"/>
            <w:hideMark/>
          </w:tcPr>
          <w:p w14:paraId="44BA80E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MONONUCLEOSIS</w:t>
            </w:r>
          </w:p>
        </w:tc>
        <w:tc>
          <w:tcPr>
            <w:tcW w:w="940" w:type="dxa"/>
            <w:tcBorders>
              <w:top w:val="nil"/>
              <w:left w:val="nil"/>
              <w:bottom w:val="single" w:sz="4" w:space="0" w:color="auto"/>
              <w:right w:val="single" w:sz="4" w:space="0" w:color="auto"/>
            </w:tcBorders>
            <w:shd w:val="clear" w:color="auto" w:fill="auto"/>
            <w:noWrap/>
            <w:vAlign w:val="center"/>
            <w:hideMark/>
          </w:tcPr>
          <w:p w14:paraId="41EFFF8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F2B91B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58152D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5868FD9"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C842075"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91</w:t>
            </w:r>
          </w:p>
        </w:tc>
        <w:tc>
          <w:tcPr>
            <w:tcW w:w="4353" w:type="dxa"/>
            <w:tcBorders>
              <w:top w:val="nil"/>
              <w:left w:val="nil"/>
              <w:bottom w:val="single" w:sz="4" w:space="0" w:color="auto"/>
              <w:right w:val="single" w:sz="4" w:space="0" w:color="auto"/>
            </w:tcBorders>
            <w:shd w:val="clear" w:color="auto" w:fill="auto"/>
            <w:noWrap/>
            <w:vAlign w:val="center"/>
            <w:hideMark/>
          </w:tcPr>
          <w:p w14:paraId="33DDF9E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OSMOLARIDAD URINARIA</w:t>
            </w:r>
          </w:p>
        </w:tc>
        <w:tc>
          <w:tcPr>
            <w:tcW w:w="940" w:type="dxa"/>
            <w:tcBorders>
              <w:top w:val="nil"/>
              <w:left w:val="nil"/>
              <w:bottom w:val="single" w:sz="4" w:space="0" w:color="auto"/>
              <w:right w:val="single" w:sz="4" w:space="0" w:color="auto"/>
            </w:tcBorders>
            <w:shd w:val="clear" w:color="auto" w:fill="auto"/>
            <w:noWrap/>
            <w:vAlign w:val="center"/>
            <w:hideMark/>
          </w:tcPr>
          <w:p w14:paraId="65C7EA4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1729E5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530A06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D817F3C"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649380B"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92</w:t>
            </w:r>
          </w:p>
        </w:tc>
        <w:tc>
          <w:tcPr>
            <w:tcW w:w="4353" w:type="dxa"/>
            <w:tcBorders>
              <w:top w:val="nil"/>
              <w:left w:val="nil"/>
              <w:bottom w:val="single" w:sz="4" w:space="0" w:color="auto"/>
              <w:right w:val="single" w:sz="4" w:space="0" w:color="auto"/>
            </w:tcBorders>
            <w:shd w:val="clear" w:color="auto" w:fill="auto"/>
            <w:noWrap/>
            <w:vAlign w:val="center"/>
            <w:hideMark/>
          </w:tcPr>
          <w:p w14:paraId="21F7F16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PANEL ALERGICO ALIMENTICIO/RESPIRATORIO</w:t>
            </w:r>
          </w:p>
        </w:tc>
        <w:tc>
          <w:tcPr>
            <w:tcW w:w="940" w:type="dxa"/>
            <w:tcBorders>
              <w:top w:val="nil"/>
              <w:left w:val="nil"/>
              <w:bottom w:val="single" w:sz="4" w:space="0" w:color="auto"/>
              <w:right w:val="single" w:sz="4" w:space="0" w:color="auto"/>
            </w:tcBorders>
            <w:shd w:val="clear" w:color="auto" w:fill="auto"/>
            <w:noWrap/>
            <w:vAlign w:val="center"/>
            <w:hideMark/>
          </w:tcPr>
          <w:p w14:paraId="3FF4325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63B0E9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2AC77E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3E6EC98"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BFB0D38"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93</w:t>
            </w:r>
          </w:p>
        </w:tc>
        <w:tc>
          <w:tcPr>
            <w:tcW w:w="4353" w:type="dxa"/>
            <w:tcBorders>
              <w:top w:val="nil"/>
              <w:left w:val="nil"/>
              <w:bottom w:val="single" w:sz="4" w:space="0" w:color="auto"/>
              <w:right w:val="single" w:sz="4" w:space="0" w:color="auto"/>
            </w:tcBorders>
            <w:shd w:val="clear" w:color="auto" w:fill="auto"/>
            <w:noWrap/>
            <w:vAlign w:val="center"/>
            <w:hideMark/>
          </w:tcPr>
          <w:p w14:paraId="7936F0D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PANEL ALERGICO ALIMENTICIO</w:t>
            </w:r>
          </w:p>
        </w:tc>
        <w:tc>
          <w:tcPr>
            <w:tcW w:w="940" w:type="dxa"/>
            <w:tcBorders>
              <w:top w:val="nil"/>
              <w:left w:val="nil"/>
              <w:bottom w:val="single" w:sz="4" w:space="0" w:color="auto"/>
              <w:right w:val="single" w:sz="4" w:space="0" w:color="auto"/>
            </w:tcBorders>
            <w:shd w:val="clear" w:color="auto" w:fill="auto"/>
            <w:noWrap/>
            <w:vAlign w:val="center"/>
            <w:hideMark/>
          </w:tcPr>
          <w:p w14:paraId="4BC142B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02A2B2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CC6062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A6EE54B"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D0F68B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94</w:t>
            </w:r>
          </w:p>
        </w:tc>
        <w:tc>
          <w:tcPr>
            <w:tcW w:w="4353" w:type="dxa"/>
            <w:tcBorders>
              <w:top w:val="nil"/>
              <w:left w:val="nil"/>
              <w:bottom w:val="single" w:sz="4" w:space="0" w:color="auto"/>
              <w:right w:val="single" w:sz="4" w:space="0" w:color="auto"/>
            </w:tcBorders>
            <w:shd w:val="clear" w:color="auto" w:fill="auto"/>
            <w:noWrap/>
            <w:vAlign w:val="center"/>
            <w:hideMark/>
          </w:tcPr>
          <w:p w14:paraId="333245F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PANEL ALERGICO RESPIRATORIO</w:t>
            </w:r>
          </w:p>
        </w:tc>
        <w:tc>
          <w:tcPr>
            <w:tcW w:w="940" w:type="dxa"/>
            <w:tcBorders>
              <w:top w:val="nil"/>
              <w:left w:val="nil"/>
              <w:bottom w:val="single" w:sz="4" w:space="0" w:color="auto"/>
              <w:right w:val="single" w:sz="4" w:space="0" w:color="auto"/>
            </w:tcBorders>
            <w:shd w:val="clear" w:color="auto" w:fill="auto"/>
            <w:noWrap/>
            <w:vAlign w:val="center"/>
            <w:hideMark/>
          </w:tcPr>
          <w:p w14:paraId="2AB2379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20BA48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3B38E8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CE0B840"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B5F66C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95</w:t>
            </w:r>
          </w:p>
        </w:tc>
        <w:tc>
          <w:tcPr>
            <w:tcW w:w="4353" w:type="dxa"/>
            <w:tcBorders>
              <w:top w:val="nil"/>
              <w:left w:val="nil"/>
              <w:bottom w:val="single" w:sz="4" w:space="0" w:color="auto"/>
              <w:right w:val="single" w:sz="4" w:space="0" w:color="auto"/>
            </w:tcBorders>
            <w:shd w:val="clear" w:color="auto" w:fill="auto"/>
            <w:noWrap/>
            <w:vAlign w:val="center"/>
            <w:hideMark/>
          </w:tcPr>
          <w:p w14:paraId="65F7D0B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PANEL ALERGICO PEDIATRICO</w:t>
            </w:r>
          </w:p>
        </w:tc>
        <w:tc>
          <w:tcPr>
            <w:tcW w:w="940" w:type="dxa"/>
            <w:tcBorders>
              <w:top w:val="nil"/>
              <w:left w:val="nil"/>
              <w:bottom w:val="single" w:sz="4" w:space="0" w:color="auto"/>
              <w:right w:val="single" w:sz="4" w:space="0" w:color="auto"/>
            </w:tcBorders>
            <w:shd w:val="clear" w:color="auto" w:fill="auto"/>
            <w:noWrap/>
            <w:vAlign w:val="center"/>
            <w:hideMark/>
          </w:tcPr>
          <w:p w14:paraId="6F0EDB3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7FBB10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DC4403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67C7381"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4095EAC"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96</w:t>
            </w:r>
          </w:p>
        </w:tc>
        <w:tc>
          <w:tcPr>
            <w:tcW w:w="4353" w:type="dxa"/>
            <w:tcBorders>
              <w:top w:val="nil"/>
              <w:left w:val="nil"/>
              <w:bottom w:val="single" w:sz="4" w:space="0" w:color="auto"/>
              <w:right w:val="single" w:sz="4" w:space="0" w:color="auto"/>
            </w:tcBorders>
            <w:shd w:val="clear" w:color="auto" w:fill="auto"/>
            <w:noWrap/>
            <w:vAlign w:val="center"/>
            <w:hideMark/>
          </w:tcPr>
          <w:p w14:paraId="7681A3D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PROLIFE ENA</w:t>
            </w:r>
          </w:p>
        </w:tc>
        <w:tc>
          <w:tcPr>
            <w:tcW w:w="940" w:type="dxa"/>
            <w:tcBorders>
              <w:top w:val="nil"/>
              <w:left w:val="nil"/>
              <w:bottom w:val="single" w:sz="4" w:space="0" w:color="auto"/>
              <w:right w:val="single" w:sz="4" w:space="0" w:color="auto"/>
            </w:tcBorders>
            <w:shd w:val="clear" w:color="auto" w:fill="auto"/>
            <w:noWrap/>
            <w:vAlign w:val="center"/>
            <w:hideMark/>
          </w:tcPr>
          <w:p w14:paraId="6677EB5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18B457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6F595B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6428B8E"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F67EB5D"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97</w:t>
            </w:r>
          </w:p>
        </w:tc>
        <w:tc>
          <w:tcPr>
            <w:tcW w:w="4353" w:type="dxa"/>
            <w:tcBorders>
              <w:top w:val="nil"/>
              <w:left w:val="nil"/>
              <w:bottom w:val="single" w:sz="4" w:space="0" w:color="auto"/>
              <w:right w:val="single" w:sz="4" w:space="0" w:color="auto"/>
            </w:tcBorders>
            <w:shd w:val="clear" w:color="auto" w:fill="auto"/>
            <w:noWrap/>
            <w:vAlign w:val="center"/>
            <w:hideMark/>
          </w:tcPr>
          <w:p w14:paraId="40BD1DE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PROTEINA BENCE-JONES</w:t>
            </w:r>
          </w:p>
        </w:tc>
        <w:tc>
          <w:tcPr>
            <w:tcW w:w="940" w:type="dxa"/>
            <w:tcBorders>
              <w:top w:val="nil"/>
              <w:left w:val="nil"/>
              <w:bottom w:val="single" w:sz="4" w:space="0" w:color="auto"/>
              <w:right w:val="single" w:sz="4" w:space="0" w:color="auto"/>
            </w:tcBorders>
            <w:shd w:val="clear" w:color="auto" w:fill="auto"/>
            <w:noWrap/>
            <w:vAlign w:val="center"/>
            <w:hideMark/>
          </w:tcPr>
          <w:p w14:paraId="3231464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7626C2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5DB39B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1C24BCA"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1F0B183"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98</w:t>
            </w:r>
          </w:p>
        </w:tc>
        <w:tc>
          <w:tcPr>
            <w:tcW w:w="4353" w:type="dxa"/>
            <w:tcBorders>
              <w:top w:val="nil"/>
              <w:left w:val="nil"/>
              <w:bottom w:val="single" w:sz="4" w:space="0" w:color="auto"/>
              <w:right w:val="single" w:sz="4" w:space="0" w:color="auto"/>
            </w:tcBorders>
            <w:shd w:val="clear" w:color="auto" w:fill="auto"/>
            <w:noWrap/>
            <w:vAlign w:val="center"/>
            <w:hideMark/>
          </w:tcPr>
          <w:p w14:paraId="09D6A9C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PARATOHORMONA</w:t>
            </w:r>
          </w:p>
        </w:tc>
        <w:tc>
          <w:tcPr>
            <w:tcW w:w="940" w:type="dxa"/>
            <w:tcBorders>
              <w:top w:val="nil"/>
              <w:left w:val="nil"/>
              <w:bottom w:val="single" w:sz="4" w:space="0" w:color="auto"/>
              <w:right w:val="single" w:sz="4" w:space="0" w:color="auto"/>
            </w:tcBorders>
            <w:shd w:val="clear" w:color="auto" w:fill="auto"/>
            <w:noWrap/>
            <w:vAlign w:val="center"/>
            <w:hideMark/>
          </w:tcPr>
          <w:p w14:paraId="0B3C4A8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3040AF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D250F2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C0145AC"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5E26650"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99</w:t>
            </w:r>
          </w:p>
        </w:tc>
        <w:tc>
          <w:tcPr>
            <w:tcW w:w="4353" w:type="dxa"/>
            <w:tcBorders>
              <w:top w:val="nil"/>
              <w:left w:val="nil"/>
              <w:bottom w:val="single" w:sz="4" w:space="0" w:color="auto"/>
              <w:right w:val="single" w:sz="4" w:space="0" w:color="auto"/>
            </w:tcBorders>
            <w:shd w:val="clear" w:color="auto" w:fill="auto"/>
            <w:noWrap/>
            <w:vAlign w:val="center"/>
            <w:hideMark/>
          </w:tcPr>
          <w:p w14:paraId="697BF46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PCR-RT CORONAVIRUS</w:t>
            </w:r>
          </w:p>
        </w:tc>
        <w:tc>
          <w:tcPr>
            <w:tcW w:w="940" w:type="dxa"/>
            <w:tcBorders>
              <w:top w:val="nil"/>
              <w:left w:val="nil"/>
              <w:bottom w:val="single" w:sz="4" w:space="0" w:color="auto"/>
              <w:right w:val="single" w:sz="4" w:space="0" w:color="auto"/>
            </w:tcBorders>
            <w:shd w:val="clear" w:color="auto" w:fill="auto"/>
            <w:noWrap/>
            <w:vAlign w:val="center"/>
            <w:hideMark/>
          </w:tcPr>
          <w:p w14:paraId="535C48D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662709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987061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7686ADA"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7DA9C7E"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100</w:t>
            </w:r>
          </w:p>
        </w:tc>
        <w:tc>
          <w:tcPr>
            <w:tcW w:w="4353" w:type="dxa"/>
            <w:tcBorders>
              <w:top w:val="nil"/>
              <w:left w:val="nil"/>
              <w:bottom w:val="single" w:sz="4" w:space="0" w:color="auto"/>
              <w:right w:val="single" w:sz="4" w:space="0" w:color="auto"/>
            </w:tcBorders>
            <w:shd w:val="clear" w:color="auto" w:fill="auto"/>
            <w:noWrap/>
            <w:vAlign w:val="center"/>
            <w:hideMark/>
          </w:tcPr>
          <w:p w14:paraId="28B272C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PROCALCITONINA</w:t>
            </w:r>
          </w:p>
        </w:tc>
        <w:tc>
          <w:tcPr>
            <w:tcW w:w="940" w:type="dxa"/>
            <w:tcBorders>
              <w:top w:val="nil"/>
              <w:left w:val="nil"/>
              <w:bottom w:val="single" w:sz="4" w:space="0" w:color="auto"/>
              <w:right w:val="single" w:sz="4" w:space="0" w:color="auto"/>
            </w:tcBorders>
            <w:shd w:val="clear" w:color="auto" w:fill="auto"/>
            <w:noWrap/>
            <w:vAlign w:val="center"/>
            <w:hideMark/>
          </w:tcPr>
          <w:p w14:paraId="60EA107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E8571D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06D97E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131C6B9"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7BD81E69"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101</w:t>
            </w:r>
          </w:p>
        </w:tc>
        <w:tc>
          <w:tcPr>
            <w:tcW w:w="4353" w:type="dxa"/>
            <w:tcBorders>
              <w:top w:val="nil"/>
              <w:left w:val="nil"/>
              <w:bottom w:val="single" w:sz="4" w:space="0" w:color="auto"/>
              <w:right w:val="single" w:sz="4" w:space="0" w:color="auto"/>
            </w:tcBorders>
            <w:shd w:val="clear" w:color="auto" w:fill="auto"/>
            <w:noWrap/>
            <w:vAlign w:val="center"/>
            <w:hideMark/>
          </w:tcPr>
          <w:p w14:paraId="2D138DA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RUBEOLA</w:t>
            </w:r>
          </w:p>
        </w:tc>
        <w:tc>
          <w:tcPr>
            <w:tcW w:w="940" w:type="dxa"/>
            <w:tcBorders>
              <w:top w:val="nil"/>
              <w:left w:val="nil"/>
              <w:bottom w:val="single" w:sz="4" w:space="0" w:color="auto"/>
              <w:right w:val="single" w:sz="4" w:space="0" w:color="auto"/>
            </w:tcBorders>
            <w:shd w:val="clear" w:color="auto" w:fill="auto"/>
            <w:noWrap/>
            <w:vAlign w:val="center"/>
            <w:hideMark/>
          </w:tcPr>
          <w:p w14:paraId="622EA5C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29A6FC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9BFE14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D0B7258"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DA15297"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lastRenderedPageBreak/>
              <w:t>102</w:t>
            </w:r>
          </w:p>
        </w:tc>
        <w:tc>
          <w:tcPr>
            <w:tcW w:w="4353" w:type="dxa"/>
            <w:tcBorders>
              <w:top w:val="nil"/>
              <w:left w:val="nil"/>
              <w:bottom w:val="single" w:sz="4" w:space="0" w:color="auto"/>
              <w:right w:val="single" w:sz="4" w:space="0" w:color="auto"/>
            </w:tcBorders>
            <w:shd w:val="clear" w:color="auto" w:fill="auto"/>
            <w:noWrap/>
            <w:vAlign w:val="center"/>
            <w:hideMark/>
          </w:tcPr>
          <w:p w14:paraId="60EA4B3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TACROLIMUS</w:t>
            </w:r>
          </w:p>
        </w:tc>
        <w:tc>
          <w:tcPr>
            <w:tcW w:w="940" w:type="dxa"/>
            <w:tcBorders>
              <w:top w:val="nil"/>
              <w:left w:val="nil"/>
              <w:bottom w:val="single" w:sz="4" w:space="0" w:color="auto"/>
              <w:right w:val="single" w:sz="4" w:space="0" w:color="auto"/>
            </w:tcBorders>
            <w:shd w:val="clear" w:color="auto" w:fill="auto"/>
            <w:noWrap/>
            <w:vAlign w:val="center"/>
            <w:hideMark/>
          </w:tcPr>
          <w:p w14:paraId="175452A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8F28F3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C6C97E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84ABCFA"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B2E917B"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103</w:t>
            </w:r>
          </w:p>
        </w:tc>
        <w:tc>
          <w:tcPr>
            <w:tcW w:w="4353" w:type="dxa"/>
            <w:tcBorders>
              <w:top w:val="nil"/>
              <w:left w:val="nil"/>
              <w:bottom w:val="single" w:sz="4" w:space="0" w:color="auto"/>
              <w:right w:val="single" w:sz="4" w:space="0" w:color="auto"/>
            </w:tcBorders>
            <w:shd w:val="clear" w:color="auto" w:fill="auto"/>
            <w:noWrap/>
            <w:vAlign w:val="center"/>
            <w:hideMark/>
          </w:tcPr>
          <w:p w14:paraId="648FEAA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TIPAJE PARA HLA CLASE 1 Y 2</w:t>
            </w:r>
          </w:p>
        </w:tc>
        <w:tc>
          <w:tcPr>
            <w:tcW w:w="940" w:type="dxa"/>
            <w:tcBorders>
              <w:top w:val="nil"/>
              <w:left w:val="nil"/>
              <w:bottom w:val="single" w:sz="4" w:space="0" w:color="auto"/>
              <w:right w:val="single" w:sz="4" w:space="0" w:color="auto"/>
            </w:tcBorders>
            <w:shd w:val="clear" w:color="auto" w:fill="auto"/>
            <w:noWrap/>
            <w:vAlign w:val="center"/>
            <w:hideMark/>
          </w:tcPr>
          <w:p w14:paraId="002A1A1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A3846F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C0649D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EC7E48F"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640ABCC"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104</w:t>
            </w:r>
          </w:p>
        </w:tc>
        <w:tc>
          <w:tcPr>
            <w:tcW w:w="4353" w:type="dxa"/>
            <w:tcBorders>
              <w:top w:val="nil"/>
              <w:left w:val="nil"/>
              <w:bottom w:val="single" w:sz="4" w:space="0" w:color="auto"/>
              <w:right w:val="single" w:sz="4" w:space="0" w:color="auto"/>
            </w:tcBorders>
            <w:shd w:val="clear" w:color="auto" w:fill="auto"/>
            <w:noWrap/>
            <w:vAlign w:val="center"/>
            <w:hideMark/>
          </w:tcPr>
          <w:p w14:paraId="4A0B76F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TIROGLOBINA</w:t>
            </w:r>
          </w:p>
        </w:tc>
        <w:tc>
          <w:tcPr>
            <w:tcW w:w="940" w:type="dxa"/>
            <w:tcBorders>
              <w:top w:val="nil"/>
              <w:left w:val="nil"/>
              <w:bottom w:val="single" w:sz="4" w:space="0" w:color="auto"/>
              <w:right w:val="single" w:sz="4" w:space="0" w:color="auto"/>
            </w:tcBorders>
            <w:shd w:val="clear" w:color="auto" w:fill="auto"/>
            <w:noWrap/>
            <w:vAlign w:val="center"/>
            <w:hideMark/>
          </w:tcPr>
          <w:p w14:paraId="34DEE07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5569BD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6A6243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99EF43D"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59843F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105</w:t>
            </w:r>
          </w:p>
        </w:tc>
        <w:tc>
          <w:tcPr>
            <w:tcW w:w="4353" w:type="dxa"/>
            <w:tcBorders>
              <w:top w:val="nil"/>
              <w:left w:val="nil"/>
              <w:bottom w:val="single" w:sz="4" w:space="0" w:color="auto"/>
              <w:right w:val="single" w:sz="4" w:space="0" w:color="auto"/>
            </w:tcBorders>
            <w:shd w:val="clear" w:color="auto" w:fill="auto"/>
            <w:noWrap/>
            <w:vAlign w:val="center"/>
            <w:hideMark/>
          </w:tcPr>
          <w:p w14:paraId="3D73A0D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 xml:space="preserve">TROPONINA </w:t>
            </w:r>
          </w:p>
        </w:tc>
        <w:tc>
          <w:tcPr>
            <w:tcW w:w="940" w:type="dxa"/>
            <w:tcBorders>
              <w:top w:val="nil"/>
              <w:left w:val="nil"/>
              <w:bottom w:val="single" w:sz="4" w:space="0" w:color="auto"/>
              <w:right w:val="single" w:sz="4" w:space="0" w:color="auto"/>
            </w:tcBorders>
            <w:shd w:val="clear" w:color="auto" w:fill="auto"/>
            <w:noWrap/>
            <w:vAlign w:val="center"/>
            <w:hideMark/>
          </w:tcPr>
          <w:p w14:paraId="17ED15B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D67ED1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700829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C59D09B"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20C74AB"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106</w:t>
            </w:r>
          </w:p>
        </w:tc>
        <w:tc>
          <w:tcPr>
            <w:tcW w:w="4353" w:type="dxa"/>
            <w:tcBorders>
              <w:top w:val="nil"/>
              <w:left w:val="nil"/>
              <w:bottom w:val="single" w:sz="4" w:space="0" w:color="auto"/>
              <w:right w:val="single" w:sz="4" w:space="0" w:color="auto"/>
            </w:tcBorders>
            <w:shd w:val="clear" w:color="auto" w:fill="auto"/>
            <w:noWrap/>
            <w:vAlign w:val="center"/>
            <w:hideMark/>
          </w:tcPr>
          <w:p w14:paraId="22E499E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n-US" w:eastAsia="es-MX"/>
              </w:rPr>
              <w:t>X FRAGIL</w:t>
            </w:r>
          </w:p>
        </w:tc>
        <w:tc>
          <w:tcPr>
            <w:tcW w:w="940" w:type="dxa"/>
            <w:tcBorders>
              <w:top w:val="nil"/>
              <w:left w:val="nil"/>
              <w:bottom w:val="single" w:sz="4" w:space="0" w:color="auto"/>
              <w:right w:val="single" w:sz="4" w:space="0" w:color="auto"/>
            </w:tcBorders>
            <w:shd w:val="clear" w:color="auto" w:fill="auto"/>
            <w:noWrap/>
            <w:vAlign w:val="center"/>
            <w:hideMark/>
          </w:tcPr>
          <w:p w14:paraId="36F17F0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9A2DAE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7B5967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A20A42F"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CA4BCCD"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107</w:t>
            </w:r>
          </w:p>
        </w:tc>
        <w:tc>
          <w:tcPr>
            <w:tcW w:w="4353" w:type="dxa"/>
            <w:tcBorders>
              <w:top w:val="nil"/>
              <w:left w:val="nil"/>
              <w:bottom w:val="single" w:sz="4" w:space="0" w:color="auto"/>
              <w:right w:val="single" w:sz="4" w:space="0" w:color="auto"/>
            </w:tcBorders>
            <w:shd w:val="clear" w:color="auto" w:fill="auto"/>
            <w:noWrap/>
            <w:vAlign w:val="center"/>
            <w:hideMark/>
          </w:tcPr>
          <w:p w14:paraId="76EBCCE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n-US" w:eastAsia="es-MX"/>
              </w:rPr>
              <w:t>VIRUS EPSTEIN BARR Ig G</w:t>
            </w:r>
          </w:p>
        </w:tc>
        <w:tc>
          <w:tcPr>
            <w:tcW w:w="940" w:type="dxa"/>
            <w:tcBorders>
              <w:top w:val="nil"/>
              <w:left w:val="nil"/>
              <w:bottom w:val="single" w:sz="4" w:space="0" w:color="auto"/>
              <w:right w:val="single" w:sz="4" w:space="0" w:color="auto"/>
            </w:tcBorders>
            <w:shd w:val="clear" w:color="auto" w:fill="auto"/>
            <w:noWrap/>
            <w:vAlign w:val="center"/>
            <w:hideMark/>
          </w:tcPr>
          <w:p w14:paraId="4F2192B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607333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D4423D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8B5DD02"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1478342"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108</w:t>
            </w:r>
          </w:p>
        </w:tc>
        <w:tc>
          <w:tcPr>
            <w:tcW w:w="4353" w:type="dxa"/>
            <w:tcBorders>
              <w:top w:val="nil"/>
              <w:left w:val="nil"/>
              <w:bottom w:val="single" w:sz="4" w:space="0" w:color="auto"/>
              <w:right w:val="single" w:sz="4" w:space="0" w:color="auto"/>
            </w:tcBorders>
            <w:shd w:val="clear" w:color="auto" w:fill="auto"/>
            <w:noWrap/>
            <w:vAlign w:val="center"/>
            <w:hideMark/>
          </w:tcPr>
          <w:p w14:paraId="2F8328D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n-US" w:eastAsia="es-MX"/>
              </w:rPr>
              <w:t>VIRUS EPSTEIN BARR Ig M</w:t>
            </w:r>
          </w:p>
        </w:tc>
        <w:tc>
          <w:tcPr>
            <w:tcW w:w="940" w:type="dxa"/>
            <w:tcBorders>
              <w:top w:val="nil"/>
              <w:left w:val="nil"/>
              <w:bottom w:val="single" w:sz="4" w:space="0" w:color="auto"/>
              <w:right w:val="single" w:sz="4" w:space="0" w:color="auto"/>
            </w:tcBorders>
            <w:shd w:val="clear" w:color="auto" w:fill="auto"/>
            <w:noWrap/>
            <w:vAlign w:val="center"/>
            <w:hideMark/>
          </w:tcPr>
          <w:p w14:paraId="55C2538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B0AAFA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40180C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98D3455"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3EC6E98"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109</w:t>
            </w:r>
          </w:p>
        </w:tc>
        <w:tc>
          <w:tcPr>
            <w:tcW w:w="4353" w:type="dxa"/>
            <w:tcBorders>
              <w:top w:val="nil"/>
              <w:left w:val="nil"/>
              <w:bottom w:val="single" w:sz="4" w:space="0" w:color="auto"/>
              <w:right w:val="single" w:sz="4" w:space="0" w:color="auto"/>
            </w:tcBorders>
            <w:shd w:val="clear" w:color="auto" w:fill="auto"/>
            <w:noWrap/>
            <w:vAlign w:val="center"/>
            <w:hideMark/>
          </w:tcPr>
          <w:p w14:paraId="205B810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n-US" w:eastAsia="es-MX"/>
              </w:rPr>
              <w:t>VITAMINA B12</w:t>
            </w:r>
          </w:p>
        </w:tc>
        <w:tc>
          <w:tcPr>
            <w:tcW w:w="940" w:type="dxa"/>
            <w:tcBorders>
              <w:top w:val="nil"/>
              <w:left w:val="nil"/>
              <w:bottom w:val="single" w:sz="4" w:space="0" w:color="auto"/>
              <w:right w:val="single" w:sz="4" w:space="0" w:color="auto"/>
            </w:tcBorders>
            <w:shd w:val="clear" w:color="auto" w:fill="auto"/>
            <w:noWrap/>
            <w:vAlign w:val="center"/>
            <w:hideMark/>
          </w:tcPr>
          <w:p w14:paraId="7171D22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6979EC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1B3CB5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36377EB"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91D6570"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110</w:t>
            </w:r>
          </w:p>
        </w:tc>
        <w:tc>
          <w:tcPr>
            <w:tcW w:w="4353" w:type="dxa"/>
            <w:tcBorders>
              <w:top w:val="nil"/>
              <w:left w:val="nil"/>
              <w:bottom w:val="single" w:sz="4" w:space="0" w:color="auto"/>
              <w:right w:val="single" w:sz="4" w:space="0" w:color="auto"/>
            </w:tcBorders>
            <w:shd w:val="clear" w:color="auto" w:fill="auto"/>
            <w:noWrap/>
            <w:vAlign w:val="center"/>
            <w:hideMark/>
          </w:tcPr>
          <w:p w14:paraId="57C95B3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n-US" w:eastAsia="es-MX"/>
              </w:rPr>
              <w:t xml:space="preserve">17- HDROXIPROGESTERONA </w:t>
            </w:r>
          </w:p>
        </w:tc>
        <w:tc>
          <w:tcPr>
            <w:tcW w:w="940" w:type="dxa"/>
            <w:tcBorders>
              <w:top w:val="nil"/>
              <w:left w:val="nil"/>
              <w:bottom w:val="single" w:sz="4" w:space="0" w:color="auto"/>
              <w:right w:val="single" w:sz="4" w:space="0" w:color="auto"/>
            </w:tcBorders>
            <w:shd w:val="clear" w:color="auto" w:fill="auto"/>
            <w:noWrap/>
            <w:vAlign w:val="center"/>
            <w:hideMark/>
          </w:tcPr>
          <w:p w14:paraId="62BE466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89F679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6569A1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75081D7"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9FC585A" w14:textId="77777777" w:rsidR="000F7C02" w:rsidRPr="008D7064" w:rsidRDefault="000F7C02" w:rsidP="000F7C02">
            <w:pPr>
              <w:jc w:val="center"/>
              <w:rPr>
                <w:rFonts w:ascii="Calibri" w:hAnsi="Calibri" w:cs="Calibri"/>
                <w:b/>
                <w:bCs/>
                <w:i/>
                <w:color w:val="FF0000"/>
                <w:sz w:val="16"/>
                <w:szCs w:val="16"/>
                <w:lang w:val="es-MX" w:eastAsia="es-MX"/>
              </w:rPr>
            </w:pPr>
            <w:r w:rsidRPr="008D7064">
              <w:rPr>
                <w:rFonts w:ascii="Calibri" w:hAnsi="Calibri" w:cs="Calibri"/>
                <w:b/>
                <w:bCs/>
                <w:i/>
                <w:color w:val="FF0000"/>
                <w:sz w:val="16"/>
                <w:szCs w:val="16"/>
                <w:lang w:val="es-MX" w:eastAsia="es-MX"/>
              </w:rPr>
              <w:t>111</w:t>
            </w:r>
          </w:p>
        </w:tc>
        <w:tc>
          <w:tcPr>
            <w:tcW w:w="4353" w:type="dxa"/>
            <w:tcBorders>
              <w:top w:val="nil"/>
              <w:left w:val="nil"/>
              <w:bottom w:val="single" w:sz="4" w:space="0" w:color="auto"/>
              <w:right w:val="single" w:sz="4" w:space="0" w:color="auto"/>
            </w:tcBorders>
            <w:shd w:val="clear" w:color="auto" w:fill="auto"/>
            <w:noWrap/>
            <w:vAlign w:val="center"/>
            <w:hideMark/>
          </w:tcPr>
          <w:p w14:paraId="50D63056" w14:textId="77777777" w:rsidR="000F7C02" w:rsidRPr="008D7064" w:rsidRDefault="000F7C02" w:rsidP="000F7C02">
            <w:pPr>
              <w:rPr>
                <w:rFonts w:ascii="Calibri" w:hAnsi="Calibri" w:cs="Calibri"/>
                <w:b/>
                <w:i/>
                <w:color w:val="FF0000"/>
                <w:sz w:val="16"/>
                <w:szCs w:val="16"/>
                <w:lang w:val="es-MX" w:eastAsia="es-MX"/>
              </w:rPr>
            </w:pPr>
            <w:r w:rsidRPr="008D7064">
              <w:rPr>
                <w:rFonts w:ascii="Calibri" w:hAnsi="Calibri" w:cs="Calibri"/>
                <w:b/>
                <w:i/>
                <w:color w:val="FF0000"/>
                <w:sz w:val="16"/>
                <w:szCs w:val="16"/>
                <w:lang w:val="es-MX" w:eastAsia="es-MX"/>
              </w:rPr>
              <w:t>OTROS ESPECIFICAR</w:t>
            </w:r>
          </w:p>
        </w:tc>
        <w:tc>
          <w:tcPr>
            <w:tcW w:w="940" w:type="dxa"/>
            <w:tcBorders>
              <w:top w:val="nil"/>
              <w:left w:val="nil"/>
              <w:bottom w:val="single" w:sz="4" w:space="0" w:color="auto"/>
              <w:right w:val="single" w:sz="4" w:space="0" w:color="auto"/>
            </w:tcBorders>
            <w:shd w:val="clear" w:color="auto" w:fill="auto"/>
            <w:noWrap/>
            <w:vAlign w:val="center"/>
            <w:hideMark/>
          </w:tcPr>
          <w:p w14:paraId="4409438F" w14:textId="77777777" w:rsidR="000F7C02" w:rsidRPr="008D7064" w:rsidRDefault="000F7C02" w:rsidP="000F7C02">
            <w:pPr>
              <w:jc w:val="center"/>
              <w:rPr>
                <w:rFonts w:ascii="Calibri" w:hAnsi="Calibri" w:cs="Calibri"/>
                <w:b/>
                <w:i/>
                <w:color w:val="FF0000"/>
                <w:sz w:val="16"/>
                <w:szCs w:val="16"/>
                <w:lang w:val="es-MX" w:eastAsia="es-MX"/>
              </w:rPr>
            </w:pPr>
            <w:r w:rsidRPr="008D7064">
              <w:rPr>
                <w:rFonts w:ascii="Calibri" w:hAnsi="Calibri" w:cs="Calibri"/>
                <w:b/>
                <w:i/>
                <w:color w:val="FF0000"/>
                <w:sz w:val="16"/>
                <w:szCs w:val="16"/>
                <w:lang w:val="es-MX" w:eastAsia="es-MX"/>
              </w:rPr>
              <w:t> </w:t>
            </w:r>
          </w:p>
        </w:tc>
        <w:tc>
          <w:tcPr>
            <w:tcW w:w="1200" w:type="dxa"/>
            <w:tcBorders>
              <w:top w:val="nil"/>
              <w:left w:val="nil"/>
              <w:bottom w:val="single" w:sz="4" w:space="0" w:color="auto"/>
              <w:right w:val="single" w:sz="4" w:space="0" w:color="auto"/>
            </w:tcBorders>
            <w:shd w:val="clear" w:color="auto" w:fill="auto"/>
            <w:noWrap/>
            <w:vAlign w:val="center"/>
            <w:hideMark/>
          </w:tcPr>
          <w:p w14:paraId="3271A98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D808A9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B986E8D"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691F28A"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MX" w:eastAsia="es-MX"/>
              </w:rPr>
              <w:t> </w:t>
            </w:r>
          </w:p>
        </w:tc>
        <w:tc>
          <w:tcPr>
            <w:tcW w:w="4353" w:type="dxa"/>
            <w:tcBorders>
              <w:top w:val="nil"/>
              <w:left w:val="nil"/>
              <w:bottom w:val="single" w:sz="4" w:space="0" w:color="auto"/>
              <w:right w:val="single" w:sz="4" w:space="0" w:color="auto"/>
            </w:tcBorders>
            <w:shd w:val="clear" w:color="auto" w:fill="auto"/>
            <w:noWrap/>
            <w:vAlign w:val="center"/>
            <w:hideMark/>
          </w:tcPr>
          <w:p w14:paraId="6812856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940" w:type="dxa"/>
            <w:tcBorders>
              <w:top w:val="nil"/>
              <w:left w:val="nil"/>
              <w:bottom w:val="single" w:sz="4" w:space="0" w:color="auto"/>
              <w:right w:val="single" w:sz="4" w:space="0" w:color="auto"/>
            </w:tcBorders>
            <w:shd w:val="clear" w:color="auto" w:fill="auto"/>
            <w:noWrap/>
            <w:vAlign w:val="center"/>
            <w:hideMark/>
          </w:tcPr>
          <w:p w14:paraId="2993ADA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200" w:type="dxa"/>
            <w:tcBorders>
              <w:top w:val="nil"/>
              <w:left w:val="nil"/>
              <w:bottom w:val="single" w:sz="4" w:space="0" w:color="auto"/>
              <w:right w:val="single" w:sz="4" w:space="0" w:color="auto"/>
            </w:tcBorders>
            <w:shd w:val="clear" w:color="auto" w:fill="auto"/>
            <w:noWrap/>
            <w:vAlign w:val="center"/>
            <w:hideMark/>
          </w:tcPr>
          <w:p w14:paraId="2179001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A0421F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074DB72" w14:textId="77777777" w:rsidTr="000F7C02">
        <w:trPr>
          <w:trHeight w:val="315"/>
        </w:trPr>
        <w:tc>
          <w:tcPr>
            <w:tcW w:w="6726" w:type="dxa"/>
            <w:gridSpan w:val="4"/>
            <w:tcBorders>
              <w:top w:val="nil"/>
              <w:left w:val="single" w:sz="4" w:space="0" w:color="auto"/>
              <w:bottom w:val="single" w:sz="4" w:space="0" w:color="auto"/>
              <w:right w:val="single" w:sz="4" w:space="0" w:color="auto"/>
            </w:tcBorders>
            <w:shd w:val="clear" w:color="000000" w:fill="FFFF00"/>
            <w:noWrap/>
            <w:vAlign w:val="center"/>
            <w:hideMark/>
          </w:tcPr>
          <w:p w14:paraId="5E5C07BC" w14:textId="0598CF6F" w:rsidR="000F7C02" w:rsidRPr="000F7C02" w:rsidRDefault="00EC48EA" w:rsidP="00EC48EA">
            <w:pPr>
              <w:rPr>
                <w:rFonts w:ascii="Arial" w:hAnsi="Arial" w:cs="Arial"/>
                <w:b/>
                <w:bCs/>
                <w:color w:val="000000"/>
                <w:sz w:val="24"/>
                <w:szCs w:val="24"/>
                <w:lang w:val="es-MX" w:eastAsia="es-MX"/>
              </w:rPr>
            </w:pPr>
            <w:r>
              <w:rPr>
                <w:rFonts w:ascii="Arial" w:hAnsi="Arial" w:cs="Arial"/>
                <w:b/>
                <w:bCs/>
                <w:color w:val="000000"/>
                <w:sz w:val="24"/>
                <w:szCs w:val="24"/>
                <w:lang w:val="es-BO" w:eastAsia="es-MX"/>
              </w:rPr>
              <w:t xml:space="preserve">LABORATORIOS DE </w:t>
            </w:r>
            <w:r w:rsidR="000F7C02" w:rsidRPr="000F7C02">
              <w:rPr>
                <w:rFonts w:ascii="Arial" w:hAnsi="Arial" w:cs="Arial"/>
                <w:b/>
                <w:bCs/>
                <w:color w:val="000000"/>
                <w:sz w:val="24"/>
                <w:szCs w:val="24"/>
                <w:lang w:val="es-BO" w:eastAsia="es-MX"/>
              </w:rPr>
              <w:t>RUTINA</w:t>
            </w:r>
          </w:p>
        </w:tc>
        <w:tc>
          <w:tcPr>
            <w:tcW w:w="1800" w:type="dxa"/>
            <w:tcBorders>
              <w:top w:val="nil"/>
              <w:left w:val="nil"/>
              <w:bottom w:val="single" w:sz="4" w:space="0" w:color="auto"/>
              <w:right w:val="single" w:sz="4" w:space="0" w:color="auto"/>
            </w:tcBorders>
            <w:shd w:val="clear" w:color="auto" w:fill="auto"/>
            <w:noWrap/>
            <w:vAlign w:val="bottom"/>
            <w:hideMark/>
          </w:tcPr>
          <w:p w14:paraId="0BA19243" w14:textId="77777777" w:rsidR="000F7C02" w:rsidRPr="000F7C02" w:rsidRDefault="000F7C02" w:rsidP="000F7C02">
            <w:pPr>
              <w:rPr>
                <w:rFonts w:ascii="Calibri" w:hAnsi="Calibri" w:cs="Calibri"/>
                <w:color w:val="000000"/>
                <w:sz w:val="22"/>
                <w:szCs w:val="22"/>
                <w:lang w:val="es-MX" w:eastAsia="es-MX"/>
              </w:rPr>
            </w:pPr>
            <w:r w:rsidRPr="000F7C02">
              <w:rPr>
                <w:rFonts w:ascii="Calibri" w:hAnsi="Calibri" w:cs="Calibri"/>
                <w:color w:val="000000"/>
                <w:sz w:val="22"/>
                <w:szCs w:val="22"/>
                <w:lang w:val="es-MX" w:eastAsia="es-MX"/>
              </w:rPr>
              <w:t> </w:t>
            </w:r>
          </w:p>
        </w:tc>
      </w:tr>
      <w:tr w:rsidR="000F7C02" w:rsidRPr="000F7C02" w14:paraId="3C661B21" w14:textId="77777777" w:rsidTr="000F7C02">
        <w:trPr>
          <w:trHeight w:val="720"/>
        </w:trPr>
        <w:tc>
          <w:tcPr>
            <w:tcW w:w="233" w:type="dxa"/>
            <w:tcBorders>
              <w:top w:val="nil"/>
              <w:left w:val="single" w:sz="4" w:space="0" w:color="auto"/>
              <w:bottom w:val="single" w:sz="4" w:space="0" w:color="auto"/>
              <w:right w:val="single" w:sz="4" w:space="0" w:color="auto"/>
            </w:tcBorders>
            <w:shd w:val="clear" w:color="000000" w:fill="D9D9D9"/>
            <w:noWrap/>
            <w:vAlign w:val="center"/>
            <w:hideMark/>
          </w:tcPr>
          <w:p w14:paraId="2E138CB7" w14:textId="77777777" w:rsidR="000F7C02" w:rsidRPr="000F7C02" w:rsidRDefault="000F7C02" w:rsidP="000F7C02">
            <w:pP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N°</w:t>
            </w:r>
          </w:p>
        </w:tc>
        <w:tc>
          <w:tcPr>
            <w:tcW w:w="4353" w:type="dxa"/>
            <w:tcBorders>
              <w:top w:val="nil"/>
              <w:left w:val="nil"/>
              <w:bottom w:val="single" w:sz="4" w:space="0" w:color="auto"/>
              <w:right w:val="single" w:sz="4" w:space="0" w:color="auto"/>
            </w:tcBorders>
            <w:shd w:val="clear" w:color="000000" w:fill="D9D9D9"/>
            <w:noWrap/>
            <w:vAlign w:val="center"/>
            <w:hideMark/>
          </w:tcPr>
          <w:p w14:paraId="3F0A1C53" w14:textId="77777777" w:rsidR="000F7C02" w:rsidRPr="000F7C02" w:rsidRDefault="000F7C02" w:rsidP="000F7C02">
            <w:pP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DETALLE</w:t>
            </w:r>
          </w:p>
        </w:tc>
        <w:tc>
          <w:tcPr>
            <w:tcW w:w="940" w:type="dxa"/>
            <w:tcBorders>
              <w:top w:val="nil"/>
              <w:left w:val="nil"/>
              <w:bottom w:val="single" w:sz="4" w:space="0" w:color="auto"/>
              <w:right w:val="single" w:sz="4" w:space="0" w:color="auto"/>
            </w:tcBorders>
            <w:shd w:val="clear" w:color="000000" w:fill="D9D9D9"/>
            <w:vAlign w:val="center"/>
            <w:hideMark/>
          </w:tcPr>
          <w:p w14:paraId="01ED7FD0" w14:textId="77777777" w:rsidR="000F7C02" w:rsidRPr="000F7C02" w:rsidRDefault="000F7C02" w:rsidP="000F7C02">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UNIDAD</w:t>
            </w:r>
          </w:p>
        </w:tc>
        <w:tc>
          <w:tcPr>
            <w:tcW w:w="1200" w:type="dxa"/>
            <w:tcBorders>
              <w:top w:val="nil"/>
              <w:left w:val="nil"/>
              <w:bottom w:val="single" w:sz="4" w:space="0" w:color="auto"/>
              <w:right w:val="single" w:sz="4" w:space="0" w:color="auto"/>
            </w:tcBorders>
            <w:shd w:val="clear" w:color="000000" w:fill="D9D9D9"/>
            <w:vAlign w:val="center"/>
            <w:hideMark/>
          </w:tcPr>
          <w:p w14:paraId="0F4CF202" w14:textId="77777777" w:rsidR="000F7C02" w:rsidRPr="000F7C02" w:rsidRDefault="000F7C02" w:rsidP="000F7C02">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BO" w:eastAsia="es-MX"/>
              </w:rPr>
              <w:t>PRECIO UNITARIO OFERTADO</w:t>
            </w:r>
          </w:p>
        </w:tc>
        <w:tc>
          <w:tcPr>
            <w:tcW w:w="1800" w:type="dxa"/>
            <w:tcBorders>
              <w:top w:val="nil"/>
              <w:left w:val="nil"/>
              <w:bottom w:val="single" w:sz="4" w:space="0" w:color="auto"/>
              <w:right w:val="single" w:sz="4" w:space="0" w:color="auto"/>
            </w:tcBorders>
            <w:shd w:val="clear" w:color="000000" w:fill="D9D9D9"/>
            <w:vAlign w:val="center"/>
            <w:hideMark/>
          </w:tcPr>
          <w:p w14:paraId="15ECE6FC" w14:textId="77777777" w:rsidR="000F7C02" w:rsidRPr="000F7C02" w:rsidRDefault="000F7C02" w:rsidP="000F7C02">
            <w:pPr>
              <w:jc w:val="center"/>
              <w:rPr>
                <w:rFonts w:ascii="Arial" w:hAnsi="Arial" w:cs="Arial"/>
                <w:b/>
                <w:bCs/>
                <w:color w:val="000000"/>
                <w:sz w:val="18"/>
                <w:szCs w:val="18"/>
                <w:lang w:val="es-MX" w:eastAsia="es-MX"/>
              </w:rPr>
            </w:pPr>
            <w:r w:rsidRPr="000F7C02">
              <w:rPr>
                <w:rFonts w:ascii="Arial" w:hAnsi="Arial" w:cs="Arial"/>
                <w:b/>
                <w:bCs/>
                <w:color w:val="000000"/>
                <w:sz w:val="18"/>
                <w:szCs w:val="18"/>
                <w:lang w:val="es-MX" w:eastAsia="es-MX"/>
              </w:rPr>
              <w:t>OBSERVACIONES Y/O ACLARACIONES</w:t>
            </w:r>
          </w:p>
        </w:tc>
      </w:tr>
      <w:tr w:rsidR="000F7C02" w:rsidRPr="000F7C02" w14:paraId="2EEB9324"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42B82B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w:t>
            </w:r>
          </w:p>
        </w:tc>
        <w:tc>
          <w:tcPr>
            <w:tcW w:w="4353" w:type="dxa"/>
            <w:tcBorders>
              <w:top w:val="nil"/>
              <w:left w:val="nil"/>
              <w:bottom w:val="single" w:sz="4" w:space="0" w:color="auto"/>
              <w:right w:val="single" w:sz="4" w:space="0" w:color="auto"/>
            </w:tcBorders>
            <w:shd w:val="clear" w:color="auto" w:fill="auto"/>
            <w:noWrap/>
            <w:vAlign w:val="center"/>
            <w:hideMark/>
          </w:tcPr>
          <w:p w14:paraId="0441F25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ACIDO URICO</w:t>
            </w:r>
          </w:p>
        </w:tc>
        <w:tc>
          <w:tcPr>
            <w:tcW w:w="940" w:type="dxa"/>
            <w:tcBorders>
              <w:top w:val="nil"/>
              <w:left w:val="nil"/>
              <w:bottom w:val="single" w:sz="4" w:space="0" w:color="auto"/>
              <w:right w:val="single" w:sz="4" w:space="0" w:color="auto"/>
            </w:tcBorders>
            <w:shd w:val="clear" w:color="auto" w:fill="auto"/>
            <w:noWrap/>
            <w:vAlign w:val="center"/>
            <w:hideMark/>
          </w:tcPr>
          <w:p w14:paraId="70FA708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2BC007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16A1D1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375017E"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E7888F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2</w:t>
            </w:r>
          </w:p>
        </w:tc>
        <w:tc>
          <w:tcPr>
            <w:tcW w:w="4353" w:type="dxa"/>
            <w:tcBorders>
              <w:top w:val="nil"/>
              <w:left w:val="nil"/>
              <w:bottom w:val="single" w:sz="4" w:space="0" w:color="auto"/>
              <w:right w:val="single" w:sz="4" w:space="0" w:color="auto"/>
            </w:tcBorders>
            <w:shd w:val="clear" w:color="auto" w:fill="auto"/>
            <w:noWrap/>
            <w:vAlign w:val="center"/>
            <w:hideMark/>
          </w:tcPr>
          <w:p w14:paraId="112C6BF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ALBUMINA</w:t>
            </w:r>
          </w:p>
        </w:tc>
        <w:tc>
          <w:tcPr>
            <w:tcW w:w="940" w:type="dxa"/>
            <w:tcBorders>
              <w:top w:val="nil"/>
              <w:left w:val="nil"/>
              <w:bottom w:val="single" w:sz="4" w:space="0" w:color="auto"/>
              <w:right w:val="single" w:sz="4" w:space="0" w:color="auto"/>
            </w:tcBorders>
            <w:shd w:val="clear" w:color="auto" w:fill="auto"/>
            <w:noWrap/>
            <w:vAlign w:val="center"/>
            <w:hideMark/>
          </w:tcPr>
          <w:p w14:paraId="7036A79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BC822E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7F0944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A35F5D5"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AC72439"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3</w:t>
            </w:r>
          </w:p>
        </w:tc>
        <w:tc>
          <w:tcPr>
            <w:tcW w:w="4353" w:type="dxa"/>
            <w:tcBorders>
              <w:top w:val="nil"/>
              <w:left w:val="nil"/>
              <w:bottom w:val="single" w:sz="4" w:space="0" w:color="auto"/>
              <w:right w:val="single" w:sz="4" w:space="0" w:color="auto"/>
            </w:tcBorders>
            <w:shd w:val="clear" w:color="auto" w:fill="auto"/>
            <w:noWrap/>
            <w:vAlign w:val="center"/>
            <w:hideMark/>
          </w:tcPr>
          <w:p w14:paraId="74C59CC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ALBUMINA EN ORINA DE 24 HORAS-</w:t>
            </w:r>
          </w:p>
        </w:tc>
        <w:tc>
          <w:tcPr>
            <w:tcW w:w="940" w:type="dxa"/>
            <w:tcBorders>
              <w:top w:val="nil"/>
              <w:left w:val="nil"/>
              <w:bottom w:val="single" w:sz="4" w:space="0" w:color="auto"/>
              <w:right w:val="single" w:sz="4" w:space="0" w:color="auto"/>
            </w:tcBorders>
            <w:shd w:val="clear" w:color="auto" w:fill="auto"/>
            <w:noWrap/>
            <w:vAlign w:val="center"/>
            <w:hideMark/>
          </w:tcPr>
          <w:p w14:paraId="5C1DA60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876A1D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A2AE23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20B5CB8"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324C4B8"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4</w:t>
            </w:r>
          </w:p>
        </w:tc>
        <w:tc>
          <w:tcPr>
            <w:tcW w:w="4353" w:type="dxa"/>
            <w:tcBorders>
              <w:top w:val="nil"/>
              <w:left w:val="nil"/>
              <w:bottom w:val="single" w:sz="4" w:space="0" w:color="auto"/>
              <w:right w:val="single" w:sz="4" w:space="0" w:color="auto"/>
            </w:tcBorders>
            <w:shd w:val="clear" w:color="auto" w:fill="auto"/>
            <w:noWrap/>
            <w:vAlign w:val="center"/>
            <w:hideMark/>
          </w:tcPr>
          <w:p w14:paraId="149BA69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AMEBAS</w:t>
            </w:r>
          </w:p>
        </w:tc>
        <w:tc>
          <w:tcPr>
            <w:tcW w:w="940" w:type="dxa"/>
            <w:tcBorders>
              <w:top w:val="nil"/>
              <w:left w:val="nil"/>
              <w:bottom w:val="single" w:sz="4" w:space="0" w:color="auto"/>
              <w:right w:val="single" w:sz="4" w:space="0" w:color="auto"/>
            </w:tcBorders>
            <w:shd w:val="clear" w:color="auto" w:fill="auto"/>
            <w:noWrap/>
            <w:vAlign w:val="center"/>
            <w:hideMark/>
          </w:tcPr>
          <w:p w14:paraId="3253410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EF296A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B89D70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B2F0427"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8F0E0C7"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5</w:t>
            </w:r>
          </w:p>
        </w:tc>
        <w:tc>
          <w:tcPr>
            <w:tcW w:w="4353" w:type="dxa"/>
            <w:tcBorders>
              <w:top w:val="nil"/>
              <w:left w:val="nil"/>
              <w:bottom w:val="single" w:sz="4" w:space="0" w:color="auto"/>
              <w:right w:val="single" w:sz="4" w:space="0" w:color="auto"/>
            </w:tcBorders>
            <w:shd w:val="clear" w:color="auto" w:fill="auto"/>
            <w:noWrap/>
            <w:vAlign w:val="center"/>
            <w:hideMark/>
          </w:tcPr>
          <w:p w14:paraId="0BEBF55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AZUCARES REDUCTORES</w:t>
            </w:r>
          </w:p>
        </w:tc>
        <w:tc>
          <w:tcPr>
            <w:tcW w:w="940" w:type="dxa"/>
            <w:tcBorders>
              <w:top w:val="nil"/>
              <w:left w:val="nil"/>
              <w:bottom w:val="single" w:sz="4" w:space="0" w:color="auto"/>
              <w:right w:val="single" w:sz="4" w:space="0" w:color="auto"/>
            </w:tcBorders>
            <w:shd w:val="clear" w:color="auto" w:fill="auto"/>
            <w:noWrap/>
            <w:vAlign w:val="center"/>
            <w:hideMark/>
          </w:tcPr>
          <w:p w14:paraId="76306D5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ADF6EC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8AACAB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03E85D7"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5BF1ED1"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6</w:t>
            </w:r>
          </w:p>
        </w:tc>
        <w:tc>
          <w:tcPr>
            <w:tcW w:w="4353" w:type="dxa"/>
            <w:tcBorders>
              <w:top w:val="nil"/>
              <w:left w:val="nil"/>
              <w:bottom w:val="single" w:sz="4" w:space="0" w:color="auto"/>
              <w:right w:val="single" w:sz="4" w:space="0" w:color="auto"/>
            </w:tcBorders>
            <w:shd w:val="clear" w:color="auto" w:fill="auto"/>
            <w:noWrap/>
            <w:vAlign w:val="center"/>
            <w:hideMark/>
          </w:tcPr>
          <w:p w14:paraId="600DF8D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AMEBAS (EIA)</w:t>
            </w:r>
          </w:p>
        </w:tc>
        <w:tc>
          <w:tcPr>
            <w:tcW w:w="940" w:type="dxa"/>
            <w:tcBorders>
              <w:top w:val="nil"/>
              <w:left w:val="nil"/>
              <w:bottom w:val="single" w:sz="4" w:space="0" w:color="auto"/>
              <w:right w:val="single" w:sz="4" w:space="0" w:color="auto"/>
            </w:tcBorders>
            <w:shd w:val="clear" w:color="auto" w:fill="auto"/>
            <w:noWrap/>
            <w:vAlign w:val="center"/>
            <w:hideMark/>
          </w:tcPr>
          <w:p w14:paraId="130F28F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7A2762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E9C60E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7DAD942"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9A14F9D"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7</w:t>
            </w:r>
          </w:p>
        </w:tc>
        <w:tc>
          <w:tcPr>
            <w:tcW w:w="4353" w:type="dxa"/>
            <w:tcBorders>
              <w:top w:val="nil"/>
              <w:left w:val="nil"/>
              <w:bottom w:val="single" w:sz="4" w:space="0" w:color="auto"/>
              <w:right w:val="single" w:sz="4" w:space="0" w:color="auto"/>
            </w:tcBorders>
            <w:shd w:val="clear" w:color="auto" w:fill="auto"/>
            <w:noWrap/>
            <w:vAlign w:val="center"/>
            <w:hideMark/>
          </w:tcPr>
          <w:p w14:paraId="4C7810F4"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AMILASA PANCREATICA</w:t>
            </w:r>
          </w:p>
        </w:tc>
        <w:tc>
          <w:tcPr>
            <w:tcW w:w="940" w:type="dxa"/>
            <w:tcBorders>
              <w:top w:val="nil"/>
              <w:left w:val="nil"/>
              <w:bottom w:val="single" w:sz="4" w:space="0" w:color="auto"/>
              <w:right w:val="single" w:sz="4" w:space="0" w:color="auto"/>
            </w:tcBorders>
            <w:shd w:val="clear" w:color="auto" w:fill="auto"/>
            <w:noWrap/>
            <w:vAlign w:val="center"/>
            <w:hideMark/>
          </w:tcPr>
          <w:p w14:paraId="352F2F1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E2E660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50C671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40342A1"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1CD89E6"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8</w:t>
            </w:r>
          </w:p>
        </w:tc>
        <w:tc>
          <w:tcPr>
            <w:tcW w:w="4353" w:type="dxa"/>
            <w:tcBorders>
              <w:top w:val="nil"/>
              <w:left w:val="nil"/>
              <w:bottom w:val="single" w:sz="4" w:space="0" w:color="auto"/>
              <w:right w:val="single" w:sz="4" w:space="0" w:color="auto"/>
            </w:tcBorders>
            <w:shd w:val="clear" w:color="auto" w:fill="auto"/>
            <w:noWrap/>
            <w:vAlign w:val="center"/>
            <w:hideMark/>
          </w:tcPr>
          <w:p w14:paraId="35301CF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n-US" w:eastAsia="es-MX"/>
              </w:rPr>
              <w:t>ANTI SS-A  ANTI SS-B</w:t>
            </w:r>
          </w:p>
        </w:tc>
        <w:tc>
          <w:tcPr>
            <w:tcW w:w="940" w:type="dxa"/>
            <w:tcBorders>
              <w:top w:val="nil"/>
              <w:left w:val="nil"/>
              <w:bottom w:val="single" w:sz="4" w:space="0" w:color="auto"/>
              <w:right w:val="single" w:sz="4" w:space="0" w:color="auto"/>
            </w:tcBorders>
            <w:shd w:val="clear" w:color="auto" w:fill="auto"/>
            <w:noWrap/>
            <w:vAlign w:val="center"/>
            <w:hideMark/>
          </w:tcPr>
          <w:p w14:paraId="11D4E6F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FAE198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517256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B3CF1CD"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C1FDC47"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9</w:t>
            </w:r>
          </w:p>
        </w:tc>
        <w:tc>
          <w:tcPr>
            <w:tcW w:w="4353" w:type="dxa"/>
            <w:tcBorders>
              <w:top w:val="nil"/>
              <w:left w:val="nil"/>
              <w:bottom w:val="single" w:sz="4" w:space="0" w:color="auto"/>
              <w:right w:val="single" w:sz="4" w:space="0" w:color="auto"/>
            </w:tcBorders>
            <w:shd w:val="clear" w:color="auto" w:fill="auto"/>
            <w:noWrap/>
            <w:vAlign w:val="center"/>
            <w:hideMark/>
          </w:tcPr>
          <w:p w14:paraId="5D5255B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ANTICUERPOS ANTI DNA</w:t>
            </w:r>
          </w:p>
        </w:tc>
        <w:tc>
          <w:tcPr>
            <w:tcW w:w="940" w:type="dxa"/>
            <w:tcBorders>
              <w:top w:val="nil"/>
              <w:left w:val="nil"/>
              <w:bottom w:val="single" w:sz="4" w:space="0" w:color="auto"/>
              <w:right w:val="single" w:sz="4" w:space="0" w:color="auto"/>
            </w:tcBorders>
            <w:shd w:val="clear" w:color="auto" w:fill="auto"/>
            <w:noWrap/>
            <w:vAlign w:val="center"/>
            <w:hideMark/>
          </w:tcPr>
          <w:p w14:paraId="3AAE9FE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83A102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68A85D4"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BD738DA"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7C1532DD"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10</w:t>
            </w:r>
          </w:p>
        </w:tc>
        <w:tc>
          <w:tcPr>
            <w:tcW w:w="4353" w:type="dxa"/>
            <w:tcBorders>
              <w:top w:val="nil"/>
              <w:left w:val="nil"/>
              <w:bottom w:val="single" w:sz="4" w:space="0" w:color="auto"/>
              <w:right w:val="single" w:sz="4" w:space="0" w:color="auto"/>
            </w:tcBorders>
            <w:shd w:val="clear" w:color="auto" w:fill="auto"/>
            <w:noWrap/>
            <w:vAlign w:val="center"/>
            <w:hideMark/>
          </w:tcPr>
          <w:p w14:paraId="544D4FF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ANTICUERPOS ANTI SS</w:t>
            </w:r>
          </w:p>
        </w:tc>
        <w:tc>
          <w:tcPr>
            <w:tcW w:w="940" w:type="dxa"/>
            <w:tcBorders>
              <w:top w:val="nil"/>
              <w:left w:val="nil"/>
              <w:bottom w:val="single" w:sz="4" w:space="0" w:color="auto"/>
              <w:right w:val="single" w:sz="4" w:space="0" w:color="auto"/>
            </w:tcBorders>
            <w:shd w:val="clear" w:color="auto" w:fill="auto"/>
            <w:noWrap/>
            <w:vAlign w:val="center"/>
            <w:hideMark/>
          </w:tcPr>
          <w:p w14:paraId="3502283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ECDFCF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F6E0C3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BDFDE9A"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7AACD6BD"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11</w:t>
            </w:r>
          </w:p>
        </w:tc>
        <w:tc>
          <w:tcPr>
            <w:tcW w:w="4353" w:type="dxa"/>
            <w:tcBorders>
              <w:top w:val="nil"/>
              <w:left w:val="nil"/>
              <w:bottom w:val="single" w:sz="4" w:space="0" w:color="auto"/>
              <w:right w:val="single" w:sz="4" w:space="0" w:color="auto"/>
            </w:tcBorders>
            <w:shd w:val="clear" w:color="auto" w:fill="auto"/>
            <w:noWrap/>
            <w:vAlign w:val="center"/>
            <w:hideMark/>
          </w:tcPr>
          <w:p w14:paraId="53B6FEC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ANTIESTREPTOLISINAS</w:t>
            </w:r>
          </w:p>
        </w:tc>
        <w:tc>
          <w:tcPr>
            <w:tcW w:w="940" w:type="dxa"/>
            <w:tcBorders>
              <w:top w:val="nil"/>
              <w:left w:val="nil"/>
              <w:bottom w:val="single" w:sz="4" w:space="0" w:color="auto"/>
              <w:right w:val="single" w:sz="4" w:space="0" w:color="auto"/>
            </w:tcBorders>
            <w:shd w:val="clear" w:color="auto" w:fill="auto"/>
            <w:noWrap/>
            <w:vAlign w:val="center"/>
            <w:hideMark/>
          </w:tcPr>
          <w:p w14:paraId="2E59FF4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DA3037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1C98AD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936113C"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66B8FE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12</w:t>
            </w:r>
          </w:p>
        </w:tc>
        <w:tc>
          <w:tcPr>
            <w:tcW w:w="4353" w:type="dxa"/>
            <w:tcBorders>
              <w:top w:val="nil"/>
              <w:left w:val="nil"/>
              <w:bottom w:val="single" w:sz="4" w:space="0" w:color="auto"/>
              <w:right w:val="single" w:sz="4" w:space="0" w:color="auto"/>
            </w:tcBorders>
            <w:shd w:val="clear" w:color="auto" w:fill="auto"/>
            <w:noWrap/>
            <w:vAlign w:val="center"/>
            <w:hideMark/>
          </w:tcPr>
          <w:p w14:paraId="277BF56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ANTIGENO PROSTATA ESPECIFICO LIBRE</w:t>
            </w:r>
          </w:p>
        </w:tc>
        <w:tc>
          <w:tcPr>
            <w:tcW w:w="940" w:type="dxa"/>
            <w:tcBorders>
              <w:top w:val="nil"/>
              <w:left w:val="nil"/>
              <w:bottom w:val="single" w:sz="4" w:space="0" w:color="auto"/>
              <w:right w:val="single" w:sz="4" w:space="0" w:color="auto"/>
            </w:tcBorders>
            <w:shd w:val="clear" w:color="auto" w:fill="auto"/>
            <w:noWrap/>
            <w:vAlign w:val="center"/>
            <w:hideMark/>
          </w:tcPr>
          <w:p w14:paraId="5982F0A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F57D86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81643D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D16C2C9"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A3FFB1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13</w:t>
            </w:r>
          </w:p>
        </w:tc>
        <w:tc>
          <w:tcPr>
            <w:tcW w:w="4353" w:type="dxa"/>
            <w:tcBorders>
              <w:top w:val="nil"/>
              <w:left w:val="nil"/>
              <w:bottom w:val="single" w:sz="4" w:space="0" w:color="auto"/>
              <w:right w:val="single" w:sz="4" w:space="0" w:color="auto"/>
            </w:tcBorders>
            <w:shd w:val="clear" w:color="auto" w:fill="auto"/>
            <w:noWrap/>
            <w:vAlign w:val="center"/>
            <w:hideMark/>
          </w:tcPr>
          <w:p w14:paraId="4391A35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BILIRRUBINAS SERICAS</w:t>
            </w:r>
          </w:p>
        </w:tc>
        <w:tc>
          <w:tcPr>
            <w:tcW w:w="940" w:type="dxa"/>
            <w:tcBorders>
              <w:top w:val="nil"/>
              <w:left w:val="nil"/>
              <w:bottom w:val="single" w:sz="4" w:space="0" w:color="auto"/>
              <w:right w:val="single" w:sz="4" w:space="0" w:color="auto"/>
            </w:tcBorders>
            <w:shd w:val="clear" w:color="auto" w:fill="auto"/>
            <w:noWrap/>
            <w:vAlign w:val="center"/>
            <w:hideMark/>
          </w:tcPr>
          <w:p w14:paraId="4532FFB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089E10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48AD4E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175FF5A"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D3B988D"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14</w:t>
            </w:r>
          </w:p>
        </w:tc>
        <w:tc>
          <w:tcPr>
            <w:tcW w:w="4353" w:type="dxa"/>
            <w:tcBorders>
              <w:top w:val="nil"/>
              <w:left w:val="nil"/>
              <w:bottom w:val="single" w:sz="4" w:space="0" w:color="auto"/>
              <w:right w:val="single" w:sz="4" w:space="0" w:color="auto"/>
            </w:tcBorders>
            <w:shd w:val="clear" w:color="auto" w:fill="auto"/>
            <w:noWrap/>
            <w:vAlign w:val="center"/>
            <w:hideMark/>
          </w:tcPr>
          <w:p w14:paraId="125812B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BK1, BK2, BK3</w:t>
            </w:r>
          </w:p>
        </w:tc>
        <w:tc>
          <w:tcPr>
            <w:tcW w:w="940" w:type="dxa"/>
            <w:tcBorders>
              <w:top w:val="nil"/>
              <w:left w:val="nil"/>
              <w:bottom w:val="single" w:sz="4" w:space="0" w:color="auto"/>
              <w:right w:val="single" w:sz="4" w:space="0" w:color="auto"/>
            </w:tcBorders>
            <w:shd w:val="clear" w:color="auto" w:fill="auto"/>
            <w:noWrap/>
            <w:vAlign w:val="center"/>
            <w:hideMark/>
          </w:tcPr>
          <w:p w14:paraId="57D1F65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CE4C3A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F33635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6224549"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6D2133C"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15</w:t>
            </w:r>
          </w:p>
        </w:tc>
        <w:tc>
          <w:tcPr>
            <w:tcW w:w="4353" w:type="dxa"/>
            <w:tcBorders>
              <w:top w:val="nil"/>
              <w:left w:val="nil"/>
              <w:bottom w:val="single" w:sz="4" w:space="0" w:color="auto"/>
              <w:right w:val="single" w:sz="4" w:space="0" w:color="auto"/>
            </w:tcBorders>
            <w:shd w:val="clear" w:color="auto" w:fill="auto"/>
            <w:noWrap/>
            <w:vAlign w:val="center"/>
            <w:hideMark/>
          </w:tcPr>
          <w:p w14:paraId="3438C21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CA-125</w:t>
            </w:r>
          </w:p>
        </w:tc>
        <w:tc>
          <w:tcPr>
            <w:tcW w:w="940" w:type="dxa"/>
            <w:tcBorders>
              <w:top w:val="nil"/>
              <w:left w:val="nil"/>
              <w:bottom w:val="single" w:sz="4" w:space="0" w:color="auto"/>
              <w:right w:val="single" w:sz="4" w:space="0" w:color="auto"/>
            </w:tcBorders>
            <w:shd w:val="clear" w:color="auto" w:fill="auto"/>
            <w:noWrap/>
            <w:vAlign w:val="center"/>
            <w:hideMark/>
          </w:tcPr>
          <w:p w14:paraId="007A7EF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66498D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C47B61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05BCAC2"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BC8D7B0"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16</w:t>
            </w:r>
          </w:p>
        </w:tc>
        <w:tc>
          <w:tcPr>
            <w:tcW w:w="4353" w:type="dxa"/>
            <w:tcBorders>
              <w:top w:val="nil"/>
              <w:left w:val="nil"/>
              <w:bottom w:val="single" w:sz="4" w:space="0" w:color="auto"/>
              <w:right w:val="single" w:sz="4" w:space="0" w:color="auto"/>
            </w:tcBorders>
            <w:shd w:val="clear" w:color="auto" w:fill="auto"/>
            <w:noWrap/>
            <w:vAlign w:val="center"/>
            <w:hideMark/>
          </w:tcPr>
          <w:p w14:paraId="4307506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CALCIO EN ORINA DE 24 HORAS</w:t>
            </w:r>
          </w:p>
        </w:tc>
        <w:tc>
          <w:tcPr>
            <w:tcW w:w="940" w:type="dxa"/>
            <w:tcBorders>
              <w:top w:val="nil"/>
              <w:left w:val="nil"/>
              <w:bottom w:val="single" w:sz="4" w:space="0" w:color="auto"/>
              <w:right w:val="single" w:sz="4" w:space="0" w:color="auto"/>
            </w:tcBorders>
            <w:shd w:val="clear" w:color="auto" w:fill="auto"/>
            <w:noWrap/>
            <w:vAlign w:val="center"/>
            <w:hideMark/>
          </w:tcPr>
          <w:p w14:paraId="0AA56F7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7B20A7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4482FB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5A3CB1B"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C7E6CAA"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17</w:t>
            </w:r>
          </w:p>
        </w:tc>
        <w:tc>
          <w:tcPr>
            <w:tcW w:w="4353" w:type="dxa"/>
            <w:tcBorders>
              <w:top w:val="nil"/>
              <w:left w:val="nil"/>
              <w:bottom w:val="single" w:sz="4" w:space="0" w:color="auto"/>
              <w:right w:val="single" w:sz="4" w:space="0" w:color="auto"/>
            </w:tcBorders>
            <w:shd w:val="clear" w:color="auto" w:fill="auto"/>
            <w:noWrap/>
            <w:vAlign w:val="center"/>
            <w:hideMark/>
          </w:tcPr>
          <w:p w14:paraId="691B76B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CALCIO SERICO</w:t>
            </w:r>
          </w:p>
        </w:tc>
        <w:tc>
          <w:tcPr>
            <w:tcW w:w="940" w:type="dxa"/>
            <w:tcBorders>
              <w:top w:val="nil"/>
              <w:left w:val="nil"/>
              <w:bottom w:val="single" w:sz="4" w:space="0" w:color="auto"/>
              <w:right w:val="single" w:sz="4" w:space="0" w:color="auto"/>
            </w:tcBorders>
            <w:shd w:val="clear" w:color="auto" w:fill="auto"/>
            <w:noWrap/>
            <w:vAlign w:val="center"/>
            <w:hideMark/>
          </w:tcPr>
          <w:p w14:paraId="5DA65D3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251ED4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C098E4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0CC4DC0"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77B37CB5"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18</w:t>
            </w:r>
          </w:p>
        </w:tc>
        <w:tc>
          <w:tcPr>
            <w:tcW w:w="4353" w:type="dxa"/>
            <w:tcBorders>
              <w:top w:val="nil"/>
              <w:left w:val="nil"/>
              <w:bottom w:val="single" w:sz="4" w:space="0" w:color="auto"/>
              <w:right w:val="single" w:sz="4" w:space="0" w:color="auto"/>
            </w:tcBorders>
            <w:shd w:val="clear" w:color="auto" w:fill="auto"/>
            <w:noWrap/>
            <w:vAlign w:val="center"/>
            <w:hideMark/>
          </w:tcPr>
          <w:p w14:paraId="3BC42AE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CALCIO IONIZADO</w:t>
            </w:r>
          </w:p>
        </w:tc>
        <w:tc>
          <w:tcPr>
            <w:tcW w:w="940" w:type="dxa"/>
            <w:tcBorders>
              <w:top w:val="nil"/>
              <w:left w:val="nil"/>
              <w:bottom w:val="single" w:sz="4" w:space="0" w:color="auto"/>
              <w:right w:val="single" w:sz="4" w:space="0" w:color="auto"/>
            </w:tcBorders>
            <w:shd w:val="clear" w:color="auto" w:fill="auto"/>
            <w:noWrap/>
            <w:vAlign w:val="center"/>
            <w:hideMark/>
          </w:tcPr>
          <w:p w14:paraId="6FAEE98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44306A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A62867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7F8A715"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8CFC17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19</w:t>
            </w:r>
          </w:p>
        </w:tc>
        <w:tc>
          <w:tcPr>
            <w:tcW w:w="4353" w:type="dxa"/>
            <w:tcBorders>
              <w:top w:val="nil"/>
              <w:left w:val="nil"/>
              <w:bottom w:val="single" w:sz="4" w:space="0" w:color="auto"/>
              <w:right w:val="single" w:sz="4" w:space="0" w:color="auto"/>
            </w:tcBorders>
            <w:shd w:val="clear" w:color="auto" w:fill="auto"/>
            <w:noWrap/>
            <w:vAlign w:val="center"/>
            <w:hideMark/>
          </w:tcPr>
          <w:p w14:paraId="053F23F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CEA (ANTIGENO CARCINOEMBRIONARIO)</w:t>
            </w:r>
          </w:p>
        </w:tc>
        <w:tc>
          <w:tcPr>
            <w:tcW w:w="940" w:type="dxa"/>
            <w:tcBorders>
              <w:top w:val="nil"/>
              <w:left w:val="nil"/>
              <w:bottom w:val="single" w:sz="4" w:space="0" w:color="auto"/>
              <w:right w:val="single" w:sz="4" w:space="0" w:color="auto"/>
            </w:tcBorders>
            <w:shd w:val="clear" w:color="auto" w:fill="auto"/>
            <w:noWrap/>
            <w:vAlign w:val="center"/>
            <w:hideMark/>
          </w:tcPr>
          <w:p w14:paraId="62548E9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0EFA72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4EC4AA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2533E9E"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792EB63A"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20</w:t>
            </w:r>
          </w:p>
        </w:tc>
        <w:tc>
          <w:tcPr>
            <w:tcW w:w="4353" w:type="dxa"/>
            <w:tcBorders>
              <w:top w:val="nil"/>
              <w:left w:val="nil"/>
              <w:bottom w:val="single" w:sz="4" w:space="0" w:color="auto"/>
              <w:right w:val="single" w:sz="4" w:space="0" w:color="auto"/>
            </w:tcBorders>
            <w:shd w:val="clear" w:color="auto" w:fill="auto"/>
            <w:noWrap/>
            <w:vAlign w:val="center"/>
            <w:hideMark/>
          </w:tcPr>
          <w:p w14:paraId="1011DAF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 xml:space="preserve">CITOQUIMICO DE LIQUIDOS </w:t>
            </w:r>
          </w:p>
        </w:tc>
        <w:tc>
          <w:tcPr>
            <w:tcW w:w="940" w:type="dxa"/>
            <w:tcBorders>
              <w:top w:val="nil"/>
              <w:left w:val="nil"/>
              <w:bottom w:val="single" w:sz="4" w:space="0" w:color="auto"/>
              <w:right w:val="single" w:sz="4" w:space="0" w:color="auto"/>
            </w:tcBorders>
            <w:shd w:val="clear" w:color="auto" w:fill="auto"/>
            <w:noWrap/>
            <w:vAlign w:val="center"/>
            <w:hideMark/>
          </w:tcPr>
          <w:p w14:paraId="1809EE0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FFC5FA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FEE417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CAD33DF"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E95DD96"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21</w:t>
            </w:r>
          </w:p>
        </w:tc>
        <w:tc>
          <w:tcPr>
            <w:tcW w:w="4353" w:type="dxa"/>
            <w:tcBorders>
              <w:top w:val="nil"/>
              <w:left w:val="nil"/>
              <w:bottom w:val="single" w:sz="4" w:space="0" w:color="auto"/>
              <w:right w:val="single" w:sz="4" w:space="0" w:color="auto"/>
            </w:tcBorders>
            <w:shd w:val="clear" w:color="auto" w:fill="auto"/>
            <w:noWrap/>
            <w:vAlign w:val="center"/>
            <w:hideMark/>
          </w:tcPr>
          <w:p w14:paraId="7662811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 xml:space="preserve">CLAMIDIA </w:t>
            </w:r>
            <w:proofErr w:type="spellStart"/>
            <w:r w:rsidRPr="000F7C02">
              <w:rPr>
                <w:rFonts w:ascii="Calibri" w:hAnsi="Calibri" w:cs="Calibri"/>
                <w:color w:val="000000"/>
                <w:sz w:val="16"/>
                <w:szCs w:val="16"/>
                <w:lang w:val="es-BO" w:eastAsia="es-MX"/>
              </w:rPr>
              <w:t>IgG</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14:paraId="3BFEE84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D22E4E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EB479A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0AE4E54"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BABD13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22</w:t>
            </w:r>
          </w:p>
        </w:tc>
        <w:tc>
          <w:tcPr>
            <w:tcW w:w="4353" w:type="dxa"/>
            <w:tcBorders>
              <w:top w:val="nil"/>
              <w:left w:val="nil"/>
              <w:bottom w:val="single" w:sz="4" w:space="0" w:color="auto"/>
              <w:right w:val="single" w:sz="4" w:space="0" w:color="auto"/>
            </w:tcBorders>
            <w:shd w:val="clear" w:color="auto" w:fill="auto"/>
            <w:noWrap/>
            <w:vAlign w:val="center"/>
            <w:hideMark/>
          </w:tcPr>
          <w:p w14:paraId="198732A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 xml:space="preserve">CLAMIDIA </w:t>
            </w:r>
            <w:proofErr w:type="spellStart"/>
            <w:r w:rsidRPr="000F7C02">
              <w:rPr>
                <w:rFonts w:ascii="Calibri" w:hAnsi="Calibri" w:cs="Calibri"/>
                <w:color w:val="000000"/>
                <w:sz w:val="16"/>
                <w:szCs w:val="16"/>
                <w:lang w:val="es-BO" w:eastAsia="es-MX"/>
              </w:rPr>
              <w:t>IgM</w:t>
            </w:r>
            <w:proofErr w:type="spellEnd"/>
          </w:p>
        </w:tc>
        <w:tc>
          <w:tcPr>
            <w:tcW w:w="940" w:type="dxa"/>
            <w:tcBorders>
              <w:top w:val="nil"/>
              <w:left w:val="nil"/>
              <w:bottom w:val="single" w:sz="4" w:space="0" w:color="auto"/>
              <w:right w:val="single" w:sz="4" w:space="0" w:color="auto"/>
            </w:tcBorders>
            <w:shd w:val="clear" w:color="auto" w:fill="auto"/>
            <w:noWrap/>
            <w:vAlign w:val="center"/>
            <w:hideMark/>
          </w:tcPr>
          <w:p w14:paraId="72AE350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0357F5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F63548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CDABCA2"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9FFC875"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23</w:t>
            </w:r>
          </w:p>
        </w:tc>
        <w:tc>
          <w:tcPr>
            <w:tcW w:w="4353" w:type="dxa"/>
            <w:tcBorders>
              <w:top w:val="nil"/>
              <w:left w:val="nil"/>
              <w:bottom w:val="single" w:sz="4" w:space="0" w:color="auto"/>
              <w:right w:val="single" w:sz="4" w:space="0" w:color="auto"/>
            </w:tcBorders>
            <w:shd w:val="clear" w:color="auto" w:fill="auto"/>
            <w:noWrap/>
            <w:vAlign w:val="center"/>
            <w:hideMark/>
          </w:tcPr>
          <w:p w14:paraId="04B9DF1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COLESTEROL</w:t>
            </w:r>
          </w:p>
        </w:tc>
        <w:tc>
          <w:tcPr>
            <w:tcW w:w="940" w:type="dxa"/>
            <w:tcBorders>
              <w:top w:val="nil"/>
              <w:left w:val="nil"/>
              <w:bottom w:val="single" w:sz="4" w:space="0" w:color="auto"/>
              <w:right w:val="single" w:sz="4" w:space="0" w:color="auto"/>
            </w:tcBorders>
            <w:shd w:val="clear" w:color="auto" w:fill="auto"/>
            <w:noWrap/>
            <w:vAlign w:val="center"/>
            <w:hideMark/>
          </w:tcPr>
          <w:p w14:paraId="69B10E4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87CF90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D6B6A5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713FA34"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E835B9C"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lastRenderedPageBreak/>
              <w:t>24</w:t>
            </w:r>
          </w:p>
        </w:tc>
        <w:tc>
          <w:tcPr>
            <w:tcW w:w="4353" w:type="dxa"/>
            <w:tcBorders>
              <w:top w:val="nil"/>
              <w:left w:val="nil"/>
              <w:bottom w:val="single" w:sz="4" w:space="0" w:color="auto"/>
              <w:right w:val="single" w:sz="4" w:space="0" w:color="auto"/>
            </w:tcBorders>
            <w:shd w:val="clear" w:color="auto" w:fill="auto"/>
            <w:noWrap/>
            <w:vAlign w:val="center"/>
            <w:hideMark/>
          </w:tcPr>
          <w:p w14:paraId="605E317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COMPLEMENTO  C4</w:t>
            </w:r>
          </w:p>
        </w:tc>
        <w:tc>
          <w:tcPr>
            <w:tcW w:w="940" w:type="dxa"/>
            <w:tcBorders>
              <w:top w:val="nil"/>
              <w:left w:val="nil"/>
              <w:bottom w:val="single" w:sz="4" w:space="0" w:color="auto"/>
              <w:right w:val="single" w:sz="4" w:space="0" w:color="auto"/>
            </w:tcBorders>
            <w:shd w:val="clear" w:color="auto" w:fill="auto"/>
            <w:noWrap/>
            <w:vAlign w:val="center"/>
            <w:hideMark/>
          </w:tcPr>
          <w:p w14:paraId="189C41C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D9434D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9BB721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58F1F4E"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4725277"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25</w:t>
            </w:r>
          </w:p>
        </w:tc>
        <w:tc>
          <w:tcPr>
            <w:tcW w:w="4353" w:type="dxa"/>
            <w:tcBorders>
              <w:top w:val="nil"/>
              <w:left w:val="nil"/>
              <w:bottom w:val="single" w:sz="4" w:space="0" w:color="auto"/>
              <w:right w:val="single" w:sz="4" w:space="0" w:color="auto"/>
            </w:tcBorders>
            <w:shd w:val="clear" w:color="auto" w:fill="auto"/>
            <w:noWrap/>
            <w:vAlign w:val="center"/>
            <w:hideMark/>
          </w:tcPr>
          <w:p w14:paraId="70D2743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COMPLEMENTO C3</w:t>
            </w:r>
          </w:p>
        </w:tc>
        <w:tc>
          <w:tcPr>
            <w:tcW w:w="940" w:type="dxa"/>
            <w:tcBorders>
              <w:top w:val="nil"/>
              <w:left w:val="nil"/>
              <w:bottom w:val="single" w:sz="4" w:space="0" w:color="auto"/>
              <w:right w:val="single" w:sz="4" w:space="0" w:color="auto"/>
            </w:tcBorders>
            <w:shd w:val="clear" w:color="auto" w:fill="auto"/>
            <w:noWrap/>
            <w:vAlign w:val="center"/>
            <w:hideMark/>
          </w:tcPr>
          <w:p w14:paraId="54C0A19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D05032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4582BA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0E6559E"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EB095F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26</w:t>
            </w:r>
          </w:p>
        </w:tc>
        <w:tc>
          <w:tcPr>
            <w:tcW w:w="4353" w:type="dxa"/>
            <w:tcBorders>
              <w:top w:val="nil"/>
              <w:left w:val="nil"/>
              <w:bottom w:val="single" w:sz="4" w:space="0" w:color="auto"/>
              <w:right w:val="single" w:sz="4" w:space="0" w:color="auto"/>
            </w:tcBorders>
            <w:shd w:val="clear" w:color="auto" w:fill="auto"/>
            <w:noWrap/>
            <w:vAlign w:val="center"/>
            <w:hideMark/>
          </w:tcPr>
          <w:p w14:paraId="3775885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COPROCULTIVOY ANTIBIOGRAMA</w:t>
            </w:r>
          </w:p>
        </w:tc>
        <w:tc>
          <w:tcPr>
            <w:tcW w:w="940" w:type="dxa"/>
            <w:tcBorders>
              <w:top w:val="nil"/>
              <w:left w:val="nil"/>
              <w:bottom w:val="single" w:sz="4" w:space="0" w:color="auto"/>
              <w:right w:val="single" w:sz="4" w:space="0" w:color="auto"/>
            </w:tcBorders>
            <w:shd w:val="clear" w:color="auto" w:fill="auto"/>
            <w:noWrap/>
            <w:vAlign w:val="center"/>
            <w:hideMark/>
          </w:tcPr>
          <w:p w14:paraId="32FC04C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950800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04CE47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740E9EF"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F6F6FE2"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27</w:t>
            </w:r>
          </w:p>
        </w:tc>
        <w:tc>
          <w:tcPr>
            <w:tcW w:w="4353" w:type="dxa"/>
            <w:tcBorders>
              <w:top w:val="nil"/>
              <w:left w:val="nil"/>
              <w:bottom w:val="single" w:sz="4" w:space="0" w:color="auto"/>
              <w:right w:val="single" w:sz="4" w:space="0" w:color="auto"/>
            </w:tcBorders>
            <w:shd w:val="clear" w:color="auto" w:fill="auto"/>
            <w:noWrap/>
            <w:vAlign w:val="center"/>
            <w:hideMark/>
          </w:tcPr>
          <w:p w14:paraId="6123F0A4"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COPROPARASITOLOGICO SERIADO</w:t>
            </w:r>
          </w:p>
        </w:tc>
        <w:tc>
          <w:tcPr>
            <w:tcW w:w="940" w:type="dxa"/>
            <w:tcBorders>
              <w:top w:val="nil"/>
              <w:left w:val="nil"/>
              <w:bottom w:val="single" w:sz="4" w:space="0" w:color="auto"/>
              <w:right w:val="single" w:sz="4" w:space="0" w:color="auto"/>
            </w:tcBorders>
            <w:shd w:val="clear" w:color="auto" w:fill="auto"/>
            <w:noWrap/>
            <w:vAlign w:val="center"/>
            <w:hideMark/>
          </w:tcPr>
          <w:p w14:paraId="3AD39E9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378E17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F6EC32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FC5EB6B"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05B55F6"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28</w:t>
            </w:r>
          </w:p>
        </w:tc>
        <w:tc>
          <w:tcPr>
            <w:tcW w:w="4353" w:type="dxa"/>
            <w:tcBorders>
              <w:top w:val="nil"/>
              <w:left w:val="nil"/>
              <w:bottom w:val="single" w:sz="4" w:space="0" w:color="auto"/>
              <w:right w:val="single" w:sz="4" w:space="0" w:color="auto"/>
            </w:tcBorders>
            <w:shd w:val="clear" w:color="auto" w:fill="auto"/>
            <w:noWrap/>
            <w:vAlign w:val="center"/>
            <w:hideMark/>
          </w:tcPr>
          <w:p w14:paraId="6AFD739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COPROPARASITOLOGICO SIMPLE</w:t>
            </w:r>
          </w:p>
        </w:tc>
        <w:tc>
          <w:tcPr>
            <w:tcW w:w="940" w:type="dxa"/>
            <w:tcBorders>
              <w:top w:val="nil"/>
              <w:left w:val="nil"/>
              <w:bottom w:val="single" w:sz="4" w:space="0" w:color="auto"/>
              <w:right w:val="single" w:sz="4" w:space="0" w:color="auto"/>
            </w:tcBorders>
            <w:shd w:val="clear" w:color="auto" w:fill="auto"/>
            <w:noWrap/>
            <w:vAlign w:val="center"/>
            <w:hideMark/>
          </w:tcPr>
          <w:p w14:paraId="18475A2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45AEB0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EF7495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FE0E984"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6E54D06"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29</w:t>
            </w:r>
          </w:p>
        </w:tc>
        <w:tc>
          <w:tcPr>
            <w:tcW w:w="4353" w:type="dxa"/>
            <w:tcBorders>
              <w:top w:val="nil"/>
              <w:left w:val="nil"/>
              <w:bottom w:val="single" w:sz="4" w:space="0" w:color="auto"/>
              <w:right w:val="single" w:sz="4" w:space="0" w:color="auto"/>
            </w:tcBorders>
            <w:shd w:val="clear" w:color="auto" w:fill="auto"/>
            <w:noWrap/>
            <w:vAlign w:val="center"/>
            <w:hideMark/>
          </w:tcPr>
          <w:p w14:paraId="65C8C14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CORTISOL SERICO</w:t>
            </w:r>
          </w:p>
        </w:tc>
        <w:tc>
          <w:tcPr>
            <w:tcW w:w="940" w:type="dxa"/>
            <w:tcBorders>
              <w:top w:val="nil"/>
              <w:left w:val="nil"/>
              <w:bottom w:val="single" w:sz="4" w:space="0" w:color="auto"/>
              <w:right w:val="single" w:sz="4" w:space="0" w:color="auto"/>
            </w:tcBorders>
            <w:shd w:val="clear" w:color="auto" w:fill="auto"/>
            <w:noWrap/>
            <w:vAlign w:val="center"/>
            <w:hideMark/>
          </w:tcPr>
          <w:p w14:paraId="61AAF84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70302C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98E370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D0A5A9B"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26B6A16"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30</w:t>
            </w:r>
          </w:p>
        </w:tc>
        <w:tc>
          <w:tcPr>
            <w:tcW w:w="4353" w:type="dxa"/>
            <w:tcBorders>
              <w:top w:val="nil"/>
              <w:left w:val="nil"/>
              <w:bottom w:val="single" w:sz="4" w:space="0" w:color="auto"/>
              <w:right w:val="single" w:sz="4" w:space="0" w:color="auto"/>
            </w:tcBorders>
            <w:shd w:val="clear" w:color="auto" w:fill="auto"/>
            <w:noWrap/>
            <w:vAlign w:val="center"/>
            <w:hideMark/>
          </w:tcPr>
          <w:p w14:paraId="0DD18EA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CPK-MB</w:t>
            </w:r>
          </w:p>
        </w:tc>
        <w:tc>
          <w:tcPr>
            <w:tcW w:w="940" w:type="dxa"/>
            <w:tcBorders>
              <w:top w:val="nil"/>
              <w:left w:val="nil"/>
              <w:bottom w:val="single" w:sz="4" w:space="0" w:color="auto"/>
              <w:right w:val="single" w:sz="4" w:space="0" w:color="auto"/>
            </w:tcBorders>
            <w:shd w:val="clear" w:color="auto" w:fill="auto"/>
            <w:noWrap/>
            <w:vAlign w:val="center"/>
            <w:hideMark/>
          </w:tcPr>
          <w:p w14:paraId="3B5A938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CD998D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2C9A6A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D452CE1"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142F0A2"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31</w:t>
            </w:r>
          </w:p>
        </w:tc>
        <w:tc>
          <w:tcPr>
            <w:tcW w:w="4353" w:type="dxa"/>
            <w:tcBorders>
              <w:top w:val="nil"/>
              <w:left w:val="nil"/>
              <w:bottom w:val="single" w:sz="4" w:space="0" w:color="auto"/>
              <w:right w:val="single" w:sz="4" w:space="0" w:color="auto"/>
            </w:tcBorders>
            <w:shd w:val="clear" w:color="auto" w:fill="auto"/>
            <w:noWrap/>
            <w:vAlign w:val="center"/>
            <w:hideMark/>
          </w:tcPr>
          <w:p w14:paraId="4016484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CPK-T</w:t>
            </w:r>
          </w:p>
        </w:tc>
        <w:tc>
          <w:tcPr>
            <w:tcW w:w="940" w:type="dxa"/>
            <w:tcBorders>
              <w:top w:val="nil"/>
              <w:left w:val="nil"/>
              <w:bottom w:val="single" w:sz="4" w:space="0" w:color="auto"/>
              <w:right w:val="single" w:sz="4" w:space="0" w:color="auto"/>
            </w:tcBorders>
            <w:shd w:val="clear" w:color="auto" w:fill="auto"/>
            <w:noWrap/>
            <w:vAlign w:val="center"/>
            <w:hideMark/>
          </w:tcPr>
          <w:p w14:paraId="31E0767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B2D411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227005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E0375C0"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1D75F59"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32</w:t>
            </w:r>
          </w:p>
        </w:tc>
        <w:tc>
          <w:tcPr>
            <w:tcW w:w="4353" w:type="dxa"/>
            <w:tcBorders>
              <w:top w:val="nil"/>
              <w:left w:val="nil"/>
              <w:bottom w:val="single" w:sz="4" w:space="0" w:color="auto"/>
              <w:right w:val="single" w:sz="4" w:space="0" w:color="auto"/>
            </w:tcBorders>
            <w:shd w:val="clear" w:color="auto" w:fill="auto"/>
            <w:noWrap/>
            <w:vAlign w:val="center"/>
            <w:hideMark/>
          </w:tcPr>
          <w:p w14:paraId="2E71A83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CREATININA</w:t>
            </w:r>
          </w:p>
        </w:tc>
        <w:tc>
          <w:tcPr>
            <w:tcW w:w="940" w:type="dxa"/>
            <w:tcBorders>
              <w:top w:val="nil"/>
              <w:left w:val="nil"/>
              <w:bottom w:val="single" w:sz="4" w:space="0" w:color="auto"/>
              <w:right w:val="single" w:sz="4" w:space="0" w:color="auto"/>
            </w:tcBorders>
            <w:shd w:val="clear" w:color="auto" w:fill="auto"/>
            <w:noWrap/>
            <w:vAlign w:val="center"/>
            <w:hideMark/>
          </w:tcPr>
          <w:p w14:paraId="594FC38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40D526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E1E5DD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996175C"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5C8FC7A"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33</w:t>
            </w:r>
          </w:p>
        </w:tc>
        <w:tc>
          <w:tcPr>
            <w:tcW w:w="4353" w:type="dxa"/>
            <w:tcBorders>
              <w:top w:val="nil"/>
              <w:left w:val="nil"/>
              <w:bottom w:val="single" w:sz="4" w:space="0" w:color="auto"/>
              <w:right w:val="single" w:sz="4" w:space="0" w:color="auto"/>
            </w:tcBorders>
            <w:shd w:val="clear" w:color="auto" w:fill="auto"/>
            <w:noWrap/>
            <w:vAlign w:val="center"/>
            <w:hideMark/>
          </w:tcPr>
          <w:p w14:paraId="0A8A90D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CREATININFOSFOQUINASA</w:t>
            </w:r>
          </w:p>
        </w:tc>
        <w:tc>
          <w:tcPr>
            <w:tcW w:w="940" w:type="dxa"/>
            <w:tcBorders>
              <w:top w:val="nil"/>
              <w:left w:val="nil"/>
              <w:bottom w:val="single" w:sz="4" w:space="0" w:color="auto"/>
              <w:right w:val="single" w:sz="4" w:space="0" w:color="auto"/>
            </w:tcBorders>
            <w:shd w:val="clear" w:color="auto" w:fill="auto"/>
            <w:noWrap/>
            <w:vAlign w:val="center"/>
            <w:hideMark/>
          </w:tcPr>
          <w:p w14:paraId="00E43F2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F56D4D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12F2B1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6B73E8A"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E0AE8C2"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34</w:t>
            </w:r>
          </w:p>
        </w:tc>
        <w:tc>
          <w:tcPr>
            <w:tcW w:w="4353" w:type="dxa"/>
            <w:tcBorders>
              <w:top w:val="nil"/>
              <w:left w:val="nil"/>
              <w:bottom w:val="single" w:sz="4" w:space="0" w:color="auto"/>
              <w:right w:val="single" w:sz="4" w:space="0" w:color="auto"/>
            </w:tcBorders>
            <w:shd w:val="clear" w:color="auto" w:fill="auto"/>
            <w:noWrap/>
            <w:vAlign w:val="center"/>
            <w:hideMark/>
          </w:tcPr>
          <w:p w14:paraId="7390272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CROSS MACHA CON DONANTE</w:t>
            </w:r>
          </w:p>
        </w:tc>
        <w:tc>
          <w:tcPr>
            <w:tcW w:w="940" w:type="dxa"/>
            <w:tcBorders>
              <w:top w:val="nil"/>
              <w:left w:val="nil"/>
              <w:bottom w:val="single" w:sz="4" w:space="0" w:color="auto"/>
              <w:right w:val="single" w:sz="4" w:space="0" w:color="auto"/>
            </w:tcBorders>
            <w:shd w:val="clear" w:color="auto" w:fill="auto"/>
            <w:noWrap/>
            <w:vAlign w:val="center"/>
            <w:hideMark/>
          </w:tcPr>
          <w:p w14:paraId="7C39EFD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5B3A0D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72F254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40BAA3E"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EE6EAC2"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35</w:t>
            </w:r>
          </w:p>
        </w:tc>
        <w:tc>
          <w:tcPr>
            <w:tcW w:w="4353" w:type="dxa"/>
            <w:tcBorders>
              <w:top w:val="nil"/>
              <w:left w:val="nil"/>
              <w:bottom w:val="single" w:sz="4" w:space="0" w:color="auto"/>
              <w:right w:val="single" w:sz="4" w:space="0" w:color="auto"/>
            </w:tcBorders>
            <w:shd w:val="clear" w:color="auto" w:fill="auto"/>
            <w:noWrap/>
            <w:vAlign w:val="center"/>
            <w:hideMark/>
          </w:tcPr>
          <w:p w14:paraId="4BC8D7E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CULTI. P/BK Y ANTIBIOGRAMA</w:t>
            </w:r>
          </w:p>
        </w:tc>
        <w:tc>
          <w:tcPr>
            <w:tcW w:w="940" w:type="dxa"/>
            <w:tcBorders>
              <w:top w:val="nil"/>
              <w:left w:val="nil"/>
              <w:bottom w:val="single" w:sz="4" w:space="0" w:color="auto"/>
              <w:right w:val="single" w:sz="4" w:space="0" w:color="auto"/>
            </w:tcBorders>
            <w:shd w:val="clear" w:color="auto" w:fill="auto"/>
            <w:noWrap/>
            <w:vAlign w:val="center"/>
            <w:hideMark/>
          </w:tcPr>
          <w:p w14:paraId="730FF1C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5BACA2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9EA7EB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EC8BBF6"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E8EC0B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36</w:t>
            </w:r>
          </w:p>
        </w:tc>
        <w:tc>
          <w:tcPr>
            <w:tcW w:w="4353" w:type="dxa"/>
            <w:tcBorders>
              <w:top w:val="nil"/>
              <w:left w:val="nil"/>
              <w:bottom w:val="single" w:sz="4" w:space="0" w:color="auto"/>
              <w:right w:val="single" w:sz="4" w:space="0" w:color="auto"/>
            </w:tcBorders>
            <w:shd w:val="clear" w:color="auto" w:fill="auto"/>
            <w:noWrap/>
            <w:vAlign w:val="center"/>
            <w:hideMark/>
          </w:tcPr>
          <w:p w14:paraId="7585506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 xml:space="preserve">CULTIVO DE HONGOS Y ANTIBIOGRAMA </w:t>
            </w:r>
          </w:p>
        </w:tc>
        <w:tc>
          <w:tcPr>
            <w:tcW w:w="940" w:type="dxa"/>
            <w:tcBorders>
              <w:top w:val="nil"/>
              <w:left w:val="nil"/>
              <w:bottom w:val="single" w:sz="4" w:space="0" w:color="auto"/>
              <w:right w:val="single" w:sz="4" w:space="0" w:color="auto"/>
            </w:tcBorders>
            <w:shd w:val="clear" w:color="auto" w:fill="auto"/>
            <w:noWrap/>
            <w:vAlign w:val="center"/>
            <w:hideMark/>
          </w:tcPr>
          <w:p w14:paraId="16696FC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5F21DB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46A584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BEDFA1A"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5DF99F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37</w:t>
            </w:r>
          </w:p>
        </w:tc>
        <w:tc>
          <w:tcPr>
            <w:tcW w:w="4353" w:type="dxa"/>
            <w:tcBorders>
              <w:top w:val="nil"/>
              <w:left w:val="nil"/>
              <w:bottom w:val="single" w:sz="4" w:space="0" w:color="auto"/>
              <w:right w:val="single" w:sz="4" w:space="0" w:color="auto"/>
            </w:tcBorders>
            <w:shd w:val="clear" w:color="auto" w:fill="auto"/>
            <w:noWrap/>
            <w:vAlign w:val="center"/>
            <w:hideMark/>
          </w:tcPr>
          <w:p w14:paraId="6E23860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CULTIVO DE LCR Y ANTIBIOGRAMA</w:t>
            </w:r>
          </w:p>
        </w:tc>
        <w:tc>
          <w:tcPr>
            <w:tcW w:w="940" w:type="dxa"/>
            <w:tcBorders>
              <w:top w:val="nil"/>
              <w:left w:val="nil"/>
              <w:bottom w:val="single" w:sz="4" w:space="0" w:color="auto"/>
              <w:right w:val="single" w:sz="4" w:space="0" w:color="auto"/>
            </w:tcBorders>
            <w:shd w:val="clear" w:color="auto" w:fill="auto"/>
            <w:noWrap/>
            <w:vAlign w:val="center"/>
            <w:hideMark/>
          </w:tcPr>
          <w:p w14:paraId="63D8C14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D7CD1B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886F19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640BCE5"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3A09AA7"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38</w:t>
            </w:r>
          </w:p>
        </w:tc>
        <w:tc>
          <w:tcPr>
            <w:tcW w:w="4353" w:type="dxa"/>
            <w:tcBorders>
              <w:top w:val="nil"/>
              <w:left w:val="nil"/>
              <w:bottom w:val="single" w:sz="4" w:space="0" w:color="auto"/>
              <w:right w:val="single" w:sz="4" w:space="0" w:color="auto"/>
            </w:tcBorders>
            <w:shd w:val="clear" w:color="auto" w:fill="auto"/>
            <w:noWrap/>
            <w:vAlign w:val="center"/>
            <w:hideMark/>
          </w:tcPr>
          <w:p w14:paraId="3359BF0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CULTIVO ESPERMA Y ANTIBIOGRAMA</w:t>
            </w:r>
          </w:p>
        </w:tc>
        <w:tc>
          <w:tcPr>
            <w:tcW w:w="940" w:type="dxa"/>
            <w:tcBorders>
              <w:top w:val="nil"/>
              <w:left w:val="nil"/>
              <w:bottom w:val="single" w:sz="4" w:space="0" w:color="auto"/>
              <w:right w:val="single" w:sz="4" w:space="0" w:color="auto"/>
            </w:tcBorders>
            <w:shd w:val="clear" w:color="auto" w:fill="auto"/>
            <w:noWrap/>
            <w:vAlign w:val="center"/>
            <w:hideMark/>
          </w:tcPr>
          <w:p w14:paraId="1502388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13F436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308736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DA1F2C3"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C9B5BAE"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39</w:t>
            </w:r>
          </w:p>
        </w:tc>
        <w:tc>
          <w:tcPr>
            <w:tcW w:w="4353" w:type="dxa"/>
            <w:tcBorders>
              <w:top w:val="nil"/>
              <w:left w:val="nil"/>
              <w:bottom w:val="single" w:sz="4" w:space="0" w:color="auto"/>
              <w:right w:val="single" w:sz="4" w:space="0" w:color="auto"/>
            </w:tcBorders>
            <w:shd w:val="clear" w:color="auto" w:fill="auto"/>
            <w:noWrap/>
            <w:vAlign w:val="center"/>
            <w:hideMark/>
          </w:tcPr>
          <w:p w14:paraId="1F190EC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CULTIVO LIQ. SINOVIAL + ANTIBIOGRAMA</w:t>
            </w:r>
          </w:p>
        </w:tc>
        <w:tc>
          <w:tcPr>
            <w:tcW w:w="940" w:type="dxa"/>
            <w:tcBorders>
              <w:top w:val="nil"/>
              <w:left w:val="nil"/>
              <w:bottom w:val="single" w:sz="4" w:space="0" w:color="auto"/>
              <w:right w:val="single" w:sz="4" w:space="0" w:color="auto"/>
            </w:tcBorders>
            <w:shd w:val="clear" w:color="auto" w:fill="auto"/>
            <w:noWrap/>
            <w:vAlign w:val="center"/>
            <w:hideMark/>
          </w:tcPr>
          <w:p w14:paraId="1F58F02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201549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8180C6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4A840FE"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8EB072B"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40</w:t>
            </w:r>
          </w:p>
        </w:tc>
        <w:tc>
          <w:tcPr>
            <w:tcW w:w="4353" w:type="dxa"/>
            <w:tcBorders>
              <w:top w:val="nil"/>
              <w:left w:val="nil"/>
              <w:bottom w:val="single" w:sz="4" w:space="0" w:color="auto"/>
              <w:right w:val="single" w:sz="4" w:space="0" w:color="auto"/>
            </w:tcBorders>
            <w:shd w:val="clear" w:color="auto" w:fill="auto"/>
            <w:noWrap/>
            <w:vAlign w:val="center"/>
            <w:hideMark/>
          </w:tcPr>
          <w:p w14:paraId="4B7EDEC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CULTIVO SEC. FARINGEA Y ANTIB.</w:t>
            </w:r>
          </w:p>
        </w:tc>
        <w:tc>
          <w:tcPr>
            <w:tcW w:w="940" w:type="dxa"/>
            <w:tcBorders>
              <w:top w:val="nil"/>
              <w:left w:val="nil"/>
              <w:bottom w:val="single" w:sz="4" w:space="0" w:color="auto"/>
              <w:right w:val="single" w:sz="4" w:space="0" w:color="auto"/>
            </w:tcBorders>
            <w:shd w:val="clear" w:color="auto" w:fill="auto"/>
            <w:noWrap/>
            <w:vAlign w:val="center"/>
            <w:hideMark/>
          </w:tcPr>
          <w:p w14:paraId="5D35502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151F76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08C626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88EDAEA"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5D22ADE"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41</w:t>
            </w:r>
          </w:p>
        </w:tc>
        <w:tc>
          <w:tcPr>
            <w:tcW w:w="4353" w:type="dxa"/>
            <w:tcBorders>
              <w:top w:val="nil"/>
              <w:left w:val="nil"/>
              <w:bottom w:val="single" w:sz="4" w:space="0" w:color="auto"/>
              <w:right w:val="single" w:sz="4" w:space="0" w:color="auto"/>
            </w:tcBorders>
            <w:shd w:val="clear" w:color="auto" w:fill="auto"/>
            <w:noWrap/>
            <w:vAlign w:val="center"/>
            <w:hideMark/>
          </w:tcPr>
          <w:p w14:paraId="6AC32AE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CULTIVO SEC. PARANASALY ANTIBIOGRAMA</w:t>
            </w:r>
          </w:p>
        </w:tc>
        <w:tc>
          <w:tcPr>
            <w:tcW w:w="940" w:type="dxa"/>
            <w:tcBorders>
              <w:top w:val="nil"/>
              <w:left w:val="nil"/>
              <w:bottom w:val="single" w:sz="4" w:space="0" w:color="auto"/>
              <w:right w:val="single" w:sz="4" w:space="0" w:color="auto"/>
            </w:tcBorders>
            <w:shd w:val="clear" w:color="auto" w:fill="auto"/>
            <w:noWrap/>
            <w:vAlign w:val="center"/>
            <w:hideMark/>
          </w:tcPr>
          <w:p w14:paraId="5C52298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710D83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C42C51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42AEDB7"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B71369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42</w:t>
            </w:r>
          </w:p>
        </w:tc>
        <w:tc>
          <w:tcPr>
            <w:tcW w:w="4353" w:type="dxa"/>
            <w:tcBorders>
              <w:top w:val="nil"/>
              <w:left w:val="nil"/>
              <w:bottom w:val="single" w:sz="4" w:space="0" w:color="auto"/>
              <w:right w:val="single" w:sz="4" w:space="0" w:color="auto"/>
            </w:tcBorders>
            <w:shd w:val="clear" w:color="auto" w:fill="auto"/>
            <w:noWrap/>
            <w:vAlign w:val="center"/>
            <w:hideMark/>
          </w:tcPr>
          <w:p w14:paraId="51495604"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CULTIVO SEC. VAGINAL Y ANTIBIOGRAMA</w:t>
            </w:r>
          </w:p>
        </w:tc>
        <w:tc>
          <w:tcPr>
            <w:tcW w:w="940" w:type="dxa"/>
            <w:tcBorders>
              <w:top w:val="nil"/>
              <w:left w:val="nil"/>
              <w:bottom w:val="single" w:sz="4" w:space="0" w:color="auto"/>
              <w:right w:val="single" w:sz="4" w:space="0" w:color="auto"/>
            </w:tcBorders>
            <w:shd w:val="clear" w:color="auto" w:fill="auto"/>
            <w:noWrap/>
            <w:vAlign w:val="center"/>
            <w:hideMark/>
          </w:tcPr>
          <w:p w14:paraId="0575B2A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F53199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20991C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836E8EB"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DEE5E93"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43</w:t>
            </w:r>
          </w:p>
        </w:tc>
        <w:tc>
          <w:tcPr>
            <w:tcW w:w="4353" w:type="dxa"/>
            <w:tcBorders>
              <w:top w:val="nil"/>
              <w:left w:val="nil"/>
              <w:bottom w:val="single" w:sz="4" w:space="0" w:color="auto"/>
              <w:right w:val="single" w:sz="4" w:space="0" w:color="auto"/>
            </w:tcBorders>
            <w:shd w:val="clear" w:color="auto" w:fill="auto"/>
            <w:noWrap/>
            <w:vAlign w:val="center"/>
            <w:hideMark/>
          </w:tcPr>
          <w:p w14:paraId="7CAEF6C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CULTIVO Y ANTIBIOGRAMA DE SECRECION NO ESPECIFICA</w:t>
            </w:r>
          </w:p>
        </w:tc>
        <w:tc>
          <w:tcPr>
            <w:tcW w:w="940" w:type="dxa"/>
            <w:tcBorders>
              <w:top w:val="nil"/>
              <w:left w:val="nil"/>
              <w:bottom w:val="single" w:sz="4" w:space="0" w:color="auto"/>
              <w:right w:val="single" w:sz="4" w:space="0" w:color="auto"/>
            </w:tcBorders>
            <w:shd w:val="clear" w:color="auto" w:fill="auto"/>
            <w:noWrap/>
            <w:vAlign w:val="center"/>
            <w:hideMark/>
          </w:tcPr>
          <w:p w14:paraId="5F3D43A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C5902C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DCBA2F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56FA7A9"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D92526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44</w:t>
            </w:r>
          </w:p>
        </w:tc>
        <w:tc>
          <w:tcPr>
            <w:tcW w:w="4353" w:type="dxa"/>
            <w:tcBorders>
              <w:top w:val="nil"/>
              <w:left w:val="nil"/>
              <w:bottom w:val="single" w:sz="4" w:space="0" w:color="auto"/>
              <w:right w:val="single" w:sz="4" w:space="0" w:color="auto"/>
            </w:tcBorders>
            <w:shd w:val="clear" w:color="auto" w:fill="auto"/>
            <w:noWrap/>
            <w:vAlign w:val="center"/>
            <w:hideMark/>
          </w:tcPr>
          <w:p w14:paraId="016FAA1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CURVA DE TOLERANCIA ORAL A LA GLUCOSA</w:t>
            </w:r>
          </w:p>
        </w:tc>
        <w:tc>
          <w:tcPr>
            <w:tcW w:w="940" w:type="dxa"/>
            <w:tcBorders>
              <w:top w:val="nil"/>
              <w:left w:val="nil"/>
              <w:bottom w:val="single" w:sz="4" w:space="0" w:color="auto"/>
              <w:right w:val="single" w:sz="4" w:space="0" w:color="auto"/>
            </w:tcBorders>
            <w:shd w:val="clear" w:color="auto" w:fill="auto"/>
            <w:noWrap/>
            <w:vAlign w:val="center"/>
            <w:hideMark/>
          </w:tcPr>
          <w:p w14:paraId="33DBD23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31CA73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D475AB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B90036F"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77FCEB7"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45</w:t>
            </w:r>
          </w:p>
        </w:tc>
        <w:tc>
          <w:tcPr>
            <w:tcW w:w="4353" w:type="dxa"/>
            <w:tcBorders>
              <w:top w:val="nil"/>
              <w:left w:val="nil"/>
              <w:bottom w:val="single" w:sz="4" w:space="0" w:color="auto"/>
              <w:right w:val="single" w:sz="4" w:space="0" w:color="auto"/>
            </w:tcBorders>
            <w:shd w:val="clear" w:color="auto" w:fill="auto"/>
            <w:noWrap/>
            <w:vAlign w:val="center"/>
            <w:hideMark/>
          </w:tcPr>
          <w:p w14:paraId="2D2A37E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DESHIDROGENASA LACTICA</w:t>
            </w:r>
          </w:p>
        </w:tc>
        <w:tc>
          <w:tcPr>
            <w:tcW w:w="940" w:type="dxa"/>
            <w:tcBorders>
              <w:top w:val="nil"/>
              <w:left w:val="nil"/>
              <w:bottom w:val="single" w:sz="4" w:space="0" w:color="auto"/>
              <w:right w:val="single" w:sz="4" w:space="0" w:color="auto"/>
            </w:tcBorders>
            <w:shd w:val="clear" w:color="auto" w:fill="auto"/>
            <w:noWrap/>
            <w:vAlign w:val="center"/>
            <w:hideMark/>
          </w:tcPr>
          <w:p w14:paraId="47AF17D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3338B0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B6923D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44AB0BB"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EE0927D"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46</w:t>
            </w:r>
          </w:p>
        </w:tc>
        <w:tc>
          <w:tcPr>
            <w:tcW w:w="4353" w:type="dxa"/>
            <w:tcBorders>
              <w:top w:val="nil"/>
              <w:left w:val="nil"/>
              <w:bottom w:val="single" w:sz="4" w:space="0" w:color="auto"/>
              <w:right w:val="single" w:sz="4" w:space="0" w:color="auto"/>
            </w:tcBorders>
            <w:shd w:val="clear" w:color="auto" w:fill="auto"/>
            <w:noWrap/>
            <w:vAlign w:val="center"/>
            <w:hideMark/>
          </w:tcPr>
          <w:p w14:paraId="4860A51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DETERMINACION DE BILIRRUBINAS</w:t>
            </w:r>
          </w:p>
        </w:tc>
        <w:tc>
          <w:tcPr>
            <w:tcW w:w="940" w:type="dxa"/>
            <w:tcBorders>
              <w:top w:val="nil"/>
              <w:left w:val="nil"/>
              <w:bottom w:val="single" w:sz="4" w:space="0" w:color="auto"/>
              <w:right w:val="single" w:sz="4" w:space="0" w:color="auto"/>
            </w:tcBorders>
            <w:shd w:val="clear" w:color="auto" w:fill="auto"/>
            <w:noWrap/>
            <w:vAlign w:val="center"/>
            <w:hideMark/>
          </w:tcPr>
          <w:p w14:paraId="3EAA61D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978199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F7AC7A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9C0275D"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06AC608"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47</w:t>
            </w:r>
          </w:p>
        </w:tc>
        <w:tc>
          <w:tcPr>
            <w:tcW w:w="4353" w:type="dxa"/>
            <w:tcBorders>
              <w:top w:val="nil"/>
              <w:left w:val="nil"/>
              <w:bottom w:val="single" w:sz="4" w:space="0" w:color="auto"/>
              <w:right w:val="single" w:sz="4" w:space="0" w:color="auto"/>
            </w:tcBorders>
            <w:shd w:val="clear" w:color="auto" w:fill="auto"/>
            <w:noWrap/>
            <w:vAlign w:val="center"/>
            <w:hideMark/>
          </w:tcPr>
          <w:p w14:paraId="7B3C016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ELECTROLITOS EN ORINA K</w:t>
            </w:r>
          </w:p>
        </w:tc>
        <w:tc>
          <w:tcPr>
            <w:tcW w:w="940" w:type="dxa"/>
            <w:tcBorders>
              <w:top w:val="nil"/>
              <w:left w:val="nil"/>
              <w:bottom w:val="single" w:sz="4" w:space="0" w:color="auto"/>
              <w:right w:val="single" w:sz="4" w:space="0" w:color="auto"/>
            </w:tcBorders>
            <w:shd w:val="clear" w:color="auto" w:fill="auto"/>
            <w:noWrap/>
            <w:vAlign w:val="center"/>
            <w:hideMark/>
          </w:tcPr>
          <w:p w14:paraId="480F178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607403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F361B3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ADF4784"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BB2EEB5"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48</w:t>
            </w:r>
          </w:p>
        </w:tc>
        <w:tc>
          <w:tcPr>
            <w:tcW w:w="4353" w:type="dxa"/>
            <w:tcBorders>
              <w:top w:val="nil"/>
              <w:left w:val="nil"/>
              <w:bottom w:val="single" w:sz="4" w:space="0" w:color="auto"/>
              <w:right w:val="single" w:sz="4" w:space="0" w:color="auto"/>
            </w:tcBorders>
            <w:shd w:val="clear" w:color="auto" w:fill="auto"/>
            <w:noWrap/>
            <w:vAlign w:val="center"/>
            <w:hideMark/>
          </w:tcPr>
          <w:p w14:paraId="3A7C5A04"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ELECTROLITOS EN ORINA NA</w:t>
            </w:r>
          </w:p>
        </w:tc>
        <w:tc>
          <w:tcPr>
            <w:tcW w:w="940" w:type="dxa"/>
            <w:tcBorders>
              <w:top w:val="nil"/>
              <w:left w:val="nil"/>
              <w:bottom w:val="single" w:sz="4" w:space="0" w:color="auto"/>
              <w:right w:val="single" w:sz="4" w:space="0" w:color="auto"/>
            </w:tcBorders>
            <w:shd w:val="clear" w:color="auto" w:fill="auto"/>
            <w:noWrap/>
            <w:vAlign w:val="center"/>
            <w:hideMark/>
          </w:tcPr>
          <w:p w14:paraId="4F96112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B1C42B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637EF2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557E526"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2C79FAB"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49</w:t>
            </w:r>
          </w:p>
        </w:tc>
        <w:tc>
          <w:tcPr>
            <w:tcW w:w="4353" w:type="dxa"/>
            <w:tcBorders>
              <w:top w:val="nil"/>
              <w:left w:val="nil"/>
              <w:bottom w:val="single" w:sz="4" w:space="0" w:color="auto"/>
              <w:right w:val="single" w:sz="4" w:space="0" w:color="auto"/>
            </w:tcBorders>
            <w:shd w:val="clear" w:color="auto" w:fill="auto"/>
            <w:noWrap/>
            <w:vAlign w:val="center"/>
            <w:hideMark/>
          </w:tcPr>
          <w:p w14:paraId="1F4541C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ELECTROLITOS SERICOS NA-K-CL</w:t>
            </w:r>
          </w:p>
        </w:tc>
        <w:tc>
          <w:tcPr>
            <w:tcW w:w="940" w:type="dxa"/>
            <w:tcBorders>
              <w:top w:val="nil"/>
              <w:left w:val="nil"/>
              <w:bottom w:val="single" w:sz="4" w:space="0" w:color="auto"/>
              <w:right w:val="single" w:sz="4" w:space="0" w:color="auto"/>
            </w:tcBorders>
            <w:shd w:val="clear" w:color="auto" w:fill="auto"/>
            <w:noWrap/>
            <w:vAlign w:val="center"/>
            <w:hideMark/>
          </w:tcPr>
          <w:p w14:paraId="3EF872C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C57810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3FDA96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1CFEE00"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7FEC6C3"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50</w:t>
            </w:r>
          </w:p>
        </w:tc>
        <w:tc>
          <w:tcPr>
            <w:tcW w:w="4353" w:type="dxa"/>
            <w:tcBorders>
              <w:top w:val="nil"/>
              <w:left w:val="nil"/>
              <w:bottom w:val="single" w:sz="4" w:space="0" w:color="auto"/>
              <w:right w:val="single" w:sz="4" w:space="0" w:color="auto"/>
            </w:tcBorders>
            <w:shd w:val="clear" w:color="auto" w:fill="auto"/>
            <w:noWrap/>
            <w:vAlign w:val="center"/>
            <w:hideMark/>
          </w:tcPr>
          <w:p w14:paraId="741BE62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 xml:space="preserve">ELISA PARA CHAGAS </w:t>
            </w:r>
          </w:p>
        </w:tc>
        <w:tc>
          <w:tcPr>
            <w:tcW w:w="940" w:type="dxa"/>
            <w:tcBorders>
              <w:top w:val="nil"/>
              <w:left w:val="nil"/>
              <w:bottom w:val="single" w:sz="4" w:space="0" w:color="auto"/>
              <w:right w:val="single" w:sz="4" w:space="0" w:color="auto"/>
            </w:tcBorders>
            <w:shd w:val="clear" w:color="auto" w:fill="auto"/>
            <w:noWrap/>
            <w:vAlign w:val="center"/>
            <w:hideMark/>
          </w:tcPr>
          <w:p w14:paraId="6D5952A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6C51E3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324474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02914C4"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0EA4319"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51</w:t>
            </w:r>
          </w:p>
        </w:tc>
        <w:tc>
          <w:tcPr>
            <w:tcW w:w="4353" w:type="dxa"/>
            <w:tcBorders>
              <w:top w:val="nil"/>
              <w:left w:val="nil"/>
              <w:bottom w:val="single" w:sz="4" w:space="0" w:color="auto"/>
              <w:right w:val="single" w:sz="4" w:space="0" w:color="auto"/>
            </w:tcBorders>
            <w:shd w:val="clear" w:color="auto" w:fill="auto"/>
            <w:noWrap/>
            <w:vAlign w:val="center"/>
            <w:hideMark/>
          </w:tcPr>
          <w:p w14:paraId="161D12C4"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ESTRADIOL</w:t>
            </w:r>
          </w:p>
        </w:tc>
        <w:tc>
          <w:tcPr>
            <w:tcW w:w="940" w:type="dxa"/>
            <w:tcBorders>
              <w:top w:val="nil"/>
              <w:left w:val="nil"/>
              <w:bottom w:val="single" w:sz="4" w:space="0" w:color="auto"/>
              <w:right w:val="single" w:sz="4" w:space="0" w:color="auto"/>
            </w:tcBorders>
            <w:shd w:val="clear" w:color="auto" w:fill="auto"/>
            <w:noWrap/>
            <w:vAlign w:val="center"/>
            <w:hideMark/>
          </w:tcPr>
          <w:p w14:paraId="7465A64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AA8805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D4FF9A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4657B81"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730E9DA2"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52</w:t>
            </w:r>
          </w:p>
        </w:tc>
        <w:tc>
          <w:tcPr>
            <w:tcW w:w="4353" w:type="dxa"/>
            <w:tcBorders>
              <w:top w:val="nil"/>
              <w:left w:val="nil"/>
              <w:bottom w:val="single" w:sz="4" w:space="0" w:color="auto"/>
              <w:right w:val="single" w:sz="4" w:space="0" w:color="auto"/>
            </w:tcBorders>
            <w:shd w:val="clear" w:color="auto" w:fill="auto"/>
            <w:noWrap/>
            <w:vAlign w:val="center"/>
            <w:hideMark/>
          </w:tcPr>
          <w:p w14:paraId="12C2489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EXAMEN EN FRESCO DE SECRECION VAGINAL</w:t>
            </w:r>
          </w:p>
        </w:tc>
        <w:tc>
          <w:tcPr>
            <w:tcW w:w="940" w:type="dxa"/>
            <w:tcBorders>
              <w:top w:val="nil"/>
              <w:left w:val="nil"/>
              <w:bottom w:val="single" w:sz="4" w:space="0" w:color="auto"/>
              <w:right w:val="single" w:sz="4" w:space="0" w:color="auto"/>
            </w:tcBorders>
            <w:shd w:val="clear" w:color="auto" w:fill="auto"/>
            <w:noWrap/>
            <w:vAlign w:val="center"/>
            <w:hideMark/>
          </w:tcPr>
          <w:p w14:paraId="426687C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27340A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A84D17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9853298"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43FEE90"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53</w:t>
            </w:r>
          </w:p>
        </w:tc>
        <w:tc>
          <w:tcPr>
            <w:tcW w:w="4353" w:type="dxa"/>
            <w:tcBorders>
              <w:top w:val="nil"/>
              <w:left w:val="nil"/>
              <w:bottom w:val="single" w:sz="4" w:space="0" w:color="auto"/>
              <w:right w:val="single" w:sz="4" w:space="0" w:color="auto"/>
            </w:tcBorders>
            <w:shd w:val="clear" w:color="auto" w:fill="auto"/>
            <w:noWrap/>
            <w:vAlign w:val="center"/>
            <w:hideMark/>
          </w:tcPr>
          <w:p w14:paraId="43AFD6F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EXAMEN GENERAL DE ORINA</w:t>
            </w:r>
          </w:p>
        </w:tc>
        <w:tc>
          <w:tcPr>
            <w:tcW w:w="940" w:type="dxa"/>
            <w:tcBorders>
              <w:top w:val="nil"/>
              <w:left w:val="nil"/>
              <w:bottom w:val="single" w:sz="4" w:space="0" w:color="auto"/>
              <w:right w:val="single" w:sz="4" w:space="0" w:color="auto"/>
            </w:tcBorders>
            <w:shd w:val="clear" w:color="auto" w:fill="auto"/>
            <w:noWrap/>
            <w:vAlign w:val="center"/>
            <w:hideMark/>
          </w:tcPr>
          <w:p w14:paraId="4BD6949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20FADB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E8904A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CD5EF07"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5F2E89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54</w:t>
            </w:r>
          </w:p>
        </w:tc>
        <w:tc>
          <w:tcPr>
            <w:tcW w:w="4353" w:type="dxa"/>
            <w:tcBorders>
              <w:top w:val="nil"/>
              <w:left w:val="nil"/>
              <w:bottom w:val="single" w:sz="4" w:space="0" w:color="auto"/>
              <w:right w:val="single" w:sz="4" w:space="0" w:color="auto"/>
            </w:tcBorders>
            <w:shd w:val="clear" w:color="auto" w:fill="auto"/>
            <w:noWrap/>
            <w:vAlign w:val="center"/>
            <w:hideMark/>
          </w:tcPr>
          <w:p w14:paraId="32D15D2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EXAMEN MICOLOGICO DIRECTO</w:t>
            </w:r>
          </w:p>
        </w:tc>
        <w:tc>
          <w:tcPr>
            <w:tcW w:w="940" w:type="dxa"/>
            <w:tcBorders>
              <w:top w:val="nil"/>
              <w:left w:val="nil"/>
              <w:bottom w:val="single" w:sz="4" w:space="0" w:color="auto"/>
              <w:right w:val="single" w:sz="4" w:space="0" w:color="auto"/>
            </w:tcBorders>
            <w:shd w:val="clear" w:color="auto" w:fill="auto"/>
            <w:noWrap/>
            <w:vAlign w:val="center"/>
            <w:hideMark/>
          </w:tcPr>
          <w:p w14:paraId="24F0079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75F5AC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02A965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B630086"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63FC991"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55</w:t>
            </w:r>
          </w:p>
        </w:tc>
        <w:tc>
          <w:tcPr>
            <w:tcW w:w="4353" w:type="dxa"/>
            <w:tcBorders>
              <w:top w:val="nil"/>
              <w:left w:val="nil"/>
              <w:bottom w:val="single" w:sz="4" w:space="0" w:color="auto"/>
              <w:right w:val="single" w:sz="4" w:space="0" w:color="auto"/>
            </w:tcBorders>
            <w:shd w:val="clear" w:color="auto" w:fill="auto"/>
            <w:noWrap/>
            <w:vAlign w:val="center"/>
            <w:hideMark/>
          </w:tcPr>
          <w:p w14:paraId="18249A5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F.S.H.</w:t>
            </w:r>
          </w:p>
        </w:tc>
        <w:tc>
          <w:tcPr>
            <w:tcW w:w="940" w:type="dxa"/>
            <w:tcBorders>
              <w:top w:val="nil"/>
              <w:left w:val="nil"/>
              <w:bottom w:val="single" w:sz="4" w:space="0" w:color="auto"/>
              <w:right w:val="single" w:sz="4" w:space="0" w:color="auto"/>
            </w:tcBorders>
            <w:shd w:val="clear" w:color="auto" w:fill="auto"/>
            <w:noWrap/>
            <w:vAlign w:val="center"/>
            <w:hideMark/>
          </w:tcPr>
          <w:p w14:paraId="4F41CD3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A6A165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2E6CD6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139CAF0"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017E42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56</w:t>
            </w:r>
          </w:p>
        </w:tc>
        <w:tc>
          <w:tcPr>
            <w:tcW w:w="4353" w:type="dxa"/>
            <w:tcBorders>
              <w:top w:val="nil"/>
              <w:left w:val="nil"/>
              <w:bottom w:val="single" w:sz="4" w:space="0" w:color="auto"/>
              <w:right w:val="single" w:sz="4" w:space="0" w:color="auto"/>
            </w:tcBorders>
            <w:shd w:val="clear" w:color="auto" w:fill="auto"/>
            <w:noWrap/>
            <w:vAlign w:val="center"/>
            <w:hideMark/>
          </w:tcPr>
          <w:p w14:paraId="7F9987D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FACTOR REUMATOIDEO</w:t>
            </w:r>
          </w:p>
        </w:tc>
        <w:tc>
          <w:tcPr>
            <w:tcW w:w="940" w:type="dxa"/>
            <w:tcBorders>
              <w:top w:val="nil"/>
              <w:left w:val="nil"/>
              <w:bottom w:val="single" w:sz="4" w:space="0" w:color="auto"/>
              <w:right w:val="single" w:sz="4" w:space="0" w:color="auto"/>
            </w:tcBorders>
            <w:shd w:val="clear" w:color="auto" w:fill="auto"/>
            <w:noWrap/>
            <w:vAlign w:val="center"/>
            <w:hideMark/>
          </w:tcPr>
          <w:p w14:paraId="3FFCEF6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578904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D44533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A254B75"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12B1E1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57</w:t>
            </w:r>
          </w:p>
        </w:tc>
        <w:tc>
          <w:tcPr>
            <w:tcW w:w="4353" w:type="dxa"/>
            <w:tcBorders>
              <w:top w:val="nil"/>
              <w:left w:val="nil"/>
              <w:bottom w:val="single" w:sz="4" w:space="0" w:color="auto"/>
              <w:right w:val="single" w:sz="4" w:space="0" w:color="auto"/>
            </w:tcBorders>
            <w:shd w:val="clear" w:color="auto" w:fill="auto"/>
            <w:noWrap/>
            <w:vAlign w:val="center"/>
            <w:hideMark/>
          </w:tcPr>
          <w:p w14:paraId="2E2F694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FE SERICO- TRANSFERRINA</w:t>
            </w:r>
          </w:p>
        </w:tc>
        <w:tc>
          <w:tcPr>
            <w:tcW w:w="940" w:type="dxa"/>
            <w:tcBorders>
              <w:top w:val="nil"/>
              <w:left w:val="nil"/>
              <w:bottom w:val="single" w:sz="4" w:space="0" w:color="auto"/>
              <w:right w:val="single" w:sz="4" w:space="0" w:color="auto"/>
            </w:tcBorders>
            <w:shd w:val="clear" w:color="auto" w:fill="auto"/>
            <w:noWrap/>
            <w:vAlign w:val="center"/>
            <w:hideMark/>
          </w:tcPr>
          <w:p w14:paraId="6BE760D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67C4A2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936108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D6A4D02"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3CCB2BB"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58</w:t>
            </w:r>
          </w:p>
        </w:tc>
        <w:tc>
          <w:tcPr>
            <w:tcW w:w="4353" w:type="dxa"/>
            <w:tcBorders>
              <w:top w:val="nil"/>
              <w:left w:val="nil"/>
              <w:bottom w:val="single" w:sz="4" w:space="0" w:color="auto"/>
              <w:right w:val="single" w:sz="4" w:space="0" w:color="auto"/>
            </w:tcBorders>
            <w:shd w:val="clear" w:color="auto" w:fill="auto"/>
            <w:noWrap/>
            <w:vAlign w:val="center"/>
            <w:hideMark/>
          </w:tcPr>
          <w:p w14:paraId="5EF160B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FERRITINA</w:t>
            </w:r>
          </w:p>
        </w:tc>
        <w:tc>
          <w:tcPr>
            <w:tcW w:w="940" w:type="dxa"/>
            <w:tcBorders>
              <w:top w:val="nil"/>
              <w:left w:val="nil"/>
              <w:bottom w:val="single" w:sz="4" w:space="0" w:color="auto"/>
              <w:right w:val="single" w:sz="4" w:space="0" w:color="auto"/>
            </w:tcBorders>
            <w:shd w:val="clear" w:color="auto" w:fill="auto"/>
            <w:noWrap/>
            <w:vAlign w:val="center"/>
            <w:hideMark/>
          </w:tcPr>
          <w:p w14:paraId="6D18097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E303B4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B5DED6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AA1E131"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2191A79"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59</w:t>
            </w:r>
          </w:p>
        </w:tc>
        <w:tc>
          <w:tcPr>
            <w:tcW w:w="4353" w:type="dxa"/>
            <w:tcBorders>
              <w:top w:val="nil"/>
              <w:left w:val="nil"/>
              <w:bottom w:val="single" w:sz="4" w:space="0" w:color="auto"/>
              <w:right w:val="single" w:sz="4" w:space="0" w:color="auto"/>
            </w:tcBorders>
            <w:shd w:val="clear" w:color="auto" w:fill="auto"/>
            <w:noWrap/>
            <w:vAlign w:val="center"/>
            <w:hideMark/>
          </w:tcPr>
          <w:p w14:paraId="1819582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FOSFATASA ALCALINA</w:t>
            </w:r>
          </w:p>
        </w:tc>
        <w:tc>
          <w:tcPr>
            <w:tcW w:w="940" w:type="dxa"/>
            <w:tcBorders>
              <w:top w:val="nil"/>
              <w:left w:val="nil"/>
              <w:bottom w:val="single" w:sz="4" w:space="0" w:color="auto"/>
              <w:right w:val="single" w:sz="4" w:space="0" w:color="auto"/>
            </w:tcBorders>
            <w:shd w:val="clear" w:color="auto" w:fill="auto"/>
            <w:noWrap/>
            <w:vAlign w:val="center"/>
            <w:hideMark/>
          </w:tcPr>
          <w:p w14:paraId="1F57422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191EAA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5E3AE4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74FE12D"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7F48D0E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60</w:t>
            </w:r>
          </w:p>
        </w:tc>
        <w:tc>
          <w:tcPr>
            <w:tcW w:w="4353" w:type="dxa"/>
            <w:tcBorders>
              <w:top w:val="nil"/>
              <w:left w:val="nil"/>
              <w:bottom w:val="single" w:sz="4" w:space="0" w:color="auto"/>
              <w:right w:val="single" w:sz="4" w:space="0" w:color="auto"/>
            </w:tcBorders>
            <w:shd w:val="clear" w:color="auto" w:fill="auto"/>
            <w:noWrap/>
            <w:vAlign w:val="center"/>
            <w:hideMark/>
          </w:tcPr>
          <w:p w14:paraId="2782AE9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FOSFORO</w:t>
            </w:r>
          </w:p>
        </w:tc>
        <w:tc>
          <w:tcPr>
            <w:tcW w:w="940" w:type="dxa"/>
            <w:tcBorders>
              <w:top w:val="nil"/>
              <w:left w:val="nil"/>
              <w:bottom w:val="single" w:sz="4" w:space="0" w:color="auto"/>
              <w:right w:val="single" w:sz="4" w:space="0" w:color="auto"/>
            </w:tcBorders>
            <w:shd w:val="clear" w:color="auto" w:fill="auto"/>
            <w:noWrap/>
            <w:vAlign w:val="center"/>
            <w:hideMark/>
          </w:tcPr>
          <w:p w14:paraId="5B70C91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0E0842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03B8AF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61AAE93"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E7E7050"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lastRenderedPageBreak/>
              <w:t>61</w:t>
            </w:r>
          </w:p>
        </w:tc>
        <w:tc>
          <w:tcPr>
            <w:tcW w:w="4353" w:type="dxa"/>
            <w:tcBorders>
              <w:top w:val="nil"/>
              <w:left w:val="nil"/>
              <w:bottom w:val="single" w:sz="4" w:space="0" w:color="auto"/>
              <w:right w:val="single" w:sz="4" w:space="0" w:color="auto"/>
            </w:tcBorders>
            <w:shd w:val="clear" w:color="auto" w:fill="auto"/>
            <w:noWrap/>
            <w:vAlign w:val="center"/>
            <w:hideMark/>
          </w:tcPr>
          <w:p w14:paraId="43A7754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FOSFORO EN ORINA</w:t>
            </w:r>
          </w:p>
        </w:tc>
        <w:tc>
          <w:tcPr>
            <w:tcW w:w="940" w:type="dxa"/>
            <w:tcBorders>
              <w:top w:val="nil"/>
              <w:left w:val="nil"/>
              <w:bottom w:val="single" w:sz="4" w:space="0" w:color="auto"/>
              <w:right w:val="single" w:sz="4" w:space="0" w:color="auto"/>
            </w:tcBorders>
            <w:shd w:val="clear" w:color="auto" w:fill="auto"/>
            <w:noWrap/>
            <w:vAlign w:val="center"/>
            <w:hideMark/>
          </w:tcPr>
          <w:p w14:paraId="0A4B9BF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1ABCEF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72EB67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F6C3023"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8A811D8"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62</w:t>
            </w:r>
          </w:p>
        </w:tc>
        <w:tc>
          <w:tcPr>
            <w:tcW w:w="4353" w:type="dxa"/>
            <w:tcBorders>
              <w:top w:val="nil"/>
              <w:left w:val="nil"/>
              <w:bottom w:val="single" w:sz="4" w:space="0" w:color="auto"/>
              <w:right w:val="single" w:sz="4" w:space="0" w:color="auto"/>
            </w:tcBorders>
            <w:shd w:val="clear" w:color="auto" w:fill="auto"/>
            <w:noWrap/>
            <w:vAlign w:val="center"/>
            <w:hideMark/>
          </w:tcPr>
          <w:p w14:paraId="12C1808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FRAGILIDAD CAPILAR</w:t>
            </w:r>
          </w:p>
        </w:tc>
        <w:tc>
          <w:tcPr>
            <w:tcW w:w="940" w:type="dxa"/>
            <w:tcBorders>
              <w:top w:val="nil"/>
              <w:left w:val="nil"/>
              <w:bottom w:val="single" w:sz="4" w:space="0" w:color="auto"/>
              <w:right w:val="single" w:sz="4" w:space="0" w:color="auto"/>
            </w:tcBorders>
            <w:shd w:val="clear" w:color="auto" w:fill="auto"/>
            <w:noWrap/>
            <w:vAlign w:val="center"/>
            <w:hideMark/>
          </w:tcPr>
          <w:p w14:paraId="246BCA6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641913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C6CA7C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6D70A78"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47FA22E"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63</w:t>
            </w:r>
          </w:p>
        </w:tc>
        <w:tc>
          <w:tcPr>
            <w:tcW w:w="4353" w:type="dxa"/>
            <w:tcBorders>
              <w:top w:val="nil"/>
              <w:left w:val="nil"/>
              <w:bottom w:val="single" w:sz="4" w:space="0" w:color="auto"/>
              <w:right w:val="single" w:sz="4" w:space="0" w:color="auto"/>
            </w:tcBorders>
            <w:shd w:val="clear" w:color="auto" w:fill="auto"/>
            <w:noWrap/>
            <w:vAlign w:val="center"/>
            <w:hideMark/>
          </w:tcPr>
          <w:p w14:paraId="3F7D950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FRAGILIDAD GLOBULAR</w:t>
            </w:r>
          </w:p>
        </w:tc>
        <w:tc>
          <w:tcPr>
            <w:tcW w:w="940" w:type="dxa"/>
            <w:tcBorders>
              <w:top w:val="nil"/>
              <w:left w:val="nil"/>
              <w:bottom w:val="single" w:sz="4" w:space="0" w:color="auto"/>
              <w:right w:val="single" w:sz="4" w:space="0" w:color="auto"/>
            </w:tcBorders>
            <w:shd w:val="clear" w:color="auto" w:fill="auto"/>
            <w:noWrap/>
            <w:vAlign w:val="center"/>
            <w:hideMark/>
          </w:tcPr>
          <w:p w14:paraId="4FCB10F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C56FBB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003A4D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985C645"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2B972F1"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64</w:t>
            </w:r>
          </w:p>
        </w:tc>
        <w:tc>
          <w:tcPr>
            <w:tcW w:w="4353" w:type="dxa"/>
            <w:tcBorders>
              <w:top w:val="nil"/>
              <w:left w:val="nil"/>
              <w:bottom w:val="single" w:sz="4" w:space="0" w:color="auto"/>
              <w:right w:val="single" w:sz="4" w:space="0" w:color="auto"/>
            </w:tcBorders>
            <w:shd w:val="clear" w:color="auto" w:fill="auto"/>
            <w:noWrap/>
            <w:vAlign w:val="center"/>
            <w:hideMark/>
          </w:tcPr>
          <w:p w14:paraId="6F7B36C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GAMMA-GLUTAMIL TRANSPEPTIDAS</w:t>
            </w:r>
          </w:p>
        </w:tc>
        <w:tc>
          <w:tcPr>
            <w:tcW w:w="940" w:type="dxa"/>
            <w:tcBorders>
              <w:top w:val="nil"/>
              <w:left w:val="nil"/>
              <w:bottom w:val="single" w:sz="4" w:space="0" w:color="auto"/>
              <w:right w:val="single" w:sz="4" w:space="0" w:color="auto"/>
            </w:tcBorders>
            <w:shd w:val="clear" w:color="auto" w:fill="auto"/>
            <w:noWrap/>
            <w:vAlign w:val="center"/>
            <w:hideMark/>
          </w:tcPr>
          <w:p w14:paraId="64F0749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7B57CA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87CDF0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A4C3A4D"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C142905"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65</w:t>
            </w:r>
          </w:p>
        </w:tc>
        <w:tc>
          <w:tcPr>
            <w:tcW w:w="4353" w:type="dxa"/>
            <w:tcBorders>
              <w:top w:val="nil"/>
              <w:left w:val="nil"/>
              <w:bottom w:val="single" w:sz="4" w:space="0" w:color="auto"/>
              <w:right w:val="single" w:sz="4" w:space="0" w:color="auto"/>
            </w:tcBorders>
            <w:shd w:val="clear" w:color="auto" w:fill="auto"/>
            <w:noWrap/>
            <w:vAlign w:val="center"/>
            <w:hideMark/>
          </w:tcPr>
          <w:p w14:paraId="0C768A7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GLOBULINAS</w:t>
            </w:r>
          </w:p>
        </w:tc>
        <w:tc>
          <w:tcPr>
            <w:tcW w:w="940" w:type="dxa"/>
            <w:tcBorders>
              <w:top w:val="nil"/>
              <w:left w:val="nil"/>
              <w:bottom w:val="single" w:sz="4" w:space="0" w:color="auto"/>
              <w:right w:val="single" w:sz="4" w:space="0" w:color="auto"/>
            </w:tcBorders>
            <w:shd w:val="clear" w:color="auto" w:fill="auto"/>
            <w:noWrap/>
            <w:vAlign w:val="center"/>
            <w:hideMark/>
          </w:tcPr>
          <w:p w14:paraId="3AABF04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12D618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50274E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61B1F2B"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965A192"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66</w:t>
            </w:r>
          </w:p>
        </w:tc>
        <w:tc>
          <w:tcPr>
            <w:tcW w:w="4353" w:type="dxa"/>
            <w:tcBorders>
              <w:top w:val="nil"/>
              <w:left w:val="nil"/>
              <w:bottom w:val="single" w:sz="4" w:space="0" w:color="auto"/>
              <w:right w:val="single" w:sz="4" w:space="0" w:color="auto"/>
            </w:tcBorders>
            <w:shd w:val="clear" w:color="auto" w:fill="auto"/>
            <w:noWrap/>
            <w:vAlign w:val="center"/>
            <w:hideMark/>
          </w:tcPr>
          <w:p w14:paraId="2AF432C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GLUCOSA</w:t>
            </w:r>
          </w:p>
        </w:tc>
        <w:tc>
          <w:tcPr>
            <w:tcW w:w="940" w:type="dxa"/>
            <w:tcBorders>
              <w:top w:val="nil"/>
              <w:left w:val="nil"/>
              <w:bottom w:val="single" w:sz="4" w:space="0" w:color="auto"/>
              <w:right w:val="single" w:sz="4" w:space="0" w:color="auto"/>
            </w:tcBorders>
            <w:shd w:val="clear" w:color="auto" w:fill="auto"/>
            <w:noWrap/>
            <w:vAlign w:val="center"/>
            <w:hideMark/>
          </w:tcPr>
          <w:p w14:paraId="754D0D3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80068F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2C7CD4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0233B85"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987908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67</w:t>
            </w:r>
          </w:p>
        </w:tc>
        <w:tc>
          <w:tcPr>
            <w:tcW w:w="4353" w:type="dxa"/>
            <w:tcBorders>
              <w:top w:val="nil"/>
              <w:left w:val="nil"/>
              <w:bottom w:val="single" w:sz="4" w:space="0" w:color="auto"/>
              <w:right w:val="single" w:sz="4" w:space="0" w:color="auto"/>
            </w:tcBorders>
            <w:shd w:val="clear" w:color="auto" w:fill="auto"/>
            <w:noWrap/>
            <w:vAlign w:val="center"/>
            <w:hideMark/>
          </w:tcPr>
          <w:p w14:paraId="70C192E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GIARDIA</w:t>
            </w:r>
          </w:p>
        </w:tc>
        <w:tc>
          <w:tcPr>
            <w:tcW w:w="940" w:type="dxa"/>
            <w:tcBorders>
              <w:top w:val="nil"/>
              <w:left w:val="nil"/>
              <w:bottom w:val="single" w:sz="4" w:space="0" w:color="auto"/>
              <w:right w:val="single" w:sz="4" w:space="0" w:color="auto"/>
            </w:tcBorders>
            <w:shd w:val="clear" w:color="auto" w:fill="auto"/>
            <w:noWrap/>
            <w:vAlign w:val="center"/>
            <w:hideMark/>
          </w:tcPr>
          <w:p w14:paraId="4D2E1A7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CB9F9A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5AB853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7D39385"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2AF264D"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68</w:t>
            </w:r>
          </w:p>
        </w:tc>
        <w:tc>
          <w:tcPr>
            <w:tcW w:w="4353" w:type="dxa"/>
            <w:tcBorders>
              <w:top w:val="nil"/>
              <w:left w:val="nil"/>
              <w:bottom w:val="single" w:sz="4" w:space="0" w:color="auto"/>
              <w:right w:val="single" w:sz="4" w:space="0" w:color="auto"/>
            </w:tcBorders>
            <w:shd w:val="clear" w:color="auto" w:fill="auto"/>
            <w:noWrap/>
            <w:vAlign w:val="center"/>
            <w:hideMark/>
          </w:tcPr>
          <w:p w14:paraId="145D084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GLUCOSA 120 POSTPRANDIAL</w:t>
            </w:r>
          </w:p>
        </w:tc>
        <w:tc>
          <w:tcPr>
            <w:tcW w:w="940" w:type="dxa"/>
            <w:tcBorders>
              <w:top w:val="nil"/>
              <w:left w:val="nil"/>
              <w:bottom w:val="single" w:sz="4" w:space="0" w:color="auto"/>
              <w:right w:val="single" w:sz="4" w:space="0" w:color="auto"/>
            </w:tcBorders>
            <w:shd w:val="clear" w:color="auto" w:fill="auto"/>
            <w:noWrap/>
            <w:vAlign w:val="center"/>
            <w:hideMark/>
          </w:tcPr>
          <w:p w14:paraId="501451E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69628C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9A69CA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2EE1FAE"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ACF36A7"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69</w:t>
            </w:r>
          </w:p>
        </w:tc>
        <w:tc>
          <w:tcPr>
            <w:tcW w:w="4353" w:type="dxa"/>
            <w:tcBorders>
              <w:top w:val="nil"/>
              <w:left w:val="nil"/>
              <w:bottom w:val="single" w:sz="4" w:space="0" w:color="auto"/>
              <w:right w:val="single" w:sz="4" w:space="0" w:color="auto"/>
            </w:tcBorders>
            <w:shd w:val="clear" w:color="auto" w:fill="auto"/>
            <w:noWrap/>
            <w:vAlign w:val="center"/>
            <w:hideMark/>
          </w:tcPr>
          <w:p w14:paraId="1A70564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GOTA GRUESA PARA PALUDISMO</w:t>
            </w:r>
          </w:p>
        </w:tc>
        <w:tc>
          <w:tcPr>
            <w:tcW w:w="940" w:type="dxa"/>
            <w:tcBorders>
              <w:top w:val="nil"/>
              <w:left w:val="nil"/>
              <w:bottom w:val="single" w:sz="4" w:space="0" w:color="auto"/>
              <w:right w:val="single" w:sz="4" w:space="0" w:color="auto"/>
            </w:tcBorders>
            <w:shd w:val="clear" w:color="auto" w:fill="auto"/>
            <w:noWrap/>
            <w:vAlign w:val="center"/>
            <w:hideMark/>
          </w:tcPr>
          <w:p w14:paraId="62AA785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0D7BBA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F47074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D56DFDC"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442329A"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70</w:t>
            </w:r>
          </w:p>
        </w:tc>
        <w:tc>
          <w:tcPr>
            <w:tcW w:w="4353" w:type="dxa"/>
            <w:tcBorders>
              <w:top w:val="nil"/>
              <w:left w:val="nil"/>
              <w:bottom w:val="single" w:sz="4" w:space="0" w:color="auto"/>
              <w:right w:val="single" w:sz="4" w:space="0" w:color="auto"/>
            </w:tcBorders>
            <w:shd w:val="clear" w:color="auto" w:fill="auto"/>
            <w:noWrap/>
            <w:vAlign w:val="center"/>
            <w:hideMark/>
          </w:tcPr>
          <w:p w14:paraId="4A9BEFF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GRASAS EN HECES</w:t>
            </w:r>
          </w:p>
        </w:tc>
        <w:tc>
          <w:tcPr>
            <w:tcW w:w="940" w:type="dxa"/>
            <w:tcBorders>
              <w:top w:val="nil"/>
              <w:left w:val="nil"/>
              <w:bottom w:val="single" w:sz="4" w:space="0" w:color="auto"/>
              <w:right w:val="single" w:sz="4" w:space="0" w:color="auto"/>
            </w:tcBorders>
            <w:shd w:val="clear" w:color="auto" w:fill="auto"/>
            <w:noWrap/>
            <w:vAlign w:val="center"/>
            <w:hideMark/>
          </w:tcPr>
          <w:p w14:paraId="5B52F05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7DBFAC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D2F5ED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0133905"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8D6CEC5"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71</w:t>
            </w:r>
          </w:p>
        </w:tc>
        <w:tc>
          <w:tcPr>
            <w:tcW w:w="4353" w:type="dxa"/>
            <w:tcBorders>
              <w:top w:val="nil"/>
              <w:left w:val="nil"/>
              <w:bottom w:val="single" w:sz="4" w:space="0" w:color="auto"/>
              <w:right w:val="single" w:sz="4" w:space="0" w:color="auto"/>
            </w:tcBorders>
            <w:shd w:val="clear" w:color="auto" w:fill="auto"/>
            <w:noWrap/>
            <w:vAlign w:val="center"/>
            <w:hideMark/>
          </w:tcPr>
          <w:p w14:paraId="03C718D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GRUPO SANGUINEO Y RH</w:t>
            </w:r>
          </w:p>
        </w:tc>
        <w:tc>
          <w:tcPr>
            <w:tcW w:w="940" w:type="dxa"/>
            <w:tcBorders>
              <w:top w:val="nil"/>
              <w:left w:val="nil"/>
              <w:bottom w:val="single" w:sz="4" w:space="0" w:color="auto"/>
              <w:right w:val="single" w:sz="4" w:space="0" w:color="auto"/>
            </w:tcBorders>
            <w:shd w:val="clear" w:color="auto" w:fill="auto"/>
            <w:noWrap/>
            <w:vAlign w:val="center"/>
            <w:hideMark/>
          </w:tcPr>
          <w:p w14:paraId="081179B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177AB3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6EF296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75E7327"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C7F32E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72</w:t>
            </w:r>
          </w:p>
        </w:tc>
        <w:tc>
          <w:tcPr>
            <w:tcW w:w="4353" w:type="dxa"/>
            <w:tcBorders>
              <w:top w:val="nil"/>
              <w:left w:val="nil"/>
              <w:bottom w:val="single" w:sz="4" w:space="0" w:color="auto"/>
              <w:right w:val="single" w:sz="4" w:space="0" w:color="auto"/>
            </w:tcBorders>
            <w:shd w:val="clear" w:color="auto" w:fill="auto"/>
            <w:noWrap/>
            <w:vAlign w:val="center"/>
            <w:hideMark/>
          </w:tcPr>
          <w:p w14:paraId="56D1C48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HDL COLESTEROL</w:t>
            </w:r>
          </w:p>
        </w:tc>
        <w:tc>
          <w:tcPr>
            <w:tcW w:w="940" w:type="dxa"/>
            <w:tcBorders>
              <w:top w:val="nil"/>
              <w:left w:val="nil"/>
              <w:bottom w:val="single" w:sz="4" w:space="0" w:color="auto"/>
              <w:right w:val="single" w:sz="4" w:space="0" w:color="auto"/>
            </w:tcBorders>
            <w:shd w:val="clear" w:color="auto" w:fill="auto"/>
            <w:noWrap/>
            <w:vAlign w:val="center"/>
            <w:hideMark/>
          </w:tcPr>
          <w:p w14:paraId="486E4B3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A4919D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171D75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461223F"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D747D81"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73</w:t>
            </w:r>
          </w:p>
        </w:tc>
        <w:tc>
          <w:tcPr>
            <w:tcW w:w="4353" w:type="dxa"/>
            <w:tcBorders>
              <w:top w:val="nil"/>
              <w:left w:val="nil"/>
              <w:bottom w:val="single" w:sz="4" w:space="0" w:color="auto"/>
              <w:right w:val="single" w:sz="4" w:space="0" w:color="auto"/>
            </w:tcBorders>
            <w:shd w:val="clear" w:color="auto" w:fill="auto"/>
            <w:noWrap/>
            <w:vAlign w:val="center"/>
            <w:hideMark/>
          </w:tcPr>
          <w:p w14:paraId="38FF8BA4"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HELICOBACTER PYLORI  IGM</w:t>
            </w:r>
          </w:p>
        </w:tc>
        <w:tc>
          <w:tcPr>
            <w:tcW w:w="940" w:type="dxa"/>
            <w:tcBorders>
              <w:top w:val="nil"/>
              <w:left w:val="nil"/>
              <w:bottom w:val="single" w:sz="4" w:space="0" w:color="auto"/>
              <w:right w:val="single" w:sz="4" w:space="0" w:color="auto"/>
            </w:tcBorders>
            <w:shd w:val="clear" w:color="auto" w:fill="auto"/>
            <w:noWrap/>
            <w:vAlign w:val="center"/>
            <w:hideMark/>
          </w:tcPr>
          <w:p w14:paraId="3E9CDAE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285F4C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80D617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20D65AC"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D6B82B6"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74</w:t>
            </w:r>
          </w:p>
        </w:tc>
        <w:tc>
          <w:tcPr>
            <w:tcW w:w="4353" w:type="dxa"/>
            <w:tcBorders>
              <w:top w:val="nil"/>
              <w:left w:val="nil"/>
              <w:bottom w:val="single" w:sz="4" w:space="0" w:color="auto"/>
              <w:right w:val="single" w:sz="4" w:space="0" w:color="auto"/>
            </w:tcBorders>
            <w:shd w:val="clear" w:color="auto" w:fill="auto"/>
            <w:noWrap/>
            <w:vAlign w:val="center"/>
            <w:hideMark/>
          </w:tcPr>
          <w:p w14:paraId="40823FF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HELICOBACTER PYLORI IGG</w:t>
            </w:r>
          </w:p>
        </w:tc>
        <w:tc>
          <w:tcPr>
            <w:tcW w:w="940" w:type="dxa"/>
            <w:tcBorders>
              <w:top w:val="nil"/>
              <w:left w:val="nil"/>
              <w:bottom w:val="single" w:sz="4" w:space="0" w:color="auto"/>
              <w:right w:val="single" w:sz="4" w:space="0" w:color="auto"/>
            </w:tcBorders>
            <w:shd w:val="clear" w:color="auto" w:fill="auto"/>
            <w:noWrap/>
            <w:vAlign w:val="center"/>
            <w:hideMark/>
          </w:tcPr>
          <w:p w14:paraId="5FDC6A8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5F0872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77EAF0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DFCF18F"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702784A"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75</w:t>
            </w:r>
          </w:p>
        </w:tc>
        <w:tc>
          <w:tcPr>
            <w:tcW w:w="4353" w:type="dxa"/>
            <w:tcBorders>
              <w:top w:val="nil"/>
              <w:left w:val="nil"/>
              <w:bottom w:val="single" w:sz="4" w:space="0" w:color="auto"/>
              <w:right w:val="single" w:sz="4" w:space="0" w:color="auto"/>
            </w:tcBorders>
            <w:shd w:val="clear" w:color="auto" w:fill="auto"/>
            <w:noWrap/>
            <w:vAlign w:val="center"/>
            <w:hideMark/>
          </w:tcPr>
          <w:p w14:paraId="04CD6BA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HEMOAGLUTINACION INDIRECTA PARA CHAGAS (HAI-CHAGAS)</w:t>
            </w:r>
          </w:p>
        </w:tc>
        <w:tc>
          <w:tcPr>
            <w:tcW w:w="940" w:type="dxa"/>
            <w:tcBorders>
              <w:top w:val="nil"/>
              <w:left w:val="nil"/>
              <w:bottom w:val="single" w:sz="4" w:space="0" w:color="auto"/>
              <w:right w:val="single" w:sz="4" w:space="0" w:color="auto"/>
            </w:tcBorders>
            <w:shd w:val="clear" w:color="auto" w:fill="auto"/>
            <w:noWrap/>
            <w:vAlign w:val="center"/>
            <w:hideMark/>
          </w:tcPr>
          <w:p w14:paraId="57A7A50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573FD8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DD2E08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14B1247"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BCBFC93"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76</w:t>
            </w:r>
          </w:p>
        </w:tc>
        <w:tc>
          <w:tcPr>
            <w:tcW w:w="4353" w:type="dxa"/>
            <w:tcBorders>
              <w:top w:val="nil"/>
              <w:left w:val="nil"/>
              <w:bottom w:val="single" w:sz="4" w:space="0" w:color="auto"/>
              <w:right w:val="single" w:sz="4" w:space="0" w:color="auto"/>
            </w:tcBorders>
            <w:shd w:val="clear" w:color="auto" w:fill="auto"/>
            <w:noWrap/>
            <w:vAlign w:val="center"/>
            <w:hideMark/>
          </w:tcPr>
          <w:p w14:paraId="0BA5768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HEMOCULTIVO Y ANTIBIOGRAMA</w:t>
            </w:r>
          </w:p>
        </w:tc>
        <w:tc>
          <w:tcPr>
            <w:tcW w:w="940" w:type="dxa"/>
            <w:tcBorders>
              <w:top w:val="nil"/>
              <w:left w:val="nil"/>
              <w:bottom w:val="single" w:sz="4" w:space="0" w:color="auto"/>
              <w:right w:val="single" w:sz="4" w:space="0" w:color="auto"/>
            </w:tcBorders>
            <w:shd w:val="clear" w:color="auto" w:fill="auto"/>
            <w:noWrap/>
            <w:vAlign w:val="center"/>
            <w:hideMark/>
          </w:tcPr>
          <w:p w14:paraId="65C1253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DBE42D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71810D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255CB86"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808DF2C"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77</w:t>
            </w:r>
          </w:p>
        </w:tc>
        <w:tc>
          <w:tcPr>
            <w:tcW w:w="4353" w:type="dxa"/>
            <w:tcBorders>
              <w:top w:val="nil"/>
              <w:left w:val="nil"/>
              <w:bottom w:val="single" w:sz="4" w:space="0" w:color="auto"/>
              <w:right w:val="single" w:sz="4" w:space="0" w:color="auto"/>
            </w:tcBorders>
            <w:shd w:val="clear" w:color="auto" w:fill="auto"/>
            <w:noWrap/>
            <w:vAlign w:val="center"/>
            <w:hideMark/>
          </w:tcPr>
          <w:p w14:paraId="4766695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HEMOGLOBINA GLUCOSILADA</w:t>
            </w:r>
          </w:p>
        </w:tc>
        <w:tc>
          <w:tcPr>
            <w:tcW w:w="940" w:type="dxa"/>
            <w:tcBorders>
              <w:top w:val="nil"/>
              <w:left w:val="nil"/>
              <w:bottom w:val="single" w:sz="4" w:space="0" w:color="auto"/>
              <w:right w:val="single" w:sz="4" w:space="0" w:color="auto"/>
            </w:tcBorders>
            <w:shd w:val="clear" w:color="auto" w:fill="auto"/>
            <w:noWrap/>
            <w:vAlign w:val="center"/>
            <w:hideMark/>
          </w:tcPr>
          <w:p w14:paraId="3EE4D39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B95907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3D4B5F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35103B3"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06DCB1D"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78</w:t>
            </w:r>
          </w:p>
        </w:tc>
        <w:tc>
          <w:tcPr>
            <w:tcW w:w="4353" w:type="dxa"/>
            <w:tcBorders>
              <w:top w:val="nil"/>
              <w:left w:val="nil"/>
              <w:bottom w:val="single" w:sz="4" w:space="0" w:color="auto"/>
              <w:right w:val="single" w:sz="4" w:space="0" w:color="auto"/>
            </w:tcBorders>
            <w:shd w:val="clear" w:color="auto" w:fill="auto"/>
            <w:noWrap/>
            <w:vAlign w:val="center"/>
            <w:hideMark/>
          </w:tcPr>
          <w:p w14:paraId="6F16060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HEMOGLOBINA Y HEMATOCRITO</w:t>
            </w:r>
          </w:p>
        </w:tc>
        <w:tc>
          <w:tcPr>
            <w:tcW w:w="940" w:type="dxa"/>
            <w:tcBorders>
              <w:top w:val="nil"/>
              <w:left w:val="nil"/>
              <w:bottom w:val="single" w:sz="4" w:space="0" w:color="auto"/>
              <w:right w:val="single" w:sz="4" w:space="0" w:color="auto"/>
            </w:tcBorders>
            <w:shd w:val="clear" w:color="auto" w:fill="auto"/>
            <w:noWrap/>
            <w:vAlign w:val="center"/>
            <w:hideMark/>
          </w:tcPr>
          <w:p w14:paraId="3AF31DD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BCD1B3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69A2A2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8A1C4A5"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607AD76"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79</w:t>
            </w:r>
          </w:p>
        </w:tc>
        <w:tc>
          <w:tcPr>
            <w:tcW w:w="4353" w:type="dxa"/>
            <w:tcBorders>
              <w:top w:val="nil"/>
              <w:left w:val="nil"/>
              <w:bottom w:val="single" w:sz="4" w:space="0" w:color="auto"/>
              <w:right w:val="single" w:sz="4" w:space="0" w:color="auto"/>
            </w:tcBorders>
            <w:shd w:val="clear" w:color="auto" w:fill="auto"/>
            <w:noWrap/>
            <w:vAlign w:val="center"/>
            <w:hideMark/>
          </w:tcPr>
          <w:p w14:paraId="7F9673F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HEMOGRAMA</w:t>
            </w:r>
          </w:p>
        </w:tc>
        <w:tc>
          <w:tcPr>
            <w:tcW w:w="940" w:type="dxa"/>
            <w:tcBorders>
              <w:top w:val="nil"/>
              <w:left w:val="nil"/>
              <w:bottom w:val="single" w:sz="4" w:space="0" w:color="auto"/>
              <w:right w:val="single" w:sz="4" w:space="0" w:color="auto"/>
            </w:tcBorders>
            <w:shd w:val="clear" w:color="auto" w:fill="auto"/>
            <w:noWrap/>
            <w:vAlign w:val="center"/>
            <w:hideMark/>
          </w:tcPr>
          <w:p w14:paraId="49ECA5D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6A44AA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7D1D9E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C6EFE31"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101B13A"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80</w:t>
            </w:r>
          </w:p>
        </w:tc>
        <w:tc>
          <w:tcPr>
            <w:tcW w:w="4353" w:type="dxa"/>
            <w:tcBorders>
              <w:top w:val="nil"/>
              <w:left w:val="nil"/>
              <w:bottom w:val="single" w:sz="4" w:space="0" w:color="auto"/>
              <w:right w:val="single" w:sz="4" w:space="0" w:color="auto"/>
            </w:tcBorders>
            <w:shd w:val="clear" w:color="auto" w:fill="auto"/>
            <w:noWrap/>
            <w:vAlign w:val="center"/>
            <w:hideMark/>
          </w:tcPr>
          <w:p w14:paraId="78F8DC4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n-US" w:eastAsia="es-MX"/>
              </w:rPr>
              <w:t>HEPATITIS ANTI  HBCAG -ANTI CORE-</w:t>
            </w:r>
          </w:p>
        </w:tc>
        <w:tc>
          <w:tcPr>
            <w:tcW w:w="940" w:type="dxa"/>
            <w:tcBorders>
              <w:top w:val="nil"/>
              <w:left w:val="nil"/>
              <w:bottom w:val="single" w:sz="4" w:space="0" w:color="auto"/>
              <w:right w:val="single" w:sz="4" w:space="0" w:color="auto"/>
            </w:tcBorders>
            <w:shd w:val="clear" w:color="auto" w:fill="auto"/>
            <w:noWrap/>
            <w:vAlign w:val="center"/>
            <w:hideMark/>
          </w:tcPr>
          <w:p w14:paraId="7E268FD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868157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C0CA6F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DAFDBAF"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91A862D"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81</w:t>
            </w:r>
          </w:p>
        </w:tc>
        <w:tc>
          <w:tcPr>
            <w:tcW w:w="4353" w:type="dxa"/>
            <w:tcBorders>
              <w:top w:val="nil"/>
              <w:left w:val="nil"/>
              <w:bottom w:val="single" w:sz="4" w:space="0" w:color="auto"/>
              <w:right w:val="single" w:sz="4" w:space="0" w:color="auto"/>
            </w:tcBorders>
            <w:shd w:val="clear" w:color="auto" w:fill="auto"/>
            <w:noWrap/>
            <w:vAlign w:val="center"/>
            <w:hideMark/>
          </w:tcPr>
          <w:p w14:paraId="699A472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HEPATITIS ANTI  HBCAG -IGM-</w:t>
            </w:r>
          </w:p>
        </w:tc>
        <w:tc>
          <w:tcPr>
            <w:tcW w:w="940" w:type="dxa"/>
            <w:tcBorders>
              <w:top w:val="nil"/>
              <w:left w:val="nil"/>
              <w:bottom w:val="single" w:sz="4" w:space="0" w:color="auto"/>
              <w:right w:val="single" w:sz="4" w:space="0" w:color="auto"/>
            </w:tcBorders>
            <w:shd w:val="clear" w:color="auto" w:fill="auto"/>
            <w:noWrap/>
            <w:vAlign w:val="center"/>
            <w:hideMark/>
          </w:tcPr>
          <w:p w14:paraId="5EA8CF6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D2A792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1762D2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E3DCA16"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7E8B9539"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82</w:t>
            </w:r>
          </w:p>
        </w:tc>
        <w:tc>
          <w:tcPr>
            <w:tcW w:w="4353" w:type="dxa"/>
            <w:tcBorders>
              <w:top w:val="nil"/>
              <w:left w:val="nil"/>
              <w:bottom w:val="single" w:sz="4" w:space="0" w:color="auto"/>
              <w:right w:val="single" w:sz="4" w:space="0" w:color="auto"/>
            </w:tcBorders>
            <w:shd w:val="clear" w:color="auto" w:fill="auto"/>
            <w:noWrap/>
            <w:vAlign w:val="center"/>
            <w:hideMark/>
          </w:tcPr>
          <w:p w14:paraId="4BE8A4F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n-US" w:eastAsia="es-MX"/>
              </w:rPr>
              <w:t>HEPATITIS ANTI HAV Ig G- Ig M</w:t>
            </w:r>
          </w:p>
        </w:tc>
        <w:tc>
          <w:tcPr>
            <w:tcW w:w="940" w:type="dxa"/>
            <w:tcBorders>
              <w:top w:val="nil"/>
              <w:left w:val="nil"/>
              <w:bottom w:val="single" w:sz="4" w:space="0" w:color="auto"/>
              <w:right w:val="single" w:sz="4" w:space="0" w:color="auto"/>
            </w:tcBorders>
            <w:shd w:val="clear" w:color="auto" w:fill="auto"/>
            <w:noWrap/>
            <w:vAlign w:val="center"/>
            <w:hideMark/>
          </w:tcPr>
          <w:p w14:paraId="370C877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6B6D3B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EE5501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0BCFBF1"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37E7805"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83</w:t>
            </w:r>
          </w:p>
        </w:tc>
        <w:tc>
          <w:tcPr>
            <w:tcW w:w="4353" w:type="dxa"/>
            <w:tcBorders>
              <w:top w:val="nil"/>
              <w:left w:val="nil"/>
              <w:bottom w:val="single" w:sz="4" w:space="0" w:color="auto"/>
              <w:right w:val="single" w:sz="4" w:space="0" w:color="auto"/>
            </w:tcBorders>
            <w:shd w:val="clear" w:color="auto" w:fill="auto"/>
            <w:noWrap/>
            <w:vAlign w:val="center"/>
            <w:hideMark/>
          </w:tcPr>
          <w:p w14:paraId="65CF435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n-US" w:eastAsia="es-MX"/>
              </w:rPr>
              <w:t>HEPATITIS ANTI HBEAG ANTI ENVOLTURA</w:t>
            </w:r>
          </w:p>
        </w:tc>
        <w:tc>
          <w:tcPr>
            <w:tcW w:w="940" w:type="dxa"/>
            <w:tcBorders>
              <w:top w:val="nil"/>
              <w:left w:val="nil"/>
              <w:bottom w:val="single" w:sz="4" w:space="0" w:color="auto"/>
              <w:right w:val="single" w:sz="4" w:space="0" w:color="auto"/>
            </w:tcBorders>
            <w:shd w:val="clear" w:color="auto" w:fill="auto"/>
            <w:noWrap/>
            <w:vAlign w:val="center"/>
            <w:hideMark/>
          </w:tcPr>
          <w:p w14:paraId="5B572D2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A6D2FF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9D663B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10BBDA0"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D19FB7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84</w:t>
            </w:r>
          </w:p>
        </w:tc>
        <w:tc>
          <w:tcPr>
            <w:tcW w:w="4353" w:type="dxa"/>
            <w:tcBorders>
              <w:top w:val="nil"/>
              <w:left w:val="nil"/>
              <w:bottom w:val="single" w:sz="4" w:space="0" w:color="auto"/>
              <w:right w:val="single" w:sz="4" w:space="0" w:color="auto"/>
            </w:tcBorders>
            <w:shd w:val="clear" w:color="auto" w:fill="auto"/>
            <w:noWrap/>
            <w:vAlign w:val="center"/>
            <w:hideMark/>
          </w:tcPr>
          <w:p w14:paraId="18D0861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HEPATITIS ANTI HBSAG AUSTRALIA DE SUP.</w:t>
            </w:r>
          </w:p>
        </w:tc>
        <w:tc>
          <w:tcPr>
            <w:tcW w:w="940" w:type="dxa"/>
            <w:tcBorders>
              <w:top w:val="nil"/>
              <w:left w:val="nil"/>
              <w:bottom w:val="single" w:sz="4" w:space="0" w:color="auto"/>
              <w:right w:val="single" w:sz="4" w:space="0" w:color="auto"/>
            </w:tcBorders>
            <w:shd w:val="clear" w:color="auto" w:fill="auto"/>
            <w:noWrap/>
            <w:vAlign w:val="center"/>
            <w:hideMark/>
          </w:tcPr>
          <w:p w14:paraId="12B58DA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A08235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53FF0F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F0005B8"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A7655B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85</w:t>
            </w:r>
          </w:p>
        </w:tc>
        <w:tc>
          <w:tcPr>
            <w:tcW w:w="4353" w:type="dxa"/>
            <w:tcBorders>
              <w:top w:val="nil"/>
              <w:left w:val="nil"/>
              <w:bottom w:val="single" w:sz="4" w:space="0" w:color="auto"/>
              <w:right w:val="single" w:sz="4" w:space="0" w:color="auto"/>
            </w:tcBorders>
            <w:shd w:val="clear" w:color="auto" w:fill="auto"/>
            <w:noWrap/>
            <w:vAlign w:val="center"/>
            <w:hideMark/>
          </w:tcPr>
          <w:p w14:paraId="68C2A52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 xml:space="preserve">HEPATITIS C </w:t>
            </w:r>
            <w:proofErr w:type="spellStart"/>
            <w:r w:rsidRPr="000F7C02">
              <w:rPr>
                <w:rFonts w:ascii="Calibri" w:hAnsi="Calibri" w:cs="Calibri"/>
                <w:color w:val="000000"/>
                <w:sz w:val="16"/>
                <w:szCs w:val="16"/>
                <w:lang w:val="es-BO" w:eastAsia="es-MX"/>
              </w:rPr>
              <w:t>Ig</w:t>
            </w:r>
            <w:proofErr w:type="spellEnd"/>
            <w:r w:rsidRPr="000F7C02">
              <w:rPr>
                <w:rFonts w:ascii="Calibri" w:hAnsi="Calibri" w:cs="Calibri"/>
                <w:color w:val="000000"/>
                <w:sz w:val="16"/>
                <w:szCs w:val="16"/>
                <w:lang w:val="es-BO" w:eastAsia="es-MX"/>
              </w:rPr>
              <w:t xml:space="preserve"> G</w:t>
            </w:r>
          </w:p>
        </w:tc>
        <w:tc>
          <w:tcPr>
            <w:tcW w:w="940" w:type="dxa"/>
            <w:tcBorders>
              <w:top w:val="nil"/>
              <w:left w:val="nil"/>
              <w:bottom w:val="single" w:sz="4" w:space="0" w:color="auto"/>
              <w:right w:val="single" w:sz="4" w:space="0" w:color="auto"/>
            </w:tcBorders>
            <w:shd w:val="clear" w:color="auto" w:fill="auto"/>
            <w:noWrap/>
            <w:vAlign w:val="center"/>
            <w:hideMark/>
          </w:tcPr>
          <w:p w14:paraId="0E47529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137466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094294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D35898F"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EE852E3"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86</w:t>
            </w:r>
          </w:p>
        </w:tc>
        <w:tc>
          <w:tcPr>
            <w:tcW w:w="4353" w:type="dxa"/>
            <w:tcBorders>
              <w:top w:val="nil"/>
              <w:left w:val="nil"/>
              <w:bottom w:val="single" w:sz="4" w:space="0" w:color="auto"/>
              <w:right w:val="single" w:sz="4" w:space="0" w:color="auto"/>
            </w:tcBorders>
            <w:shd w:val="clear" w:color="auto" w:fill="auto"/>
            <w:noWrap/>
            <w:vAlign w:val="center"/>
            <w:hideMark/>
          </w:tcPr>
          <w:p w14:paraId="61C0AFC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 xml:space="preserve">HEPATITIS C </w:t>
            </w:r>
            <w:proofErr w:type="spellStart"/>
            <w:r w:rsidRPr="000F7C02">
              <w:rPr>
                <w:rFonts w:ascii="Calibri" w:hAnsi="Calibri" w:cs="Calibri"/>
                <w:color w:val="000000"/>
                <w:sz w:val="16"/>
                <w:szCs w:val="16"/>
                <w:lang w:val="es-BO" w:eastAsia="es-MX"/>
              </w:rPr>
              <w:t>Ig</w:t>
            </w:r>
            <w:proofErr w:type="spellEnd"/>
            <w:r w:rsidRPr="000F7C02">
              <w:rPr>
                <w:rFonts w:ascii="Calibri" w:hAnsi="Calibri" w:cs="Calibri"/>
                <w:color w:val="000000"/>
                <w:sz w:val="16"/>
                <w:szCs w:val="16"/>
                <w:lang w:val="es-BO" w:eastAsia="es-MX"/>
              </w:rPr>
              <w:t xml:space="preserve"> M</w:t>
            </w:r>
          </w:p>
        </w:tc>
        <w:tc>
          <w:tcPr>
            <w:tcW w:w="940" w:type="dxa"/>
            <w:tcBorders>
              <w:top w:val="nil"/>
              <w:left w:val="nil"/>
              <w:bottom w:val="single" w:sz="4" w:space="0" w:color="auto"/>
              <w:right w:val="single" w:sz="4" w:space="0" w:color="auto"/>
            </w:tcBorders>
            <w:shd w:val="clear" w:color="auto" w:fill="auto"/>
            <w:noWrap/>
            <w:vAlign w:val="center"/>
            <w:hideMark/>
          </w:tcPr>
          <w:p w14:paraId="3824FD2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E10850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ACD334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3B9AE12"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9EAE719"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87</w:t>
            </w:r>
          </w:p>
        </w:tc>
        <w:tc>
          <w:tcPr>
            <w:tcW w:w="4353" w:type="dxa"/>
            <w:tcBorders>
              <w:top w:val="nil"/>
              <w:left w:val="nil"/>
              <w:bottom w:val="single" w:sz="4" w:space="0" w:color="auto"/>
              <w:right w:val="single" w:sz="4" w:space="0" w:color="auto"/>
            </w:tcBorders>
            <w:shd w:val="clear" w:color="auto" w:fill="auto"/>
            <w:noWrap/>
            <w:vAlign w:val="center"/>
            <w:hideMark/>
          </w:tcPr>
          <w:p w14:paraId="23B0941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HGC ANTISUBUNIDAD BETA</w:t>
            </w:r>
          </w:p>
        </w:tc>
        <w:tc>
          <w:tcPr>
            <w:tcW w:w="940" w:type="dxa"/>
            <w:tcBorders>
              <w:top w:val="nil"/>
              <w:left w:val="nil"/>
              <w:bottom w:val="single" w:sz="4" w:space="0" w:color="auto"/>
              <w:right w:val="single" w:sz="4" w:space="0" w:color="auto"/>
            </w:tcBorders>
            <w:shd w:val="clear" w:color="auto" w:fill="auto"/>
            <w:noWrap/>
            <w:vAlign w:val="center"/>
            <w:hideMark/>
          </w:tcPr>
          <w:p w14:paraId="482EAA7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14EB58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397DB0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5F732B3"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557DA48"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88</w:t>
            </w:r>
          </w:p>
        </w:tc>
        <w:tc>
          <w:tcPr>
            <w:tcW w:w="4353" w:type="dxa"/>
            <w:tcBorders>
              <w:top w:val="nil"/>
              <w:left w:val="nil"/>
              <w:bottom w:val="single" w:sz="4" w:space="0" w:color="auto"/>
              <w:right w:val="single" w:sz="4" w:space="0" w:color="auto"/>
            </w:tcBorders>
            <w:shd w:val="clear" w:color="auto" w:fill="auto"/>
            <w:noWrap/>
            <w:vAlign w:val="center"/>
            <w:hideMark/>
          </w:tcPr>
          <w:p w14:paraId="065DCBC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HIERRO SERICO</w:t>
            </w:r>
          </w:p>
        </w:tc>
        <w:tc>
          <w:tcPr>
            <w:tcW w:w="940" w:type="dxa"/>
            <w:tcBorders>
              <w:top w:val="nil"/>
              <w:left w:val="nil"/>
              <w:bottom w:val="single" w:sz="4" w:space="0" w:color="auto"/>
              <w:right w:val="single" w:sz="4" w:space="0" w:color="auto"/>
            </w:tcBorders>
            <w:shd w:val="clear" w:color="auto" w:fill="auto"/>
            <w:noWrap/>
            <w:vAlign w:val="center"/>
            <w:hideMark/>
          </w:tcPr>
          <w:p w14:paraId="57607AE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B5793F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9D4060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061D4BF"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760CACD"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89</w:t>
            </w:r>
          </w:p>
        </w:tc>
        <w:tc>
          <w:tcPr>
            <w:tcW w:w="4353" w:type="dxa"/>
            <w:tcBorders>
              <w:top w:val="nil"/>
              <w:left w:val="nil"/>
              <w:bottom w:val="single" w:sz="4" w:space="0" w:color="auto"/>
              <w:right w:val="single" w:sz="4" w:space="0" w:color="auto"/>
            </w:tcBorders>
            <w:shd w:val="clear" w:color="auto" w:fill="auto"/>
            <w:noWrap/>
            <w:vAlign w:val="center"/>
            <w:hideMark/>
          </w:tcPr>
          <w:p w14:paraId="0751092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HORMONA DEL CRECIMIENTO</w:t>
            </w:r>
          </w:p>
        </w:tc>
        <w:tc>
          <w:tcPr>
            <w:tcW w:w="940" w:type="dxa"/>
            <w:tcBorders>
              <w:top w:val="nil"/>
              <w:left w:val="nil"/>
              <w:bottom w:val="single" w:sz="4" w:space="0" w:color="auto"/>
              <w:right w:val="single" w:sz="4" w:space="0" w:color="auto"/>
            </w:tcBorders>
            <w:shd w:val="clear" w:color="auto" w:fill="auto"/>
            <w:noWrap/>
            <w:vAlign w:val="center"/>
            <w:hideMark/>
          </w:tcPr>
          <w:p w14:paraId="4AD88EC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0EA6D4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C6F998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491DAA6"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42B4AE0"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90</w:t>
            </w:r>
          </w:p>
        </w:tc>
        <w:tc>
          <w:tcPr>
            <w:tcW w:w="4353" w:type="dxa"/>
            <w:tcBorders>
              <w:top w:val="nil"/>
              <w:left w:val="nil"/>
              <w:bottom w:val="single" w:sz="4" w:space="0" w:color="auto"/>
              <w:right w:val="single" w:sz="4" w:space="0" w:color="auto"/>
            </w:tcBorders>
            <w:shd w:val="clear" w:color="auto" w:fill="auto"/>
            <w:noWrap/>
            <w:vAlign w:val="center"/>
            <w:hideMark/>
          </w:tcPr>
          <w:p w14:paraId="5BE442A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INSULINA</w:t>
            </w:r>
          </w:p>
        </w:tc>
        <w:tc>
          <w:tcPr>
            <w:tcW w:w="940" w:type="dxa"/>
            <w:tcBorders>
              <w:top w:val="nil"/>
              <w:left w:val="nil"/>
              <w:bottom w:val="single" w:sz="4" w:space="0" w:color="auto"/>
              <w:right w:val="single" w:sz="4" w:space="0" w:color="auto"/>
            </w:tcBorders>
            <w:shd w:val="clear" w:color="auto" w:fill="auto"/>
            <w:noWrap/>
            <w:vAlign w:val="center"/>
            <w:hideMark/>
          </w:tcPr>
          <w:p w14:paraId="5EDDBAE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B57757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542891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009C5A1"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A7DDAFD"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91</w:t>
            </w:r>
          </w:p>
        </w:tc>
        <w:tc>
          <w:tcPr>
            <w:tcW w:w="4353" w:type="dxa"/>
            <w:tcBorders>
              <w:top w:val="nil"/>
              <w:left w:val="nil"/>
              <w:bottom w:val="single" w:sz="4" w:space="0" w:color="auto"/>
              <w:right w:val="single" w:sz="4" w:space="0" w:color="auto"/>
            </w:tcBorders>
            <w:shd w:val="clear" w:color="auto" w:fill="auto"/>
            <w:noWrap/>
            <w:vAlign w:val="center"/>
            <w:hideMark/>
          </w:tcPr>
          <w:p w14:paraId="3946D6B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L.H.</w:t>
            </w:r>
          </w:p>
        </w:tc>
        <w:tc>
          <w:tcPr>
            <w:tcW w:w="940" w:type="dxa"/>
            <w:tcBorders>
              <w:top w:val="nil"/>
              <w:left w:val="nil"/>
              <w:bottom w:val="single" w:sz="4" w:space="0" w:color="auto"/>
              <w:right w:val="single" w:sz="4" w:space="0" w:color="auto"/>
            </w:tcBorders>
            <w:shd w:val="clear" w:color="auto" w:fill="auto"/>
            <w:noWrap/>
            <w:vAlign w:val="center"/>
            <w:hideMark/>
          </w:tcPr>
          <w:p w14:paraId="6DA88DF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65B01E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C64547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11DD346"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1EF8E40"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92</w:t>
            </w:r>
          </w:p>
        </w:tc>
        <w:tc>
          <w:tcPr>
            <w:tcW w:w="4353" w:type="dxa"/>
            <w:tcBorders>
              <w:top w:val="nil"/>
              <w:left w:val="nil"/>
              <w:bottom w:val="single" w:sz="4" w:space="0" w:color="auto"/>
              <w:right w:val="single" w:sz="4" w:space="0" w:color="auto"/>
            </w:tcBorders>
            <w:shd w:val="clear" w:color="auto" w:fill="auto"/>
            <w:noWrap/>
            <w:vAlign w:val="center"/>
            <w:hideMark/>
          </w:tcPr>
          <w:p w14:paraId="7E310224"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LCR BK DIRECTO</w:t>
            </w:r>
          </w:p>
        </w:tc>
        <w:tc>
          <w:tcPr>
            <w:tcW w:w="940" w:type="dxa"/>
            <w:tcBorders>
              <w:top w:val="nil"/>
              <w:left w:val="nil"/>
              <w:bottom w:val="single" w:sz="4" w:space="0" w:color="auto"/>
              <w:right w:val="single" w:sz="4" w:space="0" w:color="auto"/>
            </w:tcBorders>
            <w:shd w:val="clear" w:color="auto" w:fill="auto"/>
            <w:noWrap/>
            <w:vAlign w:val="center"/>
            <w:hideMark/>
          </w:tcPr>
          <w:p w14:paraId="392C179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B90CC2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CF4A9A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A0E962D"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03EE937"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93</w:t>
            </w:r>
          </w:p>
        </w:tc>
        <w:tc>
          <w:tcPr>
            <w:tcW w:w="4353" w:type="dxa"/>
            <w:tcBorders>
              <w:top w:val="nil"/>
              <w:left w:val="nil"/>
              <w:bottom w:val="single" w:sz="4" w:space="0" w:color="auto"/>
              <w:right w:val="single" w:sz="4" w:space="0" w:color="auto"/>
            </w:tcBorders>
            <w:shd w:val="clear" w:color="auto" w:fill="auto"/>
            <w:noWrap/>
            <w:vAlign w:val="center"/>
            <w:hideMark/>
          </w:tcPr>
          <w:p w14:paraId="7885B31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LDL</w:t>
            </w:r>
          </w:p>
        </w:tc>
        <w:tc>
          <w:tcPr>
            <w:tcW w:w="940" w:type="dxa"/>
            <w:tcBorders>
              <w:top w:val="nil"/>
              <w:left w:val="nil"/>
              <w:bottom w:val="single" w:sz="4" w:space="0" w:color="auto"/>
              <w:right w:val="single" w:sz="4" w:space="0" w:color="auto"/>
            </w:tcBorders>
            <w:shd w:val="clear" w:color="auto" w:fill="auto"/>
            <w:noWrap/>
            <w:vAlign w:val="center"/>
            <w:hideMark/>
          </w:tcPr>
          <w:p w14:paraId="3C33E6C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E2911F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8A3415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8BC2314"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CA401A9"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94</w:t>
            </w:r>
          </w:p>
        </w:tc>
        <w:tc>
          <w:tcPr>
            <w:tcW w:w="4353" w:type="dxa"/>
            <w:tcBorders>
              <w:top w:val="nil"/>
              <w:left w:val="nil"/>
              <w:bottom w:val="single" w:sz="4" w:space="0" w:color="auto"/>
              <w:right w:val="single" w:sz="4" w:space="0" w:color="auto"/>
            </w:tcBorders>
            <w:shd w:val="clear" w:color="auto" w:fill="auto"/>
            <w:noWrap/>
            <w:vAlign w:val="center"/>
            <w:hideMark/>
          </w:tcPr>
          <w:p w14:paraId="0AE0648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LIQUIDO  CEFALORRAQUIDEO CITOQUIMICO</w:t>
            </w:r>
          </w:p>
        </w:tc>
        <w:tc>
          <w:tcPr>
            <w:tcW w:w="940" w:type="dxa"/>
            <w:tcBorders>
              <w:top w:val="nil"/>
              <w:left w:val="nil"/>
              <w:bottom w:val="single" w:sz="4" w:space="0" w:color="auto"/>
              <w:right w:val="single" w:sz="4" w:space="0" w:color="auto"/>
            </w:tcBorders>
            <w:shd w:val="clear" w:color="auto" w:fill="auto"/>
            <w:noWrap/>
            <w:vAlign w:val="center"/>
            <w:hideMark/>
          </w:tcPr>
          <w:p w14:paraId="5D7E128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89952F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D1138C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5F5793F"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49A889D"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95</w:t>
            </w:r>
          </w:p>
        </w:tc>
        <w:tc>
          <w:tcPr>
            <w:tcW w:w="4353" w:type="dxa"/>
            <w:tcBorders>
              <w:top w:val="nil"/>
              <w:left w:val="nil"/>
              <w:bottom w:val="single" w:sz="4" w:space="0" w:color="auto"/>
              <w:right w:val="single" w:sz="4" w:space="0" w:color="auto"/>
            </w:tcBorders>
            <w:shd w:val="clear" w:color="auto" w:fill="auto"/>
            <w:noWrap/>
            <w:vAlign w:val="center"/>
            <w:hideMark/>
          </w:tcPr>
          <w:p w14:paraId="7777BA6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LIQUIDO ASCITICO- CITOQUIMICO</w:t>
            </w:r>
          </w:p>
        </w:tc>
        <w:tc>
          <w:tcPr>
            <w:tcW w:w="940" w:type="dxa"/>
            <w:tcBorders>
              <w:top w:val="nil"/>
              <w:left w:val="nil"/>
              <w:bottom w:val="single" w:sz="4" w:space="0" w:color="auto"/>
              <w:right w:val="single" w:sz="4" w:space="0" w:color="auto"/>
            </w:tcBorders>
            <w:shd w:val="clear" w:color="auto" w:fill="auto"/>
            <w:noWrap/>
            <w:vAlign w:val="center"/>
            <w:hideMark/>
          </w:tcPr>
          <w:p w14:paraId="4737440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E38CFE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48D90B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0181A54"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5394BA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96</w:t>
            </w:r>
          </w:p>
        </w:tc>
        <w:tc>
          <w:tcPr>
            <w:tcW w:w="4353" w:type="dxa"/>
            <w:tcBorders>
              <w:top w:val="nil"/>
              <w:left w:val="nil"/>
              <w:bottom w:val="single" w:sz="4" w:space="0" w:color="auto"/>
              <w:right w:val="single" w:sz="4" w:space="0" w:color="auto"/>
            </w:tcBorders>
            <w:shd w:val="clear" w:color="auto" w:fill="auto"/>
            <w:noWrap/>
            <w:vAlign w:val="center"/>
            <w:hideMark/>
          </w:tcPr>
          <w:p w14:paraId="42179FA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LIQUIDO PLEURAL - CITOQUIMICO</w:t>
            </w:r>
          </w:p>
        </w:tc>
        <w:tc>
          <w:tcPr>
            <w:tcW w:w="940" w:type="dxa"/>
            <w:tcBorders>
              <w:top w:val="nil"/>
              <w:left w:val="nil"/>
              <w:bottom w:val="single" w:sz="4" w:space="0" w:color="auto"/>
              <w:right w:val="single" w:sz="4" w:space="0" w:color="auto"/>
            </w:tcBorders>
            <w:shd w:val="clear" w:color="auto" w:fill="auto"/>
            <w:noWrap/>
            <w:vAlign w:val="center"/>
            <w:hideMark/>
          </w:tcPr>
          <w:p w14:paraId="1F55AC8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4C89A7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EDAEF3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DB27D96"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7B6B9F8"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97</w:t>
            </w:r>
          </w:p>
        </w:tc>
        <w:tc>
          <w:tcPr>
            <w:tcW w:w="4353" w:type="dxa"/>
            <w:tcBorders>
              <w:top w:val="nil"/>
              <w:left w:val="nil"/>
              <w:bottom w:val="single" w:sz="4" w:space="0" w:color="auto"/>
              <w:right w:val="single" w:sz="4" w:space="0" w:color="auto"/>
            </w:tcBorders>
            <w:shd w:val="clear" w:color="auto" w:fill="auto"/>
            <w:noWrap/>
            <w:vAlign w:val="center"/>
            <w:hideMark/>
          </w:tcPr>
          <w:p w14:paraId="7809346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LIQUIDO SINOVIAL BK DIRECTO</w:t>
            </w:r>
          </w:p>
        </w:tc>
        <w:tc>
          <w:tcPr>
            <w:tcW w:w="940" w:type="dxa"/>
            <w:tcBorders>
              <w:top w:val="nil"/>
              <w:left w:val="nil"/>
              <w:bottom w:val="single" w:sz="4" w:space="0" w:color="auto"/>
              <w:right w:val="single" w:sz="4" w:space="0" w:color="auto"/>
            </w:tcBorders>
            <w:shd w:val="clear" w:color="auto" w:fill="auto"/>
            <w:noWrap/>
            <w:vAlign w:val="center"/>
            <w:hideMark/>
          </w:tcPr>
          <w:p w14:paraId="142D8FE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2F60A8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3FF8C34"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E990405"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3889D09"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lastRenderedPageBreak/>
              <w:t>98</w:t>
            </w:r>
          </w:p>
        </w:tc>
        <w:tc>
          <w:tcPr>
            <w:tcW w:w="4353" w:type="dxa"/>
            <w:tcBorders>
              <w:top w:val="nil"/>
              <w:left w:val="nil"/>
              <w:bottom w:val="single" w:sz="4" w:space="0" w:color="auto"/>
              <w:right w:val="single" w:sz="4" w:space="0" w:color="auto"/>
            </w:tcBorders>
            <w:shd w:val="clear" w:color="auto" w:fill="auto"/>
            <w:noWrap/>
            <w:vAlign w:val="center"/>
            <w:hideMark/>
          </w:tcPr>
          <w:p w14:paraId="0AFD4F4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LIPASA</w:t>
            </w:r>
          </w:p>
        </w:tc>
        <w:tc>
          <w:tcPr>
            <w:tcW w:w="940" w:type="dxa"/>
            <w:tcBorders>
              <w:top w:val="nil"/>
              <w:left w:val="nil"/>
              <w:bottom w:val="single" w:sz="4" w:space="0" w:color="auto"/>
              <w:right w:val="single" w:sz="4" w:space="0" w:color="auto"/>
            </w:tcBorders>
            <w:shd w:val="clear" w:color="auto" w:fill="auto"/>
            <w:noWrap/>
            <w:vAlign w:val="center"/>
            <w:hideMark/>
          </w:tcPr>
          <w:p w14:paraId="32D7AEB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7574ED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B797C0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68B67C4"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F3C12F9"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99</w:t>
            </w:r>
          </w:p>
        </w:tc>
        <w:tc>
          <w:tcPr>
            <w:tcW w:w="4353" w:type="dxa"/>
            <w:tcBorders>
              <w:top w:val="nil"/>
              <w:left w:val="nil"/>
              <w:bottom w:val="single" w:sz="4" w:space="0" w:color="auto"/>
              <w:right w:val="single" w:sz="4" w:space="0" w:color="auto"/>
            </w:tcBorders>
            <w:shd w:val="clear" w:color="auto" w:fill="auto"/>
            <w:noWrap/>
            <w:vAlign w:val="center"/>
            <w:hideMark/>
          </w:tcPr>
          <w:p w14:paraId="1EB0CE8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MAGNESIO</w:t>
            </w:r>
          </w:p>
        </w:tc>
        <w:tc>
          <w:tcPr>
            <w:tcW w:w="940" w:type="dxa"/>
            <w:tcBorders>
              <w:top w:val="nil"/>
              <w:left w:val="nil"/>
              <w:bottom w:val="single" w:sz="4" w:space="0" w:color="auto"/>
              <w:right w:val="single" w:sz="4" w:space="0" w:color="auto"/>
            </w:tcBorders>
            <w:shd w:val="clear" w:color="auto" w:fill="auto"/>
            <w:noWrap/>
            <w:vAlign w:val="center"/>
            <w:hideMark/>
          </w:tcPr>
          <w:p w14:paraId="7FEFAC0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8A6FE4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975C82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2A4BF14"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D189282"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100</w:t>
            </w:r>
          </w:p>
        </w:tc>
        <w:tc>
          <w:tcPr>
            <w:tcW w:w="4353" w:type="dxa"/>
            <w:tcBorders>
              <w:top w:val="nil"/>
              <w:left w:val="nil"/>
              <w:bottom w:val="single" w:sz="4" w:space="0" w:color="auto"/>
              <w:right w:val="single" w:sz="4" w:space="0" w:color="auto"/>
            </w:tcBorders>
            <w:shd w:val="clear" w:color="auto" w:fill="auto"/>
            <w:noWrap/>
            <w:vAlign w:val="center"/>
            <w:hideMark/>
          </w:tcPr>
          <w:p w14:paraId="42B969E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MAGNESIO EN ORINA DE 24 HS</w:t>
            </w:r>
          </w:p>
        </w:tc>
        <w:tc>
          <w:tcPr>
            <w:tcW w:w="940" w:type="dxa"/>
            <w:tcBorders>
              <w:top w:val="nil"/>
              <w:left w:val="nil"/>
              <w:bottom w:val="single" w:sz="4" w:space="0" w:color="auto"/>
              <w:right w:val="single" w:sz="4" w:space="0" w:color="auto"/>
            </w:tcBorders>
            <w:shd w:val="clear" w:color="auto" w:fill="auto"/>
            <w:noWrap/>
            <w:vAlign w:val="center"/>
            <w:hideMark/>
          </w:tcPr>
          <w:p w14:paraId="5E21AE1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D20B85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B4DCC54"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04380D9"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543592E"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101</w:t>
            </w:r>
          </w:p>
        </w:tc>
        <w:tc>
          <w:tcPr>
            <w:tcW w:w="4353" w:type="dxa"/>
            <w:tcBorders>
              <w:top w:val="nil"/>
              <w:left w:val="nil"/>
              <w:bottom w:val="single" w:sz="4" w:space="0" w:color="auto"/>
              <w:right w:val="single" w:sz="4" w:space="0" w:color="auto"/>
            </w:tcBorders>
            <w:shd w:val="clear" w:color="auto" w:fill="auto"/>
            <w:noWrap/>
            <w:vAlign w:val="center"/>
            <w:hideMark/>
          </w:tcPr>
          <w:p w14:paraId="73C0F76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MICRO METODO PARA DETERMINAR ENFERMEDAD DE CHAGAS</w:t>
            </w:r>
          </w:p>
        </w:tc>
        <w:tc>
          <w:tcPr>
            <w:tcW w:w="940" w:type="dxa"/>
            <w:tcBorders>
              <w:top w:val="nil"/>
              <w:left w:val="nil"/>
              <w:bottom w:val="single" w:sz="4" w:space="0" w:color="auto"/>
              <w:right w:val="single" w:sz="4" w:space="0" w:color="auto"/>
            </w:tcBorders>
            <w:shd w:val="clear" w:color="auto" w:fill="auto"/>
            <w:noWrap/>
            <w:vAlign w:val="center"/>
            <w:hideMark/>
          </w:tcPr>
          <w:p w14:paraId="4CDF0A8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3A378D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15FB8D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06A37F5"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8B2F620"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102</w:t>
            </w:r>
          </w:p>
        </w:tc>
        <w:tc>
          <w:tcPr>
            <w:tcW w:w="4353" w:type="dxa"/>
            <w:tcBorders>
              <w:top w:val="nil"/>
              <w:left w:val="nil"/>
              <w:bottom w:val="single" w:sz="4" w:space="0" w:color="auto"/>
              <w:right w:val="single" w:sz="4" w:space="0" w:color="auto"/>
            </w:tcBorders>
            <w:shd w:val="clear" w:color="auto" w:fill="auto"/>
            <w:noWrap/>
            <w:vAlign w:val="center"/>
            <w:hideMark/>
          </w:tcPr>
          <w:p w14:paraId="2498F5A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MICROALBUMINURIA DE 24 HRS</w:t>
            </w:r>
          </w:p>
        </w:tc>
        <w:tc>
          <w:tcPr>
            <w:tcW w:w="940" w:type="dxa"/>
            <w:tcBorders>
              <w:top w:val="nil"/>
              <w:left w:val="nil"/>
              <w:bottom w:val="single" w:sz="4" w:space="0" w:color="auto"/>
              <w:right w:val="single" w:sz="4" w:space="0" w:color="auto"/>
            </w:tcBorders>
            <w:shd w:val="clear" w:color="auto" w:fill="auto"/>
            <w:noWrap/>
            <w:vAlign w:val="center"/>
            <w:hideMark/>
          </w:tcPr>
          <w:p w14:paraId="1B15D5B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FB4046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81A9F9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06FB285"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5F1776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103</w:t>
            </w:r>
          </w:p>
        </w:tc>
        <w:tc>
          <w:tcPr>
            <w:tcW w:w="4353" w:type="dxa"/>
            <w:tcBorders>
              <w:top w:val="nil"/>
              <w:left w:val="nil"/>
              <w:bottom w:val="single" w:sz="4" w:space="0" w:color="auto"/>
              <w:right w:val="single" w:sz="4" w:space="0" w:color="auto"/>
            </w:tcBorders>
            <w:shd w:val="clear" w:color="auto" w:fill="auto"/>
            <w:noWrap/>
            <w:vAlign w:val="center"/>
            <w:hideMark/>
          </w:tcPr>
          <w:p w14:paraId="3B7DF27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MOCO FECAL</w:t>
            </w:r>
          </w:p>
        </w:tc>
        <w:tc>
          <w:tcPr>
            <w:tcW w:w="940" w:type="dxa"/>
            <w:tcBorders>
              <w:top w:val="nil"/>
              <w:left w:val="nil"/>
              <w:bottom w:val="single" w:sz="4" w:space="0" w:color="auto"/>
              <w:right w:val="single" w:sz="4" w:space="0" w:color="auto"/>
            </w:tcBorders>
            <w:shd w:val="clear" w:color="auto" w:fill="auto"/>
            <w:noWrap/>
            <w:vAlign w:val="center"/>
            <w:hideMark/>
          </w:tcPr>
          <w:p w14:paraId="69CAE55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7CC2F7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F45B64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07C6DBC"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820462D"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104</w:t>
            </w:r>
          </w:p>
        </w:tc>
        <w:tc>
          <w:tcPr>
            <w:tcW w:w="4353" w:type="dxa"/>
            <w:tcBorders>
              <w:top w:val="nil"/>
              <w:left w:val="nil"/>
              <w:bottom w:val="single" w:sz="4" w:space="0" w:color="auto"/>
              <w:right w:val="single" w:sz="4" w:space="0" w:color="auto"/>
            </w:tcBorders>
            <w:shd w:val="clear" w:color="auto" w:fill="auto"/>
            <w:noWrap/>
            <w:vAlign w:val="center"/>
            <w:hideMark/>
          </w:tcPr>
          <w:p w14:paraId="7930E61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MORFOLOGIA DE GLOBULOS ROJOS EN ORINA RECIENTE</w:t>
            </w:r>
          </w:p>
        </w:tc>
        <w:tc>
          <w:tcPr>
            <w:tcW w:w="940" w:type="dxa"/>
            <w:tcBorders>
              <w:top w:val="nil"/>
              <w:left w:val="nil"/>
              <w:bottom w:val="single" w:sz="4" w:space="0" w:color="auto"/>
              <w:right w:val="single" w:sz="4" w:space="0" w:color="auto"/>
            </w:tcBorders>
            <w:shd w:val="clear" w:color="auto" w:fill="auto"/>
            <w:noWrap/>
            <w:vAlign w:val="center"/>
            <w:hideMark/>
          </w:tcPr>
          <w:p w14:paraId="63F8E87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EFACF8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6F7837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14BB1B2"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708AB3E3"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105</w:t>
            </w:r>
          </w:p>
        </w:tc>
        <w:tc>
          <w:tcPr>
            <w:tcW w:w="4353" w:type="dxa"/>
            <w:tcBorders>
              <w:top w:val="nil"/>
              <w:left w:val="nil"/>
              <w:bottom w:val="single" w:sz="4" w:space="0" w:color="auto"/>
              <w:right w:val="single" w:sz="4" w:space="0" w:color="auto"/>
            </w:tcBorders>
            <w:shd w:val="clear" w:color="auto" w:fill="auto"/>
            <w:noWrap/>
            <w:vAlign w:val="center"/>
            <w:hideMark/>
          </w:tcPr>
          <w:p w14:paraId="14240F9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NITROGENO UREICO</w:t>
            </w:r>
          </w:p>
        </w:tc>
        <w:tc>
          <w:tcPr>
            <w:tcW w:w="940" w:type="dxa"/>
            <w:tcBorders>
              <w:top w:val="nil"/>
              <w:left w:val="nil"/>
              <w:bottom w:val="single" w:sz="4" w:space="0" w:color="auto"/>
              <w:right w:val="single" w:sz="4" w:space="0" w:color="auto"/>
            </w:tcBorders>
            <w:shd w:val="clear" w:color="auto" w:fill="auto"/>
            <w:noWrap/>
            <w:vAlign w:val="center"/>
            <w:hideMark/>
          </w:tcPr>
          <w:p w14:paraId="4675EA2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4A4575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FB6C26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B5145C5"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FECC4D2"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106</w:t>
            </w:r>
          </w:p>
        </w:tc>
        <w:tc>
          <w:tcPr>
            <w:tcW w:w="4353" w:type="dxa"/>
            <w:tcBorders>
              <w:top w:val="nil"/>
              <w:left w:val="nil"/>
              <w:bottom w:val="single" w:sz="4" w:space="0" w:color="auto"/>
              <w:right w:val="single" w:sz="4" w:space="0" w:color="auto"/>
            </w:tcBorders>
            <w:shd w:val="clear" w:color="auto" w:fill="auto"/>
            <w:noWrap/>
            <w:vAlign w:val="center"/>
            <w:hideMark/>
          </w:tcPr>
          <w:p w14:paraId="094766E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PARATOHORMONA</w:t>
            </w:r>
          </w:p>
        </w:tc>
        <w:tc>
          <w:tcPr>
            <w:tcW w:w="940" w:type="dxa"/>
            <w:tcBorders>
              <w:top w:val="nil"/>
              <w:left w:val="nil"/>
              <w:bottom w:val="single" w:sz="4" w:space="0" w:color="auto"/>
              <w:right w:val="single" w:sz="4" w:space="0" w:color="auto"/>
            </w:tcBorders>
            <w:shd w:val="clear" w:color="auto" w:fill="auto"/>
            <w:noWrap/>
            <w:vAlign w:val="center"/>
            <w:hideMark/>
          </w:tcPr>
          <w:p w14:paraId="1342C79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3EFBD6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F40FDB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F3EA5CF"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7EE6193"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107</w:t>
            </w:r>
          </w:p>
        </w:tc>
        <w:tc>
          <w:tcPr>
            <w:tcW w:w="4353" w:type="dxa"/>
            <w:tcBorders>
              <w:top w:val="nil"/>
              <w:left w:val="nil"/>
              <w:bottom w:val="single" w:sz="4" w:space="0" w:color="auto"/>
              <w:right w:val="single" w:sz="4" w:space="0" w:color="auto"/>
            </w:tcBorders>
            <w:shd w:val="clear" w:color="auto" w:fill="auto"/>
            <w:noWrap/>
            <w:vAlign w:val="center"/>
            <w:hideMark/>
          </w:tcPr>
          <w:p w14:paraId="2F21F11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POTASIO</w:t>
            </w:r>
          </w:p>
        </w:tc>
        <w:tc>
          <w:tcPr>
            <w:tcW w:w="940" w:type="dxa"/>
            <w:tcBorders>
              <w:top w:val="nil"/>
              <w:left w:val="nil"/>
              <w:bottom w:val="single" w:sz="4" w:space="0" w:color="auto"/>
              <w:right w:val="single" w:sz="4" w:space="0" w:color="auto"/>
            </w:tcBorders>
            <w:shd w:val="clear" w:color="auto" w:fill="auto"/>
            <w:noWrap/>
            <w:vAlign w:val="center"/>
            <w:hideMark/>
          </w:tcPr>
          <w:p w14:paraId="4429B02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E58A57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9D1588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BD79CE2"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16BE3D2"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108</w:t>
            </w:r>
          </w:p>
        </w:tc>
        <w:tc>
          <w:tcPr>
            <w:tcW w:w="4353" w:type="dxa"/>
            <w:tcBorders>
              <w:top w:val="nil"/>
              <w:left w:val="nil"/>
              <w:bottom w:val="single" w:sz="4" w:space="0" w:color="auto"/>
              <w:right w:val="single" w:sz="4" w:space="0" w:color="auto"/>
            </w:tcBorders>
            <w:shd w:val="clear" w:color="auto" w:fill="auto"/>
            <w:noWrap/>
            <w:vAlign w:val="center"/>
            <w:hideMark/>
          </w:tcPr>
          <w:p w14:paraId="330FBF3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PROGESTERONA</w:t>
            </w:r>
          </w:p>
        </w:tc>
        <w:tc>
          <w:tcPr>
            <w:tcW w:w="940" w:type="dxa"/>
            <w:tcBorders>
              <w:top w:val="nil"/>
              <w:left w:val="nil"/>
              <w:bottom w:val="single" w:sz="4" w:space="0" w:color="auto"/>
              <w:right w:val="single" w:sz="4" w:space="0" w:color="auto"/>
            </w:tcBorders>
            <w:shd w:val="clear" w:color="auto" w:fill="auto"/>
            <w:noWrap/>
            <w:vAlign w:val="center"/>
            <w:hideMark/>
          </w:tcPr>
          <w:p w14:paraId="7E2859B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D073B3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977968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C49A4A3"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9AA2EAA"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109</w:t>
            </w:r>
          </w:p>
        </w:tc>
        <w:tc>
          <w:tcPr>
            <w:tcW w:w="4353" w:type="dxa"/>
            <w:tcBorders>
              <w:top w:val="nil"/>
              <w:left w:val="nil"/>
              <w:bottom w:val="single" w:sz="4" w:space="0" w:color="auto"/>
              <w:right w:val="single" w:sz="4" w:space="0" w:color="auto"/>
            </w:tcBorders>
            <w:shd w:val="clear" w:color="auto" w:fill="auto"/>
            <w:noWrap/>
            <w:vAlign w:val="center"/>
            <w:hideMark/>
          </w:tcPr>
          <w:p w14:paraId="40CD222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PROLACTINA</w:t>
            </w:r>
          </w:p>
        </w:tc>
        <w:tc>
          <w:tcPr>
            <w:tcW w:w="940" w:type="dxa"/>
            <w:tcBorders>
              <w:top w:val="nil"/>
              <w:left w:val="nil"/>
              <w:bottom w:val="single" w:sz="4" w:space="0" w:color="auto"/>
              <w:right w:val="single" w:sz="4" w:space="0" w:color="auto"/>
            </w:tcBorders>
            <w:shd w:val="clear" w:color="auto" w:fill="auto"/>
            <w:noWrap/>
            <w:vAlign w:val="center"/>
            <w:hideMark/>
          </w:tcPr>
          <w:p w14:paraId="18A4D9D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745B72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88FB61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C7A7F9A"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03DECF7"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110</w:t>
            </w:r>
          </w:p>
        </w:tc>
        <w:tc>
          <w:tcPr>
            <w:tcW w:w="4353" w:type="dxa"/>
            <w:tcBorders>
              <w:top w:val="nil"/>
              <w:left w:val="nil"/>
              <w:bottom w:val="single" w:sz="4" w:space="0" w:color="auto"/>
              <w:right w:val="single" w:sz="4" w:space="0" w:color="auto"/>
            </w:tcBorders>
            <w:shd w:val="clear" w:color="auto" w:fill="auto"/>
            <w:noWrap/>
            <w:vAlign w:val="center"/>
            <w:hideMark/>
          </w:tcPr>
          <w:p w14:paraId="32B87AD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PROTEINA C REACTIVA</w:t>
            </w:r>
          </w:p>
        </w:tc>
        <w:tc>
          <w:tcPr>
            <w:tcW w:w="940" w:type="dxa"/>
            <w:tcBorders>
              <w:top w:val="nil"/>
              <w:left w:val="nil"/>
              <w:bottom w:val="single" w:sz="4" w:space="0" w:color="auto"/>
              <w:right w:val="single" w:sz="4" w:space="0" w:color="auto"/>
            </w:tcBorders>
            <w:shd w:val="clear" w:color="auto" w:fill="auto"/>
            <w:noWrap/>
            <w:vAlign w:val="center"/>
            <w:hideMark/>
          </w:tcPr>
          <w:p w14:paraId="6A4DBCB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34E535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EDFD85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8963113"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27E3187"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111</w:t>
            </w:r>
          </w:p>
        </w:tc>
        <w:tc>
          <w:tcPr>
            <w:tcW w:w="4353" w:type="dxa"/>
            <w:tcBorders>
              <w:top w:val="nil"/>
              <w:left w:val="nil"/>
              <w:bottom w:val="single" w:sz="4" w:space="0" w:color="auto"/>
              <w:right w:val="single" w:sz="4" w:space="0" w:color="auto"/>
            </w:tcBorders>
            <w:shd w:val="clear" w:color="auto" w:fill="auto"/>
            <w:noWrap/>
            <w:vAlign w:val="center"/>
            <w:hideMark/>
          </w:tcPr>
          <w:p w14:paraId="1E3EE82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PROTEINAS TOTALES</w:t>
            </w:r>
          </w:p>
        </w:tc>
        <w:tc>
          <w:tcPr>
            <w:tcW w:w="940" w:type="dxa"/>
            <w:tcBorders>
              <w:top w:val="nil"/>
              <w:left w:val="nil"/>
              <w:bottom w:val="single" w:sz="4" w:space="0" w:color="auto"/>
              <w:right w:val="single" w:sz="4" w:space="0" w:color="auto"/>
            </w:tcBorders>
            <w:shd w:val="clear" w:color="auto" w:fill="auto"/>
            <w:noWrap/>
            <w:vAlign w:val="center"/>
            <w:hideMark/>
          </w:tcPr>
          <w:p w14:paraId="6E5DE1E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2B0802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830861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8F057F8"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4E5694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112</w:t>
            </w:r>
          </w:p>
        </w:tc>
        <w:tc>
          <w:tcPr>
            <w:tcW w:w="4353" w:type="dxa"/>
            <w:tcBorders>
              <w:top w:val="nil"/>
              <w:left w:val="nil"/>
              <w:bottom w:val="single" w:sz="4" w:space="0" w:color="auto"/>
              <w:right w:val="single" w:sz="4" w:space="0" w:color="auto"/>
            </w:tcBorders>
            <w:shd w:val="clear" w:color="auto" w:fill="auto"/>
            <w:noWrap/>
            <w:vAlign w:val="center"/>
            <w:hideMark/>
          </w:tcPr>
          <w:p w14:paraId="1004147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PROTEINOGRAMA</w:t>
            </w:r>
          </w:p>
        </w:tc>
        <w:tc>
          <w:tcPr>
            <w:tcW w:w="940" w:type="dxa"/>
            <w:tcBorders>
              <w:top w:val="nil"/>
              <w:left w:val="nil"/>
              <w:bottom w:val="single" w:sz="4" w:space="0" w:color="auto"/>
              <w:right w:val="single" w:sz="4" w:space="0" w:color="auto"/>
            </w:tcBorders>
            <w:shd w:val="clear" w:color="auto" w:fill="auto"/>
            <w:noWrap/>
            <w:vAlign w:val="center"/>
            <w:hideMark/>
          </w:tcPr>
          <w:p w14:paraId="079307D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EA12D7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85AA81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867C9F2"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76BB39D"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113</w:t>
            </w:r>
          </w:p>
        </w:tc>
        <w:tc>
          <w:tcPr>
            <w:tcW w:w="4353" w:type="dxa"/>
            <w:tcBorders>
              <w:top w:val="nil"/>
              <w:left w:val="nil"/>
              <w:bottom w:val="single" w:sz="4" w:space="0" w:color="auto"/>
              <w:right w:val="single" w:sz="4" w:space="0" w:color="auto"/>
            </w:tcBorders>
            <w:shd w:val="clear" w:color="auto" w:fill="auto"/>
            <w:noWrap/>
            <w:vAlign w:val="center"/>
            <w:hideMark/>
          </w:tcPr>
          <w:p w14:paraId="09D664C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PROTEINURIA DE 24 HORAS</w:t>
            </w:r>
          </w:p>
        </w:tc>
        <w:tc>
          <w:tcPr>
            <w:tcW w:w="940" w:type="dxa"/>
            <w:tcBorders>
              <w:top w:val="nil"/>
              <w:left w:val="nil"/>
              <w:bottom w:val="single" w:sz="4" w:space="0" w:color="auto"/>
              <w:right w:val="single" w:sz="4" w:space="0" w:color="auto"/>
            </w:tcBorders>
            <w:shd w:val="clear" w:color="auto" w:fill="auto"/>
            <w:noWrap/>
            <w:vAlign w:val="center"/>
            <w:hideMark/>
          </w:tcPr>
          <w:p w14:paraId="00E5F35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0B5863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EEB6AA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035E7DB"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0BB245D"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114</w:t>
            </w:r>
          </w:p>
        </w:tc>
        <w:tc>
          <w:tcPr>
            <w:tcW w:w="4353" w:type="dxa"/>
            <w:tcBorders>
              <w:top w:val="nil"/>
              <w:left w:val="nil"/>
              <w:bottom w:val="single" w:sz="4" w:space="0" w:color="auto"/>
              <w:right w:val="single" w:sz="4" w:space="0" w:color="auto"/>
            </w:tcBorders>
            <w:shd w:val="clear" w:color="auto" w:fill="auto"/>
            <w:noWrap/>
            <w:vAlign w:val="center"/>
            <w:hideMark/>
          </w:tcPr>
          <w:p w14:paraId="366EE50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PSA TOTAL</w:t>
            </w:r>
          </w:p>
        </w:tc>
        <w:tc>
          <w:tcPr>
            <w:tcW w:w="940" w:type="dxa"/>
            <w:tcBorders>
              <w:top w:val="nil"/>
              <w:left w:val="nil"/>
              <w:bottom w:val="single" w:sz="4" w:space="0" w:color="auto"/>
              <w:right w:val="single" w:sz="4" w:space="0" w:color="auto"/>
            </w:tcBorders>
            <w:shd w:val="clear" w:color="auto" w:fill="auto"/>
            <w:noWrap/>
            <w:vAlign w:val="center"/>
            <w:hideMark/>
          </w:tcPr>
          <w:p w14:paraId="5755A7F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0C1AA2A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4DF93C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3BBA34A"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F0C820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115</w:t>
            </w:r>
          </w:p>
        </w:tc>
        <w:tc>
          <w:tcPr>
            <w:tcW w:w="4353" w:type="dxa"/>
            <w:tcBorders>
              <w:top w:val="nil"/>
              <w:left w:val="nil"/>
              <w:bottom w:val="single" w:sz="4" w:space="0" w:color="auto"/>
              <w:right w:val="single" w:sz="4" w:space="0" w:color="auto"/>
            </w:tcBorders>
            <w:shd w:val="clear" w:color="auto" w:fill="auto"/>
            <w:noWrap/>
            <w:vAlign w:val="center"/>
            <w:hideMark/>
          </w:tcPr>
          <w:p w14:paraId="4DE4BBE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REACCION WIDAL-WEIL FELIX</w:t>
            </w:r>
          </w:p>
        </w:tc>
        <w:tc>
          <w:tcPr>
            <w:tcW w:w="940" w:type="dxa"/>
            <w:tcBorders>
              <w:top w:val="nil"/>
              <w:left w:val="nil"/>
              <w:bottom w:val="single" w:sz="4" w:space="0" w:color="auto"/>
              <w:right w:val="single" w:sz="4" w:space="0" w:color="auto"/>
            </w:tcBorders>
            <w:shd w:val="clear" w:color="auto" w:fill="auto"/>
            <w:noWrap/>
            <w:vAlign w:val="center"/>
            <w:hideMark/>
          </w:tcPr>
          <w:p w14:paraId="5B096ED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3EE642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B86216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BE19528"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70741CEE"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116</w:t>
            </w:r>
          </w:p>
        </w:tc>
        <w:tc>
          <w:tcPr>
            <w:tcW w:w="4353" w:type="dxa"/>
            <w:tcBorders>
              <w:top w:val="nil"/>
              <w:left w:val="nil"/>
              <w:bottom w:val="single" w:sz="4" w:space="0" w:color="auto"/>
              <w:right w:val="single" w:sz="4" w:space="0" w:color="auto"/>
            </w:tcBorders>
            <w:shd w:val="clear" w:color="auto" w:fill="auto"/>
            <w:noWrap/>
            <w:vAlign w:val="center"/>
            <w:hideMark/>
          </w:tcPr>
          <w:p w14:paraId="3186C88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RECUENTO DE PLAQUETAS</w:t>
            </w:r>
          </w:p>
        </w:tc>
        <w:tc>
          <w:tcPr>
            <w:tcW w:w="940" w:type="dxa"/>
            <w:tcBorders>
              <w:top w:val="nil"/>
              <w:left w:val="nil"/>
              <w:bottom w:val="single" w:sz="4" w:space="0" w:color="auto"/>
              <w:right w:val="single" w:sz="4" w:space="0" w:color="auto"/>
            </w:tcBorders>
            <w:shd w:val="clear" w:color="auto" w:fill="auto"/>
            <w:noWrap/>
            <w:vAlign w:val="center"/>
            <w:hideMark/>
          </w:tcPr>
          <w:p w14:paraId="1AC6C20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60E2CC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8D7DA6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C73975A"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823D1CE"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117</w:t>
            </w:r>
          </w:p>
        </w:tc>
        <w:tc>
          <w:tcPr>
            <w:tcW w:w="4353" w:type="dxa"/>
            <w:tcBorders>
              <w:top w:val="nil"/>
              <w:left w:val="nil"/>
              <w:bottom w:val="single" w:sz="4" w:space="0" w:color="auto"/>
              <w:right w:val="single" w:sz="4" w:space="0" w:color="auto"/>
            </w:tcBorders>
            <w:shd w:val="clear" w:color="auto" w:fill="auto"/>
            <w:noWrap/>
            <w:vAlign w:val="center"/>
            <w:hideMark/>
          </w:tcPr>
          <w:p w14:paraId="4134C77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RECUENTO EOSINOFILOS MOCO NASAL</w:t>
            </w:r>
          </w:p>
        </w:tc>
        <w:tc>
          <w:tcPr>
            <w:tcW w:w="940" w:type="dxa"/>
            <w:tcBorders>
              <w:top w:val="nil"/>
              <w:left w:val="nil"/>
              <w:bottom w:val="single" w:sz="4" w:space="0" w:color="auto"/>
              <w:right w:val="single" w:sz="4" w:space="0" w:color="auto"/>
            </w:tcBorders>
            <w:shd w:val="clear" w:color="auto" w:fill="auto"/>
            <w:noWrap/>
            <w:vAlign w:val="center"/>
            <w:hideMark/>
          </w:tcPr>
          <w:p w14:paraId="20D5153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99AE76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6ABEB6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7996B23"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798240F7"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118</w:t>
            </w:r>
          </w:p>
        </w:tc>
        <w:tc>
          <w:tcPr>
            <w:tcW w:w="4353" w:type="dxa"/>
            <w:tcBorders>
              <w:top w:val="nil"/>
              <w:left w:val="nil"/>
              <w:bottom w:val="single" w:sz="4" w:space="0" w:color="auto"/>
              <w:right w:val="single" w:sz="4" w:space="0" w:color="auto"/>
            </w:tcBorders>
            <w:shd w:val="clear" w:color="auto" w:fill="auto"/>
            <w:noWrap/>
            <w:vAlign w:val="center"/>
            <w:hideMark/>
          </w:tcPr>
          <w:p w14:paraId="15034BE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RECUENTO RETICULOCITOS</w:t>
            </w:r>
          </w:p>
        </w:tc>
        <w:tc>
          <w:tcPr>
            <w:tcW w:w="940" w:type="dxa"/>
            <w:tcBorders>
              <w:top w:val="nil"/>
              <w:left w:val="nil"/>
              <w:bottom w:val="single" w:sz="4" w:space="0" w:color="auto"/>
              <w:right w:val="single" w:sz="4" w:space="0" w:color="auto"/>
            </w:tcBorders>
            <w:shd w:val="clear" w:color="auto" w:fill="auto"/>
            <w:noWrap/>
            <w:vAlign w:val="center"/>
            <w:hideMark/>
          </w:tcPr>
          <w:p w14:paraId="3A82ABD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2080EC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A2CE6A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27CABFE"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3AFE8B9"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119</w:t>
            </w:r>
          </w:p>
        </w:tc>
        <w:tc>
          <w:tcPr>
            <w:tcW w:w="4353" w:type="dxa"/>
            <w:tcBorders>
              <w:top w:val="nil"/>
              <w:left w:val="nil"/>
              <w:bottom w:val="single" w:sz="4" w:space="0" w:color="auto"/>
              <w:right w:val="single" w:sz="4" w:space="0" w:color="auto"/>
            </w:tcBorders>
            <w:shd w:val="clear" w:color="auto" w:fill="auto"/>
            <w:noWrap/>
            <w:vAlign w:val="center"/>
            <w:hideMark/>
          </w:tcPr>
          <w:p w14:paraId="5E7FADD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ROTAVIRUS</w:t>
            </w:r>
          </w:p>
        </w:tc>
        <w:tc>
          <w:tcPr>
            <w:tcW w:w="940" w:type="dxa"/>
            <w:tcBorders>
              <w:top w:val="nil"/>
              <w:left w:val="nil"/>
              <w:bottom w:val="single" w:sz="4" w:space="0" w:color="auto"/>
              <w:right w:val="single" w:sz="4" w:space="0" w:color="auto"/>
            </w:tcBorders>
            <w:shd w:val="clear" w:color="auto" w:fill="auto"/>
            <w:noWrap/>
            <w:vAlign w:val="center"/>
            <w:hideMark/>
          </w:tcPr>
          <w:p w14:paraId="633DDB0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707F93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7F0F89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92DE021"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3DEF688"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120</w:t>
            </w:r>
          </w:p>
        </w:tc>
        <w:tc>
          <w:tcPr>
            <w:tcW w:w="4353" w:type="dxa"/>
            <w:tcBorders>
              <w:top w:val="nil"/>
              <w:left w:val="nil"/>
              <w:bottom w:val="single" w:sz="4" w:space="0" w:color="auto"/>
              <w:right w:val="single" w:sz="4" w:space="0" w:color="auto"/>
            </w:tcBorders>
            <w:shd w:val="clear" w:color="auto" w:fill="auto"/>
            <w:noWrap/>
            <w:vAlign w:val="center"/>
            <w:hideMark/>
          </w:tcPr>
          <w:p w14:paraId="3BA48F4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RPR (VDRL)</w:t>
            </w:r>
          </w:p>
        </w:tc>
        <w:tc>
          <w:tcPr>
            <w:tcW w:w="940" w:type="dxa"/>
            <w:tcBorders>
              <w:top w:val="nil"/>
              <w:left w:val="nil"/>
              <w:bottom w:val="single" w:sz="4" w:space="0" w:color="auto"/>
              <w:right w:val="single" w:sz="4" w:space="0" w:color="auto"/>
            </w:tcBorders>
            <w:shd w:val="clear" w:color="auto" w:fill="auto"/>
            <w:noWrap/>
            <w:vAlign w:val="center"/>
            <w:hideMark/>
          </w:tcPr>
          <w:p w14:paraId="331988C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5A05EE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464C6D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7B8C538"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7FFC35A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121</w:t>
            </w:r>
          </w:p>
        </w:tc>
        <w:tc>
          <w:tcPr>
            <w:tcW w:w="4353" w:type="dxa"/>
            <w:tcBorders>
              <w:top w:val="nil"/>
              <w:left w:val="nil"/>
              <w:bottom w:val="single" w:sz="4" w:space="0" w:color="auto"/>
              <w:right w:val="single" w:sz="4" w:space="0" w:color="auto"/>
            </w:tcBorders>
            <w:shd w:val="clear" w:color="auto" w:fill="auto"/>
            <w:noWrap/>
            <w:vAlign w:val="center"/>
            <w:hideMark/>
          </w:tcPr>
          <w:p w14:paraId="09A2C4C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SANGRE OCULTA EN HECES</w:t>
            </w:r>
          </w:p>
        </w:tc>
        <w:tc>
          <w:tcPr>
            <w:tcW w:w="940" w:type="dxa"/>
            <w:tcBorders>
              <w:top w:val="nil"/>
              <w:left w:val="nil"/>
              <w:bottom w:val="single" w:sz="4" w:space="0" w:color="auto"/>
              <w:right w:val="single" w:sz="4" w:space="0" w:color="auto"/>
            </w:tcBorders>
            <w:shd w:val="clear" w:color="auto" w:fill="auto"/>
            <w:noWrap/>
            <w:vAlign w:val="center"/>
            <w:hideMark/>
          </w:tcPr>
          <w:p w14:paraId="4462AA1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823A12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9EB020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E15CE1B"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672BB8D"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122</w:t>
            </w:r>
          </w:p>
        </w:tc>
        <w:tc>
          <w:tcPr>
            <w:tcW w:w="4353" w:type="dxa"/>
            <w:tcBorders>
              <w:top w:val="nil"/>
              <w:left w:val="nil"/>
              <w:bottom w:val="single" w:sz="4" w:space="0" w:color="auto"/>
              <w:right w:val="single" w:sz="4" w:space="0" w:color="auto"/>
            </w:tcBorders>
            <w:shd w:val="clear" w:color="auto" w:fill="auto"/>
            <w:noWrap/>
            <w:vAlign w:val="center"/>
            <w:hideMark/>
          </w:tcPr>
          <w:p w14:paraId="3A91F1A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SATURACION DE HIERRO/TRANSFERRINA</w:t>
            </w:r>
          </w:p>
        </w:tc>
        <w:tc>
          <w:tcPr>
            <w:tcW w:w="940" w:type="dxa"/>
            <w:tcBorders>
              <w:top w:val="nil"/>
              <w:left w:val="nil"/>
              <w:bottom w:val="single" w:sz="4" w:space="0" w:color="auto"/>
              <w:right w:val="single" w:sz="4" w:space="0" w:color="auto"/>
            </w:tcBorders>
            <w:shd w:val="clear" w:color="auto" w:fill="auto"/>
            <w:noWrap/>
            <w:vAlign w:val="center"/>
            <w:hideMark/>
          </w:tcPr>
          <w:p w14:paraId="0BEF8C6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FEAEA6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22EF264"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7E69C16"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7590AB4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123</w:t>
            </w:r>
          </w:p>
        </w:tc>
        <w:tc>
          <w:tcPr>
            <w:tcW w:w="4353" w:type="dxa"/>
            <w:tcBorders>
              <w:top w:val="nil"/>
              <w:left w:val="nil"/>
              <w:bottom w:val="single" w:sz="4" w:space="0" w:color="auto"/>
              <w:right w:val="single" w:sz="4" w:space="0" w:color="auto"/>
            </w:tcBorders>
            <w:shd w:val="clear" w:color="auto" w:fill="auto"/>
            <w:noWrap/>
            <w:vAlign w:val="center"/>
            <w:hideMark/>
          </w:tcPr>
          <w:p w14:paraId="4A08FD2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T.S.H.</w:t>
            </w:r>
          </w:p>
        </w:tc>
        <w:tc>
          <w:tcPr>
            <w:tcW w:w="940" w:type="dxa"/>
            <w:tcBorders>
              <w:top w:val="nil"/>
              <w:left w:val="nil"/>
              <w:bottom w:val="single" w:sz="4" w:space="0" w:color="auto"/>
              <w:right w:val="single" w:sz="4" w:space="0" w:color="auto"/>
            </w:tcBorders>
            <w:shd w:val="clear" w:color="auto" w:fill="auto"/>
            <w:noWrap/>
            <w:vAlign w:val="center"/>
            <w:hideMark/>
          </w:tcPr>
          <w:p w14:paraId="55E5440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77049A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9C5E4C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857252E"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4FE99C9"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124</w:t>
            </w:r>
          </w:p>
        </w:tc>
        <w:tc>
          <w:tcPr>
            <w:tcW w:w="4353" w:type="dxa"/>
            <w:tcBorders>
              <w:top w:val="nil"/>
              <w:left w:val="nil"/>
              <w:bottom w:val="single" w:sz="4" w:space="0" w:color="auto"/>
              <w:right w:val="single" w:sz="4" w:space="0" w:color="auto"/>
            </w:tcBorders>
            <w:shd w:val="clear" w:color="auto" w:fill="auto"/>
            <w:noWrap/>
            <w:vAlign w:val="center"/>
            <w:hideMark/>
          </w:tcPr>
          <w:p w14:paraId="265E8AC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TSH NEONATAL(PRUEBA DE TALON)</w:t>
            </w:r>
          </w:p>
        </w:tc>
        <w:tc>
          <w:tcPr>
            <w:tcW w:w="940" w:type="dxa"/>
            <w:tcBorders>
              <w:top w:val="nil"/>
              <w:left w:val="nil"/>
              <w:bottom w:val="single" w:sz="4" w:space="0" w:color="auto"/>
              <w:right w:val="single" w:sz="4" w:space="0" w:color="auto"/>
            </w:tcBorders>
            <w:shd w:val="clear" w:color="auto" w:fill="auto"/>
            <w:noWrap/>
            <w:vAlign w:val="center"/>
            <w:hideMark/>
          </w:tcPr>
          <w:p w14:paraId="13FF27E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EAA651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9F5089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2212811"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23A228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125</w:t>
            </w:r>
          </w:p>
        </w:tc>
        <w:tc>
          <w:tcPr>
            <w:tcW w:w="4353" w:type="dxa"/>
            <w:tcBorders>
              <w:top w:val="nil"/>
              <w:left w:val="nil"/>
              <w:bottom w:val="single" w:sz="4" w:space="0" w:color="auto"/>
              <w:right w:val="single" w:sz="4" w:space="0" w:color="auto"/>
            </w:tcBorders>
            <w:shd w:val="clear" w:color="auto" w:fill="auto"/>
            <w:noWrap/>
            <w:vAlign w:val="center"/>
            <w:hideMark/>
          </w:tcPr>
          <w:p w14:paraId="0B4ADC6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T3</w:t>
            </w:r>
          </w:p>
        </w:tc>
        <w:tc>
          <w:tcPr>
            <w:tcW w:w="940" w:type="dxa"/>
            <w:tcBorders>
              <w:top w:val="nil"/>
              <w:left w:val="nil"/>
              <w:bottom w:val="single" w:sz="4" w:space="0" w:color="auto"/>
              <w:right w:val="single" w:sz="4" w:space="0" w:color="auto"/>
            </w:tcBorders>
            <w:shd w:val="clear" w:color="auto" w:fill="auto"/>
            <w:noWrap/>
            <w:vAlign w:val="center"/>
            <w:hideMark/>
          </w:tcPr>
          <w:p w14:paraId="51F6029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5CEE51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D3695E4"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81C8AC2"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D0ADEA8"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126</w:t>
            </w:r>
          </w:p>
        </w:tc>
        <w:tc>
          <w:tcPr>
            <w:tcW w:w="4353" w:type="dxa"/>
            <w:tcBorders>
              <w:top w:val="nil"/>
              <w:left w:val="nil"/>
              <w:bottom w:val="single" w:sz="4" w:space="0" w:color="auto"/>
              <w:right w:val="single" w:sz="4" w:space="0" w:color="auto"/>
            </w:tcBorders>
            <w:shd w:val="clear" w:color="auto" w:fill="auto"/>
            <w:noWrap/>
            <w:vAlign w:val="center"/>
            <w:hideMark/>
          </w:tcPr>
          <w:p w14:paraId="750C9BA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T4</w:t>
            </w:r>
          </w:p>
        </w:tc>
        <w:tc>
          <w:tcPr>
            <w:tcW w:w="940" w:type="dxa"/>
            <w:tcBorders>
              <w:top w:val="nil"/>
              <w:left w:val="nil"/>
              <w:bottom w:val="single" w:sz="4" w:space="0" w:color="auto"/>
              <w:right w:val="single" w:sz="4" w:space="0" w:color="auto"/>
            </w:tcBorders>
            <w:shd w:val="clear" w:color="auto" w:fill="auto"/>
            <w:noWrap/>
            <w:vAlign w:val="center"/>
            <w:hideMark/>
          </w:tcPr>
          <w:p w14:paraId="7FBB966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A86C81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FB7C564"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8101AA1"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A04110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127</w:t>
            </w:r>
          </w:p>
        </w:tc>
        <w:tc>
          <w:tcPr>
            <w:tcW w:w="4353" w:type="dxa"/>
            <w:tcBorders>
              <w:top w:val="nil"/>
              <w:left w:val="nil"/>
              <w:bottom w:val="single" w:sz="4" w:space="0" w:color="auto"/>
              <w:right w:val="single" w:sz="4" w:space="0" w:color="auto"/>
            </w:tcBorders>
            <w:shd w:val="clear" w:color="auto" w:fill="auto"/>
            <w:noWrap/>
            <w:vAlign w:val="center"/>
            <w:hideMark/>
          </w:tcPr>
          <w:p w14:paraId="590D867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T3 LIBRE</w:t>
            </w:r>
          </w:p>
        </w:tc>
        <w:tc>
          <w:tcPr>
            <w:tcW w:w="940" w:type="dxa"/>
            <w:tcBorders>
              <w:top w:val="nil"/>
              <w:left w:val="nil"/>
              <w:bottom w:val="single" w:sz="4" w:space="0" w:color="auto"/>
              <w:right w:val="single" w:sz="4" w:space="0" w:color="auto"/>
            </w:tcBorders>
            <w:shd w:val="clear" w:color="auto" w:fill="auto"/>
            <w:noWrap/>
            <w:vAlign w:val="center"/>
            <w:hideMark/>
          </w:tcPr>
          <w:p w14:paraId="76EB7B8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2EF127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8A4DF1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7B6477B"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CDA43B7"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128</w:t>
            </w:r>
          </w:p>
        </w:tc>
        <w:tc>
          <w:tcPr>
            <w:tcW w:w="4353" w:type="dxa"/>
            <w:tcBorders>
              <w:top w:val="nil"/>
              <w:left w:val="nil"/>
              <w:bottom w:val="single" w:sz="4" w:space="0" w:color="auto"/>
              <w:right w:val="single" w:sz="4" w:space="0" w:color="auto"/>
            </w:tcBorders>
            <w:shd w:val="clear" w:color="auto" w:fill="auto"/>
            <w:noWrap/>
            <w:vAlign w:val="center"/>
            <w:hideMark/>
          </w:tcPr>
          <w:p w14:paraId="1C64AA4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T4 LIBRE</w:t>
            </w:r>
          </w:p>
        </w:tc>
        <w:tc>
          <w:tcPr>
            <w:tcW w:w="940" w:type="dxa"/>
            <w:tcBorders>
              <w:top w:val="nil"/>
              <w:left w:val="nil"/>
              <w:bottom w:val="single" w:sz="4" w:space="0" w:color="auto"/>
              <w:right w:val="single" w:sz="4" w:space="0" w:color="auto"/>
            </w:tcBorders>
            <w:shd w:val="clear" w:color="auto" w:fill="auto"/>
            <w:noWrap/>
            <w:vAlign w:val="center"/>
            <w:hideMark/>
          </w:tcPr>
          <w:p w14:paraId="5CE56E1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68BD2B5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3C34914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5E6376B"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6E108BC"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129</w:t>
            </w:r>
          </w:p>
        </w:tc>
        <w:tc>
          <w:tcPr>
            <w:tcW w:w="4353" w:type="dxa"/>
            <w:tcBorders>
              <w:top w:val="nil"/>
              <w:left w:val="nil"/>
              <w:bottom w:val="single" w:sz="4" w:space="0" w:color="auto"/>
              <w:right w:val="single" w:sz="4" w:space="0" w:color="auto"/>
            </w:tcBorders>
            <w:shd w:val="clear" w:color="auto" w:fill="auto"/>
            <w:noWrap/>
            <w:vAlign w:val="center"/>
            <w:hideMark/>
          </w:tcPr>
          <w:p w14:paraId="7218DFF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TEST DE COOMBS DIRECTO</w:t>
            </w:r>
          </w:p>
        </w:tc>
        <w:tc>
          <w:tcPr>
            <w:tcW w:w="940" w:type="dxa"/>
            <w:tcBorders>
              <w:top w:val="nil"/>
              <w:left w:val="nil"/>
              <w:bottom w:val="single" w:sz="4" w:space="0" w:color="auto"/>
              <w:right w:val="single" w:sz="4" w:space="0" w:color="auto"/>
            </w:tcBorders>
            <w:shd w:val="clear" w:color="auto" w:fill="auto"/>
            <w:noWrap/>
            <w:vAlign w:val="center"/>
            <w:hideMark/>
          </w:tcPr>
          <w:p w14:paraId="3F553ED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458301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639E3D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168EE6F"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BE90A4C"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130</w:t>
            </w:r>
          </w:p>
        </w:tc>
        <w:tc>
          <w:tcPr>
            <w:tcW w:w="4353" w:type="dxa"/>
            <w:tcBorders>
              <w:top w:val="nil"/>
              <w:left w:val="nil"/>
              <w:bottom w:val="single" w:sz="4" w:space="0" w:color="auto"/>
              <w:right w:val="single" w:sz="4" w:space="0" w:color="auto"/>
            </w:tcBorders>
            <w:shd w:val="clear" w:color="auto" w:fill="auto"/>
            <w:noWrap/>
            <w:vAlign w:val="center"/>
            <w:hideMark/>
          </w:tcPr>
          <w:p w14:paraId="563CB3FD"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TEST DE COOMBS INDIRECTO</w:t>
            </w:r>
          </w:p>
        </w:tc>
        <w:tc>
          <w:tcPr>
            <w:tcW w:w="940" w:type="dxa"/>
            <w:tcBorders>
              <w:top w:val="nil"/>
              <w:left w:val="nil"/>
              <w:bottom w:val="single" w:sz="4" w:space="0" w:color="auto"/>
              <w:right w:val="single" w:sz="4" w:space="0" w:color="auto"/>
            </w:tcBorders>
            <w:shd w:val="clear" w:color="auto" w:fill="auto"/>
            <w:noWrap/>
            <w:vAlign w:val="center"/>
            <w:hideMark/>
          </w:tcPr>
          <w:p w14:paraId="71D1DB7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ADCFC9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AD2BB5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2E4CA84"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1901A9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131</w:t>
            </w:r>
          </w:p>
        </w:tc>
        <w:tc>
          <w:tcPr>
            <w:tcW w:w="4353" w:type="dxa"/>
            <w:tcBorders>
              <w:top w:val="nil"/>
              <w:left w:val="nil"/>
              <w:bottom w:val="single" w:sz="4" w:space="0" w:color="auto"/>
              <w:right w:val="single" w:sz="4" w:space="0" w:color="auto"/>
            </w:tcBorders>
            <w:shd w:val="clear" w:color="auto" w:fill="auto"/>
            <w:noWrap/>
            <w:vAlign w:val="center"/>
            <w:hideMark/>
          </w:tcPr>
          <w:p w14:paraId="705A412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TEST DE GRAHAM</w:t>
            </w:r>
          </w:p>
        </w:tc>
        <w:tc>
          <w:tcPr>
            <w:tcW w:w="940" w:type="dxa"/>
            <w:tcBorders>
              <w:top w:val="nil"/>
              <w:left w:val="nil"/>
              <w:bottom w:val="single" w:sz="4" w:space="0" w:color="auto"/>
              <w:right w:val="single" w:sz="4" w:space="0" w:color="auto"/>
            </w:tcBorders>
            <w:shd w:val="clear" w:color="auto" w:fill="auto"/>
            <w:noWrap/>
            <w:vAlign w:val="center"/>
            <w:hideMark/>
          </w:tcPr>
          <w:p w14:paraId="5182EEA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70B5DF5"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A20442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84BAA25"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E3A0524"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132</w:t>
            </w:r>
          </w:p>
        </w:tc>
        <w:tc>
          <w:tcPr>
            <w:tcW w:w="4353" w:type="dxa"/>
            <w:tcBorders>
              <w:top w:val="nil"/>
              <w:left w:val="nil"/>
              <w:bottom w:val="single" w:sz="4" w:space="0" w:color="auto"/>
              <w:right w:val="single" w:sz="4" w:space="0" w:color="auto"/>
            </w:tcBorders>
            <w:shd w:val="clear" w:color="auto" w:fill="auto"/>
            <w:noWrap/>
            <w:vAlign w:val="center"/>
            <w:hideMark/>
          </w:tcPr>
          <w:p w14:paraId="72E4121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TESTOSTERONA</w:t>
            </w:r>
          </w:p>
        </w:tc>
        <w:tc>
          <w:tcPr>
            <w:tcW w:w="940" w:type="dxa"/>
            <w:tcBorders>
              <w:top w:val="nil"/>
              <w:left w:val="nil"/>
              <w:bottom w:val="single" w:sz="4" w:space="0" w:color="auto"/>
              <w:right w:val="single" w:sz="4" w:space="0" w:color="auto"/>
            </w:tcBorders>
            <w:shd w:val="clear" w:color="auto" w:fill="auto"/>
            <w:noWrap/>
            <w:vAlign w:val="center"/>
            <w:hideMark/>
          </w:tcPr>
          <w:p w14:paraId="3296D84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FF48A4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36A18F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0FFDE32"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69CB2A0D"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133</w:t>
            </w:r>
          </w:p>
        </w:tc>
        <w:tc>
          <w:tcPr>
            <w:tcW w:w="4353" w:type="dxa"/>
            <w:tcBorders>
              <w:top w:val="nil"/>
              <w:left w:val="nil"/>
              <w:bottom w:val="single" w:sz="4" w:space="0" w:color="auto"/>
              <w:right w:val="single" w:sz="4" w:space="0" w:color="auto"/>
            </w:tcBorders>
            <w:shd w:val="clear" w:color="auto" w:fill="auto"/>
            <w:noWrap/>
            <w:vAlign w:val="center"/>
            <w:hideMark/>
          </w:tcPr>
          <w:p w14:paraId="3219220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TESTOSTERONA LIBRE</w:t>
            </w:r>
          </w:p>
        </w:tc>
        <w:tc>
          <w:tcPr>
            <w:tcW w:w="940" w:type="dxa"/>
            <w:tcBorders>
              <w:top w:val="nil"/>
              <w:left w:val="nil"/>
              <w:bottom w:val="single" w:sz="4" w:space="0" w:color="auto"/>
              <w:right w:val="single" w:sz="4" w:space="0" w:color="auto"/>
            </w:tcBorders>
            <w:shd w:val="clear" w:color="auto" w:fill="auto"/>
            <w:noWrap/>
            <w:vAlign w:val="center"/>
            <w:hideMark/>
          </w:tcPr>
          <w:p w14:paraId="093BDA5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834D78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E3C792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66A73C5"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2FC2412"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134</w:t>
            </w:r>
          </w:p>
        </w:tc>
        <w:tc>
          <w:tcPr>
            <w:tcW w:w="4353" w:type="dxa"/>
            <w:tcBorders>
              <w:top w:val="nil"/>
              <w:left w:val="nil"/>
              <w:bottom w:val="single" w:sz="4" w:space="0" w:color="auto"/>
              <w:right w:val="single" w:sz="4" w:space="0" w:color="auto"/>
            </w:tcBorders>
            <w:shd w:val="clear" w:color="auto" w:fill="auto"/>
            <w:noWrap/>
            <w:vAlign w:val="center"/>
            <w:hideMark/>
          </w:tcPr>
          <w:p w14:paraId="3E007C6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TGO (ALT)</w:t>
            </w:r>
          </w:p>
        </w:tc>
        <w:tc>
          <w:tcPr>
            <w:tcW w:w="940" w:type="dxa"/>
            <w:tcBorders>
              <w:top w:val="nil"/>
              <w:left w:val="nil"/>
              <w:bottom w:val="single" w:sz="4" w:space="0" w:color="auto"/>
              <w:right w:val="single" w:sz="4" w:space="0" w:color="auto"/>
            </w:tcBorders>
            <w:shd w:val="clear" w:color="auto" w:fill="auto"/>
            <w:noWrap/>
            <w:vAlign w:val="center"/>
            <w:hideMark/>
          </w:tcPr>
          <w:p w14:paraId="33B1B8F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4128A8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658C42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37242AC"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CE837B7"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lastRenderedPageBreak/>
              <w:t>135</w:t>
            </w:r>
          </w:p>
        </w:tc>
        <w:tc>
          <w:tcPr>
            <w:tcW w:w="4353" w:type="dxa"/>
            <w:tcBorders>
              <w:top w:val="nil"/>
              <w:left w:val="nil"/>
              <w:bottom w:val="single" w:sz="4" w:space="0" w:color="auto"/>
              <w:right w:val="single" w:sz="4" w:space="0" w:color="auto"/>
            </w:tcBorders>
            <w:shd w:val="clear" w:color="auto" w:fill="auto"/>
            <w:noWrap/>
            <w:vAlign w:val="center"/>
            <w:hideMark/>
          </w:tcPr>
          <w:p w14:paraId="13AE379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TGP</w:t>
            </w:r>
          </w:p>
        </w:tc>
        <w:tc>
          <w:tcPr>
            <w:tcW w:w="940" w:type="dxa"/>
            <w:tcBorders>
              <w:top w:val="nil"/>
              <w:left w:val="nil"/>
              <w:bottom w:val="single" w:sz="4" w:space="0" w:color="auto"/>
              <w:right w:val="single" w:sz="4" w:space="0" w:color="auto"/>
            </w:tcBorders>
            <w:shd w:val="clear" w:color="auto" w:fill="auto"/>
            <w:noWrap/>
            <w:vAlign w:val="center"/>
            <w:hideMark/>
          </w:tcPr>
          <w:p w14:paraId="1D97094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464B9A7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D71D7D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2C156BD6"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174AC16"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136</w:t>
            </w:r>
          </w:p>
        </w:tc>
        <w:tc>
          <w:tcPr>
            <w:tcW w:w="4353" w:type="dxa"/>
            <w:tcBorders>
              <w:top w:val="nil"/>
              <w:left w:val="nil"/>
              <w:bottom w:val="single" w:sz="4" w:space="0" w:color="auto"/>
              <w:right w:val="single" w:sz="4" w:space="0" w:color="auto"/>
            </w:tcBorders>
            <w:shd w:val="clear" w:color="auto" w:fill="auto"/>
            <w:noWrap/>
            <w:vAlign w:val="center"/>
            <w:hideMark/>
          </w:tcPr>
          <w:p w14:paraId="73FA752C"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TIEMPO DE COAGULACION</w:t>
            </w:r>
          </w:p>
        </w:tc>
        <w:tc>
          <w:tcPr>
            <w:tcW w:w="940" w:type="dxa"/>
            <w:tcBorders>
              <w:top w:val="nil"/>
              <w:left w:val="nil"/>
              <w:bottom w:val="single" w:sz="4" w:space="0" w:color="auto"/>
              <w:right w:val="single" w:sz="4" w:space="0" w:color="auto"/>
            </w:tcBorders>
            <w:shd w:val="clear" w:color="auto" w:fill="auto"/>
            <w:noWrap/>
            <w:vAlign w:val="center"/>
            <w:hideMark/>
          </w:tcPr>
          <w:p w14:paraId="6A6E072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A1462D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B1FBFF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13DBDF68"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CD6AE2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137</w:t>
            </w:r>
          </w:p>
        </w:tc>
        <w:tc>
          <w:tcPr>
            <w:tcW w:w="4353" w:type="dxa"/>
            <w:tcBorders>
              <w:top w:val="nil"/>
              <w:left w:val="nil"/>
              <w:bottom w:val="single" w:sz="4" w:space="0" w:color="auto"/>
              <w:right w:val="single" w:sz="4" w:space="0" w:color="auto"/>
            </w:tcBorders>
            <w:shd w:val="clear" w:color="auto" w:fill="auto"/>
            <w:noWrap/>
            <w:vAlign w:val="center"/>
            <w:hideMark/>
          </w:tcPr>
          <w:p w14:paraId="62E518D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TIEMPO DE PROTOMBINA</w:t>
            </w:r>
          </w:p>
        </w:tc>
        <w:tc>
          <w:tcPr>
            <w:tcW w:w="940" w:type="dxa"/>
            <w:tcBorders>
              <w:top w:val="nil"/>
              <w:left w:val="nil"/>
              <w:bottom w:val="single" w:sz="4" w:space="0" w:color="auto"/>
              <w:right w:val="single" w:sz="4" w:space="0" w:color="auto"/>
            </w:tcBorders>
            <w:shd w:val="clear" w:color="auto" w:fill="auto"/>
            <w:noWrap/>
            <w:vAlign w:val="center"/>
            <w:hideMark/>
          </w:tcPr>
          <w:p w14:paraId="09F5D84E"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777DBA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C32CC7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E0C70BC"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75166641"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138</w:t>
            </w:r>
          </w:p>
        </w:tc>
        <w:tc>
          <w:tcPr>
            <w:tcW w:w="4353" w:type="dxa"/>
            <w:tcBorders>
              <w:top w:val="nil"/>
              <w:left w:val="nil"/>
              <w:bottom w:val="single" w:sz="4" w:space="0" w:color="auto"/>
              <w:right w:val="single" w:sz="4" w:space="0" w:color="auto"/>
            </w:tcBorders>
            <w:shd w:val="clear" w:color="auto" w:fill="auto"/>
            <w:noWrap/>
            <w:vAlign w:val="center"/>
            <w:hideMark/>
          </w:tcPr>
          <w:p w14:paraId="775DC4C5"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TIEMPO DE SANGRIA</w:t>
            </w:r>
          </w:p>
        </w:tc>
        <w:tc>
          <w:tcPr>
            <w:tcW w:w="940" w:type="dxa"/>
            <w:tcBorders>
              <w:top w:val="nil"/>
              <w:left w:val="nil"/>
              <w:bottom w:val="single" w:sz="4" w:space="0" w:color="auto"/>
              <w:right w:val="single" w:sz="4" w:space="0" w:color="auto"/>
            </w:tcBorders>
            <w:shd w:val="clear" w:color="auto" w:fill="auto"/>
            <w:noWrap/>
            <w:vAlign w:val="center"/>
            <w:hideMark/>
          </w:tcPr>
          <w:p w14:paraId="6352AED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7609DF3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3C4556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56F8D29"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4E4DB7E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139</w:t>
            </w:r>
          </w:p>
        </w:tc>
        <w:tc>
          <w:tcPr>
            <w:tcW w:w="4353" w:type="dxa"/>
            <w:tcBorders>
              <w:top w:val="nil"/>
              <w:left w:val="nil"/>
              <w:bottom w:val="single" w:sz="4" w:space="0" w:color="auto"/>
              <w:right w:val="single" w:sz="4" w:space="0" w:color="auto"/>
            </w:tcBorders>
            <w:shd w:val="clear" w:color="auto" w:fill="auto"/>
            <w:noWrap/>
            <w:vAlign w:val="center"/>
            <w:hideMark/>
          </w:tcPr>
          <w:p w14:paraId="16962B4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TIEMPO DE TROMBOPLASTINA PARCIAL</w:t>
            </w:r>
          </w:p>
        </w:tc>
        <w:tc>
          <w:tcPr>
            <w:tcW w:w="940" w:type="dxa"/>
            <w:tcBorders>
              <w:top w:val="nil"/>
              <w:left w:val="nil"/>
              <w:bottom w:val="single" w:sz="4" w:space="0" w:color="auto"/>
              <w:right w:val="single" w:sz="4" w:space="0" w:color="auto"/>
            </w:tcBorders>
            <w:shd w:val="clear" w:color="auto" w:fill="auto"/>
            <w:noWrap/>
            <w:vAlign w:val="center"/>
            <w:hideMark/>
          </w:tcPr>
          <w:p w14:paraId="1A0752BC"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5FDA72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0F02472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33A98E9"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3874560"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140</w:t>
            </w:r>
          </w:p>
        </w:tc>
        <w:tc>
          <w:tcPr>
            <w:tcW w:w="4353" w:type="dxa"/>
            <w:tcBorders>
              <w:top w:val="nil"/>
              <w:left w:val="nil"/>
              <w:bottom w:val="single" w:sz="4" w:space="0" w:color="auto"/>
              <w:right w:val="single" w:sz="4" w:space="0" w:color="auto"/>
            </w:tcBorders>
            <w:shd w:val="clear" w:color="auto" w:fill="auto"/>
            <w:noWrap/>
            <w:vAlign w:val="center"/>
            <w:hideMark/>
          </w:tcPr>
          <w:p w14:paraId="777D216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TINCION GRAM</w:t>
            </w:r>
          </w:p>
        </w:tc>
        <w:tc>
          <w:tcPr>
            <w:tcW w:w="940" w:type="dxa"/>
            <w:tcBorders>
              <w:top w:val="nil"/>
              <w:left w:val="nil"/>
              <w:bottom w:val="single" w:sz="4" w:space="0" w:color="auto"/>
              <w:right w:val="single" w:sz="4" w:space="0" w:color="auto"/>
            </w:tcBorders>
            <w:shd w:val="clear" w:color="auto" w:fill="auto"/>
            <w:noWrap/>
            <w:vAlign w:val="center"/>
            <w:hideMark/>
          </w:tcPr>
          <w:p w14:paraId="16786396"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391374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15017037"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E4A2AEF"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2A0925EC"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141</w:t>
            </w:r>
          </w:p>
        </w:tc>
        <w:tc>
          <w:tcPr>
            <w:tcW w:w="4353" w:type="dxa"/>
            <w:tcBorders>
              <w:top w:val="nil"/>
              <w:left w:val="nil"/>
              <w:bottom w:val="single" w:sz="4" w:space="0" w:color="auto"/>
              <w:right w:val="single" w:sz="4" w:space="0" w:color="auto"/>
            </w:tcBorders>
            <w:shd w:val="clear" w:color="auto" w:fill="auto"/>
            <w:noWrap/>
            <w:vAlign w:val="center"/>
            <w:hideMark/>
          </w:tcPr>
          <w:p w14:paraId="3C008B34"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 xml:space="preserve">TOXOPLASMA </w:t>
            </w:r>
            <w:proofErr w:type="spellStart"/>
            <w:r w:rsidRPr="000F7C02">
              <w:rPr>
                <w:rFonts w:ascii="Calibri" w:hAnsi="Calibri" w:cs="Calibri"/>
                <w:color w:val="000000"/>
                <w:sz w:val="16"/>
                <w:szCs w:val="16"/>
                <w:lang w:val="es-BO" w:eastAsia="es-MX"/>
              </w:rPr>
              <w:t>Ig</w:t>
            </w:r>
            <w:proofErr w:type="spellEnd"/>
            <w:r w:rsidRPr="000F7C02">
              <w:rPr>
                <w:rFonts w:ascii="Calibri" w:hAnsi="Calibri" w:cs="Calibri"/>
                <w:color w:val="000000"/>
                <w:sz w:val="16"/>
                <w:szCs w:val="16"/>
                <w:lang w:val="es-BO" w:eastAsia="es-MX"/>
              </w:rPr>
              <w:t xml:space="preserve"> G</w:t>
            </w:r>
          </w:p>
        </w:tc>
        <w:tc>
          <w:tcPr>
            <w:tcW w:w="940" w:type="dxa"/>
            <w:tcBorders>
              <w:top w:val="nil"/>
              <w:left w:val="nil"/>
              <w:bottom w:val="single" w:sz="4" w:space="0" w:color="auto"/>
              <w:right w:val="single" w:sz="4" w:space="0" w:color="auto"/>
            </w:tcBorders>
            <w:shd w:val="clear" w:color="auto" w:fill="auto"/>
            <w:noWrap/>
            <w:vAlign w:val="center"/>
            <w:hideMark/>
          </w:tcPr>
          <w:p w14:paraId="7BE913C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7A84A2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4E318F1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9A35AA6"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E5DEFA9"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142</w:t>
            </w:r>
          </w:p>
        </w:tc>
        <w:tc>
          <w:tcPr>
            <w:tcW w:w="4353" w:type="dxa"/>
            <w:tcBorders>
              <w:top w:val="nil"/>
              <w:left w:val="nil"/>
              <w:bottom w:val="single" w:sz="4" w:space="0" w:color="auto"/>
              <w:right w:val="single" w:sz="4" w:space="0" w:color="auto"/>
            </w:tcBorders>
            <w:shd w:val="clear" w:color="auto" w:fill="auto"/>
            <w:noWrap/>
            <w:vAlign w:val="center"/>
            <w:hideMark/>
          </w:tcPr>
          <w:p w14:paraId="54C0024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 xml:space="preserve">TOXOPLASMA </w:t>
            </w:r>
            <w:proofErr w:type="spellStart"/>
            <w:r w:rsidRPr="000F7C02">
              <w:rPr>
                <w:rFonts w:ascii="Calibri" w:hAnsi="Calibri" w:cs="Calibri"/>
                <w:color w:val="000000"/>
                <w:sz w:val="16"/>
                <w:szCs w:val="16"/>
                <w:lang w:val="es-BO" w:eastAsia="es-MX"/>
              </w:rPr>
              <w:t>Ig</w:t>
            </w:r>
            <w:proofErr w:type="spellEnd"/>
            <w:r w:rsidRPr="000F7C02">
              <w:rPr>
                <w:rFonts w:ascii="Calibri" w:hAnsi="Calibri" w:cs="Calibri"/>
                <w:color w:val="000000"/>
                <w:sz w:val="16"/>
                <w:szCs w:val="16"/>
                <w:lang w:val="es-BO" w:eastAsia="es-MX"/>
              </w:rPr>
              <w:t xml:space="preserve"> M</w:t>
            </w:r>
          </w:p>
        </w:tc>
        <w:tc>
          <w:tcPr>
            <w:tcW w:w="940" w:type="dxa"/>
            <w:tcBorders>
              <w:top w:val="nil"/>
              <w:left w:val="nil"/>
              <w:bottom w:val="single" w:sz="4" w:space="0" w:color="auto"/>
              <w:right w:val="single" w:sz="4" w:space="0" w:color="auto"/>
            </w:tcBorders>
            <w:shd w:val="clear" w:color="auto" w:fill="auto"/>
            <w:noWrap/>
            <w:vAlign w:val="center"/>
            <w:hideMark/>
          </w:tcPr>
          <w:p w14:paraId="65236BF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1AF2330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89C923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09A6BA9E"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AD94B06"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143</w:t>
            </w:r>
          </w:p>
        </w:tc>
        <w:tc>
          <w:tcPr>
            <w:tcW w:w="4353" w:type="dxa"/>
            <w:tcBorders>
              <w:top w:val="nil"/>
              <w:left w:val="nil"/>
              <w:bottom w:val="single" w:sz="4" w:space="0" w:color="auto"/>
              <w:right w:val="single" w:sz="4" w:space="0" w:color="auto"/>
            </w:tcBorders>
            <w:shd w:val="clear" w:color="auto" w:fill="auto"/>
            <w:noWrap/>
            <w:vAlign w:val="center"/>
            <w:hideMark/>
          </w:tcPr>
          <w:p w14:paraId="5D20124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TRIGLICERIDOS</w:t>
            </w:r>
          </w:p>
        </w:tc>
        <w:tc>
          <w:tcPr>
            <w:tcW w:w="940" w:type="dxa"/>
            <w:tcBorders>
              <w:top w:val="nil"/>
              <w:left w:val="nil"/>
              <w:bottom w:val="single" w:sz="4" w:space="0" w:color="auto"/>
              <w:right w:val="single" w:sz="4" w:space="0" w:color="auto"/>
            </w:tcBorders>
            <w:shd w:val="clear" w:color="auto" w:fill="auto"/>
            <w:noWrap/>
            <w:vAlign w:val="center"/>
            <w:hideMark/>
          </w:tcPr>
          <w:p w14:paraId="3269F34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5A5C6B4"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3C4A2CF"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4658FD77"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C51E396"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144</w:t>
            </w:r>
          </w:p>
        </w:tc>
        <w:tc>
          <w:tcPr>
            <w:tcW w:w="4353" w:type="dxa"/>
            <w:tcBorders>
              <w:top w:val="nil"/>
              <w:left w:val="nil"/>
              <w:bottom w:val="single" w:sz="4" w:space="0" w:color="auto"/>
              <w:right w:val="single" w:sz="4" w:space="0" w:color="auto"/>
            </w:tcBorders>
            <w:shd w:val="clear" w:color="auto" w:fill="auto"/>
            <w:noWrap/>
            <w:vAlign w:val="center"/>
            <w:hideMark/>
          </w:tcPr>
          <w:p w14:paraId="4C94E76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TSH ULTRASENSIBLE</w:t>
            </w:r>
          </w:p>
        </w:tc>
        <w:tc>
          <w:tcPr>
            <w:tcW w:w="940" w:type="dxa"/>
            <w:tcBorders>
              <w:top w:val="nil"/>
              <w:left w:val="nil"/>
              <w:bottom w:val="single" w:sz="4" w:space="0" w:color="auto"/>
              <w:right w:val="single" w:sz="4" w:space="0" w:color="auto"/>
            </w:tcBorders>
            <w:shd w:val="clear" w:color="auto" w:fill="auto"/>
            <w:noWrap/>
            <w:vAlign w:val="center"/>
            <w:hideMark/>
          </w:tcPr>
          <w:p w14:paraId="077F3D0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756109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BC8184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D2846D0"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5F00A0C2"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145</w:t>
            </w:r>
          </w:p>
        </w:tc>
        <w:tc>
          <w:tcPr>
            <w:tcW w:w="4353" w:type="dxa"/>
            <w:tcBorders>
              <w:top w:val="nil"/>
              <w:left w:val="nil"/>
              <w:bottom w:val="single" w:sz="4" w:space="0" w:color="auto"/>
              <w:right w:val="single" w:sz="4" w:space="0" w:color="auto"/>
            </w:tcBorders>
            <w:shd w:val="clear" w:color="auto" w:fill="auto"/>
            <w:noWrap/>
            <w:vAlign w:val="center"/>
            <w:hideMark/>
          </w:tcPr>
          <w:p w14:paraId="36242D3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UROCULTIVO Y ANTIBIOGRAMA</w:t>
            </w:r>
          </w:p>
        </w:tc>
        <w:tc>
          <w:tcPr>
            <w:tcW w:w="940" w:type="dxa"/>
            <w:tcBorders>
              <w:top w:val="nil"/>
              <w:left w:val="nil"/>
              <w:bottom w:val="single" w:sz="4" w:space="0" w:color="auto"/>
              <w:right w:val="single" w:sz="4" w:space="0" w:color="auto"/>
            </w:tcBorders>
            <w:shd w:val="clear" w:color="auto" w:fill="auto"/>
            <w:noWrap/>
            <w:vAlign w:val="center"/>
            <w:hideMark/>
          </w:tcPr>
          <w:p w14:paraId="24E7385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5689B79"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9214A3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FE3B420"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D3193ED"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146</w:t>
            </w:r>
          </w:p>
        </w:tc>
        <w:tc>
          <w:tcPr>
            <w:tcW w:w="4353" w:type="dxa"/>
            <w:tcBorders>
              <w:top w:val="nil"/>
              <w:left w:val="nil"/>
              <w:bottom w:val="single" w:sz="4" w:space="0" w:color="auto"/>
              <w:right w:val="single" w:sz="4" w:space="0" w:color="auto"/>
            </w:tcBorders>
            <w:shd w:val="clear" w:color="auto" w:fill="auto"/>
            <w:noWrap/>
            <w:vAlign w:val="center"/>
            <w:hideMark/>
          </w:tcPr>
          <w:p w14:paraId="4204900A"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VELOCIDAD DE SEDIMENTACION</w:t>
            </w:r>
          </w:p>
        </w:tc>
        <w:tc>
          <w:tcPr>
            <w:tcW w:w="940" w:type="dxa"/>
            <w:tcBorders>
              <w:top w:val="nil"/>
              <w:left w:val="nil"/>
              <w:bottom w:val="single" w:sz="4" w:space="0" w:color="auto"/>
              <w:right w:val="single" w:sz="4" w:space="0" w:color="auto"/>
            </w:tcBorders>
            <w:shd w:val="clear" w:color="auto" w:fill="auto"/>
            <w:noWrap/>
            <w:vAlign w:val="center"/>
            <w:hideMark/>
          </w:tcPr>
          <w:p w14:paraId="4416982A"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31D85681"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537B6522"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5A6C6AF0"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1D82033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147</w:t>
            </w:r>
          </w:p>
        </w:tc>
        <w:tc>
          <w:tcPr>
            <w:tcW w:w="4353" w:type="dxa"/>
            <w:tcBorders>
              <w:top w:val="nil"/>
              <w:left w:val="nil"/>
              <w:bottom w:val="single" w:sz="4" w:space="0" w:color="auto"/>
              <w:right w:val="single" w:sz="4" w:space="0" w:color="auto"/>
            </w:tcBorders>
            <w:shd w:val="clear" w:color="auto" w:fill="auto"/>
            <w:noWrap/>
            <w:vAlign w:val="center"/>
            <w:hideMark/>
          </w:tcPr>
          <w:p w14:paraId="1FC356A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VITAMINA D</w:t>
            </w:r>
          </w:p>
        </w:tc>
        <w:tc>
          <w:tcPr>
            <w:tcW w:w="940" w:type="dxa"/>
            <w:tcBorders>
              <w:top w:val="nil"/>
              <w:left w:val="nil"/>
              <w:bottom w:val="single" w:sz="4" w:space="0" w:color="auto"/>
              <w:right w:val="single" w:sz="4" w:space="0" w:color="auto"/>
            </w:tcBorders>
            <w:shd w:val="clear" w:color="auto" w:fill="auto"/>
            <w:noWrap/>
            <w:vAlign w:val="center"/>
            <w:hideMark/>
          </w:tcPr>
          <w:p w14:paraId="23DF8162"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50736218"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5871638"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74B0BC1F"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0C4F5820"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148</w:t>
            </w:r>
          </w:p>
        </w:tc>
        <w:tc>
          <w:tcPr>
            <w:tcW w:w="4353" w:type="dxa"/>
            <w:tcBorders>
              <w:top w:val="nil"/>
              <w:left w:val="nil"/>
              <w:bottom w:val="single" w:sz="4" w:space="0" w:color="auto"/>
              <w:right w:val="single" w:sz="4" w:space="0" w:color="auto"/>
            </w:tcBorders>
            <w:shd w:val="clear" w:color="auto" w:fill="auto"/>
            <w:noWrap/>
            <w:vAlign w:val="center"/>
            <w:hideMark/>
          </w:tcPr>
          <w:p w14:paraId="5AF47C6B"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VLDL</w:t>
            </w:r>
          </w:p>
        </w:tc>
        <w:tc>
          <w:tcPr>
            <w:tcW w:w="940" w:type="dxa"/>
            <w:tcBorders>
              <w:top w:val="nil"/>
              <w:left w:val="nil"/>
              <w:bottom w:val="single" w:sz="4" w:space="0" w:color="auto"/>
              <w:right w:val="single" w:sz="4" w:space="0" w:color="auto"/>
            </w:tcBorders>
            <w:shd w:val="clear" w:color="auto" w:fill="auto"/>
            <w:noWrap/>
            <w:vAlign w:val="center"/>
            <w:hideMark/>
          </w:tcPr>
          <w:p w14:paraId="705608EF"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FA1A087"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6981D8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6B44594E"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B2DDE6F" w14:textId="77777777" w:rsidR="000F7C02" w:rsidRPr="000F7C02" w:rsidRDefault="000F7C02" w:rsidP="000F7C02">
            <w:pPr>
              <w:jc w:val="center"/>
              <w:rPr>
                <w:rFonts w:ascii="Calibri" w:hAnsi="Calibri" w:cs="Calibri"/>
                <w:b/>
                <w:bCs/>
                <w:color w:val="000000"/>
                <w:sz w:val="16"/>
                <w:szCs w:val="16"/>
                <w:lang w:val="es-MX" w:eastAsia="es-MX"/>
              </w:rPr>
            </w:pPr>
            <w:r w:rsidRPr="000F7C02">
              <w:rPr>
                <w:rFonts w:ascii="Calibri" w:hAnsi="Calibri" w:cs="Calibri"/>
                <w:b/>
                <w:bCs/>
                <w:color w:val="000000"/>
                <w:sz w:val="16"/>
                <w:szCs w:val="16"/>
                <w:lang w:val="es-BO" w:eastAsia="es-BO"/>
              </w:rPr>
              <w:t>149</w:t>
            </w:r>
          </w:p>
        </w:tc>
        <w:tc>
          <w:tcPr>
            <w:tcW w:w="4353" w:type="dxa"/>
            <w:tcBorders>
              <w:top w:val="nil"/>
              <w:left w:val="nil"/>
              <w:bottom w:val="single" w:sz="4" w:space="0" w:color="auto"/>
              <w:right w:val="single" w:sz="4" w:space="0" w:color="auto"/>
            </w:tcBorders>
            <w:shd w:val="clear" w:color="auto" w:fill="auto"/>
            <w:noWrap/>
            <w:vAlign w:val="center"/>
            <w:hideMark/>
          </w:tcPr>
          <w:p w14:paraId="69BB14D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CONTROL AMBIENTAL BACTERIOLOGICO</w:t>
            </w:r>
          </w:p>
        </w:tc>
        <w:tc>
          <w:tcPr>
            <w:tcW w:w="940" w:type="dxa"/>
            <w:tcBorders>
              <w:top w:val="nil"/>
              <w:left w:val="nil"/>
              <w:bottom w:val="single" w:sz="4" w:space="0" w:color="auto"/>
              <w:right w:val="single" w:sz="4" w:space="0" w:color="auto"/>
            </w:tcBorders>
            <w:shd w:val="clear" w:color="auto" w:fill="auto"/>
            <w:noWrap/>
            <w:vAlign w:val="center"/>
            <w:hideMark/>
          </w:tcPr>
          <w:p w14:paraId="491ACDF3"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BO" w:eastAsia="es-MX"/>
              </w:rPr>
              <w:t>ESTUDIO</w:t>
            </w:r>
          </w:p>
        </w:tc>
        <w:tc>
          <w:tcPr>
            <w:tcW w:w="1200" w:type="dxa"/>
            <w:tcBorders>
              <w:top w:val="nil"/>
              <w:left w:val="nil"/>
              <w:bottom w:val="single" w:sz="4" w:space="0" w:color="auto"/>
              <w:right w:val="single" w:sz="4" w:space="0" w:color="auto"/>
            </w:tcBorders>
            <w:shd w:val="clear" w:color="auto" w:fill="auto"/>
            <w:noWrap/>
            <w:vAlign w:val="center"/>
            <w:hideMark/>
          </w:tcPr>
          <w:p w14:paraId="245BC150"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6F13F253"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815633F" w14:textId="77777777" w:rsidTr="000F7C02">
        <w:trPr>
          <w:trHeight w:val="300"/>
        </w:trPr>
        <w:tc>
          <w:tcPr>
            <w:tcW w:w="233" w:type="dxa"/>
            <w:tcBorders>
              <w:top w:val="nil"/>
              <w:left w:val="single" w:sz="4" w:space="0" w:color="auto"/>
              <w:bottom w:val="single" w:sz="4" w:space="0" w:color="auto"/>
              <w:right w:val="single" w:sz="4" w:space="0" w:color="auto"/>
            </w:tcBorders>
            <w:shd w:val="clear" w:color="000000" w:fill="FFFFFF"/>
            <w:noWrap/>
            <w:vAlign w:val="center"/>
            <w:hideMark/>
          </w:tcPr>
          <w:p w14:paraId="3822E89E" w14:textId="77777777" w:rsidR="000F7C02" w:rsidRPr="008D7064" w:rsidRDefault="000F7C02" w:rsidP="000F7C02">
            <w:pPr>
              <w:jc w:val="center"/>
              <w:rPr>
                <w:rFonts w:ascii="Calibri" w:hAnsi="Calibri" w:cs="Calibri"/>
                <w:b/>
                <w:bCs/>
                <w:i/>
                <w:color w:val="FF0000"/>
                <w:sz w:val="16"/>
                <w:szCs w:val="16"/>
                <w:lang w:val="es-MX" w:eastAsia="es-MX"/>
              </w:rPr>
            </w:pPr>
            <w:r w:rsidRPr="008D7064">
              <w:rPr>
                <w:rFonts w:ascii="Calibri" w:hAnsi="Calibri" w:cs="Calibri"/>
                <w:b/>
                <w:bCs/>
                <w:i/>
                <w:color w:val="FF0000"/>
                <w:sz w:val="16"/>
                <w:szCs w:val="16"/>
                <w:lang w:val="es-MX" w:eastAsia="es-MX"/>
              </w:rPr>
              <w:t>150</w:t>
            </w:r>
          </w:p>
        </w:tc>
        <w:tc>
          <w:tcPr>
            <w:tcW w:w="4353" w:type="dxa"/>
            <w:tcBorders>
              <w:top w:val="nil"/>
              <w:left w:val="nil"/>
              <w:bottom w:val="single" w:sz="4" w:space="0" w:color="auto"/>
              <w:right w:val="single" w:sz="4" w:space="0" w:color="auto"/>
            </w:tcBorders>
            <w:shd w:val="clear" w:color="auto" w:fill="auto"/>
            <w:noWrap/>
            <w:vAlign w:val="center"/>
            <w:hideMark/>
          </w:tcPr>
          <w:p w14:paraId="2E42C2CD" w14:textId="77777777" w:rsidR="000F7C02" w:rsidRPr="008D7064" w:rsidRDefault="000F7C02" w:rsidP="000F7C02">
            <w:pPr>
              <w:rPr>
                <w:rFonts w:ascii="Calibri" w:hAnsi="Calibri" w:cs="Calibri"/>
                <w:b/>
                <w:i/>
                <w:color w:val="FF0000"/>
                <w:sz w:val="16"/>
                <w:szCs w:val="16"/>
                <w:lang w:val="es-MX" w:eastAsia="es-MX"/>
              </w:rPr>
            </w:pPr>
            <w:r w:rsidRPr="008D7064">
              <w:rPr>
                <w:rFonts w:ascii="Calibri" w:hAnsi="Calibri" w:cs="Calibri"/>
                <w:b/>
                <w:i/>
                <w:color w:val="FF0000"/>
                <w:sz w:val="16"/>
                <w:szCs w:val="16"/>
                <w:lang w:val="es-MX" w:eastAsia="es-MX"/>
              </w:rPr>
              <w:t>OTROS ESPECIFICAR</w:t>
            </w:r>
          </w:p>
        </w:tc>
        <w:tc>
          <w:tcPr>
            <w:tcW w:w="940" w:type="dxa"/>
            <w:tcBorders>
              <w:top w:val="nil"/>
              <w:left w:val="nil"/>
              <w:bottom w:val="single" w:sz="4" w:space="0" w:color="auto"/>
              <w:right w:val="single" w:sz="4" w:space="0" w:color="auto"/>
            </w:tcBorders>
            <w:shd w:val="clear" w:color="auto" w:fill="auto"/>
            <w:noWrap/>
            <w:vAlign w:val="center"/>
            <w:hideMark/>
          </w:tcPr>
          <w:p w14:paraId="5237FE4D"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200" w:type="dxa"/>
            <w:tcBorders>
              <w:top w:val="nil"/>
              <w:left w:val="nil"/>
              <w:bottom w:val="single" w:sz="4" w:space="0" w:color="auto"/>
              <w:right w:val="single" w:sz="4" w:space="0" w:color="auto"/>
            </w:tcBorders>
            <w:shd w:val="clear" w:color="auto" w:fill="auto"/>
            <w:noWrap/>
            <w:vAlign w:val="center"/>
            <w:hideMark/>
          </w:tcPr>
          <w:p w14:paraId="4923A2EB" w14:textId="77777777" w:rsidR="000F7C02" w:rsidRPr="000F7C02" w:rsidRDefault="000F7C02" w:rsidP="000F7C02">
            <w:pPr>
              <w:jc w:val="cente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772DEE2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r w:rsidR="000F7C02" w:rsidRPr="000F7C02" w14:paraId="335A27A2" w14:textId="77777777" w:rsidTr="000F7C02">
        <w:trPr>
          <w:trHeight w:val="300"/>
        </w:trPr>
        <w:tc>
          <w:tcPr>
            <w:tcW w:w="233" w:type="dxa"/>
            <w:tcBorders>
              <w:top w:val="nil"/>
              <w:left w:val="single" w:sz="4" w:space="0" w:color="auto"/>
              <w:bottom w:val="single" w:sz="4" w:space="0" w:color="auto"/>
              <w:right w:val="single" w:sz="4" w:space="0" w:color="auto"/>
            </w:tcBorders>
            <w:shd w:val="clear" w:color="auto" w:fill="auto"/>
            <w:noWrap/>
            <w:vAlign w:val="bottom"/>
            <w:hideMark/>
          </w:tcPr>
          <w:p w14:paraId="278D3A16"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4353" w:type="dxa"/>
            <w:tcBorders>
              <w:top w:val="nil"/>
              <w:left w:val="nil"/>
              <w:bottom w:val="single" w:sz="4" w:space="0" w:color="auto"/>
              <w:right w:val="single" w:sz="4" w:space="0" w:color="auto"/>
            </w:tcBorders>
            <w:shd w:val="clear" w:color="auto" w:fill="auto"/>
            <w:noWrap/>
            <w:vAlign w:val="bottom"/>
            <w:hideMark/>
          </w:tcPr>
          <w:p w14:paraId="6FFA1B6E"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940" w:type="dxa"/>
            <w:tcBorders>
              <w:top w:val="nil"/>
              <w:left w:val="nil"/>
              <w:bottom w:val="single" w:sz="4" w:space="0" w:color="auto"/>
              <w:right w:val="single" w:sz="4" w:space="0" w:color="auto"/>
            </w:tcBorders>
            <w:shd w:val="clear" w:color="auto" w:fill="auto"/>
            <w:noWrap/>
            <w:vAlign w:val="bottom"/>
            <w:hideMark/>
          </w:tcPr>
          <w:p w14:paraId="68FB4910"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0B2EDFA1"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c>
          <w:tcPr>
            <w:tcW w:w="1800" w:type="dxa"/>
            <w:tcBorders>
              <w:top w:val="nil"/>
              <w:left w:val="nil"/>
              <w:bottom w:val="single" w:sz="4" w:space="0" w:color="auto"/>
              <w:right w:val="single" w:sz="4" w:space="0" w:color="auto"/>
            </w:tcBorders>
            <w:shd w:val="clear" w:color="auto" w:fill="auto"/>
            <w:noWrap/>
            <w:vAlign w:val="bottom"/>
            <w:hideMark/>
          </w:tcPr>
          <w:p w14:paraId="2045DDC9" w14:textId="77777777" w:rsidR="000F7C02" w:rsidRPr="000F7C02" w:rsidRDefault="000F7C02" w:rsidP="000F7C02">
            <w:pPr>
              <w:rPr>
                <w:rFonts w:ascii="Calibri" w:hAnsi="Calibri" w:cs="Calibri"/>
                <w:color w:val="000000"/>
                <w:sz w:val="16"/>
                <w:szCs w:val="16"/>
                <w:lang w:val="es-MX" w:eastAsia="es-MX"/>
              </w:rPr>
            </w:pPr>
            <w:r w:rsidRPr="000F7C02">
              <w:rPr>
                <w:rFonts w:ascii="Calibri" w:hAnsi="Calibri" w:cs="Calibri"/>
                <w:color w:val="000000"/>
                <w:sz w:val="16"/>
                <w:szCs w:val="16"/>
                <w:lang w:val="es-MX" w:eastAsia="es-MX"/>
              </w:rPr>
              <w:t> </w:t>
            </w: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Default="00B37567" w:rsidP="00B37567">
      <w:pPr>
        <w:spacing w:after="60"/>
        <w:jc w:val="center"/>
        <w:rPr>
          <w:rFonts w:asciiTheme="minorHAnsi" w:hAnsiTheme="minorHAnsi" w:cs="Arial"/>
          <w:spacing w:val="-2"/>
          <w:sz w:val="16"/>
          <w:szCs w:val="16"/>
        </w:rPr>
      </w:pPr>
    </w:p>
    <w:p w14:paraId="35ADBFF8" w14:textId="77777777" w:rsidR="000F7C02" w:rsidRDefault="000F7C02" w:rsidP="00B37567">
      <w:pPr>
        <w:spacing w:after="60"/>
        <w:jc w:val="center"/>
        <w:rPr>
          <w:rFonts w:asciiTheme="minorHAnsi" w:hAnsiTheme="minorHAnsi" w:cs="Arial"/>
          <w:spacing w:val="-2"/>
          <w:sz w:val="16"/>
          <w:szCs w:val="16"/>
        </w:rPr>
      </w:pPr>
    </w:p>
    <w:p w14:paraId="65AA5A6B" w14:textId="77777777" w:rsidR="000F7C02" w:rsidRPr="00A81DCD" w:rsidRDefault="000F7C02"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E4A19B1" w14:textId="77777777" w:rsidR="00B37567" w:rsidRPr="00A81DCD" w:rsidRDefault="00B37567" w:rsidP="00B37567">
      <w:pPr>
        <w:pStyle w:val="Ttulo2"/>
        <w:ind w:left="3540" w:firstLine="708"/>
        <w:rPr>
          <w:rFonts w:asciiTheme="minorHAnsi" w:hAnsiTheme="minorHAnsi"/>
          <w:b/>
          <w:bCs/>
          <w:sz w:val="22"/>
          <w:szCs w:val="22"/>
          <w:lang w:val="es-BO"/>
        </w:rPr>
      </w:pPr>
    </w:p>
    <w:p w14:paraId="3BC87331" w14:textId="77777777" w:rsidR="00B37567" w:rsidRPr="00A81DCD" w:rsidRDefault="00B37567" w:rsidP="00B37567">
      <w:pPr>
        <w:pStyle w:val="Ttulo2"/>
        <w:ind w:left="3540" w:firstLine="708"/>
        <w:rPr>
          <w:rFonts w:asciiTheme="minorHAnsi" w:hAnsiTheme="minorHAnsi"/>
          <w:b/>
          <w:bCs/>
          <w:sz w:val="22"/>
          <w:szCs w:val="22"/>
          <w:lang w:val="es-BO"/>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71B06CBE" w14:textId="1848B4DB" w:rsidR="00BA2416" w:rsidRDefault="00BA2416" w:rsidP="00B37567">
      <w:pPr>
        <w:jc w:val="center"/>
        <w:rPr>
          <w:rFonts w:asciiTheme="minorHAnsi" w:hAnsiTheme="minorHAnsi" w:cstheme="minorHAnsi"/>
          <w:sz w:val="22"/>
          <w:szCs w:val="22"/>
        </w:rPr>
      </w:pPr>
    </w:p>
    <w:p w14:paraId="1D9E6043" w14:textId="77777777" w:rsidR="00A16FA9" w:rsidRDefault="00A16FA9" w:rsidP="00A16FA9">
      <w:pPr>
        <w:pStyle w:val="Textoindependiente"/>
        <w:jc w:val="center"/>
        <w:rPr>
          <w:rFonts w:ascii="Arial Narrow" w:hAnsi="Arial Narrow"/>
          <w:iCs/>
          <w:color w:val="000000"/>
          <w:u w:val="single"/>
        </w:rPr>
      </w:pPr>
      <w:r>
        <w:rPr>
          <w:rFonts w:ascii="Arial Narrow" w:hAnsi="Arial Narrow"/>
          <w:iCs/>
          <w:color w:val="000000"/>
          <w:u w:val="single"/>
        </w:rPr>
        <w:t>MODELO DE CONTRATO</w:t>
      </w:r>
    </w:p>
    <w:p w14:paraId="7A2D1168" w14:textId="5FDF9B44" w:rsidR="00A16FA9" w:rsidRPr="00861640" w:rsidRDefault="00A16FA9" w:rsidP="00A16FA9">
      <w:pPr>
        <w:pStyle w:val="Textoindependiente"/>
        <w:jc w:val="center"/>
        <w:rPr>
          <w:rFonts w:ascii="Arial Narrow" w:hAnsi="Arial Narrow"/>
          <w:i/>
          <w:iCs/>
          <w:color w:val="000000"/>
          <w:u w:val="single"/>
        </w:rPr>
      </w:pPr>
      <w:r w:rsidRPr="00861640">
        <w:rPr>
          <w:rFonts w:ascii="Arial Narrow" w:hAnsi="Arial Narrow"/>
          <w:iCs/>
          <w:color w:val="000000"/>
          <w:u w:val="single"/>
        </w:rPr>
        <w:t xml:space="preserve">COMPRA DE SERVICIOS DE LABORATORIO </w:t>
      </w:r>
      <w:r>
        <w:rPr>
          <w:rFonts w:ascii="Arial Narrow" w:hAnsi="Arial Narrow"/>
          <w:iCs/>
          <w:color w:val="000000"/>
          <w:u w:val="single"/>
        </w:rPr>
        <w:t xml:space="preserve"> </w:t>
      </w:r>
    </w:p>
    <w:p w14:paraId="11D08FAF" w14:textId="77777777" w:rsidR="00A16FA9" w:rsidRPr="00A16FA9" w:rsidRDefault="00A16FA9" w:rsidP="00A16FA9">
      <w:pPr>
        <w:jc w:val="both"/>
        <w:rPr>
          <w:rFonts w:asciiTheme="minorHAnsi" w:hAnsiTheme="minorHAnsi" w:cstheme="minorHAnsi"/>
          <w:b/>
          <w:color w:val="000000"/>
          <w:sz w:val="16"/>
          <w:szCs w:val="16"/>
        </w:rPr>
      </w:pPr>
      <w:r w:rsidRPr="00A16FA9">
        <w:rPr>
          <w:rFonts w:asciiTheme="minorHAnsi" w:hAnsiTheme="minorHAnsi" w:cstheme="minorHAnsi"/>
          <w:color w:val="000000"/>
          <w:sz w:val="16"/>
          <w:szCs w:val="16"/>
        </w:rPr>
        <w:t xml:space="preserve">Conste por el presente Documento Privado de </w:t>
      </w:r>
      <w:r w:rsidRPr="00A16FA9">
        <w:rPr>
          <w:rFonts w:asciiTheme="minorHAnsi" w:hAnsiTheme="minorHAnsi" w:cstheme="minorHAnsi"/>
          <w:b/>
          <w:color w:val="000000"/>
          <w:sz w:val="16"/>
          <w:szCs w:val="16"/>
        </w:rPr>
        <w:t xml:space="preserve">COMPRA DE SERVICIOS DE LABORATORIO, </w:t>
      </w:r>
      <w:r w:rsidRPr="00A16FA9">
        <w:rPr>
          <w:rFonts w:asciiTheme="minorHAnsi" w:hAnsiTheme="minorHAnsi" w:cstheme="minorHAnsi"/>
          <w:iCs/>
          <w:sz w:val="16"/>
          <w:szCs w:val="16"/>
        </w:rPr>
        <w:t>el mismo que podrá ser elevado a instrumento público a simple reconocimiento de firmas y rúbricas ante autoridad competente, suscrito al tenor de las siguientes cláusulas:</w:t>
      </w:r>
    </w:p>
    <w:p w14:paraId="666C47A0" w14:textId="77777777" w:rsidR="00A16FA9" w:rsidRPr="00A16FA9" w:rsidRDefault="00A16FA9" w:rsidP="00A16FA9">
      <w:pPr>
        <w:jc w:val="both"/>
        <w:rPr>
          <w:rFonts w:asciiTheme="minorHAnsi" w:hAnsiTheme="minorHAnsi" w:cstheme="minorHAnsi"/>
          <w:color w:val="000000"/>
          <w:sz w:val="16"/>
          <w:szCs w:val="16"/>
          <w:lang w:val="es-MX"/>
        </w:rPr>
      </w:pPr>
      <w:r w:rsidRPr="00A16FA9">
        <w:rPr>
          <w:rFonts w:asciiTheme="minorHAnsi" w:hAnsiTheme="minorHAnsi" w:cstheme="minorHAnsi"/>
          <w:b/>
          <w:color w:val="000000"/>
          <w:sz w:val="16"/>
          <w:szCs w:val="16"/>
          <w:u w:val="single"/>
          <w:lang w:val="es-MX"/>
        </w:rPr>
        <w:t>PRIMERA: PARTES</w:t>
      </w:r>
      <w:r w:rsidRPr="00A16FA9">
        <w:rPr>
          <w:rFonts w:asciiTheme="minorHAnsi" w:hAnsiTheme="minorHAnsi" w:cstheme="minorHAnsi"/>
          <w:b/>
          <w:color w:val="000000"/>
          <w:sz w:val="16"/>
          <w:szCs w:val="16"/>
          <w:lang w:val="es-MX"/>
        </w:rPr>
        <w:t>.-</w:t>
      </w:r>
      <w:r w:rsidRPr="00A16FA9">
        <w:rPr>
          <w:rFonts w:asciiTheme="minorHAnsi" w:hAnsiTheme="minorHAnsi" w:cstheme="minorHAnsi"/>
          <w:color w:val="000000"/>
          <w:sz w:val="16"/>
          <w:szCs w:val="16"/>
          <w:lang w:val="es-MX"/>
        </w:rPr>
        <w:t xml:space="preserve"> Son partes en el presente contrato:</w:t>
      </w:r>
    </w:p>
    <w:p w14:paraId="4732EEC9" w14:textId="77777777" w:rsidR="00A16FA9" w:rsidRPr="00A16FA9" w:rsidRDefault="00A16FA9" w:rsidP="00A16FA9">
      <w:pPr>
        <w:pStyle w:val="Prrafodelista"/>
        <w:numPr>
          <w:ilvl w:val="1"/>
          <w:numId w:val="34"/>
        </w:numPr>
        <w:ind w:left="1134"/>
        <w:jc w:val="both"/>
        <w:rPr>
          <w:rFonts w:asciiTheme="minorHAnsi" w:hAnsiTheme="minorHAnsi" w:cstheme="minorHAnsi"/>
          <w:b/>
          <w:bCs/>
          <w:sz w:val="16"/>
          <w:szCs w:val="16"/>
        </w:rPr>
      </w:pPr>
      <w:r w:rsidRPr="00A16FA9">
        <w:rPr>
          <w:rFonts w:asciiTheme="minorHAnsi" w:hAnsiTheme="minorHAnsi" w:cstheme="minorHAnsi"/>
          <w:sz w:val="16"/>
          <w:szCs w:val="16"/>
        </w:rPr>
        <w:t xml:space="preserve">La </w:t>
      </w:r>
      <w:r w:rsidRPr="00A16FA9">
        <w:rPr>
          <w:rFonts w:asciiTheme="minorHAnsi" w:hAnsiTheme="minorHAnsi" w:cstheme="minorHAnsi"/>
          <w:b/>
          <w:bCs/>
          <w:sz w:val="16"/>
          <w:szCs w:val="16"/>
        </w:rPr>
        <w:t xml:space="preserve">CAJA DE SALUD DE LA BANCA PRIVADA-REGIONAL COCHABAMBA, </w:t>
      </w:r>
      <w:r w:rsidRPr="00A16FA9">
        <w:rPr>
          <w:rFonts w:asciiTheme="minorHAnsi" w:hAnsiTheme="minorHAnsi" w:cstheme="minorHAnsi"/>
          <w:bCs/>
          <w:sz w:val="16"/>
          <w:szCs w:val="16"/>
        </w:rPr>
        <w:t>con Número de Identificación Tributaria 1020635028,</w:t>
      </w:r>
      <w:r w:rsidRPr="00A16FA9">
        <w:rPr>
          <w:rFonts w:asciiTheme="minorHAnsi" w:hAnsiTheme="minorHAnsi" w:cstheme="minorHAnsi"/>
          <w:sz w:val="16"/>
          <w:szCs w:val="16"/>
        </w:rPr>
        <w:t xml:space="preserve"> con domicilio en Calle </w:t>
      </w:r>
      <w:proofErr w:type="spellStart"/>
      <w:r w:rsidRPr="00A16FA9">
        <w:rPr>
          <w:rFonts w:asciiTheme="minorHAnsi" w:hAnsiTheme="minorHAnsi" w:cstheme="minorHAnsi"/>
          <w:sz w:val="16"/>
          <w:szCs w:val="16"/>
        </w:rPr>
        <w:t>Hamiraya</w:t>
      </w:r>
      <w:proofErr w:type="spellEnd"/>
      <w:r w:rsidRPr="00A16FA9">
        <w:rPr>
          <w:rFonts w:asciiTheme="minorHAnsi" w:hAnsiTheme="minorHAnsi" w:cstheme="minorHAnsi"/>
          <w:sz w:val="16"/>
          <w:szCs w:val="16"/>
        </w:rPr>
        <w:t xml:space="preserve"> Nro. 356, Zona Central de esta ciudad, representada por el</w:t>
      </w:r>
      <w:r w:rsidRPr="00A16FA9">
        <w:rPr>
          <w:rFonts w:asciiTheme="minorHAnsi" w:hAnsiTheme="minorHAnsi" w:cstheme="minorHAnsi"/>
          <w:b/>
          <w:sz w:val="16"/>
          <w:szCs w:val="16"/>
        </w:rPr>
        <w:t xml:space="preserve"> Lic. Roger Mauricio Patiño Rojas - Administrador Regional y por el la Dra. Daniela Elsa Cuevas Carpio – Jefe Médico Regional</w:t>
      </w:r>
      <w:r w:rsidRPr="00A16FA9">
        <w:rPr>
          <w:rFonts w:asciiTheme="minorHAnsi" w:hAnsiTheme="minorHAnsi" w:cstheme="minorHAnsi"/>
          <w:sz w:val="16"/>
          <w:szCs w:val="16"/>
        </w:rPr>
        <w:t xml:space="preserve">, con Cédula de Identidad N° 5206182 CB y 4062518 OR, respectivamente, mayores de edad, hábiles por derecho, en mérito al Testimonio de Poder Especial y Suficiente N° 1036/2021 de fecha 30.09.2021, suscrito ante la Notaría de Fe Pública N° 50 del Distrito Judicial de La Paz, a cargo de la Dra. María Eugenia Quiroga; quienes en lo sucesivo se denominarán la </w:t>
      </w:r>
      <w:r w:rsidRPr="00A16FA9">
        <w:rPr>
          <w:rFonts w:asciiTheme="minorHAnsi" w:hAnsiTheme="minorHAnsi" w:cstheme="minorHAnsi"/>
          <w:b/>
          <w:bCs/>
          <w:sz w:val="16"/>
          <w:szCs w:val="16"/>
        </w:rPr>
        <w:t xml:space="preserve">CSBP </w:t>
      </w:r>
      <w:r w:rsidRPr="00A16FA9">
        <w:rPr>
          <w:rFonts w:asciiTheme="minorHAnsi" w:hAnsiTheme="minorHAnsi" w:cstheme="minorHAnsi"/>
          <w:bCs/>
          <w:sz w:val="16"/>
          <w:szCs w:val="16"/>
        </w:rPr>
        <w:t>y por la otra:</w:t>
      </w:r>
    </w:p>
    <w:p w14:paraId="6CE26460" w14:textId="77777777" w:rsidR="00A16FA9" w:rsidRPr="00A16FA9" w:rsidRDefault="00A16FA9" w:rsidP="00A16FA9">
      <w:pPr>
        <w:pStyle w:val="Prrafodelista"/>
        <w:numPr>
          <w:ilvl w:val="1"/>
          <w:numId w:val="34"/>
        </w:numPr>
        <w:jc w:val="both"/>
        <w:rPr>
          <w:rFonts w:asciiTheme="minorHAnsi" w:hAnsiTheme="minorHAnsi" w:cstheme="minorHAnsi"/>
          <w:sz w:val="16"/>
          <w:szCs w:val="16"/>
        </w:rPr>
      </w:pPr>
      <w:r w:rsidRPr="00A16FA9">
        <w:rPr>
          <w:rFonts w:asciiTheme="minorHAnsi" w:hAnsiTheme="minorHAnsi" w:cstheme="minorHAnsi"/>
          <w:sz w:val="16"/>
          <w:szCs w:val="16"/>
        </w:rPr>
        <w:t xml:space="preserve">………………………………………, con Número de Identificación Tributaria ……….., inscrito en FUNDEMPRESA bajo la Matricula No. ……………., domiciliado en la Calle ……………….., representado/ propietario ………… con Cédula de Identidad ………..; que para efectos del contrato en adelante se denominará el </w:t>
      </w:r>
      <w:r w:rsidRPr="00A16FA9">
        <w:rPr>
          <w:rFonts w:asciiTheme="minorHAnsi" w:hAnsiTheme="minorHAnsi" w:cstheme="minorHAnsi"/>
          <w:b/>
          <w:sz w:val="16"/>
          <w:szCs w:val="16"/>
        </w:rPr>
        <w:t>CENTRO.</w:t>
      </w:r>
    </w:p>
    <w:p w14:paraId="4212AE65" w14:textId="77777777" w:rsidR="00A16FA9" w:rsidRPr="00A16FA9" w:rsidRDefault="00A16FA9" w:rsidP="00A16FA9">
      <w:pPr>
        <w:jc w:val="both"/>
        <w:rPr>
          <w:rFonts w:asciiTheme="minorHAnsi" w:hAnsiTheme="minorHAnsi" w:cstheme="minorHAnsi"/>
          <w:sz w:val="16"/>
          <w:szCs w:val="16"/>
          <w:lang w:val="es-ES_tradnl"/>
        </w:rPr>
      </w:pPr>
      <w:r w:rsidRPr="00A16FA9">
        <w:rPr>
          <w:rFonts w:asciiTheme="minorHAnsi" w:hAnsiTheme="minorHAnsi" w:cstheme="minorHAnsi"/>
          <w:b/>
          <w:color w:val="000000"/>
          <w:sz w:val="16"/>
          <w:szCs w:val="16"/>
          <w:u w:val="single"/>
          <w:lang w:val="es-MX"/>
        </w:rPr>
        <w:t>SEGUNDA: ANTECEDENTES</w:t>
      </w:r>
      <w:r w:rsidRPr="00A16FA9">
        <w:rPr>
          <w:rFonts w:asciiTheme="minorHAnsi" w:hAnsiTheme="minorHAnsi" w:cstheme="minorHAnsi"/>
          <w:b/>
          <w:color w:val="000000"/>
          <w:sz w:val="16"/>
          <w:szCs w:val="16"/>
          <w:lang w:val="es-MX"/>
        </w:rPr>
        <w:t>.-</w:t>
      </w:r>
      <w:r w:rsidRPr="00A16FA9">
        <w:rPr>
          <w:rFonts w:asciiTheme="minorHAnsi" w:hAnsiTheme="minorHAnsi" w:cstheme="minorHAnsi"/>
          <w:color w:val="000000"/>
          <w:sz w:val="16"/>
          <w:szCs w:val="16"/>
          <w:lang w:val="es-MX"/>
        </w:rPr>
        <w:t xml:space="preserve"> L</w:t>
      </w:r>
      <w:r w:rsidRPr="00A16FA9">
        <w:rPr>
          <w:rFonts w:asciiTheme="minorHAnsi" w:hAnsiTheme="minorHAnsi" w:cstheme="minorHAnsi"/>
          <w:bCs/>
          <w:sz w:val="16"/>
          <w:szCs w:val="16"/>
        </w:rPr>
        <w:t xml:space="preserve">a </w:t>
      </w:r>
      <w:r w:rsidRPr="00A16FA9">
        <w:rPr>
          <w:rFonts w:asciiTheme="minorHAnsi" w:hAnsiTheme="minorHAnsi" w:cstheme="minorHAnsi"/>
          <w:b/>
          <w:bCs/>
          <w:sz w:val="16"/>
          <w:szCs w:val="16"/>
        </w:rPr>
        <w:t>CSBP</w:t>
      </w:r>
      <w:r w:rsidRPr="00A16FA9">
        <w:rPr>
          <w:rFonts w:asciiTheme="minorHAnsi" w:hAnsiTheme="minorHAnsi" w:cstheme="minorHAnsi"/>
          <w:bCs/>
          <w:sz w:val="16"/>
          <w:szCs w:val="16"/>
        </w:rPr>
        <w:t xml:space="preserve"> inició Proceso de “Contratación de Servicios de Laboratorio Especial", bajo la modalidad de Contrato Marco, convocando a las empresas interesadas en proveer el Servicio a </w:t>
      </w:r>
      <w:r w:rsidRPr="00A16FA9">
        <w:rPr>
          <w:rFonts w:asciiTheme="minorHAnsi" w:hAnsiTheme="minorHAnsi" w:cstheme="minorHAnsi"/>
          <w:sz w:val="16"/>
          <w:szCs w:val="16"/>
          <w:lang w:val="es-ES_tradnl"/>
        </w:rPr>
        <w:t xml:space="preserve">presentar sus propuestas de acuerdo a las Especificaciones Técnicas establecidas por la </w:t>
      </w:r>
      <w:r w:rsidRPr="00A16FA9">
        <w:rPr>
          <w:rFonts w:asciiTheme="minorHAnsi" w:hAnsiTheme="minorHAnsi" w:cstheme="minorHAnsi"/>
          <w:b/>
          <w:sz w:val="16"/>
          <w:szCs w:val="16"/>
          <w:lang w:val="es-ES_tradnl"/>
        </w:rPr>
        <w:t xml:space="preserve">CSBP </w:t>
      </w:r>
      <w:r w:rsidRPr="00A16FA9">
        <w:rPr>
          <w:rFonts w:asciiTheme="minorHAnsi" w:hAnsiTheme="minorHAnsi" w:cstheme="minorHAnsi"/>
          <w:sz w:val="16"/>
          <w:szCs w:val="16"/>
          <w:lang w:val="es-ES_tradnl"/>
        </w:rPr>
        <w:t xml:space="preserve">para llevar a cabo el proceso.   </w:t>
      </w:r>
    </w:p>
    <w:p w14:paraId="18FF7B24" w14:textId="77777777" w:rsidR="00A16FA9" w:rsidRPr="00A16FA9" w:rsidRDefault="00A16FA9" w:rsidP="00A16FA9">
      <w:pPr>
        <w:tabs>
          <w:tab w:val="left" w:pos="-720"/>
          <w:tab w:val="left" w:pos="0"/>
        </w:tabs>
        <w:suppressAutoHyphens/>
        <w:jc w:val="both"/>
        <w:rPr>
          <w:rFonts w:asciiTheme="minorHAnsi" w:hAnsiTheme="minorHAnsi" w:cstheme="minorHAnsi"/>
          <w:b/>
          <w:bCs/>
          <w:sz w:val="16"/>
          <w:szCs w:val="16"/>
          <w:lang w:val="es-BO"/>
        </w:rPr>
      </w:pPr>
      <w:r w:rsidRPr="00A16FA9">
        <w:rPr>
          <w:rFonts w:asciiTheme="minorHAnsi" w:hAnsiTheme="minorHAnsi" w:cstheme="minorHAnsi"/>
          <w:sz w:val="16"/>
          <w:szCs w:val="16"/>
          <w:lang w:val="es-BO"/>
        </w:rPr>
        <w:t xml:space="preserve">El Encargado de compras, emitió la No Objeción del Gasto y Aprobación del Proceso emitiéndose la Nota de Adjudicación </w:t>
      </w:r>
      <w:proofErr w:type="spellStart"/>
      <w:r w:rsidRPr="00A16FA9">
        <w:rPr>
          <w:rFonts w:asciiTheme="minorHAnsi" w:hAnsiTheme="minorHAnsi" w:cstheme="minorHAnsi"/>
          <w:sz w:val="16"/>
          <w:szCs w:val="16"/>
          <w:lang w:val="es-BO"/>
        </w:rPr>
        <w:t>Nro</w:t>
      </w:r>
      <w:proofErr w:type="spellEnd"/>
      <w:proofErr w:type="gramStart"/>
      <w:r w:rsidRPr="00A16FA9">
        <w:rPr>
          <w:rFonts w:asciiTheme="minorHAnsi" w:hAnsiTheme="minorHAnsi" w:cstheme="minorHAnsi"/>
          <w:sz w:val="16"/>
          <w:szCs w:val="16"/>
          <w:lang w:val="es-BO"/>
        </w:rPr>
        <w:t>……..</w:t>
      </w:r>
      <w:proofErr w:type="gramEnd"/>
      <w:r w:rsidRPr="00A16FA9">
        <w:rPr>
          <w:rFonts w:asciiTheme="minorHAnsi" w:hAnsiTheme="minorHAnsi" w:cstheme="minorHAnsi"/>
          <w:sz w:val="16"/>
          <w:szCs w:val="16"/>
          <w:lang w:val="es-BO"/>
        </w:rPr>
        <w:t xml:space="preserve"> </w:t>
      </w:r>
      <w:proofErr w:type="gramStart"/>
      <w:r w:rsidRPr="00A16FA9">
        <w:rPr>
          <w:rFonts w:asciiTheme="minorHAnsi" w:hAnsiTheme="minorHAnsi" w:cstheme="minorHAnsi"/>
          <w:sz w:val="16"/>
          <w:szCs w:val="16"/>
          <w:lang w:val="es-BO"/>
        </w:rPr>
        <w:t>de</w:t>
      </w:r>
      <w:proofErr w:type="gramEnd"/>
      <w:r w:rsidRPr="00A16FA9">
        <w:rPr>
          <w:rFonts w:asciiTheme="minorHAnsi" w:hAnsiTheme="minorHAnsi" w:cstheme="minorHAnsi"/>
          <w:sz w:val="16"/>
          <w:szCs w:val="16"/>
          <w:lang w:val="es-BO"/>
        </w:rPr>
        <w:t xml:space="preserve"> fecha ……… a favor del </w:t>
      </w:r>
      <w:r w:rsidRPr="00A16FA9">
        <w:rPr>
          <w:rFonts w:asciiTheme="minorHAnsi" w:hAnsiTheme="minorHAnsi" w:cstheme="minorHAnsi"/>
          <w:b/>
          <w:sz w:val="16"/>
          <w:szCs w:val="16"/>
          <w:lang w:val="es-BO"/>
        </w:rPr>
        <w:t xml:space="preserve">CENTRO. </w:t>
      </w:r>
      <w:r w:rsidRPr="00A16FA9">
        <w:rPr>
          <w:rFonts w:asciiTheme="minorHAnsi" w:hAnsiTheme="minorHAnsi" w:cstheme="minorHAnsi"/>
          <w:sz w:val="16"/>
          <w:szCs w:val="16"/>
          <w:lang w:val="es-BO"/>
        </w:rPr>
        <w:t xml:space="preserve"> </w:t>
      </w:r>
    </w:p>
    <w:p w14:paraId="25D62B4D" w14:textId="77777777" w:rsidR="00A16FA9" w:rsidRPr="00A16FA9" w:rsidRDefault="00A16FA9" w:rsidP="00A16FA9">
      <w:pPr>
        <w:jc w:val="both"/>
        <w:rPr>
          <w:rFonts w:asciiTheme="minorHAnsi" w:hAnsiTheme="minorHAnsi" w:cstheme="minorHAnsi"/>
          <w:color w:val="000000"/>
          <w:sz w:val="16"/>
          <w:szCs w:val="16"/>
          <w:lang w:val="es-MX"/>
        </w:rPr>
      </w:pPr>
      <w:r w:rsidRPr="00A16FA9">
        <w:rPr>
          <w:rFonts w:asciiTheme="minorHAnsi" w:hAnsiTheme="minorHAnsi" w:cstheme="minorHAnsi"/>
          <w:b/>
          <w:color w:val="000000"/>
          <w:sz w:val="16"/>
          <w:szCs w:val="16"/>
          <w:u w:val="single"/>
          <w:lang w:val="es-MX"/>
        </w:rPr>
        <w:t>TERCERA: DOCUMENTOS QUE FORMAN PARTE DEL PRESENTE CONTRATO</w:t>
      </w:r>
      <w:r w:rsidRPr="00A16FA9">
        <w:rPr>
          <w:rFonts w:asciiTheme="minorHAnsi" w:hAnsiTheme="minorHAnsi" w:cstheme="minorHAnsi"/>
          <w:b/>
          <w:color w:val="000000"/>
          <w:sz w:val="16"/>
          <w:szCs w:val="16"/>
          <w:lang w:val="es-MX"/>
        </w:rPr>
        <w:t>.</w:t>
      </w:r>
      <w:proofErr w:type="gramStart"/>
      <w:r w:rsidRPr="00A16FA9">
        <w:rPr>
          <w:rFonts w:asciiTheme="minorHAnsi" w:hAnsiTheme="minorHAnsi" w:cstheme="minorHAnsi"/>
          <w:b/>
          <w:color w:val="000000"/>
          <w:sz w:val="16"/>
          <w:szCs w:val="16"/>
          <w:lang w:val="es-MX"/>
        </w:rPr>
        <w:t xml:space="preserve">-  </w:t>
      </w:r>
      <w:r w:rsidRPr="00A16FA9">
        <w:rPr>
          <w:rFonts w:asciiTheme="minorHAnsi" w:hAnsiTheme="minorHAnsi" w:cstheme="minorHAnsi"/>
          <w:color w:val="000000"/>
          <w:sz w:val="16"/>
          <w:szCs w:val="16"/>
          <w:lang w:val="es-MX"/>
        </w:rPr>
        <w:t>Formarán</w:t>
      </w:r>
      <w:proofErr w:type="gramEnd"/>
      <w:r w:rsidRPr="00A16FA9">
        <w:rPr>
          <w:rFonts w:asciiTheme="minorHAnsi" w:hAnsiTheme="minorHAnsi" w:cstheme="minorHAnsi"/>
          <w:color w:val="000000"/>
          <w:sz w:val="16"/>
          <w:szCs w:val="16"/>
          <w:lang w:val="es-MX"/>
        </w:rPr>
        <w:t xml:space="preserve"> parte del presente contrato, sin necesidad de trascripción los siguientes documentos:</w:t>
      </w:r>
    </w:p>
    <w:p w14:paraId="06D6B9D9" w14:textId="2013C2BD" w:rsidR="00A16FA9" w:rsidRPr="00A16FA9" w:rsidRDefault="00A16FA9" w:rsidP="00A16FA9">
      <w:pPr>
        <w:numPr>
          <w:ilvl w:val="0"/>
          <w:numId w:val="35"/>
        </w:numPr>
        <w:tabs>
          <w:tab w:val="left" w:pos="-720"/>
        </w:tabs>
        <w:suppressAutoHyphens/>
        <w:ind w:left="720"/>
        <w:jc w:val="both"/>
        <w:rPr>
          <w:rFonts w:asciiTheme="minorHAnsi" w:hAnsiTheme="minorHAnsi" w:cstheme="minorHAnsi"/>
          <w:sz w:val="16"/>
          <w:szCs w:val="16"/>
          <w:lang w:val="es-BO"/>
        </w:rPr>
      </w:pPr>
      <w:r>
        <w:rPr>
          <w:rFonts w:asciiTheme="minorHAnsi" w:hAnsiTheme="minorHAnsi" w:cstheme="minorHAnsi"/>
          <w:sz w:val="16"/>
          <w:szCs w:val="16"/>
          <w:lang w:val="es-BO"/>
        </w:rPr>
        <w:t>Pliego de Condiciones</w:t>
      </w:r>
      <w:r w:rsidRPr="00A16FA9">
        <w:rPr>
          <w:rFonts w:asciiTheme="minorHAnsi" w:hAnsiTheme="minorHAnsi" w:cstheme="minorHAnsi"/>
          <w:sz w:val="16"/>
          <w:szCs w:val="16"/>
          <w:lang w:val="es-BO"/>
        </w:rPr>
        <w:t>, Laboratorio Clínico.</w:t>
      </w:r>
    </w:p>
    <w:p w14:paraId="1CDFC2ED" w14:textId="5B941968" w:rsidR="00A16FA9" w:rsidRPr="00A16FA9" w:rsidRDefault="00A16FA9" w:rsidP="00A16FA9">
      <w:pPr>
        <w:numPr>
          <w:ilvl w:val="0"/>
          <w:numId w:val="35"/>
        </w:numPr>
        <w:tabs>
          <w:tab w:val="left" w:pos="-720"/>
        </w:tabs>
        <w:suppressAutoHyphens/>
        <w:ind w:left="720"/>
        <w:jc w:val="both"/>
        <w:rPr>
          <w:rFonts w:asciiTheme="minorHAnsi" w:hAnsiTheme="minorHAnsi" w:cstheme="minorHAnsi"/>
          <w:sz w:val="16"/>
          <w:szCs w:val="16"/>
          <w:lang w:val="es-BO"/>
        </w:rPr>
      </w:pPr>
      <w:r w:rsidRPr="00A16FA9">
        <w:rPr>
          <w:rFonts w:asciiTheme="minorHAnsi" w:hAnsiTheme="minorHAnsi" w:cstheme="minorHAnsi"/>
          <w:sz w:val="16"/>
          <w:szCs w:val="16"/>
          <w:lang w:val="es-BO"/>
        </w:rPr>
        <w:t xml:space="preserve">Propuesta presentada por el </w:t>
      </w:r>
      <w:r w:rsidRPr="00A16FA9">
        <w:rPr>
          <w:rFonts w:asciiTheme="minorHAnsi" w:hAnsiTheme="minorHAnsi" w:cstheme="minorHAnsi"/>
          <w:b/>
          <w:sz w:val="16"/>
          <w:szCs w:val="16"/>
          <w:lang w:val="es-BO"/>
        </w:rPr>
        <w:t xml:space="preserve">CENTRO </w:t>
      </w:r>
      <w:r w:rsidRPr="00A16FA9">
        <w:rPr>
          <w:rFonts w:asciiTheme="minorHAnsi" w:hAnsiTheme="minorHAnsi" w:cstheme="minorHAnsi"/>
          <w:sz w:val="16"/>
          <w:szCs w:val="16"/>
          <w:lang w:val="es-BO"/>
        </w:rPr>
        <w:t xml:space="preserve">y adjudicada, incluyendo documentos legales y administrativos. </w:t>
      </w:r>
    </w:p>
    <w:p w14:paraId="41581374" w14:textId="6CF6C877" w:rsidR="00A16FA9" w:rsidRPr="00A16FA9" w:rsidRDefault="00A16FA9" w:rsidP="00A16FA9">
      <w:pPr>
        <w:numPr>
          <w:ilvl w:val="0"/>
          <w:numId w:val="35"/>
        </w:numPr>
        <w:tabs>
          <w:tab w:val="left" w:pos="-720"/>
        </w:tabs>
        <w:suppressAutoHyphens/>
        <w:ind w:left="720"/>
        <w:jc w:val="both"/>
        <w:rPr>
          <w:rFonts w:asciiTheme="minorHAnsi" w:hAnsiTheme="minorHAnsi" w:cstheme="minorHAnsi"/>
          <w:sz w:val="16"/>
          <w:szCs w:val="16"/>
          <w:lang w:val="es-BO"/>
        </w:rPr>
      </w:pPr>
      <w:r w:rsidRPr="00A16FA9">
        <w:rPr>
          <w:rFonts w:asciiTheme="minorHAnsi" w:hAnsiTheme="minorHAnsi" w:cstheme="minorHAnsi"/>
          <w:sz w:val="16"/>
          <w:szCs w:val="16"/>
          <w:lang w:val="es-BO"/>
        </w:rPr>
        <w:t xml:space="preserve">Informe de la Comisión de Calificación con CITE: </w:t>
      </w:r>
      <w:proofErr w:type="gramStart"/>
      <w:r w:rsidRPr="00A16FA9">
        <w:rPr>
          <w:rFonts w:asciiTheme="minorHAnsi" w:hAnsiTheme="minorHAnsi" w:cstheme="minorHAnsi"/>
          <w:sz w:val="16"/>
          <w:szCs w:val="16"/>
          <w:lang w:val="es-BO"/>
        </w:rPr>
        <w:t>……………….</w:t>
      </w:r>
      <w:proofErr w:type="gramEnd"/>
      <w:r w:rsidRPr="00A16FA9">
        <w:rPr>
          <w:rFonts w:asciiTheme="minorHAnsi" w:hAnsiTheme="minorHAnsi" w:cstheme="minorHAnsi"/>
          <w:sz w:val="16"/>
          <w:szCs w:val="16"/>
          <w:lang w:val="es-BO"/>
        </w:rPr>
        <w:t xml:space="preserve"> de fecha ……….  </w:t>
      </w:r>
    </w:p>
    <w:p w14:paraId="6AEF108C" w14:textId="77777777" w:rsidR="00A16FA9" w:rsidRPr="00A16FA9" w:rsidRDefault="00A16FA9" w:rsidP="00A16FA9">
      <w:pPr>
        <w:numPr>
          <w:ilvl w:val="0"/>
          <w:numId w:val="35"/>
        </w:numPr>
        <w:tabs>
          <w:tab w:val="left" w:pos="-720"/>
        </w:tabs>
        <w:suppressAutoHyphens/>
        <w:ind w:left="720"/>
        <w:jc w:val="both"/>
        <w:rPr>
          <w:rFonts w:asciiTheme="minorHAnsi" w:hAnsiTheme="minorHAnsi" w:cstheme="minorHAnsi"/>
          <w:b/>
          <w:bCs/>
          <w:sz w:val="16"/>
          <w:szCs w:val="16"/>
          <w:lang w:val="es-BO"/>
        </w:rPr>
      </w:pPr>
      <w:r w:rsidRPr="00A16FA9">
        <w:rPr>
          <w:rFonts w:asciiTheme="minorHAnsi" w:hAnsiTheme="minorHAnsi" w:cstheme="minorHAnsi"/>
          <w:sz w:val="16"/>
          <w:szCs w:val="16"/>
          <w:lang w:val="es-BO"/>
        </w:rPr>
        <w:t xml:space="preserve">Nota de Adjudicación Nro. </w:t>
      </w:r>
      <w:proofErr w:type="gramStart"/>
      <w:r w:rsidRPr="00A16FA9">
        <w:rPr>
          <w:rFonts w:asciiTheme="minorHAnsi" w:hAnsiTheme="minorHAnsi" w:cstheme="minorHAnsi"/>
          <w:sz w:val="16"/>
          <w:szCs w:val="16"/>
          <w:lang w:val="es-BO"/>
        </w:rPr>
        <w:t>………….</w:t>
      </w:r>
      <w:proofErr w:type="gramEnd"/>
      <w:r w:rsidRPr="00A16FA9">
        <w:rPr>
          <w:rFonts w:asciiTheme="minorHAnsi" w:hAnsiTheme="minorHAnsi" w:cstheme="minorHAnsi"/>
          <w:sz w:val="16"/>
          <w:szCs w:val="16"/>
          <w:lang w:val="es-BO"/>
        </w:rPr>
        <w:t xml:space="preserve"> de fecha ………………. </w:t>
      </w:r>
    </w:p>
    <w:p w14:paraId="705AA8AB" w14:textId="77777777" w:rsidR="00A16FA9" w:rsidRPr="00A16FA9" w:rsidRDefault="00A16FA9" w:rsidP="00A16FA9">
      <w:pPr>
        <w:jc w:val="both"/>
        <w:rPr>
          <w:rFonts w:asciiTheme="minorHAnsi" w:hAnsiTheme="minorHAnsi" w:cstheme="minorHAnsi"/>
          <w:color w:val="000000"/>
          <w:sz w:val="16"/>
          <w:szCs w:val="16"/>
          <w:lang w:val="es-MX"/>
        </w:rPr>
      </w:pPr>
    </w:p>
    <w:p w14:paraId="15E7D5E1" w14:textId="77777777" w:rsidR="00A16FA9" w:rsidRDefault="00A16FA9" w:rsidP="00A16FA9">
      <w:pPr>
        <w:jc w:val="both"/>
        <w:rPr>
          <w:rFonts w:asciiTheme="minorHAnsi" w:hAnsiTheme="minorHAnsi" w:cstheme="minorHAnsi"/>
          <w:b/>
          <w:bCs/>
          <w:sz w:val="16"/>
          <w:szCs w:val="16"/>
          <w:lang w:val="es-MX"/>
        </w:rPr>
      </w:pPr>
      <w:r w:rsidRPr="00A16FA9">
        <w:rPr>
          <w:rFonts w:asciiTheme="minorHAnsi" w:hAnsiTheme="minorHAnsi" w:cstheme="minorHAnsi"/>
          <w:bCs/>
          <w:sz w:val="16"/>
          <w:szCs w:val="16"/>
          <w:lang w:val="es-MX"/>
        </w:rPr>
        <w:t xml:space="preserve">Para el caso de interpretación del contenido de dichos documentos, se aplicará con preferencia el presente contrato y, luego en orden de prelación, las Especificaciones Técnicas y la Propuesta presentada por el </w:t>
      </w:r>
      <w:r w:rsidRPr="00A16FA9">
        <w:rPr>
          <w:rFonts w:asciiTheme="minorHAnsi" w:hAnsiTheme="minorHAnsi" w:cstheme="minorHAnsi"/>
          <w:b/>
          <w:bCs/>
          <w:sz w:val="16"/>
          <w:szCs w:val="16"/>
          <w:lang w:val="es-MX"/>
        </w:rPr>
        <w:t xml:space="preserve">CENTRO. </w:t>
      </w:r>
    </w:p>
    <w:p w14:paraId="2AF6C5B7" w14:textId="7A04CAF0" w:rsidR="00A16FA9" w:rsidRPr="00A16FA9" w:rsidRDefault="00A16FA9" w:rsidP="00A16FA9">
      <w:pPr>
        <w:jc w:val="both"/>
        <w:rPr>
          <w:rFonts w:asciiTheme="minorHAnsi" w:hAnsiTheme="minorHAnsi" w:cstheme="minorHAnsi"/>
          <w:color w:val="000000"/>
          <w:sz w:val="16"/>
          <w:szCs w:val="16"/>
          <w:lang w:val="es-MX"/>
        </w:rPr>
      </w:pPr>
      <w:r w:rsidRPr="00A16FA9">
        <w:rPr>
          <w:rFonts w:asciiTheme="minorHAnsi" w:hAnsiTheme="minorHAnsi" w:cstheme="minorHAnsi"/>
          <w:b/>
          <w:color w:val="000000"/>
          <w:sz w:val="16"/>
          <w:szCs w:val="16"/>
          <w:u w:val="single"/>
          <w:lang w:val="es-MX"/>
        </w:rPr>
        <w:t>CUARTA: OBJETO</w:t>
      </w:r>
      <w:r w:rsidRPr="00A16FA9">
        <w:rPr>
          <w:rFonts w:asciiTheme="minorHAnsi" w:hAnsiTheme="minorHAnsi" w:cstheme="minorHAnsi"/>
          <w:b/>
          <w:color w:val="000000"/>
          <w:sz w:val="16"/>
          <w:szCs w:val="16"/>
          <w:lang w:val="es-MX"/>
        </w:rPr>
        <w:t>.</w:t>
      </w:r>
      <w:proofErr w:type="gramStart"/>
      <w:r w:rsidRPr="00A16FA9">
        <w:rPr>
          <w:rFonts w:asciiTheme="minorHAnsi" w:hAnsiTheme="minorHAnsi" w:cstheme="minorHAnsi"/>
          <w:b/>
          <w:color w:val="000000"/>
          <w:sz w:val="16"/>
          <w:szCs w:val="16"/>
          <w:lang w:val="es-MX"/>
        </w:rPr>
        <w:t>-</w:t>
      </w:r>
      <w:r w:rsidRPr="00A16FA9">
        <w:rPr>
          <w:rFonts w:asciiTheme="minorHAnsi" w:hAnsiTheme="minorHAnsi" w:cstheme="minorHAnsi"/>
          <w:color w:val="000000"/>
          <w:sz w:val="16"/>
          <w:szCs w:val="16"/>
          <w:lang w:val="es-MX"/>
        </w:rPr>
        <w:t xml:space="preserve">  El</w:t>
      </w:r>
      <w:proofErr w:type="gramEnd"/>
      <w:r w:rsidRPr="00A16FA9">
        <w:rPr>
          <w:rFonts w:asciiTheme="minorHAnsi" w:hAnsiTheme="minorHAnsi" w:cstheme="minorHAnsi"/>
          <w:color w:val="000000"/>
          <w:sz w:val="16"/>
          <w:szCs w:val="16"/>
          <w:lang w:val="es-MX"/>
        </w:rPr>
        <w:t xml:space="preserve"> objeto del presente Documento Privado, es la contratación del servicio de Laboratorio Clínico para la atención de su población asegurada, bajo la modalidad de Contrato Marco, de acuerdo al requerimiento y la propuesta adjudicada, utilizando su propia infraestructura, equipos, material e instrumental en condiciones óptimas, bajo las siguientes condiciones:  </w:t>
      </w:r>
    </w:p>
    <w:p w14:paraId="575C0CF6" w14:textId="77777777" w:rsidR="00A16FA9" w:rsidRPr="00A16FA9" w:rsidRDefault="00A16FA9" w:rsidP="00A16FA9">
      <w:pPr>
        <w:pStyle w:val="Ttulo7"/>
        <w:jc w:val="both"/>
        <w:rPr>
          <w:rFonts w:asciiTheme="minorHAnsi" w:hAnsiTheme="minorHAnsi" w:cstheme="minorHAnsi"/>
          <w:sz w:val="16"/>
          <w:szCs w:val="16"/>
        </w:rPr>
      </w:pPr>
      <w:r w:rsidRPr="00A16FA9">
        <w:rPr>
          <w:rFonts w:asciiTheme="minorHAnsi" w:hAnsiTheme="minorHAnsi" w:cstheme="minorHAnsi"/>
          <w:sz w:val="16"/>
          <w:szCs w:val="16"/>
        </w:rPr>
        <w:t>4.1. Equipos, instrumentos y reactivos:</w:t>
      </w:r>
    </w:p>
    <w:p w14:paraId="6157FCEB" w14:textId="77777777" w:rsidR="00A16FA9" w:rsidRPr="00A16FA9" w:rsidRDefault="00A16FA9" w:rsidP="00A16FA9">
      <w:pPr>
        <w:pStyle w:val="Ttulo7"/>
        <w:jc w:val="both"/>
        <w:rPr>
          <w:rFonts w:asciiTheme="minorHAnsi" w:hAnsiTheme="minorHAnsi" w:cstheme="minorHAnsi"/>
          <w:b/>
          <w:sz w:val="16"/>
          <w:szCs w:val="16"/>
        </w:rPr>
      </w:pPr>
      <w:r w:rsidRPr="00A16FA9">
        <w:rPr>
          <w:rFonts w:asciiTheme="minorHAnsi" w:hAnsiTheme="minorHAnsi" w:cstheme="minorHAnsi"/>
          <w:sz w:val="16"/>
          <w:szCs w:val="16"/>
        </w:rPr>
        <w:t xml:space="preserve">El CENTRO debe contar con equipamiento, instrumental y reactivos necesarios para la realización de los exámenes clínicos.  </w:t>
      </w:r>
    </w:p>
    <w:p w14:paraId="68C8E5C8" w14:textId="22C0A832" w:rsidR="00A16FA9" w:rsidRPr="00A16FA9" w:rsidRDefault="00A16FA9" w:rsidP="00A16FA9">
      <w:pPr>
        <w:pStyle w:val="Ttulo7"/>
        <w:keepLines w:val="0"/>
        <w:numPr>
          <w:ilvl w:val="1"/>
          <w:numId w:val="35"/>
        </w:numPr>
        <w:spacing w:before="0"/>
        <w:jc w:val="both"/>
        <w:rPr>
          <w:rFonts w:asciiTheme="minorHAnsi" w:hAnsiTheme="minorHAnsi" w:cstheme="minorHAnsi"/>
          <w:sz w:val="16"/>
          <w:szCs w:val="16"/>
        </w:rPr>
      </w:pPr>
      <w:r w:rsidRPr="00A16FA9">
        <w:rPr>
          <w:rFonts w:asciiTheme="minorHAnsi" w:hAnsiTheme="minorHAnsi" w:cstheme="minorHAnsi"/>
          <w:sz w:val="16"/>
          <w:szCs w:val="16"/>
        </w:rPr>
        <w:t>Exámenes que realizará el CENTRO.</w:t>
      </w:r>
      <w:proofErr w:type="gramStart"/>
      <w:r w:rsidRPr="00A16FA9">
        <w:rPr>
          <w:rFonts w:asciiTheme="minorHAnsi" w:hAnsiTheme="minorHAnsi" w:cstheme="minorHAnsi"/>
          <w:sz w:val="16"/>
          <w:szCs w:val="16"/>
        </w:rPr>
        <w:t>-  El</w:t>
      </w:r>
      <w:proofErr w:type="gramEnd"/>
      <w:r w:rsidRPr="00A16FA9">
        <w:rPr>
          <w:rFonts w:asciiTheme="minorHAnsi" w:hAnsiTheme="minorHAnsi" w:cstheme="minorHAnsi"/>
          <w:sz w:val="16"/>
          <w:szCs w:val="16"/>
        </w:rPr>
        <w:t xml:space="preserve"> CENTRO realizará todos los exámenes generales de rutina, así como todas las pruebas consideradas especiales que haya ofertado el CENTRO y adjudicadas por la CSBP. Los exámenes mencionados se realizarán con los equipos, instrumental e insumos del CENTRO.    </w:t>
      </w:r>
    </w:p>
    <w:p w14:paraId="7E241D44" w14:textId="77777777" w:rsidR="00A16FA9" w:rsidRPr="00A16FA9" w:rsidRDefault="00A16FA9" w:rsidP="00A16FA9">
      <w:pPr>
        <w:pStyle w:val="Ttulo7"/>
        <w:keepLines w:val="0"/>
        <w:numPr>
          <w:ilvl w:val="1"/>
          <w:numId w:val="35"/>
        </w:numPr>
        <w:spacing w:before="0"/>
        <w:jc w:val="both"/>
        <w:rPr>
          <w:rFonts w:asciiTheme="minorHAnsi" w:hAnsiTheme="minorHAnsi" w:cstheme="minorHAnsi"/>
          <w:sz w:val="16"/>
          <w:szCs w:val="16"/>
        </w:rPr>
      </w:pPr>
      <w:r w:rsidRPr="00A16FA9">
        <w:rPr>
          <w:rFonts w:asciiTheme="minorHAnsi" w:hAnsiTheme="minorHAnsi" w:cstheme="minorHAnsi"/>
          <w:sz w:val="16"/>
          <w:szCs w:val="16"/>
        </w:rPr>
        <w:t>Toma de muestras: La toma de muestras a los pacientes de la CSBP, en caso de emergencias o que correspondan a pruebas específicas realizadas por el CENTRO, serán efectuadas de la siguiente manera:</w:t>
      </w:r>
    </w:p>
    <w:p w14:paraId="4A83C452" w14:textId="77777777" w:rsidR="00A16FA9" w:rsidRPr="00A16FA9" w:rsidRDefault="00A16FA9" w:rsidP="00A16FA9">
      <w:pPr>
        <w:pStyle w:val="Prrafodelista"/>
        <w:numPr>
          <w:ilvl w:val="0"/>
          <w:numId w:val="36"/>
        </w:numPr>
        <w:jc w:val="both"/>
        <w:rPr>
          <w:rFonts w:asciiTheme="minorHAnsi" w:hAnsiTheme="minorHAnsi" w:cstheme="minorHAnsi"/>
          <w:sz w:val="16"/>
          <w:szCs w:val="16"/>
          <w:lang w:val="es-MX"/>
        </w:rPr>
      </w:pPr>
      <w:r w:rsidRPr="00A16FA9">
        <w:rPr>
          <w:rFonts w:asciiTheme="minorHAnsi" w:hAnsiTheme="minorHAnsi" w:cstheme="minorHAnsi"/>
          <w:b/>
          <w:sz w:val="16"/>
          <w:szCs w:val="16"/>
          <w:lang w:val="es-MX"/>
        </w:rPr>
        <w:t xml:space="preserve">En casos de emergencia.- </w:t>
      </w:r>
      <w:r w:rsidRPr="00A16FA9">
        <w:rPr>
          <w:rFonts w:asciiTheme="minorHAnsi" w:hAnsiTheme="minorHAnsi" w:cstheme="minorHAnsi"/>
          <w:sz w:val="16"/>
          <w:szCs w:val="16"/>
          <w:lang w:val="es-MX"/>
        </w:rPr>
        <w:t xml:space="preserve">La toma de muestra será realizada en el servicio contratado de hospitalización de la </w:t>
      </w:r>
      <w:r w:rsidRPr="00A16FA9">
        <w:rPr>
          <w:rFonts w:asciiTheme="minorHAnsi" w:hAnsiTheme="minorHAnsi" w:cstheme="minorHAnsi"/>
          <w:b/>
          <w:sz w:val="16"/>
          <w:szCs w:val="16"/>
          <w:lang w:val="es-MX"/>
        </w:rPr>
        <w:t xml:space="preserve">CSBP </w:t>
      </w:r>
      <w:r w:rsidRPr="00A16FA9">
        <w:rPr>
          <w:rFonts w:asciiTheme="minorHAnsi" w:hAnsiTheme="minorHAnsi" w:cstheme="minorHAnsi"/>
          <w:sz w:val="16"/>
          <w:szCs w:val="16"/>
          <w:lang w:val="es-MX"/>
        </w:rPr>
        <w:t xml:space="preserve">o en su </w:t>
      </w:r>
      <w:proofErr w:type="spellStart"/>
      <w:r w:rsidRPr="00A16FA9">
        <w:rPr>
          <w:rFonts w:asciiTheme="minorHAnsi" w:hAnsiTheme="minorHAnsi" w:cstheme="minorHAnsi"/>
          <w:sz w:val="16"/>
          <w:szCs w:val="16"/>
          <w:lang w:val="es-MX"/>
        </w:rPr>
        <w:t>Policonsultorio</w:t>
      </w:r>
      <w:proofErr w:type="spellEnd"/>
      <w:r w:rsidRPr="00A16FA9">
        <w:rPr>
          <w:rFonts w:asciiTheme="minorHAnsi" w:hAnsiTheme="minorHAnsi" w:cstheme="minorHAnsi"/>
          <w:sz w:val="16"/>
          <w:szCs w:val="16"/>
          <w:lang w:val="es-MX"/>
        </w:rPr>
        <w:t xml:space="preserve">. </w:t>
      </w:r>
    </w:p>
    <w:p w14:paraId="33DB0A93" w14:textId="70AA9168" w:rsidR="00A16FA9" w:rsidRPr="00A16FA9" w:rsidRDefault="00A16FA9" w:rsidP="00A16FA9">
      <w:pPr>
        <w:pStyle w:val="Prrafodelista"/>
        <w:numPr>
          <w:ilvl w:val="0"/>
          <w:numId w:val="36"/>
        </w:numPr>
        <w:jc w:val="both"/>
        <w:rPr>
          <w:rFonts w:asciiTheme="minorHAnsi" w:hAnsiTheme="minorHAnsi" w:cstheme="minorHAnsi"/>
          <w:sz w:val="16"/>
          <w:szCs w:val="16"/>
          <w:lang w:val="es-MX"/>
        </w:rPr>
      </w:pPr>
      <w:r w:rsidRPr="00A16FA9">
        <w:rPr>
          <w:rFonts w:asciiTheme="minorHAnsi" w:hAnsiTheme="minorHAnsi" w:cstheme="minorHAnsi"/>
          <w:b/>
          <w:sz w:val="16"/>
          <w:szCs w:val="16"/>
          <w:lang w:val="es-MX"/>
        </w:rPr>
        <w:t xml:space="preserve">En caso de muestras específicas que se deban tomar en el CENTRO.- </w:t>
      </w:r>
      <w:r w:rsidRPr="00A16FA9">
        <w:rPr>
          <w:rFonts w:asciiTheme="minorHAnsi" w:hAnsiTheme="minorHAnsi" w:cstheme="minorHAnsi"/>
          <w:sz w:val="16"/>
          <w:szCs w:val="16"/>
          <w:lang w:val="es-MX"/>
        </w:rPr>
        <w:t xml:space="preserve">La toma de muestra será realizada en las instalaciones del </w:t>
      </w:r>
      <w:r w:rsidRPr="00A16FA9">
        <w:rPr>
          <w:rFonts w:asciiTheme="minorHAnsi" w:hAnsiTheme="minorHAnsi" w:cstheme="minorHAnsi"/>
          <w:b/>
          <w:sz w:val="16"/>
          <w:szCs w:val="16"/>
          <w:lang w:val="es-MX"/>
        </w:rPr>
        <w:t xml:space="preserve">CENTRO </w:t>
      </w:r>
      <w:r w:rsidRPr="00A16FA9">
        <w:rPr>
          <w:rFonts w:asciiTheme="minorHAnsi" w:hAnsiTheme="minorHAnsi" w:cstheme="minorHAnsi"/>
          <w:sz w:val="16"/>
          <w:szCs w:val="16"/>
          <w:lang w:val="es-MX"/>
        </w:rPr>
        <w:t xml:space="preserve">contratado, adicionalmente, el </w:t>
      </w:r>
      <w:r w:rsidRPr="00A16FA9">
        <w:rPr>
          <w:rFonts w:asciiTheme="minorHAnsi" w:hAnsiTheme="minorHAnsi" w:cstheme="minorHAnsi"/>
          <w:b/>
          <w:sz w:val="16"/>
          <w:szCs w:val="16"/>
        </w:rPr>
        <w:t>CENTRO</w:t>
      </w:r>
      <w:r w:rsidRPr="00A16FA9">
        <w:rPr>
          <w:rFonts w:asciiTheme="minorHAnsi" w:hAnsiTheme="minorHAnsi" w:cstheme="minorHAnsi"/>
          <w:sz w:val="16"/>
          <w:szCs w:val="16"/>
        </w:rPr>
        <w:t xml:space="preserve"> en sus dependencias, a fin de otorgar mayor comodidad a la población asegurada de la </w:t>
      </w:r>
      <w:r w:rsidRPr="00A16FA9">
        <w:rPr>
          <w:rFonts w:asciiTheme="minorHAnsi" w:hAnsiTheme="minorHAnsi" w:cstheme="minorHAnsi"/>
          <w:b/>
          <w:sz w:val="16"/>
          <w:szCs w:val="16"/>
        </w:rPr>
        <w:t xml:space="preserve">CSBP. </w:t>
      </w:r>
      <w:r w:rsidRPr="00A16FA9">
        <w:rPr>
          <w:rFonts w:asciiTheme="minorHAnsi" w:hAnsiTheme="minorHAnsi" w:cstheme="minorHAnsi"/>
          <w:sz w:val="16"/>
          <w:szCs w:val="16"/>
        </w:rPr>
        <w:t xml:space="preserve">   </w:t>
      </w:r>
      <w:r w:rsidRPr="00A16FA9">
        <w:rPr>
          <w:rFonts w:asciiTheme="minorHAnsi" w:hAnsiTheme="minorHAnsi" w:cstheme="minorHAnsi"/>
          <w:b/>
          <w:sz w:val="16"/>
          <w:szCs w:val="16"/>
          <w:lang w:val="es-MX"/>
        </w:rPr>
        <w:t xml:space="preserve">  </w:t>
      </w:r>
    </w:p>
    <w:p w14:paraId="75317D18" w14:textId="77777777" w:rsidR="00A16FA9" w:rsidRPr="00A16FA9" w:rsidRDefault="00A16FA9" w:rsidP="00A16FA9">
      <w:pPr>
        <w:pStyle w:val="Ttulo7"/>
        <w:keepLines w:val="0"/>
        <w:numPr>
          <w:ilvl w:val="1"/>
          <w:numId w:val="35"/>
        </w:numPr>
        <w:spacing w:before="0"/>
        <w:jc w:val="both"/>
        <w:rPr>
          <w:rFonts w:asciiTheme="minorHAnsi" w:hAnsiTheme="minorHAnsi" w:cstheme="minorHAnsi"/>
          <w:b/>
          <w:sz w:val="16"/>
          <w:szCs w:val="16"/>
        </w:rPr>
      </w:pPr>
      <w:r w:rsidRPr="00A16FA9">
        <w:rPr>
          <w:rFonts w:asciiTheme="minorHAnsi" w:hAnsiTheme="minorHAnsi" w:cstheme="minorHAnsi"/>
          <w:sz w:val="16"/>
          <w:szCs w:val="16"/>
        </w:rPr>
        <w:t xml:space="preserve">   Envío de muestras.- El envío de muestras de la CSBP al CENTRO de lunes a viernes será realizado por el personal de la CSBP, salvo casos de urgencia/emergencia en el que se llamará al personal del CENTRO para que recoja las muestras del laboratorio de la CSBP. </w:t>
      </w:r>
    </w:p>
    <w:p w14:paraId="70C96A0E" w14:textId="529FB38E" w:rsidR="00A16FA9" w:rsidRPr="00A16FA9" w:rsidRDefault="00A16FA9" w:rsidP="00A16FA9">
      <w:pPr>
        <w:pStyle w:val="Textoindependiente3"/>
        <w:jc w:val="both"/>
        <w:rPr>
          <w:rFonts w:asciiTheme="minorHAnsi" w:hAnsiTheme="minorHAnsi" w:cstheme="minorHAnsi"/>
          <w:b/>
          <w:bCs/>
        </w:rPr>
      </w:pPr>
      <w:r w:rsidRPr="00A16FA9">
        <w:rPr>
          <w:rFonts w:asciiTheme="minorHAnsi" w:hAnsiTheme="minorHAnsi" w:cstheme="minorHAnsi"/>
          <w:bCs/>
        </w:rPr>
        <w:t xml:space="preserve">El día sábado y domingo el personal del </w:t>
      </w:r>
      <w:r w:rsidRPr="00A16FA9">
        <w:rPr>
          <w:rFonts w:asciiTheme="minorHAnsi" w:hAnsiTheme="minorHAnsi" w:cstheme="minorHAnsi"/>
          <w:b/>
          <w:bCs/>
        </w:rPr>
        <w:t xml:space="preserve">CENTRO </w:t>
      </w:r>
      <w:r w:rsidRPr="00A16FA9">
        <w:rPr>
          <w:rFonts w:asciiTheme="minorHAnsi" w:hAnsiTheme="minorHAnsi" w:cstheme="minorHAnsi"/>
          <w:bCs/>
        </w:rPr>
        <w:t xml:space="preserve">recogerá las muestras del laboratorio de la </w:t>
      </w:r>
      <w:r w:rsidRPr="00A16FA9">
        <w:rPr>
          <w:rFonts w:asciiTheme="minorHAnsi" w:hAnsiTheme="minorHAnsi" w:cstheme="minorHAnsi"/>
          <w:b/>
          <w:bCs/>
        </w:rPr>
        <w:t xml:space="preserve">CSBP. </w:t>
      </w:r>
      <w:r w:rsidRPr="00A16FA9">
        <w:rPr>
          <w:rFonts w:asciiTheme="minorHAnsi" w:hAnsiTheme="minorHAnsi" w:cstheme="minorHAnsi"/>
          <w:bCs/>
        </w:rPr>
        <w:t xml:space="preserve"> </w:t>
      </w:r>
      <w:r w:rsidRPr="00A16FA9">
        <w:rPr>
          <w:rFonts w:asciiTheme="minorHAnsi" w:hAnsiTheme="minorHAnsi" w:cstheme="minorHAnsi"/>
          <w:b/>
          <w:bCs/>
        </w:rPr>
        <w:t xml:space="preserve"> </w:t>
      </w:r>
    </w:p>
    <w:p w14:paraId="02DBACA4" w14:textId="53B82B45" w:rsidR="00A16FA9" w:rsidRPr="00A16FA9" w:rsidRDefault="00A16FA9" w:rsidP="00A16FA9">
      <w:pPr>
        <w:pStyle w:val="Textoindependiente3"/>
        <w:jc w:val="both"/>
        <w:rPr>
          <w:rFonts w:asciiTheme="minorHAnsi" w:hAnsiTheme="minorHAnsi" w:cstheme="minorHAnsi"/>
        </w:rPr>
      </w:pPr>
      <w:r w:rsidRPr="00A16FA9">
        <w:rPr>
          <w:rFonts w:asciiTheme="minorHAnsi" w:hAnsiTheme="minorHAnsi" w:cstheme="minorHAnsi"/>
          <w:b/>
          <w:bCs/>
        </w:rPr>
        <w:t xml:space="preserve">4.5. Horarios de recepción de muestras.- </w:t>
      </w:r>
      <w:r w:rsidRPr="00A16FA9">
        <w:rPr>
          <w:rFonts w:asciiTheme="minorHAnsi" w:hAnsiTheme="minorHAnsi" w:cstheme="minorHAnsi"/>
          <w:bCs/>
        </w:rPr>
        <w:t xml:space="preserve">El horario de atención de los pacientes es el siguiente: de </w:t>
      </w:r>
      <w:proofErr w:type="gramStart"/>
      <w:r w:rsidRPr="00A16FA9">
        <w:rPr>
          <w:rFonts w:asciiTheme="minorHAnsi" w:hAnsiTheme="minorHAnsi" w:cstheme="minorHAnsi"/>
          <w:bCs/>
        </w:rPr>
        <w:t>Lunes</w:t>
      </w:r>
      <w:proofErr w:type="gramEnd"/>
      <w:r w:rsidRPr="00A16FA9">
        <w:rPr>
          <w:rFonts w:asciiTheme="minorHAnsi" w:hAnsiTheme="minorHAnsi" w:cstheme="minorHAnsi"/>
          <w:bCs/>
        </w:rPr>
        <w:t xml:space="preserve"> a Viernes de 07:00 am a 18:00 pm y los días Sábados de 08:00 a 12:00. La Atención de emergencia será permanente de 00:00 a 23:59 de lunes a domingo, feriados de enero a diciembre. </w:t>
      </w:r>
    </w:p>
    <w:p w14:paraId="3DB9E2DE" w14:textId="5B60EA5B" w:rsidR="00A16FA9" w:rsidRPr="00A16FA9" w:rsidRDefault="00A16FA9" w:rsidP="00A16FA9">
      <w:pPr>
        <w:jc w:val="both"/>
        <w:rPr>
          <w:rFonts w:asciiTheme="minorHAnsi" w:hAnsiTheme="minorHAnsi" w:cstheme="minorHAnsi"/>
          <w:sz w:val="16"/>
          <w:szCs w:val="16"/>
        </w:rPr>
      </w:pPr>
      <w:r w:rsidRPr="00A16FA9">
        <w:rPr>
          <w:rFonts w:asciiTheme="minorHAnsi" w:hAnsiTheme="minorHAnsi" w:cstheme="minorHAnsi"/>
          <w:b/>
          <w:sz w:val="16"/>
          <w:szCs w:val="16"/>
        </w:rPr>
        <w:t>4.6. Atención de rutina y de emergencia.</w:t>
      </w:r>
      <w:proofErr w:type="gramStart"/>
      <w:r w:rsidRPr="00A16FA9">
        <w:rPr>
          <w:rFonts w:asciiTheme="minorHAnsi" w:hAnsiTheme="minorHAnsi" w:cstheme="minorHAnsi"/>
          <w:b/>
          <w:sz w:val="16"/>
          <w:szCs w:val="16"/>
        </w:rPr>
        <w:t xml:space="preserve">-  </w:t>
      </w:r>
      <w:r w:rsidRPr="00A16FA9">
        <w:rPr>
          <w:rFonts w:asciiTheme="minorHAnsi" w:hAnsiTheme="minorHAnsi" w:cstheme="minorHAnsi"/>
          <w:sz w:val="16"/>
          <w:szCs w:val="16"/>
        </w:rPr>
        <w:t>El</w:t>
      </w:r>
      <w:proofErr w:type="gramEnd"/>
      <w:r w:rsidRPr="00A16FA9">
        <w:rPr>
          <w:rFonts w:asciiTheme="minorHAnsi" w:hAnsiTheme="minorHAnsi" w:cstheme="minorHAnsi"/>
          <w:sz w:val="16"/>
          <w:szCs w:val="16"/>
        </w:rPr>
        <w:t xml:space="preserve"> servicio de emergencia a pacientes hospitalizados en Clínica Los Ángeles será otorgado las 24 horas del día incluyendo domingos, feriados, paro cívico, día del peatón u otros. Para tal caso, el personal asignado a esta tarea debe contar con un sistema doble de comunicación beeper y celular u otro, con la finalidad de evitar problemas de comunicación (Sin costo adicional para la </w:t>
      </w:r>
      <w:r w:rsidRPr="00A16FA9">
        <w:rPr>
          <w:rFonts w:asciiTheme="minorHAnsi" w:hAnsiTheme="minorHAnsi" w:cstheme="minorHAnsi"/>
          <w:b/>
          <w:sz w:val="16"/>
          <w:szCs w:val="16"/>
        </w:rPr>
        <w:t>CSBP)</w:t>
      </w:r>
      <w:r w:rsidRPr="00A16FA9">
        <w:rPr>
          <w:rFonts w:asciiTheme="minorHAnsi" w:hAnsiTheme="minorHAnsi" w:cstheme="minorHAnsi"/>
          <w:sz w:val="16"/>
          <w:szCs w:val="16"/>
        </w:rPr>
        <w:t>.</w:t>
      </w:r>
    </w:p>
    <w:p w14:paraId="24A23F44" w14:textId="300B7B4D" w:rsidR="00A16FA9" w:rsidRPr="00A16FA9" w:rsidRDefault="00A16FA9" w:rsidP="00A16FA9">
      <w:pPr>
        <w:jc w:val="both"/>
        <w:rPr>
          <w:rFonts w:asciiTheme="minorHAnsi" w:hAnsiTheme="minorHAnsi" w:cstheme="minorHAnsi"/>
          <w:b/>
          <w:sz w:val="16"/>
          <w:szCs w:val="16"/>
        </w:rPr>
      </w:pPr>
      <w:r w:rsidRPr="00A16FA9">
        <w:rPr>
          <w:rFonts w:asciiTheme="minorHAnsi" w:hAnsiTheme="minorHAnsi" w:cstheme="minorHAnsi"/>
          <w:sz w:val="16"/>
          <w:szCs w:val="16"/>
        </w:rPr>
        <w:t xml:space="preserve">En servicio de emergencia las muestras deben ser tomadas en un lapso no mayor de 30 minutos, de efectuada la llamada de requerimiento.  </w:t>
      </w:r>
    </w:p>
    <w:p w14:paraId="6606172A" w14:textId="4386156F" w:rsidR="00A16FA9" w:rsidRPr="00A16FA9" w:rsidRDefault="00A16FA9" w:rsidP="00A16FA9">
      <w:pPr>
        <w:jc w:val="both"/>
        <w:rPr>
          <w:rFonts w:asciiTheme="minorHAnsi" w:hAnsiTheme="minorHAnsi" w:cstheme="minorHAnsi"/>
          <w:sz w:val="16"/>
          <w:szCs w:val="16"/>
        </w:rPr>
      </w:pPr>
      <w:r w:rsidRPr="00A16FA9">
        <w:rPr>
          <w:rFonts w:asciiTheme="minorHAnsi" w:hAnsiTheme="minorHAnsi" w:cstheme="minorHAnsi"/>
          <w:sz w:val="16"/>
          <w:szCs w:val="16"/>
        </w:rPr>
        <w:t xml:space="preserve">La </w:t>
      </w:r>
      <w:proofErr w:type="gramStart"/>
      <w:r w:rsidRPr="00A16FA9">
        <w:rPr>
          <w:rFonts w:asciiTheme="minorHAnsi" w:hAnsiTheme="minorHAnsi" w:cstheme="minorHAnsi"/>
          <w:b/>
          <w:sz w:val="16"/>
          <w:szCs w:val="16"/>
        </w:rPr>
        <w:t xml:space="preserve">CSBP </w:t>
      </w:r>
      <w:r w:rsidRPr="00A16FA9">
        <w:rPr>
          <w:rFonts w:asciiTheme="minorHAnsi" w:hAnsiTheme="minorHAnsi" w:cstheme="minorHAnsi"/>
          <w:sz w:val="16"/>
          <w:szCs w:val="16"/>
        </w:rPr>
        <w:t xml:space="preserve"> llevará</w:t>
      </w:r>
      <w:proofErr w:type="gramEnd"/>
      <w:r w:rsidRPr="00A16FA9">
        <w:rPr>
          <w:rFonts w:asciiTheme="minorHAnsi" w:hAnsiTheme="minorHAnsi" w:cstheme="minorHAnsi"/>
          <w:sz w:val="16"/>
          <w:szCs w:val="16"/>
        </w:rPr>
        <w:t xml:space="preserve"> un registro de las llamadas de emergencia al </w:t>
      </w:r>
      <w:r w:rsidRPr="00A16FA9">
        <w:rPr>
          <w:rFonts w:asciiTheme="minorHAnsi" w:hAnsiTheme="minorHAnsi" w:cstheme="minorHAnsi"/>
          <w:b/>
          <w:sz w:val="16"/>
          <w:szCs w:val="16"/>
        </w:rPr>
        <w:t>CENTRO</w:t>
      </w:r>
      <w:r w:rsidRPr="00A16FA9">
        <w:rPr>
          <w:rFonts w:asciiTheme="minorHAnsi" w:hAnsiTheme="minorHAnsi" w:cstheme="minorHAnsi"/>
          <w:sz w:val="16"/>
          <w:szCs w:val="16"/>
        </w:rPr>
        <w:t xml:space="preserve">, a fin de controlar la asistencia oportuna del personal asignado para las atenciones de emergencia. </w:t>
      </w:r>
    </w:p>
    <w:p w14:paraId="0E2BAF64" w14:textId="09F122B6" w:rsidR="00A16FA9" w:rsidRPr="00A16FA9" w:rsidRDefault="00A16FA9" w:rsidP="00A16FA9">
      <w:pPr>
        <w:jc w:val="both"/>
        <w:rPr>
          <w:rFonts w:asciiTheme="minorHAnsi" w:hAnsiTheme="minorHAnsi" w:cstheme="minorHAnsi"/>
          <w:sz w:val="16"/>
          <w:szCs w:val="16"/>
        </w:rPr>
      </w:pPr>
      <w:r w:rsidRPr="00A16FA9">
        <w:rPr>
          <w:rFonts w:asciiTheme="minorHAnsi" w:hAnsiTheme="minorHAnsi" w:cstheme="minorHAnsi"/>
          <w:sz w:val="16"/>
          <w:szCs w:val="16"/>
        </w:rPr>
        <w:lastRenderedPageBreak/>
        <w:t>En caso de pacientes hospitalizados o ambulatorios de urgencia, los resultados serán comunicados al médico solicitante vía fax o teléfono (</w:t>
      </w:r>
      <w:proofErr w:type="spellStart"/>
      <w:r w:rsidRPr="00A16FA9">
        <w:rPr>
          <w:rFonts w:asciiTheme="minorHAnsi" w:hAnsiTheme="minorHAnsi" w:cstheme="minorHAnsi"/>
          <w:sz w:val="16"/>
          <w:szCs w:val="16"/>
        </w:rPr>
        <w:t>WhatsApp</w:t>
      </w:r>
      <w:proofErr w:type="spellEnd"/>
      <w:r w:rsidRPr="00A16FA9">
        <w:rPr>
          <w:rFonts w:asciiTheme="minorHAnsi" w:hAnsiTheme="minorHAnsi" w:cstheme="minorHAnsi"/>
          <w:sz w:val="16"/>
          <w:szCs w:val="16"/>
        </w:rPr>
        <w:t xml:space="preserve">) en un lapso no mayor de 4 horas de tomadas las muestras, tomando en cuenta el menor tiempo posible según cantidad de muestras y situación de emergencia. </w:t>
      </w:r>
    </w:p>
    <w:p w14:paraId="03461868" w14:textId="02CD5C5D" w:rsidR="00A16FA9" w:rsidRPr="00A16FA9" w:rsidRDefault="00A16FA9" w:rsidP="00A16FA9">
      <w:pPr>
        <w:jc w:val="both"/>
        <w:rPr>
          <w:rFonts w:asciiTheme="minorHAnsi" w:hAnsiTheme="minorHAnsi" w:cstheme="minorHAnsi"/>
          <w:sz w:val="16"/>
          <w:szCs w:val="16"/>
        </w:rPr>
      </w:pPr>
      <w:r w:rsidRPr="00A16FA9">
        <w:rPr>
          <w:rFonts w:asciiTheme="minorHAnsi" w:hAnsiTheme="minorHAnsi" w:cstheme="minorHAnsi"/>
          <w:sz w:val="16"/>
          <w:szCs w:val="16"/>
        </w:rPr>
        <w:t xml:space="preserve">El </w:t>
      </w:r>
      <w:r w:rsidRPr="00A16FA9">
        <w:rPr>
          <w:rFonts w:asciiTheme="minorHAnsi" w:hAnsiTheme="minorHAnsi" w:cstheme="minorHAnsi"/>
          <w:b/>
          <w:sz w:val="16"/>
          <w:szCs w:val="16"/>
        </w:rPr>
        <w:t xml:space="preserve">CENTRO </w:t>
      </w:r>
      <w:r w:rsidRPr="00A16FA9">
        <w:rPr>
          <w:rFonts w:asciiTheme="minorHAnsi" w:hAnsiTheme="minorHAnsi" w:cstheme="minorHAnsi"/>
          <w:sz w:val="16"/>
          <w:szCs w:val="16"/>
        </w:rPr>
        <w:t xml:space="preserve">desde la iniciación del servicio cada trimestre, debe presentar el rol de turnos trimestral y actualización de números telefónicos, para que todas las unidades de la </w:t>
      </w:r>
      <w:r w:rsidRPr="00A16FA9">
        <w:rPr>
          <w:rFonts w:asciiTheme="minorHAnsi" w:hAnsiTheme="minorHAnsi" w:cstheme="minorHAnsi"/>
          <w:b/>
          <w:sz w:val="16"/>
          <w:szCs w:val="16"/>
        </w:rPr>
        <w:t xml:space="preserve">CSBP </w:t>
      </w:r>
      <w:r w:rsidRPr="00A16FA9">
        <w:rPr>
          <w:rFonts w:asciiTheme="minorHAnsi" w:hAnsiTheme="minorHAnsi" w:cstheme="minorHAnsi"/>
          <w:sz w:val="16"/>
          <w:szCs w:val="16"/>
        </w:rPr>
        <w:t xml:space="preserve">tengan conocimiento del nombre de la persona responsable de tomar las muestras de emergencia.    </w:t>
      </w:r>
    </w:p>
    <w:p w14:paraId="60A95603" w14:textId="1B5D10C3" w:rsidR="00A16FA9" w:rsidRPr="00A16FA9" w:rsidRDefault="00A16FA9" w:rsidP="00A16FA9">
      <w:pPr>
        <w:jc w:val="both"/>
        <w:rPr>
          <w:rFonts w:asciiTheme="minorHAnsi" w:hAnsiTheme="minorHAnsi" w:cstheme="minorHAnsi"/>
          <w:sz w:val="16"/>
          <w:szCs w:val="16"/>
        </w:rPr>
      </w:pPr>
      <w:r w:rsidRPr="00A16FA9">
        <w:rPr>
          <w:rFonts w:asciiTheme="minorHAnsi" w:hAnsiTheme="minorHAnsi" w:cstheme="minorHAnsi"/>
          <w:b/>
          <w:sz w:val="16"/>
          <w:szCs w:val="16"/>
        </w:rPr>
        <w:t xml:space="preserve">4.7. Envases.- </w:t>
      </w:r>
      <w:r w:rsidRPr="00A16FA9">
        <w:rPr>
          <w:rFonts w:asciiTheme="minorHAnsi" w:hAnsiTheme="minorHAnsi" w:cstheme="minorHAnsi"/>
          <w:sz w:val="16"/>
          <w:szCs w:val="16"/>
        </w:rPr>
        <w:t xml:space="preserve">El </w:t>
      </w:r>
      <w:r w:rsidRPr="00A16FA9">
        <w:rPr>
          <w:rFonts w:asciiTheme="minorHAnsi" w:hAnsiTheme="minorHAnsi" w:cstheme="minorHAnsi"/>
          <w:b/>
          <w:sz w:val="16"/>
          <w:szCs w:val="16"/>
        </w:rPr>
        <w:t xml:space="preserve">CENTRO </w:t>
      </w:r>
      <w:r w:rsidRPr="00A16FA9">
        <w:rPr>
          <w:rFonts w:asciiTheme="minorHAnsi" w:hAnsiTheme="minorHAnsi" w:cstheme="minorHAnsi"/>
          <w:sz w:val="16"/>
          <w:szCs w:val="16"/>
        </w:rPr>
        <w:t xml:space="preserve">deberá dotar a los pacientes de envases u otro material de buena calidad para la toma y recolección de las diferentes muestras.  </w:t>
      </w:r>
    </w:p>
    <w:p w14:paraId="7DF024E9" w14:textId="5C58CC6D" w:rsidR="00A16FA9" w:rsidRPr="00A16FA9" w:rsidRDefault="00A16FA9" w:rsidP="00A16FA9">
      <w:pPr>
        <w:jc w:val="both"/>
        <w:rPr>
          <w:rFonts w:asciiTheme="minorHAnsi" w:hAnsiTheme="minorHAnsi" w:cstheme="minorHAnsi"/>
          <w:sz w:val="16"/>
          <w:szCs w:val="16"/>
        </w:rPr>
      </w:pPr>
      <w:r w:rsidRPr="00A16FA9">
        <w:rPr>
          <w:rFonts w:asciiTheme="minorHAnsi" w:hAnsiTheme="minorHAnsi" w:cstheme="minorHAnsi"/>
          <w:b/>
          <w:sz w:val="16"/>
          <w:szCs w:val="16"/>
        </w:rPr>
        <w:t xml:space="preserve">4.8. Personal asignado.- </w:t>
      </w:r>
      <w:r w:rsidRPr="00A16FA9">
        <w:rPr>
          <w:rFonts w:asciiTheme="minorHAnsi" w:hAnsiTheme="minorHAnsi" w:cstheme="minorHAnsi"/>
          <w:sz w:val="16"/>
          <w:szCs w:val="16"/>
        </w:rPr>
        <w:t xml:space="preserve">Para la atención de la población asegurada, el </w:t>
      </w:r>
      <w:r w:rsidRPr="00A16FA9">
        <w:rPr>
          <w:rFonts w:asciiTheme="minorHAnsi" w:hAnsiTheme="minorHAnsi" w:cstheme="minorHAnsi"/>
          <w:b/>
          <w:sz w:val="16"/>
          <w:szCs w:val="16"/>
        </w:rPr>
        <w:t xml:space="preserve">CENTRO </w:t>
      </w:r>
      <w:r w:rsidRPr="00A16FA9">
        <w:rPr>
          <w:rFonts w:asciiTheme="minorHAnsi" w:hAnsiTheme="minorHAnsi" w:cstheme="minorHAnsi"/>
          <w:sz w:val="16"/>
          <w:szCs w:val="16"/>
        </w:rPr>
        <w:t xml:space="preserve">deberá contar con personal Técnico, Bioquímico y Bioquímico especialista, además de una secretaria encargada de la transcripción de resultados. </w:t>
      </w:r>
    </w:p>
    <w:p w14:paraId="20ADF9CA" w14:textId="55A75C4B" w:rsidR="00A16FA9" w:rsidRPr="00A16FA9" w:rsidRDefault="00A16FA9" w:rsidP="00A16FA9">
      <w:pPr>
        <w:jc w:val="both"/>
        <w:rPr>
          <w:rFonts w:asciiTheme="minorHAnsi" w:hAnsiTheme="minorHAnsi" w:cstheme="minorHAnsi"/>
          <w:b/>
          <w:sz w:val="16"/>
          <w:szCs w:val="16"/>
        </w:rPr>
      </w:pPr>
      <w:r w:rsidRPr="00A16FA9">
        <w:rPr>
          <w:rFonts w:asciiTheme="minorHAnsi" w:hAnsiTheme="minorHAnsi" w:cstheme="minorHAnsi"/>
          <w:sz w:val="16"/>
          <w:szCs w:val="16"/>
        </w:rPr>
        <w:t xml:space="preserve">Se comunicará a la </w:t>
      </w:r>
      <w:r w:rsidRPr="00A16FA9">
        <w:rPr>
          <w:rFonts w:asciiTheme="minorHAnsi" w:hAnsiTheme="minorHAnsi" w:cstheme="minorHAnsi"/>
          <w:b/>
          <w:sz w:val="16"/>
          <w:szCs w:val="16"/>
        </w:rPr>
        <w:t>CSBP</w:t>
      </w:r>
      <w:r w:rsidRPr="00A16FA9">
        <w:rPr>
          <w:rFonts w:asciiTheme="minorHAnsi" w:hAnsiTheme="minorHAnsi" w:cstheme="minorHAnsi"/>
          <w:sz w:val="16"/>
          <w:szCs w:val="16"/>
        </w:rPr>
        <w:t xml:space="preserve"> los números telefónicos del personal destinado a cubrir la emergencia, así como también cualquier cambio de personal o números telefónicos, para evitar inconvenientes con la comunicación y procesos de muestras de emergencia.    </w:t>
      </w:r>
      <w:r w:rsidRPr="00A16FA9">
        <w:rPr>
          <w:rFonts w:asciiTheme="minorHAnsi" w:hAnsiTheme="minorHAnsi" w:cstheme="minorHAnsi"/>
          <w:b/>
          <w:sz w:val="16"/>
          <w:szCs w:val="16"/>
        </w:rPr>
        <w:t xml:space="preserve"> </w:t>
      </w:r>
    </w:p>
    <w:p w14:paraId="3F3D5D99" w14:textId="108C9C44" w:rsidR="00A16FA9" w:rsidRPr="00A16FA9" w:rsidRDefault="00A16FA9" w:rsidP="00A16FA9">
      <w:pPr>
        <w:jc w:val="both"/>
        <w:rPr>
          <w:rFonts w:asciiTheme="minorHAnsi" w:hAnsiTheme="minorHAnsi" w:cstheme="minorHAnsi"/>
          <w:color w:val="000000"/>
          <w:sz w:val="16"/>
          <w:szCs w:val="16"/>
          <w:lang w:val="es-MX"/>
        </w:rPr>
      </w:pPr>
      <w:r w:rsidRPr="00A16FA9">
        <w:rPr>
          <w:rFonts w:asciiTheme="minorHAnsi" w:hAnsiTheme="minorHAnsi" w:cstheme="minorHAnsi"/>
          <w:b/>
          <w:sz w:val="16"/>
          <w:szCs w:val="16"/>
        </w:rPr>
        <w:t xml:space="preserve">4.9. Preparación y presentación de informes.- </w:t>
      </w:r>
      <w:r w:rsidRPr="00A16FA9">
        <w:rPr>
          <w:rFonts w:asciiTheme="minorHAnsi" w:hAnsiTheme="minorHAnsi" w:cstheme="minorHAnsi"/>
          <w:color w:val="000000"/>
          <w:sz w:val="16"/>
          <w:szCs w:val="16"/>
          <w:lang w:val="es-MX"/>
        </w:rPr>
        <w:t xml:space="preserve">El </w:t>
      </w:r>
      <w:r w:rsidRPr="00A16FA9">
        <w:rPr>
          <w:rFonts w:asciiTheme="minorHAnsi" w:hAnsiTheme="minorHAnsi" w:cstheme="minorHAnsi"/>
          <w:b/>
          <w:color w:val="000000"/>
          <w:sz w:val="16"/>
          <w:szCs w:val="16"/>
          <w:lang w:val="es-MX"/>
        </w:rPr>
        <w:t>CENTRO</w:t>
      </w:r>
      <w:r w:rsidRPr="00A16FA9">
        <w:rPr>
          <w:rFonts w:asciiTheme="minorHAnsi" w:hAnsiTheme="minorHAnsi" w:cstheme="minorHAnsi"/>
          <w:color w:val="000000"/>
          <w:sz w:val="16"/>
          <w:szCs w:val="16"/>
          <w:lang w:val="es-MX"/>
        </w:rPr>
        <w:t xml:space="preserve"> deberá realizar y/o presentar al a </w:t>
      </w:r>
      <w:r w:rsidRPr="00A16FA9">
        <w:rPr>
          <w:rFonts w:asciiTheme="minorHAnsi" w:hAnsiTheme="minorHAnsi" w:cstheme="minorHAnsi"/>
          <w:b/>
          <w:color w:val="000000"/>
          <w:sz w:val="16"/>
          <w:szCs w:val="16"/>
          <w:lang w:val="es-MX"/>
        </w:rPr>
        <w:t xml:space="preserve">CSBP </w:t>
      </w:r>
      <w:r w:rsidRPr="00A16FA9">
        <w:rPr>
          <w:rFonts w:asciiTheme="minorHAnsi" w:hAnsiTheme="minorHAnsi" w:cstheme="minorHAnsi"/>
          <w:color w:val="000000"/>
          <w:sz w:val="16"/>
          <w:szCs w:val="16"/>
          <w:lang w:val="es-MX"/>
        </w:rPr>
        <w:t xml:space="preserve">la siguiente información: </w:t>
      </w:r>
    </w:p>
    <w:p w14:paraId="303C93CB" w14:textId="77777777" w:rsidR="00A16FA9" w:rsidRPr="00A16FA9" w:rsidRDefault="00A16FA9" w:rsidP="00A16FA9">
      <w:pPr>
        <w:pStyle w:val="Prrafodelista"/>
        <w:numPr>
          <w:ilvl w:val="0"/>
          <w:numId w:val="37"/>
        </w:numPr>
        <w:jc w:val="both"/>
        <w:rPr>
          <w:rFonts w:asciiTheme="minorHAnsi" w:hAnsiTheme="minorHAnsi" w:cstheme="minorHAnsi"/>
          <w:sz w:val="16"/>
          <w:szCs w:val="16"/>
        </w:rPr>
      </w:pPr>
      <w:r w:rsidRPr="00A16FA9">
        <w:rPr>
          <w:rFonts w:asciiTheme="minorHAnsi" w:hAnsiTheme="minorHAnsi" w:cstheme="minorHAnsi"/>
          <w:color w:val="000000"/>
          <w:sz w:val="16"/>
          <w:szCs w:val="16"/>
          <w:lang w:val="es-MX"/>
        </w:rPr>
        <w:t xml:space="preserve">Los informes de los exámenes realizados, emitidos por el </w:t>
      </w:r>
      <w:r w:rsidRPr="00A16FA9">
        <w:rPr>
          <w:rFonts w:asciiTheme="minorHAnsi" w:hAnsiTheme="minorHAnsi" w:cstheme="minorHAnsi"/>
          <w:b/>
          <w:sz w:val="16"/>
          <w:szCs w:val="16"/>
        </w:rPr>
        <w:t xml:space="preserve">CENTRO, </w:t>
      </w:r>
      <w:r w:rsidRPr="00A16FA9">
        <w:rPr>
          <w:rFonts w:asciiTheme="minorHAnsi" w:hAnsiTheme="minorHAnsi" w:cstheme="minorHAnsi"/>
          <w:sz w:val="16"/>
          <w:szCs w:val="16"/>
        </w:rPr>
        <w:t xml:space="preserve">deben registrar el número de matrícula del titular asegurado. </w:t>
      </w:r>
    </w:p>
    <w:p w14:paraId="1EFEAB17" w14:textId="77777777" w:rsidR="00A16FA9" w:rsidRPr="00A16FA9" w:rsidRDefault="00A16FA9" w:rsidP="00A16FA9">
      <w:pPr>
        <w:pStyle w:val="Prrafodelista"/>
        <w:numPr>
          <w:ilvl w:val="0"/>
          <w:numId w:val="37"/>
        </w:numPr>
        <w:jc w:val="both"/>
        <w:rPr>
          <w:rFonts w:asciiTheme="minorHAnsi" w:hAnsiTheme="minorHAnsi" w:cstheme="minorHAnsi"/>
          <w:sz w:val="16"/>
          <w:szCs w:val="16"/>
        </w:rPr>
      </w:pPr>
      <w:r w:rsidRPr="00A16FA9">
        <w:rPr>
          <w:rFonts w:asciiTheme="minorHAnsi" w:hAnsiTheme="minorHAnsi" w:cstheme="minorHAnsi"/>
          <w:sz w:val="16"/>
          <w:szCs w:val="16"/>
        </w:rPr>
        <w:t xml:space="preserve">El reporte de resultados de las pruebas realizadas, deberán ser entregadas al encargado de la </w:t>
      </w:r>
      <w:r w:rsidRPr="00A16FA9">
        <w:rPr>
          <w:rFonts w:asciiTheme="minorHAnsi" w:hAnsiTheme="minorHAnsi" w:cstheme="minorHAnsi"/>
          <w:b/>
          <w:sz w:val="16"/>
          <w:szCs w:val="16"/>
        </w:rPr>
        <w:t xml:space="preserve">CSBP </w:t>
      </w:r>
      <w:r w:rsidRPr="00A16FA9">
        <w:rPr>
          <w:rFonts w:asciiTheme="minorHAnsi" w:hAnsiTheme="minorHAnsi" w:cstheme="minorHAnsi"/>
          <w:sz w:val="16"/>
          <w:szCs w:val="16"/>
        </w:rPr>
        <w:t>debidamente firmadas por el personal Bioquímico responsable de realizar los estudios, bajo registro, hasta horas 18:00 del día siguiente de tomadas las muestras; las pruebas efectuadas el día sábado se entregará el reporte hasta horas 11:00 del día lunes. En casos especiales, solo el Jefe Médico podrá autorizar la entrega de resultados al paciente.</w:t>
      </w:r>
    </w:p>
    <w:p w14:paraId="2AF64AC1" w14:textId="56A03F3C" w:rsidR="00A16FA9" w:rsidRPr="00A16FA9" w:rsidRDefault="00A16FA9" w:rsidP="00A16FA9">
      <w:pPr>
        <w:pStyle w:val="Prrafodelista"/>
        <w:numPr>
          <w:ilvl w:val="0"/>
          <w:numId w:val="37"/>
        </w:numPr>
        <w:jc w:val="both"/>
        <w:rPr>
          <w:rFonts w:asciiTheme="minorHAnsi" w:hAnsiTheme="minorHAnsi" w:cstheme="minorHAnsi"/>
          <w:sz w:val="16"/>
          <w:szCs w:val="16"/>
        </w:rPr>
      </w:pPr>
      <w:r w:rsidRPr="00A16FA9">
        <w:rPr>
          <w:rFonts w:asciiTheme="minorHAnsi" w:hAnsiTheme="minorHAnsi" w:cstheme="minorHAnsi"/>
          <w:sz w:val="16"/>
          <w:szCs w:val="16"/>
        </w:rPr>
        <w:t xml:space="preserve">La entrega de resultados de pacientes que acudan al </w:t>
      </w:r>
      <w:r w:rsidRPr="00A16FA9">
        <w:rPr>
          <w:rFonts w:asciiTheme="minorHAnsi" w:hAnsiTheme="minorHAnsi" w:cstheme="minorHAnsi"/>
          <w:b/>
          <w:sz w:val="16"/>
          <w:szCs w:val="16"/>
        </w:rPr>
        <w:t xml:space="preserve">CENTRO </w:t>
      </w:r>
      <w:r w:rsidRPr="00A16FA9">
        <w:rPr>
          <w:rFonts w:asciiTheme="minorHAnsi" w:hAnsiTheme="minorHAnsi" w:cstheme="minorHAnsi"/>
          <w:sz w:val="16"/>
          <w:szCs w:val="16"/>
        </w:rPr>
        <w:t xml:space="preserve">y de los pacientes hospitalizados deberán ser entregadas a la </w:t>
      </w:r>
      <w:r w:rsidRPr="00A16FA9">
        <w:rPr>
          <w:rFonts w:asciiTheme="minorHAnsi" w:hAnsiTheme="minorHAnsi" w:cstheme="minorHAnsi"/>
          <w:b/>
          <w:sz w:val="16"/>
          <w:szCs w:val="16"/>
        </w:rPr>
        <w:t xml:space="preserve">CSBP </w:t>
      </w:r>
      <w:r w:rsidRPr="00A16FA9">
        <w:rPr>
          <w:rFonts w:asciiTheme="minorHAnsi" w:hAnsiTheme="minorHAnsi" w:cstheme="minorHAnsi"/>
          <w:sz w:val="16"/>
          <w:szCs w:val="16"/>
        </w:rPr>
        <w:t xml:space="preserve">adjuntando la fotocopia de la orden de toma de muestra, debidamente autorizada. </w:t>
      </w:r>
    </w:p>
    <w:p w14:paraId="4EDEBBC7" w14:textId="624ED62E" w:rsidR="00A16FA9" w:rsidRPr="00A16FA9" w:rsidRDefault="00A16FA9" w:rsidP="00A16FA9">
      <w:pPr>
        <w:pStyle w:val="Prrafodelista"/>
        <w:numPr>
          <w:ilvl w:val="0"/>
          <w:numId w:val="37"/>
        </w:numPr>
        <w:jc w:val="both"/>
        <w:rPr>
          <w:rFonts w:asciiTheme="minorHAnsi" w:hAnsiTheme="minorHAnsi" w:cstheme="minorHAnsi"/>
          <w:sz w:val="16"/>
          <w:szCs w:val="16"/>
        </w:rPr>
      </w:pPr>
      <w:r w:rsidRPr="00A16FA9">
        <w:rPr>
          <w:rFonts w:asciiTheme="minorHAnsi" w:hAnsiTheme="minorHAnsi" w:cstheme="minorHAnsi"/>
          <w:sz w:val="16"/>
          <w:szCs w:val="16"/>
        </w:rPr>
        <w:t xml:space="preserve">En casos de emergencia además se podrá enviar vía </w:t>
      </w:r>
      <w:proofErr w:type="spellStart"/>
      <w:r w:rsidRPr="00A16FA9">
        <w:rPr>
          <w:rFonts w:asciiTheme="minorHAnsi" w:hAnsiTheme="minorHAnsi" w:cstheme="minorHAnsi"/>
          <w:sz w:val="16"/>
          <w:szCs w:val="16"/>
        </w:rPr>
        <w:t>whatsapp</w:t>
      </w:r>
      <w:proofErr w:type="spellEnd"/>
      <w:r w:rsidRPr="00A16FA9">
        <w:rPr>
          <w:rFonts w:asciiTheme="minorHAnsi" w:hAnsiTheme="minorHAnsi" w:cstheme="minorHAnsi"/>
          <w:sz w:val="16"/>
          <w:szCs w:val="16"/>
        </w:rPr>
        <w:t xml:space="preserve">/ fax los resultados al Hospital contratado por la </w:t>
      </w:r>
      <w:r w:rsidRPr="00A16FA9">
        <w:rPr>
          <w:rFonts w:asciiTheme="minorHAnsi" w:hAnsiTheme="minorHAnsi" w:cstheme="minorHAnsi"/>
          <w:b/>
          <w:sz w:val="16"/>
          <w:szCs w:val="16"/>
        </w:rPr>
        <w:t xml:space="preserve">CSBP </w:t>
      </w:r>
      <w:r w:rsidRPr="00A16FA9">
        <w:rPr>
          <w:rFonts w:asciiTheme="minorHAnsi" w:hAnsiTheme="minorHAnsi" w:cstheme="minorHAnsi"/>
          <w:sz w:val="16"/>
          <w:szCs w:val="16"/>
        </w:rPr>
        <w:t xml:space="preserve">o a su </w:t>
      </w:r>
      <w:proofErr w:type="spellStart"/>
      <w:r w:rsidRPr="00A16FA9">
        <w:rPr>
          <w:rFonts w:asciiTheme="minorHAnsi" w:hAnsiTheme="minorHAnsi" w:cstheme="minorHAnsi"/>
          <w:sz w:val="16"/>
          <w:szCs w:val="16"/>
        </w:rPr>
        <w:t>Policonsultorio</w:t>
      </w:r>
      <w:proofErr w:type="spellEnd"/>
      <w:r w:rsidRPr="00A16FA9">
        <w:rPr>
          <w:rFonts w:asciiTheme="minorHAnsi" w:hAnsiTheme="minorHAnsi" w:cstheme="minorHAnsi"/>
          <w:sz w:val="16"/>
          <w:szCs w:val="16"/>
        </w:rPr>
        <w:t xml:space="preserve">. </w:t>
      </w:r>
    </w:p>
    <w:p w14:paraId="333D9FAD" w14:textId="1E630BA7" w:rsidR="00A16FA9" w:rsidRPr="00A16FA9" w:rsidRDefault="00A16FA9" w:rsidP="00A16FA9">
      <w:pPr>
        <w:pStyle w:val="Prrafodelista"/>
        <w:numPr>
          <w:ilvl w:val="0"/>
          <w:numId w:val="37"/>
        </w:numPr>
        <w:jc w:val="both"/>
        <w:rPr>
          <w:rFonts w:asciiTheme="minorHAnsi" w:hAnsiTheme="minorHAnsi" w:cstheme="minorHAnsi"/>
          <w:sz w:val="16"/>
          <w:szCs w:val="16"/>
        </w:rPr>
      </w:pPr>
      <w:r w:rsidRPr="00A16FA9">
        <w:rPr>
          <w:rFonts w:asciiTheme="minorHAnsi" w:hAnsiTheme="minorHAnsi" w:cstheme="minorHAnsi"/>
          <w:sz w:val="16"/>
          <w:szCs w:val="16"/>
        </w:rPr>
        <w:t xml:space="preserve">El </w:t>
      </w:r>
      <w:r w:rsidRPr="00A16FA9">
        <w:rPr>
          <w:rFonts w:asciiTheme="minorHAnsi" w:hAnsiTheme="minorHAnsi" w:cstheme="minorHAnsi"/>
          <w:b/>
          <w:sz w:val="16"/>
          <w:szCs w:val="16"/>
        </w:rPr>
        <w:t xml:space="preserve">CENTRO </w:t>
      </w:r>
      <w:r w:rsidRPr="00A16FA9">
        <w:rPr>
          <w:rFonts w:asciiTheme="minorHAnsi" w:hAnsiTheme="minorHAnsi" w:cstheme="minorHAnsi"/>
          <w:sz w:val="16"/>
          <w:szCs w:val="16"/>
        </w:rPr>
        <w:t xml:space="preserve">realizará informes estadísticos en formato digital, debiendo presentar los mismos junto a la factura fiscal y los formularios de solicitud de exámenes auxiliares, en forma mensual hasta el 20 del mes en curso, cualquier modificación a la fecha, será comunicada oportunamente al </w:t>
      </w:r>
      <w:r w:rsidRPr="00A16FA9">
        <w:rPr>
          <w:rFonts w:asciiTheme="minorHAnsi" w:hAnsiTheme="minorHAnsi" w:cstheme="minorHAnsi"/>
          <w:b/>
          <w:sz w:val="16"/>
          <w:szCs w:val="16"/>
        </w:rPr>
        <w:t xml:space="preserve">CENTRO. </w:t>
      </w:r>
      <w:r w:rsidRPr="00A16FA9">
        <w:rPr>
          <w:rFonts w:asciiTheme="minorHAnsi" w:hAnsiTheme="minorHAnsi" w:cstheme="minorHAnsi"/>
          <w:sz w:val="16"/>
          <w:szCs w:val="16"/>
        </w:rPr>
        <w:t xml:space="preserve">  </w:t>
      </w:r>
      <w:r w:rsidRPr="00A16FA9">
        <w:rPr>
          <w:rFonts w:asciiTheme="minorHAnsi" w:hAnsiTheme="minorHAnsi" w:cstheme="minorHAnsi"/>
          <w:b/>
          <w:sz w:val="16"/>
          <w:szCs w:val="16"/>
        </w:rPr>
        <w:t xml:space="preserve"> </w:t>
      </w:r>
    </w:p>
    <w:p w14:paraId="14043B02" w14:textId="58C2BCD0" w:rsidR="00A16FA9" w:rsidRPr="00A16FA9" w:rsidRDefault="00A16FA9" w:rsidP="00A16FA9">
      <w:pPr>
        <w:jc w:val="both"/>
        <w:rPr>
          <w:rFonts w:asciiTheme="minorHAnsi" w:hAnsiTheme="minorHAnsi" w:cstheme="minorHAnsi"/>
          <w:b/>
          <w:sz w:val="16"/>
          <w:szCs w:val="16"/>
        </w:rPr>
      </w:pPr>
      <w:r w:rsidRPr="00A16FA9">
        <w:rPr>
          <w:rFonts w:asciiTheme="minorHAnsi" w:hAnsiTheme="minorHAnsi" w:cstheme="minorHAnsi"/>
          <w:b/>
          <w:sz w:val="16"/>
          <w:szCs w:val="16"/>
        </w:rPr>
        <w:t>4.9</w:t>
      </w:r>
      <w:proofErr w:type="gramStart"/>
      <w:r w:rsidRPr="00A16FA9">
        <w:rPr>
          <w:rFonts w:asciiTheme="minorHAnsi" w:hAnsiTheme="minorHAnsi" w:cstheme="minorHAnsi"/>
          <w:b/>
          <w:sz w:val="16"/>
          <w:szCs w:val="16"/>
        </w:rPr>
        <w:t>.  Normas</w:t>
      </w:r>
      <w:proofErr w:type="gramEnd"/>
      <w:r w:rsidRPr="00A16FA9">
        <w:rPr>
          <w:rFonts w:asciiTheme="minorHAnsi" w:hAnsiTheme="minorHAnsi" w:cstheme="minorHAnsi"/>
          <w:b/>
          <w:sz w:val="16"/>
          <w:szCs w:val="16"/>
        </w:rPr>
        <w:t xml:space="preserve"> de seguridad. </w:t>
      </w:r>
    </w:p>
    <w:p w14:paraId="3C5DC525" w14:textId="41D26BC7" w:rsidR="00A16FA9" w:rsidRPr="00A16FA9" w:rsidRDefault="00A16FA9" w:rsidP="00A16FA9">
      <w:pPr>
        <w:pStyle w:val="Prrafodelista"/>
        <w:ind w:left="0"/>
        <w:jc w:val="both"/>
        <w:rPr>
          <w:rFonts w:asciiTheme="minorHAnsi" w:hAnsiTheme="minorHAnsi" w:cstheme="minorHAnsi"/>
          <w:sz w:val="16"/>
          <w:szCs w:val="16"/>
        </w:rPr>
      </w:pPr>
      <w:r w:rsidRPr="00A16FA9">
        <w:rPr>
          <w:rFonts w:asciiTheme="minorHAnsi" w:hAnsiTheme="minorHAnsi" w:cstheme="minorHAnsi"/>
          <w:sz w:val="16"/>
          <w:szCs w:val="16"/>
        </w:rPr>
        <w:t xml:space="preserve">El </w:t>
      </w:r>
      <w:r w:rsidRPr="00A16FA9">
        <w:rPr>
          <w:rFonts w:asciiTheme="minorHAnsi" w:hAnsiTheme="minorHAnsi" w:cstheme="minorHAnsi"/>
          <w:b/>
          <w:sz w:val="16"/>
          <w:szCs w:val="16"/>
        </w:rPr>
        <w:t xml:space="preserve">CENTRO </w:t>
      </w:r>
      <w:r w:rsidRPr="00A16FA9">
        <w:rPr>
          <w:rFonts w:asciiTheme="minorHAnsi" w:hAnsiTheme="minorHAnsi" w:cstheme="minorHAnsi"/>
          <w:sz w:val="16"/>
          <w:szCs w:val="16"/>
        </w:rPr>
        <w:t xml:space="preserve">deberá seguir las normas internacionales de seguridad y bioseguridad, así como la previsión y control del factor de riesgo biológico, para lo cual deberá observar con sumo cuidado en el manejo de reactivos y soluciones, así como de las muestras, al ser consideradas todas ellas como peligrosas y contaminantes, observando las normas establecidas para el desecho de las mismas. </w:t>
      </w:r>
    </w:p>
    <w:p w14:paraId="7460ECD6" w14:textId="77777777" w:rsidR="00A16FA9" w:rsidRPr="00A16FA9" w:rsidRDefault="00A16FA9" w:rsidP="00A16FA9">
      <w:pPr>
        <w:pStyle w:val="Prrafodelista"/>
        <w:ind w:left="0"/>
        <w:jc w:val="both"/>
        <w:rPr>
          <w:rFonts w:asciiTheme="minorHAnsi" w:hAnsiTheme="minorHAnsi" w:cstheme="minorHAnsi"/>
          <w:sz w:val="16"/>
          <w:szCs w:val="16"/>
        </w:rPr>
      </w:pPr>
      <w:r w:rsidRPr="00A16FA9">
        <w:rPr>
          <w:rFonts w:asciiTheme="minorHAnsi" w:hAnsiTheme="minorHAnsi" w:cstheme="minorHAnsi"/>
          <w:sz w:val="16"/>
          <w:szCs w:val="16"/>
        </w:rPr>
        <w:t xml:space="preserve">El </w:t>
      </w:r>
      <w:r w:rsidRPr="00A16FA9">
        <w:rPr>
          <w:rFonts w:asciiTheme="minorHAnsi" w:hAnsiTheme="minorHAnsi" w:cstheme="minorHAnsi"/>
          <w:b/>
          <w:sz w:val="16"/>
          <w:szCs w:val="16"/>
        </w:rPr>
        <w:t xml:space="preserve">CENTRO </w:t>
      </w:r>
      <w:r w:rsidRPr="00A16FA9">
        <w:rPr>
          <w:rFonts w:asciiTheme="minorHAnsi" w:hAnsiTheme="minorHAnsi" w:cstheme="minorHAnsi"/>
          <w:sz w:val="16"/>
          <w:szCs w:val="16"/>
        </w:rPr>
        <w:t xml:space="preserve">deberá presentar cada gestión: </w:t>
      </w:r>
    </w:p>
    <w:p w14:paraId="456AD596" w14:textId="77777777" w:rsidR="00A16FA9" w:rsidRPr="00A16FA9" w:rsidRDefault="00A16FA9" w:rsidP="00A16FA9">
      <w:pPr>
        <w:pStyle w:val="Prrafodelista"/>
        <w:ind w:left="0"/>
        <w:jc w:val="both"/>
        <w:rPr>
          <w:rFonts w:asciiTheme="minorHAnsi" w:hAnsiTheme="minorHAnsi" w:cstheme="minorHAnsi"/>
          <w:sz w:val="16"/>
          <w:szCs w:val="16"/>
        </w:rPr>
      </w:pPr>
    </w:p>
    <w:p w14:paraId="2E90C179" w14:textId="77777777" w:rsidR="00A16FA9" w:rsidRPr="00A16FA9" w:rsidRDefault="00A16FA9" w:rsidP="00A16FA9">
      <w:pPr>
        <w:pStyle w:val="Prrafodelista"/>
        <w:numPr>
          <w:ilvl w:val="0"/>
          <w:numId w:val="38"/>
        </w:numPr>
        <w:jc w:val="both"/>
        <w:rPr>
          <w:rFonts w:asciiTheme="minorHAnsi" w:hAnsiTheme="minorHAnsi" w:cstheme="minorHAnsi"/>
          <w:sz w:val="16"/>
          <w:szCs w:val="16"/>
        </w:rPr>
      </w:pPr>
      <w:r w:rsidRPr="00A16FA9">
        <w:rPr>
          <w:rFonts w:asciiTheme="minorHAnsi" w:hAnsiTheme="minorHAnsi" w:cstheme="minorHAnsi"/>
          <w:sz w:val="16"/>
          <w:szCs w:val="16"/>
        </w:rPr>
        <w:t xml:space="preserve">Certificación de Funcionamiento y Habilitación de Laboratorios actualizada. </w:t>
      </w:r>
    </w:p>
    <w:p w14:paraId="025AFA9B" w14:textId="77777777" w:rsidR="00A16FA9" w:rsidRPr="00A16FA9" w:rsidRDefault="00A16FA9" w:rsidP="00A16FA9">
      <w:pPr>
        <w:pStyle w:val="Prrafodelista"/>
        <w:numPr>
          <w:ilvl w:val="0"/>
          <w:numId w:val="38"/>
        </w:numPr>
        <w:jc w:val="both"/>
        <w:rPr>
          <w:rFonts w:asciiTheme="minorHAnsi" w:hAnsiTheme="minorHAnsi" w:cstheme="minorHAnsi"/>
          <w:sz w:val="16"/>
          <w:szCs w:val="16"/>
        </w:rPr>
      </w:pPr>
      <w:r w:rsidRPr="00A16FA9">
        <w:rPr>
          <w:rFonts w:asciiTheme="minorHAnsi" w:hAnsiTheme="minorHAnsi" w:cstheme="minorHAnsi"/>
          <w:sz w:val="16"/>
          <w:szCs w:val="16"/>
        </w:rPr>
        <w:t xml:space="preserve">Certificación de participación en programas de evaluación externa de la calidad en todas las áreas del </w:t>
      </w:r>
      <w:r w:rsidRPr="00A16FA9">
        <w:rPr>
          <w:rFonts w:asciiTheme="minorHAnsi" w:hAnsiTheme="minorHAnsi" w:cstheme="minorHAnsi"/>
          <w:b/>
          <w:sz w:val="16"/>
          <w:szCs w:val="16"/>
        </w:rPr>
        <w:t xml:space="preserve">CENTRO. </w:t>
      </w:r>
    </w:p>
    <w:p w14:paraId="774CAFE6" w14:textId="77777777" w:rsidR="00A16FA9" w:rsidRPr="00A16FA9" w:rsidRDefault="00A16FA9" w:rsidP="00A16FA9">
      <w:pPr>
        <w:pStyle w:val="Prrafodelista"/>
        <w:jc w:val="both"/>
        <w:rPr>
          <w:rFonts w:asciiTheme="minorHAnsi" w:hAnsiTheme="minorHAnsi" w:cstheme="minorHAnsi"/>
          <w:sz w:val="16"/>
          <w:szCs w:val="16"/>
        </w:rPr>
      </w:pPr>
    </w:p>
    <w:p w14:paraId="5C55ECF2" w14:textId="407D8091" w:rsidR="00A16FA9" w:rsidRPr="00A16FA9" w:rsidRDefault="00A16FA9" w:rsidP="00A16FA9">
      <w:pPr>
        <w:jc w:val="both"/>
        <w:rPr>
          <w:rFonts w:asciiTheme="minorHAnsi" w:hAnsiTheme="minorHAnsi" w:cstheme="minorHAnsi"/>
          <w:b/>
          <w:sz w:val="16"/>
          <w:szCs w:val="16"/>
        </w:rPr>
      </w:pPr>
      <w:r w:rsidRPr="00A16FA9">
        <w:rPr>
          <w:rFonts w:asciiTheme="minorHAnsi" w:hAnsiTheme="minorHAnsi" w:cstheme="minorHAnsi"/>
          <w:b/>
          <w:sz w:val="16"/>
          <w:szCs w:val="16"/>
        </w:rPr>
        <w:t xml:space="preserve">4.10. Capacitación y Coordinación.- </w:t>
      </w:r>
      <w:r w:rsidRPr="00A16FA9">
        <w:rPr>
          <w:rFonts w:asciiTheme="minorHAnsi" w:hAnsiTheme="minorHAnsi" w:cstheme="minorHAnsi"/>
          <w:sz w:val="16"/>
          <w:szCs w:val="16"/>
        </w:rPr>
        <w:t xml:space="preserve">El </w:t>
      </w:r>
      <w:r w:rsidRPr="00A16FA9">
        <w:rPr>
          <w:rFonts w:asciiTheme="minorHAnsi" w:hAnsiTheme="minorHAnsi" w:cstheme="minorHAnsi"/>
          <w:b/>
          <w:sz w:val="16"/>
          <w:szCs w:val="16"/>
        </w:rPr>
        <w:t xml:space="preserve">CENTRO </w:t>
      </w:r>
      <w:r w:rsidRPr="00A16FA9">
        <w:rPr>
          <w:rFonts w:asciiTheme="minorHAnsi" w:hAnsiTheme="minorHAnsi" w:cstheme="minorHAnsi"/>
          <w:sz w:val="16"/>
          <w:szCs w:val="16"/>
        </w:rPr>
        <w:t xml:space="preserve">deberá coordinar y aceptar las regulaciones que recomienden Jefatura Médica y Administración a fin de otorgar un mejor servicio. </w:t>
      </w:r>
      <w:r w:rsidRPr="00A16FA9">
        <w:rPr>
          <w:rFonts w:asciiTheme="minorHAnsi" w:hAnsiTheme="minorHAnsi" w:cstheme="minorHAnsi"/>
          <w:b/>
          <w:sz w:val="16"/>
          <w:szCs w:val="16"/>
        </w:rPr>
        <w:t xml:space="preserve">   </w:t>
      </w:r>
    </w:p>
    <w:p w14:paraId="4C4BCCE4" w14:textId="29BA1B43" w:rsidR="00A16FA9" w:rsidRPr="00A16FA9" w:rsidRDefault="00A16FA9" w:rsidP="00A16FA9">
      <w:pPr>
        <w:jc w:val="both"/>
        <w:rPr>
          <w:rFonts w:asciiTheme="minorHAnsi" w:hAnsiTheme="minorHAnsi" w:cstheme="minorHAnsi"/>
          <w:b/>
          <w:sz w:val="16"/>
          <w:szCs w:val="16"/>
        </w:rPr>
      </w:pPr>
      <w:r w:rsidRPr="00A16FA9">
        <w:rPr>
          <w:rFonts w:asciiTheme="minorHAnsi" w:hAnsiTheme="minorHAnsi" w:cstheme="minorHAnsi"/>
          <w:sz w:val="16"/>
          <w:szCs w:val="16"/>
        </w:rPr>
        <w:t xml:space="preserve">Para tratar temas sobre reclamos, controles de sobre demanda de solicitudes y/o sugerencias, la </w:t>
      </w:r>
      <w:r w:rsidRPr="00A16FA9">
        <w:rPr>
          <w:rFonts w:asciiTheme="minorHAnsi" w:hAnsiTheme="minorHAnsi" w:cstheme="minorHAnsi"/>
          <w:b/>
          <w:sz w:val="16"/>
          <w:szCs w:val="16"/>
        </w:rPr>
        <w:t xml:space="preserve">CSBP </w:t>
      </w:r>
      <w:r w:rsidRPr="00A16FA9">
        <w:rPr>
          <w:rFonts w:asciiTheme="minorHAnsi" w:hAnsiTheme="minorHAnsi" w:cstheme="minorHAnsi"/>
          <w:sz w:val="16"/>
          <w:szCs w:val="16"/>
        </w:rPr>
        <w:t xml:space="preserve">y el </w:t>
      </w:r>
      <w:r w:rsidRPr="00A16FA9">
        <w:rPr>
          <w:rFonts w:asciiTheme="minorHAnsi" w:hAnsiTheme="minorHAnsi" w:cstheme="minorHAnsi"/>
          <w:b/>
          <w:sz w:val="16"/>
          <w:szCs w:val="16"/>
        </w:rPr>
        <w:t xml:space="preserve">CENTRO </w:t>
      </w:r>
      <w:r w:rsidRPr="00A16FA9">
        <w:rPr>
          <w:rFonts w:asciiTheme="minorHAnsi" w:hAnsiTheme="minorHAnsi" w:cstheme="minorHAnsi"/>
          <w:sz w:val="16"/>
          <w:szCs w:val="16"/>
        </w:rPr>
        <w:t xml:space="preserve">se reunirán a sola petición verbal de partes, las veces que así lo requieran.  </w:t>
      </w:r>
    </w:p>
    <w:p w14:paraId="09E60FC9" w14:textId="63B491FC" w:rsidR="00A16FA9" w:rsidRPr="00A16FA9" w:rsidRDefault="00A16FA9" w:rsidP="00A16FA9">
      <w:pPr>
        <w:jc w:val="both"/>
        <w:rPr>
          <w:rFonts w:asciiTheme="minorHAnsi" w:hAnsiTheme="minorHAnsi" w:cstheme="minorHAnsi"/>
          <w:b/>
          <w:color w:val="000000"/>
          <w:sz w:val="16"/>
          <w:szCs w:val="16"/>
          <w:u w:val="single"/>
          <w:lang w:val="es-MX"/>
        </w:rPr>
      </w:pPr>
      <w:r w:rsidRPr="00A16FA9">
        <w:rPr>
          <w:rFonts w:asciiTheme="minorHAnsi" w:hAnsiTheme="minorHAnsi" w:cstheme="minorHAnsi"/>
          <w:b/>
          <w:sz w:val="16"/>
          <w:szCs w:val="16"/>
          <w:u w:val="single"/>
        </w:rPr>
        <w:t>QUINTA: (MARCO JURÍDICO)</w:t>
      </w:r>
      <w:r w:rsidRPr="00A16FA9">
        <w:rPr>
          <w:rFonts w:asciiTheme="minorHAnsi" w:hAnsiTheme="minorHAnsi" w:cstheme="minorHAnsi"/>
          <w:b/>
          <w:sz w:val="16"/>
          <w:szCs w:val="16"/>
        </w:rPr>
        <w:t>.-</w:t>
      </w:r>
      <w:r w:rsidRPr="00A16FA9">
        <w:rPr>
          <w:rFonts w:asciiTheme="minorHAnsi" w:hAnsiTheme="minorHAnsi" w:cstheme="minorHAnsi"/>
          <w:sz w:val="16"/>
          <w:szCs w:val="16"/>
        </w:rPr>
        <w:t xml:space="preserve"> El presente contrato de venta privada de </w:t>
      </w:r>
      <w:r w:rsidRPr="00A16FA9">
        <w:rPr>
          <w:rFonts w:asciiTheme="minorHAnsi" w:hAnsiTheme="minorHAnsi" w:cstheme="minorHAnsi"/>
          <w:color w:val="000000"/>
          <w:sz w:val="16"/>
          <w:szCs w:val="16"/>
        </w:rPr>
        <w:t xml:space="preserve">COMPRA DE SERVICIOS DE LABORATORIO </w:t>
      </w:r>
      <w:r w:rsidRPr="00A16FA9">
        <w:rPr>
          <w:rFonts w:asciiTheme="minorHAnsi" w:hAnsiTheme="minorHAnsi" w:cstheme="minorHAnsi"/>
          <w:sz w:val="16"/>
          <w:szCs w:val="16"/>
        </w:rPr>
        <w:t>se celebra al amparo de lo establecido en el Reglamento de Administración de Bienes Obras y Servicios y el Artículo 732 del Código Civil, cuya ejecución, cumplimiento e interpretación así como las divergencias contractuales se dirimirán de conformidad a la legislación civil vigente en el País.</w:t>
      </w:r>
    </w:p>
    <w:p w14:paraId="59F83B61" w14:textId="77777777" w:rsidR="00A16FA9" w:rsidRPr="00A16FA9" w:rsidRDefault="00A16FA9" w:rsidP="00A16FA9">
      <w:pPr>
        <w:jc w:val="both"/>
        <w:rPr>
          <w:rFonts w:asciiTheme="minorHAnsi" w:hAnsiTheme="minorHAnsi" w:cstheme="minorHAnsi"/>
          <w:color w:val="000000"/>
          <w:sz w:val="16"/>
          <w:szCs w:val="16"/>
          <w:lang w:val="es-MX"/>
        </w:rPr>
      </w:pPr>
    </w:p>
    <w:p w14:paraId="0CC083B6" w14:textId="4876F46D" w:rsidR="00A16FA9" w:rsidRPr="00A16FA9" w:rsidRDefault="00A16FA9" w:rsidP="00A16FA9">
      <w:pPr>
        <w:jc w:val="both"/>
        <w:rPr>
          <w:rFonts w:asciiTheme="minorHAnsi" w:hAnsiTheme="minorHAnsi" w:cstheme="minorHAnsi"/>
          <w:b/>
          <w:sz w:val="16"/>
          <w:szCs w:val="16"/>
          <w:u w:val="single"/>
          <w:lang w:val="es-MX"/>
        </w:rPr>
      </w:pPr>
      <w:r w:rsidRPr="00A16FA9">
        <w:rPr>
          <w:rFonts w:asciiTheme="minorHAnsi" w:hAnsiTheme="minorHAnsi" w:cstheme="minorHAnsi"/>
          <w:b/>
          <w:color w:val="000000"/>
          <w:sz w:val="16"/>
          <w:szCs w:val="16"/>
          <w:u w:val="single"/>
          <w:lang w:val="es-MX"/>
        </w:rPr>
        <w:t>SEXTA: COSTO DEL SERVICIO</w:t>
      </w:r>
      <w:r w:rsidRPr="00A16FA9">
        <w:rPr>
          <w:rFonts w:asciiTheme="minorHAnsi" w:hAnsiTheme="minorHAnsi" w:cstheme="minorHAnsi"/>
          <w:b/>
          <w:color w:val="000000"/>
          <w:sz w:val="16"/>
          <w:szCs w:val="16"/>
          <w:lang w:val="es-MX"/>
        </w:rPr>
        <w:t>.-</w:t>
      </w:r>
      <w:r w:rsidRPr="00A16FA9">
        <w:rPr>
          <w:rFonts w:asciiTheme="minorHAnsi" w:hAnsiTheme="minorHAnsi" w:cstheme="minorHAnsi"/>
          <w:color w:val="000000"/>
          <w:sz w:val="16"/>
          <w:szCs w:val="16"/>
          <w:lang w:val="es-MX"/>
        </w:rPr>
        <w:t xml:space="preserve"> Los Ítems adjudicados tendrán los siguientes costos: </w:t>
      </w:r>
    </w:p>
    <w:p w14:paraId="508991A4" w14:textId="77777777" w:rsidR="00A16FA9" w:rsidRPr="00A16FA9" w:rsidRDefault="00A16FA9" w:rsidP="00A16FA9">
      <w:pPr>
        <w:jc w:val="both"/>
        <w:rPr>
          <w:rFonts w:asciiTheme="minorHAnsi" w:hAnsiTheme="minorHAnsi" w:cstheme="minorHAnsi"/>
          <w:b/>
          <w:sz w:val="16"/>
          <w:szCs w:val="16"/>
          <w:u w:val="single"/>
          <w:lang w:val="es-MX"/>
        </w:rPr>
      </w:pPr>
    </w:p>
    <w:p w14:paraId="48A52714" w14:textId="77777777" w:rsidR="00A16FA9" w:rsidRPr="00A16FA9" w:rsidRDefault="00A16FA9" w:rsidP="00A16FA9">
      <w:pPr>
        <w:jc w:val="both"/>
        <w:rPr>
          <w:rFonts w:asciiTheme="minorHAnsi" w:hAnsiTheme="minorHAnsi" w:cstheme="minorHAnsi"/>
          <w:color w:val="000000"/>
          <w:sz w:val="16"/>
          <w:szCs w:val="16"/>
          <w:lang w:val="es-MX"/>
        </w:rPr>
      </w:pPr>
      <w:r w:rsidRPr="00A16FA9">
        <w:rPr>
          <w:rFonts w:asciiTheme="minorHAnsi" w:hAnsiTheme="minorHAnsi" w:cstheme="minorHAnsi"/>
          <w:b/>
          <w:color w:val="000000"/>
          <w:sz w:val="16"/>
          <w:szCs w:val="16"/>
          <w:u w:val="single"/>
          <w:lang w:val="es-MX"/>
        </w:rPr>
        <w:t>SEPTIMA: FORMA DE PAGO</w:t>
      </w:r>
      <w:r w:rsidRPr="00A16FA9">
        <w:rPr>
          <w:rFonts w:asciiTheme="minorHAnsi" w:hAnsiTheme="minorHAnsi" w:cstheme="minorHAnsi"/>
          <w:b/>
          <w:color w:val="000000"/>
          <w:sz w:val="16"/>
          <w:szCs w:val="16"/>
          <w:lang w:val="es-MX"/>
        </w:rPr>
        <w:t xml:space="preserve">.- </w:t>
      </w:r>
      <w:r w:rsidRPr="00A16FA9">
        <w:rPr>
          <w:rFonts w:asciiTheme="minorHAnsi" w:hAnsiTheme="minorHAnsi" w:cstheme="minorHAnsi"/>
          <w:color w:val="000000"/>
          <w:sz w:val="16"/>
          <w:szCs w:val="16"/>
          <w:lang w:val="es-MX"/>
        </w:rPr>
        <w:t xml:space="preserve">Para que la </w:t>
      </w:r>
      <w:r w:rsidRPr="00A16FA9">
        <w:rPr>
          <w:rFonts w:asciiTheme="minorHAnsi" w:hAnsiTheme="minorHAnsi" w:cstheme="minorHAnsi"/>
          <w:b/>
          <w:color w:val="000000"/>
          <w:sz w:val="16"/>
          <w:szCs w:val="16"/>
          <w:lang w:val="es-MX"/>
        </w:rPr>
        <w:t xml:space="preserve">CSBP </w:t>
      </w:r>
      <w:r w:rsidRPr="00A16FA9">
        <w:rPr>
          <w:rFonts w:asciiTheme="minorHAnsi" w:hAnsiTheme="minorHAnsi" w:cstheme="minorHAnsi"/>
          <w:color w:val="000000"/>
          <w:sz w:val="16"/>
          <w:szCs w:val="16"/>
          <w:lang w:val="es-MX"/>
        </w:rPr>
        <w:t xml:space="preserve">proceda con la cancelación del servicio, el </w:t>
      </w:r>
      <w:r w:rsidRPr="00A16FA9">
        <w:rPr>
          <w:rFonts w:asciiTheme="minorHAnsi" w:hAnsiTheme="minorHAnsi" w:cstheme="minorHAnsi"/>
          <w:b/>
          <w:color w:val="000000"/>
          <w:sz w:val="16"/>
          <w:szCs w:val="16"/>
          <w:lang w:val="es-MX"/>
        </w:rPr>
        <w:t xml:space="preserve">CENTRO </w:t>
      </w:r>
      <w:r w:rsidRPr="00A16FA9">
        <w:rPr>
          <w:rFonts w:asciiTheme="minorHAnsi" w:hAnsiTheme="minorHAnsi" w:cstheme="minorHAnsi"/>
          <w:color w:val="000000"/>
          <w:sz w:val="16"/>
          <w:szCs w:val="16"/>
          <w:lang w:val="es-MX"/>
        </w:rPr>
        <w:t xml:space="preserve">deberá presentar en forma mensual hasta el día 20 de cada mes, la factura fiscal correspondiente adjuntando las órdenes de laboratorio, </w:t>
      </w:r>
      <w:proofErr w:type="gramStart"/>
      <w:r w:rsidRPr="00A16FA9">
        <w:rPr>
          <w:rFonts w:asciiTheme="minorHAnsi" w:hAnsiTheme="minorHAnsi" w:cstheme="minorHAnsi"/>
          <w:color w:val="000000"/>
          <w:sz w:val="16"/>
          <w:szCs w:val="16"/>
          <w:lang w:val="es-MX"/>
        </w:rPr>
        <w:t>registro</w:t>
      </w:r>
      <w:proofErr w:type="gramEnd"/>
      <w:r w:rsidRPr="00A16FA9">
        <w:rPr>
          <w:rFonts w:asciiTheme="minorHAnsi" w:hAnsiTheme="minorHAnsi" w:cstheme="minorHAnsi"/>
          <w:color w:val="000000"/>
          <w:sz w:val="16"/>
          <w:szCs w:val="16"/>
          <w:lang w:val="es-MX"/>
        </w:rPr>
        <w:t xml:space="preserve"> de pacientes y de exámenes procesados. </w:t>
      </w:r>
    </w:p>
    <w:p w14:paraId="02D916B1" w14:textId="77777777" w:rsidR="00A16FA9" w:rsidRPr="00A16FA9" w:rsidRDefault="00A16FA9" w:rsidP="00A16FA9">
      <w:pPr>
        <w:jc w:val="both"/>
        <w:rPr>
          <w:rFonts w:asciiTheme="minorHAnsi" w:hAnsiTheme="minorHAnsi" w:cstheme="minorHAnsi"/>
          <w:color w:val="000000"/>
          <w:sz w:val="16"/>
          <w:szCs w:val="16"/>
          <w:lang w:val="es-MX"/>
        </w:rPr>
      </w:pPr>
    </w:p>
    <w:p w14:paraId="359C49F6" w14:textId="168BE1AD" w:rsidR="00A16FA9" w:rsidRPr="00A16FA9" w:rsidRDefault="00A16FA9" w:rsidP="00A16FA9">
      <w:pPr>
        <w:jc w:val="both"/>
        <w:rPr>
          <w:rFonts w:asciiTheme="minorHAnsi" w:hAnsiTheme="minorHAnsi" w:cstheme="minorHAnsi"/>
          <w:sz w:val="16"/>
          <w:szCs w:val="16"/>
        </w:rPr>
      </w:pPr>
      <w:r w:rsidRPr="00A16FA9">
        <w:rPr>
          <w:rFonts w:asciiTheme="minorHAnsi" w:hAnsiTheme="minorHAnsi" w:cstheme="minorHAnsi"/>
          <w:color w:val="000000"/>
          <w:sz w:val="16"/>
          <w:szCs w:val="16"/>
          <w:lang w:val="es-MX"/>
        </w:rPr>
        <w:t xml:space="preserve">Se establece como período de corte y plazo de presentación de facturas hasta el día 20 de cada mes; en caso de que el día citado caiga en día inhábil, el plazo se recorrerá automáticamente hasta el día hábil siguiente. En caso de que el </w:t>
      </w:r>
      <w:r w:rsidRPr="00A16FA9">
        <w:rPr>
          <w:rFonts w:asciiTheme="minorHAnsi" w:hAnsiTheme="minorHAnsi" w:cstheme="minorHAnsi"/>
          <w:b/>
          <w:sz w:val="16"/>
          <w:szCs w:val="16"/>
        </w:rPr>
        <w:t>CENTRO</w:t>
      </w:r>
      <w:r w:rsidRPr="00A16FA9">
        <w:rPr>
          <w:rFonts w:asciiTheme="minorHAnsi" w:hAnsiTheme="minorHAnsi" w:cstheme="minorHAnsi"/>
          <w:color w:val="000000"/>
          <w:sz w:val="16"/>
          <w:szCs w:val="16"/>
          <w:lang w:val="es-MX"/>
        </w:rPr>
        <w:t xml:space="preserve"> presente su factura fuera del plazo establecido</w:t>
      </w:r>
      <w:proofErr w:type="gramStart"/>
      <w:r w:rsidRPr="00A16FA9">
        <w:rPr>
          <w:rFonts w:asciiTheme="minorHAnsi" w:hAnsiTheme="minorHAnsi" w:cstheme="minorHAnsi"/>
          <w:color w:val="000000"/>
          <w:sz w:val="16"/>
          <w:szCs w:val="16"/>
          <w:lang w:val="es-MX"/>
        </w:rPr>
        <w:t>,  la</w:t>
      </w:r>
      <w:proofErr w:type="gramEnd"/>
      <w:r w:rsidRPr="00A16FA9">
        <w:rPr>
          <w:rFonts w:asciiTheme="minorHAnsi" w:hAnsiTheme="minorHAnsi" w:cstheme="minorHAnsi"/>
          <w:color w:val="000000"/>
          <w:sz w:val="16"/>
          <w:szCs w:val="16"/>
          <w:lang w:val="es-MX"/>
        </w:rPr>
        <w:t xml:space="preserve"> </w:t>
      </w:r>
      <w:r w:rsidRPr="00A16FA9">
        <w:rPr>
          <w:rFonts w:asciiTheme="minorHAnsi" w:hAnsiTheme="minorHAnsi" w:cstheme="minorHAnsi"/>
          <w:b/>
          <w:color w:val="000000"/>
          <w:sz w:val="16"/>
          <w:szCs w:val="16"/>
          <w:lang w:val="es-MX"/>
        </w:rPr>
        <w:t>CSBP</w:t>
      </w:r>
      <w:r w:rsidRPr="00A16FA9">
        <w:rPr>
          <w:rFonts w:asciiTheme="minorHAnsi" w:hAnsiTheme="minorHAnsi" w:cstheme="minorHAnsi"/>
          <w:color w:val="000000"/>
          <w:sz w:val="16"/>
          <w:szCs w:val="16"/>
          <w:lang w:val="es-MX"/>
        </w:rPr>
        <w:t xml:space="preserve"> podrá rechazar la misma por el cierre contable que realiza en esa fecha, debiendo el mismo emitir y presentar una nueva Factura con fecha de emisión del mes siguiente.</w:t>
      </w:r>
    </w:p>
    <w:p w14:paraId="47CE316B" w14:textId="77777777" w:rsidR="00A16FA9" w:rsidRPr="00A16FA9" w:rsidRDefault="00A16FA9" w:rsidP="00A16FA9">
      <w:pPr>
        <w:jc w:val="both"/>
        <w:rPr>
          <w:rFonts w:asciiTheme="minorHAnsi" w:hAnsiTheme="minorHAnsi" w:cstheme="minorHAnsi"/>
          <w:sz w:val="16"/>
          <w:szCs w:val="16"/>
        </w:rPr>
      </w:pPr>
      <w:r w:rsidRPr="00A16FA9">
        <w:rPr>
          <w:rFonts w:asciiTheme="minorHAnsi" w:hAnsiTheme="minorHAnsi" w:cstheme="minorHAnsi"/>
          <w:sz w:val="16"/>
          <w:szCs w:val="16"/>
        </w:rPr>
        <w:t xml:space="preserve">El </w:t>
      </w:r>
      <w:r w:rsidRPr="00A16FA9">
        <w:rPr>
          <w:rFonts w:asciiTheme="minorHAnsi" w:hAnsiTheme="minorHAnsi" w:cstheme="minorHAnsi"/>
          <w:b/>
          <w:sz w:val="16"/>
          <w:szCs w:val="16"/>
        </w:rPr>
        <w:t>LABORATORIO</w:t>
      </w:r>
      <w:r w:rsidRPr="00A16FA9">
        <w:rPr>
          <w:rFonts w:asciiTheme="minorHAnsi" w:hAnsiTheme="minorHAnsi" w:cstheme="minorHAnsi"/>
          <w:sz w:val="16"/>
          <w:szCs w:val="16"/>
        </w:rPr>
        <w:t xml:space="preserve"> se obliga a aceptar las regulaciones que para un mejor servicio recomiende Administración y Jefatura Médica Regional.</w:t>
      </w:r>
    </w:p>
    <w:p w14:paraId="4C4AA18C" w14:textId="77777777" w:rsidR="00A16FA9" w:rsidRPr="00A16FA9" w:rsidRDefault="00A16FA9" w:rsidP="00A16FA9">
      <w:pPr>
        <w:jc w:val="both"/>
        <w:rPr>
          <w:rFonts w:asciiTheme="minorHAnsi" w:hAnsiTheme="minorHAnsi" w:cstheme="minorHAnsi"/>
          <w:color w:val="000000"/>
          <w:sz w:val="16"/>
          <w:szCs w:val="16"/>
          <w:lang w:val="es-MX"/>
        </w:rPr>
      </w:pPr>
    </w:p>
    <w:p w14:paraId="1CFFB370" w14:textId="0F5D68CA" w:rsidR="00A16FA9" w:rsidRPr="00A16FA9" w:rsidRDefault="00A16FA9" w:rsidP="00A16FA9">
      <w:pPr>
        <w:jc w:val="both"/>
        <w:rPr>
          <w:rFonts w:asciiTheme="minorHAnsi" w:hAnsiTheme="minorHAnsi" w:cstheme="minorHAnsi"/>
          <w:b/>
          <w:color w:val="000000"/>
          <w:sz w:val="16"/>
          <w:szCs w:val="16"/>
          <w:lang w:val="es-MX"/>
        </w:rPr>
      </w:pPr>
      <w:r w:rsidRPr="00A16FA9">
        <w:rPr>
          <w:rFonts w:asciiTheme="minorHAnsi" w:hAnsiTheme="minorHAnsi" w:cstheme="minorHAnsi"/>
          <w:b/>
          <w:sz w:val="16"/>
          <w:szCs w:val="16"/>
          <w:u w:val="single"/>
          <w:lang w:val="es-MX"/>
        </w:rPr>
        <w:t>OCTAVA</w:t>
      </w:r>
      <w:r w:rsidRPr="00A16FA9">
        <w:rPr>
          <w:rFonts w:asciiTheme="minorHAnsi" w:hAnsiTheme="minorHAnsi" w:cstheme="minorHAnsi"/>
          <w:b/>
          <w:color w:val="000000"/>
          <w:sz w:val="16"/>
          <w:szCs w:val="16"/>
          <w:u w:val="single"/>
          <w:lang w:val="es-MX"/>
        </w:rPr>
        <w:t xml:space="preserve">: </w:t>
      </w:r>
      <w:r w:rsidRPr="00A16FA9">
        <w:rPr>
          <w:rFonts w:asciiTheme="minorHAnsi" w:hAnsiTheme="minorHAnsi" w:cstheme="minorHAnsi"/>
          <w:b/>
          <w:bCs/>
          <w:sz w:val="16"/>
          <w:szCs w:val="16"/>
          <w:u w:val="single"/>
          <w:lang w:val="es-MX"/>
        </w:rPr>
        <w:t>(PLAZO DEL CONTRATO)</w:t>
      </w:r>
      <w:r w:rsidRPr="00A16FA9">
        <w:rPr>
          <w:rFonts w:asciiTheme="minorHAnsi" w:hAnsiTheme="minorHAnsi" w:cstheme="minorHAnsi"/>
          <w:b/>
          <w:color w:val="000000"/>
          <w:sz w:val="16"/>
          <w:szCs w:val="16"/>
          <w:lang w:val="es-MX"/>
        </w:rPr>
        <w:t>.-</w:t>
      </w:r>
      <w:r w:rsidRPr="00A16FA9">
        <w:rPr>
          <w:rFonts w:asciiTheme="minorHAnsi" w:hAnsiTheme="minorHAnsi" w:cstheme="minorHAnsi"/>
          <w:color w:val="000000"/>
          <w:sz w:val="16"/>
          <w:szCs w:val="16"/>
          <w:lang w:val="es-MX"/>
        </w:rPr>
        <w:t xml:space="preserve"> El plazo convenido por las partes, para la prestación del </w:t>
      </w:r>
      <w:r w:rsidRPr="00A16FA9">
        <w:rPr>
          <w:rFonts w:asciiTheme="minorHAnsi" w:hAnsiTheme="minorHAnsi" w:cstheme="minorHAnsi"/>
          <w:b/>
          <w:color w:val="000000"/>
          <w:sz w:val="16"/>
          <w:szCs w:val="16"/>
          <w:lang w:val="es-MX"/>
        </w:rPr>
        <w:t xml:space="preserve">SERVICIO, </w:t>
      </w:r>
      <w:r w:rsidRPr="00A16FA9">
        <w:rPr>
          <w:rFonts w:asciiTheme="minorHAnsi" w:hAnsiTheme="minorHAnsi" w:cstheme="minorHAnsi"/>
          <w:color w:val="000000"/>
          <w:sz w:val="16"/>
          <w:szCs w:val="16"/>
          <w:lang w:val="es-MX"/>
        </w:rPr>
        <w:t xml:space="preserve">es de </w:t>
      </w:r>
      <w:r w:rsidRPr="00A16FA9">
        <w:rPr>
          <w:rFonts w:asciiTheme="minorHAnsi" w:hAnsiTheme="minorHAnsi" w:cstheme="minorHAnsi"/>
          <w:b/>
          <w:color w:val="000000"/>
          <w:sz w:val="16"/>
          <w:szCs w:val="16"/>
          <w:lang w:val="es-MX"/>
        </w:rPr>
        <w:t>(1)</w:t>
      </w:r>
      <w:r w:rsidRPr="00A16FA9">
        <w:rPr>
          <w:rFonts w:asciiTheme="minorHAnsi" w:hAnsiTheme="minorHAnsi" w:cstheme="minorHAnsi"/>
          <w:color w:val="000000"/>
          <w:sz w:val="16"/>
          <w:szCs w:val="16"/>
          <w:lang w:val="es-MX"/>
        </w:rPr>
        <w:t xml:space="preserve"> </w:t>
      </w:r>
      <w:r w:rsidRPr="00A16FA9">
        <w:rPr>
          <w:rFonts w:asciiTheme="minorHAnsi" w:hAnsiTheme="minorHAnsi" w:cstheme="minorHAnsi"/>
          <w:b/>
          <w:color w:val="000000"/>
          <w:sz w:val="16"/>
          <w:szCs w:val="16"/>
          <w:lang w:val="es-MX"/>
        </w:rPr>
        <w:t xml:space="preserve">UN AÑO, </w:t>
      </w:r>
      <w:r w:rsidRPr="00A16FA9">
        <w:rPr>
          <w:rFonts w:asciiTheme="minorHAnsi" w:hAnsiTheme="minorHAnsi" w:cstheme="minorHAnsi"/>
          <w:color w:val="000000"/>
          <w:sz w:val="16"/>
          <w:szCs w:val="16"/>
          <w:lang w:val="es-MX"/>
        </w:rPr>
        <w:t>computable a partir del</w:t>
      </w:r>
      <w:r w:rsidRPr="00A16FA9">
        <w:rPr>
          <w:rFonts w:asciiTheme="minorHAnsi" w:hAnsiTheme="minorHAnsi" w:cstheme="minorHAnsi"/>
          <w:b/>
          <w:color w:val="000000"/>
          <w:sz w:val="16"/>
          <w:szCs w:val="16"/>
          <w:lang w:val="es-MX"/>
        </w:rPr>
        <w:t xml:space="preserve"> </w:t>
      </w:r>
      <w:proofErr w:type="gramStart"/>
      <w:r w:rsidRPr="00A16FA9">
        <w:rPr>
          <w:rFonts w:asciiTheme="minorHAnsi" w:hAnsiTheme="minorHAnsi" w:cstheme="minorHAnsi"/>
          <w:b/>
          <w:color w:val="000000"/>
          <w:sz w:val="16"/>
          <w:szCs w:val="16"/>
          <w:lang w:val="es-MX"/>
        </w:rPr>
        <w:t>…………….</w:t>
      </w:r>
      <w:proofErr w:type="gramEnd"/>
      <w:r w:rsidRPr="00A16FA9">
        <w:rPr>
          <w:rFonts w:asciiTheme="minorHAnsi" w:hAnsiTheme="minorHAnsi" w:cstheme="minorHAnsi"/>
          <w:b/>
          <w:color w:val="000000"/>
          <w:sz w:val="16"/>
          <w:szCs w:val="16"/>
          <w:lang w:val="es-MX"/>
        </w:rPr>
        <w:t xml:space="preserve"> </w:t>
      </w:r>
      <w:r w:rsidRPr="00A16FA9">
        <w:rPr>
          <w:rFonts w:asciiTheme="minorHAnsi" w:hAnsiTheme="minorHAnsi" w:cstheme="minorHAnsi"/>
          <w:color w:val="000000"/>
          <w:sz w:val="16"/>
          <w:szCs w:val="16"/>
          <w:lang w:val="es-MX"/>
        </w:rPr>
        <w:t>al</w:t>
      </w:r>
      <w:r w:rsidRPr="00A16FA9">
        <w:rPr>
          <w:rFonts w:asciiTheme="minorHAnsi" w:hAnsiTheme="minorHAnsi" w:cstheme="minorHAnsi"/>
          <w:b/>
          <w:color w:val="000000"/>
          <w:sz w:val="16"/>
          <w:szCs w:val="16"/>
          <w:lang w:val="es-MX"/>
        </w:rPr>
        <w:t xml:space="preserve"> ……………</w:t>
      </w:r>
      <w:r w:rsidRPr="00A16FA9">
        <w:rPr>
          <w:rFonts w:asciiTheme="minorHAnsi" w:hAnsiTheme="minorHAnsi" w:cstheme="minorHAnsi"/>
          <w:color w:val="000000"/>
          <w:sz w:val="16"/>
          <w:szCs w:val="16"/>
          <w:lang w:val="es-MX"/>
        </w:rPr>
        <w:t xml:space="preserve"> sin lugar a la tácita renovación. Cualquier prórroga será objeto de un nuevo contrato.</w:t>
      </w:r>
    </w:p>
    <w:p w14:paraId="1893A3D6" w14:textId="77777777" w:rsidR="00A16FA9" w:rsidRPr="00A16FA9" w:rsidRDefault="00A16FA9" w:rsidP="00A16FA9">
      <w:pPr>
        <w:jc w:val="both"/>
        <w:rPr>
          <w:rFonts w:asciiTheme="minorHAnsi" w:hAnsiTheme="minorHAnsi" w:cstheme="minorHAnsi"/>
          <w:sz w:val="16"/>
          <w:szCs w:val="16"/>
          <w:lang w:val="es-MX"/>
        </w:rPr>
      </w:pPr>
      <w:r w:rsidRPr="00A16FA9">
        <w:rPr>
          <w:rFonts w:asciiTheme="minorHAnsi" w:hAnsiTheme="minorHAnsi" w:cstheme="minorHAnsi"/>
          <w:b/>
          <w:sz w:val="16"/>
          <w:szCs w:val="16"/>
          <w:u w:val="single"/>
          <w:lang w:val="es-MX"/>
        </w:rPr>
        <w:t>NOVENA</w:t>
      </w:r>
      <w:r w:rsidRPr="00A16FA9">
        <w:rPr>
          <w:rFonts w:asciiTheme="minorHAnsi" w:hAnsiTheme="minorHAnsi" w:cstheme="minorHAnsi"/>
          <w:b/>
          <w:sz w:val="16"/>
          <w:szCs w:val="16"/>
          <w:u w:val="single"/>
        </w:rPr>
        <w:t xml:space="preserve">: </w:t>
      </w:r>
      <w:r w:rsidRPr="00A16FA9">
        <w:rPr>
          <w:rFonts w:asciiTheme="minorHAnsi" w:hAnsiTheme="minorHAnsi" w:cstheme="minorHAnsi"/>
          <w:b/>
          <w:sz w:val="16"/>
          <w:szCs w:val="16"/>
          <w:u w:val="single"/>
          <w:lang w:val="es-MX"/>
        </w:rPr>
        <w:t>(CONCLUSION DE CONTRATO)</w:t>
      </w:r>
      <w:r w:rsidRPr="00A16FA9">
        <w:rPr>
          <w:rFonts w:asciiTheme="minorHAnsi" w:hAnsiTheme="minorHAnsi" w:cstheme="minorHAnsi"/>
          <w:b/>
          <w:sz w:val="16"/>
          <w:szCs w:val="16"/>
          <w:lang w:val="es-MX"/>
        </w:rPr>
        <w:t>.</w:t>
      </w:r>
      <w:proofErr w:type="gramStart"/>
      <w:r w:rsidRPr="00A16FA9">
        <w:rPr>
          <w:rFonts w:asciiTheme="minorHAnsi" w:hAnsiTheme="minorHAnsi" w:cstheme="minorHAnsi"/>
          <w:b/>
          <w:sz w:val="16"/>
          <w:szCs w:val="16"/>
          <w:lang w:val="es-MX"/>
        </w:rPr>
        <w:t xml:space="preserve">-  </w:t>
      </w:r>
      <w:r w:rsidRPr="00A16FA9">
        <w:rPr>
          <w:rFonts w:asciiTheme="minorHAnsi" w:hAnsiTheme="minorHAnsi" w:cstheme="minorHAnsi"/>
          <w:sz w:val="16"/>
          <w:szCs w:val="16"/>
          <w:lang w:val="es-MX"/>
        </w:rPr>
        <w:t>El</w:t>
      </w:r>
      <w:proofErr w:type="gramEnd"/>
      <w:r w:rsidRPr="00A16FA9">
        <w:rPr>
          <w:rFonts w:asciiTheme="minorHAnsi" w:hAnsiTheme="minorHAnsi" w:cstheme="minorHAnsi"/>
          <w:sz w:val="16"/>
          <w:szCs w:val="16"/>
          <w:lang w:val="es-MX"/>
        </w:rPr>
        <w:t xml:space="preserve"> presente contrato concluirá por una de las siguientes causas: </w:t>
      </w:r>
    </w:p>
    <w:p w14:paraId="7300FB8A" w14:textId="77777777" w:rsidR="00A16FA9" w:rsidRPr="00A16FA9" w:rsidRDefault="00A16FA9" w:rsidP="00A16FA9">
      <w:pPr>
        <w:jc w:val="both"/>
        <w:rPr>
          <w:rFonts w:asciiTheme="minorHAnsi" w:hAnsiTheme="minorHAnsi" w:cstheme="minorHAnsi"/>
          <w:b/>
          <w:sz w:val="16"/>
          <w:szCs w:val="16"/>
          <w:lang w:val="es-MX"/>
        </w:rPr>
      </w:pPr>
      <w:r w:rsidRPr="00A16FA9">
        <w:rPr>
          <w:rFonts w:asciiTheme="minorHAnsi" w:hAnsiTheme="minorHAnsi" w:cstheme="minorHAnsi"/>
          <w:b/>
          <w:sz w:val="16"/>
          <w:szCs w:val="16"/>
          <w:lang w:val="es-MX"/>
        </w:rPr>
        <w:t xml:space="preserve"> </w:t>
      </w:r>
    </w:p>
    <w:p w14:paraId="411E33E7" w14:textId="0D89D70A" w:rsidR="00A16FA9" w:rsidRPr="00A16FA9" w:rsidRDefault="00A16FA9" w:rsidP="00A16FA9">
      <w:pPr>
        <w:ind w:left="708" w:hanging="705"/>
        <w:jc w:val="both"/>
        <w:rPr>
          <w:rFonts w:asciiTheme="minorHAnsi" w:hAnsiTheme="minorHAnsi" w:cstheme="minorHAnsi"/>
          <w:sz w:val="16"/>
          <w:szCs w:val="16"/>
          <w:lang w:val="es-MX"/>
        </w:rPr>
      </w:pPr>
      <w:r w:rsidRPr="00A16FA9">
        <w:rPr>
          <w:rFonts w:asciiTheme="minorHAnsi" w:hAnsiTheme="minorHAnsi" w:cstheme="minorHAnsi"/>
          <w:b/>
          <w:sz w:val="16"/>
          <w:szCs w:val="16"/>
          <w:lang w:val="es-MX"/>
        </w:rPr>
        <w:t>9.1.</w:t>
      </w:r>
      <w:r w:rsidRPr="00A16FA9">
        <w:rPr>
          <w:rFonts w:asciiTheme="minorHAnsi" w:hAnsiTheme="minorHAnsi" w:cstheme="minorHAnsi"/>
          <w:b/>
          <w:sz w:val="16"/>
          <w:szCs w:val="16"/>
          <w:lang w:val="es-MX"/>
        </w:rPr>
        <w:tab/>
        <w:t>Por Cumplimiento del Contrato:</w:t>
      </w:r>
      <w:r w:rsidRPr="00A16FA9">
        <w:rPr>
          <w:rFonts w:asciiTheme="minorHAnsi" w:hAnsiTheme="minorHAnsi" w:cstheme="minorHAnsi"/>
          <w:sz w:val="16"/>
          <w:szCs w:val="16"/>
          <w:lang w:val="es-MX"/>
        </w:rPr>
        <w:t xml:space="preserve"> De forma normal, tanto la </w:t>
      </w:r>
      <w:r w:rsidRPr="00A16FA9">
        <w:rPr>
          <w:rFonts w:asciiTheme="minorHAnsi" w:hAnsiTheme="minorHAnsi" w:cstheme="minorHAnsi"/>
          <w:b/>
          <w:sz w:val="16"/>
          <w:szCs w:val="16"/>
          <w:lang w:val="es-MX"/>
        </w:rPr>
        <w:t>CSBP</w:t>
      </w:r>
      <w:r w:rsidRPr="00A16FA9">
        <w:rPr>
          <w:rFonts w:asciiTheme="minorHAnsi" w:hAnsiTheme="minorHAnsi" w:cstheme="minorHAnsi"/>
          <w:sz w:val="16"/>
          <w:szCs w:val="16"/>
          <w:lang w:val="es-MX"/>
        </w:rPr>
        <w:t xml:space="preserve"> como el </w:t>
      </w:r>
      <w:r w:rsidRPr="00A16FA9">
        <w:rPr>
          <w:rFonts w:asciiTheme="minorHAnsi" w:hAnsiTheme="minorHAnsi" w:cstheme="minorHAnsi"/>
          <w:b/>
          <w:sz w:val="16"/>
          <w:szCs w:val="16"/>
          <w:lang w:val="es-MX"/>
        </w:rPr>
        <w:t xml:space="preserve">CENTRO </w:t>
      </w:r>
      <w:r w:rsidRPr="00A16FA9">
        <w:rPr>
          <w:rFonts w:asciiTheme="minorHAnsi" w:hAnsiTheme="minorHAnsi" w:cstheme="minorHAnsi"/>
          <w:sz w:val="16"/>
          <w:szCs w:val="16"/>
          <w:lang w:val="es-MX"/>
        </w:rPr>
        <w:t xml:space="preserve">darán por terminado el presente Contrato, una vez que ambas partes hayan dado cumplimiento a todas las condiciones y estipulaciones contenidas en el mismo.  </w:t>
      </w:r>
    </w:p>
    <w:p w14:paraId="3EB9F6BD" w14:textId="77777777" w:rsidR="00A16FA9" w:rsidRPr="00A16FA9" w:rsidRDefault="00A16FA9" w:rsidP="00A16FA9">
      <w:pPr>
        <w:ind w:left="705" w:hanging="705"/>
        <w:jc w:val="both"/>
        <w:rPr>
          <w:rFonts w:asciiTheme="minorHAnsi" w:hAnsiTheme="minorHAnsi" w:cstheme="minorHAnsi"/>
          <w:sz w:val="16"/>
          <w:szCs w:val="16"/>
          <w:lang w:val="es-MX"/>
        </w:rPr>
      </w:pPr>
      <w:r w:rsidRPr="00A16FA9">
        <w:rPr>
          <w:rFonts w:asciiTheme="minorHAnsi" w:hAnsiTheme="minorHAnsi" w:cstheme="minorHAnsi"/>
          <w:b/>
          <w:sz w:val="16"/>
          <w:szCs w:val="16"/>
          <w:lang w:val="es-MX"/>
        </w:rPr>
        <w:t>9.2.</w:t>
      </w:r>
      <w:r w:rsidRPr="00A16FA9">
        <w:rPr>
          <w:rFonts w:asciiTheme="minorHAnsi" w:hAnsiTheme="minorHAnsi" w:cstheme="minorHAnsi"/>
          <w:b/>
          <w:sz w:val="16"/>
          <w:szCs w:val="16"/>
          <w:lang w:val="es-MX"/>
        </w:rPr>
        <w:tab/>
        <w:t>Por Resolución del Contrato:</w:t>
      </w:r>
      <w:r w:rsidRPr="00A16FA9">
        <w:rPr>
          <w:rFonts w:asciiTheme="minorHAnsi" w:hAnsiTheme="minorHAnsi" w:cstheme="minorHAnsi"/>
          <w:sz w:val="16"/>
          <w:szCs w:val="16"/>
          <w:lang w:val="es-MX"/>
        </w:rPr>
        <w:t xml:space="preserve"> Si se diera el caso y como una forma excepcional de terminar el Contrato, a los efectos legales correspondientes, la </w:t>
      </w:r>
      <w:r w:rsidRPr="00A16FA9">
        <w:rPr>
          <w:rFonts w:asciiTheme="minorHAnsi" w:hAnsiTheme="minorHAnsi" w:cstheme="minorHAnsi"/>
          <w:b/>
          <w:sz w:val="16"/>
          <w:szCs w:val="16"/>
          <w:lang w:val="es-MX"/>
        </w:rPr>
        <w:t>CSBP</w:t>
      </w:r>
      <w:r w:rsidRPr="00A16FA9">
        <w:rPr>
          <w:rFonts w:asciiTheme="minorHAnsi" w:hAnsiTheme="minorHAnsi" w:cstheme="minorHAnsi"/>
          <w:sz w:val="16"/>
          <w:szCs w:val="16"/>
          <w:lang w:val="es-MX"/>
        </w:rPr>
        <w:t xml:space="preserve"> y el </w:t>
      </w:r>
      <w:r w:rsidRPr="00A16FA9">
        <w:rPr>
          <w:rFonts w:asciiTheme="minorHAnsi" w:hAnsiTheme="minorHAnsi" w:cstheme="minorHAnsi"/>
          <w:b/>
          <w:sz w:val="16"/>
          <w:szCs w:val="16"/>
          <w:lang w:val="es-MX"/>
        </w:rPr>
        <w:t>CENTRO</w:t>
      </w:r>
      <w:r w:rsidRPr="00A16FA9">
        <w:rPr>
          <w:rFonts w:asciiTheme="minorHAnsi" w:hAnsiTheme="minorHAnsi" w:cstheme="minorHAnsi"/>
          <w:sz w:val="16"/>
          <w:szCs w:val="16"/>
          <w:lang w:val="es-MX"/>
        </w:rPr>
        <w:t xml:space="preserve">, acuerdan las siguientes causales para procesar la resolución del Contrato: </w:t>
      </w:r>
    </w:p>
    <w:p w14:paraId="7F3B97FC" w14:textId="77777777" w:rsidR="00A16FA9" w:rsidRPr="00A16FA9" w:rsidRDefault="00A16FA9" w:rsidP="00A16FA9">
      <w:pPr>
        <w:jc w:val="both"/>
        <w:rPr>
          <w:rFonts w:asciiTheme="minorHAnsi" w:hAnsiTheme="minorHAnsi" w:cstheme="minorHAnsi"/>
          <w:sz w:val="16"/>
          <w:szCs w:val="16"/>
          <w:lang w:val="es-MX"/>
        </w:rPr>
      </w:pPr>
      <w:r w:rsidRPr="00A16FA9">
        <w:rPr>
          <w:rFonts w:asciiTheme="minorHAnsi" w:hAnsiTheme="minorHAnsi" w:cstheme="minorHAnsi"/>
          <w:sz w:val="16"/>
          <w:szCs w:val="16"/>
          <w:lang w:val="es-MX"/>
        </w:rPr>
        <w:t xml:space="preserve"> </w:t>
      </w:r>
    </w:p>
    <w:p w14:paraId="2C428AE5" w14:textId="77777777" w:rsidR="00A16FA9" w:rsidRPr="00A16FA9" w:rsidRDefault="00A16FA9" w:rsidP="00A16FA9">
      <w:pPr>
        <w:ind w:left="1410" w:hanging="705"/>
        <w:jc w:val="both"/>
        <w:rPr>
          <w:rFonts w:asciiTheme="minorHAnsi" w:hAnsiTheme="minorHAnsi" w:cstheme="minorHAnsi"/>
          <w:sz w:val="16"/>
          <w:szCs w:val="16"/>
          <w:lang w:val="es-MX"/>
        </w:rPr>
      </w:pPr>
      <w:r w:rsidRPr="00A16FA9">
        <w:rPr>
          <w:rFonts w:asciiTheme="minorHAnsi" w:hAnsiTheme="minorHAnsi" w:cstheme="minorHAnsi"/>
          <w:b/>
          <w:sz w:val="16"/>
          <w:szCs w:val="16"/>
          <w:lang w:val="es-MX"/>
        </w:rPr>
        <w:t>9.2.1</w:t>
      </w:r>
      <w:r w:rsidRPr="00A16FA9">
        <w:rPr>
          <w:rFonts w:asciiTheme="minorHAnsi" w:hAnsiTheme="minorHAnsi" w:cstheme="minorHAnsi"/>
          <w:b/>
          <w:sz w:val="16"/>
          <w:szCs w:val="16"/>
          <w:lang w:val="es-MX"/>
        </w:rPr>
        <w:tab/>
        <w:t>Por Resolución a requerimiento de la CSBP</w:t>
      </w:r>
      <w:r w:rsidRPr="00A16FA9">
        <w:rPr>
          <w:rFonts w:asciiTheme="minorHAnsi" w:hAnsiTheme="minorHAnsi" w:cstheme="minorHAnsi"/>
          <w:sz w:val="16"/>
          <w:szCs w:val="16"/>
          <w:lang w:val="es-MX"/>
        </w:rPr>
        <w:t xml:space="preserve">: por las siguientes causales atribuibles </w:t>
      </w:r>
      <w:proofErr w:type="gramStart"/>
      <w:r w:rsidRPr="00A16FA9">
        <w:rPr>
          <w:rFonts w:asciiTheme="minorHAnsi" w:hAnsiTheme="minorHAnsi" w:cstheme="minorHAnsi"/>
          <w:sz w:val="16"/>
          <w:szCs w:val="16"/>
          <w:lang w:val="es-MX"/>
        </w:rPr>
        <w:t xml:space="preserve">al  </w:t>
      </w:r>
      <w:r w:rsidRPr="00A16FA9">
        <w:rPr>
          <w:rFonts w:asciiTheme="minorHAnsi" w:hAnsiTheme="minorHAnsi" w:cstheme="minorHAnsi"/>
          <w:b/>
          <w:sz w:val="16"/>
          <w:szCs w:val="16"/>
          <w:lang w:val="es-MX"/>
        </w:rPr>
        <w:t>CENTRO</w:t>
      </w:r>
      <w:proofErr w:type="gramEnd"/>
      <w:r w:rsidRPr="00A16FA9">
        <w:rPr>
          <w:rFonts w:asciiTheme="minorHAnsi" w:hAnsiTheme="minorHAnsi" w:cstheme="minorHAnsi"/>
          <w:sz w:val="16"/>
          <w:szCs w:val="16"/>
          <w:lang w:val="es-MX"/>
        </w:rPr>
        <w:t xml:space="preserve">: </w:t>
      </w:r>
    </w:p>
    <w:p w14:paraId="0FD73FD9" w14:textId="77777777" w:rsidR="00A16FA9" w:rsidRPr="00A16FA9" w:rsidRDefault="00A16FA9" w:rsidP="00A16FA9">
      <w:pPr>
        <w:jc w:val="both"/>
        <w:rPr>
          <w:rFonts w:asciiTheme="minorHAnsi" w:hAnsiTheme="minorHAnsi" w:cstheme="minorHAnsi"/>
          <w:sz w:val="16"/>
          <w:szCs w:val="16"/>
          <w:lang w:val="es-MX"/>
        </w:rPr>
      </w:pPr>
      <w:r w:rsidRPr="00A16FA9">
        <w:rPr>
          <w:rFonts w:asciiTheme="minorHAnsi" w:hAnsiTheme="minorHAnsi" w:cstheme="minorHAnsi"/>
          <w:sz w:val="16"/>
          <w:szCs w:val="16"/>
          <w:lang w:val="es-MX"/>
        </w:rPr>
        <w:lastRenderedPageBreak/>
        <w:t xml:space="preserve"> </w:t>
      </w:r>
    </w:p>
    <w:p w14:paraId="4FB91457" w14:textId="77777777" w:rsidR="00A16FA9" w:rsidRPr="00A16FA9" w:rsidRDefault="00A16FA9" w:rsidP="00A16FA9">
      <w:pPr>
        <w:spacing w:before="120" w:after="120"/>
        <w:ind w:left="1410" w:hanging="417"/>
        <w:jc w:val="both"/>
        <w:rPr>
          <w:rFonts w:asciiTheme="minorHAnsi" w:hAnsiTheme="minorHAnsi" w:cstheme="minorHAnsi"/>
          <w:sz w:val="16"/>
          <w:szCs w:val="16"/>
          <w:lang w:val="es-MX"/>
        </w:rPr>
      </w:pPr>
      <w:r w:rsidRPr="00A16FA9">
        <w:rPr>
          <w:rFonts w:asciiTheme="minorHAnsi" w:hAnsiTheme="minorHAnsi" w:cstheme="minorHAnsi"/>
          <w:sz w:val="16"/>
          <w:szCs w:val="16"/>
          <w:lang w:val="es-MX"/>
        </w:rPr>
        <w:t>a)</w:t>
      </w:r>
      <w:r w:rsidRPr="00A16FA9">
        <w:rPr>
          <w:rFonts w:asciiTheme="minorHAnsi" w:hAnsiTheme="minorHAnsi" w:cstheme="minorHAnsi"/>
          <w:sz w:val="16"/>
          <w:szCs w:val="16"/>
          <w:lang w:val="es-MX"/>
        </w:rPr>
        <w:tab/>
        <w:t xml:space="preserve">Por disolución del </w:t>
      </w:r>
      <w:r w:rsidRPr="00A16FA9">
        <w:rPr>
          <w:rFonts w:asciiTheme="minorHAnsi" w:hAnsiTheme="minorHAnsi" w:cstheme="minorHAnsi"/>
          <w:b/>
          <w:sz w:val="16"/>
          <w:szCs w:val="16"/>
          <w:lang w:val="es-MX"/>
        </w:rPr>
        <w:t>CENTRO</w:t>
      </w:r>
      <w:r w:rsidRPr="00A16FA9">
        <w:rPr>
          <w:rFonts w:asciiTheme="minorHAnsi" w:hAnsiTheme="minorHAnsi" w:cstheme="minorHAnsi"/>
          <w:sz w:val="16"/>
          <w:szCs w:val="16"/>
          <w:lang w:val="es-MX"/>
        </w:rPr>
        <w:t xml:space="preserve"> </w:t>
      </w:r>
    </w:p>
    <w:p w14:paraId="0A4E2367" w14:textId="77777777" w:rsidR="00A16FA9" w:rsidRPr="00A16FA9" w:rsidRDefault="00A16FA9" w:rsidP="00A16FA9">
      <w:pPr>
        <w:spacing w:before="120" w:after="120"/>
        <w:ind w:left="285" w:firstLine="708"/>
        <w:jc w:val="both"/>
        <w:rPr>
          <w:rFonts w:asciiTheme="minorHAnsi" w:hAnsiTheme="minorHAnsi" w:cstheme="minorHAnsi"/>
          <w:sz w:val="16"/>
          <w:szCs w:val="16"/>
          <w:lang w:val="es-MX"/>
        </w:rPr>
      </w:pPr>
      <w:r w:rsidRPr="00A16FA9">
        <w:rPr>
          <w:rFonts w:asciiTheme="minorHAnsi" w:hAnsiTheme="minorHAnsi" w:cstheme="minorHAnsi"/>
          <w:sz w:val="16"/>
          <w:szCs w:val="16"/>
          <w:lang w:val="es-MX"/>
        </w:rPr>
        <w:t>b)</w:t>
      </w:r>
      <w:r w:rsidRPr="00A16FA9">
        <w:rPr>
          <w:rFonts w:asciiTheme="minorHAnsi" w:hAnsiTheme="minorHAnsi" w:cstheme="minorHAnsi"/>
          <w:sz w:val="16"/>
          <w:szCs w:val="16"/>
          <w:lang w:val="es-MX"/>
        </w:rPr>
        <w:tab/>
        <w:t xml:space="preserve">Por quiebra declarada del </w:t>
      </w:r>
      <w:r w:rsidRPr="00A16FA9">
        <w:rPr>
          <w:rFonts w:asciiTheme="minorHAnsi" w:hAnsiTheme="minorHAnsi" w:cstheme="minorHAnsi"/>
          <w:b/>
          <w:sz w:val="16"/>
          <w:szCs w:val="16"/>
          <w:lang w:val="es-MX"/>
        </w:rPr>
        <w:t>CENTRO</w:t>
      </w:r>
      <w:r w:rsidRPr="00A16FA9">
        <w:rPr>
          <w:rFonts w:asciiTheme="minorHAnsi" w:hAnsiTheme="minorHAnsi" w:cstheme="minorHAnsi"/>
          <w:sz w:val="16"/>
          <w:szCs w:val="16"/>
          <w:lang w:val="es-MX"/>
        </w:rPr>
        <w:t xml:space="preserve">. </w:t>
      </w:r>
    </w:p>
    <w:p w14:paraId="72B0D911" w14:textId="77777777" w:rsidR="00A16FA9" w:rsidRPr="00A16FA9" w:rsidRDefault="00A16FA9" w:rsidP="00A16FA9">
      <w:pPr>
        <w:spacing w:before="120" w:after="120"/>
        <w:ind w:left="993"/>
        <w:jc w:val="both"/>
        <w:rPr>
          <w:rFonts w:asciiTheme="minorHAnsi" w:hAnsiTheme="minorHAnsi" w:cstheme="minorHAnsi"/>
          <w:sz w:val="16"/>
          <w:szCs w:val="16"/>
          <w:lang w:val="es-MX"/>
        </w:rPr>
      </w:pPr>
      <w:r w:rsidRPr="00A16FA9">
        <w:rPr>
          <w:rFonts w:asciiTheme="minorHAnsi" w:hAnsiTheme="minorHAnsi" w:cstheme="minorHAnsi"/>
          <w:sz w:val="16"/>
          <w:szCs w:val="16"/>
          <w:lang w:val="es-MX"/>
        </w:rPr>
        <w:t>c)</w:t>
      </w:r>
      <w:r w:rsidRPr="00A16FA9">
        <w:rPr>
          <w:rFonts w:asciiTheme="minorHAnsi" w:hAnsiTheme="minorHAnsi" w:cstheme="minorHAnsi"/>
          <w:sz w:val="16"/>
          <w:szCs w:val="16"/>
          <w:lang w:val="es-MX"/>
        </w:rPr>
        <w:tab/>
        <w:t xml:space="preserve">Por suspensión de los servicios contratados sin justificación.  </w:t>
      </w:r>
    </w:p>
    <w:p w14:paraId="0584594A" w14:textId="77777777" w:rsidR="00A16FA9" w:rsidRPr="00A16FA9" w:rsidRDefault="00A16FA9" w:rsidP="00A16FA9">
      <w:pPr>
        <w:spacing w:before="120" w:after="120"/>
        <w:ind w:left="1413" w:hanging="420"/>
        <w:jc w:val="both"/>
        <w:rPr>
          <w:rFonts w:asciiTheme="minorHAnsi" w:hAnsiTheme="minorHAnsi" w:cstheme="minorHAnsi"/>
          <w:sz w:val="16"/>
          <w:szCs w:val="16"/>
          <w:lang w:val="es-MX"/>
        </w:rPr>
      </w:pPr>
      <w:r w:rsidRPr="00A16FA9">
        <w:rPr>
          <w:rFonts w:asciiTheme="minorHAnsi" w:hAnsiTheme="minorHAnsi" w:cstheme="minorHAnsi"/>
          <w:sz w:val="16"/>
          <w:szCs w:val="16"/>
          <w:lang w:val="es-MX"/>
        </w:rPr>
        <w:t>d)</w:t>
      </w:r>
      <w:r w:rsidRPr="00A16FA9">
        <w:rPr>
          <w:rFonts w:asciiTheme="minorHAnsi" w:hAnsiTheme="minorHAnsi" w:cstheme="minorHAnsi"/>
          <w:sz w:val="16"/>
          <w:szCs w:val="16"/>
          <w:lang w:val="es-MX"/>
        </w:rPr>
        <w:tab/>
        <w:t xml:space="preserve">Por incumplimiento injustificado del plazo de entrega de resultados del servicio adjudicado. </w:t>
      </w:r>
    </w:p>
    <w:p w14:paraId="416225F4" w14:textId="77777777" w:rsidR="00A16FA9" w:rsidRPr="00A16FA9" w:rsidRDefault="00A16FA9" w:rsidP="00A16FA9">
      <w:pPr>
        <w:spacing w:before="120" w:after="120"/>
        <w:ind w:left="1413" w:hanging="420"/>
        <w:jc w:val="both"/>
        <w:rPr>
          <w:rFonts w:asciiTheme="minorHAnsi" w:hAnsiTheme="minorHAnsi" w:cstheme="minorHAnsi"/>
          <w:sz w:val="16"/>
          <w:szCs w:val="16"/>
          <w:lang w:val="es-MX"/>
        </w:rPr>
      </w:pPr>
      <w:r w:rsidRPr="00A16FA9">
        <w:rPr>
          <w:rFonts w:asciiTheme="minorHAnsi" w:hAnsiTheme="minorHAnsi" w:cstheme="minorHAnsi"/>
          <w:sz w:val="16"/>
          <w:szCs w:val="16"/>
          <w:lang w:val="es-MX"/>
        </w:rPr>
        <w:t xml:space="preserve">e) </w:t>
      </w:r>
      <w:r w:rsidRPr="00A16FA9">
        <w:rPr>
          <w:rFonts w:asciiTheme="minorHAnsi" w:hAnsiTheme="minorHAnsi" w:cstheme="minorHAnsi"/>
          <w:sz w:val="16"/>
          <w:szCs w:val="16"/>
          <w:lang w:val="es-MX"/>
        </w:rPr>
        <w:tab/>
        <w:t xml:space="preserve">Falencia continua y/o </w:t>
      </w:r>
      <w:r w:rsidRPr="00A16FA9">
        <w:rPr>
          <w:rFonts w:asciiTheme="minorHAnsi" w:hAnsiTheme="minorHAnsi" w:cstheme="minorHAnsi"/>
          <w:color w:val="000000"/>
          <w:sz w:val="16"/>
          <w:szCs w:val="16"/>
          <w:lang w:val="es-MX"/>
        </w:rPr>
        <w:t xml:space="preserve">incumplimiento por parte del </w:t>
      </w:r>
      <w:r w:rsidRPr="00A16FA9">
        <w:rPr>
          <w:rFonts w:asciiTheme="minorHAnsi" w:hAnsiTheme="minorHAnsi" w:cstheme="minorHAnsi"/>
          <w:b/>
          <w:color w:val="000000"/>
          <w:sz w:val="16"/>
          <w:szCs w:val="16"/>
          <w:lang w:val="es-MX"/>
        </w:rPr>
        <w:t>CENTRO</w:t>
      </w:r>
      <w:r w:rsidRPr="00A16FA9">
        <w:rPr>
          <w:rFonts w:asciiTheme="minorHAnsi" w:hAnsiTheme="minorHAnsi" w:cstheme="minorHAnsi"/>
          <w:color w:val="000000"/>
          <w:sz w:val="16"/>
          <w:szCs w:val="16"/>
          <w:lang w:val="es-MX"/>
        </w:rPr>
        <w:t xml:space="preserve"> de algún servicio, equipamiento, instrumental, personal o insumos ofertados en la cláusula tercera. </w:t>
      </w:r>
      <w:r w:rsidRPr="00A16FA9">
        <w:rPr>
          <w:rFonts w:asciiTheme="minorHAnsi" w:hAnsiTheme="minorHAnsi" w:cstheme="minorHAnsi"/>
          <w:sz w:val="16"/>
          <w:szCs w:val="16"/>
          <w:lang w:val="es-MX"/>
        </w:rPr>
        <w:t xml:space="preserve"> </w:t>
      </w:r>
    </w:p>
    <w:p w14:paraId="6D56D2B6" w14:textId="77777777" w:rsidR="00A16FA9" w:rsidRPr="00A16FA9" w:rsidRDefault="00A16FA9" w:rsidP="00A16FA9">
      <w:pPr>
        <w:spacing w:before="120" w:after="120"/>
        <w:ind w:left="1413" w:hanging="420"/>
        <w:jc w:val="both"/>
        <w:rPr>
          <w:rFonts w:asciiTheme="minorHAnsi" w:hAnsiTheme="minorHAnsi" w:cstheme="minorHAnsi"/>
          <w:sz w:val="16"/>
          <w:szCs w:val="16"/>
          <w:lang w:val="es-MX"/>
        </w:rPr>
      </w:pPr>
      <w:r w:rsidRPr="00A16FA9">
        <w:rPr>
          <w:rFonts w:asciiTheme="minorHAnsi" w:hAnsiTheme="minorHAnsi" w:cstheme="minorHAnsi"/>
          <w:sz w:val="16"/>
          <w:szCs w:val="16"/>
          <w:lang w:val="es-MX"/>
        </w:rPr>
        <w:t>f)</w:t>
      </w:r>
      <w:r w:rsidRPr="00A16FA9">
        <w:rPr>
          <w:rFonts w:asciiTheme="minorHAnsi" w:hAnsiTheme="minorHAnsi" w:cstheme="minorHAnsi"/>
          <w:sz w:val="16"/>
          <w:szCs w:val="16"/>
          <w:lang w:val="es-MX"/>
        </w:rPr>
        <w:tab/>
        <w:t xml:space="preserve">Mala atención a los pacientes de la </w:t>
      </w:r>
      <w:r w:rsidRPr="00A16FA9">
        <w:rPr>
          <w:rFonts w:asciiTheme="minorHAnsi" w:hAnsiTheme="minorHAnsi" w:cstheme="minorHAnsi"/>
          <w:b/>
          <w:sz w:val="16"/>
          <w:szCs w:val="16"/>
          <w:lang w:val="es-MX"/>
        </w:rPr>
        <w:t>CSBP</w:t>
      </w:r>
      <w:r w:rsidRPr="00A16FA9">
        <w:rPr>
          <w:rFonts w:asciiTheme="minorHAnsi" w:hAnsiTheme="minorHAnsi" w:cstheme="minorHAnsi"/>
          <w:sz w:val="16"/>
          <w:szCs w:val="16"/>
          <w:lang w:val="es-MX"/>
        </w:rPr>
        <w:t>.</w:t>
      </w:r>
    </w:p>
    <w:p w14:paraId="7CDAD525" w14:textId="2590D6E0" w:rsidR="00A16FA9" w:rsidRPr="00A16FA9" w:rsidRDefault="00A16FA9" w:rsidP="00A16FA9">
      <w:pPr>
        <w:ind w:left="993" w:hanging="284"/>
        <w:jc w:val="both"/>
        <w:rPr>
          <w:rFonts w:asciiTheme="minorHAnsi" w:hAnsiTheme="minorHAnsi" w:cstheme="minorHAnsi"/>
          <w:sz w:val="16"/>
          <w:szCs w:val="16"/>
          <w:lang w:val="es-MX"/>
        </w:rPr>
      </w:pPr>
      <w:r w:rsidRPr="00A16FA9">
        <w:rPr>
          <w:rFonts w:asciiTheme="minorHAnsi" w:hAnsiTheme="minorHAnsi" w:cstheme="minorHAnsi"/>
          <w:sz w:val="16"/>
          <w:szCs w:val="16"/>
          <w:lang w:val="es-MX"/>
        </w:rPr>
        <w:t xml:space="preserve"> </w:t>
      </w:r>
      <w:r w:rsidRPr="00A16FA9">
        <w:rPr>
          <w:rFonts w:asciiTheme="minorHAnsi" w:hAnsiTheme="minorHAnsi" w:cstheme="minorHAnsi"/>
          <w:b/>
          <w:sz w:val="16"/>
          <w:szCs w:val="16"/>
          <w:lang w:val="es-MX"/>
        </w:rPr>
        <w:t>9.2.2</w:t>
      </w:r>
      <w:r w:rsidRPr="00A16FA9">
        <w:rPr>
          <w:rFonts w:asciiTheme="minorHAnsi" w:hAnsiTheme="minorHAnsi" w:cstheme="minorHAnsi"/>
          <w:b/>
          <w:sz w:val="16"/>
          <w:szCs w:val="16"/>
          <w:lang w:val="es-MX"/>
        </w:rPr>
        <w:tab/>
        <w:t xml:space="preserve">Por Resolución a requerimiento del CENTRO: </w:t>
      </w:r>
      <w:r w:rsidRPr="00A16FA9">
        <w:rPr>
          <w:rFonts w:asciiTheme="minorHAnsi" w:hAnsiTheme="minorHAnsi" w:cstheme="minorHAnsi"/>
          <w:sz w:val="16"/>
          <w:szCs w:val="16"/>
          <w:lang w:val="es-MX"/>
        </w:rPr>
        <w:t xml:space="preserve">por causales atribuibles a la </w:t>
      </w:r>
      <w:r w:rsidRPr="00A16FA9">
        <w:rPr>
          <w:rFonts w:asciiTheme="minorHAnsi" w:hAnsiTheme="minorHAnsi" w:cstheme="minorHAnsi"/>
          <w:b/>
          <w:sz w:val="16"/>
          <w:szCs w:val="16"/>
          <w:lang w:val="es-MX"/>
        </w:rPr>
        <w:t>CSBP</w:t>
      </w:r>
      <w:r w:rsidRPr="00A16FA9">
        <w:rPr>
          <w:rFonts w:asciiTheme="minorHAnsi" w:hAnsiTheme="minorHAnsi" w:cstheme="minorHAnsi"/>
          <w:sz w:val="16"/>
          <w:szCs w:val="16"/>
          <w:lang w:val="es-MX"/>
        </w:rPr>
        <w:t xml:space="preserve">:  </w:t>
      </w:r>
    </w:p>
    <w:p w14:paraId="351D361A" w14:textId="40901BBA" w:rsidR="00A16FA9" w:rsidRPr="00A16FA9" w:rsidRDefault="00A16FA9" w:rsidP="00A16FA9">
      <w:pPr>
        <w:ind w:left="1413" w:hanging="420"/>
        <w:jc w:val="both"/>
        <w:rPr>
          <w:rFonts w:asciiTheme="minorHAnsi" w:hAnsiTheme="minorHAnsi" w:cstheme="minorHAnsi"/>
          <w:b/>
          <w:sz w:val="16"/>
          <w:szCs w:val="16"/>
          <w:lang w:val="es-MX"/>
        </w:rPr>
      </w:pPr>
      <w:r w:rsidRPr="00A16FA9">
        <w:rPr>
          <w:rFonts w:asciiTheme="minorHAnsi" w:hAnsiTheme="minorHAnsi" w:cstheme="minorHAnsi"/>
          <w:sz w:val="16"/>
          <w:szCs w:val="16"/>
          <w:lang w:val="es-MX"/>
        </w:rPr>
        <w:t>a)</w:t>
      </w:r>
      <w:r w:rsidRPr="00A16FA9">
        <w:rPr>
          <w:rFonts w:asciiTheme="minorHAnsi" w:hAnsiTheme="minorHAnsi" w:cstheme="minorHAnsi"/>
          <w:sz w:val="16"/>
          <w:szCs w:val="16"/>
          <w:lang w:val="es-MX"/>
        </w:rPr>
        <w:tab/>
        <w:t xml:space="preserve">Por instrucciones injustificadas emanadas de la </w:t>
      </w:r>
      <w:r w:rsidRPr="00A16FA9">
        <w:rPr>
          <w:rFonts w:asciiTheme="minorHAnsi" w:hAnsiTheme="minorHAnsi" w:cstheme="minorHAnsi"/>
          <w:b/>
          <w:sz w:val="16"/>
          <w:szCs w:val="16"/>
          <w:lang w:val="es-MX"/>
        </w:rPr>
        <w:t>CSBP</w:t>
      </w:r>
      <w:r w:rsidRPr="00A16FA9">
        <w:rPr>
          <w:rFonts w:asciiTheme="minorHAnsi" w:hAnsiTheme="minorHAnsi" w:cstheme="minorHAnsi"/>
          <w:sz w:val="16"/>
          <w:szCs w:val="16"/>
          <w:lang w:val="es-MX"/>
        </w:rPr>
        <w:t xml:space="preserve"> para la suspensión de la provisión del servicio por más de treinta (30) días calendario. </w:t>
      </w:r>
    </w:p>
    <w:p w14:paraId="78D0A828" w14:textId="73848BEE" w:rsidR="00A16FA9" w:rsidRPr="00A16FA9" w:rsidRDefault="00A16FA9" w:rsidP="00A16FA9">
      <w:pPr>
        <w:tabs>
          <w:tab w:val="left" w:pos="-720"/>
        </w:tabs>
        <w:suppressAutoHyphens/>
        <w:ind w:left="705" w:hanging="705"/>
        <w:jc w:val="both"/>
        <w:rPr>
          <w:rFonts w:asciiTheme="minorHAnsi" w:hAnsiTheme="minorHAnsi" w:cstheme="minorHAnsi"/>
          <w:sz w:val="16"/>
          <w:szCs w:val="16"/>
          <w:lang w:val="es-ES_tradnl"/>
        </w:rPr>
      </w:pPr>
      <w:r w:rsidRPr="00A16FA9">
        <w:rPr>
          <w:rFonts w:asciiTheme="minorHAnsi" w:hAnsiTheme="minorHAnsi" w:cstheme="minorHAnsi"/>
          <w:b/>
          <w:bCs/>
          <w:sz w:val="16"/>
          <w:szCs w:val="16"/>
          <w:lang w:val="es-BO"/>
        </w:rPr>
        <w:t>9.3</w:t>
      </w:r>
      <w:r w:rsidRPr="00A16FA9">
        <w:rPr>
          <w:rFonts w:asciiTheme="minorHAnsi" w:hAnsiTheme="minorHAnsi" w:cstheme="minorHAnsi"/>
          <w:b/>
          <w:bCs/>
          <w:sz w:val="16"/>
          <w:szCs w:val="16"/>
          <w:lang w:val="es-BO"/>
        </w:rPr>
        <w:tab/>
        <w:t>Reglas aplicables a la Resolución:</w:t>
      </w:r>
      <w:r w:rsidRPr="00A16FA9">
        <w:rPr>
          <w:rFonts w:asciiTheme="minorHAnsi" w:hAnsiTheme="minorHAnsi" w:cstheme="minorHAnsi"/>
          <w:sz w:val="16"/>
          <w:szCs w:val="16"/>
          <w:lang w:val="es-BO"/>
        </w:rPr>
        <w:t xml:space="preserve"> </w:t>
      </w:r>
      <w:r w:rsidRPr="00A16FA9">
        <w:rPr>
          <w:rFonts w:asciiTheme="minorHAnsi" w:hAnsiTheme="minorHAnsi" w:cstheme="minorHAnsi"/>
          <w:sz w:val="16"/>
          <w:szCs w:val="16"/>
          <w:lang w:val="es-ES_tradnl"/>
        </w:rPr>
        <w:t xml:space="preserve">Para procesar la resolución del Contrato por cualquiera de las causales señaladas, la </w:t>
      </w:r>
      <w:r w:rsidRPr="00A16FA9">
        <w:rPr>
          <w:rFonts w:asciiTheme="minorHAnsi" w:hAnsiTheme="minorHAnsi" w:cstheme="minorHAnsi"/>
          <w:b/>
          <w:sz w:val="16"/>
          <w:szCs w:val="16"/>
          <w:lang w:val="es-ES_tradnl"/>
        </w:rPr>
        <w:t xml:space="preserve">CSBP </w:t>
      </w:r>
      <w:r w:rsidRPr="00A16FA9">
        <w:rPr>
          <w:rFonts w:asciiTheme="minorHAnsi" w:hAnsiTheme="minorHAnsi" w:cstheme="minorHAnsi"/>
          <w:sz w:val="16"/>
          <w:szCs w:val="16"/>
          <w:lang w:val="es-ES_tradnl"/>
        </w:rPr>
        <w:t xml:space="preserve">o el </w:t>
      </w:r>
      <w:r w:rsidRPr="00A16FA9">
        <w:rPr>
          <w:rFonts w:asciiTheme="minorHAnsi" w:hAnsiTheme="minorHAnsi" w:cstheme="minorHAnsi"/>
          <w:b/>
          <w:sz w:val="16"/>
          <w:szCs w:val="16"/>
          <w:lang w:val="es-MX"/>
        </w:rPr>
        <w:t>CENTRO,</w:t>
      </w:r>
      <w:r w:rsidRPr="00A16FA9">
        <w:rPr>
          <w:rFonts w:asciiTheme="minorHAnsi" w:hAnsiTheme="minorHAnsi" w:cstheme="minorHAnsi"/>
          <w:b/>
          <w:sz w:val="16"/>
          <w:szCs w:val="16"/>
          <w:lang w:val="es-ES_tradnl"/>
        </w:rPr>
        <w:t xml:space="preserve"> </w:t>
      </w:r>
      <w:r w:rsidRPr="00A16FA9">
        <w:rPr>
          <w:rFonts w:asciiTheme="minorHAnsi" w:hAnsiTheme="minorHAnsi" w:cstheme="minorHAnsi"/>
          <w:sz w:val="16"/>
          <w:szCs w:val="16"/>
          <w:lang w:val="es-ES_tradnl"/>
        </w:rPr>
        <w:t>según corresponda, dará aviso escrito mediante carta notariada, a la otra parte, de su intención de Resolver el Contrato, estableciendo claramente la causal que se aduce.</w:t>
      </w:r>
    </w:p>
    <w:p w14:paraId="02E9E8AF" w14:textId="3EF90FBD" w:rsidR="00A16FA9" w:rsidRPr="00A16FA9" w:rsidRDefault="00A16FA9" w:rsidP="00A16FA9">
      <w:pPr>
        <w:ind w:left="708"/>
        <w:jc w:val="both"/>
        <w:rPr>
          <w:rFonts w:asciiTheme="minorHAnsi" w:hAnsiTheme="minorHAnsi" w:cstheme="minorHAnsi"/>
          <w:sz w:val="16"/>
          <w:szCs w:val="16"/>
          <w:lang w:val="es-ES_tradnl"/>
        </w:rPr>
      </w:pPr>
      <w:r w:rsidRPr="00A16FA9">
        <w:rPr>
          <w:rFonts w:asciiTheme="minorHAnsi" w:hAnsiTheme="minorHAnsi" w:cstheme="minorHAnsi"/>
          <w:sz w:val="16"/>
          <w:szCs w:val="16"/>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62904396" w14:textId="77777777" w:rsidR="00A16FA9" w:rsidRPr="00A16FA9" w:rsidRDefault="00A16FA9" w:rsidP="00A16FA9">
      <w:pPr>
        <w:ind w:left="708"/>
        <w:jc w:val="both"/>
        <w:rPr>
          <w:rFonts w:asciiTheme="minorHAnsi" w:hAnsiTheme="minorHAnsi" w:cstheme="minorHAnsi"/>
          <w:sz w:val="16"/>
          <w:szCs w:val="16"/>
          <w:lang w:val="es-ES_tradnl"/>
        </w:rPr>
      </w:pPr>
      <w:r w:rsidRPr="00A16FA9">
        <w:rPr>
          <w:rFonts w:asciiTheme="minorHAnsi" w:hAnsiTheme="minorHAnsi" w:cstheme="minorHAnsi"/>
          <w:sz w:val="16"/>
          <w:szCs w:val="16"/>
          <w:lang w:val="es-ES_tradnl"/>
        </w:rPr>
        <w:t xml:space="preserve">En el caso de que al vencimiento del término de los diez (10) días hábiles no existiese ninguna respuesta, el proceso de resolución continuará a cuyo fin la </w:t>
      </w:r>
      <w:r w:rsidRPr="00A16FA9">
        <w:rPr>
          <w:rFonts w:asciiTheme="minorHAnsi" w:hAnsiTheme="minorHAnsi" w:cstheme="minorHAnsi"/>
          <w:b/>
          <w:sz w:val="16"/>
          <w:szCs w:val="16"/>
          <w:lang w:val="es-ES_tradnl"/>
        </w:rPr>
        <w:t xml:space="preserve">CSBP </w:t>
      </w:r>
      <w:r w:rsidRPr="00A16FA9">
        <w:rPr>
          <w:rFonts w:asciiTheme="minorHAnsi" w:hAnsiTheme="minorHAnsi" w:cstheme="minorHAnsi"/>
          <w:sz w:val="16"/>
          <w:szCs w:val="16"/>
          <w:lang w:val="es-ES_tradnl"/>
        </w:rPr>
        <w:t xml:space="preserve">o el </w:t>
      </w:r>
      <w:r w:rsidRPr="00A16FA9">
        <w:rPr>
          <w:rFonts w:asciiTheme="minorHAnsi" w:hAnsiTheme="minorHAnsi" w:cstheme="minorHAnsi"/>
          <w:b/>
          <w:sz w:val="16"/>
          <w:szCs w:val="16"/>
          <w:lang w:val="es-MX"/>
        </w:rPr>
        <w:t>CENTRO</w:t>
      </w:r>
      <w:r w:rsidRPr="00A16FA9">
        <w:rPr>
          <w:rFonts w:asciiTheme="minorHAnsi" w:hAnsiTheme="minorHAnsi" w:cstheme="minorHAnsi"/>
          <w:b/>
          <w:sz w:val="16"/>
          <w:szCs w:val="16"/>
          <w:lang w:val="es-ES_tradnl"/>
        </w:rPr>
        <w:t xml:space="preserve">, </w:t>
      </w:r>
      <w:r w:rsidRPr="00A16FA9">
        <w:rPr>
          <w:rFonts w:asciiTheme="minorHAnsi" w:hAnsiTheme="minorHAnsi" w:cstheme="minorHAnsi"/>
          <w:sz w:val="16"/>
          <w:szCs w:val="16"/>
          <w:lang w:val="es-ES_tradnl"/>
        </w:rPr>
        <w:t>según quién haya requerido la Resolución del Contrato, notificará mediante carta notariada a la otra parte, que la resolución del Contrato se ha hecho efectivo.</w:t>
      </w:r>
    </w:p>
    <w:p w14:paraId="537DAC4F" w14:textId="77777777" w:rsidR="00A16FA9" w:rsidRPr="00A16FA9" w:rsidRDefault="00A16FA9" w:rsidP="00A16FA9">
      <w:pPr>
        <w:jc w:val="both"/>
        <w:rPr>
          <w:rFonts w:asciiTheme="minorHAnsi" w:hAnsiTheme="minorHAnsi" w:cstheme="minorHAnsi"/>
          <w:sz w:val="16"/>
          <w:szCs w:val="16"/>
          <w:lang w:val="es-ES_tradnl"/>
        </w:rPr>
      </w:pPr>
      <w:r w:rsidRPr="00A16FA9">
        <w:rPr>
          <w:rFonts w:asciiTheme="minorHAnsi" w:hAnsiTheme="minorHAnsi" w:cstheme="minorHAnsi"/>
          <w:sz w:val="16"/>
          <w:szCs w:val="16"/>
          <w:lang w:val="es-ES_tradnl"/>
        </w:rPr>
        <w:t xml:space="preserve"> </w:t>
      </w:r>
    </w:p>
    <w:p w14:paraId="174822E0" w14:textId="77777777" w:rsidR="00A16FA9" w:rsidRPr="00A16FA9" w:rsidRDefault="00A16FA9" w:rsidP="00A16FA9">
      <w:pPr>
        <w:tabs>
          <w:tab w:val="left" w:pos="851"/>
        </w:tabs>
        <w:jc w:val="both"/>
        <w:rPr>
          <w:rFonts w:asciiTheme="minorHAnsi" w:hAnsiTheme="minorHAnsi" w:cstheme="minorHAnsi"/>
          <w:b/>
          <w:sz w:val="16"/>
          <w:szCs w:val="16"/>
          <w:lang w:val="es-ES_tradnl"/>
        </w:rPr>
      </w:pPr>
      <w:r w:rsidRPr="00A16FA9">
        <w:rPr>
          <w:rFonts w:asciiTheme="minorHAnsi" w:hAnsiTheme="minorHAnsi" w:cstheme="minorHAnsi"/>
          <w:b/>
          <w:sz w:val="16"/>
          <w:szCs w:val="16"/>
          <w:lang w:val="es-ES_tradnl"/>
        </w:rPr>
        <w:t xml:space="preserve">9.4. Resolución por causas de fuerza mayor o caso fortuito que afecten a la CSBP o al </w:t>
      </w:r>
      <w:r w:rsidRPr="00A16FA9">
        <w:rPr>
          <w:rFonts w:asciiTheme="minorHAnsi" w:hAnsiTheme="minorHAnsi" w:cstheme="minorHAnsi"/>
          <w:b/>
          <w:sz w:val="16"/>
          <w:szCs w:val="16"/>
          <w:lang w:val="es-MX"/>
        </w:rPr>
        <w:t>CENTRO</w:t>
      </w:r>
      <w:r w:rsidRPr="00A16FA9">
        <w:rPr>
          <w:rFonts w:asciiTheme="minorHAnsi" w:hAnsiTheme="minorHAnsi" w:cstheme="minorHAnsi"/>
          <w:b/>
          <w:sz w:val="16"/>
          <w:szCs w:val="16"/>
          <w:lang w:val="es-ES_tradnl"/>
        </w:rPr>
        <w:t xml:space="preserve">. </w:t>
      </w:r>
    </w:p>
    <w:p w14:paraId="456EAC7D" w14:textId="77777777" w:rsidR="00A16FA9" w:rsidRPr="00A16FA9" w:rsidRDefault="00A16FA9" w:rsidP="00A16FA9">
      <w:pPr>
        <w:ind w:left="645"/>
        <w:jc w:val="both"/>
        <w:rPr>
          <w:rFonts w:asciiTheme="minorHAnsi" w:hAnsiTheme="minorHAnsi" w:cstheme="minorHAnsi"/>
          <w:sz w:val="16"/>
          <w:szCs w:val="16"/>
          <w:lang w:val="es-ES_tradnl"/>
        </w:rPr>
      </w:pPr>
    </w:p>
    <w:p w14:paraId="41DC0B54" w14:textId="77777777" w:rsidR="00A16FA9" w:rsidRPr="00A16FA9" w:rsidRDefault="00A16FA9" w:rsidP="00A16FA9">
      <w:pPr>
        <w:ind w:left="709"/>
        <w:jc w:val="both"/>
        <w:rPr>
          <w:rFonts w:asciiTheme="minorHAnsi" w:hAnsiTheme="minorHAnsi" w:cstheme="minorHAnsi"/>
          <w:sz w:val="16"/>
          <w:szCs w:val="16"/>
          <w:lang w:val="es-ES_tradnl"/>
        </w:rPr>
      </w:pPr>
      <w:r w:rsidRPr="00A16FA9">
        <w:rPr>
          <w:rFonts w:asciiTheme="minorHAnsi" w:hAnsiTheme="minorHAnsi" w:cstheme="minorHAnsi"/>
          <w:sz w:val="16"/>
          <w:szCs w:val="16"/>
          <w:lang w:val="es-ES_tradnl"/>
        </w:rPr>
        <w:t>Si en cualquier momento, antes de la conclusión del plazo de vigencia del presente contrato, la</w:t>
      </w:r>
      <w:r w:rsidRPr="00A16FA9">
        <w:rPr>
          <w:rFonts w:asciiTheme="minorHAnsi" w:hAnsiTheme="minorHAnsi" w:cstheme="minorHAnsi"/>
          <w:b/>
          <w:sz w:val="16"/>
          <w:szCs w:val="16"/>
          <w:lang w:val="es-ES_tradnl"/>
        </w:rPr>
        <w:t xml:space="preserve"> CSBP</w:t>
      </w:r>
      <w:r w:rsidRPr="00A16FA9">
        <w:rPr>
          <w:rFonts w:asciiTheme="minorHAnsi" w:hAnsiTheme="minorHAnsi" w:cstheme="minorHAnsi"/>
          <w:sz w:val="16"/>
          <w:szCs w:val="16"/>
          <w:lang w:val="es-ES_tradnl"/>
        </w:rPr>
        <w:t xml:space="preserve"> </w:t>
      </w:r>
      <w:r w:rsidRPr="00A16FA9">
        <w:rPr>
          <w:rFonts w:asciiTheme="minorHAnsi" w:hAnsiTheme="minorHAnsi" w:cstheme="minorHAnsi"/>
          <w:b/>
          <w:sz w:val="16"/>
          <w:szCs w:val="16"/>
          <w:lang w:val="es-ES_tradnl"/>
        </w:rPr>
        <w:t xml:space="preserve">o el </w:t>
      </w:r>
      <w:r w:rsidRPr="00A16FA9">
        <w:rPr>
          <w:rFonts w:asciiTheme="minorHAnsi" w:hAnsiTheme="minorHAnsi" w:cstheme="minorHAnsi"/>
          <w:b/>
          <w:sz w:val="16"/>
          <w:szCs w:val="16"/>
          <w:lang w:val="es-MX"/>
        </w:rPr>
        <w:t>CENTRO</w:t>
      </w:r>
      <w:r w:rsidRPr="00A16FA9">
        <w:rPr>
          <w:rFonts w:asciiTheme="minorHAnsi" w:hAnsiTheme="minorHAnsi" w:cstheme="minorHAnsi"/>
          <w:b/>
          <w:sz w:val="16"/>
          <w:szCs w:val="16"/>
          <w:lang w:val="es-ES_tradnl"/>
        </w:rPr>
        <w:t xml:space="preserve"> </w:t>
      </w:r>
      <w:r w:rsidRPr="00A16FA9">
        <w:rPr>
          <w:rFonts w:asciiTheme="minorHAnsi" w:hAnsiTheme="minorHAnsi" w:cstheme="minorHAnsi"/>
          <w:sz w:val="16"/>
          <w:szCs w:val="16"/>
          <w:lang w:val="es-ES_tradnl"/>
        </w:rPr>
        <w:t>se encontrase en situaciones no atribuibles a su voluntad, por causas de fuerza mayor o caso fortuito que imposibiliten la provisión del</w:t>
      </w:r>
      <w:r w:rsidRPr="00A16FA9">
        <w:rPr>
          <w:rFonts w:asciiTheme="minorHAnsi" w:hAnsiTheme="minorHAnsi" w:cstheme="minorHAnsi"/>
          <w:b/>
          <w:sz w:val="16"/>
          <w:szCs w:val="16"/>
          <w:lang w:val="es-ES_tradnl"/>
        </w:rPr>
        <w:t xml:space="preserve"> </w:t>
      </w:r>
      <w:r w:rsidRPr="00A16FA9">
        <w:rPr>
          <w:rFonts w:asciiTheme="minorHAnsi" w:hAnsiTheme="minorHAnsi" w:cstheme="minorHAnsi"/>
          <w:sz w:val="16"/>
          <w:szCs w:val="16"/>
          <w:lang w:val="es-ES_tradnl"/>
        </w:rPr>
        <w:t xml:space="preserve">servicio o vayan contra los intereses de la </w:t>
      </w:r>
      <w:r w:rsidRPr="00A16FA9">
        <w:rPr>
          <w:rFonts w:asciiTheme="minorHAnsi" w:hAnsiTheme="minorHAnsi" w:cstheme="minorHAnsi"/>
          <w:b/>
          <w:sz w:val="16"/>
          <w:szCs w:val="16"/>
          <w:lang w:val="es-ES_tradnl"/>
        </w:rPr>
        <w:t>CSBP</w:t>
      </w:r>
      <w:r w:rsidRPr="00A16FA9">
        <w:rPr>
          <w:rFonts w:asciiTheme="minorHAnsi" w:hAnsiTheme="minorHAnsi" w:cstheme="minorHAnsi"/>
          <w:sz w:val="16"/>
          <w:szCs w:val="16"/>
          <w:lang w:val="es-ES_tradnl"/>
        </w:rPr>
        <w:t>, la parte afectada</w:t>
      </w:r>
      <w:r w:rsidRPr="00A16FA9">
        <w:rPr>
          <w:rFonts w:asciiTheme="minorHAnsi" w:hAnsiTheme="minorHAnsi" w:cstheme="minorHAnsi"/>
          <w:b/>
          <w:sz w:val="16"/>
          <w:szCs w:val="16"/>
          <w:lang w:val="es-ES_tradnl"/>
        </w:rPr>
        <w:t>,</w:t>
      </w:r>
      <w:r w:rsidRPr="00A16FA9">
        <w:rPr>
          <w:rFonts w:asciiTheme="minorHAnsi" w:hAnsiTheme="minorHAnsi" w:cstheme="minorHAnsi"/>
          <w:sz w:val="16"/>
          <w:szCs w:val="16"/>
          <w:lang w:val="es-ES_tradnl"/>
        </w:rPr>
        <w:t xml:space="preserve"> comunicará por escrito su intensión de resolver </w:t>
      </w:r>
      <w:proofErr w:type="gramStart"/>
      <w:r w:rsidRPr="00A16FA9">
        <w:rPr>
          <w:rFonts w:asciiTheme="minorHAnsi" w:hAnsiTheme="minorHAnsi" w:cstheme="minorHAnsi"/>
          <w:sz w:val="16"/>
          <w:szCs w:val="16"/>
          <w:lang w:val="es-ES_tradnl"/>
        </w:rPr>
        <w:t>el  Contrato</w:t>
      </w:r>
      <w:proofErr w:type="gramEnd"/>
      <w:r w:rsidRPr="00A16FA9">
        <w:rPr>
          <w:rFonts w:asciiTheme="minorHAnsi" w:hAnsiTheme="minorHAnsi" w:cstheme="minorHAnsi"/>
          <w:sz w:val="16"/>
          <w:szCs w:val="16"/>
          <w:lang w:val="es-ES_tradnl"/>
        </w:rPr>
        <w:t>, justificando la causa.</w:t>
      </w:r>
    </w:p>
    <w:p w14:paraId="31AB8024" w14:textId="77777777" w:rsidR="00A16FA9" w:rsidRPr="00A16FA9" w:rsidRDefault="00A16FA9" w:rsidP="00A16FA9">
      <w:pPr>
        <w:ind w:left="709"/>
        <w:jc w:val="both"/>
        <w:rPr>
          <w:rFonts w:asciiTheme="minorHAnsi" w:hAnsiTheme="minorHAnsi" w:cstheme="minorHAnsi"/>
          <w:sz w:val="16"/>
          <w:szCs w:val="16"/>
          <w:lang w:val="es-ES_tradnl"/>
        </w:rPr>
      </w:pPr>
    </w:p>
    <w:p w14:paraId="1B5FAAC4" w14:textId="77777777" w:rsidR="00A16FA9" w:rsidRPr="00A16FA9" w:rsidRDefault="00A16FA9" w:rsidP="00A16FA9">
      <w:pPr>
        <w:ind w:left="709"/>
        <w:jc w:val="both"/>
        <w:rPr>
          <w:rFonts w:asciiTheme="minorHAnsi" w:hAnsiTheme="minorHAnsi" w:cstheme="minorHAnsi"/>
          <w:b/>
          <w:sz w:val="16"/>
          <w:szCs w:val="16"/>
          <w:lang w:val="es-ES_tradnl"/>
        </w:rPr>
      </w:pPr>
      <w:r w:rsidRPr="00A16FA9">
        <w:rPr>
          <w:rFonts w:asciiTheme="minorHAnsi" w:hAnsiTheme="minorHAnsi" w:cstheme="minorHAnsi"/>
          <w:sz w:val="16"/>
          <w:szCs w:val="16"/>
          <w:lang w:val="es-ES_tradnl"/>
        </w:rPr>
        <w:t xml:space="preserve">La </w:t>
      </w:r>
      <w:r w:rsidRPr="00A16FA9">
        <w:rPr>
          <w:rFonts w:asciiTheme="minorHAnsi" w:hAnsiTheme="minorHAnsi" w:cstheme="minorHAnsi"/>
          <w:b/>
          <w:sz w:val="16"/>
          <w:szCs w:val="16"/>
          <w:lang w:val="es-ES_tradnl"/>
        </w:rPr>
        <w:t>CSBP</w:t>
      </w:r>
      <w:r w:rsidRPr="00A16FA9">
        <w:rPr>
          <w:rFonts w:asciiTheme="minorHAnsi" w:hAnsiTheme="minorHAnsi" w:cstheme="minorHAnsi"/>
          <w:sz w:val="16"/>
          <w:szCs w:val="16"/>
          <w:lang w:val="es-ES_tradnl"/>
        </w:rPr>
        <w:t xml:space="preserve">, mediante carta notariada dirigida al </w:t>
      </w:r>
      <w:r w:rsidRPr="00A16FA9">
        <w:rPr>
          <w:rFonts w:asciiTheme="minorHAnsi" w:hAnsiTheme="minorHAnsi" w:cstheme="minorHAnsi"/>
          <w:b/>
          <w:sz w:val="16"/>
          <w:szCs w:val="16"/>
          <w:lang w:val="es-MX"/>
        </w:rPr>
        <w:t>CENTRO</w:t>
      </w:r>
      <w:r w:rsidRPr="00A16FA9">
        <w:rPr>
          <w:rFonts w:asciiTheme="minorHAnsi" w:hAnsiTheme="minorHAnsi" w:cstheme="minorHAnsi"/>
          <w:b/>
          <w:sz w:val="16"/>
          <w:szCs w:val="16"/>
          <w:lang w:val="es-ES_tradnl"/>
        </w:rPr>
        <w:t xml:space="preserve">, </w:t>
      </w:r>
      <w:r w:rsidRPr="00A16FA9">
        <w:rPr>
          <w:rFonts w:asciiTheme="minorHAnsi" w:hAnsiTheme="minorHAnsi" w:cstheme="minorHAnsi"/>
          <w:sz w:val="16"/>
          <w:szCs w:val="16"/>
          <w:lang w:val="es-ES_tradnl"/>
        </w:rPr>
        <w:t xml:space="preserve">suspenderá el servicio y resolverá el Contrato total o parcialmente.  A la entrega de dicho comunicación oficial de resolución, el </w:t>
      </w:r>
      <w:r w:rsidRPr="00A16FA9">
        <w:rPr>
          <w:rFonts w:asciiTheme="minorHAnsi" w:hAnsiTheme="minorHAnsi" w:cstheme="minorHAnsi"/>
          <w:b/>
          <w:color w:val="000000"/>
          <w:sz w:val="16"/>
          <w:szCs w:val="16"/>
          <w:lang w:val="es-MX"/>
        </w:rPr>
        <w:t>CENTRO</w:t>
      </w:r>
      <w:r w:rsidRPr="00A16FA9">
        <w:rPr>
          <w:rFonts w:asciiTheme="minorHAnsi" w:hAnsiTheme="minorHAnsi" w:cstheme="minorHAnsi"/>
          <w:b/>
          <w:sz w:val="16"/>
          <w:szCs w:val="16"/>
          <w:lang w:val="es-ES_tradnl"/>
        </w:rPr>
        <w:t xml:space="preserve"> </w:t>
      </w:r>
      <w:r w:rsidRPr="00A16FA9">
        <w:rPr>
          <w:rFonts w:asciiTheme="minorHAnsi" w:hAnsiTheme="minorHAnsi" w:cstheme="minorHAnsi"/>
          <w:sz w:val="16"/>
          <w:szCs w:val="16"/>
          <w:lang w:val="es-ES_tradnl"/>
        </w:rPr>
        <w:t xml:space="preserve">suspenderá la provisión del servicio de acuerdo a las instrucciones escritas que al efecto emita la </w:t>
      </w:r>
      <w:r w:rsidRPr="00A16FA9">
        <w:rPr>
          <w:rFonts w:asciiTheme="minorHAnsi" w:hAnsiTheme="minorHAnsi" w:cstheme="minorHAnsi"/>
          <w:b/>
          <w:sz w:val="16"/>
          <w:szCs w:val="16"/>
          <w:lang w:val="es-ES_tradnl"/>
        </w:rPr>
        <w:t>CSBP.</w:t>
      </w:r>
    </w:p>
    <w:p w14:paraId="14B447A6" w14:textId="73DD9D40" w:rsidR="00A16FA9" w:rsidRPr="00A16FA9" w:rsidRDefault="00A16FA9" w:rsidP="00A16FA9">
      <w:pPr>
        <w:jc w:val="both"/>
        <w:rPr>
          <w:rFonts w:asciiTheme="minorHAnsi" w:hAnsiTheme="minorHAnsi" w:cstheme="minorHAnsi"/>
          <w:sz w:val="16"/>
          <w:szCs w:val="16"/>
        </w:rPr>
      </w:pPr>
      <w:r w:rsidRPr="00A16FA9">
        <w:rPr>
          <w:rFonts w:asciiTheme="minorHAnsi" w:hAnsiTheme="minorHAnsi" w:cstheme="minorHAnsi"/>
          <w:b/>
          <w:sz w:val="16"/>
          <w:szCs w:val="16"/>
          <w:u w:val="single"/>
        </w:rPr>
        <w:t>DECIMA: RESPONSABILIDADES</w:t>
      </w:r>
      <w:r w:rsidRPr="00A16FA9">
        <w:rPr>
          <w:rFonts w:asciiTheme="minorHAnsi" w:hAnsiTheme="minorHAnsi" w:cstheme="minorHAnsi"/>
          <w:b/>
          <w:sz w:val="16"/>
          <w:szCs w:val="16"/>
        </w:rPr>
        <w:t>.-</w:t>
      </w:r>
      <w:r w:rsidRPr="00A16FA9">
        <w:rPr>
          <w:rFonts w:asciiTheme="minorHAnsi" w:hAnsiTheme="minorHAnsi" w:cstheme="minorHAnsi"/>
          <w:sz w:val="16"/>
          <w:szCs w:val="16"/>
        </w:rPr>
        <w:t xml:space="preserve"> La </w:t>
      </w:r>
      <w:r w:rsidRPr="00A16FA9">
        <w:rPr>
          <w:rFonts w:asciiTheme="minorHAnsi" w:hAnsiTheme="minorHAnsi" w:cstheme="minorHAnsi"/>
          <w:b/>
          <w:sz w:val="16"/>
          <w:szCs w:val="16"/>
        </w:rPr>
        <w:t>CSBP</w:t>
      </w:r>
      <w:r w:rsidRPr="00A16FA9">
        <w:rPr>
          <w:rFonts w:asciiTheme="minorHAnsi" w:hAnsiTheme="minorHAnsi" w:cstheme="minorHAnsi"/>
          <w:sz w:val="16"/>
          <w:szCs w:val="16"/>
        </w:rPr>
        <w:t xml:space="preserve"> adjudica al </w:t>
      </w:r>
      <w:r w:rsidRPr="00A16FA9">
        <w:rPr>
          <w:rFonts w:asciiTheme="minorHAnsi" w:hAnsiTheme="minorHAnsi" w:cstheme="minorHAnsi"/>
          <w:b/>
          <w:sz w:val="16"/>
          <w:szCs w:val="16"/>
        </w:rPr>
        <w:t>CENTRO</w:t>
      </w:r>
      <w:r w:rsidRPr="00A16FA9">
        <w:rPr>
          <w:rFonts w:asciiTheme="minorHAnsi" w:hAnsiTheme="minorHAnsi" w:cstheme="minorHAnsi"/>
          <w:sz w:val="16"/>
          <w:szCs w:val="16"/>
        </w:rPr>
        <w:t xml:space="preserve"> la atención de sus afiliados, basándose en los antecedentes de calidad de servicio, responsabilidad profesional, prestigio reconocido y capacidad instalada. Por su parte el</w:t>
      </w:r>
      <w:r w:rsidRPr="00A16FA9">
        <w:rPr>
          <w:rFonts w:asciiTheme="minorHAnsi" w:hAnsiTheme="minorHAnsi" w:cstheme="minorHAnsi"/>
          <w:color w:val="0000FF"/>
          <w:sz w:val="16"/>
          <w:szCs w:val="16"/>
        </w:rPr>
        <w:t xml:space="preserve"> </w:t>
      </w:r>
      <w:r w:rsidRPr="00A16FA9">
        <w:rPr>
          <w:rFonts w:asciiTheme="minorHAnsi" w:hAnsiTheme="minorHAnsi" w:cstheme="minorHAnsi"/>
          <w:b/>
          <w:sz w:val="16"/>
          <w:szCs w:val="16"/>
        </w:rPr>
        <w:t>CENTRO</w:t>
      </w:r>
      <w:r w:rsidRPr="00A16FA9">
        <w:rPr>
          <w:rFonts w:asciiTheme="minorHAnsi" w:hAnsiTheme="minorHAnsi" w:cstheme="minorHAnsi"/>
          <w:sz w:val="16"/>
          <w:szCs w:val="16"/>
        </w:rPr>
        <w:t xml:space="preserve">, se compromete a prestar atención </w:t>
      </w:r>
      <w:proofErr w:type="gramStart"/>
      <w:r w:rsidRPr="00A16FA9">
        <w:rPr>
          <w:rFonts w:asciiTheme="minorHAnsi" w:hAnsiTheme="minorHAnsi" w:cstheme="minorHAnsi"/>
          <w:sz w:val="16"/>
          <w:szCs w:val="16"/>
        </w:rPr>
        <w:t>en  óptimas</w:t>
      </w:r>
      <w:proofErr w:type="gramEnd"/>
      <w:r w:rsidRPr="00A16FA9">
        <w:rPr>
          <w:rFonts w:asciiTheme="minorHAnsi" w:hAnsiTheme="minorHAnsi" w:cstheme="minorHAnsi"/>
          <w:sz w:val="16"/>
          <w:szCs w:val="16"/>
        </w:rPr>
        <w:t xml:space="preserve">  condiciones  de  garantía y de acuerdo a sus reglamentos  no  pudiendo  transferir a terceros y guardando la discrecionalidad que corresponde para los pacientes de la </w:t>
      </w:r>
      <w:r w:rsidRPr="00A16FA9">
        <w:rPr>
          <w:rFonts w:asciiTheme="minorHAnsi" w:hAnsiTheme="minorHAnsi" w:cstheme="minorHAnsi"/>
          <w:b/>
          <w:sz w:val="16"/>
          <w:szCs w:val="16"/>
        </w:rPr>
        <w:t>CSBP</w:t>
      </w:r>
      <w:r w:rsidRPr="00A16FA9">
        <w:rPr>
          <w:rFonts w:asciiTheme="minorHAnsi" w:hAnsiTheme="minorHAnsi" w:cstheme="minorHAnsi"/>
          <w:sz w:val="16"/>
          <w:szCs w:val="16"/>
        </w:rPr>
        <w:t>.</w:t>
      </w:r>
    </w:p>
    <w:p w14:paraId="6079FABB" w14:textId="17E6870E" w:rsidR="00A16FA9" w:rsidRPr="00A16FA9" w:rsidRDefault="00A16FA9" w:rsidP="00A16FA9">
      <w:pPr>
        <w:jc w:val="both"/>
        <w:rPr>
          <w:rFonts w:asciiTheme="minorHAnsi" w:hAnsiTheme="minorHAnsi" w:cstheme="minorHAnsi"/>
          <w:b/>
          <w:color w:val="000000"/>
          <w:sz w:val="16"/>
          <w:szCs w:val="16"/>
          <w:lang w:val="es-MX"/>
        </w:rPr>
      </w:pPr>
      <w:r w:rsidRPr="00A16FA9">
        <w:rPr>
          <w:rFonts w:asciiTheme="minorHAnsi" w:hAnsiTheme="minorHAnsi" w:cstheme="minorHAnsi"/>
          <w:sz w:val="16"/>
          <w:szCs w:val="16"/>
        </w:rPr>
        <w:t xml:space="preserve">El </w:t>
      </w:r>
      <w:r w:rsidRPr="00A16FA9">
        <w:rPr>
          <w:rFonts w:asciiTheme="minorHAnsi" w:hAnsiTheme="minorHAnsi" w:cstheme="minorHAnsi"/>
          <w:b/>
          <w:sz w:val="16"/>
          <w:szCs w:val="16"/>
        </w:rPr>
        <w:t>CENTRO</w:t>
      </w:r>
      <w:r w:rsidRPr="00A16FA9">
        <w:rPr>
          <w:rFonts w:asciiTheme="minorHAnsi" w:hAnsiTheme="minorHAnsi" w:cstheme="minorHAnsi"/>
          <w:sz w:val="16"/>
          <w:szCs w:val="16"/>
        </w:rPr>
        <w:t xml:space="preserve"> es responsable por cualquier error o mala atención en los servicios de salud que preste a las afiliadas de la </w:t>
      </w:r>
      <w:r w:rsidRPr="00A16FA9">
        <w:rPr>
          <w:rFonts w:asciiTheme="minorHAnsi" w:hAnsiTheme="minorHAnsi" w:cstheme="minorHAnsi"/>
          <w:b/>
          <w:sz w:val="16"/>
          <w:szCs w:val="16"/>
        </w:rPr>
        <w:t>CSBP</w:t>
      </w:r>
      <w:r w:rsidRPr="00A16FA9">
        <w:rPr>
          <w:rFonts w:asciiTheme="minorHAnsi" w:hAnsiTheme="minorHAnsi" w:cstheme="minorHAnsi"/>
          <w:sz w:val="16"/>
          <w:szCs w:val="16"/>
        </w:rPr>
        <w:t>, quienes serán atendidos conforme a procedimientos determinados.</w:t>
      </w:r>
    </w:p>
    <w:p w14:paraId="4294B3A5" w14:textId="77777777" w:rsidR="00A16FA9" w:rsidRPr="00A16FA9" w:rsidRDefault="00A16FA9" w:rsidP="00A16FA9">
      <w:pPr>
        <w:jc w:val="both"/>
        <w:rPr>
          <w:rFonts w:asciiTheme="minorHAnsi" w:hAnsiTheme="minorHAnsi" w:cstheme="minorHAnsi"/>
          <w:sz w:val="16"/>
          <w:szCs w:val="16"/>
        </w:rPr>
      </w:pPr>
      <w:r w:rsidRPr="00A16FA9">
        <w:rPr>
          <w:rFonts w:asciiTheme="minorHAnsi" w:hAnsiTheme="minorHAnsi" w:cstheme="minorHAnsi"/>
          <w:color w:val="000000"/>
          <w:sz w:val="16"/>
          <w:szCs w:val="16"/>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A16FA9">
        <w:rPr>
          <w:rFonts w:asciiTheme="minorHAnsi" w:hAnsiTheme="minorHAnsi" w:cstheme="minorHAnsi"/>
          <w:sz w:val="16"/>
          <w:szCs w:val="16"/>
        </w:rPr>
        <w:t>.</w:t>
      </w:r>
    </w:p>
    <w:p w14:paraId="6E9D3989" w14:textId="01D7DFA8" w:rsidR="00A16FA9" w:rsidRPr="00A16FA9" w:rsidRDefault="00A16FA9" w:rsidP="00A16FA9">
      <w:pPr>
        <w:tabs>
          <w:tab w:val="left" w:pos="-720"/>
          <w:tab w:val="left" w:pos="0"/>
          <w:tab w:val="left" w:pos="720"/>
        </w:tabs>
        <w:suppressAutoHyphens/>
        <w:jc w:val="both"/>
        <w:rPr>
          <w:rFonts w:asciiTheme="minorHAnsi" w:hAnsiTheme="minorHAnsi" w:cstheme="minorHAnsi"/>
          <w:sz w:val="16"/>
          <w:szCs w:val="16"/>
          <w:lang w:val="es-BO"/>
        </w:rPr>
      </w:pPr>
      <w:r w:rsidRPr="00A16FA9">
        <w:rPr>
          <w:rFonts w:asciiTheme="minorHAnsi" w:hAnsiTheme="minorHAnsi" w:cstheme="minorHAnsi"/>
          <w:b/>
          <w:bCs/>
          <w:sz w:val="16"/>
          <w:szCs w:val="16"/>
          <w:u w:val="single"/>
          <w:lang w:val="es-BO"/>
        </w:rPr>
        <w:t>DECIMA PRIMERA: (DERECHOS DEL CENTRO)</w:t>
      </w:r>
      <w:r w:rsidRPr="00A16FA9">
        <w:rPr>
          <w:rFonts w:asciiTheme="minorHAnsi" w:hAnsiTheme="minorHAnsi" w:cstheme="minorHAnsi"/>
          <w:b/>
          <w:bCs/>
          <w:sz w:val="16"/>
          <w:szCs w:val="16"/>
          <w:lang w:val="es-BO"/>
        </w:rPr>
        <w:t xml:space="preserve">.- </w:t>
      </w:r>
      <w:r w:rsidRPr="00A16FA9">
        <w:rPr>
          <w:rFonts w:asciiTheme="minorHAnsi" w:hAnsiTheme="minorHAnsi" w:cstheme="minorHAnsi"/>
          <w:sz w:val="16"/>
          <w:szCs w:val="16"/>
          <w:lang w:val="es-BO"/>
        </w:rPr>
        <w:t xml:space="preserve">El </w:t>
      </w:r>
      <w:r w:rsidRPr="00A16FA9">
        <w:rPr>
          <w:rFonts w:asciiTheme="minorHAnsi" w:hAnsiTheme="minorHAnsi" w:cstheme="minorHAnsi"/>
          <w:b/>
          <w:bCs/>
          <w:sz w:val="16"/>
          <w:szCs w:val="16"/>
          <w:lang w:val="es-BO"/>
        </w:rPr>
        <w:t>CENTRO</w:t>
      </w:r>
      <w:r w:rsidRPr="00A16FA9">
        <w:rPr>
          <w:rFonts w:asciiTheme="minorHAnsi" w:hAnsiTheme="minorHAnsi" w:cstheme="minorHAnsi"/>
          <w:sz w:val="16"/>
          <w:szCs w:val="16"/>
          <w:lang w:val="es-BO"/>
        </w:rPr>
        <w:t xml:space="preserve">, tiene derecho a plantear las reclamaciones que considere correctas, las mismas que deberán ser comunicadas por escrito y de forma documentada a la </w:t>
      </w:r>
      <w:r w:rsidRPr="00A16FA9">
        <w:rPr>
          <w:rFonts w:asciiTheme="minorHAnsi" w:hAnsiTheme="minorHAnsi" w:cstheme="minorHAnsi"/>
          <w:b/>
          <w:bCs/>
          <w:sz w:val="16"/>
          <w:szCs w:val="16"/>
          <w:lang w:val="es-BO"/>
        </w:rPr>
        <w:t xml:space="preserve">CSBP, </w:t>
      </w:r>
      <w:r w:rsidRPr="00A16FA9">
        <w:rPr>
          <w:rFonts w:asciiTheme="minorHAnsi" w:hAnsiTheme="minorHAnsi" w:cstheme="minorHAnsi"/>
          <w:sz w:val="16"/>
          <w:szCs w:val="16"/>
          <w:lang w:val="es-BO"/>
        </w:rPr>
        <w:t xml:space="preserve">hasta quince (15) días calendario, posteriores a la fecha en que sucedió el hecho que da lugar al reclamo. </w:t>
      </w:r>
      <w:r w:rsidRPr="00A16FA9">
        <w:rPr>
          <w:rFonts w:asciiTheme="minorHAnsi" w:hAnsiTheme="minorHAnsi" w:cstheme="minorHAnsi"/>
          <w:sz w:val="16"/>
          <w:szCs w:val="16"/>
          <w:u w:val="single"/>
          <w:lang w:val="es-BO"/>
        </w:rPr>
        <w:t xml:space="preserve">Vencido este plazo, la </w:t>
      </w:r>
      <w:r w:rsidRPr="00A16FA9">
        <w:rPr>
          <w:rFonts w:asciiTheme="minorHAnsi" w:hAnsiTheme="minorHAnsi" w:cstheme="minorHAnsi"/>
          <w:b/>
          <w:bCs/>
          <w:sz w:val="16"/>
          <w:szCs w:val="16"/>
          <w:u w:val="single"/>
          <w:lang w:val="es-BO"/>
        </w:rPr>
        <w:t xml:space="preserve">CSBP </w:t>
      </w:r>
      <w:r w:rsidRPr="00A16FA9">
        <w:rPr>
          <w:rFonts w:asciiTheme="minorHAnsi" w:hAnsiTheme="minorHAnsi" w:cstheme="minorHAnsi"/>
          <w:sz w:val="16"/>
          <w:szCs w:val="16"/>
          <w:u w:val="single"/>
          <w:lang w:val="es-BO"/>
        </w:rPr>
        <w:t>no atenderá reclamación alguna</w:t>
      </w:r>
      <w:r w:rsidRPr="00A16FA9">
        <w:rPr>
          <w:rFonts w:asciiTheme="minorHAnsi" w:hAnsiTheme="minorHAnsi" w:cstheme="minorHAnsi"/>
          <w:sz w:val="16"/>
          <w:szCs w:val="16"/>
          <w:lang w:val="es-BO"/>
        </w:rPr>
        <w:t>.</w:t>
      </w:r>
    </w:p>
    <w:p w14:paraId="20B52393" w14:textId="77777777" w:rsidR="00A16FA9" w:rsidRPr="00A16FA9" w:rsidRDefault="00A16FA9" w:rsidP="00A16FA9">
      <w:pPr>
        <w:tabs>
          <w:tab w:val="left" w:pos="-720"/>
          <w:tab w:val="left" w:pos="0"/>
          <w:tab w:val="left" w:pos="720"/>
        </w:tabs>
        <w:suppressAutoHyphens/>
        <w:jc w:val="both"/>
        <w:rPr>
          <w:rFonts w:asciiTheme="minorHAnsi" w:hAnsiTheme="minorHAnsi" w:cstheme="minorHAnsi"/>
          <w:sz w:val="16"/>
          <w:szCs w:val="16"/>
          <w:lang w:val="es-BO"/>
        </w:rPr>
      </w:pPr>
      <w:r w:rsidRPr="00A16FA9">
        <w:rPr>
          <w:rFonts w:asciiTheme="minorHAnsi" w:hAnsiTheme="minorHAnsi" w:cstheme="minorHAnsi"/>
          <w:sz w:val="16"/>
          <w:szCs w:val="16"/>
          <w:lang w:val="es-BO"/>
        </w:rPr>
        <w:t xml:space="preserve">La </w:t>
      </w:r>
      <w:r w:rsidRPr="00A16FA9">
        <w:rPr>
          <w:rFonts w:asciiTheme="minorHAnsi" w:hAnsiTheme="minorHAnsi" w:cstheme="minorHAnsi"/>
          <w:b/>
          <w:bCs/>
          <w:sz w:val="16"/>
          <w:szCs w:val="16"/>
          <w:lang w:val="es-BO"/>
        </w:rPr>
        <w:t xml:space="preserve">CSBP </w:t>
      </w:r>
      <w:r w:rsidRPr="00A16FA9">
        <w:rPr>
          <w:rFonts w:asciiTheme="minorHAnsi" w:hAnsiTheme="minorHAnsi" w:cstheme="minorHAnsi"/>
          <w:bCs/>
          <w:sz w:val="16"/>
          <w:szCs w:val="16"/>
          <w:lang w:val="es-BO"/>
        </w:rPr>
        <w:t xml:space="preserve">responderá por escrito a la reclamación planteada por el </w:t>
      </w:r>
      <w:r w:rsidRPr="00A16FA9">
        <w:rPr>
          <w:rFonts w:asciiTheme="minorHAnsi" w:hAnsiTheme="minorHAnsi" w:cstheme="minorHAnsi"/>
          <w:b/>
          <w:bCs/>
          <w:sz w:val="16"/>
          <w:szCs w:val="16"/>
          <w:lang w:val="es-BO"/>
        </w:rPr>
        <w:t xml:space="preserve">CENTRO, </w:t>
      </w:r>
      <w:r w:rsidRPr="00A16FA9">
        <w:rPr>
          <w:rFonts w:asciiTheme="minorHAnsi" w:hAnsiTheme="minorHAnsi" w:cstheme="minorHAnsi"/>
          <w:bCs/>
          <w:sz w:val="16"/>
          <w:szCs w:val="16"/>
          <w:lang w:val="es-BO"/>
        </w:rPr>
        <w:t>en un plazo máximo de 15 días calendario</w:t>
      </w:r>
      <w:r w:rsidRPr="00A16FA9">
        <w:rPr>
          <w:rFonts w:asciiTheme="minorHAnsi" w:hAnsiTheme="minorHAnsi" w:cstheme="minorHAnsi"/>
          <w:b/>
          <w:bCs/>
          <w:sz w:val="16"/>
          <w:szCs w:val="16"/>
          <w:lang w:val="es-BO"/>
        </w:rPr>
        <w:t xml:space="preserve">, </w:t>
      </w:r>
      <w:r w:rsidRPr="00A16FA9">
        <w:rPr>
          <w:rFonts w:asciiTheme="minorHAnsi" w:hAnsiTheme="minorHAnsi" w:cstheme="minorHAnsi"/>
          <w:bCs/>
          <w:sz w:val="16"/>
          <w:szCs w:val="16"/>
          <w:lang w:val="es-BO"/>
        </w:rPr>
        <w:t xml:space="preserve">computables a partir de la fecha de ingreso a los registros de la </w:t>
      </w:r>
      <w:r w:rsidRPr="00A16FA9">
        <w:rPr>
          <w:rFonts w:asciiTheme="minorHAnsi" w:hAnsiTheme="minorHAnsi" w:cstheme="minorHAnsi"/>
          <w:b/>
          <w:bCs/>
          <w:sz w:val="16"/>
          <w:szCs w:val="16"/>
          <w:lang w:val="es-BO"/>
        </w:rPr>
        <w:t>CSBP</w:t>
      </w:r>
      <w:r w:rsidRPr="00A16FA9">
        <w:rPr>
          <w:rFonts w:asciiTheme="minorHAnsi" w:hAnsiTheme="minorHAnsi" w:cstheme="minorHAnsi"/>
          <w:bCs/>
          <w:sz w:val="16"/>
          <w:szCs w:val="16"/>
          <w:lang w:val="es-BO"/>
        </w:rPr>
        <w:t xml:space="preserve">. </w:t>
      </w:r>
      <w:r w:rsidRPr="00A16FA9">
        <w:rPr>
          <w:rFonts w:asciiTheme="minorHAnsi" w:hAnsiTheme="minorHAnsi" w:cstheme="minorHAnsi"/>
          <w:sz w:val="16"/>
          <w:szCs w:val="16"/>
          <w:lang w:val="es-BO"/>
        </w:rPr>
        <w:t xml:space="preserve"> </w:t>
      </w:r>
    </w:p>
    <w:p w14:paraId="25AE0872" w14:textId="77777777" w:rsidR="00A16FA9" w:rsidRPr="00A16FA9" w:rsidRDefault="00A16FA9" w:rsidP="00A16FA9">
      <w:pPr>
        <w:tabs>
          <w:tab w:val="left" w:pos="-720"/>
        </w:tabs>
        <w:suppressAutoHyphens/>
        <w:spacing w:line="276" w:lineRule="auto"/>
        <w:jc w:val="both"/>
        <w:rPr>
          <w:rFonts w:asciiTheme="minorHAnsi" w:hAnsiTheme="minorHAnsi" w:cstheme="minorHAnsi"/>
          <w:sz w:val="16"/>
          <w:szCs w:val="16"/>
        </w:rPr>
      </w:pPr>
      <w:r w:rsidRPr="00A16FA9">
        <w:rPr>
          <w:rFonts w:asciiTheme="minorHAnsi" w:hAnsiTheme="minorHAnsi" w:cstheme="minorHAnsi"/>
          <w:b/>
          <w:sz w:val="16"/>
          <w:szCs w:val="16"/>
          <w:u w:val="single"/>
        </w:rPr>
        <w:t>DECIMA SEGUNDA: (OBLIGACIONES DE LAS PARTES)</w:t>
      </w:r>
      <w:r w:rsidRPr="00A16FA9">
        <w:rPr>
          <w:rFonts w:asciiTheme="minorHAnsi" w:hAnsiTheme="minorHAnsi" w:cstheme="minorHAnsi"/>
          <w:b/>
          <w:sz w:val="16"/>
          <w:szCs w:val="16"/>
        </w:rPr>
        <w:t>.-</w:t>
      </w:r>
      <w:r w:rsidRPr="00A16FA9">
        <w:rPr>
          <w:rFonts w:asciiTheme="minorHAnsi" w:hAnsiTheme="minorHAnsi" w:cstheme="minorHAnsi"/>
          <w:sz w:val="16"/>
          <w:szCs w:val="16"/>
        </w:rPr>
        <w:t xml:space="preserve"> Las partes contratantes se comprometen y obligan a dar cumplimiento a todas y cada una de las cláusulas del presente contrato. Por su parte, el </w:t>
      </w:r>
      <w:r w:rsidRPr="00A16FA9">
        <w:rPr>
          <w:rFonts w:asciiTheme="minorHAnsi" w:hAnsiTheme="minorHAnsi" w:cstheme="minorHAnsi"/>
          <w:b/>
          <w:bCs/>
          <w:sz w:val="16"/>
          <w:szCs w:val="16"/>
          <w:lang w:val="es-BO"/>
        </w:rPr>
        <w:t>CENTRO</w:t>
      </w:r>
      <w:r w:rsidRPr="00A16FA9">
        <w:rPr>
          <w:rFonts w:asciiTheme="minorHAnsi" w:hAnsiTheme="minorHAnsi" w:cstheme="minorHAnsi"/>
          <w:sz w:val="16"/>
          <w:szCs w:val="16"/>
        </w:rPr>
        <w:t xml:space="preserve"> se compromete a cumplir con las siguientes obligaciones:</w:t>
      </w:r>
    </w:p>
    <w:p w14:paraId="6C7612E4" w14:textId="77777777" w:rsidR="00A16FA9" w:rsidRPr="00A16FA9" w:rsidRDefault="00A16FA9" w:rsidP="00A16FA9">
      <w:pPr>
        <w:tabs>
          <w:tab w:val="left" w:pos="-720"/>
        </w:tabs>
        <w:suppressAutoHyphens/>
        <w:spacing w:line="276" w:lineRule="auto"/>
        <w:ind w:left="705" w:hanging="705"/>
        <w:jc w:val="both"/>
        <w:rPr>
          <w:rFonts w:asciiTheme="minorHAnsi" w:hAnsiTheme="minorHAnsi" w:cstheme="minorHAnsi"/>
          <w:sz w:val="16"/>
          <w:szCs w:val="16"/>
        </w:rPr>
      </w:pPr>
      <w:r w:rsidRPr="00A16FA9">
        <w:rPr>
          <w:rFonts w:asciiTheme="minorHAnsi" w:hAnsiTheme="minorHAnsi" w:cstheme="minorHAnsi"/>
          <w:b/>
          <w:sz w:val="16"/>
          <w:szCs w:val="16"/>
        </w:rPr>
        <w:t xml:space="preserve"> a)</w:t>
      </w:r>
      <w:r w:rsidRPr="00A16FA9">
        <w:rPr>
          <w:rFonts w:asciiTheme="minorHAnsi" w:hAnsiTheme="minorHAnsi" w:cstheme="minorHAnsi"/>
          <w:sz w:val="16"/>
          <w:szCs w:val="16"/>
        </w:rPr>
        <w:tab/>
        <w:t xml:space="preserve">Realizar la prestación de </w:t>
      </w:r>
      <w:r w:rsidRPr="00A16FA9">
        <w:rPr>
          <w:rFonts w:asciiTheme="minorHAnsi" w:hAnsiTheme="minorHAnsi" w:cstheme="minorHAnsi"/>
          <w:b/>
          <w:sz w:val="16"/>
          <w:szCs w:val="16"/>
        </w:rPr>
        <w:t>SERVICIO</w:t>
      </w:r>
      <w:r w:rsidRPr="00A16FA9">
        <w:rPr>
          <w:rFonts w:asciiTheme="minorHAnsi" w:hAnsiTheme="minorHAnsi" w:cstheme="minorHAnsi"/>
          <w:sz w:val="16"/>
          <w:szCs w:val="16"/>
        </w:rPr>
        <w:t xml:space="preserve"> objeto del presente Contrato, de acuerdo con lo establecido en las </w:t>
      </w:r>
      <w:r w:rsidRPr="00A16FA9">
        <w:rPr>
          <w:rFonts w:asciiTheme="minorHAnsi" w:hAnsiTheme="minorHAnsi" w:cstheme="minorHAnsi"/>
          <w:sz w:val="16"/>
          <w:szCs w:val="16"/>
          <w:lang w:val="es-BO"/>
        </w:rPr>
        <w:t>Especificaciones Técnicas, Servicio de Citología y Patología</w:t>
      </w:r>
      <w:r w:rsidRPr="00A16FA9">
        <w:rPr>
          <w:rFonts w:asciiTheme="minorHAnsi" w:hAnsiTheme="minorHAnsi" w:cstheme="minorHAnsi"/>
          <w:sz w:val="16"/>
          <w:szCs w:val="16"/>
        </w:rPr>
        <w:t xml:space="preserve">, propuesta presentada y adjudicada. </w:t>
      </w:r>
    </w:p>
    <w:p w14:paraId="08BFAA3F" w14:textId="77777777" w:rsidR="00A16FA9" w:rsidRPr="00A16FA9" w:rsidRDefault="00A16FA9" w:rsidP="00A16FA9">
      <w:pPr>
        <w:tabs>
          <w:tab w:val="left" w:pos="-720"/>
        </w:tabs>
        <w:suppressAutoHyphens/>
        <w:spacing w:line="276" w:lineRule="auto"/>
        <w:ind w:left="705" w:hanging="705"/>
        <w:jc w:val="both"/>
        <w:rPr>
          <w:rFonts w:asciiTheme="minorHAnsi" w:hAnsiTheme="minorHAnsi" w:cstheme="minorHAnsi"/>
          <w:sz w:val="16"/>
          <w:szCs w:val="16"/>
        </w:rPr>
      </w:pPr>
      <w:r w:rsidRPr="00A16FA9">
        <w:rPr>
          <w:rFonts w:asciiTheme="minorHAnsi" w:hAnsiTheme="minorHAnsi" w:cstheme="minorHAnsi"/>
          <w:b/>
          <w:sz w:val="16"/>
          <w:szCs w:val="16"/>
        </w:rPr>
        <w:t xml:space="preserve"> b)</w:t>
      </w:r>
      <w:r w:rsidRPr="00A16FA9">
        <w:rPr>
          <w:rFonts w:asciiTheme="minorHAnsi" w:hAnsiTheme="minorHAnsi" w:cstheme="minorHAnsi"/>
          <w:b/>
          <w:sz w:val="16"/>
          <w:szCs w:val="16"/>
        </w:rPr>
        <w:tab/>
      </w:r>
      <w:r w:rsidRPr="00A16FA9">
        <w:rPr>
          <w:rFonts w:asciiTheme="minorHAnsi" w:hAnsiTheme="minorHAnsi" w:cstheme="minorHAnsi"/>
          <w:sz w:val="16"/>
          <w:szCs w:val="16"/>
        </w:rPr>
        <w:t xml:space="preserve"> Prestar el </w:t>
      </w:r>
      <w:r w:rsidRPr="00A16FA9">
        <w:rPr>
          <w:rFonts w:asciiTheme="minorHAnsi" w:hAnsiTheme="minorHAnsi" w:cstheme="minorHAnsi"/>
          <w:b/>
          <w:sz w:val="16"/>
          <w:szCs w:val="16"/>
        </w:rPr>
        <w:t>SERVICIO</w:t>
      </w:r>
      <w:r w:rsidRPr="00A16FA9">
        <w:rPr>
          <w:rFonts w:asciiTheme="minorHAnsi" w:hAnsiTheme="minorHAnsi" w:cstheme="minorHAnsi"/>
          <w:sz w:val="16"/>
          <w:szCs w:val="16"/>
        </w:rPr>
        <w:t xml:space="preserve">, objeto del presente contrato, en forma eficiente, oportuna y en el lugar de destino convenido con las características técnicas ofertadas y aceptadas. </w:t>
      </w:r>
    </w:p>
    <w:p w14:paraId="3BF2D847" w14:textId="77777777" w:rsidR="00A16FA9" w:rsidRPr="00A16FA9" w:rsidRDefault="00A16FA9" w:rsidP="00A16FA9">
      <w:pPr>
        <w:tabs>
          <w:tab w:val="left" w:pos="-720"/>
        </w:tabs>
        <w:suppressAutoHyphens/>
        <w:spacing w:line="276" w:lineRule="auto"/>
        <w:ind w:left="705" w:hanging="705"/>
        <w:jc w:val="both"/>
        <w:rPr>
          <w:rFonts w:asciiTheme="minorHAnsi" w:hAnsiTheme="minorHAnsi" w:cstheme="minorHAnsi"/>
          <w:sz w:val="16"/>
          <w:szCs w:val="16"/>
        </w:rPr>
      </w:pPr>
      <w:r w:rsidRPr="00A16FA9">
        <w:rPr>
          <w:rFonts w:asciiTheme="minorHAnsi" w:hAnsiTheme="minorHAnsi" w:cstheme="minorHAnsi"/>
          <w:b/>
          <w:sz w:val="16"/>
          <w:szCs w:val="16"/>
        </w:rPr>
        <w:t>c)</w:t>
      </w:r>
      <w:r w:rsidRPr="00A16FA9">
        <w:rPr>
          <w:rFonts w:asciiTheme="minorHAnsi" w:hAnsiTheme="minorHAnsi" w:cstheme="minorHAnsi"/>
          <w:b/>
          <w:sz w:val="16"/>
          <w:szCs w:val="16"/>
        </w:rPr>
        <w:tab/>
      </w:r>
      <w:r w:rsidRPr="00A16FA9">
        <w:rPr>
          <w:rFonts w:asciiTheme="minorHAnsi" w:hAnsiTheme="minorHAnsi" w:cstheme="minorHAnsi"/>
          <w:sz w:val="16"/>
          <w:szCs w:val="16"/>
        </w:rPr>
        <w:t xml:space="preserve"> Asumir directa e íntegramente el costo de todos los posibles daños y perjuicios que pudiera sufrir el personal a su cargo o terceros, durante la ejecución del presente Contrato, por acciones que se deriven en incumplimientos, accidentes, atentados, etc. </w:t>
      </w:r>
    </w:p>
    <w:p w14:paraId="704B5172" w14:textId="51ABF304" w:rsidR="00A16FA9" w:rsidRPr="00A16FA9" w:rsidRDefault="00A16FA9" w:rsidP="00A16FA9">
      <w:pPr>
        <w:tabs>
          <w:tab w:val="left" w:pos="-720"/>
        </w:tabs>
        <w:suppressAutoHyphens/>
        <w:spacing w:line="276" w:lineRule="auto"/>
        <w:jc w:val="both"/>
        <w:rPr>
          <w:rFonts w:asciiTheme="minorHAnsi" w:hAnsiTheme="minorHAnsi" w:cstheme="minorHAnsi"/>
          <w:sz w:val="16"/>
          <w:szCs w:val="16"/>
        </w:rPr>
      </w:pPr>
      <w:r w:rsidRPr="00A16FA9">
        <w:rPr>
          <w:rFonts w:asciiTheme="minorHAnsi" w:hAnsiTheme="minorHAnsi" w:cstheme="minorHAnsi"/>
          <w:b/>
          <w:sz w:val="16"/>
          <w:szCs w:val="16"/>
        </w:rPr>
        <w:t>d)</w:t>
      </w:r>
      <w:r w:rsidRPr="00A16FA9">
        <w:rPr>
          <w:rFonts w:asciiTheme="minorHAnsi" w:hAnsiTheme="minorHAnsi" w:cstheme="minorHAnsi"/>
          <w:sz w:val="16"/>
          <w:szCs w:val="16"/>
        </w:rPr>
        <w:t xml:space="preserve"> </w:t>
      </w:r>
      <w:r w:rsidRPr="00A16FA9">
        <w:rPr>
          <w:rFonts w:asciiTheme="minorHAnsi" w:hAnsiTheme="minorHAnsi" w:cstheme="minorHAnsi"/>
          <w:sz w:val="16"/>
          <w:szCs w:val="16"/>
        </w:rPr>
        <w:tab/>
        <w:t xml:space="preserve">Cumplir cada una de las cláusulas del presente contrato. </w:t>
      </w:r>
    </w:p>
    <w:p w14:paraId="14807D60" w14:textId="77777777" w:rsidR="00A16FA9" w:rsidRPr="00A16FA9" w:rsidRDefault="00A16FA9" w:rsidP="00A16FA9">
      <w:pPr>
        <w:tabs>
          <w:tab w:val="left" w:pos="-720"/>
        </w:tabs>
        <w:suppressAutoHyphens/>
        <w:spacing w:line="276" w:lineRule="auto"/>
        <w:jc w:val="both"/>
        <w:rPr>
          <w:rFonts w:asciiTheme="minorHAnsi" w:hAnsiTheme="minorHAnsi" w:cstheme="minorHAnsi"/>
          <w:sz w:val="16"/>
          <w:szCs w:val="16"/>
        </w:rPr>
      </w:pPr>
      <w:r w:rsidRPr="00A16FA9">
        <w:rPr>
          <w:rFonts w:asciiTheme="minorHAnsi" w:hAnsiTheme="minorHAnsi" w:cstheme="minorHAnsi"/>
          <w:sz w:val="16"/>
          <w:szCs w:val="16"/>
        </w:rPr>
        <w:t xml:space="preserve">Por su parte, la </w:t>
      </w:r>
      <w:r w:rsidRPr="00A16FA9">
        <w:rPr>
          <w:rFonts w:asciiTheme="minorHAnsi" w:hAnsiTheme="minorHAnsi" w:cstheme="minorHAnsi"/>
          <w:b/>
          <w:sz w:val="16"/>
          <w:szCs w:val="16"/>
        </w:rPr>
        <w:t>CSBP</w:t>
      </w:r>
      <w:r w:rsidRPr="00A16FA9">
        <w:rPr>
          <w:rFonts w:asciiTheme="minorHAnsi" w:hAnsiTheme="minorHAnsi" w:cstheme="minorHAnsi"/>
          <w:sz w:val="16"/>
          <w:szCs w:val="16"/>
        </w:rPr>
        <w:t xml:space="preserve"> se compromete a cumplir con las siguientes obligaciones: </w:t>
      </w:r>
    </w:p>
    <w:p w14:paraId="20568233" w14:textId="77777777" w:rsidR="00A16FA9" w:rsidRPr="00A16FA9" w:rsidRDefault="00A16FA9" w:rsidP="00A16FA9">
      <w:pPr>
        <w:tabs>
          <w:tab w:val="left" w:pos="-720"/>
        </w:tabs>
        <w:suppressAutoHyphens/>
        <w:spacing w:line="276" w:lineRule="auto"/>
        <w:ind w:left="708" w:hanging="708"/>
        <w:jc w:val="both"/>
        <w:rPr>
          <w:rFonts w:asciiTheme="minorHAnsi" w:hAnsiTheme="minorHAnsi" w:cstheme="minorHAnsi"/>
          <w:sz w:val="16"/>
          <w:szCs w:val="16"/>
        </w:rPr>
      </w:pPr>
      <w:r w:rsidRPr="00A16FA9">
        <w:rPr>
          <w:rFonts w:asciiTheme="minorHAnsi" w:hAnsiTheme="minorHAnsi" w:cstheme="minorHAnsi"/>
          <w:b/>
          <w:sz w:val="16"/>
          <w:szCs w:val="16"/>
        </w:rPr>
        <w:lastRenderedPageBreak/>
        <w:t>a)</w:t>
      </w:r>
      <w:r w:rsidRPr="00A16FA9">
        <w:rPr>
          <w:rFonts w:asciiTheme="minorHAnsi" w:hAnsiTheme="minorHAnsi" w:cstheme="minorHAnsi"/>
          <w:sz w:val="16"/>
          <w:szCs w:val="16"/>
        </w:rPr>
        <w:tab/>
        <w:t xml:space="preserve"> Dar conformidad a los servicios generales de acuerdo con las condiciones establecidas en </w:t>
      </w:r>
      <w:r w:rsidRPr="00A16FA9">
        <w:rPr>
          <w:rFonts w:asciiTheme="minorHAnsi" w:hAnsiTheme="minorHAnsi" w:cstheme="minorHAnsi"/>
          <w:sz w:val="16"/>
          <w:szCs w:val="16"/>
          <w:lang w:val="es-BO"/>
        </w:rPr>
        <w:t>Especificaciones Técnicas, Servicio de Citología y Patología</w:t>
      </w:r>
      <w:r w:rsidRPr="00A16FA9">
        <w:rPr>
          <w:rFonts w:asciiTheme="minorHAnsi" w:hAnsiTheme="minorHAnsi" w:cstheme="minorHAnsi"/>
          <w:sz w:val="16"/>
          <w:szCs w:val="16"/>
        </w:rPr>
        <w:t xml:space="preserve">, así como las condiciones de la propuesta adjudicada. </w:t>
      </w:r>
    </w:p>
    <w:p w14:paraId="31CDAC74" w14:textId="77777777" w:rsidR="00A16FA9" w:rsidRPr="00A16FA9" w:rsidRDefault="00A16FA9" w:rsidP="00A16FA9">
      <w:pPr>
        <w:tabs>
          <w:tab w:val="left" w:pos="-720"/>
        </w:tabs>
        <w:suppressAutoHyphens/>
        <w:spacing w:line="276" w:lineRule="auto"/>
        <w:ind w:left="705" w:hanging="705"/>
        <w:jc w:val="both"/>
        <w:rPr>
          <w:rFonts w:asciiTheme="minorHAnsi" w:hAnsiTheme="minorHAnsi" w:cstheme="minorHAnsi"/>
          <w:sz w:val="16"/>
          <w:szCs w:val="16"/>
        </w:rPr>
      </w:pPr>
      <w:r w:rsidRPr="00A16FA9">
        <w:rPr>
          <w:rFonts w:asciiTheme="minorHAnsi" w:hAnsiTheme="minorHAnsi" w:cstheme="minorHAnsi"/>
          <w:b/>
          <w:sz w:val="16"/>
          <w:szCs w:val="16"/>
        </w:rPr>
        <w:t>b)</w:t>
      </w:r>
      <w:r w:rsidRPr="00A16FA9">
        <w:rPr>
          <w:rFonts w:asciiTheme="minorHAnsi" w:hAnsiTheme="minorHAnsi" w:cstheme="minorHAnsi"/>
          <w:sz w:val="16"/>
          <w:szCs w:val="16"/>
        </w:rPr>
        <w:t xml:space="preserve"> </w:t>
      </w:r>
      <w:r w:rsidRPr="00A16FA9">
        <w:rPr>
          <w:rFonts w:asciiTheme="minorHAnsi" w:hAnsiTheme="minorHAnsi" w:cstheme="minorHAnsi"/>
          <w:sz w:val="16"/>
          <w:szCs w:val="16"/>
        </w:rPr>
        <w:tab/>
        <w:t xml:space="preserve">Emitir informes de conformidad de los servicios generales, cuando los mismos cumplan con las condiciones establecidas en </w:t>
      </w:r>
      <w:r w:rsidRPr="00A16FA9">
        <w:rPr>
          <w:rFonts w:asciiTheme="minorHAnsi" w:hAnsiTheme="minorHAnsi" w:cstheme="minorHAnsi"/>
          <w:sz w:val="16"/>
          <w:szCs w:val="16"/>
          <w:lang w:val="es-BO"/>
        </w:rPr>
        <w:t>Especificaciones Técnicas, Servicio de Citología y Patología</w:t>
      </w:r>
      <w:r w:rsidRPr="00A16FA9">
        <w:rPr>
          <w:rFonts w:asciiTheme="minorHAnsi" w:hAnsiTheme="minorHAnsi" w:cstheme="minorHAnsi"/>
          <w:b/>
          <w:sz w:val="16"/>
          <w:szCs w:val="16"/>
        </w:rPr>
        <w:t>,</w:t>
      </w:r>
      <w:r w:rsidRPr="00A16FA9">
        <w:rPr>
          <w:rFonts w:asciiTheme="minorHAnsi" w:hAnsiTheme="minorHAnsi" w:cstheme="minorHAnsi"/>
          <w:sz w:val="16"/>
          <w:szCs w:val="16"/>
        </w:rPr>
        <w:t xml:space="preserve"> así como las condiciones de la propuesta adjudicada. </w:t>
      </w:r>
    </w:p>
    <w:p w14:paraId="584F7532" w14:textId="4C96C921" w:rsidR="00A16FA9" w:rsidRPr="00A16FA9" w:rsidRDefault="00A16FA9" w:rsidP="00A16FA9">
      <w:pPr>
        <w:tabs>
          <w:tab w:val="left" w:pos="-720"/>
        </w:tabs>
        <w:suppressAutoHyphens/>
        <w:jc w:val="both"/>
        <w:rPr>
          <w:rFonts w:asciiTheme="minorHAnsi" w:hAnsiTheme="minorHAnsi" w:cstheme="minorHAnsi"/>
          <w:sz w:val="16"/>
          <w:szCs w:val="16"/>
          <w:lang w:val="es-BO"/>
        </w:rPr>
      </w:pPr>
      <w:r w:rsidRPr="00A16FA9">
        <w:rPr>
          <w:rFonts w:asciiTheme="minorHAnsi" w:hAnsiTheme="minorHAnsi" w:cstheme="minorHAnsi"/>
          <w:b/>
          <w:bCs/>
          <w:sz w:val="16"/>
          <w:szCs w:val="16"/>
          <w:u w:val="single"/>
          <w:lang w:val="es-BO"/>
        </w:rPr>
        <w:t>DECIMO TERCERA: (INTRANSFERIBILIDAD DEL CONTRATO)</w:t>
      </w:r>
      <w:r w:rsidRPr="00A16FA9">
        <w:rPr>
          <w:rFonts w:asciiTheme="minorHAnsi" w:hAnsiTheme="minorHAnsi" w:cstheme="minorHAnsi"/>
          <w:b/>
          <w:bCs/>
          <w:sz w:val="16"/>
          <w:szCs w:val="16"/>
          <w:lang w:val="es-BO"/>
        </w:rPr>
        <w:t xml:space="preserve">.- </w:t>
      </w:r>
      <w:r w:rsidRPr="00A16FA9">
        <w:rPr>
          <w:rFonts w:asciiTheme="minorHAnsi" w:hAnsiTheme="minorHAnsi" w:cstheme="minorHAnsi"/>
          <w:sz w:val="16"/>
          <w:szCs w:val="16"/>
          <w:lang w:val="es-BO"/>
        </w:rPr>
        <w:t xml:space="preserve">El </w:t>
      </w:r>
      <w:r w:rsidRPr="00A16FA9">
        <w:rPr>
          <w:rFonts w:asciiTheme="minorHAnsi" w:hAnsiTheme="minorHAnsi" w:cstheme="minorHAnsi"/>
          <w:b/>
          <w:bCs/>
          <w:sz w:val="16"/>
          <w:szCs w:val="16"/>
          <w:lang w:val="es-BO"/>
        </w:rPr>
        <w:t>CENTRO</w:t>
      </w:r>
      <w:r w:rsidRPr="00A16FA9">
        <w:rPr>
          <w:rFonts w:asciiTheme="minorHAnsi" w:hAnsiTheme="minorHAnsi" w:cstheme="minorHAnsi"/>
          <w:sz w:val="16"/>
          <w:szCs w:val="16"/>
          <w:lang w:val="es-BO"/>
        </w:rPr>
        <w:t xml:space="preserve"> bajo ningún título podrá ceder, transferir, subrogar, total o parcialmente este contrato, salvo autorización expresa y escrita de la </w:t>
      </w:r>
      <w:r w:rsidRPr="00A16FA9">
        <w:rPr>
          <w:rFonts w:asciiTheme="minorHAnsi" w:hAnsiTheme="minorHAnsi" w:cstheme="minorHAnsi"/>
          <w:b/>
          <w:bCs/>
          <w:sz w:val="16"/>
          <w:szCs w:val="16"/>
          <w:lang w:val="es-BO"/>
        </w:rPr>
        <w:t>CSBP</w:t>
      </w:r>
      <w:r w:rsidRPr="00A16FA9">
        <w:rPr>
          <w:rFonts w:asciiTheme="minorHAnsi" w:hAnsiTheme="minorHAnsi" w:cstheme="minorHAnsi"/>
          <w:sz w:val="16"/>
          <w:szCs w:val="16"/>
          <w:lang w:val="es-BO"/>
        </w:rPr>
        <w:t>.</w:t>
      </w:r>
    </w:p>
    <w:p w14:paraId="7B4FE1C4" w14:textId="77777777" w:rsidR="00A16FA9" w:rsidRPr="00A16FA9" w:rsidRDefault="00A16FA9" w:rsidP="00A16FA9">
      <w:pPr>
        <w:tabs>
          <w:tab w:val="left" w:pos="-720"/>
        </w:tabs>
        <w:suppressAutoHyphens/>
        <w:jc w:val="both"/>
        <w:rPr>
          <w:rFonts w:asciiTheme="minorHAnsi" w:hAnsiTheme="minorHAnsi" w:cstheme="minorHAnsi"/>
          <w:b/>
          <w:bCs/>
          <w:sz w:val="16"/>
          <w:szCs w:val="16"/>
        </w:rPr>
      </w:pPr>
      <w:r w:rsidRPr="00A16FA9">
        <w:rPr>
          <w:rFonts w:asciiTheme="minorHAnsi" w:hAnsiTheme="minorHAnsi" w:cstheme="minorHAnsi"/>
          <w:sz w:val="16"/>
          <w:szCs w:val="16"/>
        </w:rPr>
        <w:t xml:space="preserve">En caso de que el </w:t>
      </w:r>
      <w:r w:rsidRPr="00A16FA9">
        <w:rPr>
          <w:rFonts w:asciiTheme="minorHAnsi" w:hAnsiTheme="minorHAnsi" w:cstheme="minorHAnsi"/>
          <w:b/>
          <w:bCs/>
          <w:sz w:val="16"/>
          <w:szCs w:val="16"/>
        </w:rPr>
        <w:t xml:space="preserve">CENTRO </w:t>
      </w:r>
      <w:r w:rsidRPr="00A16FA9">
        <w:rPr>
          <w:rFonts w:asciiTheme="minorHAnsi" w:hAnsiTheme="minorHAnsi" w:cstheme="minorHAnsi"/>
          <w:sz w:val="16"/>
          <w:szCs w:val="16"/>
        </w:rPr>
        <w:t xml:space="preserve">requiera suspender en forma temporal el servicio por causas justificadas (mantenimiento de equipos u otros similares), deberá comunicar esta situación a la </w:t>
      </w:r>
      <w:r w:rsidRPr="00A16FA9">
        <w:rPr>
          <w:rFonts w:asciiTheme="minorHAnsi" w:hAnsiTheme="minorHAnsi" w:cstheme="minorHAnsi"/>
          <w:b/>
          <w:bCs/>
          <w:sz w:val="16"/>
          <w:szCs w:val="16"/>
        </w:rPr>
        <w:t xml:space="preserve">CSBP </w:t>
      </w:r>
      <w:r w:rsidRPr="00A16FA9">
        <w:rPr>
          <w:rFonts w:asciiTheme="minorHAnsi" w:hAnsiTheme="minorHAnsi" w:cstheme="minorHAnsi"/>
          <w:sz w:val="16"/>
          <w:szCs w:val="16"/>
        </w:rPr>
        <w:t xml:space="preserve">con una antelación mínima de 7 días hábiles e indicar el nombre del </w:t>
      </w:r>
      <w:r w:rsidRPr="00A16FA9">
        <w:rPr>
          <w:rFonts w:asciiTheme="minorHAnsi" w:hAnsiTheme="minorHAnsi" w:cstheme="minorHAnsi"/>
          <w:b/>
          <w:sz w:val="16"/>
          <w:szCs w:val="16"/>
        </w:rPr>
        <w:t>CENTRO</w:t>
      </w:r>
      <w:r w:rsidRPr="00A16FA9">
        <w:rPr>
          <w:rFonts w:asciiTheme="minorHAnsi" w:hAnsiTheme="minorHAnsi" w:cstheme="minorHAnsi"/>
          <w:sz w:val="16"/>
          <w:szCs w:val="16"/>
        </w:rPr>
        <w:t xml:space="preserve"> donde se realizará la atención que sea requerida, sin que esto genere costo adicional a la </w:t>
      </w:r>
      <w:r w:rsidRPr="00A16FA9">
        <w:rPr>
          <w:rFonts w:asciiTheme="minorHAnsi" w:hAnsiTheme="minorHAnsi" w:cstheme="minorHAnsi"/>
          <w:b/>
          <w:bCs/>
          <w:sz w:val="16"/>
          <w:szCs w:val="16"/>
        </w:rPr>
        <w:t xml:space="preserve">CSBP. </w:t>
      </w:r>
    </w:p>
    <w:p w14:paraId="6DA910F0" w14:textId="77777777" w:rsidR="00A16FA9" w:rsidRPr="00A16FA9" w:rsidRDefault="00A16FA9" w:rsidP="00A16FA9">
      <w:pPr>
        <w:tabs>
          <w:tab w:val="left" w:pos="-720"/>
        </w:tabs>
        <w:suppressAutoHyphens/>
        <w:jc w:val="both"/>
        <w:rPr>
          <w:rFonts w:asciiTheme="minorHAnsi" w:hAnsiTheme="minorHAnsi" w:cstheme="minorHAnsi"/>
          <w:sz w:val="16"/>
          <w:szCs w:val="16"/>
        </w:rPr>
      </w:pPr>
      <w:r w:rsidRPr="00A16FA9">
        <w:rPr>
          <w:rFonts w:asciiTheme="minorHAnsi" w:hAnsiTheme="minorHAnsi" w:cstheme="minorHAnsi"/>
          <w:b/>
          <w:bCs/>
          <w:sz w:val="16"/>
          <w:szCs w:val="16"/>
          <w:u w:val="single"/>
          <w:lang w:val="es-BO"/>
        </w:rPr>
        <w:t xml:space="preserve">DECIMO CUARTA: </w:t>
      </w:r>
      <w:r w:rsidRPr="00A16FA9">
        <w:rPr>
          <w:rFonts w:asciiTheme="minorHAnsi" w:hAnsiTheme="minorHAnsi" w:cstheme="minorHAnsi"/>
          <w:b/>
          <w:sz w:val="16"/>
          <w:szCs w:val="16"/>
          <w:u w:val="single"/>
        </w:rPr>
        <w:t>(MODIFICACIONES AL CONTRATO)</w:t>
      </w:r>
      <w:r w:rsidRPr="00A16FA9">
        <w:rPr>
          <w:rFonts w:asciiTheme="minorHAnsi" w:hAnsiTheme="minorHAnsi" w:cstheme="minorHAnsi"/>
          <w:b/>
          <w:sz w:val="16"/>
          <w:szCs w:val="16"/>
        </w:rPr>
        <w:t>.-</w:t>
      </w:r>
      <w:r w:rsidRPr="00A16FA9">
        <w:rPr>
          <w:rFonts w:asciiTheme="minorHAnsi" w:hAnsiTheme="minorHAnsi" w:cstheme="minorHAnsi"/>
          <w:sz w:val="16"/>
          <w:szCs w:val="16"/>
        </w:rPr>
        <w:t xml:space="preserve"> El contrato podrá ser modificado por uno o varios contratos modificatorios, mismos que pueden afectar el alcance, monto y/o plazo. El monto de cada contrato modificatorio no deberá exceder el diez por ciento (10%) del monto del presente contrato; asimismo, la suma de los montos de los contratos modificatorios no deberá exceder el diez por ciento (10%) del monto del presente contrato.</w:t>
      </w:r>
    </w:p>
    <w:p w14:paraId="03613AEF" w14:textId="4FAEDE50" w:rsidR="00A16FA9" w:rsidRPr="00A16FA9" w:rsidRDefault="00A16FA9" w:rsidP="00A16FA9">
      <w:pPr>
        <w:jc w:val="both"/>
        <w:rPr>
          <w:rFonts w:asciiTheme="minorHAnsi" w:hAnsiTheme="minorHAnsi" w:cstheme="minorHAnsi"/>
          <w:color w:val="000000"/>
          <w:sz w:val="16"/>
          <w:szCs w:val="16"/>
          <w:lang w:val="es-MX"/>
        </w:rPr>
      </w:pPr>
      <w:r w:rsidRPr="00A16FA9">
        <w:rPr>
          <w:rFonts w:asciiTheme="minorHAnsi" w:hAnsiTheme="minorHAnsi" w:cstheme="minorHAnsi"/>
          <w:b/>
          <w:sz w:val="16"/>
          <w:szCs w:val="16"/>
          <w:u w:val="single"/>
        </w:rPr>
        <w:t>DÉCIMA QUINTA:</w:t>
      </w:r>
      <w:r w:rsidRPr="00A16FA9">
        <w:rPr>
          <w:rFonts w:asciiTheme="minorHAnsi" w:hAnsiTheme="minorHAnsi" w:cstheme="minorHAnsi"/>
          <w:b/>
          <w:color w:val="000000"/>
          <w:sz w:val="16"/>
          <w:szCs w:val="16"/>
          <w:u w:val="single"/>
          <w:lang w:val="es-MX"/>
        </w:rPr>
        <w:t xml:space="preserve"> (SANCIONES)</w:t>
      </w:r>
      <w:r w:rsidRPr="00A16FA9">
        <w:rPr>
          <w:rFonts w:asciiTheme="minorHAnsi" w:hAnsiTheme="minorHAnsi" w:cstheme="minorHAnsi"/>
          <w:b/>
          <w:color w:val="000000"/>
          <w:sz w:val="16"/>
          <w:szCs w:val="16"/>
          <w:lang w:val="es-MX"/>
        </w:rPr>
        <w:t>.-</w:t>
      </w:r>
      <w:r w:rsidRPr="00A16FA9">
        <w:rPr>
          <w:rFonts w:asciiTheme="minorHAnsi" w:hAnsiTheme="minorHAnsi" w:cstheme="minorHAnsi"/>
          <w:color w:val="000000"/>
          <w:sz w:val="16"/>
          <w:szCs w:val="16"/>
          <w:lang w:val="es-MX"/>
        </w:rPr>
        <w:t xml:space="preserve"> En caso de incumplimiento por parte del </w:t>
      </w:r>
      <w:r w:rsidRPr="00A16FA9">
        <w:rPr>
          <w:rFonts w:asciiTheme="minorHAnsi" w:hAnsiTheme="minorHAnsi" w:cstheme="minorHAnsi"/>
          <w:b/>
          <w:color w:val="000000"/>
          <w:sz w:val="16"/>
          <w:szCs w:val="16"/>
          <w:lang w:val="es-MX"/>
        </w:rPr>
        <w:t xml:space="preserve">CENTRO </w:t>
      </w:r>
      <w:r w:rsidRPr="00A16FA9">
        <w:rPr>
          <w:rFonts w:asciiTheme="minorHAnsi" w:hAnsiTheme="minorHAnsi" w:cstheme="minorHAnsi"/>
          <w:color w:val="000000"/>
          <w:sz w:val="16"/>
          <w:szCs w:val="16"/>
          <w:lang w:val="es-MX"/>
        </w:rPr>
        <w:t>de algún servicio ofertado y adjudicado</w:t>
      </w:r>
      <w:proofErr w:type="gramStart"/>
      <w:r w:rsidRPr="00A16FA9">
        <w:rPr>
          <w:rFonts w:asciiTheme="minorHAnsi" w:hAnsiTheme="minorHAnsi" w:cstheme="minorHAnsi"/>
          <w:color w:val="000000"/>
          <w:sz w:val="16"/>
          <w:szCs w:val="16"/>
          <w:lang w:val="es-MX"/>
        </w:rPr>
        <w:t>,  la</w:t>
      </w:r>
      <w:proofErr w:type="gramEnd"/>
      <w:r w:rsidRPr="00A16FA9">
        <w:rPr>
          <w:rFonts w:asciiTheme="minorHAnsi" w:hAnsiTheme="minorHAnsi" w:cstheme="minorHAnsi"/>
          <w:color w:val="000000"/>
          <w:sz w:val="16"/>
          <w:szCs w:val="16"/>
          <w:lang w:val="es-MX"/>
        </w:rPr>
        <w:t xml:space="preserve"> </w:t>
      </w:r>
      <w:r w:rsidRPr="00A16FA9">
        <w:rPr>
          <w:rFonts w:asciiTheme="minorHAnsi" w:hAnsiTheme="minorHAnsi" w:cstheme="minorHAnsi"/>
          <w:b/>
          <w:color w:val="000000"/>
          <w:sz w:val="16"/>
          <w:szCs w:val="16"/>
          <w:lang w:val="es-MX"/>
        </w:rPr>
        <w:t>CSBP</w:t>
      </w:r>
      <w:r w:rsidRPr="00A16FA9">
        <w:rPr>
          <w:rFonts w:asciiTheme="minorHAnsi" w:hAnsiTheme="minorHAnsi" w:cstheme="minorHAnsi"/>
          <w:color w:val="000000"/>
          <w:sz w:val="16"/>
          <w:szCs w:val="16"/>
          <w:lang w:val="es-MX"/>
        </w:rPr>
        <w:t xml:space="preserve"> podrá llevar a las muestras de sus asegurados a otro centro de similar categoría y cobrar al </w:t>
      </w:r>
      <w:r w:rsidRPr="00A16FA9">
        <w:rPr>
          <w:rFonts w:asciiTheme="minorHAnsi" w:hAnsiTheme="minorHAnsi" w:cstheme="minorHAnsi"/>
          <w:b/>
          <w:color w:val="000000"/>
          <w:sz w:val="16"/>
          <w:szCs w:val="16"/>
          <w:lang w:val="es-MX"/>
        </w:rPr>
        <w:t>CENTRO</w:t>
      </w:r>
      <w:r w:rsidRPr="00A16FA9">
        <w:rPr>
          <w:rFonts w:asciiTheme="minorHAnsi" w:hAnsiTheme="minorHAnsi" w:cstheme="minorHAnsi"/>
          <w:color w:val="000000"/>
          <w:sz w:val="16"/>
          <w:szCs w:val="16"/>
          <w:lang w:val="es-MX"/>
        </w:rPr>
        <w:t xml:space="preserve"> la diferencia existente entre el monto pagado por la </w:t>
      </w:r>
      <w:r w:rsidRPr="00A16FA9">
        <w:rPr>
          <w:rFonts w:asciiTheme="minorHAnsi" w:hAnsiTheme="minorHAnsi" w:cstheme="minorHAnsi"/>
          <w:b/>
          <w:color w:val="000000"/>
          <w:sz w:val="16"/>
          <w:szCs w:val="16"/>
          <w:lang w:val="es-MX"/>
        </w:rPr>
        <w:t>CSBP</w:t>
      </w:r>
      <w:r w:rsidRPr="00A16FA9">
        <w:rPr>
          <w:rFonts w:asciiTheme="minorHAnsi" w:hAnsiTheme="minorHAnsi" w:cstheme="minorHAnsi"/>
          <w:color w:val="000000"/>
          <w:sz w:val="16"/>
          <w:szCs w:val="16"/>
          <w:lang w:val="es-MX"/>
        </w:rPr>
        <w:t xml:space="preserve"> y el monto adjudicado. De continuar la falencia, aún sin requerirse el servicio, la </w:t>
      </w:r>
      <w:r w:rsidRPr="00A16FA9">
        <w:rPr>
          <w:rFonts w:asciiTheme="minorHAnsi" w:hAnsiTheme="minorHAnsi" w:cstheme="minorHAnsi"/>
          <w:b/>
          <w:color w:val="000000"/>
          <w:sz w:val="16"/>
          <w:szCs w:val="16"/>
          <w:lang w:val="es-MX"/>
        </w:rPr>
        <w:t xml:space="preserve">CSBP </w:t>
      </w:r>
      <w:r w:rsidRPr="00A16FA9">
        <w:rPr>
          <w:rFonts w:asciiTheme="minorHAnsi" w:hAnsiTheme="minorHAnsi" w:cstheme="minorHAnsi"/>
          <w:color w:val="000000"/>
          <w:sz w:val="16"/>
          <w:szCs w:val="16"/>
          <w:lang w:val="es-MX"/>
        </w:rPr>
        <w:t xml:space="preserve">penalizará con el descuento del 0.3% del pago mensual promedio de los últimos 3 meses, declarando el </w:t>
      </w:r>
      <w:r w:rsidRPr="00A16FA9">
        <w:rPr>
          <w:rFonts w:asciiTheme="minorHAnsi" w:hAnsiTheme="minorHAnsi" w:cstheme="minorHAnsi"/>
          <w:b/>
          <w:color w:val="000000"/>
          <w:sz w:val="16"/>
          <w:szCs w:val="16"/>
          <w:lang w:val="es-MX"/>
        </w:rPr>
        <w:t>CENTRO</w:t>
      </w:r>
      <w:r w:rsidRPr="00A16FA9">
        <w:rPr>
          <w:rFonts w:asciiTheme="minorHAnsi" w:hAnsiTheme="minorHAnsi" w:cstheme="minorHAnsi"/>
          <w:color w:val="000000"/>
          <w:sz w:val="16"/>
          <w:szCs w:val="16"/>
          <w:lang w:val="es-MX"/>
        </w:rPr>
        <w:t xml:space="preserve"> su total consentimiento con la aplicación de la sanción, sin perjuicio para la </w:t>
      </w:r>
      <w:r w:rsidRPr="00A16FA9">
        <w:rPr>
          <w:rFonts w:asciiTheme="minorHAnsi" w:hAnsiTheme="minorHAnsi" w:cstheme="minorHAnsi"/>
          <w:b/>
          <w:color w:val="000000"/>
          <w:sz w:val="16"/>
          <w:szCs w:val="16"/>
          <w:lang w:val="es-MX"/>
        </w:rPr>
        <w:t xml:space="preserve">CSBP </w:t>
      </w:r>
      <w:r w:rsidRPr="00A16FA9">
        <w:rPr>
          <w:rFonts w:asciiTheme="minorHAnsi" w:hAnsiTheme="minorHAnsi" w:cstheme="minorHAnsi"/>
          <w:color w:val="000000"/>
          <w:sz w:val="16"/>
          <w:szCs w:val="16"/>
          <w:lang w:val="es-MX"/>
        </w:rPr>
        <w:t>pueda rescindir el Contrato unilateralmente, bajo apercibimiento de daños y perjuicios.</w:t>
      </w:r>
    </w:p>
    <w:p w14:paraId="441E8691" w14:textId="77777777" w:rsidR="00A16FA9" w:rsidRPr="00A16FA9" w:rsidRDefault="00A16FA9" w:rsidP="00A16FA9">
      <w:pPr>
        <w:jc w:val="both"/>
        <w:rPr>
          <w:rFonts w:asciiTheme="minorHAnsi" w:hAnsiTheme="minorHAnsi" w:cstheme="minorHAnsi"/>
          <w:b/>
          <w:color w:val="000000"/>
          <w:sz w:val="16"/>
          <w:szCs w:val="16"/>
          <w:u w:val="single"/>
          <w:lang w:val="es-MX"/>
        </w:rPr>
      </w:pPr>
      <w:r w:rsidRPr="00A16FA9">
        <w:rPr>
          <w:rFonts w:asciiTheme="minorHAnsi" w:hAnsiTheme="minorHAnsi" w:cstheme="minorHAnsi"/>
          <w:color w:val="000000"/>
          <w:sz w:val="16"/>
          <w:szCs w:val="16"/>
          <w:lang w:val="es-MX"/>
        </w:rPr>
        <w:t xml:space="preserve">Así mismo, por día de atraso en la presentación física de informes y resultados se establece una multa de 0.3% del monto fijo mensual. </w:t>
      </w:r>
    </w:p>
    <w:p w14:paraId="590F8886" w14:textId="02938F6A" w:rsidR="00A16FA9" w:rsidRPr="00A16FA9" w:rsidRDefault="00A16FA9" w:rsidP="00A16FA9">
      <w:pPr>
        <w:tabs>
          <w:tab w:val="left" w:pos="-720"/>
          <w:tab w:val="left" w:pos="0"/>
        </w:tabs>
        <w:suppressAutoHyphens/>
        <w:jc w:val="both"/>
        <w:rPr>
          <w:rFonts w:asciiTheme="minorHAnsi" w:hAnsiTheme="minorHAnsi" w:cstheme="minorHAnsi"/>
          <w:sz w:val="16"/>
          <w:szCs w:val="16"/>
          <w:lang w:val="es-BO"/>
        </w:rPr>
      </w:pPr>
      <w:r w:rsidRPr="00A16FA9">
        <w:rPr>
          <w:rFonts w:asciiTheme="minorHAnsi" w:hAnsiTheme="minorHAnsi" w:cstheme="minorHAnsi"/>
          <w:b/>
          <w:sz w:val="16"/>
          <w:szCs w:val="16"/>
          <w:u w:val="single"/>
        </w:rPr>
        <w:t>DÉCIMA SEXTA: (CAUSAS DE FUERZA MAYOR Y/O CASO FORTUITO)</w:t>
      </w:r>
      <w:r w:rsidRPr="00A16FA9">
        <w:rPr>
          <w:rFonts w:asciiTheme="minorHAnsi" w:hAnsiTheme="minorHAnsi" w:cstheme="minorHAnsi"/>
          <w:sz w:val="16"/>
          <w:szCs w:val="16"/>
        </w:rPr>
        <w:t xml:space="preserve">.- </w:t>
      </w:r>
      <w:r w:rsidRPr="00A16FA9">
        <w:rPr>
          <w:rFonts w:asciiTheme="minorHAnsi" w:hAnsiTheme="minorHAnsi" w:cstheme="minorHAnsi"/>
          <w:sz w:val="16"/>
          <w:szCs w:val="16"/>
          <w:lang w:val="es-BO"/>
        </w:rPr>
        <w:t xml:space="preserve">Con el fin de exceptuar al </w:t>
      </w:r>
      <w:r w:rsidRPr="00A16FA9">
        <w:rPr>
          <w:rFonts w:asciiTheme="minorHAnsi" w:hAnsiTheme="minorHAnsi" w:cstheme="minorHAnsi"/>
          <w:b/>
          <w:bCs/>
          <w:sz w:val="16"/>
          <w:szCs w:val="16"/>
          <w:lang w:val="es-BO"/>
        </w:rPr>
        <w:t>CENTRO</w:t>
      </w:r>
      <w:r w:rsidRPr="00A16FA9">
        <w:rPr>
          <w:rFonts w:asciiTheme="minorHAnsi" w:hAnsiTheme="minorHAnsi" w:cstheme="minorHAnsi"/>
          <w:sz w:val="16"/>
          <w:szCs w:val="16"/>
          <w:lang w:val="es-BO"/>
        </w:rPr>
        <w:t xml:space="preserve"> de determinadas responsabilidades por incumplimiento durante la vigencia del presente contrato, la </w:t>
      </w:r>
      <w:r w:rsidRPr="00A16FA9">
        <w:rPr>
          <w:rFonts w:asciiTheme="minorHAnsi" w:hAnsiTheme="minorHAnsi" w:cstheme="minorHAnsi"/>
          <w:b/>
          <w:bCs/>
          <w:sz w:val="16"/>
          <w:szCs w:val="16"/>
          <w:lang w:val="es-BO"/>
        </w:rPr>
        <w:t>CSBP</w:t>
      </w:r>
      <w:r w:rsidRPr="00A16FA9">
        <w:rPr>
          <w:rFonts w:asciiTheme="minorHAnsi" w:hAnsiTheme="minorHAnsi" w:cstheme="minorHAnsi"/>
          <w:sz w:val="16"/>
          <w:szCs w:val="16"/>
          <w:lang w:val="es-BO"/>
        </w:rPr>
        <w:t xml:space="preserve"> tendrá la facultad de calificar las causas de fuerza mayor y/o caso fortuito, que pudieran incidir sobre el cumplimiento del contrato. </w:t>
      </w:r>
    </w:p>
    <w:p w14:paraId="3580C3F0" w14:textId="71F17BA5" w:rsidR="00A16FA9" w:rsidRPr="00A16FA9" w:rsidRDefault="00A16FA9" w:rsidP="00A16FA9">
      <w:pPr>
        <w:tabs>
          <w:tab w:val="left" w:pos="-720"/>
          <w:tab w:val="left" w:pos="0"/>
        </w:tabs>
        <w:suppressAutoHyphens/>
        <w:jc w:val="both"/>
        <w:rPr>
          <w:rFonts w:asciiTheme="minorHAnsi" w:hAnsiTheme="minorHAnsi" w:cstheme="minorHAnsi"/>
          <w:sz w:val="16"/>
          <w:szCs w:val="16"/>
          <w:lang w:val="es-BO"/>
        </w:rPr>
      </w:pPr>
      <w:r w:rsidRPr="00A16FA9">
        <w:rPr>
          <w:rFonts w:asciiTheme="minorHAnsi" w:hAnsiTheme="minorHAnsi" w:cstheme="minorHAnsi"/>
          <w:sz w:val="16"/>
          <w:szCs w:val="16"/>
          <w:lang w:val="es-BO"/>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27E9A555" w14:textId="77777777" w:rsidR="00A16FA9" w:rsidRPr="00A16FA9" w:rsidRDefault="00A16FA9" w:rsidP="00A16FA9">
      <w:pPr>
        <w:tabs>
          <w:tab w:val="left" w:pos="-720"/>
          <w:tab w:val="left" w:pos="0"/>
        </w:tabs>
        <w:suppressAutoHyphens/>
        <w:jc w:val="both"/>
        <w:rPr>
          <w:rFonts w:asciiTheme="minorHAnsi" w:hAnsiTheme="minorHAnsi" w:cstheme="minorHAnsi"/>
          <w:sz w:val="16"/>
          <w:szCs w:val="16"/>
          <w:lang w:val="es-BO"/>
        </w:rPr>
      </w:pPr>
      <w:r w:rsidRPr="00A16FA9">
        <w:rPr>
          <w:rFonts w:asciiTheme="minorHAnsi" w:hAnsiTheme="minorHAnsi" w:cstheme="minorHAnsi"/>
          <w:sz w:val="16"/>
          <w:szCs w:val="16"/>
          <w:lang w:val="es-BO"/>
        </w:rPr>
        <w:t xml:space="preserve">Para que cualquiera de estos hechos pueda constituir justificación de impedimento en la prestación del servicio el </w:t>
      </w:r>
      <w:r w:rsidRPr="00A16FA9">
        <w:rPr>
          <w:rFonts w:asciiTheme="minorHAnsi" w:hAnsiTheme="minorHAnsi" w:cstheme="minorHAnsi"/>
          <w:b/>
          <w:sz w:val="16"/>
          <w:szCs w:val="16"/>
          <w:lang w:val="es-BO"/>
        </w:rPr>
        <w:t>CENTRO</w:t>
      </w:r>
      <w:r w:rsidRPr="00A16FA9">
        <w:rPr>
          <w:rFonts w:asciiTheme="minorHAnsi" w:hAnsiTheme="minorHAnsi" w:cstheme="minorHAnsi"/>
          <w:b/>
          <w:bCs/>
          <w:sz w:val="16"/>
          <w:szCs w:val="16"/>
          <w:lang w:val="es-BO"/>
        </w:rPr>
        <w:t xml:space="preserve"> </w:t>
      </w:r>
      <w:r w:rsidRPr="00A16FA9">
        <w:rPr>
          <w:rFonts w:asciiTheme="minorHAnsi" w:hAnsiTheme="minorHAnsi" w:cstheme="minorHAnsi"/>
          <w:sz w:val="16"/>
          <w:szCs w:val="16"/>
          <w:lang w:val="es-BO"/>
        </w:rPr>
        <w:t xml:space="preserve">deberá presentar necesaria, inexcusable e imprescindiblemente justificación válida documentada, la misma que podrá  ser aceptada por la </w:t>
      </w:r>
      <w:r w:rsidRPr="00A16FA9">
        <w:rPr>
          <w:rFonts w:asciiTheme="minorHAnsi" w:hAnsiTheme="minorHAnsi" w:cstheme="minorHAnsi"/>
          <w:b/>
          <w:bCs/>
          <w:sz w:val="16"/>
          <w:szCs w:val="16"/>
          <w:lang w:val="es-BO"/>
        </w:rPr>
        <w:t>CSBP</w:t>
      </w:r>
      <w:r w:rsidRPr="00A16FA9">
        <w:rPr>
          <w:rFonts w:asciiTheme="minorHAnsi" w:hAnsiTheme="minorHAnsi" w:cstheme="minorHAnsi"/>
          <w:sz w:val="16"/>
          <w:szCs w:val="16"/>
          <w:lang w:val="es-BO"/>
        </w:rPr>
        <w:t xml:space="preserve">, hasta </w:t>
      </w:r>
      <w:r w:rsidRPr="00A16FA9">
        <w:rPr>
          <w:rFonts w:asciiTheme="minorHAnsi" w:hAnsiTheme="minorHAnsi" w:cstheme="minorHAnsi"/>
          <w:b/>
          <w:bCs/>
          <w:sz w:val="16"/>
          <w:szCs w:val="16"/>
          <w:lang w:val="es-BO"/>
        </w:rPr>
        <w:t>cinco (5) días hábiles posteriores al evento que se invoca como fuerza mayo o caso fortuito.</w:t>
      </w:r>
      <w:r w:rsidRPr="00A16FA9">
        <w:rPr>
          <w:rFonts w:asciiTheme="minorHAnsi" w:hAnsiTheme="minorHAnsi" w:cstheme="minorHAnsi"/>
          <w:sz w:val="16"/>
          <w:szCs w:val="16"/>
          <w:lang w:val="es-BO"/>
        </w:rPr>
        <w:t xml:space="preserve">  </w:t>
      </w:r>
      <w:r w:rsidRPr="00A16FA9">
        <w:rPr>
          <w:rFonts w:asciiTheme="minorHAnsi" w:hAnsiTheme="minorHAnsi" w:cstheme="minorHAnsi"/>
          <w:sz w:val="16"/>
          <w:szCs w:val="16"/>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A16FA9">
        <w:rPr>
          <w:rFonts w:asciiTheme="minorHAnsi" w:hAnsiTheme="minorHAnsi" w:cstheme="minorHAnsi"/>
          <w:sz w:val="16"/>
          <w:szCs w:val="16"/>
          <w:lang w:val="es-BO"/>
        </w:rPr>
        <w:t xml:space="preserve">. </w:t>
      </w:r>
    </w:p>
    <w:p w14:paraId="2BA8C14F" w14:textId="77777777" w:rsidR="00A16FA9" w:rsidRPr="00A16FA9" w:rsidRDefault="00A16FA9" w:rsidP="00A16FA9">
      <w:pPr>
        <w:tabs>
          <w:tab w:val="left" w:pos="-720"/>
          <w:tab w:val="left" w:pos="0"/>
        </w:tabs>
        <w:suppressAutoHyphens/>
        <w:jc w:val="both"/>
        <w:rPr>
          <w:rFonts w:asciiTheme="minorHAnsi" w:hAnsiTheme="minorHAnsi" w:cstheme="minorHAnsi"/>
          <w:sz w:val="16"/>
          <w:szCs w:val="16"/>
          <w:lang w:val="es-BO"/>
        </w:rPr>
      </w:pPr>
      <w:r w:rsidRPr="00A16FA9">
        <w:rPr>
          <w:rFonts w:asciiTheme="minorHAnsi" w:hAnsiTheme="minorHAnsi" w:cstheme="minorHAnsi"/>
          <w:sz w:val="16"/>
          <w:szCs w:val="16"/>
          <w:lang w:val="es-BO"/>
        </w:rPr>
        <w:t xml:space="preserve">Analizada la justificación por la </w:t>
      </w:r>
      <w:r w:rsidRPr="00A16FA9">
        <w:rPr>
          <w:rFonts w:asciiTheme="minorHAnsi" w:hAnsiTheme="minorHAnsi" w:cstheme="minorHAnsi"/>
          <w:b/>
          <w:bCs/>
          <w:sz w:val="16"/>
          <w:szCs w:val="16"/>
          <w:lang w:val="es-BO"/>
        </w:rPr>
        <w:t xml:space="preserve">CSBP, </w:t>
      </w:r>
      <w:r w:rsidRPr="00A16FA9">
        <w:rPr>
          <w:rFonts w:asciiTheme="minorHAnsi" w:hAnsiTheme="minorHAnsi" w:cstheme="minorHAnsi"/>
          <w:sz w:val="16"/>
          <w:szCs w:val="16"/>
          <w:lang w:val="es-BO"/>
        </w:rPr>
        <w:t xml:space="preserve">ésta podrá aceptar o no la solicitud del </w:t>
      </w:r>
      <w:r w:rsidRPr="00A16FA9">
        <w:rPr>
          <w:rFonts w:asciiTheme="minorHAnsi" w:hAnsiTheme="minorHAnsi" w:cstheme="minorHAnsi"/>
          <w:b/>
          <w:sz w:val="16"/>
          <w:szCs w:val="16"/>
          <w:lang w:val="es-BO"/>
        </w:rPr>
        <w:t xml:space="preserve">CENTRO </w:t>
      </w:r>
      <w:r w:rsidRPr="00A16FA9">
        <w:rPr>
          <w:rFonts w:asciiTheme="minorHAnsi" w:hAnsiTheme="minorHAnsi" w:cstheme="minorHAnsi"/>
          <w:sz w:val="16"/>
          <w:szCs w:val="16"/>
          <w:lang w:val="es-BO"/>
        </w:rPr>
        <w:t>y en caso de ser aceptada, se suscribirá el correspondiente Contrato Modificatorio.</w:t>
      </w:r>
    </w:p>
    <w:p w14:paraId="76730420" w14:textId="77777777" w:rsidR="00A16FA9" w:rsidRPr="00A16FA9" w:rsidRDefault="00A16FA9" w:rsidP="00A16FA9">
      <w:pPr>
        <w:tabs>
          <w:tab w:val="left" w:pos="-720"/>
        </w:tabs>
        <w:suppressAutoHyphens/>
        <w:jc w:val="both"/>
        <w:rPr>
          <w:rFonts w:asciiTheme="minorHAnsi" w:hAnsiTheme="minorHAnsi" w:cstheme="minorHAnsi"/>
          <w:sz w:val="16"/>
          <w:szCs w:val="16"/>
        </w:rPr>
      </w:pPr>
      <w:r w:rsidRPr="00A16FA9">
        <w:rPr>
          <w:rFonts w:asciiTheme="minorHAnsi" w:hAnsiTheme="minorHAnsi" w:cstheme="minorHAnsi"/>
          <w:b/>
          <w:sz w:val="16"/>
          <w:szCs w:val="16"/>
          <w:u w:val="single"/>
        </w:rPr>
        <w:t>DECIMA SEPTIMA.- (EXONERACIÓN A LA CSBP DE RESPONSABILIDADES POR DAÑO A TERCEROS)</w:t>
      </w:r>
      <w:r w:rsidRPr="00A16FA9">
        <w:rPr>
          <w:rFonts w:asciiTheme="minorHAnsi" w:hAnsiTheme="minorHAnsi" w:cstheme="minorHAnsi"/>
          <w:b/>
          <w:sz w:val="16"/>
          <w:szCs w:val="16"/>
        </w:rPr>
        <w:t>.-</w:t>
      </w:r>
      <w:r w:rsidRPr="00A16FA9">
        <w:rPr>
          <w:rFonts w:asciiTheme="minorHAnsi" w:hAnsiTheme="minorHAnsi" w:cstheme="minorHAnsi"/>
          <w:sz w:val="16"/>
          <w:szCs w:val="16"/>
        </w:rPr>
        <w:t xml:space="preserve"> El </w:t>
      </w:r>
      <w:r w:rsidRPr="00A16FA9">
        <w:rPr>
          <w:rFonts w:asciiTheme="minorHAnsi" w:hAnsiTheme="minorHAnsi" w:cstheme="minorHAnsi"/>
          <w:b/>
          <w:sz w:val="16"/>
          <w:szCs w:val="16"/>
        </w:rPr>
        <w:t>CENTRO</w:t>
      </w:r>
      <w:r w:rsidRPr="00A16FA9">
        <w:rPr>
          <w:rFonts w:asciiTheme="minorHAnsi" w:hAnsiTheme="minorHAnsi" w:cstheme="minorHAnsi"/>
          <w:sz w:val="16"/>
          <w:szCs w:val="16"/>
        </w:rPr>
        <w:t xml:space="preserve"> se obliga a tomar todas las previsiones que pudiesen surgir por daño a terceros, se exonera de estas obligaciones a la </w:t>
      </w:r>
      <w:r w:rsidRPr="00A16FA9">
        <w:rPr>
          <w:rFonts w:asciiTheme="minorHAnsi" w:hAnsiTheme="minorHAnsi" w:cstheme="minorHAnsi"/>
          <w:b/>
          <w:sz w:val="16"/>
          <w:szCs w:val="16"/>
        </w:rPr>
        <w:t>CSBP</w:t>
      </w:r>
      <w:r w:rsidRPr="00A16FA9">
        <w:rPr>
          <w:rFonts w:asciiTheme="minorHAnsi" w:hAnsiTheme="minorHAnsi" w:cstheme="minorHAnsi"/>
          <w:sz w:val="16"/>
          <w:szCs w:val="16"/>
        </w:rPr>
        <w:t xml:space="preserve">. </w:t>
      </w:r>
    </w:p>
    <w:p w14:paraId="7AE21B84" w14:textId="77777777" w:rsidR="00A16FA9" w:rsidRPr="00A16FA9" w:rsidRDefault="00A16FA9" w:rsidP="00A16FA9">
      <w:pPr>
        <w:jc w:val="both"/>
        <w:rPr>
          <w:rFonts w:asciiTheme="minorHAnsi" w:hAnsiTheme="minorHAnsi" w:cstheme="minorHAnsi"/>
          <w:sz w:val="16"/>
          <w:szCs w:val="16"/>
        </w:rPr>
      </w:pPr>
      <w:r w:rsidRPr="00A16FA9">
        <w:rPr>
          <w:rFonts w:asciiTheme="minorHAnsi" w:hAnsiTheme="minorHAnsi" w:cstheme="minorHAnsi"/>
          <w:b/>
          <w:bCs/>
          <w:sz w:val="16"/>
          <w:szCs w:val="16"/>
          <w:u w:val="single"/>
        </w:rPr>
        <w:t>DECIMA OCTAVA: (SOLUCIÓN DE DIFERENCIA)</w:t>
      </w:r>
      <w:r w:rsidRPr="00A16FA9">
        <w:rPr>
          <w:rFonts w:asciiTheme="minorHAnsi" w:hAnsiTheme="minorHAnsi" w:cstheme="minorHAnsi"/>
          <w:b/>
          <w:bCs/>
          <w:sz w:val="16"/>
          <w:szCs w:val="16"/>
        </w:rPr>
        <w:t>.-</w:t>
      </w:r>
      <w:r w:rsidRPr="00A16FA9">
        <w:rPr>
          <w:rFonts w:asciiTheme="minorHAnsi" w:hAnsiTheme="minorHAnsi" w:cstheme="minorHAnsi"/>
          <w:sz w:val="16"/>
          <w:szCs w:val="16"/>
        </w:rPr>
        <w:t xml:space="preserve"> Para el caso en que la ejecución </w:t>
      </w:r>
      <w:proofErr w:type="gramStart"/>
      <w:r w:rsidRPr="00A16FA9">
        <w:rPr>
          <w:rFonts w:asciiTheme="minorHAnsi" w:hAnsiTheme="minorHAnsi" w:cstheme="minorHAnsi"/>
          <w:sz w:val="16"/>
          <w:szCs w:val="16"/>
        </w:rPr>
        <w:t>del  contrato</w:t>
      </w:r>
      <w:proofErr w:type="gramEnd"/>
      <w:r w:rsidRPr="00A16FA9">
        <w:rPr>
          <w:rFonts w:asciiTheme="minorHAnsi" w:hAnsiTheme="minorHAnsi" w:cstheme="minorHAnsi"/>
          <w:sz w:val="16"/>
          <w:szCs w:val="16"/>
        </w:rPr>
        <w:t xml:space="preserve"> se  presentara  diferencias, las  partes  harán  lo posible por superarlas, en forma ecuánime, mediante negociaciones directas. Si transcurridos 30 días calendario desde el comienzo de las negociaciones, las partes no pudieran resolverlas, éstas podrán seguir la acción legal que más convenga a sus intereses. </w:t>
      </w:r>
    </w:p>
    <w:p w14:paraId="60AEDC09" w14:textId="77777777" w:rsidR="00A16FA9" w:rsidRPr="00A16FA9" w:rsidRDefault="00A16FA9" w:rsidP="00A16FA9">
      <w:pPr>
        <w:pStyle w:val="Textoindependiente"/>
        <w:jc w:val="both"/>
        <w:rPr>
          <w:rFonts w:asciiTheme="minorHAnsi" w:hAnsiTheme="minorHAnsi" w:cstheme="minorHAnsi"/>
          <w:b/>
          <w:bCs/>
          <w:i/>
          <w:iCs/>
          <w:color w:val="000000"/>
          <w:sz w:val="16"/>
          <w:szCs w:val="16"/>
          <w:lang w:val="es-ES"/>
        </w:rPr>
      </w:pPr>
      <w:r w:rsidRPr="00A16FA9">
        <w:rPr>
          <w:rFonts w:asciiTheme="minorHAnsi" w:hAnsiTheme="minorHAnsi" w:cstheme="minorHAnsi"/>
          <w:b/>
          <w:bCs/>
          <w:sz w:val="16"/>
          <w:szCs w:val="16"/>
          <w:u w:val="single"/>
        </w:rPr>
        <w:t>DECIMA</w:t>
      </w:r>
      <w:r w:rsidRPr="00A16FA9">
        <w:rPr>
          <w:rFonts w:asciiTheme="minorHAnsi" w:hAnsiTheme="minorHAnsi" w:cstheme="minorHAnsi"/>
          <w:b/>
          <w:iCs/>
          <w:color w:val="000000"/>
          <w:sz w:val="16"/>
          <w:szCs w:val="16"/>
          <w:u w:val="single"/>
        </w:rPr>
        <w:t xml:space="preserve"> </w:t>
      </w:r>
      <w:r w:rsidRPr="00A16FA9">
        <w:rPr>
          <w:rFonts w:asciiTheme="minorHAnsi" w:hAnsiTheme="minorHAnsi" w:cstheme="minorHAnsi"/>
          <w:b/>
          <w:bCs/>
          <w:sz w:val="16"/>
          <w:szCs w:val="16"/>
          <w:u w:val="single"/>
        </w:rPr>
        <w:t>NOVENA</w:t>
      </w:r>
      <w:r w:rsidRPr="00A16FA9">
        <w:rPr>
          <w:rFonts w:asciiTheme="minorHAnsi" w:hAnsiTheme="minorHAnsi" w:cstheme="minorHAnsi"/>
          <w:b/>
          <w:iCs/>
          <w:color w:val="000000"/>
          <w:sz w:val="16"/>
          <w:szCs w:val="16"/>
          <w:u w:val="single"/>
        </w:rPr>
        <w:t>: (PERSONAL DEL CENTRO)</w:t>
      </w:r>
      <w:r w:rsidRPr="00A16FA9">
        <w:rPr>
          <w:rFonts w:asciiTheme="minorHAnsi" w:hAnsiTheme="minorHAnsi" w:cstheme="minorHAnsi"/>
          <w:b/>
          <w:iCs/>
          <w:sz w:val="16"/>
          <w:szCs w:val="16"/>
        </w:rPr>
        <w:t>.</w:t>
      </w:r>
      <w:proofErr w:type="gramStart"/>
      <w:r w:rsidRPr="00A16FA9">
        <w:rPr>
          <w:rFonts w:asciiTheme="minorHAnsi" w:hAnsiTheme="minorHAnsi" w:cstheme="minorHAnsi"/>
          <w:b/>
          <w:iCs/>
          <w:sz w:val="16"/>
          <w:szCs w:val="16"/>
        </w:rPr>
        <w:t>-</w:t>
      </w:r>
      <w:r w:rsidRPr="00A16FA9">
        <w:rPr>
          <w:rFonts w:asciiTheme="minorHAnsi" w:hAnsiTheme="minorHAnsi" w:cstheme="minorHAnsi"/>
          <w:bCs/>
          <w:iCs/>
          <w:sz w:val="16"/>
          <w:szCs w:val="16"/>
          <w:lang w:val="es-ES"/>
        </w:rPr>
        <w:t xml:space="preserve">  La</w:t>
      </w:r>
      <w:proofErr w:type="gramEnd"/>
      <w:r w:rsidRPr="00A16FA9">
        <w:rPr>
          <w:rFonts w:asciiTheme="minorHAnsi" w:hAnsiTheme="minorHAnsi" w:cstheme="minorHAnsi"/>
          <w:bCs/>
          <w:iCs/>
          <w:sz w:val="16"/>
          <w:szCs w:val="16"/>
          <w:lang w:val="es-ES"/>
        </w:rPr>
        <w:t xml:space="preserve"> venta del servicio</w:t>
      </w:r>
      <w:r w:rsidRPr="00A16FA9">
        <w:rPr>
          <w:rFonts w:asciiTheme="minorHAnsi" w:hAnsiTheme="minorHAnsi" w:cstheme="minorHAnsi"/>
          <w:bCs/>
          <w:iCs/>
          <w:color w:val="0000FF"/>
          <w:sz w:val="16"/>
          <w:szCs w:val="16"/>
          <w:lang w:val="es-ES"/>
        </w:rPr>
        <w:t>,</w:t>
      </w:r>
      <w:r w:rsidRPr="00A16FA9">
        <w:rPr>
          <w:rFonts w:asciiTheme="minorHAnsi" w:hAnsiTheme="minorHAnsi" w:cstheme="minorHAnsi"/>
          <w:bCs/>
          <w:iCs/>
          <w:color w:val="000000"/>
          <w:sz w:val="16"/>
          <w:szCs w:val="16"/>
          <w:lang w:val="es-ES"/>
        </w:rPr>
        <w:t xml:space="preserve"> motivo del presente contrato,</w:t>
      </w:r>
      <w:r w:rsidRPr="00A16FA9">
        <w:rPr>
          <w:rFonts w:asciiTheme="minorHAnsi" w:hAnsiTheme="minorHAnsi" w:cstheme="minorHAnsi"/>
          <w:bCs/>
          <w:iCs/>
          <w:color w:val="0000FF"/>
          <w:sz w:val="16"/>
          <w:szCs w:val="16"/>
          <w:lang w:val="es-ES"/>
        </w:rPr>
        <w:t xml:space="preserve"> </w:t>
      </w:r>
      <w:r w:rsidRPr="00A16FA9">
        <w:rPr>
          <w:rFonts w:asciiTheme="minorHAnsi" w:hAnsiTheme="minorHAnsi" w:cstheme="minorHAnsi"/>
          <w:bCs/>
          <w:iCs/>
          <w:sz w:val="16"/>
          <w:szCs w:val="16"/>
          <w:lang w:val="es-ES"/>
        </w:rPr>
        <w:t>se realizará  a  través</w:t>
      </w:r>
      <w:r w:rsidRPr="00A16FA9">
        <w:rPr>
          <w:rFonts w:asciiTheme="minorHAnsi" w:hAnsiTheme="minorHAnsi" w:cstheme="minorHAnsi"/>
          <w:bCs/>
          <w:iCs/>
          <w:color w:val="000000"/>
          <w:sz w:val="16"/>
          <w:szCs w:val="16"/>
          <w:lang w:val="es-ES"/>
        </w:rPr>
        <w:t xml:space="preserve">  de  su  personal. La   responsabilidad, remuneración, alimentación corre por cuenta del CENTRO, en consecuencia no existe ninguna relación contractual entre la CSBP y el personal del CENTRO lo que implica que el pago de beneficios sociales corre bajo exclusiva responsabilidad del CENTRO. Asimismo, la CSBP no será responsable y menos resarcirá daños y perjuicios causados por accidentes de trabajo a dichos trabajadores y/o terceros. </w:t>
      </w:r>
    </w:p>
    <w:p w14:paraId="31B5D902" w14:textId="77777777" w:rsidR="00A16FA9" w:rsidRPr="00A16FA9" w:rsidRDefault="00A16FA9" w:rsidP="00A16FA9">
      <w:pPr>
        <w:tabs>
          <w:tab w:val="left" w:pos="-720"/>
        </w:tabs>
        <w:suppressAutoHyphens/>
        <w:jc w:val="both"/>
        <w:rPr>
          <w:rFonts w:asciiTheme="minorHAnsi" w:hAnsiTheme="minorHAnsi" w:cstheme="minorHAnsi"/>
          <w:b/>
          <w:sz w:val="16"/>
          <w:szCs w:val="16"/>
        </w:rPr>
      </w:pPr>
      <w:r w:rsidRPr="00A16FA9">
        <w:rPr>
          <w:rFonts w:asciiTheme="minorHAnsi" w:hAnsiTheme="minorHAnsi" w:cstheme="minorHAnsi"/>
          <w:b/>
          <w:bCs/>
          <w:sz w:val="16"/>
          <w:szCs w:val="16"/>
          <w:u w:val="single"/>
        </w:rPr>
        <w:t>VIGÉSIMA</w:t>
      </w:r>
      <w:r w:rsidRPr="00A16FA9">
        <w:rPr>
          <w:rFonts w:asciiTheme="minorHAnsi" w:hAnsiTheme="minorHAnsi" w:cstheme="minorHAnsi"/>
          <w:b/>
          <w:color w:val="000000"/>
          <w:sz w:val="16"/>
          <w:szCs w:val="16"/>
          <w:u w:val="single"/>
          <w:lang w:val="es-MX"/>
        </w:rPr>
        <w:t>:</w:t>
      </w:r>
      <w:r w:rsidRPr="00A16FA9">
        <w:rPr>
          <w:rFonts w:asciiTheme="minorHAnsi" w:hAnsiTheme="minorHAnsi" w:cstheme="minorHAnsi"/>
          <w:b/>
          <w:sz w:val="16"/>
          <w:szCs w:val="16"/>
          <w:u w:val="single"/>
          <w:lang w:val="es-BO"/>
        </w:rPr>
        <w:t xml:space="preserve"> (</w:t>
      </w:r>
      <w:proofErr w:type="gramStart"/>
      <w:r w:rsidRPr="00A16FA9">
        <w:rPr>
          <w:rFonts w:asciiTheme="minorHAnsi" w:hAnsiTheme="minorHAnsi" w:cstheme="minorHAnsi"/>
          <w:b/>
          <w:sz w:val="16"/>
          <w:szCs w:val="16"/>
          <w:u w:val="single"/>
          <w:lang w:val="es-BO"/>
        </w:rPr>
        <w:t>OBLIGACIONES  SOCIOLABORALES</w:t>
      </w:r>
      <w:proofErr w:type="gramEnd"/>
      <w:r w:rsidRPr="00A16FA9">
        <w:rPr>
          <w:rFonts w:asciiTheme="minorHAnsi" w:hAnsiTheme="minorHAnsi" w:cstheme="minorHAnsi"/>
          <w:b/>
          <w:sz w:val="16"/>
          <w:szCs w:val="16"/>
          <w:u w:val="single"/>
          <w:lang w:val="es-BO"/>
        </w:rPr>
        <w:t>)</w:t>
      </w:r>
      <w:r w:rsidRPr="00A16FA9">
        <w:rPr>
          <w:rFonts w:asciiTheme="minorHAnsi" w:hAnsiTheme="minorHAnsi" w:cstheme="minorHAnsi"/>
          <w:sz w:val="16"/>
          <w:szCs w:val="16"/>
          <w:lang w:val="es-BO"/>
        </w:rPr>
        <w:t>.- Conforme a lo establecido en el D.S. No. 521 de 26.05.2010, el</w:t>
      </w:r>
      <w:r w:rsidRPr="00A16FA9">
        <w:rPr>
          <w:rFonts w:asciiTheme="minorHAnsi" w:hAnsiTheme="minorHAnsi" w:cstheme="minorHAnsi"/>
          <w:b/>
          <w:sz w:val="16"/>
          <w:szCs w:val="16"/>
          <w:lang w:val="es-BO"/>
        </w:rPr>
        <w:t xml:space="preserve"> CENTRO</w:t>
      </w:r>
      <w:r w:rsidRPr="00A16FA9">
        <w:rPr>
          <w:rFonts w:asciiTheme="minorHAnsi" w:hAnsiTheme="minorHAnsi" w:cstheme="minorHAnsi"/>
          <w:sz w:val="16"/>
          <w:szCs w:val="16"/>
          <w:lang w:val="es-BO"/>
        </w:rPr>
        <w:t xml:space="preserve"> se compromete y obliga a dar cumplimiento a las obligaciones socio - laborales de sus trabajadoras y trabajadores. </w:t>
      </w:r>
    </w:p>
    <w:p w14:paraId="0FA13CD9" w14:textId="77777777" w:rsidR="00A16FA9" w:rsidRPr="00A16FA9" w:rsidRDefault="00A16FA9" w:rsidP="00A16FA9">
      <w:pPr>
        <w:tabs>
          <w:tab w:val="left" w:pos="-720"/>
        </w:tabs>
        <w:suppressAutoHyphens/>
        <w:jc w:val="both"/>
        <w:rPr>
          <w:rFonts w:asciiTheme="minorHAnsi" w:hAnsiTheme="minorHAnsi" w:cstheme="minorHAnsi"/>
          <w:sz w:val="16"/>
          <w:szCs w:val="16"/>
          <w:lang w:val="es-BO"/>
        </w:rPr>
      </w:pPr>
      <w:r w:rsidRPr="00A16FA9">
        <w:rPr>
          <w:rFonts w:asciiTheme="minorHAnsi" w:hAnsiTheme="minorHAnsi" w:cstheme="minorHAnsi"/>
          <w:sz w:val="16"/>
          <w:szCs w:val="16"/>
          <w:lang w:val="es-BO"/>
        </w:rPr>
        <w:t>El</w:t>
      </w:r>
      <w:r w:rsidRPr="00A16FA9">
        <w:rPr>
          <w:rFonts w:asciiTheme="minorHAnsi" w:hAnsiTheme="minorHAnsi" w:cstheme="minorHAnsi"/>
          <w:b/>
          <w:sz w:val="16"/>
          <w:szCs w:val="16"/>
          <w:lang w:val="es-BO"/>
        </w:rPr>
        <w:t xml:space="preserve"> CENTRO</w:t>
      </w:r>
      <w:r w:rsidRPr="00A16FA9">
        <w:rPr>
          <w:rFonts w:asciiTheme="minorHAnsi" w:hAnsiTheme="minorHAnsi" w:cstheme="minorHAnsi"/>
          <w:sz w:val="16"/>
          <w:szCs w:val="16"/>
          <w:lang w:val="es-BO"/>
        </w:rPr>
        <w:t xml:space="preserve"> será responsable y deberá mantener a la </w:t>
      </w:r>
      <w:r w:rsidRPr="00A16FA9">
        <w:rPr>
          <w:rFonts w:asciiTheme="minorHAnsi" w:hAnsiTheme="minorHAnsi" w:cstheme="minorHAnsi"/>
          <w:b/>
          <w:sz w:val="16"/>
          <w:szCs w:val="16"/>
          <w:lang w:val="es-BO"/>
        </w:rPr>
        <w:t>CSBP</w:t>
      </w:r>
      <w:r w:rsidRPr="00A16FA9">
        <w:rPr>
          <w:rFonts w:asciiTheme="minorHAnsi" w:hAnsiTheme="minorHAnsi" w:cstheme="minorHAnsi"/>
          <w:sz w:val="16"/>
          <w:szCs w:val="16"/>
          <w:lang w:val="es-BO"/>
        </w:rPr>
        <w:t xml:space="preserve"> exonerada contra cualquier multa o penalidad de cualquier tipo o naturaleza que fuera impuesta por causa de incumplimiento o infracción de dicha legislación laboral o social.</w:t>
      </w:r>
    </w:p>
    <w:p w14:paraId="0D312283" w14:textId="5821543D" w:rsidR="00A16FA9" w:rsidRPr="00A16FA9" w:rsidRDefault="00A16FA9" w:rsidP="00A16FA9">
      <w:pPr>
        <w:jc w:val="both"/>
        <w:rPr>
          <w:rFonts w:asciiTheme="minorHAnsi" w:hAnsiTheme="minorHAnsi" w:cstheme="minorHAnsi"/>
          <w:color w:val="000000"/>
          <w:sz w:val="16"/>
          <w:szCs w:val="16"/>
          <w:lang w:val="es-MX"/>
        </w:rPr>
      </w:pPr>
      <w:r w:rsidRPr="00A16FA9">
        <w:rPr>
          <w:rFonts w:asciiTheme="minorHAnsi" w:hAnsiTheme="minorHAnsi" w:cstheme="minorHAnsi"/>
          <w:b/>
          <w:color w:val="000000"/>
          <w:sz w:val="16"/>
          <w:szCs w:val="16"/>
          <w:u w:val="single"/>
          <w:lang w:val="es-MX"/>
        </w:rPr>
        <w:t>VIGÉSIMA PRIMERA</w:t>
      </w:r>
      <w:r w:rsidRPr="00A16FA9">
        <w:rPr>
          <w:rFonts w:asciiTheme="minorHAnsi" w:hAnsiTheme="minorHAnsi" w:cstheme="minorHAnsi"/>
          <w:b/>
          <w:iCs/>
          <w:sz w:val="16"/>
          <w:szCs w:val="16"/>
          <w:u w:val="single"/>
        </w:rPr>
        <w:t xml:space="preserve">: </w:t>
      </w:r>
      <w:r w:rsidRPr="00A16FA9">
        <w:rPr>
          <w:rFonts w:asciiTheme="minorHAnsi" w:hAnsiTheme="minorHAnsi" w:cstheme="minorHAnsi"/>
          <w:b/>
          <w:color w:val="000000"/>
          <w:sz w:val="16"/>
          <w:szCs w:val="16"/>
          <w:u w:val="single"/>
          <w:lang w:val="es-MX"/>
        </w:rPr>
        <w:t>(DOMICILIO)</w:t>
      </w:r>
      <w:r w:rsidRPr="00A16FA9">
        <w:rPr>
          <w:rFonts w:asciiTheme="minorHAnsi" w:hAnsiTheme="minorHAnsi" w:cstheme="minorHAnsi"/>
          <w:b/>
          <w:color w:val="000000"/>
          <w:sz w:val="16"/>
          <w:szCs w:val="16"/>
          <w:lang w:val="es-MX"/>
        </w:rPr>
        <w:t>.-</w:t>
      </w:r>
      <w:r w:rsidRPr="00A16FA9">
        <w:rPr>
          <w:rFonts w:asciiTheme="minorHAnsi" w:hAnsiTheme="minorHAnsi" w:cstheme="minorHAnsi"/>
          <w:color w:val="000000"/>
          <w:sz w:val="16"/>
          <w:szCs w:val="16"/>
          <w:lang w:val="es-MX"/>
        </w:rPr>
        <w:t xml:space="preserve"> Cualquier aviso o notificación que tenga que darse al </w:t>
      </w:r>
      <w:r w:rsidRPr="00A16FA9">
        <w:rPr>
          <w:rFonts w:asciiTheme="minorHAnsi" w:hAnsiTheme="minorHAnsi" w:cstheme="minorHAnsi"/>
          <w:b/>
          <w:color w:val="000000"/>
          <w:sz w:val="16"/>
          <w:szCs w:val="16"/>
          <w:lang w:val="es-MX"/>
        </w:rPr>
        <w:t>CENTRO</w:t>
      </w:r>
      <w:r w:rsidRPr="00A16FA9">
        <w:rPr>
          <w:rFonts w:asciiTheme="minorHAnsi" w:hAnsiTheme="minorHAnsi" w:cstheme="minorHAnsi"/>
          <w:color w:val="000000"/>
          <w:sz w:val="16"/>
          <w:szCs w:val="16"/>
          <w:lang w:val="es-MX"/>
        </w:rPr>
        <w:t xml:space="preserve">, le será enviado a su domicilio situado en la </w:t>
      </w:r>
      <w:r w:rsidRPr="00A16FA9">
        <w:rPr>
          <w:rFonts w:asciiTheme="minorHAnsi" w:hAnsiTheme="minorHAnsi" w:cstheme="minorHAnsi"/>
          <w:bCs/>
          <w:sz w:val="16"/>
          <w:szCs w:val="16"/>
          <w:lang w:val="es-MX"/>
        </w:rPr>
        <w:t xml:space="preserve">Calle </w:t>
      </w:r>
      <w:r w:rsidRPr="00A16FA9">
        <w:rPr>
          <w:rFonts w:asciiTheme="minorHAnsi" w:hAnsiTheme="minorHAnsi" w:cstheme="minorHAnsi"/>
          <w:sz w:val="16"/>
          <w:szCs w:val="16"/>
        </w:rPr>
        <w:t>………………………..</w:t>
      </w:r>
      <w:r w:rsidRPr="00A16FA9">
        <w:rPr>
          <w:rFonts w:asciiTheme="minorHAnsi" w:hAnsiTheme="minorHAnsi" w:cstheme="minorHAnsi"/>
          <w:bCs/>
          <w:sz w:val="16"/>
          <w:szCs w:val="16"/>
          <w:lang w:val="es-MX"/>
        </w:rPr>
        <w:t>de la ciudad de Cochabamba.</w:t>
      </w:r>
      <w:r w:rsidRPr="00A16FA9">
        <w:rPr>
          <w:rFonts w:asciiTheme="minorHAnsi" w:hAnsiTheme="minorHAnsi" w:cstheme="minorHAnsi"/>
          <w:color w:val="000000"/>
          <w:sz w:val="16"/>
          <w:szCs w:val="16"/>
          <w:lang w:val="es-MX"/>
        </w:rPr>
        <w:t xml:space="preserve"> </w:t>
      </w:r>
    </w:p>
    <w:p w14:paraId="00287107" w14:textId="77777777" w:rsidR="00A16FA9" w:rsidRDefault="00A16FA9" w:rsidP="00A16FA9">
      <w:pPr>
        <w:pStyle w:val="Textoindependiente3"/>
        <w:jc w:val="both"/>
        <w:rPr>
          <w:rFonts w:asciiTheme="minorHAnsi" w:hAnsiTheme="minorHAnsi" w:cstheme="minorHAnsi"/>
          <w:iCs/>
        </w:rPr>
      </w:pPr>
      <w:r w:rsidRPr="00A16FA9">
        <w:rPr>
          <w:rFonts w:asciiTheme="minorHAnsi" w:hAnsiTheme="minorHAnsi" w:cstheme="minorHAnsi"/>
          <w:iCs/>
        </w:rPr>
        <w:t xml:space="preserve">Cualquier aviso o notificación que tenga que darse a la </w:t>
      </w:r>
      <w:r w:rsidRPr="00A16FA9">
        <w:rPr>
          <w:rFonts w:asciiTheme="minorHAnsi" w:hAnsiTheme="minorHAnsi" w:cstheme="minorHAnsi"/>
          <w:b/>
          <w:iCs/>
        </w:rPr>
        <w:t>CSBP</w:t>
      </w:r>
      <w:r w:rsidRPr="00A16FA9">
        <w:rPr>
          <w:rFonts w:asciiTheme="minorHAnsi" w:hAnsiTheme="minorHAnsi" w:cstheme="minorHAnsi"/>
          <w:iCs/>
        </w:rPr>
        <w:t xml:space="preserve">, le será enviada a su domicilio de calle </w:t>
      </w:r>
      <w:proofErr w:type="spellStart"/>
      <w:r w:rsidRPr="00A16FA9">
        <w:rPr>
          <w:rFonts w:asciiTheme="minorHAnsi" w:hAnsiTheme="minorHAnsi" w:cstheme="minorHAnsi"/>
          <w:iCs/>
        </w:rPr>
        <w:t>Hamiraya</w:t>
      </w:r>
      <w:proofErr w:type="spellEnd"/>
      <w:r w:rsidRPr="00A16FA9">
        <w:rPr>
          <w:rFonts w:asciiTheme="minorHAnsi" w:hAnsiTheme="minorHAnsi" w:cstheme="minorHAnsi"/>
          <w:iCs/>
        </w:rPr>
        <w:t xml:space="preserve"> No. 356 entre </w:t>
      </w:r>
      <w:proofErr w:type="spellStart"/>
      <w:r w:rsidRPr="00A16FA9">
        <w:rPr>
          <w:rFonts w:asciiTheme="minorHAnsi" w:hAnsiTheme="minorHAnsi" w:cstheme="minorHAnsi"/>
          <w:iCs/>
        </w:rPr>
        <w:t>Santiváñez</w:t>
      </w:r>
      <w:proofErr w:type="spellEnd"/>
      <w:r w:rsidRPr="00A16FA9">
        <w:rPr>
          <w:rFonts w:asciiTheme="minorHAnsi" w:hAnsiTheme="minorHAnsi" w:cstheme="minorHAnsi"/>
          <w:iCs/>
        </w:rPr>
        <w:t xml:space="preserve"> y Jordán de la ciudad de Cochabamba.</w:t>
      </w:r>
    </w:p>
    <w:p w14:paraId="55049C37" w14:textId="2A84D26A" w:rsidR="00A16FA9" w:rsidRPr="00A16FA9" w:rsidRDefault="00A16FA9" w:rsidP="00A16FA9">
      <w:pPr>
        <w:pStyle w:val="Textoindependiente3"/>
        <w:jc w:val="both"/>
        <w:rPr>
          <w:rFonts w:asciiTheme="minorHAnsi" w:hAnsiTheme="minorHAnsi" w:cstheme="minorHAnsi"/>
          <w:bCs/>
        </w:rPr>
      </w:pPr>
      <w:r w:rsidRPr="00A16FA9">
        <w:rPr>
          <w:rFonts w:asciiTheme="minorHAnsi" w:hAnsiTheme="minorHAnsi" w:cstheme="minorHAnsi"/>
          <w:b/>
          <w:iCs/>
          <w:u w:val="single"/>
        </w:rPr>
        <w:t xml:space="preserve">VIGESIMA SEGUNDA: </w:t>
      </w:r>
      <w:r w:rsidRPr="00A16FA9">
        <w:rPr>
          <w:rFonts w:asciiTheme="minorHAnsi" w:hAnsiTheme="minorHAnsi" w:cstheme="minorHAnsi"/>
          <w:b/>
          <w:u w:val="single"/>
        </w:rPr>
        <w:t>(GASTOS DE RECONOCIMIENTO)</w:t>
      </w:r>
      <w:r w:rsidRPr="00A16FA9">
        <w:rPr>
          <w:rFonts w:asciiTheme="minorHAnsi" w:hAnsiTheme="minorHAnsi" w:cstheme="minorHAnsi"/>
          <w:b/>
        </w:rPr>
        <w:t xml:space="preserve">.- </w:t>
      </w:r>
      <w:r w:rsidRPr="00A16FA9">
        <w:rPr>
          <w:rFonts w:asciiTheme="minorHAnsi" w:hAnsiTheme="minorHAnsi" w:cstheme="minorHAnsi"/>
          <w:bCs/>
        </w:rPr>
        <w:t xml:space="preserve">Todos los gastos que demanden el reconocimiento de firmas y rúbricas del presente documento, serán cubiertos en su integridad por el </w:t>
      </w:r>
      <w:r w:rsidRPr="00A16FA9">
        <w:rPr>
          <w:rFonts w:asciiTheme="minorHAnsi" w:hAnsiTheme="minorHAnsi" w:cstheme="minorHAnsi"/>
          <w:b/>
          <w:bCs/>
        </w:rPr>
        <w:t>CENTRO</w:t>
      </w:r>
      <w:r w:rsidRPr="00A16FA9">
        <w:rPr>
          <w:rFonts w:asciiTheme="minorHAnsi" w:hAnsiTheme="minorHAnsi" w:cstheme="minorHAnsi"/>
          <w:bCs/>
        </w:rPr>
        <w:t>.</w:t>
      </w:r>
    </w:p>
    <w:p w14:paraId="219C6359" w14:textId="77777777" w:rsidR="00A16FA9" w:rsidRPr="00A16FA9" w:rsidRDefault="00A16FA9" w:rsidP="00A16FA9">
      <w:pPr>
        <w:jc w:val="both"/>
        <w:rPr>
          <w:rFonts w:asciiTheme="minorHAnsi" w:hAnsiTheme="minorHAnsi" w:cstheme="minorHAnsi"/>
          <w:b/>
          <w:iCs/>
          <w:sz w:val="16"/>
          <w:szCs w:val="16"/>
          <w:u w:val="single"/>
        </w:rPr>
      </w:pPr>
      <w:r w:rsidRPr="00A16FA9">
        <w:rPr>
          <w:rFonts w:asciiTheme="minorHAnsi" w:hAnsiTheme="minorHAnsi" w:cstheme="minorHAnsi"/>
          <w:b/>
          <w:iCs/>
          <w:sz w:val="16"/>
          <w:szCs w:val="16"/>
          <w:u w:val="single"/>
        </w:rPr>
        <w:t>VIGESIMA TERCERA: (ACEPTACIÓN)</w:t>
      </w:r>
      <w:r w:rsidRPr="00A16FA9">
        <w:rPr>
          <w:rFonts w:asciiTheme="minorHAnsi" w:hAnsiTheme="minorHAnsi" w:cstheme="minorHAnsi"/>
          <w:b/>
          <w:iCs/>
          <w:sz w:val="16"/>
          <w:szCs w:val="16"/>
        </w:rPr>
        <w:t>.-</w:t>
      </w:r>
      <w:r w:rsidRPr="00A16FA9">
        <w:rPr>
          <w:rFonts w:asciiTheme="minorHAnsi" w:hAnsiTheme="minorHAnsi" w:cstheme="minorHAnsi"/>
          <w:iCs/>
          <w:sz w:val="16"/>
          <w:szCs w:val="16"/>
        </w:rPr>
        <w:t xml:space="preserve"> Ambas partes contratantes declaran su conformidad con todas y cada una de las cláusulas precedentes, dando su aceptación y consentimiento, comprometiéndose a su leal y estricto cumplimiento.</w:t>
      </w:r>
    </w:p>
    <w:p w14:paraId="079C0FB9" w14:textId="77777777" w:rsidR="00A16FA9" w:rsidRPr="00A16FA9" w:rsidRDefault="00A16FA9" w:rsidP="00A16FA9">
      <w:pPr>
        <w:jc w:val="both"/>
        <w:rPr>
          <w:rFonts w:asciiTheme="minorHAnsi" w:hAnsiTheme="minorHAnsi" w:cstheme="minorHAnsi"/>
          <w:iCs/>
          <w:sz w:val="16"/>
          <w:szCs w:val="16"/>
        </w:rPr>
      </w:pPr>
    </w:p>
    <w:p w14:paraId="0913DD24" w14:textId="77777777" w:rsidR="00A16FA9" w:rsidRPr="00A16FA9" w:rsidRDefault="00A16FA9" w:rsidP="00A16FA9">
      <w:pPr>
        <w:jc w:val="both"/>
        <w:rPr>
          <w:rFonts w:asciiTheme="minorHAnsi" w:hAnsiTheme="minorHAnsi" w:cstheme="minorHAnsi"/>
          <w:color w:val="000000"/>
          <w:sz w:val="16"/>
          <w:szCs w:val="16"/>
          <w:lang w:val="es-MX"/>
        </w:rPr>
      </w:pPr>
      <w:r w:rsidRPr="00A16FA9">
        <w:rPr>
          <w:rFonts w:asciiTheme="minorHAnsi" w:hAnsiTheme="minorHAnsi" w:cstheme="minorHAnsi"/>
          <w:iCs/>
          <w:sz w:val="16"/>
          <w:szCs w:val="16"/>
        </w:rPr>
        <w:t xml:space="preserve">Es firmado en la ciudad de Cochabamba, a los </w:t>
      </w:r>
      <w:proofErr w:type="gramStart"/>
      <w:r w:rsidRPr="00A16FA9">
        <w:rPr>
          <w:rFonts w:asciiTheme="minorHAnsi" w:hAnsiTheme="minorHAnsi" w:cstheme="minorHAnsi"/>
          <w:iCs/>
          <w:sz w:val="16"/>
          <w:szCs w:val="16"/>
        </w:rPr>
        <w:t>………………….</w:t>
      </w:r>
      <w:proofErr w:type="gramEnd"/>
      <w:r w:rsidRPr="00A16FA9">
        <w:rPr>
          <w:rFonts w:asciiTheme="minorHAnsi" w:hAnsiTheme="minorHAnsi" w:cstheme="minorHAnsi"/>
          <w:iCs/>
          <w:sz w:val="16"/>
          <w:szCs w:val="16"/>
        </w:rPr>
        <w:t xml:space="preserve"> de 2022.</w:t>
      </w:r>
    </w:p>
    <w:p w14:paraId="6FEEFC75" w14:textId="378CEF6E" w:rsidR="00BA2416" w:rsidRDefault="00BA2416" w:rsidP="00A16FA9">
      <w:pPr>
        <w:pStyle w:val="Subttulo"/>
        <w:jc w:val="right"/>
        <w:rPr>
          <w:rFonts w:asciiTheme="minorHAnsi" w:hAnsiTheme="minorHAnsi" w:cstheme="minorHAnsi"/>
          <w:sz w:val="22"/>
          <w:szCs w:val="22"/>
        </w:rPr>
      </w:pPr>
    </w:p>
    <w:sectPr w:rsidR="00BA2416" w:rsidSect="00417E6F">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BAFFF" w14:textId="77777777" w:rsidR="0010485C" w:rsidRDefault="0010485C" w:rsidP="001514BD">
      <w:r>
        <w:separator/>
      </w:r>
    </w:p>
  </w:endnote>
  <w:endnote w:type="continuationSeparator" w:id="0">
    <w:p w14:paraId="2B5483B1" w14:textId="77777777" w:rsidR="0010485C" w:rsidRDefault="0010485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453D7E" w:rsidRPr="009C528A" w:rsidRDefault="00453D7E">
        <w:pPr>
          <w:jc w:val="right"/>
          <w:rPr>
            <w:i/>
          </w:rPr>
        </w:pPr>
        <w:r w:rsidRPr="009C528A">
          <w:rPr>
            <w:i/>
          </w:rPr>
          <w:fldChar w:fldCharType="begin"/>
        </w:r>
        <w:r w:rsidRPr="009C528A">
          <w:rPr>
            <w:i/>
          </w:rPr>
          <w:instrText>PAGE   \* MERGEFORMAT</w:instrText>
        </w:r>
        <w:r w:rsidRPr="009C528A">
          <w:rPr>
            <w:i/>
          </w:rPr>
          <w:fldChar w:fldCharType="separate"/>
        </w:r>
        <w:r w:rsidR="00CB33E4">
          <w:rPr>
            <w:i/>
            <w:noProof/>
          </w:rPr>
          <w:t>23</w:t>
        </w:r>
        <w:r w:rsidRPr="009C528A">
          <w:rPr>
            <w:i/>
          </w:rPr>
          <w:fldChar w:fldCharType="end"/>
        </w:r>
      </w:p>
    </w:sdtContent>
  </w:sdt>
  <w:p w14:paraId="5213D8B4" w14:textId="77777777" w:rsidR="00453D7E" w:rsidRDefault="00453D7E"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453D7E" w:rsidRPr="009C528A" w:rsidRDefault="00453D7E" w:rsidP="000A5357">
        <w:pPr>
          <w:jc w:val="right"/>
          <w:rPr>
            <w:i/>
          </w:rPr>
        </w:pPr>
        <w:r w:rsidRPr="009C528A">
          <w:rPr>
            <w:i/>
          </w:rPr>
          <w:fldChar w:fldCharType="begin"/>
        </w:r>
        <w:r w:rsidRPr="009C528A">
          <w:rPr>
            <w:i/>
          </w:rPr>
          <w:instrText>PAGE   \* MERGEFORMAT</w:instrText>
        </w:r>
        <w:r w:rsidRPr="009C528A">
          <w:rPr>
            <w:i/>
          </w:rPr>
          <w:fldChar w:fldCharType="separate"/>
        </w:r>
        <w:r w:rsidR="00713983">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A46C2" w14:textId="77777777" w:rsidR="0010485C" w:rsidRDefault="0010485C" w:rsidP="001514BD">
      <w:r>
        <w:separator/>
      </w:r>
    </w:p>
  </w:footnote>
  <w:footnote w:type="continuationSeparator" w:id="0">
    <w:p w14:paraId="61BC3730" w14:textId="77777777" w:rsidR="0010485C" w:rsidRDefault="0010485C"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A33109B" w:rsidR="00453D7E" w:rsidRDefault="00453D7E" w:rsidP="009C528A">
    <w:pPr>
      <w:pBdr>
        <w:bottom w:val="single" w:sz="4" w:space="1" w:color="auto"/>
      </w:pBdr>
      <w:tabs>
        <w:tab w:val="right" w:pos="9923"/>
      </w:tabs>
      <w:rPr>
        <w:i/>
      </w:rPr>
    </w:pPr>
    <w:r>
      <w:rPr>
        <w:noProof/>
        <w:lang w:val="es-MX" w:eastAsia="es-MX"/>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453D7E" w:rsidRDefault="00453D7E" w:rsidP="009C528A">
    <w:pPr>
      <w:pBdr>
        <w:bottom w:val="single" w:sz="4" w:space="1" w:color="auto"/>
      </w:pBdr>
      <w:tabs>
        <w:tab w:val="right" w:pos="9923"/>
      </w:tabs>
      <w:rPr>
        <w:i/>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984"/>
    </w:tblGrid>
    <w:tr w:rsidR="00453D7E" w:rsidRPr="00FA0D94" w14:paraId="07E5688C" w14:textId="77777777" w:rsidTr="00453D7E">
      <w:trPr>
        <w:trHeight w:val="1392"/>
        <w:jc w:val="center"/>
      </w:trPr>
      <w:tc>
        <w:tcPr>
          <w:tcW w:w="2930" w:type="dxa"/>
          <w:vAlign w:val="center"/>
        </w:tcPr>
        <w:p w14:paraId="3F55F33B" w14:textId="77777777" w:rsidR="00453D7E" w:rsidRPr="00FA0D94" w:rsidRDefault="00453D7E" w:rsidP="00376420">
          <w:pPr>
            <w:jc w:val="center"/>
            <w:rPr>
              <w:rFonts w:ascii="Arial Narrow" w:eastAsia="Arial Unicode MS" w:hAnsi="Arial Narrow"/>
              <w:szCs w:val="12"/>
              <w:lang w:val="es-MX"/>
            </w:rPr>
          </w:pPr>
          <w:r>
            <w:rPr>
              <w:noProof/>
              <w:lang w:val="es-MX" w:eastAsia="es-MX"/>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DADB675" w:rsidR="00453D7E" w:rsidRDefault="00453D7E" w:rsidP="00376420">
          <w:pPr>
            <w:jc w:val="center"/>
            <w:rPr>
              <w:rFonts w:ascii="Calibri" w:hAnsi="Calibri" w:cs="Arial"/>
              <w:b/>
              <w:sz w:val="28"/>
              <w:szCs w:val="28"/>
            </w:rPr>
          </w:pPr>
          <w:r>
            <w:rPr>
              <w:rFonts w:ascii="Calibri" w:hAnsi="Calibri" w:cs="Arial"/>
              <w:b/>
              <w:sz w:val="28"/>
              <w:szCs w:val="28"/>
            </w:rPr>
            <w:t>PLIEGO DE CONDICIONES</w:t>
          </w:r>
        </w:p>
        <w:p w14:paraId="0C3DA31D" w14:textId="2A906561" w:rsidR="00453D7E" w:rsidRPr="00453D7E" w:rsidRDefault="00453D7E" w:rsidP="00376420">
          <w:pPr>
            <w:jc w:val="center"/>
            <w:rPr>
              <w:rFonts w:ascii="Calibri" w:hAnsi="Calibri" w:cs="Arial"/>
              <w:b/>
              <w:sz w:val="24"/>
              <w:szCs w:val="28"/>
            </w:rPr>
          </w:pPr>
          <w:r>
            <w:rPr>
              <w:rFonts w:ascii="Calibri" w:hAnsi="Calibri" w:cs="Arial"/>
              <w:b/>
              <w:sz w:val="24"/>
              <w:szCs w:val="28"/>
            </w:rPr>
            <w:t xml:space="preserve">MODALIDAD </w:t>
          </w:r>
          <w:r w:rsidRPr="00453D7E">
            <w:rPr>
              <w:rFonts w:ascii="Calibri" w:hAnsi="Calibri" w:cs="Arial"/>
              <w:b/>
              <w:sz w:val="24"/>
              <w:szCs w:val="28"/>
            </w:rPr>
            <w:t>CONTRATO MARCO</w:t>
          </w:r>
        </w:p>
        <w:p w14:paraId="22C8CDA5" w14:textId="746F82DA" w:rsidR="00453D7E" w:rsidRPr="00DF34FF" w:rsidRDefault="00453D7E" w:rsidP="00453D7E">
          <w:pPr>
            <w:jc w:val="center"/>
            <w:rPr>
              <w:rFonts w:ascii="Calibri" w:hAnsi="Calibri" w:cs="Arial"/>
              <w:b/>
              <w:sz w:val="22"/>
              <w:szCs w:val="22"/>
            </w:rPr>
          </w:pPr>
          <w:r>
            <w:rPr>
              <w:rFonts w:ascii="Calibri" w:eastAsia="Arial Unicode MS" w:hAnsi="Calibri" w:cs="Arial"/>
              <w:b/>
              <w:sz w:val="22"/>
              <w:szCs w:val="22"/>
              <w:lang w:val="es-MX"/>
            </w:rPr>
            <w:t>CONTRATACIÓN SERVICIO DE LABORATORIO</w:t>
          </w:r>
        </w:p>
      </w:tc>
      <w:tc>
        <w:tcPr>
          <w:tcW w:w="1984" w:type="dxa"/>
          <w:vAlign w:val="center"/>
        </w:tcPr>
        <w:p w14:paraId="3E91FD8E" w14:textId="5B3A2079" w:rsidR="00453D7E" w:rsidRPr="00453D7E" w:rsidRDefault="00453D7E" w:rsidP="00453D7E">
          <w:pPr>
            <w:jc w:val="center"/>
            <w:rPr>
              <w:rFonts w:ascii="Calibri" w:hAnsi="Calibri" w:cs="Arial"/>
              <w:b/>
              <w:sz w:val="18"/>
              <w:szCs w:val="28"/>
            </w:rPr>
          </w:pPr>
          <w:r w:rsidRPr="00453D7E">
            <w:rPr>
              <w:rFonts w:ascii="Calibri" w:hAnsi="Calibri" w:cs="Arial"/>
              <w:b/>
              <w:sz w:val="18"/>
              <w:szCs w:val="28"/>
            </w:rPr>
            <w:t xml:space="preserve">CODIGO </w:t>
          </w:r>
          <w:r>
            <w:rPr>
              <w:rFonts w:ascii="Calibri" w:hAnsi="Calibri" w:cs="Arial"/>
              <w:b/>
              <w:sz w:val="18"/>
              <w:szCs w:val="28"/>
            </w:rPr>
            <w:t xml:space="preserve">DE </w:t>
          </w:r>
          <w:r w:rsidRPr="00453D7E">
            <w:rPr>
              <w:rFonts w:ascii="Calibri" w:hAnsi="Calibri" w:cs="Arial"/>
              <w:b/>
              <w:sz w:val="18"/>
              <w:szCs w:val="28"/>
            </w:rPr>
            <w:t>PROCESO: CB-CMA-07-2022</w:t>
          </w:r>
        </w:p>
        <w:p w14:paraId="0C85E66C" w14:textId="2393AA2E" w:rsidR="00453D7E" w:rsidRPr="007E2631" w:rsidRDefault="00453D7E" w:rsidP="00D91C5B">
          <w:pPr>
            <w:jc w:val="center"/>
            <w:rPr>
              <w:rFonts w:ascii="Calibri" w:eastAsia="Arial Unicode MS" w:hAnsi="Calibri" w:cs="Arial"/>
              <w:b/>
              <w:sz w:val="22"/>
              <w:szCs w:val="22"/>
              <w:lang w:val="es-MX"/>
            </w:rPr>
          </w:pPr>
        </w:p>
      </w:tc>
    </w:tr>
  </w:tbl>
  <w:p w14:paraId="50C1EF9F" w14:textId="77777777" w:rsidR="00453D7E" w:rsidRPr="000A5357" w:rsidRDefault="00453D7E"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nsid w:val="0ED95927"/>
    <w:multiLevelType w:val="hybridMultilevel"/>
    <w:tmpl w:val="1C8C8E3C"/>
    <w:lvl w:ilvl="0" w:tplc="0C0A0017">
      <w:start w:val="1"/>
      <w:numFmt w:val="lowerLetter"/>
      <w:lvlText w:val="%1)"/>
      <w:lvlJc w:val="left"/>
      <w:pPr>
        <w:tabs>
          <w:tab w:val="num" w:pos="840"/>
        </w:tabs>
        <w:ind w:left="840" w:hanging="360"/>
      </w:pPr>
      <w:rPr>
        <w:rFonts w:hint="default"/>
      </w:r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4">
    <w:nsid w:val="0FA97C96"/>
    <w:multiLevelType w:val="hybridMultilevel"/>
    <w:tmpl w:val="D30898E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8967799"/>
    <w:multiLevelType w:val="hybridMultilevel"/>
    <w:tmpl w:val="FDB6B4FA"/>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1CA80042"/>
    <w:multiLevelType w:val="multilevel"/>
    <w:tmpl w:val="FEC446FA"/>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CFA65D2"/>
    <w:multiLevelType w:val="hybridMultilevel"/>
    <w:tmpl w:val="0A9C63C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3">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nsid w:val="273138D6"/>
    <w:multiLevelType w:val="hybridMultilevel"/>
    <w:tmpl w:val="6A16521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nsid w:val="2B510271"/>
    <w:multiLevelType w:val="hybridMultilevel"/>
    <w:tmpl w:val="8E7E2126"/>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nsid w:val="2C7A7F26"/>
    <w:multiLevelType w:val="multilevel"/>
    <w:tmpl w:val="5A26FD96"/>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800" w:hanging="144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2160" w:hanging="180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20">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2E734097"/>
    <w:multiLevelType w:val="hybridMultilevel"/>
    <w:tmpl w:val="32A8B380"/>
    <w:lvl w:ilvl="0" w:tplc="400A000B">
      <w:start w:val="1"/>
      <w:numFmt w:val="bullet"/>
      <w:lvlText w:val=""/>
      <w:lvlJc w:val="left"/>
      <w:pPr>
        <w:ind w:left="1068" w:hanging="360"/>
      </w:pPr>
      <w:rPr>
        <w:rFonts w:ascii="Wingdings" w:hAnsi="Wingdings"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nsid w:val="54FC20DF"/>
    <w:multiLevelType w:val="hybridMultilevel"/>
    <w:tmpl w:val="1C8C8E3C"/>
    <w:lvl w:ilvl="0" w:tplc="0C0A0017">
      <w:start w:val="1"/>
      <w:numFmt w:val="lowerLetter"/>
      <w:lvlText w:val="%1)"/>
      <w:lvlJc w:val="left"/>
      <w:pPr>
        <w:tabs>
          <w:tab w:val="num" w:pos="840"/>
        </w:tabs>
        <w:ind w:left="840" w:hanging="360"/>
      </w:pPr>
      <w:rPr>
        <w:rFonts w:hint="default"/>
      </w:r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27">
    <w:nsid w:val="56FF4E67"/>
    <w:multiLevelType w:val="hybridMultilevel"/>
    <w:tmpl w:val="3A460884"/>
    <w:lvl w:ilvl="0" w:tplc="3CE0EA7C">
      <w:start w:val="1"/>
      <w:numFmt w:val="lowerLetter"/>
      <w:lvlText w:val="%1)"/>
      <w:lvlJc w:val="left"/>
      <w:pPr>
        <w:ind w:left="720" w:hanging="360"/>
      </w:pPr>
      <w:rPr>
        <w:rFonts w:cs="Arial"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nsid w:val="75906634"/>
    <w:multiLevelType w:val="hybridMultilevel"/>
    <w:tmpl w:val="CABC1E64"/>
    <w:lvl w:ilvl="0" w:tplc="080A000F">
      <w:start w:val="1"/>
      <w:numFmt w:val="decimal"/>
      <w:lvlText w:val="%1."/>
      <w:lvlJc w:val="left"/>
      <w:pPr>
        <w:tabs>
          <w:tab w:val="num" w:pos="1080"/>
        </w:tabs>
        <w:ind w:left="10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5">
    <w:nsid w:val="76DE6716"/>
    <w:multiLevelType w:val="hybridMultilevel"/>
    <w:tmpl w:val="21F4E9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7">
    <w:nsid w:val="7E037E2C"/>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4"/>
  </w:num>
  <w:num w:numId="2">
    <w:abstractNumId w:val="1"/>
  </w:num>
  <w:num w:numId="3">
    <w:abstractNumId w:val="2"/>
  </w:num>
  <w:num w:numId="4">
    <w:abstractNumId w:val="21"/>
  </w:num>
  <w:num w:numId="5">
    <w:abstractNumId w:val="13"/>
  </w:num>
  <w:num w:numId="6">
    <w:abstractNumId w:val="17"/>
  </w:num>
  <w:num w:numId="7">
    <w:abstractNumId w:val="0"/>
  </w:num>
  <w:num w:numId="8">
    <w:abstractNumId w:val="7"/>
  </w:num>
  <w:num w:numId="9">
    <w:abstractNumId w:val="36"/>
  </w:num>
  <w:num w:numId="10">
    <w:abstractNumId w:val="28"/>
  </w:num>
  <w:num w:numId="11">
    <w:abstractNumId w:val="32"/>
  </w:num>
  <w:num w:numId="12">
    <w:abstractNumId w:val="31"/>
  </w:num>
  <w:num w:numId="13">
    <w:abstractNumId w:val="29"/>
  </w:num>
  <w:num w:numId="14">
    <w:abstractNumId w:val="6"/>
  </w:num>
  <w:num w:numId="15">
    <w:abstractNumId w:val="25"/>
  </w:num>
  <w:num w:numId="16">
    <w:abstractNumId w:val="30"/>
  </w:num>
  <w:num w:numId="17">
    <w:abstractNumId w:val="33"/>
  </w:num>
  <w:num w:numId="18">
    <w:abstractNumId w:val="10"/>
  </w:num>
  <w:num w:numId="19">
    <w:abstractNumId w:val="8"/>
  </w:num>
  <w:num w:numId="20">
    <w:abstractNumId w:val="23"/>
  </w:num>
  <w:num w:numId="21">
    <w:abstractNumId w:val="5"/>
  </w:num>
  <w:num w:numId="22">
    <w:abstractNumId w:val="24"/>
  </w:num>
  <w:num w:numId="23">
    <w:abstractNumId w:val="37"/>
  </w:num>
  <w:num w:numId="24">
    <w:abstractNumId w:val="34"/>
  </w:num>
  <w:num w:numId="25">
    <w:abstractNumId w:val="9"/>
  </w:num>
  <w:num w:numId="26">
    <w:abstractNumId w:val="4"/>
  </w:num>
  <w:num w:numId="27">
    <w:abstractNumId w:val="26"/>
  </w:num>
  <w:num w:numId="28">
    <w:abstractNumId w:val="20"/>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2"/>
  </w:num>
  <w:num w:numId="32">
    <w:abstractNumId w:val="35"/>
  </w:num>
  <w:num w:numId="33">
    <w:abstractNumId w:val="3"/>
  </w:num>
  <w:num w:numId="34">
    <w:abstractNumId w:val="19"/>
  </w:num>
  <w:num w:numId="35">
    <w:abstractNumId w:val="16"/>
    <w:lvlOverride w:ilvl="0">
      <w:startOverride w:val="1"/>
    </w:lvlOverride>
  </w:num>
  <w:num w:numId="36">
    <w:abstractNumId w:val="22"/>
  </w:num>
  <w:num w:numId="37">
    <w:abstractNumId w:val="27"/>
  </w:num>
  <w:num w:numId="38">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5286"/>
    <w:rsid w:val="0001574B"/>
    <w:rsid w:val="000201DB"/>
    <w:rsid w:val="0002447E"/>
    <w:rsid w:val="00027769"/>
    <w:rsid w:val="000336DF"/>
    <w:rsid w:val="00034617"/>
    <w:rsid w:val="000425DF"/>
    <w:rsid w:val="00042913"/>
    <w:rsid w:val="00047A35"/>
    <w:rsid w:val="00050E81"/>
    <w:rsid w:val="00054716"/>
    <w:rsid w:val="00056B36"/>
    <w:rsid w:val="00062208"/>
    <w:rsid w:val="000643DE"/>
    <w:rsid w:val="000728F3"/>
    <w:rsid w:val="00072FFA"/>
    <w:rsid w:val="00081572"/>
    <w:rsid w:val="00081BA4"/>
    <w:rsid w:val="00081ECA"/>
    <w:rsid w:val="00086067"/>
    <w:rsid w:val="00086419"/>
    <w:rsid w:val="000A3C2A"/>
    <w:rsid w:val="000A5357"/>
    <w:rsid w:val="000A5ED7"/>
    <w:rsid w:val="000B11E5"/>
    <w:rsid w:val="000B30BD"/>
    <w:rsid w:val="000B4A6F"/>
    <w:rsid w:val="000B4FEF"/>
    <w:rsid w:val="000B7B52"/>
    <w:rsid w:val="000C19AD"/>
    <w:rsid w:val="000C3094"/>
    <w:rsid w:val="000C78DB"/>
    <w:rsid w:val="000F1E22"/>
    <w:rsid w:val="000F2477"/>
    <w:rsid w:val="000F5D4B"/>
    <w:rsid w:val="000F7C02"/>
    <w:rsid w:val="0010037C"/>
    <w:rsid w:val="0010485C"/>
    <w:rsid w:val="0010620B"/>
    <w:rsid w:val="00113C70"/>
    <w:rsid w:val="00122F57"/>
    <w:rsid w:val="001251F5"/>
    <w:rsid w:val="00130764"/>
    <w:rsid w:val="00136297"/>
    <w:rsid w:val="00136BD7"/>
    <w:rsid w:val="0013740E"/>
    <w:rsid w:val="00140A59"/>
    <w:rsid w:val="00141D59"/>
    <w:rsid w:val="001514BD"/>
    <w:rsid w:val="001516F2"/>
    <w:rsid w:val="001567C8"/>
    <w:rsid w:val="00171BDC"/>
    <w:rsid w:val="001762A6"/>
    <w:rsid w:val="00177427"/>
    <w:rsid w:val="00177A38"/>
    <w:rsid w:val="001823A9"/>
    <w:rsid w:val="00187CB5"/>
    <w:rsid w:val="001A028D"/>
    <w:rsid w:val="001A0670"/>
    <w:rsid w:val="001A5427"/>
    <w:rsid w:val="001A6519"/>
    <w:rsid w:val="001C034C"/>
    <w:rsid w:val="001C1803"/>
    <w:rsid w:val="001C3F47"/>
    <w:rsid w:val="001C4EBB"/>
    <w:rsid w:val="001C55C4"/>
    <w:rsid w:val="001F5C11"/>
    <w:rsid w:val="001F7DF9"/>
    <w:rsid w:val="00206115"/>
    <w:rsid w:val="0021033A"/>
    <w:rsid w:val="00212695"/>
    <w:rsid w:val="002220E2"/>
    <w:rsid w:val="0022653E"/>
    <w:rsid w:val="00227026"/>
    <w:rsid w:val="00227CD2"/>
    <w:rsid w:val="00232F50"/>
    <w:rsid w:val="002476E2"/>
    <w:rsid w:val="00251F76"/>
    <w:rsid w:val="002542A4"/>
    <w:rsid w:val="00265365"/>
    <w:rsid w:val="0026567D"/>
    <w:rsid w:val="00271E65"/>
    <w:rsid w:val="00273569"/>
    <w:rsid w:val="002820EE"/>
    <w:rsid w:val="0028318D"/>
    <w:rsid w:val="00287E6D"/>
    <w:rsid w:val="002C6609"/>
    <w:rsid w:val="002D0245"/>
    <w:rsid w:val="002E103E"/>
    <w:rsid w:val="002E5957"/>
    <w:rsid w:val="002E66C7"/>
    <w:rsid w:val="002E7342"/>
    <w:rsid w:val="002F3D78"/>
    <w:rsid w:val="002F57F5"/>
    <w:rsid w:val="002F5A14"/>
    <w:rsid w:val="002F5AD0"/>
    <w:rsid w:val="003009C5"/>
    <w:rsid w:val="00301B53"/>
    <w:rsid w:val="003102D3"/>
    <w:rsid w:val="00313DD0"/>
    <w:rsid w:val="00334BBC"/>
    <w:rsid w:val="00335A4C"/>
    <w:rsid w:val="00337DFD"/>
    <w:rsid w:val="00340219"/>
    <w:rsid w:val="003635A9"/>
    <w:rsid w:val="0036423C"/>
    <w:rsid w:val="00364A8C"/>
    <w:rsid w:val="00376420"/>
    <w:rsid w:val="00386E70"/>
    <w:rsid w:val="00391A88"/>
    <w:rsid w:val="003A0C9B"/>
    <w:rsid w:val="003A7651"/>
    <w:rsid w:val="003A78B9"/>
    <w:rsid w:val="003B0A61"/>
    <w:rsid w:val="003B2326"/>
    <w:rsid w:val="003B249F"/>
    <w:rsid w:val="003B2841"/>
    <w:rsid w:val="003C0C61"/>
    <w:rsid w:val="003C1672"/>
    <w:rsid w:val="003C226A"/>
    <w:rsid w:val="003C2617"/>
    <w:rsid w:val="003C335C"/>
    <w:rsid w:val="003C3F4B"/>
    <w:rsid w:val="003C77A4"/>
    <w:rsid w:val="003D4827"/>
    <w:rsid w:val="003D5456"/>
    <w:rsid w:val="003D78DD"/>
    <w:rsid w:val="003E323A"/>
    <w:rsid w:val="003E600C"/>
    <w:rsid w:val="003E7612"/>
    <w:rsid w:val="00401B9E"/>
    <w:rsid w:val="00403A07"/>
    <w:rsid w:val="00404FC8"/>
    <w:rsid w:val="00411F93"/>
    <w:rsid w:val="00414F6F"/>
    <w:rsid w:val="00417E6F"/>
    <w:rsid w:val="00443BF6"/>
    <w:rsid w:val="00453303"/>
    <w:rsid w:val="00453D7E"/>
    <w:rsid w:val="00455F42"/>
    <w:rsid w:val="00460B53"/>
    <w:rsid w:val="004742D9"/>
    <w:rsid w:val="00476411"/>
    <w:rsid w:val="004871A7"/>
    <w:rsid w:val="0048728B"/>
    <w:rsid w:val="004949BE"/>
    <w:rsid w:val="004B0F56"/>
    <w:rsid w:val="004C0B1D"/>
    <w:rsid w:val="004C0E22"/>
    <w:rsid w:val="004C6126"/>
    <w:rsid w:val="004C6E2C"/>
    <w:rsid w:val="004C6F92"/>
    <w:rsid w:val="004D4C09"/>
    <w:rsid w:val="004D6334"/>
    <w:rsid w:val="004D723B"/>
    <w:rsid w:val="004E0A5D"/>
    <w:rsid w:val="00507B16"/>
    <w:rsid w:val="00511C17"/>
    <w:rsid w:val="0051263F"/>
    <w:rsid w:val="00523684"/>
    <w:rsid w:val="00533CFD"/>
    <w:rsid w:val="00534235"/>
    <w:rsid w:val="00581B25"/>
    <w:rsid w:val="0059144D"/>
    <w:rsid w:val="005A604A"/>
    <w:rsid w:val="005A6A6C"/>
    <w:rsid w:val="005A7821"/>
    <w:rsid w:val="005A7937"/>
    <w:rsid w:val="005C4CC8"/>
    <w:rsid w:val="005C554A"/>
    <w:rsid w:val="005C734B"/>
    <w:rsid w:val="005E023C"/>
    <w:rsid w:val="005E3FAF"/>
    <w:rsid w:val="005E6758"/>
    <w:rsid w:val="005E6FE4"/>
    <w:rsid w:val="005F22AD"/>
    <w:rsid w:val="005F30ED"/>
    <w:rsid w:val="005F5322"/>
    <w:rsid w:val="005F71F8"/>
    <w:rsid w:val="00602D99"/>
    <w:rsid w:val="006071B1"/>
    <w:rsid w:val="00610DBB"/>
    <w:rsid w:val="006232D2"/>
    <w:rsid w:val="00626795"/>
    <w:rsid w:val="00626869"/>
    <w:rsid w:val="00643C3D"/>
    <w:rsid w:val="006525DF"/>
    <w:rsid w:val="00657034"/>
    <w:rsid w:val="00660AE9"/>
    <w:rsid w:val="00670184"/>
    <w:rsid w:val="006759F4"/>
    <w:rsid w:val="006825C8"/>
    <w:rsid w:val="00684292"/>
    <w:rsid w:val="00690084"/>
    <w:rsid w:val="00691D81"/>
    <w:rsid w:val="006A6A7C"/>
    <w:rsid w:val="006B000E"/>
    <w:rsid w:val="006B5F02"/>
    <w:rsid w:val="006B7BB6"/>
    <w:rsid w:val="006C2E73"/>
    <w:rsid w:val="006C3687"/>
    <w:rsid w:val="006C4C32"/>
    <w:rsid w:val="006C670B"/>
    <w:rsid w:val="006D6D27"/>
    <w:rsid w:val="006E0FB6"/>
    <w:rsid w:val="006E79A8"/>
    <w:rsid w:val="006F16AF"/>
    <w:rsid w:val="006F64A9"/>
    <w:rsid w:val="006F7049"/>
    <w:rsid w:val="00705F4C"/>
    <w:rsid w:val="0071100C"/>
    <w:rsid w:val="00713983"/>
    <w:rsid w:val="00715F12"/>
    <w:rsid w:val="00724A49"/>
    <w:rsid w:val="00733372"/>
    <w:rsid w:val="0073628D"/>
    <w:rsid w:val="007406B3"/>
    <w:rsid w:val="007458CF"/>
    <w:rsid w:val="00745BEA"/>
    <w:rsid w:val="007560F5"/>
    <w:rsid w:val="00761106"/>
    <w:rsid w:val="00764127"/>
    <w:rsid w:val="00765F02"/>
    <w:rsid w:val="00770398"/>
    <w:rsid w:val="00770FA1"/>
    <w:rsid w:val="00776EC7"/>
    <w:rsid w:val="00777C5B"/>
    <w:rsid w:val="00781323"/>
    <w:rsid w:val="00782709"/>
    <w:rsid w:val="007939AB"/>
    <w:rsid w:val="00796960"/>
    <w:rsid w:val="007A4D94"/>
    <w:rsid w:val="007A69F6"/>
    <w:rsid w:val="007A6AC0"/>
    <w:rsid w:val="007B071E"/>
    <w:rsid w:val="007B6952"/>
    <w:rsid w:val="007B745B"/>
    <w:rsid w:val="007E1626"/>
    <w:rsid w:val="007E22B7"/>
    <w:rsid w:val="007E2CDE"/>
    <w:rsid w:val="007E5661"/>
    <w:rsid w:val="007E58F6"/>
    <w:rsid w:val="007F0184"/>
    <w:rsid w:val="007F2C28"/>
    <w:rsid w:val="007F6298"/>
    <w:rsid w:val="00801E02"/>
    <w:rsid w:val="00803E9A"/>
    <w:rsid w:val="00803F24"/>
    <w:rsid w:val="00811FE2"/>
    <w:rsid w:val="008359CF"/>
    <w:rsid w:val="00866B3A"/>
    <w:rsid w:val="008708F0"/>
    <w:rsid w:val="00880F2E"/>
    <w:rsid w:val="00890998"/>
    <w:rsid w:val="00895D6B"/>
    <w:rsid w:val="008A65C1"/>
    <w:rsid w:val="008B33D6"/>
    <w:rsid w:val="008B6745"/>
    <w:rsid w:val="008C06AD"/>
    <w:rsid w:val="008C633E"/>
    <w:rsid w:val="008C76EE"/>
    <w:rsid w:val="008D381D"/>
    <w:rsid w:val="008D7064"/>
    <w:rsid w:val="008E188F"/>
    <w:rsid w:val="008E1D2B"/>
    <w:rsid w:val="008E4A34"/>
    <w:rsid w:val="008E4E2F"/>
    <w:rsid w:val="008E6DE6"/>
    <w:rsid w:val="008E789D"/>
    <w:rsid w:val="00905711"/>
    <w:rsid w:val="00912EAB"/>
    <w:rsid w:val="009255A8"/>
    <w:rsid w:val="00933BB7"/>
    <w:rsid w:val="0093719E"/>
    <w:rsid w:val="0094352B"/>
    <w:rsid w:val="009464E5"/>
    <w:rsid w:val="009500D2"/>
    <w:rsid w:val="0095298A"/>
    <w:rsid w:val="00953147"/>
    <w:rsid w:val="00961446"/>
    <w:rsid w:val="009637FF"/>
    <w:rsid w:val="00964502"/>
    <w:rsid w:val="009659F9"/>
    <w:rsid w:val="00991498"/>
    <w:rsid w:val="009953A8"/>
    <w:rsid w:val="009A2429"/>
    <w:rsid w:val="009A3A66"/>
    <w:rsid w:val="009B2D30"/>
    <w:rsid w:val="009B49F9"/>
    <w:rsid w:val="009B5046"/>
    <w:rsid w:val="009C0815"/>
    <w:rsid w:val="009C10C1"/>
    <w:rsid w:val="009C528A"/>
    <w:rsid w:val="009C68DF"/>
    <w:rsid w:val="009D2602"/>
    <w:rsid w:val="009D66CD"/>
    <w:rsid w:val="009E2A52"/>
    <w:rsid w:val="009F4674"/>
    <w:rsid w:val="009F4D73"/>
    <w:rsid w:val="009F6901"/>
    <w:rsid w:val="00A01BEB"/>
    <w:rsid w:val="00A139EA"/>
    <w:rsid w:val="00A15001"/>
    <w:rsid w:val="00A16FA9"/>
    <w:rsid w:val="00A170B1"/>
    <w:rsid w:val="00A26267"/>
    <w:rsid w:val="00A377E1"/>
    <w:rsid w:val="00A416DE"/>
    <w:rsid w:val="00A456CB"/>
    <w:rsid w:val="00A56F80"/>
    <w:rsid w:val="00A60066"/>
    <w:rsid w:val="00A612A5"/>
    <w:rsid w:val="00A62662"/>
    <w:rsid w:val="00A63E39"/>
    <w:rsid w:val="00A7403E"/>
    <w:rsid w:val="00A755EB"/>
    <w:rsid w:val="00A756FD"/>
    <w:rsid w:val="00A81DCD"/>
    <w:rsid w:val="00A8761F"/>
    <w:rsid w:val="00A90DBB"/>
    <w:rsid w:val="00A96058"/>
    <w:rsid w:val="00AA37FB"/>
    <w:rsid w:val="00AA655C"/>
    <w:rsid w:val="00AC16BE"/>
    <w:rsid w:val="00AC1A7B"/>
    <w:rsid w:val="00AC46D8"/>
    <w:rsid w:val="00AD72E1"/>
    <w:rsid w:val="00AE2097"/>
    <w:rsid w:val="00AE74A8"/>
    <w:rsid w:val="00B16BCF"/>
    <w:rsid w:val="00B173C1"/>
    <w:rsid w:val="00B36D6C"/>
    <w:rsid w:val="00B37567"/>
    <w:rsid w:val="00B4255A"/>
    <w:rsid w:val="00B45558"/>
    <w:rsid w:val="00B46EF7"/>
    <w:rsid w:val="00B53627"/>
    <w:rsid w:val="00B54FA0"/>
    <w:rsid w:val="00B60803"/>
    <w:rsid w:val="00B6490D"/>
    <w:rsid w:val="00B704FF"/>
    <w:rsid w:val="00B70888"/>
    <w:rsid w:val="00B74684"/>
    <w:rsid w:val="00B93A58"/>
    <w:rsid w:val="00BA1B94"/>
    <w:rsid w:val="00BA2416"/>
    <w:rsid w:val="00BA39F3"/>
    <w:rsid w:val="00BB00F5"/>
    <w:rsid w:val="00BB6811"/>
    <w:rsid w:val="00BC0298"/>
    <w:rsid w:val="00BC2B5C"/>
    <w:rsid w:val="00BC49FA"/>
    <w:rsid w:val="00BD71A9"/>
    <w:rsid w:val="00BE4BD4"/>
    <w:rsid w:val="00BE5513"/>
    <w:rsid w:val="00BE6A19"/>
    <w:rsid w:val="00C13F28"/>
    <w:rsid w:val="00C1515E"/>
    <w:rsid w:val="00C17D93"/>
    <w:rsid w:val="00C33660"/>
    <w:rsid w:val="00C5670A"/>
    <w:rsid w:val="00C57BED"/>
    <w:rsid w:val="00C63596"/>
    <w:rsid w:val="00C667D6"/>
    <w:rsid w:val="00C70B5B"/>
    <w:rsid w:val="00C730E9"/>
    <w:rsid w:val="00C76F4C"/>
    <w:rsid w:val="00C777CB"/>
    <w:rsid w:val="00C820D2"/>
    <w:rsid w:val="00C86113"/>
    <w:rsid w:val="00C91DC4"/>
    <w:rsid w:val="00C94FB1"/>
    <w:rsid w:val="00C97C11"/>
    <w:rsid w:val="00CA5C33"/>
    <w:rsid w:val="00CA6EEE"/>
    <w:rsid w:val="00CA761F"/>
    <w:rsid w:val="00CB0F6F"/>
    <w:rsid w:val="00CB125D"/>
    <w:rsid w:val="00CB33E4"/>
    <w:rsid w:val="00CB409F"/>
    <w:rsid w:val="00CC3F77"/>
    <w:rsid w:val="00CC46C8"/>
    <w:rsid w:val="00CC6980"/>
    <w:rsid w:val="00CD52FE"/>
    <w:rsid w:val="00CD69E9"/>
    <w:rsid w:val="00CE6BB6"/>
    <w:rsid w:val="00CF22D2"/>
    <w:rsid w:val="00D05F41"/>
    <w:rsid w:val="00D07291"/>
    <w:rsid w:val="00D163C1"/>
    <w:rsid w:val="00D22222"/>
    <w:rsid w:val="00D26FA0"/>
    <w:rsid w:val="00D37E2C"/>
    <w:rsid w:val="00D415FD"/>
    <w:rsid w:val="00D461F2"/>
    <w:rsid w:val="00D504FD"/>
    <w:rsid w:val="00D56CDD"/>
    <w:rsid w:val="00D60799"/>
    <w:rsid w:val="00D62F69"/>
    <w:rsid w:val="00D81327"/>
    <w:rsid w:val="00D83CCF"/>
    <w:rsid w:val="00D87965"/>
    <w:rsid w:val="00D91C5B"/>
    <w:rsid w:val="00D93C1D"/>
    <w:rsid w:val="00DA15F7"/>
    <w:rsid w:val="00DB004C"/>
    <w:rsid w:val="00DB1E5A"/>
    <w:rsid w:val="00DB1F0F"/>
    <w:rsid w:val="00DB7BE8"/>
    <w:rsid w:val="00DC42F8"/>
    <w:rsid w:val="00DC6DF4"/>
    <w:rsid w:val="00DC763F"/>
    <w:rsid w:val="00DD2F70"/>
    <w:rsid w:val="00DD45B6"/>
    <w:rsid w:val="00DE0E0A"/>
    <w:rsid w:val="00DE2E6D"/>
    <w:rsid w:val="00DE43F6"/>
    <w:rsid w:val="00DF1B62"/>
    <w:rsid w:val="00DF34FF"/>
    <w:rsid w:val="00DF3B9A"/>
    <w:rsid w:val="00E009BF"/>
    <w:rsid w:val="00E01BF7"/>
    <w:rsid w:val="00E03FDE"/>
    <w:rsid w:val="00E040FF"/>
    <w:rsid w:val="00E0528A"/>
    <w:rsid w:val="00E062C1"/>
    <w:rsid w:val="00E075F6"/>
    <w:rsid w:val="00E1519D"/>
    <w:rsid w:val="00E3669B"/>
    <w:rsid w:val="00E53838"/>
    <w:rsid w:val="00E566A3"/>
    <w:rsid w:val="00E60CF4"/>
    <w:rsid w:val="00E6719A"/>
    <w:rsid w:val="00E71F45"/>
    <w:rsid w:val="00E73458"/>
    <w:rsid w:val="00E76687"/>
    <w:rsid w:val="00E867FE"/>
    <w:rsid w:val="00E94C5A"/>
    <w:rsid w:val="00E955A7"/>
    <w:rsid w:val="00E95D11"/>
    <w:rsid w:val="00E9710D"/>
    <w:rsid w:val="00EB701A"/>
    <w:rsid w:val="00EC2848"/>
    <w:rsid w:val="00EC48EA"/>
    <w:rsid w:val="00EC7C75"/>
    <w:rsid w:val="00ED0B0E"/>
    <w:rsid w:val="00ED14EA"/>
    <w:rsid w:val="00ED16B4"/>
    <w:rsid w:val="00ED2B87"/>
    <w:rsid w:val="00EF5877"/>
    <w:rsid w:val="00F01F78"/>
    <w:rsid w:val="00F10605"/>
    <w:rsid w:val="00F16B38"/>
    <w:rsid w:val="00F24876"/>
    <w:rsid w:val="00F25D8A"/>
    <w:rsid w:val="00F42C06"/>
    <w:rsid w:val="00F46F18"/>
    <w:rsid w:val="00F60E03"/>
    <w:rsid w:val="00F6282A"/>
    <w:rsid w:val="00F67677"/>
    <w:rsid w:val="00F677FC"/>
    <w:rsid w:val="00F83621"/>
    <w:rsid w:val="00F90A9F"/>
    <w:rsid w:val="00F93D81"/>
    <w:rsid w:val="00FA1597"/>
    <w:rsid w:val="00FA70BB"/>
    <w:rsid w:val="00FB3D87"/>
    <w:rsid w:val="00FB7427"/>
    <w:rsid w:val="00FC5FE8"/>
    <w:rsid w:val="00FC624A"/>
    <w:rsid w:val="00FC7AF0"/>
    <w:rsid w:val="00FD0E7B"/>
    <w:rsid w:val="00FD1E60"/>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D1E60"/>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A16FA9"/>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uiPriority w:val="9"/>
    <w:semiHidden/>
    <w:rsid w:val="00FD1E60"/>
    <w:rPr>
      <w:rFonts w:asciiTheme="majorHAnsi" w:eastAsiaTheme="majorEastAsia" w:hAnsiTheme="majorHAnsi" w:cstheme="majorBidi"/>
      <w:i/>
      <w:iCs/>
      <w:color w:val="2E74B5" w:themeColor="accent1" w:themeShade="BF"/>
      <w:sz w:val="20"/>
      <w:szCs w:val="20"/>
      <w:lang w:val="es-ES"/>
    </w:rPr>
  </w:style>
  <w:style w:type="paragraph" w:styleId="Sangra3detindependiente">
    <w:name w:val="Body Text Indent 3"/>
    <w:basedOn w:val="Normal"/>
    <w:link w:val="Sangra3detindependienteCar"/>
    <w:uiPriority w:val="99"/>
    <w:unhideWhenUsed/>
    <w:rsid w:val="003E323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E323A"/>
    <w:rPr>
      <w:rFonts w:ascii="Times New Roman" w:eastAsia="Times New Roman" w:hAnsi="Times New Roman" w:cs="Times New Roman"/>
      <w:sz w:val="16"/>
      <w:szCs w:val="16"/>
      <w:lang w:val="es-ES"/>
    </w:rPr>
  </w:style>
  <w:style w:type="character" w:styleId="Hipervnculovisitado">
    <w:name w:val="FollowedHyperlink"/>
    <w:basedOn w:val="Fuentedeprrafopredeter"/>
    <w:uiPriority w:val="99"/>
    <w:semiHidden/>
    <w:unhideWhenUsed/>
    <w:rsid w:val="000F7C02"/>
    <w:rPr>
      <w:color w:val="954F72"/>
      <w:u w:val="single"/>
    </w:rPr>
  </w:style>
  <w:style w:type="paragraph" w:customStyle="1" w:styleId="xl65">
    <w:name w:val="xl65"/>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eastAsia="es-MX"/>
    </w:rPr>
  </w:style>
  <w:style w:type="paragraph" w:customStyle="1" w:styleId="xl66">
    <w:name w:val="xl66"/>
    <w:basedOn w:val="Normal"/>
    <w:rsid w:val="000F7C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7">
    <w:name w:val="xl67"/>
    <w:basedOn w:val="Normal"/>
    <w:rsid w:val="000F7C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color w:val="000000"/>
      <w:sz w:val="24"/>
      <w:szCs w:val="24"/>
      <w:lang w:val="es-MX" w:eastAsia="es-MX"/>
    </w:rPr>
  </w:style>
  <w:style w:type="paragraph" w:customStyle="1" w:styleId="xl68">
    <w:name w:val="xl68"/>
    <w:basedOn w:val="Normal"/>
    <w:rsid w:val="000F7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69">
    <w:name w:val="xl69"/>
    <w:basedOn w:val="Normal"/>
    <w:rsid w:val="000F7C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70">
    <w:name w:val="xl70"/>
    <w:basedOn w:val="Normal"/>
    <w:rsid w:val="000F7C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es-MX" w:eastAsia="es-MX"/>
    </w:rPr>
  </w:style>
  <w:style w:type="paragraph" w:customStyle="1" w:styleId="xl71">
    <w:name w:val="xl71"/>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es-MX" w:eastAsia="es-MX"/>
    </w:rPr>
  </w:style>
  <w:style w:type="paragraph" w:customStyle="1" w:styleId="xl72">
    <w:name w:val="xl72"/>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s-MX" w:eastAsia="es-MX"/>
    </w:rPr>
  </w:style>
  <w:style w:type="paragraph" w:customStyle="1" w:styleId="xl73">
    <w:name w:val="xl73"/>
    <w:basedOn w:val="Normal"/>
    <w:rsid w:val="000F7C0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MX" w:eastAsia="es-MX"/>
    </w:rPr>
  </w:style>
  <w:style w:type="character" w:customStyle="1" w:styleId="Ttulo7Car">
    <w:name w:val="Título 7 Car"/>
    <w:basedOn w:val="Fuentedeprrafopredeter"/>
    <w:link w:val="Ttulo7"/>
    <w:uiPriority w:val="9"/>
    <w:semiHidden/>
    <w:rsid w:val="00A16FA9"/>
    <w:rPr>
      <w:rFonts w:asciiTheme="majorHAnsi" w:eastAsiaTheme="majorEastAsia" w:hAnsiTheme="majorHAnsi" w:cstheme="majorBidi"/>
      <w:i/>
      <w:iCs/>
      <w:color w:val="1F4D78" w:themeColor="accent1" w:themeShade="7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7229552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859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quisicionescsbpcbb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4E267-7DCB-482F-904D-31144172F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39</Pages>
  <Words>12112</Words>
  <Characters>66617</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ORLANDO PINTO CANCARI</cp:lastModifiedBy>
  <cp:revision>38</cp:revision>
  <cp:lastPrinted>2021-10-14T19:19:00Z</cp:lastPrinted>
  <dcterms:created xsi:type="dcterms:W3CDTF">2022-02-15T18:17:00Z</dcterms:created>
  <dcterms:modified xsi:type="dcterms:W3CDTF">2022-06-22T13:03:00Z</dcterms:modified>
</cp:coreProperties>
</file>