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250" w:type="dxa"/>
        <w:tblCellSpacing w:w="15" w:type="dxa"/>
        <w:tblInd w:w="210" w:type="dxa"/>
        <w:shd w:val="clear" w:color="auto" w:fill="FFFFFF"/>
        <w:tblCellMar>
          <w:top w:w="15" w:type="dxa"/>
          <w:left w:w="15" w:type="dxa"/>
          <w:bottom w:w="15" w:type="dxa"/>
          <w:right w:w="15" w:type="dxa"/>
        </w:tblCellMar>
        <w:tblLook w:val="04A0" w:firstRow="1" w:lastRow="0" w:firstColumn="1" w:lastColumn="0" w:noHBand="0" w:noVBand="1"/>
      </w:tblPr>
      <w:tblGrid>
        <w:gridCol w:w="11250"/>
      </w:tblGrid>
      <w:tr w:rsidR="005F0E2F" w:rsidTr="005F0E2F">
        <w:trPr>
          <w:tblCellSpacing w:w="15" w:type="dxa"/>
        </w:trPr>
        <w:tc>
          <w:tcPr>
            <w:tcW w:w="0" w:type="auto"/>
            <w:shd w:val="clear" w:color="auto" w:fill="FFFFFF"/>
            <w:tcMar>
              <w:top w:w="120" w:type="dxa"/>
              <w:left w:w="0" w:type="dxa"/>
              <w:bottom w:w="0" w:type="dxa"/>
              <w:right w:w="0" w:type="dxa"/>
            </w:tcMar>
            <w:vAlign w:val="center"/>
            <w:hideMark/>
          </w:tcPr>
          <w:p w:rsidR="005F0E2F" w:rsidRDefault="005F0E2F">
            <w:pPr>
              <w:spacing w:before="100" w:beforeAutospacing="1" w:after="100" w:afterAutospacing="1"/>
              <w:rPr>
                <w:rFonts w:ascii="Verdana" w:hAnsi="Verdana" w:cs="Arial"/>
                <w:color w:val="000000"/>
                <w:sz w:val="17"/>
                <w:szCs w:val="17"/>
                <w:lang w:val="es-BO" w:eastAsia="es-BO"/>
              </w:rPr>
            </w:pPr>
          </w:p>
        </w:tc>
      </w:tr>
    </w:tbl>
    <w:p w:rsidR="009E0249" w:rsidRPr="00FD418C" w:rsidRDefault="005F0E2F" w:rsidP="005F0E2F">
      <w:pPr>
        <w:pStyle w:val="Textoindependiente"/>
        <w:jc w:val="center"/>
        <w:rPr>
          <w:rFonts w:asciiTheme="minorHAnsi" w:hAnsiTheme="minorHAnsi" w:cs="Arial"/>
          <w:b/>
          <w:bCs/>
          <w:color w:val="auto"/>
          <w:sz w:val="22"/>
          <w:szCs w:val="22"/>
        </w:rPr>
      </w:pPr>
      <w:r>
        <w:rPr>
          <w:rFonts w:ascii="Arial" w:hAnsi="Arial" w:cs="Arial"/>
          <w:b/>
          <w:bCs/>
          <w:noProof/>
          <w:color w:val="auto"/>
          <w:sz w:val="14"/>
          <w:szCs w:val="28"/>
          <w:lang w:val="es-BO" w:eastAsia="es-BO"/>
        </w:rPr>
        <mc:AlternateContent>
          <mc:Choice Requires="wps">
            <w:drawing>
              <wp:anchor distT="0" distB="0" distL="114300" distR="114300" simplePos="0" relativeHeight="251658752" behindDoc="0" locked="0" layoutInCell="1" allowOverlap="1" wp14:anchorId="7A5D87F1" wp14:editId="7135236E">
                <wp:simplePos x="0" y="0"/>
                <wp:positionH relativeFrom="margin">
                  <wp:align>right</wp:align>
                </wp:positionH>
                <wp:positionV relativeFrom="paragraph">
                  <wp:posOffset>-534670</wp:posOffset>
                </wp:positionV>
                <wp:extent cx="1316990" cy="262255"/>
                <wp:effectExtent l="0" t="0" r="16510" b="23495"/>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262255"/>
                        </a:xfrm>
                        <a:prstGeom prst="rect">
                          <a:avLst/>
                        </a:prstGeom>
                        <a:solidFill>
                          <a:srgbClr val="FFFFFF"/>
                        </a:solidFill>
                        <a:ln w="9525">
                          <a:solidFill>
                            <a:srgbClr val="000000"/>
                          </a:solidFill>
                          <a:miter lim="800000"/>
                          <a:headEnd/>
                          <a:tailEnd/>
                        </a:ln>
                      </wps:spPr>
                      <wps:txbx>
                        <w:txbxContent>
                          <w:p w:rsidR="008F6A95" w:rsidRPr="00744193" w:rsidRDefault="00744193" w:rsidP="00744193">
                            <w:pPr>
                              <w:pStyle w:val="Textoindependiente"/>
                              <w:jc w:val="center"/>
                              <w:rPr>
                                <w:rFonts w:ascii="Bookman Old Style" w:hAnsi="Bookman Old Style"/>
                                <w:b/>
                                <w:bCs/>
                                <w:color w:val="auto"/>
                                <w:sz w:val="16"/>
                                <w:szCs w:val="18"/>
                              </w:rPr>
                            </w:pPr>
                            <w:r w:rsidRPr="00744193">
                              <w:rPr>
                                <w:rFonts w:ascii="Bookman Old Style" w:hAnsi="Bookman Old Style"/>
                                <w:b/>
                                <w:bCs/>
                                <w:color w:val="auto"/>
                                <w:sz w:val="16"/>
                                <w:szCs w:val="18"/>
                              </w:rPr>
                              <w:t>CB-CM-</w:t>
                            </w:r>
                            <w:r w:rsidR="005F0E2F">
                              <w:rPr>
                                <w:rFonts w:ascii="Bookman Old Style" w:hAnsi="Bookman Old Style"/>
                                <w:b/>
                                <w:bCs/>
                                <w:color w:val="auto"/>
                                <w:sz w:val="16"/>
                                <w:szCs w:val="18"/>
                              </w:rPr>
                              <w:t>AF-03-2021</w:t>
                            </w:r>
                          </w:p>
                          <w:p w:rsidR="008F6A95" w:rsidRDefault="008F6A95" w:rsidP="00744193">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D87F1" id="_x0000_t202" coordsize="21600,21600" o:spt="202" path="m,l,21600r21600,l21600,xe">
                <v:stroke joinstyle="miter"/>
                <v:path gradientshapeok="t" o:connecttype="rect"/>
              </v:shapetype>
              <v:shape id="Text Box 17" o:spid="_x0000_s1026" type="#_x0000_t202" style="position:absolute;left:0;text-align:left;margin-left:52.5pt;margin-top:-42.1pt;width:103.7pt;height:20.6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">
                <v:textbox>
                  <w:txbxContent>
                    <w:p w:rsidR="008F6A95" w:rsidRPr="00744193" w:rsidRDefault="00744193" w:rsidP="00744193">
                      <w:pPr>
                        <w:pStyle w:val="Textoindependiente"/>
                        <w:jc w:val="center"/>
                        <w:rPr>
                          <w:rFonts w:ascii="Bookman Old Style" w:hAnsi="Bookman Old Style"/>
                          <w:b/>
                          <w:bCs/>
                          <w:color w:val="auto"/>
                          <w:sz w:val="16"/>
                          <w:szCs w:val="18"/>
                        </w:rPr>
                      </w:pPr>
                      <w:r w:rsidRPr="00744193">
                        <w:rPr>
                          <w:rFonts w:ascii="Bookman Old Style" w:hAnsi="Bookman Old Style"/>
                          <w:b/>
                          <w:bCs/>
                          <w:color w:val="auto"/>
                          <w:sz w:val="16"/>
                          <w:szCs w:val="18"/>
                        </w:rPr>
                        <w:t>CB-CM-</w:t>
                      </w:r>
                      <w:r w:rsidR="005F0E2F">
                        <w:rPr>
                          <w:rFonts w:ascii="Bookman Old Style" w:hAnsi="Bookman Old Style"/>
                          <w:b/>
                          <w:bCs/>
                          <w:color w:val="auto"/>
                          <w:sz w:val="16"/>
                          <w:szCs w:val="18"/>
                        </w:rPr>
                        <w:t>AF-03-2021</w:t>
                      </w:r>
                    </w:p>
                    <w:p w:rsidR="008F6A95" w:rsidRDefault="008F6A95" w:rsidP="00744193">
                      <w:pPr>
                        <w:jc w:val="right"/>
                      </w:pPr>
                    </w:p>
                  </w:txbxContent>
                </v:textbox>
                <w10:wrap anchorx="margin"/>
              </v:shape>
            </w:pict>
          </mc:Fallback>
        </mc:AlternateContent>
      </w:r>
      <w:r w:rsidR="00471858" w:rsidRPr="00FD418C">
        <w:rPr>
          <w:rFonts w:asciiTheme="minorHAnsi" w:hAnsiTheme="minorHAnsi" w:cs="Arial"/>
          <w:b/>
          <w:bCs/>
          <w:color w:val="auto"/>
          <w:sz w:val="22"/>
          <w:szCs w:val="22"/>
        </w:rPr>
        <w:t xml:space="preserve">INVITACIÓN A PRESENTAR OFERTAS PARA </w:t>
      </w:r>
      <w:r w:rsidR="00471858">
        <w:rPr>
          <w:rFonts w:asciiTheme="minorHAnsi" w:hAnsiTheme="minorHAnsi" w:cs="Arial"/>
          <w:b/>
          <w:bCs/>
          <w:color w:val="auto"/>
          <w:sz w:val="22"/>
          <w:szCs w:val="22"/>
        </w:rPr>
        <w:t xml:space="preserve">LA PROVISIÓN </w:t>
      </w:r>
      <w:r w:rsidR="00471858" w:rsidRPr="00FD418C">
        <w:rPr>
          <w:rFonts w:asciiTheme="minorHAnsi" w:hAnsiTheme="minorHAnsi" w:cs="Arial"/>
          <w:b/>
          <w:bCs/>
          <w:color w:val="auto"/>
          <w:sz w:val="22"/>
          <w:szCs w:val="22"/>
        </w:rPr>
        <w:t xml:space="preserve">DE </w:t>
      </w:r>
      <w:r w:rsidR="00471858">
        <w:rPr>
          <w:rFonts w:asciiTheme="minorHAnsi" w:hAnsiTheme="minorHAnsi" w:cs="Arial"/>
          <w:b/>
          <w:bCs/>
          <w:color w:val="auto"/>
          <w:sz w:val="22"/>
          <w:szCs w:val="22"/>
        </w:rPr>
        <w:t xml:space="preserve">EQUIPOS DE </w:t>
      </w:r>
      <w:r w:rsidR="002151AD">
        <w:rPr>
          <w:rFonts w:asciiTheme="minorHAnsi" w:hAnsiTheme="minorHAnsi" w:cs="Arial"/>
          <w:b/>
          <w:bCs/>
          <w:color w:val="auto"/>
          <w:sz w:val="22"/>
          <w:szCs w:val="22"/>
        </w:rPr>
        <w:t>LABORATORIO</w:t>
      </w:r>
      <w:r w:rsidR="00471858">
        <w:rPr>
          <w:rFonts w:asciiTheme="minorHAnsi" w:hAnsiTheme="minorHAnsi" w:cs="Arial"/>
          <w:b/>
          <w:bCs/>
          <w:color w:val="auto"/>
          <w:sz w:val="22"/>
          <w:szCs w:val="22"/>
        </w:rPr>
        <w:t xml:space="preserve"> </w:t>
      </w:r>
      <w:r w:rsidR="00651EBB">
        <w:rPr>
          <w:rFonts w:asciiTheme="minorHAnsi" w:hAnsiTheme="minorHAnsi" w:cs="Arial"/>
          <w:b/>
          <w:bCs/>
          <w:color w:val="auto"/>
          <w:sz w:val="22"/>
          <w:szCs w:val="22"/>
        </w:rPr>
        <w:t xml:space="preserve">(COAGULOMETRO) </w:t>
      </w:r>
      <w:r w:rsidR="00471858">
        <w:rPr>
          <w:rFonts w:asciiTheme="minorHAnsi" w:hAnsiTheme="minorHAnsi" w:cs="Arial"/>
          <w:b/>
          <w:bCs/>
          <w:color w:val="auto"/>
          <w:sz w:val="22"/>
          <w:szCs w:val="22"/>
        </w:rPr>
        <w:t>– PRIMERA CONVOCATORIA</w:t>
      </w:r>
      <w:r w:rsidR="008974EB">
        <w:rPr>
          <w:rFonts w:asciiTheme="minorHAnsi" w:hAnsiTheme="minorHAnsi" w:cs="Arial"/>
          <w:b/>
          <w:bCs/>
          <w:color w:val="auto"/>
          <w:sz w:val="22"/>
          <w:szCs w:val="22"/>
        </w:rPr>
        <w:t xml:space="preserve"> (</w:t>
      </w:r>
      <w:r w:rsidR="0007240D">
        <w:rPr>
          <w:rFonts w:asciiTheme="minorHAnsi" w:hAnsiTheme="minorHAnsi" w:cs="Arial"/>
          <w:b/>
          <w:bCs/>
          <w:color w:val="auto"/>
          <w:sz w:val="22"/>
          <w:szCs w:val="22"/>
        </w:rPr>
        <w:t xml:space="preserve">SEGUNDA </w:t>
      </w:r>
      <w:r w:rsidR="008974EB">
        <w:rPr>
          <w:rFonts w:asciiTheme="minorHAnsi" w:hAnsiTheme="minorHAnsi" w:cs="Arial"/>
          <w:b/>
          <w:bCs/>
          <w:color w:val="auto"/>
          <w:sz w:val="22"/>
          <w:szCs w:val="22"/>
        </w:rPr>
        <w:t>AMPLIACION DE INVITACION)</w:t>
      </w:r>
    </w:p>
    <w:p w:rsidR="00744193" w:rsidRPr="00FD418C" w:rsidRDefault="00744193" w:rsidP="003C4708">
      <w:pPr>
        <w:pStyle w:val="Textoindependiente"/>
        <w:spacing w:after="120"/>
        <w:jc w:val="center"/>
        <w:rPr>
          <w:rFonts w:asciiTheme="minorHAnsi" w:hAnsiTheme="minorHAnsi" w:cs="Arial"/>
          <w:b/>
          <w:bCs/>
          <w:color w:val="auto"/>
          <w:sz w:val="20"/>
          <w:szCs w:val="22"/>
          <w:u w:val="single"/>
        </w:rPr>
      </w:pPr>
      <w:r w:rsidRPr="00FD418C">
        <w:rPr>
          <w:rFonts w:asciiTheme="minorHAnsi" w:hAnsiTheme="minorHAnsi" w:cs="Arial"/>
          <w:b/>
          <w:bCs/>
          <w:color w:val="auto"/>
          <w:sz w:val="20"/>
          <w:szCs w:val="22"/>
          <w:u w:val="single"/>
        </w:rPr>
        <w:t>BASES PARA COMPRA MEDIANTE SOLICITUD DE PROPUESTAS</w:t>
      </w:r>
    </w:p>
    <w:p w:rsidR="00471858" w:rsidRPr="005F0E2F" w:rsidRDefault="009E0249" w:rsidP="00471858">
      <w:pPr>
        <w:pStyle w:val="Textoindependiente"/>
        <w:spacing w:after="120"/>
        <w:jc w:val="both"/>
        <w:rPr>
          <w:rFonts w:asciiTheme="minorHAnsi" w:hAnsiTheme="minorHAnsi" w:cstheme="minorHAnsi"/>
          <w:b/>
          <w:color w:val="auto"/>
          <w:sz w:val="20"/>
          <w:szCs w:val="20"/>
        </w:rPr>
      </w:pPr>
      <w:r w:rsidRPr="00744193">
        <w:rPr>
          <w:rFonts w:asciiTheme="minorHAnsi" w:hAnsiTheme="minorHAnsi" w:cstheme="minorHAnsi"/>
          <w:color w:val="auto"/>
          <w:sz w:val="20"/>
          <w:szCs w:val="20"/>
        </w:rPr>
        <w:t xml:space="preserve">En cumplimiento al Reglamento de Administración de Bienes, Obras y Servicios, </w:t>
      </w:r>
      <w:r w:rsidR="00744193" w:rsidRPr="00744193">
        <w:rPr>
          <w:rFonts w:asciiTheme="minorHAnsi" w:hAnsiTheme="minorHAnsi" w:cstheme="minorHAnsi"/>
          <w:color w:val="auto"/>
          <w:sz w:val="20"/>
          <w:szCs w:val="20"/>
        </w:rPr>
        <w:t>Capítulo IV</w:t>
      </w:r>
      <w:r w:rsidRPr="00744193">
        <w:rPr>
          <w:rFonts w:asciiTheme="minorHAnsi" w:hAnsiTheme="minorHAnsi" w:cstheme="minorHAnsi"/>
          <w:color w:val="auto"/>
          <w:sz w:val="20"/>
          <w:szCs w:val="20"/>
        </w:rPr>
        <w:t>, Sección I</w:t>
      </w:r>
      <w:r w:rsidR="00630A85" w:rsidRPr="00744193">
        <w:rPr>
          <w:rFonts w:asciiTheme="minorHAnsi" w:hAnsiTheme="minorHAnsi" w:cstheme="minorHAnsi"/>
          <w:color w:val="auto"/>
          <w:sz w:val="20"/>
          <w:szCs w:val="20"/>
        </w:rPr>
        <w:t>V</w:t>
      </w:r>
      <w:r w:rsidRPr="00744193">
        <w:rPr>
          <w:rFonts w:asciiTheme="minorHAnsi" w:hAnsiTheme="minorHAnsi" w:cstheme="minorHAnsi"/>
          <w:color w:val="auto"/>
          <w:sz w:val="20"/>
          <w:szCs w:val="20"/>
        </w:rPr>
        <w:t xml:space="preserve"> Modalidad de </w:t>
      </w:r>
      <w:r w:rsidR="00630A85" w:rsidRPr="00744193">
        <w:rPr>
          <w:rFonts w:asciiTheme="minorHAnsi" w:hAnsiTheme="minorHAnsi" w:cstheme="minorHAnsi"/>
          <w:color w:val="auto"/>
          <w:sz w:val="20"/>
          <w:szCs w:val="20"/>
        </w:rPr>
        <w:t>Compras y Contrataciones Menores</w:t>
      </w:r>
      <w:r w:rsidRPr="00744193">
        <w:rPr>
          <w:rFonts w:asciiTheme="minorHAnsi" w:hAnsiTheme="minorHAnsi" w:cstheme="minorHAnsi"/>
          <w:color w:val="auto"/>
          <w:sz w:val="20"/>
          <w:szCs w:val="20"/>
        </w:rPr>
        <w:t xml:space="preserve">, </w:t>
      </w:r>
      <w:r w:rsidR="00630A85" w:rsidRPr="00744193">
        <w:rPr>
          <w:rFonts w:asciiTheme="minorHAnsi" w:hAnsiTheme="minorHAnsi" w:cstheme="minorHAnsi"/>
          <w:color w:val="auto"/>
          <w:sz w:val="20"/>
          <w:szCs w:val="20"/>
        </w:rPr>
        <w:t>artículos</w:t>
      </w:r>
      <w:r w:rsidRPr="00744193">
        <w:rPr>
          <w:rFonts w:asciiTheme="minorHAnsi" w:hAnsiTheme="minorHAnsi" w:cstheme="minorHAnsi"/>
          <w:color w:val="auto"/>
          <w:sz w:val="20"/>
          <w:szCs w:val="20"/>
        </w:rPr>
        <w:t xml:space="preserve"> </w:t>
      </w:r>
      <w:r w:rsidR="00630A85" w:rsidRPr="00744193">
        <w:rPr>
          <w:rFonts w:asciiTheme="minorHAnsi" w:hAnsiTheme="minorHAnsi" w:cstheme="minorHAnsi"/>
          <w:color w:val="auto"/>
          <w:sz w:val="20"/>
          <w:szCs w:val="20"/>
        </w:rPr>
        <w:t>85 al 96</w:t>
      </w:r>
      <w:r w:rsidRPr="00744193">
        <w:rPr>
          <w:rFonts w:asciiTheme="minorHAnsi" w:hAnsiTheme="minorHAnsi" w:cstheme="minorHAnsi"/>
          <w:color w:val="auto"/>
          <w:sz w:val="20"/>
          <w:szCs w:val="20"/>
        </w:rPr>
        <w:t xml:space="preserve">, la Caja de Salud de la Banca Privada, invita a </w:t>
      </w:r>
      <w:r w:rsidR="00F73896" w:rsidRPr="00744193">
        <w:rPr>
          <w:rFonts w:asciiTheme="minorHAnsi" w:hAnsiTheme="minorHAnsi" w:cstheme="minorHAnsi"/>
          <w:color w:val="auto"/>
          <w:sz w:val="20"/>
          <w:szCs w:val="20"/>
        </w:rPr>
        <w:t xml:space="preserve">empresas </w:t>
      </w:r>
      <w:r w:rsidR="00913740" w:rsidRPr="00744193">
        <w:rPr>
          <w:rFonts w:asciiTheme="minorHAnsi" w:hAnsiTheme="minorHAnsi" w:cstheme="minorHAnsi"/>
          <w:color w:val="auto"/>
          <w:sz w:val="20"/>
          <w:szCs w:val="20"/>
        </w:rPr>
        <w:t>comerciales e importadoras</w:t>
      </w:r>
      <w:r w:rsidR="00533277" w:rsidRPr="00744193">
        <w:rPr>
          <w:rFonts w:asciiTheme="minorHAnsi" w:hAnsiTheme="minorHAnsi" w:cstheme="minorHAnsi"/>
          <w:color w:val="auto"/>
          <w:sz w:val="20"/>
          <w:szCs w:val="20"/>
        </w:rPr>
        <w:t xml:space="preserve">, </w:t>
      </w:r>
      <w:r w:rsidR="001231BE" w:rsidRPr="00744193">
        <w:rPr>
          <w:rFonts w:asciiTheme="minorHAnsi" w:hAnsiTheme="minorHAnsi" w:cstheme="minorHAnsi"/>
          <w:color w:val="auto"/>
          <w:sz w:val="20"/>
          <w:szCs w:val="20"/>
        </w:rPr>
        <w:t>legalmente</w:t>
      </w:r>
      <w:r w:rsidR="00661DE0" w:rsidRPr="00744193">
        <w:rPr>
          <w:rFonts w:asciiTheme="minorHAnsi" w:hAnsiTheme="minorHAnsi" w:cstheme="minorHAnsi"/>
          <w:color w:val="auto"/>
          <w:sz w:val="20"/>
          <w:szCs w:val="20"/>
        </w:rPr>
        <w:t xml:space="preserve"> </w:t>
      </w:r>
      <w:r w:rsidR="00857F38">
        <w:rPr>
          <w:rFonts w:asciiTheme="minorHAnsi" w:hAnsiTheme="minorHAnsi" w:cstheme="minorHAnsi"/>
          <w:color w:val="auto"/>
          <w:sz w:val="20"/>
          <w:szCs w:val="20"/>
        </w:rPr>
        <w:t>establecidas</w:t>
      </w:r>
      <w:r w:rsidRPr="00744193">
        <w:rPr>
          <w:rFonts w:asciiTheme="minorHAnsi" w:hAnsiTheme="minorHAnsi" w:cstheme="minorHAnsi"/>
          <w:color w:val="auto"/>
          <w:sz w:val="20"/>
          <w:szCs w:val="20"/>
        </w:rPr>
        <w:t xml:space="preserve">, a presentar ofertas para </w:t>
      </w:r>
      <w:r w:rsidR="00913740" w:rsidRPr="00744193">
        <w:rPr>
          <w:rFonts w:asciiTheme="minorHAnsi" w:hAnsiTheme="minorHAnsi" w:cstheme="minorHAnsi"/>
          <w:color w:val="auto"/>
          <w:sz w:val="20"/>
          <w:szCs w:val="20"/>
        </w:rPr>
        <w:t xml:space="preserve">la </w:t>
      </w:r>
      <w:r w:rsidR="002151AD" w:rsidRPr="002151AD">
        <w:rPr>
          <w:rFonts w:asciiTheme="minorHAnsi" w:hAnsiTheme="minorHAnsi" w:cstheme="minorHAnsi"/>
          <w:b/>
          <w:color w:val="auto"/>
          <w:sz w:val="20"/>
          <w:szCs w:val="20"/>
        </w:rPr>
        <w:t>PROVISIÓN DE EQUIPO DE LABORATORIO</w:t>
      </w:r>
      <w:r w:rsidR="005F0E2F">
        <w:rPr>
          <w:rFonts w:asciiTheme="minorHAnsi" w:hAnsiTheme="minorHAnsi" w:cstheme="minorHAnsi"/>
          <w:b/>
          <w:color w:val="auto"/>
          <w:sz w:val="20"/>
          <w:szCs w:val="20"/>
        </w:rPr>
        <w:t xml:space="preserve"> </w:t>
      </w:r>
      <w:r w:rsidR="005F0E2F" w:rsidRPr="005F0E2F">
        <w:rPr>
          <w:rFonts w:asciiTheme="minorHAnsi" w:hAnsiTheme="minorHAnsi" w:cstheme="minorHAnsi"/>
          <w:b/>
          <w:color w:val="auto"/>
          <w:sz w:val="20"/>
          <w:szCs w:val="20"/>
        </w:rPr>
        <w:t>(COAGULOMETRO)</w:t>
      </w:r>
      <w:r w:rsidR="002151AD" w:rsidRPr="005F0E2F">
        <w:rPr>
          <w:rFonts w:asciiTheme="minorHAnsi" w:hAnsiTheme="minorHAnsi" w:cstheme="minorHAnsi"/>
          <w:b/>
          <w:color w:val="auto"/>
          <w:sz w:val="20"/>
          <w:szCs w:val="20"/>
        </w:rPr>
        <w:t xml:space="preserve"> – PRIMERA CONVOCATORIA</w:t>
      </w:r>
      <w:r w:rsidR="00471858" w:rsidRPr="005F0E2F">
        <w:rPr>
          <w:rFonts w:asciiTheme="minorHAnsi" w:hAnsiTheme="minorHAnsi" w:cstheme="minorHAnsi"/>
          <w:color w:val="auto"/>
          <w:sz w:val="20"/>
          <w:szCs w:val="20"/>
        </w:rPr>
        <w:t xml:space="preserve"> </w:t>
      </w:r>
    </w:p>
    <w:p w:rsidR="003C4708" w:rsidRPr="005F0E2F" w:rsidRDefault="008F69BD" w:rsidP="00471858">
      <w:pPr>
        <w:pStyle w:val="Textoindependiente"/>
        <w:numPr>
          <w:ilvl w:val="0"/>
          <w:numId w:val="40"/>
        </w:numPr>
        <w:tabs>
          <w:tab w:val="num" w:pos="426"/>
        </w:tabs>
        <w:ind w:left="426"/>
        <w:jc w:val="both"/>
        <w:rPr>
          <w:rFonts w:asciiTheme="minorHAnsi" w:hAnsiTheme="minorHAnsi" w:cstheme="minorHAnsi"/>
          <w:b/>
          <w:bCs/>
          <w:color w:val="auto"/>
          <w:sz w:val="20"/>
          <w:szCs w:val="20"/>
          <w:u w:val="single"/>
        </w:rPr>
      </w:pPr>
      <w:r w:rsidRPr="005F0E2F">
        <w:rPr>
          <w:rFonts w:asciiTheme="minorHAnsi" w:hAnsiTheme="minorHAnsi" w:cstheme="minorHAnsi"/>
          <w:b/>
          <w:bCs/>
          <w:color w:val="auto"/>
          <w:sz w:val="20"/>
          <w:szCs w:val="20"/>
          <w:u w:val="single"/>
        </w:rPr>
        <w:t>FECHA DE PRESENTACIÓN DE PROPUESTAS:</w:t>
      </w:r>
      <w:r w:rsidR="00A267BD" w:rsidRPr="005F0E2F">
        <w:rPr>
          <w:rFonts w:asciiTheme="minorHAnsi" w:hAnsiTheme="minorHAnsi" w:cstheme="minorHAnsi"/>
          <w:b/>
          <w:bCs/>
          <w:color w:val="auto"/>
          <w:sz w:val="20"/>
          <w:szCs w:val="20"/>
          <w:u w:val="single"/>
        </w:rPr>
        <w:t xml:space="preserve"> </w:t>
      </w:r>
    </w:p>
    <w:p w:rsidR="00651EBB" w:rsidRPr="00651EBB" w:rsidRDefault="00651EBB" w:rsidP="00651EBB">
      <w:pPr>
        <w:pStyle w:val="Textoindependiente"/>
        <w:spacing w:after="120"/>
        <w:ind w:left="284"/>
        <w:jc w:val="both"/>
        <w:rPr>
          <w:rStyle w:val="Hipervnculo"/>
          <w:rFonts w:asciiTheme="minorHAnsi" w:hAnsiTheme="minorHAnsi" w:cstheme="minorHAnsi"/>
          <w:b/>
          <w:bCs/>
          <w:sz w:val="20"/>
          <w:szCs w:val="20"/>
        </w:rPr>
      </w:pPr>
      <w:r w:rsidRPr="00651EBB">
        <w:rPr>
          <w:rFonts w:asciiTheme="minorHAnsi" w:hAnsiTheme="minorHAnsi" w:cstheme="minorHAnsi"/>
          <w:color w:val="auto"/>
          <w:sz w:val="20"/>
          <w:szCs w:val="20"/>
        </w:rPr>
        <w:t>Las ofertas podrán ser presentadas hasta</w:t>
      </w:r>
      <w:r w:rsidR="008974EB">
        <w:rPr>
          <w:rFonts w:asciiTheme="minorHAnsi" w:hAnsiTheme="minorHAnsi" w:cstheme="minorHAnsi"/>
          <w:b/>
          <w:color w:val="auto"/>
          <w:sz w:val="20"/>
          <w:szCs w:val="20"/>
        </w:rPr>
        <w:t xml:space="preserve"> horas 15</w:t>
      </w:r>
      <w:r w:rsidRPr="00651EBB">
        <w:rPr>
          <w:rFonts w:asciiTheme="minorHAnsi" w:hAnsiTheme="minorHAnsi" w:cstheme="minorHAnsi"/>
          <w:b/>
          <w:color w:val="auto"/>
          <w:sz w:val="20"/>
          <w:szCs w:val="20"/>
        </w:rPr>
        <w:t xml:space="preserve">:00 del </w:t>
      </w:r>
      <w:r w:rsidR="0007240D">
        <w:rPr>
          <w:rFonts w:asciiTheme="minorHAnsi" w:hAnsiTheme="minorHAnsi" w:cstheme="minorHAnsi"/>
          <w:b/>
          <w:color w:val="auto"/>
          <w:sz w:val="20"/>
          <w:szCs w:val="20"/>
        </w:rPr>
        <w:t xml:space="preserve">lunes 19 </w:t>
      </w:r>
      <w:r w:rsidR="008974EB">
        <w:rPr>
          <w:rFonts w:asciiTheme="minorHAnsi" w:hAnsiTheme="minorHAnsi" w:cstheme="minorHAnsi"/>
          <w:b/>
          <w:color w:val="auto"/>
          <w:sz w:val="20"/>
          <w:szCs w:val="20"/>
        </w:rPr>
        <w:t xml:space="preserve">de </w:t>
      </w:r>
      <w:r w:rsidR="0007240D">
        <w:rPr>
          <w:rFonts w:asciiTheme="minorHAnsi" w:hAnsiTheme="minorHAnsi" w:cstheme="minorHAnsi"/>
          <w:b/>
          <w:color w:val="auto"/>
          <w:sz w:val="20"/>
          <w:szCs w:val="20"/>
        </w:rPr>
        <w:t>abril</w:t>
      </w:r>
      <w:r w:rsidRPr="00651EBB">
        <w:rPr>
          <w:rFonts w:asciiTheme="minorHAnsi" w:hAnsiTheme="minorHAnsi" w:cstheme="minorHAnsi"/>
          <w:b/>
          <w:color w:val="auto"/>
          <w:sz w:val="20"/>
          <w:szCs w:val="20"/>
        </w:rPr>
        <w:t xml:space="preserve"> de 2021 </w:t>
      </w:r>
      <w:r w:rsidRPr="00651EBB">
        <w:rPr>
          <w:rFonts w:asciiTheme="minorHAnsi" w:hAnsiTheme="minorHAnsi" w:cstheme="minorHAnsi"/>
          <w:color w:val="auto"/>
          <w:sz w:val="20"/>
          <w:szCs w:val="20"/>
        </w:rPr>
        <w:t xml:space="preserve">de forma digital o física: </w:t>
      </w:r>
    </w:p>
    <w:p w:rsidR="00651EBB" w:rsidRPr="00651EBB" w:rsidRDefault="00651EBB" w:rsidP="00651EBB">
      <w:pPr>
        <w:pStyle w:val="Textoindependiente"/>
        <w:numPr>
          <w:ilvl w:val="0"/>
          <w:numId w:val="47"/>
        </w:numPr>
        <w:spacing w:after="120"/>
        <w:jc w:val="both"/>
        <w:rPr>
          <w:rFonts w:asciiTheme="minorHAnsi" w:hAnsiTheme="minorHAnsi" w:cstheme="minorHAnsi"/>
          <w:b/>
          <w:bCs/>
          <w:color w:val="auto"/>
          <w:sz w:val="20"/>
          <w:szCs w:val="20"/>
        </w:rPr>
      </w:pPr>
      <w:r w:rsidRPr="00651EBB">
        <w:rPr>
          <w:rFonts w:asciiTheme="minorHAnsi" w:hAnsiTheme="minorHAnsi" w:cstheme="minorHAnsi"/>
          <w:color w:val="auto"/>
          <w:sz w:val="20"/>
          <w:szCs w:val="20"/>
        </w:rPr>
        <w:t xml:space="preserve">En caso de que su propuesta sea entregada en físico, la misma deberá ser entregada en Secretaria de administración del 5to piso </w:t>
      </w:r>
      <w:proofErr w:type="spellStart"/>
      <w:r w:rsidRPr="00651EBB">
        <w:rPr>
          <w:rFonts w:asciiTheme="minorHAnsi" w:hAnsiTheme="minorHAnsi" w:cstheme="minorHAnsi"/>
          <w:color w:val="auto"/>
          <w:sz w:val="20"/>
          <w:szCs w:val="20"/>
        </w:rPr>
        <w:t>Policonsultorio</w:t>
      </w:r>
      <w:proofErr w:type="spellEnd"/>
      <w:r w:rsidRPr="00651EBB">
        <w:rPr>
          <w:rFonts w:asciiTheme="minorHAnsi" w:hAnsiTheme="minorHAnsi" w:cstheme="minorHAnsi"/>
          <w:color w:val="auto"/>
          <w:sz w:val="20"/>
          <w:szCs w:val="20"/>
        </w:rPr>
        <w:t xml:space="preserve">, calle </w:t>
      </w:r>
      <w:proofErr w:type="spellStart"/>
      <w:r w:rsidRPr="00651EBB">
        <w:rPr>
          <w:rFonts w:asciiTheme="minorHAnsi" w:hAnsiTheme="minorHAnsi" w:cstheme="minorHAnsi"/>
          <w:color w:val="auto"/>
          <w:sz w:val="20"/>
          <w:szCs w:val="20"/>
        </w:rPr>
        <w:t>Hamiraya</w:t>
      </w:r>
      <w:proofErr w:type="spellEnd"/>
      <w:r w:rsidRPr="00651EBB">
        <w:rPr>
          <w:rFonts w:asciiTheme="minorHAnsi" w:hAnsiTheme="minorHAnsi" w:cstheme="minorHAnsi"/>
          <w:color w:val="auto"/>
          <w:sz w:val="20"/>
          <w:szCs w:val="20"/>
        </w:rPr>
        <w:t xml:space="preserve"> No. 356: la misma deberá estar en sobre </w:t>
      </w:r>
      <w:r>
        <w:rPr>
          <w:rFonts w:asciiTheme="minorHAnsi" w:hAnsiTheme="minorHAnsi" w:cstheme="minorHAnsi"/>
          <w:color w:val="auto"/>
          <w:sz w:val="20"/>
          <w:szCs w:val="20"/>
        </w:rPr>
        <w:t xml:space="preserve">abierto o </w:t>
      </w:r>
      <w:r w:rsidRPr="00651EBB">
        <w:rPr>
          <w:rFonts w:asciiTheme="minorHAnsi" w:hAnsiTheme="minorHAnsi" w:cstheme="minorHAnsi"/>
          <w:color w:val="auto"/>
          <w:sz w:val="20"/>
          <w:szCs w:val="20"/>
        </w:rPr>
        <w:t>cerrado</w:t>
      </w:r>
      <w:r>
        <w:rPr>
          <w:rFonts w:asciiTheme="minorHAnsi" w:hAnsiTheme="minorHAnsi" w:cstheme="minorHAnsi"/>
          <w:color w:val="auto"/>
          <w:sz w:val="20"/>
          <w:szCs w:val="20"/>
        </w:rPr>
        <w:t xml:space="preserve">, debidamente </w:t>
      </w:r>
      <w:r w:rsidRPr="00651EBB">
        <w:rPr>
          <w:rFonts w:asciiTheme="minorHAnsi" w:hAnsiTheme="minorHAnsi" w:cstheme="minorHAnsi"/>
          <w:color w:val="auto"/>
          <w:sz w:val="20"/>
          <w:szCs w:val="20"/>
        </w:rPr>
        <w:t xml:space="preserve">rotulado especificando el código y objeto del proceso de contratación: </w:t>
      </w:r>
      <w:r w:rsidRPr="00651EBB">
        <w:rPr>
          <w:rFonts w:asciiTheme="minorHAnsi" w:hAnsiTheme="minorHAnsi" w:cstheme="minorHAnsi"/>
          <w:b/>
          <w:color w:val="auto"/>
          <w:sz w:val="20"/>
          <w:szCs w:val="20"/>
        </w:rPr>
        <w:t>CB-CM-</w:t>
      </w:r>
      <w:r>
        <w:rPr>
          <w:rFonts w:asciiTheme="minorHAnsi" w:hAnsiTheme="minorHAnsi" w:cstheme="minorHAnsi"/>
          <w:b/>
          <w:color w:val="auto"/>
          <w:sz w:val="20"/>
          <w:szCs w:val="20"/>
        </w:rPr>
        <w:t>AF-03</w:t>
      </w:r>
      <w:r w:rsidRPr="00651EBB">
        <w:rPr>
          <w:rFonts w:asciiTheme="minorHAnsi" w:hAnsiTheme="minorHAnsi" w:cstheme="minorHAnsi"/>
          <w:b/>
          <w:color w:val="auto"/>
          <w:sz w:val="20"/>
          <w:szCs w:val="20"/>
        </w:rPr>
        <w:t xml:space="preserve">-2021 – </w:t>
      </w:r>
      <w:r w:rsidRPr="00651EBB">
        <w:rPr>
          <w:rFonts w:asciiTheme="minorHAnsi" w:hAnsiTheme="minorHAnsi" w:cstheme="minorHAnsi"/>
          <w:b/>
          <w:bCs/>
          <w:color w:val="auto"/>
          <w:sz w:val="20"/>
          <w:szCs w:val="20"/>
        </w:rPr>
        <w:t>PROVISIÓN DE EQUIPO DE LABORATORIO (COAGULOMETRO) – PRIMERA CONVOCATORIA</w:t>
      </w:r>
    </w:p>
    <w:p w:rsidR="00651EBB" w:rsidRPr="00651EBB" w:rsidRDefault="00651EBB" w:rsidP="00651EBB">
      <w:pPr>
        <w:pStyle w:val="Textoindependiente"/>
        <w:numPr>
          <w:ilvl w:val="0"/>
          <w:numId w:val="47"/>
        </w:numPr>
        <w:spacing w:after="120"/>
        <w:jc w:val="both"/>
        <w:rPr>
          <w:rFonts w:asciiTheme="minorHAnsi" w:hAnsiTheme="minorHAnsi" w:cstheme="minorHAnsi"/>
          <w:b/>
          <w:color w:val="auto"/>
          <w:sz w:val="20"/>
          <w:szCs w:val="20"/>
        </w:rPr>
      </w:pPr>
      <w:r w:rsidRPr="00651EBB">
        <w:rPr>
          <w:rFonts w:asciiTheme="minorHAnsi" w:hAnsiTheme="minorHAnsi" w:cstheme="minorHAnsi"/>
          <w:color w:val="auto"/>
          <w:sz w:val="20"/>
          <w:szCs w:val="20"/>
        </w:rPr>
        <w:t xml:space="preserve">En caso de que su propuesta sea enviada de forma digital, la misma deberá contener todos los espacios debidamente llenados y ser enviada indicando en la referencia </w:t>
      </w:r>
      <w:r w:rsidRPr="00651EBB">
        <w:rPr>
          <w:rFonts w:asciiTheme="minorHAnsi" w:hAnsiTheme="minorHAnsi" w:cstheme="minorHAnsi"/>
          <w:b/>
          <w:color w:val="auto"/>
          <w:sz w:val="20"/>
          <w:szCs w:val="20"/>
        </w:rPr>
        <w:t>CB-CM-</w:t>
      </w:r>
      <w:r>
        <w:rPr>
          <w:rFonts w:asciiTheme="minorHAnsi" w:hAnsiTheme="minorHAnsi" w:cstheme="minorHAnsi"/>
          <w:b/>
          <w:color w:val="auto"/>
          <w:sz w:val="20"/>
          <w:szCs w:val="20"/>
        </w:rPr>
        <w:t>AF</w:t>
      </w:r>
      <w:r w:rsidRPr="00651EBB">
        <w:rPr>
          <w:rFonts w:asciiTheme="minorHAnsi" w:hAnsiTheme="minorHAnsi" w:cstheme="minorHAnsi"/>
          <w:b/>
          <w:color w:val="auto"/>
          <w:sz w:val="20"/>
          <w:szCs w:val="20"/>
        </w:rPr>
        <w:t xml:space="preserve">-03-2021 – </w:t>
      </w:r>
      <w:r w:rsidRPr="00651EBB">
        <w:rPr>
          <w:rFonts w:asciiTheme="minorHAnsi" w:hAnsiTheme="minorHAnsi" w:cstheme="minorHAnsi"/>
          <w:b/>
          <w:bCs/>
          <w:color w:val="auto"/>
          <w:sz w:val="20"/>
          <w:szCs w:val="20"/>
        </w:rPr>
        <w:t xml:space="preserve">PROVISIÓN DE EQUIPO DE LABORATORIO (COAGULOMETRO) – PRIMERA CONVOCATORIA”, </w:t>
      </w:r>
      <w:r w:rsidRPr="00651EBB">
        <w:rPr>
          <w:rFonts w:asciiTheme="minorHAnsi" w:hAnsiTheme="minorHAnsi" w:cstheme="minorHAnsi"/>
          <w:bCs/>
          <w:color w:val="auto"/>
          <w:sz w:val="20"/>
          <w:szCs w:val="20"/>
        </w:rPr>
        <w:t xml:space="preserve">este envió debe ser realizado </w:t>
      </w:r>
      <w:r w:rsidRPr="00651EBB">
        <w:rPr>
          <w:rFonts w:asciiTheme="minorHAnsi" w:hAnsiTheme="minorHAnsi" w:cstheme="minorHAnsi"/>
          <w:color w:val="auto"/>
          <w:sz w:val="20"/>
          <w:szCs w:val="20"/>
        </w:rPr>
        <w:t xml:space="preserve">antes de la fecha y hora límite establecida en la convocatoria al siguiente correo electrónico: </w:t>
      </w:r>
      <w:hyperlink r:id="rId7" w:history="1">
        <w:r w:rsidRPr="00651EBB">
          <w:rPr>
            <w:rFonts w:asciiTheme="minorHAnsi" w:hAnsiTheme="minorHAnsi" w:cstheme="minorHAnsi"/>
            <w:b/>
            <w:color w:val="2F5496"/>
            <w:sz w:val="20"/>
            <w:szCs w:val="20"/>
          </w:rPr>
          <w:t>adquisicionescsbpcbba@csbp.com.bo</w:t>
        </w:r>
      </w:hyperlink>
    </w:p>
    <w:p w:rsidR="003C4708" w:rsidRPr="002151AD" w:rsidRDefault="00840B41" w:rsidP="002151AD">
      <w:pPr>
        <w:pStyle w:val="Textoindependiente"/>
        <w:numPr>
          <w:ilvl w:val="0"/>
          <w:numId w:val="40"/>
        </w:numPr>
        <w:tabs>
          <w:tab w:val="num" w:pos="426"/>
        </w:tabs>
        <w:ind w:left="426"/>
        <w:jc w:val="both"/>
        <w:rPr>
          <w:rFonts w:asciiTheme="minorHAnsi" w:hAnsiTheme="minorHAnsi" w:cstheme="minorHAnsi"/>
          <w:b/>
          <w:bCs/>
          <w:color w:val="auto"/>
          <w:sz w:val="20"/>
          <w:szCs w:val="20"/>
          <w:u w:val="single"/>
        </w:rPr>
      </w:pPr>
      <w:r w:rsidRPr="00744193">
        <w:rPr>
          <w:rFonts w:asciiTheme="minorHAnsi" w:hAnsiTheme="minorHAnsi" w:cstheme="minorHAnsi"/>
          <w:b/>
          <w:bCs/>
          <w:color w:val="auto"/>
          <w:sz w:val="20"/>
          <w:szCs w:val="20"/>
          <w:u w:val="single"/>
        </w:rPr>
        <w:t>FUENTE DE FINANCIAMIENTO</w:t>
      </w:r>
      <w:r w:rsidRPr="002151AD">
        <w:rPr>
          <w:rFonts w:asciiTheme="minorHAnsi" w:hAnsiTheme="minorHAnsi" w:cstheme="minorHAnsi"/>
          <w:b/>
          <w:bCs/>
          <w:color w:val="auto"/>
          <w:sz w:val="20"/>
          <w:szCs w:val="20"/>
          <w:u w:val="single"/>
        </w:rPr>
        <w:t>:</w:t>
      </w:r>
      <w:r w:rsidR="00A267BD" w:rsidRPr="002151AD">
        <w:rPr>
          <w:rFonts w:asciiTheme="minorHAnsi" w:hAnsiTheme="minorHAnsi" w:cstheme="minorHAnsi"/>
          <w:b/>
          <w:bCs/>
          <w:color w:val="auto"/>
          <w:sz w:val="20"/>
          <w:szCs w:val="20"/>
          <w:u w:val="single"/>
        </w:rPr>
        <w:t xml:space="preserve"> </w:t>
      </w:r>
    </w:p>
    <w:p w:rsidR="009E0249" w:rsidRPr="00744193" w:rsidRDefault="009E0249" w:rsidP="003C4708">
      <w:pPr>
        <w:pStyle w:val="Textoindependiente"/>
        <w:spacing w:after="120"/>
        <w:ind w:left="426"/>
        <w:jc w:val="both"/>
        <w:rPr>
          <w:rFonts w:asciiTheme="minorHAnsi" w:hAnsiTheme="minorHAnsi" w:cstheme="minorHAnsi"/>
          <w:color w:val="auto"/>
          <w:sz w:val="20"/>
          <w:szCs w:val="20"/>
        </w:rPr>
      </w:pPr>
      <w:r w:rsidRPr="00744193">
        <w:rPr>
          <w:rFonts w:asciiTheme="minorHAnsi" w:hAnsiTheme="minorHAnsi" w:cstheme="minorHAnsi"/>
          <w:color w:val="auto"/>
          <w:sz w:val="20"/>
          <w:szCs w:val="20"/>
        </w:rPr>
        <w:t xml:space="preserve">La institución cuenta con recursos propios contemplados en el presupuesto institucional para la </w:t>
      </w:r>
      <w:r w:rsidR="00913740" w:rsidRPr="00744193">
        <w:rPr>
          <w:rFonts w:asciiTheme="minorHAnsi" w:hAnsiTheme="minorHAnsi" w:cstheme="minorHAnsi"/>
          <w:color w:val="auto"/>
          <w:sz w:val="20"/>
          <w:szCs w:val="20"/>
        </w:rPr>
        <w:t>adquisición</w:t>
      </w:r>
      <w:r w:rsidRPr="00744193">
        <w:rPr>
          <w:rFonts w:asciiTheme="minorHAnsi" w:hAnsiTheme="minorHAnsi" w:cstheme="minorHAnsi"/>
          <w:color w:val="auto"/>
          <w:sz w:val="20"/>
          <w:szCs w:val="20"/>
        </w:rPr>
        <w:t xml:space="preserve"> </w:t>
      </w:r>
      <w:r w:rsidR="00CF2F09" w:rsidRPr="00744193">
        <w:rPr>
          <w:rFonts w:asciiTheme="minorHAnsi" w:hAnsiTheme="minorHAnsi" w:cstheme="minorHAnsi"/>
          <w:color w:val="auto"/>
          <w:sz w:val="20"/>
          <w:szCs w:val="20"/>
        </w:rPr>
        <w:t>mencionada</w:t>
      </w:r>
      <w:r w:rsidRPr="00744193">
        <w:rPr>
          <w:rFonts w:asciiTheme="minorHAnsi" w:hAnsiTheme="minorHAnsi" w:cstheme="minorHAnsi"/>
          <w:color w:val="auto"/>
          <w:sz w:val="20"/>
          <w:szCs w:val="20"/>
        </w:rPr>
        <w:t xml:space="preserve">.  </w:t>
      </w:r>
    </w:p>
    <w:p w:rsidR="003C4708" w:rsidRPr="00744193" w:rsidRDefault="00067CCE" w:rsidP="00744193">
      <w:pPr>
        <w:pStyle w:val="Textoindependiente"/>
        <w:numPr>
          <w:ilvl w:val="0"/>
          <w:numId w:val="40"/>
        </w:numPr>
        <w:tabs>
          <w:tab w:val="num" w:pos="426"/>
        </w:tabs>
        <w:ind w:left="426"/>
        <w:jc w:val="both"/>
        <w:rPr>
          <w:rFonts w:asciiTheme="minorHAnsi" w:hAnsiTheme="minorHAnsi" w:cstheme="minorHAnsi"/>
          <w:color w:val="auto"/>
          <w:sz w:val="20"/>
          <w:szCs w:val="20"/>
        </w:rPr>
      </w:pPr>
      <w:r w:rsidRPr="00744193">
        <w:rPr>
          <w:rFonts w:asciiTheme="minorHAnsi" w:hAnsiTheme="minorHAnsi" w:cstheme="minorHAnsi"/>
          <w:b/>
          <w:bCs/>
          <w:color w:val="auto"/>
          <w:sz w:val="20"/>
          <w:szCs w:val="20"/>
          <w:u w:val="single"/>
        </w:rPr>
        <w:t>OBJETO</w:t>
      </w:r>
      <w:r w:rsidR="0032240D" w:rsidRPr="00744193">
        <w:rPr>
          <w:rFonts w:asciiTheme="minorHAnsi" w:hAnsiTheme="minorHAnsi" w:cstheme="minorHAnsi"/>
          <w:b/>
          <w:bCs/>
          <w:color w:val="auto"/>
          <w:sz w:val="20"/>
          <w:szCs w:val="20"/>
          <w:u w:val="single"/>
        </w:rPr>
        <w:t>:</w:t>
      </w:r>
      <w:r w:rsidR="00A267BD" w:rsidRPr="00744193">
        <w:rPr>
          <w:rFonts w:asciiTheme="minorHAnsi" w:hAnsiTheme="minorHAnsi" w:cstheme="minorHAnsi"/>
          <w:b/>
          <w:bCs/>
          <w:color w:val="auto"/>
          <w:sz w:val="20"/>
          <w:szCs w:val="20"/>
        </w:rPr>
        <w:t xml:space="preserve"> </w:t>
      </w:r>
    </w:p>
    <w:p w:rsidR="003F6E24" w:rsidRPr="00744193" w:rsidRDefault="003F6E24" w:rsidP="003C4708">
      <w:pPr>
        <w:pStyle w:val="Textoindependiente"/>
        <w:spacing w:after="120"/>
        <w:ind w:left="426"/>
        <w:jc w:val="both"/>
        <w:rPr>
          <w:rFonts w:asciiTheme="minorHAnsi" w:hAnsiTheme="minorHAnsi" w:cstheme="minorHAnsi"/>
          <w:color w:val="auto"/>
          <w:sz w:val="20"/>
          <w:szCs w:val="20"/>
        </w:rPr>
      </w:pPr>
      <w:r w:rsidRPr="00744193">
        <w:rPr>
          <w:rFonts w:asciiTheme="minorHAnsi" w:hAnsiTheme="minorHAnsi" w:cstheme="minorHAnsi"/>
          <w:color w:val="auto"/>
          <w:sz w:val="20"/>
          <w:szCs w:val="20"/>
        </w:rPr>
        <w:t xml:space="preserve">La CSBP Administración Regional Cochabamba requiere adquirir </w:t>
      </w:r>
      <w:r w:rsidR="002151AD">
        <w:rPr>
          <w:rFonts w:asciiTheme="minorHAnsi" w:hAnsiTheme="minorHAnsi" w:cstheme="minorHAnsi"/>
          <w:color w:val="auto"/>
          <w:sz w:val="20"/>
          <w:szCs w:val="20"/>
        </w:rPr>
        <w:t xml:space="preserve">equipos para el Laboratorio clínico del </w:t>
      </w:r>
      <w:proofErr w:type="spellStart"/>
      <w:r w:rsidR="002151AD">
        <w:rPr>
          <w:rFonts w:asciiTheme="minorHAnsi" w:hAnsiTheme="minorHAnsi" w:cstheme="minorHAnsi"/>
          <w:color w:val="auto"/>
          <w:sz w:val="20"/>
          <w:szCs w:val="20"/>
        </w:rPr>
        <w:t>policonsultorio</w:t>
      </w:r>
      <w:proofErr w:type="spellEnd"/>
      <w:r w:rsidR="002151AD">
        <w:rPr>
          <w:rFonts w:asciiTheme="minorHAnsi" w:hAnsiTheme="minorHAnsi" w:cstheme="minorHAnsi"/>
          <w:color w:val="auto"/>
          <w:sz w:val="20"/>
          <w:szCs w:val="20"/>
        </w:rPr>
        <w:t>,</w:t>
      </w:r>
      <w:r w:rsidR="006A305E">
        <w:rPr>
          <w:rFonts w:asciiTheme="minorHAnsi" w:hAnsiTheme="minorHAnsi" w:cstheme="minorHAnsi"/>
          <w:color w:val="auto"/>
          <w:sz w:val="20"/>
          <w:szCs w:val="20"/>
        </w:rPr>
        <w:t xml:space="preserve"> por tal motivo se requiere la adquisición</w:t>
      </w:r>
      <w:r w:rsidRPr="00744193">
        <w:rPr>
          <w:rFonts w:asciiTheme="minorHAnsi" w:hAnsiTheme="minorHAnsi" w:cstheme="minorHAnsi"/>
          <w:color w:val="auto"/>
          <w:sz w:val="20"/>
          <w:szCs w:val="20"/>
        </w:rPr>
        <w:t xml:space="preserve"> </w:t>
      </w:r>
      <w:r w:rsidR="002151AD">
        <w:rPr>
          <w:rFonts w:asciiTheme="minorHAnsi" w:hAnsiTheme="minorHAnsi" w:cstheme="minorHAnsi"/>
          <w:color w:val="auto"/>
          <w:sz w:val="20"/>
          <w:szCs w:val="20"/>
        </w:rPr>
        <w:t>de l</w:t>
      </w:r>
      <w:r w:rsidRPr="00744193">
        <w:rPr>
          <w:rFonts w:asciiTheme="minorHAnsi" w:hAnsiTheme="minorHAnsi" w:cstheme="minorHAnsi"/>
          <w:color w:val="auto"/>
          <w:sz w:val="20"/>
          <w:szCs w:val="20"/>
        </w:rPr>
        <w:t>os siguientes</w:t>
      </w:r>
      <w:r w:rsidR="002151AD">
        <w:rPr>
          <w:rFonts w:asciiTheme="minorHAnsi" w:hAnsiTheme="minorHAnsi" w:cstheme="minorHAnsi"/>
          <w:color w:val="auto"/>
          <w:sz w:val="20"/>
          <w:szCs w:val="20"/>
        </w:rPr>
        <w:t xml:space="preserve"> </w:t>
      </w:r>
      <w:r w:rsidR="00D51AAF">
        <w:rPr>
          <w:rFonts w:asciiTheme="minorHAnsi" w:hAnsiTheme="minorHAnsi" w:cstheme="minorHAnsi"/>
          <w:color w:val="auto"/>
          <w:sz w:val="20"/>
          <w:szCs w:val="20"/>
        </w:rPr>
        <w:t>ítems</w:t>
      </w:r>
      <w:r w:rsidRPr="00744193">
        <w:rPr>
          <w:rFonts w:asciiTheme="minorHAnsi" w:hAnsiTheme="minorHAnsi" w:cstheme="minorHAnsi"/>
          <w:color w:val="auto"/>
          <w:sz w:val="20"/>
          <w:szCs w:val="20"/>
        </w:rPr>
        <w:t>:</w:t>
      </w:r>
    </w:p>
    <w:tbl>
      <w:tblPr>
        <w:tblW w:w="911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4788"/>
        <w:gridCol w:w="850"/>
        <w:gridCol w:w="1134"/>
        <w:gridCol w:w="1745"/>
      </w:tblGrid>
      <w:tr w:rsidR="00333B27" w:rsidRPr="00744193" w:rsidTr="00D51AAF">
        <w:trPr>
          <w:trHeight w:val="340"/>
        </w:trPr>
        <w:tc>
          <w:tcPr>
            <w:tcW w:w="599" w:type="dxa"/>
            <w:shd w:val="solid" w:color="C0C0C0" w:fill="FFFFFF"/>
            <w:noWrap/>
            <w:vAlign w:val="center"/>
          </w:tcPr>
          <w:p w:rsidR="00333B27" w:rsidRPr="00B14F85" w:rsidRDefault="00333B27" w:rsidP="00B14F85">
            <w:pPr>
              <w:jc w:val="center"/>
              <w:rPr>
                <w:rFonts w:asciiTheme="minorHAnsi" w:hAnsiTheme="minorHAnsi" w:cstheme="minorHAnsi"/>
                <w:b/>
                <w:bCs/>
                <w:iCs/>
                <w:color w:val="000000"/>
                <w:sz w:val="18"/>
                <w:szCs w:val="20"/>
                <w:lang w:val="es-BO" w:eastAsia="es-BO"/>
              </w:rPr>
            </w:pPr>
            <w:r w:rsidRPr="00B14F85">
              <w:rPr>
                <w:rFonts w:asciiTheme="minorHAnsi" w:hAnsiTheme="minorHAnsi" w:cstheme="minorHAnsi"/>
                <w:b/>
                <w:bCs/>
                <w:iCs/>
                <w:color w:val="000000"/>
                <w:sz w:val="18"/>
                <w:szCs w:val="20"/>
                <w:lang w:val="es-BO" w:eastAsia="es-BO"/>
              </w:rPr>
              <w:t>ÍTEM</w:t>
            </w:r>
          </w:p>
        </w:tc>
        <w:tc>
          <w:tcPr>
            <w:tcW w:w="4788" w:type="dxa"/>
            <w:shd w:val="solid" w:color="C0C0C0" w:fill="FFFFFF"/>
            <w:noWrap/>
            <w:vAlign w:val="center"/>
          </w:tcPr>
          <w:p w:rsidR="00333B27" w:rsidRPr="00B14F85" w:rsidRDefault="00333B27" w:rsidP="00333B27">
            <w:pPr>
              <w:jc w:val="center"/>
              <w:rPr>
                <w:rFonts w:asciiTheme="minorHAnsi" w:hAnsiTheme="minorHAnsi" w:cstheme="minorHAnsi"/>
                <w:b/>
                <w:bCs/>
                <w:iCs/>
                <w:color w:val="000000"/>
                <w:sz w:val="18"/>
                <w:szCs w:val="20"/>
                <w:lang w:val="es-BO" w:eastAsia="es-BO"/>
              </w:rPr>
            </w:pPr>
            <w:r w:rsidRPr="00B14F85">
              <w:rPr>
                <w:rFonts w:asciiTheme="minorHAnsi" w:hAnsiTheme="minorHAnsi" w:cstheme="minorHAnsi"/>
                <w:b/>
                <w:bCs/>
                <w:iCs/>
                <w:color w:val="000000"/>
                <w:sz w:val="18"/>
                <w:szCs w:val="20"/>
                <w:lang w:val="es-BO" w:eastAsia="es-BO"/>
              </w:rPr>
              <w:t>DESCRIPCIÓN</w:t>
            </w:r>
          </w:p>
        </w:tc>
        <w:tc>
          <w:tcPr>
            <w:tcW w:w="850" w:type="dxa"/>
            <w:shd w:val="solid" w:color="C0C0C0" w:fill="FFFFFF"/>
            <w:noWrap/>
            <w:vAlign w:val="center"/>
          </w:tcPr>
          <w:p w:rsidR="00333B27" w:rsidRPr="00B14F85" w:rsidRDefault="00333B27" w:rsidP="00333B27">
            <w:pPr>
              <w:jc w:val="center"/>
              <w:rPr>
                <w:rFonts w:asciiTheme="minorHAnsi" w:hAnsiTheme="minorHAnsi" w:cstheme="minorHAnsi"/>
                <w:b/>
                <w:bCs/>
                <w:iCs/>
                <w:color w:val="000000"/>
                <w:sz w:val="18"/>
                <w:szCs w:val="20"/>
                <w:lang w:val="es-BO" w:eastAsia="es-BO"/>
              </w:rPr>
            </w:pPr>
            <w:r w:rsidRPr="00B14F85">
              <w:rPr>
                <w:rFonts w:asciiTheme="minorHAnsi" w:hAnsiTheme="minorHAnsi" w:cstheme="minorHAnsi"/>
                <w:b/>
                <w:bCs/>
                <w:iCs/>
                <w:color w:val="000000"/>
                <w:sz w:val="18"/>
                <w:szCs w:val="20"/>
                <w:lang w:val="es-BO" w:eastAsia="es-BO"/>
              </w:rPr>
              <w:t>UNIDAD</w:t>
            </w:r>
          </w:p>
        </w:tc>
        <w:tc>
          <w:tcPr>
            <w:tcW w:w="1134" w:type="dxa"/>
            <w:shd w:val="solid" w:color="C0C0C0" w:fill="FFFFFF"/>
            <w:vAlign w:val="center"/>
          </w:tcPr>
          <w:p w:rsidR="00333B27" w:rsidRPr="00B14F85" w:rsidRDefault="00333B27" w:rsidP="00333B27">
            <w:pPr>
              <w:jc w:val="center"/>
              <w:rPr>
                <w:rFonts w:asciiTheme="minorHAnsi" w:hAnsiTheme="minorHAnsi" w:cstheme="minorHAnsi"/>
                <w:b/>
                <w:bCs/>
                <w:iCs/>
                <w:color w:val="000000"/>
                <w:sz w:val="18"/>
                <w:szCs w:val="20"/>
                <w:lang w:val="es-BO" w:eastAsia="es-BO"/>
              </w:rPr>
            </w:pPr>
            <w:r w:rsidRPr="00B14F85">
              <w:rPr>
                <w:rFonts w:asciiTheme="minorHAnsi" w:hAnsiTheme="minorHAnsi" w:cstheme="minorHAnsi"/>
                <w:b/>
                <w:bCs/>
                <w:iCs/>
                <w:color w:val="000000"/>
                <w:sz w:val="18"/>
                <w:szCs w:val="20"/>
                <w:lang w:val="es-BO" w:eastAsia="es-BO"/>
              </w:rPr>
              <w:t>CANTIDAD</w:t>
            </w:r>
          </w:p>
        </w:tc>
        <w:tc>
          <w:tcPr>
            <w:tcW w:w="1745" w:type="dxa"/>
            <w:shd w:val="solid" w:color="C0C0C0" w:fill="FFFFFF"/>
            <w:noWrap/>
            <w:vAlign w:val="center"/>
          </w:tcPr>
          <w:p w:rsidR="00333B27" w:rsidRPr="00B14F85" w:rsidRDefault="00333B27" w:rsidP="00333B27">
            <w:pPr>
              <w:jc w:val="center"/>
              <w:rPr>
                <w:rFonts w:asciiTheme="minorHAnsi" w:hAnsiTheme="minorHAnsi" w:cstheme="minorHAnsi"/>
                <w:b/>
                <w:bCs/>
                <w:iCs/>
                <w:color w:val="000000"/>
                <w:sz w:val="18"/>
                <w:szCs w:val="20"/>
                <w:lang w:val="es-BO" w:eastAsia="es-BO"/>
              </w:rPr>
            </w:pPr>
            <w:r w:rsidRPr="00B14F85">
              <w:rPr>
                <w:rFonts w:asciiTheme="minorHAnsi" w:hAnsiTheme="minorHAnsi" w:cstheme="minorHAnsi"/>
                <w:b/>
                <w:bCs/>
                <w:iCs/>
                <w:color w:val="000000"/>
                <w:sz w:val="18"/>
                <w:szCs w:val="20"/>
                <w:lang w:val="es-BO" w:eastAsia="es-BO"/>
              </w:rPr>
              <w:t>AREA SOLICITANTE</w:t>
            </w:r>
          </w:p>
        </w:tc>
      </w:tr>
      <w:tr w:rsidR="003E2F73" w:rsidRPr="00744193" w:rsidTr="00D51AAF">
        <w:trPr>
          <w:trHeight w:val="397"/>
        </w:trPr>
        <w:tc>
          <w:tcPr>
            <w:tcW w:w="599" w:type="dxa"/>
            <w:shd w:val="clear" w:color="auto" w:fill="auto"/>
            <w:noWrap/>
            <w:vAlign w:val="center"/>
          </w:tcPr>
          <w:p w:rsidR="003E2F73" w:rsidRPr="00DD763D" w:rsidRDefault="003E2F73" w:rsidP="002151AD">
            <w:pPr>
              <w:jc w:val="center"/>
              <w:rPr>
                <w:rFonts w:asciiTheme="minorHAnsi" w:hAnsiTheme="minorHAnsi" w:cstheme="minorHAnsi"/>
                <w:b/>
                <w:bCs/>
                <w:sz w:val="18"/>
                <w:szCs w:val="18"/>
              </w:rPr>
            </w:pPr>
            <w:r w:rsidRPr="00DD763D">
              <w:rPr>
                <w:rFonts w:asciiTheme="minorHAnsi" w:hAnsiTheme="minorHAnsi" w:cstheme="minorHAnsi"/>
                <w:b/>
                <w:bCs/>
                <w:sz w:val="18"/>
                <w:szCs w:val="18"/>
              </w:rPr>
              <w:t>1</w:t>
            </w:r>
          </w:p>
        </w:tc>
        <w:tc>
          <w:tcPr>
            <w:tcW w:w="4788" w:type="dxa"/>
            <w:shd w:val="clear" w:color="auto" w:fill="auto"/>
            <w:noWrap/>
            <w:vAlign w:val="center"/>
          </w:tcPr>
          <w:p w:rsidR="003E2F73" w:rsidRPr="00DD763D" w:rsidRDefault="003233EF" w:rsidP="002151AD">
            <w:pPr>
              <w:rPr>
                <w:rFonts w:ascii="Calibri" w:hAnsi="Calibri" w:cs="Calibri"/>
                <w:sz w:val="18"/>
                <w:szCs w:val="18"/>
                <w:lang w:val="es-BO" w:eastAsia="es-BO"/>
              </w:rPr>
            </w:pPr>
            <w:r>
              <w:rPr>
                <w:rFonts w:ascii="Calibri" w:hAnsi="Calibri" w:cs="Calibri"/>
                <w:sz w:val="18"/>
                <w:szCs w:val="18"/>
              </w:rPr>
              <w:t>EQUIPO COAGULOMETRO</w:t>
            </w:r>
          </w:p>
        </w:tc>
        <w:tc>
          <w:tcPr>
            <w:tcW w:w="850" w:type="dxa"/>
            <w:shd w:val="clear" w:color="auto" w:fill="auto"/>
            <w:noWrap/>
            <w:vAlign w:val="center"/>
          </w:tcPr>
          <w:p w:rsidR="003E2F73" w:rsidRPr="00DD763D" w:rsidRDefault="003E2F73" w:rsidP="002151AD">
            <w:pPr>
              <w:jc w:val="center"/>
              <w:rPr>
                <w:rFonts w:asciiTheme="minorHAnsi" w:hAnsiTheme="minorHAnsi" w:cstheme="minorHAnsi"/>
                <w:bCs/>
                <w:sz w:val="18"/>
                <w:szCs w:val="18"/>
              </w:rPr>
            </w:pPr>
            <w:r w:rsidRPr="00DD763D">
              <w:rPr>
                <w:rFonts w:asciiTheme="minorHAnsi" w:hAnsiTheme="minorHAnsi" w:cstheme="minorHAnsi"/>
                <w:bCs/>
                <w:sz w:val="18"/>
                <w:szCs w:val="18"/>
              </w:rPr>
              <w:t>PIEZA</w:t>
            </w:r>
          </w:p>
        </w:tc>
        <w:tc>
          <w:tcPr>
            <w:tcW w:w="1134" w:type="dxa"/>
            <w:vAlign w:val="center"/>
          </w:tcPr>
          <w:p w:rsidR="003E2F73" w:rsidRPr="00DD763D" w:rsidRDefault="002151AD" w:rsidP="002151AD">
            <w:pPr>
              <w:jc w:val="center"/>
              <w:rPr>
                <w:rFonts w:asciiTheme="minorHAnsi" w:hAnsiTheme="minorHAnsi" w:cstheme="minorHAnsi"/>
                <w:bCs/>
                <w:sz w:val="18"/>
                <w:szCs w:val="18"/>
              </w:rPr>
            </w:pPr>
            <w:r>
              <w:rPr>
                <w:rFonts w:asciiTheme="minorHAnsi" w:hAnsiTheme="minorHAnsi" w:cstheme="minorHAnsi"/>
                <w:bCs/>
                <w:sz w:val="18"/>
                <w:szCs w:val="18"/>
              </w:rPr>
              <w:t>1</w:t>
            </w:r>
          </w:p>
        </w:tc>
        <w:tc>
          <w:tcPr>
            <w:tcW w:w="1745" w:type="dxa"/>
            <w:shd w:val="clear" w:color="auto" w:fill="auto"/>
            <w:noWrap/>
            <w:vAlign w:val="center"/>
          </w:tcPr>
          <w:p w:rsidR="003E2F73" w:rsidRPr="00DD763D" w:rsidRDefault="002151AD" w:rsidP="002151AD">
            <w:pPr>
              <w:jc w:val="center"/>
              <w:rPr>
                <w:rFonts w:asciiTheme="minorHAnsi" w:hAnsiTheme="minorHAnsi" w:cstheme="minorHAnsi"/>
                <w:bCs/>
                <w:sz w:val="18"/>
                <w:szCs w:val="18"/>
              </w:rPr>
            </w:pPr>
            <w:r>
              <w:rPr>
                <w:rFonts w:asciiTheme="minorHAnsi" w:hAnsiTheme="minorHAnsi" w:cstheme="minorHAnsi"/>
                <w:bCs/>
                <w:sz w:val="18"/>
                <w:szCs w:val="18"/>
              </w:rPr>
              <w:t>LABORATORIO</w:t>
            </w:r>
          </w:p>
        </w:tc>
      </w:tr>
    </w:tbl>
    <w:p w:rsidR="006A305E" w:rsidRPr="00FD418C" w:rsidRDefault="006A305E" w:rsidP="00B14F85">
      <w:pPr>
        <w:pStyle w:val="Textoindependiente"/>
        <w:numPr>
          <w:ilvl w:val="0"/>
          <w:numId w:val="40"/>
        </w:numPr>
        <w:tabs>
          <w:tab w:val="num" w:pos="0"/>
          <w:tab w:val="num" w:pos="426"/>
        </w:tabs>
        <w:spacing w:before="120"/>
        <w:ind w:left="426"/>
        <w:jc w:val="both"/>
        <w:rPr>
          <w:rFonts w:asciiTheme="minorHAnsi" w:hAnsiTheme="minorHAnsi" w:cstheme="minorHAnsi"/>
          <w:b/>
          <w:bCs/>
          <w:color w:val="auto"/>
          <w:sz w:val="20"/>
          <w:szCs w:val="20"/>
          <w:u w:val="single"/>
        </w:rPr>
      </w:pPr>
      <w:r w:rsidRPr="00FD418C">
        <w:rPr>
          <w:rFonts w:asciiTheme="minorHAnsi" w:hAnsiTheme="minorHAnsi" w:cstheme="minorHAnsi"/>
          <w:b/>
          <w:bCs/>
          <w:color w:val="auto"/>
          <w:sz w:val="20"/>
          <w:szCs w:val="20"/>
          <w:u w:val="single"/>
        </w:rPr>
        <w:t>DOCUMENTOS A PRESENTAR:</w:t>
      </w:r>
    </w:p>
    <w:p w:rsidR="006A305E" w:rsidRPr="00FD418C" w:rsidRDefault="006A305E" w:rsidP="006A305E">
      <w:pPr>
        <w:pStyle w:val="Textoindependiente"/>
        <w:tabs>
          <w:tab w:val="num" w:pos="0"/>
        </w:tabs>
        <w:spacing w:after="120"/>
        <w:ind w:left="360"/>
        <w:jc w:val="both"/>
        <w:rPr>
          <w:rFonts w:asciiTheme="minorHAnsi" w:hAnsiTheme="minorHAnsi" w:cstheme="minorHAnsi"/>
          <w:bCs/>
          <w:color w:val="auto"/>
          <w:sz w:val="20"/>
          <w:szCs w:val="20"/>
          <w:lang w:val="es-BO"/>
        </w:rPr>
      </w:pPr>
      <w:r w:rsidRPr="00FD418C">
        <w:rPr>
          <w:rFonts w:asciiTheme="minorHAnsi" w:hAnsiTheme="minorHAnsi" w:cstheme="minorHAnsi"/>
          <w:bCs/>
          <w:color w:val="auto"/>
          <w:sz w:val="20"/>
          <w:szCs w:val="20"/>
        </w:rPr>
        <w:t>Las propuestas enviadas por las empresas oferentes deberán contener la siguiente documentación, (la omisión de alguno de los documentos descritos, podrá ser causal de inhabilitación de la propuesta).</w:t>
      </w:r>
    </w:p>
    <w:p w:rsidR="00FD418C" w:rsidRPr="00FD418C" w:rsidRDefault="00FD418C" w:rsidP="00FD418C">
      <w:pPr>
        <w:pStyle w:val="Prrafodelista"/>
        <w:numPr>
          <w:ilvl w:val="0"/>
          <w:numId w:val="42"/>
        </w:numPr>
        <w:contextualSpacing w:val="0"/>
        <w:jc w:val="both"/>
        <w:rPr>
          <w:rFonts w:asciiTheme="minorHAnsi" w:hAnsiTheme="minorHAnsi" w:cstheme="minorHAnsi"/>
          <w:b/>
          <w:bCs/>
          <w:vanish/>
          <w:sz w:val="20"/>
          <w:szCs w:val="20"/>
        </w:rPr>
      </w:pPr>
    </w:p>
    <w:p w:rsidR="00FD418C" w:rsidRPr="00FD418C" w:rsidRDefault="00FD418C" w:rsidP="00FD418C">
      <w:pPr>
        <w:pStyle w:val="Prrafodelista"/>
        <w:numPr>
          <w:ilvl w:val="0"/>
          <w:numId w:val="42"/>
        </w:numPr>
        <w:contextualSpacing w:val="0"/>
        <w:jc w:val="both"/>
        <w:rPr>
          <w:rFonts w:asciiTheme="minorHAnsi" w:hAnsiTheme="minorHAnsi" w:cstheme="minorHAnsi"/>
          <w:b/>
          <w:bCs/>
          <w:vanish/>
          <w:sz w:val="20"/>
          <w:szCs w:val="20"/>
        </w:rPr>
      </w:pPr>
    </w:p>
    <w:p w:rsidR="00FD418C" w:rsidRPr="00FD418C" w:rsidRDefault="00FD418C" w:rsidP="00FD418C">
      <w:pPr>
        <w:pStyle w:val="Prrafodelista"/>
        <w:numPr>
          <w:ilvl w:val="0"/>
          <w:numId w:val="42"/>
        </w:numPr>
        <w:contextualSpacing w:val="0"/>
        <w:jc w:val="both"/>
        <w:rPr>
          <w:rFonts w:asciiTheme="minorHAnsi" w:hAnsiTheme="minorHAnsi" w:cstheme="minorHAnsi"/>
          <w:b/>
          <w:bCs/>
          <w:vanish/>
          <w:sz w:val="20"/>
          <w:szCs w:val="20"/>
        </w:rPr>
      </w:pPr>
    </w:p>
    <w:p w:rsidR="00FD418C" w:rsidRPr="00FD418C" w:rsidRDefault="00FD418C" w:rsidP="00FD418C">
      <w:pPr>
        <w:pStyle w:val="Prrafodelista"/>
        <w:numPr>
          <w:ilvl w:val="0"/>
          <w:numId w:val="42"/>
        </w:numPr>
        <w:contextualSpacing w:val="0"/>
        <w:jc w:val="both"/>
        <w:rPr>
          <w:rFonts w:asciiTheme="minorHAnsi" w:hAnsiTheme="minorHAnsi" w:cstheme="minorHAnsi"/>
          <w:b/>
          <w:bCs/>
          <w:vanish/>
          <w:sz w:val="20"/>
          <w:szCs w:val="20"/>
        </w:rPr>
      </w:pPr>
    </w:p>
    <w:p w:rsidR="006A305E" w:rsidRPr="00FD418C" w:rsidRDefault="006A305E" w:rsidP="00FD418C">
      <w:pPr>
        <w:pStyle w:val="Textoindependiente"/>
        <w:numPr>
          <w:ilvl w:val="1"/>
          <w:numId w:val="42"/>
        </w:numPr>
        <w:jc w:val="both"/>
        <w:rPr>
          <w:rFonts w:asciiTheme="minorHAnsi" w:hAnsiTheme="minorHAnsi" w:cstheme="minorHAnsi"/>
          <w:b/>
          <w:bCs/>
          <w:i/>
          <w:color w:val="auto"/>
          <w:sz w:val="20"/>
          <w:szCs w:val="20"/>
          <w:u w:val="single"/>
        </w:rPr>
      </w:pPr>
      <w:r w:rsidRPr="00FD418C">
        <w:rPr>
          <w:rFonts w:asciiTheme="minorHAnsi" w:hAnsiTheme="minorHAnsi" w:cstheme="minorHAnsi"/>
          <w:b/>
          <w:bCs/>
          <w:color w:val="auto"/>
          <w:sz w:val="20"/>
          <w:szCs w:val="20"/>
        </w:rPr>
        <w:t>PROPUESTA ECONÓMICA:</w:t>
      </w:r>
    </w:p>
    <w:p w:rsidR="00FD418C" w:rsidRPr="00FD418C" w:rsidRDefault="00FD418C" w:rsidP="00FD418C">
      <w:pPr>
        <w:pStyle w:val="Textoindependiente"/>
        <w:ind w:left="720"/>
        <w:jc w:val="both"/>
        <w:rPr>
          <w:rFonts w:asciiTheme="minorHAnsi" w:hAnsiTheme="minorHAnsi" w:cstheme="minorHAnsi"/>
          <w:b/>
          <w:bCs/>
          <w:color w:val="auto"/>
          <w:sz w:val="20"/>
          <w:szCs w:val="20"/>
        </w:rPr>
      </w:pPr>
      <w:r w:rsidRPr="00FD418C">
        <w:rPr>
          <w:rFonts w:asciiTheme="minorHAnsi" w:hAnsiTheme="minorHAnsi" w:cstheme="minorHAnsi"/>
          <w:bCs/>
          <w:color w:val="auto"/>
          <w:sz w:val="20"/>
          <w:szCs w:val="20"/>
        </w:rPr>
        <w:t>El proponente debe presentar el formulario “PROPUESTA ECONÓMICA – ANEXO I”, la misma deberá estar expresada en moneda nacional (bolivianos) y deberá incluir los costos de embalaje, transporte, montaje eléctrico y la provisión de todos los elementos y accesorios necesarios para la instalación completa y puesta en funcionamiento de los equipos, la CSBP no reconocerá pagos adicionales que no estén incluidos en su propuesta.</w:t>
      </w:r>
    </w:p>
    <w:p w:rsidR="006A305E" w:rsidRPr="00FD418C" w:rsidRDefault="006A305E" w:rsidP="00FD418C">
      <w:pPr>
        <w:pStyle w:val="Textoindependiente"/>
        <w:numPr>
          <w:ilvl w:val="1"/>
          <w:numId w:val="42"/>
        </w:numPr>
        <w:spacing w:before="120"/>
        <w:jc w:val="both"/>
        <w:rPr>
          <w:rFonts w:asciiTheme="minorHAnsi" w:hAnsiTheme="minorHAnsi" w:cstheme="minorHAnsi"/>
          <w:b/>
          <w:bCs/>
          <w:color w:val="auto"/>
          <w:sz w:val="20"/>
          <w:szCs w:val="20"/>
        </w:rPr>
      </w:pPr>
      <w:r w:rsidRPr="00FD418C">
        <w:rPr>
          <w:rFonts w:asciiTheme="minorHAnsi" w:hAnsiTheme="minorHAnsi" w:cstheme="minorHAnsi"/>
          <w:b/>
          <w:bCs/>
          <w:color w:val="auto"/>
          <w:sz w:val="20"/>
          <w:szCs w:val="20"/>
        </w:rPr>
        <w:t xml:space="preserve">DOCUMENTACIÓN LEGAL Y ADMINISTRATIVA: </w:t>
      </w:r>
    </w:p>
    <w:p w:rsidR="006A305E" w:rsidRPr="00FD418C" w:rsidRDefault="006A305E" w:rsidP="00FD418C">
      <w:pPr>
        <w:pStyle w:val="Textoindependiente"/>
        <w:ind w:left="708"/>
        <w:jc w:val="both"/>
        <w:rPr>
          <w:rFonts w:asciiTheme="minorHAnsi" w:hAnsiTheme="minorHAnsi" w:cstheme="minorHAnsi"/>
          <w:bCs/>
          <w:color w:val="auto"/>
          <w:sz w:val="20"/>
          <w:szCs w:val="20"/>
        </w:rPr>
      </w:pPr>
      <w:r w:rsidRPr="00FD418C">
        <w:rPr>
          <w:rFonts w:asciiTheme="minorHAnsi" w:hAnsiTheme="minorHAnsi" w:cstheme="minorHAnsi"/>
          <w:bCs/>
          <w:color w:val="auto"/>
          <w:sz w:val="20"/>
          <w:szCs w:val="20"/>
        </w:rPr>
        <w:t xml:space="preserve">El proponente deberá adjuntar a su propuesta la siguiente documentación en fotocopias simples </w:t>
      </w:r>
      <w:r w:rsidRPr="00FD418C">
        <w:rPr>
          <w:rFonts w:asciiTheme="minorHAnsi" w:hAnsiTheme="minorHAnsi" w:cstheme="minorHAnsi"/>
          <w:b/>
          <w:bCs/>
          <w:color w:val="auto"/>
          <w:sz w:val="20"/>
          <w:szCs w:val="20"/>
        </w:rPr>
        <w:t xml:space="preserve">(solamente </w:t>
      </w:r>
      <w:r w:rsidR="00857F38">
        <w:rPr>
          <w:rFonts w:asciiTheme="minorHAnsi" w:hAnsiTheme="minorHAnsi" w:cstheme="minorHAnsi"/>
          <w:b/>
          <w:bCs/>
          <w:color w:val="auto"/>
          <w:sz w:val="20"/>
          <w:szCs w:val="20"/>
        </w:rPr>
        <w:t>si</w:t>
      </w:r>
      <w:r w:rsidRPr="00FD418C">
        <w:rPr>
          <w:rFonts w:asciiTheme="minorHAnsi" w:hAnsiTheme="minorHAnsi" w:cstheme="minorHAnsi"/>
          <w:b/>
          <w:bCs/>
          <w:color w:val="auto"/>
          <w:sz w:val="20"/>
          <w:szCs w:val="20"/>
        </w:rPr>
        <w:t xml:space="preserve"> el monto total ofertado super</w:t>
      </w:r>
      <w:r w:rsidR="00857F38">
        <w:rPr>
          <w:rFonts w:asciiTheme="minorHAnsi" w:hAnsiTheme="minorHAnsi" w:cstheme="minorHAnsi"/>
          <w:b/>
          <w:bCs/>
          <w:color w:val="auto"/>
          <w:sz w:val="20"/>
          <w:szCs w:val="20"/>
        </w:rPr>
        <w:t>a</w:t>
      </w:r>
      <w:r w:rsidRPr="00FD418C">
        <w:rPr>
          <w:rFonts w:asciiTheme="minorHAnsi" w:hAnsiTheme="minorHAnsi" w:cstheme="minorHAnsi"/>
          <w:b/>
          <w:bCs/>
          <w:color w:val="auto"/>
          <w:sz w:val="20"/>
          <w:szCs w:val="20"/>
        </w:rPr>
        <w:t xml:space="preserve"> los Bs. 20.000 </w:t>
      </w:r>
      <w:r w:rsidR="00857F38">
        <w:rPr>
          <w:rFonts w:asciiTheme="minorHAnsi" w:hAnsiTheme="minorHAnsi" w:cstheme="minorHAnsi"/>
          <w:b/>
          <w:bCs/>
          <w:color w:val="auto"/>
          <w:sz w:val="20"/>
          <w:szCs w:val="20"/>
        </w:rPr>
        <w:t>(</w:t>
      </w:r>
      <w:r w:rsidRPr="00FD418C">
        <w:rPr>
          <w:rFonts w:asciiTheme="minorHAnsi" w:hAnsiTheme="minorHAnsi" w:cstheme="minorHAnsi"/>
          <w:b/>
          <w:bCs/>
          <w:color w:val="auto"/>
          <w:sz w:val="20"/>
          <w:szCs w:val="20"/>
        </w:rPr>
        <w:t xml:space="preserve">veinte mil </w:t>
      </w:r>
      <w:r w:rsidR="00857F38">
        <w:rPr>
          <w:rFonts w:asciiTheme="minorHAnsi" w:hAnsiTheme="minorHAnsi" w:cstheme="minorHAnsi"/>
          <w:b/>
          <w:bCs/>
          <w:color w:val="auto"/>
          <w:sz w:val="20"/>
          <w:szCs w:val="20"/>
        </w:rPr>
        <w:t xml:space="preserve">00/100 bolivianos) </w:t>
      </w:r>
      <w:r w:rsidRPr="00FD418C">
        <w:rPr>
          <w:rFonts w:asciiTheme="minorHAnsi" w:hAnsiTheme="minorHAnsi" w:cstheme="minorHAnsi"/>
          <w:b/>
          <w:bCs/>
          <w:color w:val="auto"/>
          <w:sz w:val="20"/>
          <w:szCs w:val="20"/>
        </w:rPr>
        <w:t>y que el tiempo de entrega sea mayor a 15 días hábiles)</w:t>
      </w:r>
    </w:p>
    <w:p w:rsidR="006A305E" w:rsidRPr="00FD418C" w:rsidRDefault="006A305E" w:rsidP="00FD418C">
      <w:pPr>
        <w:ind w:left="1702"/>
        <w:jc w:val="both"/>
        <w:rPr>
          <w:rFonts w:asciiTheme="minorHAnsi" w:hAnsiTheme="minorHAnsi" w:cstheme="minorHAnsi"/>
          <w:b/>
          <w:sz w:val="18"/>
          <w:szCs w:val="20"/>
          <w:u w:val="single"/>
        </w:rPr>
      </w:pPr>
      <w:r w:rsidRPr="00FD418C">
        <w:rPr>
          <w:rFonts w:asciiTheme="minorHAnsi" w:hAnsiTheme="minorHAnsi" w:cstheme="minorHAnsi"/>
          <w:b/>
          <w:sz w:val="18"/>
          <w:szCs w:val="20"/>
          <w:u w:val="single"/>
        </w:rPr>
        <w:t>Para Sociedades:</w:t>
      </w:r>
    </w:p>
    <w:p w:rsidR="006A305E" w:rsidRPr="00FD418C" w:rsidRDefault="006A305E" w:rsidP="00FD418C">
      <w:pPr>
        <w:numPr>
          <w:ilvl w:val="2"/>
          <w:numId w:val="2"/>
        </w:numPr>
        <w:tabs>
          <w:tab w:val="clear" w:pos="1440"/>
          <w:tab w:val="num" w:pos="2204"/>
        </w:tabs>
        <w:ind w:left="1844" w:firstLine="0"/>
        <w:jc w:val="both"/>
        <w:rPr>
          <w:rFonts w:asciiTheme="minorHAnsi" w:hAnsiTheme="minorHAnsi" w:cstheme="minorHAnsi"/>
          <w:sz w:val="18"/>
          <w:szCs w:val="20"/>
        </w:rPr>
      </w:pPr>
      <w:r w:rsidRPr="00FD418C">
        <w:rPr>
          <w:rFonts w:asciiTheme="minorHAnsi" w:hAnsiTheme="minorHAnsi" w:cstheme="minorHAnsi"/>
          <w:sz w:val="18"/>
          <w:szCs w:val="20"/>
        </w:rPr>
        <w:t>Escritura de Constitución Social.</w:t>
      </w:r>
    </w:p>
    <w:p w:rsidR="006A305E" w:rsidRPr="00FD418C" w:rsidRDefault="006A305E" w:rsidP="00FD418C">
      <w:pPr>
        <w:numPr>
          <w:ilvl w:val="2"/>
          <w:numId w:val="2"/>
        </w:numPr>
        <w:tabs>
          <w:tab w:val="clear" w:pos="1440"/>
          <w:tab w:val="num" w:pos="1920"/>
          <w:tab w:val="num" w:pos="2204"/>
        </w:tabs>
        <w:ind w:left="1844" w:firstLine="0"/>
        <w:jc w:val="both"/>
        <w:rPr>
          <w:rFonts w:asciiTheme="minorHAnsi" w:hAnsiTheme="minorHAnsi" w:cstheme="minorHAnsi"/>
          <w:sz w:val="18"/>
          <w:szCs w:val="20"/>
        </w:rPr>
      </w:pPr>
      <w:r w:rsidRPr="00FD418C">
        <w:rPr>
          <w:rFonts w:asciiTheme="minorHAnsi" w:hAnsiTheme="minorHAnsi" w:cstheme="minorHAnsi"/>
          <w:sz w:val="18"/>
          <w:szCs w:val="20"/>
        </w:rPr>
        <w:t>Poder del Representante Legal.</w:t>
      </w:r>
    </w:p>
    <w:p w:rsidR="006A305E" w:rsidRPr="00FD418C" w:rsidRDefault="006A305E" w:rsidP="00FD418C">
      <w:pPr>
        <w:numPr>
          <w:ilvl w:val="2"/>
          <w:numId w:val="2"/>
        </w:numPr>
        <w:tabs>
          <w:tab w:val="clear" w:pos="1440"/>
          <w:tab w:val="num" w:pos="1920"/>
          <w:tab w:val="num" w:pos="2204"/>
        </w:tabs>
        <w:ind w:left="1844" w:firstLine="0"/>
        <w:jc w:val="both"/>
        <w:rPr>
          <w:rFonts w:asciiTheme="minorHAnsi" w:hAnsiTheme="minorHAnsi" w:cstheme="minorHAnsi"/>
          <w:sz w:val="18"/>
          <w:szCs w:val="20"/>
        </w:rPr>
      </w:pPr>
      <w:r w:rsidRPr="00FD418C">
        <w:rPr>
          <w:rFonts w:asciiTheme="minorHAnsi" w:hAnsiTheme="minorHAnsi" w:cstheme="minorHAnsi"/>
          <w:sz w:val="18"/>
          <w:szCs w:val="20"/>
        </w:rPr>
        <w:t>Documento de identidad del Representante legal (vigente).</w:t>
      </w:r>
    </w:p>
    <w:p w:rsidR="006A305E" w:rsidRPr="00FD418C" w:rsidRDefault="006A305E" w:rsidP="00FD418C">
      <w:pPr>
        <w:numPr>
          <w:ilvl w:val="2"/>
          <w:numId w:val="2"/>
        </w:numPr>
        <w:tabs>
          <w:tab w:val="clear" w:pos="1440"/>
          <w:tab w:val="num" w:pos="1920"/>
          <w:tab w:val="num" w:pos="2204"/>
        </w:tabs>
        <w:ind w:left="1844" w:firstLine="0"/>
        <w:jc w:val="both"/>
        <w:rPr>
          <w:rFonts w:asciiTheme="minorHAnsi" w:hAnsiTheme="minorHAnsi" w:cstheme="minorHAnsi"/>
          <w:sz w:val="18"/>
          <w:szCs w:val="20"/>
        </w:rPr>
      </w:pPr>
      <w:r w:rsidRPr="00FD418C">
        <w:rPr>
          <w:rFonts w:asciiTheme="minorHAnsi" w:hAnsiTheme="minorHAnsi" w:cstheme="minorHAnsi"/>
          <w:sz w:val="18"/>
          <w:szCs w:val="20"/>
        </w:rPr>
        <w:t>Número de Identificación Tributaria (NIT).</w:t>
      </w:r>
    </w:p>
    <w:p w:rsidR="006A305E" w:rsidRPr="00FD418C" w:rsidRDefault="006A305E" w:rsidP="00FD418C">
      <w:pPr>
        <w:numPr>
          <w:ilvl w:val="2"/>
          <w:numId w:val="2"/>
        </w:numPr>
        <w:tabs>
          <w:tab w:val="clear" w:pos="1440"/>
          <w:tab w:val="num" w:pos="1920"/>
          <w:tab w:val="num" w:pos="2204"/>
        </w:tabs>
        <w:ind w:left="1844" w:firstLine="0"/>
        <w:jc w:val="both"/>
        <w:rPr>
          <w:rFonts w:asciiTheme="minorHAnsi" w:hAnsiTheme="minorHAnsi" w:cstheme="minorHAnsi"/>
          <w:sz w:val="18"/>
          <w:szCs w:val="20"/>
        </w:rPr>
      </w:pPr>
      <w:r w:rsidRPr="00FD418C">
        <w:rPr>
          <w:rFonts w:asciiTheme="minorHAnsi" w:hAnsiTheme="minorHAnsi" w:cstheme="minorHAnsi"/>
          <w:sz w:val="18"/>
          <w:szCs w:val="20"/>
        </w:rPr>
        <w:t>Matrícula de FUNDEMPRESA. (actualizada).</w:t>
      </w:r>
    </w:p>
    <w:p w:rsidR="002151AD" w:rsidRDefault="002151AD" w:rsidP="002151AD">
      <w:pPr>
        <w:spacing w:before="120" w:after="120"/>
        <w:ind w:left="1702"/>
        <w:jc w:val="both"/>
        <w:rPr>
          <w:rFonts w:asciiTheme="minorHAnsi" w:hAnsiTheme="minorHAnsi" w:cstheme="minorHAnsi"/>
          <w:b/>
          <w:sz w:val="18"/>
          <w:szCs w:val="20"/>
          <w:u w:val="single"/>
        </w:rPr>
      </w:pPr>
    </w:p>
    <w:p w:rsidR="006A305E" w:rsidRPr="00FD418C" w:rsidRDefault="006A305E" w:rsidP="002151AD">
      <w:pPr>
        <w:spacing w:before="120" w:after="120"/>
        <w:ind w:left="1702"/>
        <w:jc w:val="both"/>
        <w:rPr>
          <w:rFonts w:asciiTheme="minorHAnsi" w:hAnsiTheme="minorHAnsi" w:cstheme="minorHAnsi"/>
          <w:b/>
          <w:sz w:val="18"/>
          <w:szCs w:val="20"/>
          <w:u w:val="single"/>
        </w:rPr>
      </w:pPr>
      <w:r w:rsidRPr="00FD418C">
        <w:rPr>
          <w:rFonts w:asciiTheme="minorHAnsi" w:hAnsiTheme="minorHAnsi" w:cstheme="minorHAnsi"/>
          <w:b/>
          <w:sz w:val="18"/>
          <w:szCs w:val="20"/>
          <w:u w:val="single"/>
        </w:rPr>
        <w:lastRenderedPageBreak/>
        <w:t>Para Empresas Unipersonales:</w:t>
      </w:r>
    </w:p>
    <w:p w:rsidR="006A305E" w:rsidRPr="00FD418C" w:rsidRDefault="006A305E" w:rsidP="00FD418C">
      <w:pPr>
        <w:numPr>
          <w:ilvl w:val="2"/>
          <w:numId w:val="2"/>
        </w:numPr>
        <w:tabs>
          <w:tab w:val="clear" w:pos="1440"/>
          <w:tab w:val="num" w:pos="1920"/>
          <w:tab w:val="num" w:pos="2204"/>
        </w:tabs>
        <w:ind w:left="1844" w:firstLine="0"/>
        <w:jc w:val="both"/>
        <w:rPr>
          <w:rFonts w:asciiTheme="minorHAnsi" w:hAnsiTheme="minorHAnsi" w:cstheme="minorHAnsi"/>
          <w:sz w:val="18"/>
          <w:szCs w:val="20"/>
        </w:rPr>
      </w:pPr>
      <w:r w:rsidRPr="00FD418C">
        <w:rPr>
          <w:rFonts w:asciiTheme="minorHAnsi" w:hAnsiTheme="minorHAnsi" w:cstheme="minorHAnsi"/>
          <w:sz w:val="18"/>
          <w:szCs w:val="20"/>
        </w:rPr>
        <w:t>Poder del Representante Legal (si corresponde).</w:t>
      </w:r>
    </w:p>
    <w:p w:rsidR="006A305E" w:rsidRPr="00FD418C" w:rsidRDefault="006A305E" w:rsidP="00FD418C">
      <w:pPr>
        <w:numPr>
          <w:ilvl w:val="2"/>
          <w:numId w:val="2"/>
        </w:numPr>
        <w:tabs>
          <w:tab w:val="clear" w:pos="1440"/>
          <w:tab w:val="num" w:pos="1920"/>
          <w:tab w:val="num" w:pos="2204"/>
        </w:tabs>
        <w:ind w:left="1844" w:firstLine="0"/>
        <w:jc w:val="both"/>
        <w:rPr>
          <w:rFonts w:asciiTheme="minorHAnsi" w:hAnsiTheme="minorHAnsi" w:cstheme="minorHAnsi"/>
          <w:sz w:val="18"/>
          <w:szCs w:val="20"/>
        </w:rPr>
      </w:pPr>
      <w:r w:rsidRPr="00FD418C">
        <w:rPr>
          <w:rFonts w:asciiTheme="minorHAnsi" w:hAnsiTheme="minorHAnsi" w:cstheme="minorHAnsi"/>
          <w:sz w:val="18"/>
          <w:szCs w:val="20"/>
        </w:rPr>
        <w:t>Documento de identidad del Representante legal (vigente).</w:t>
      </w:r>
    </w:p>
    <w:p w:rsidR="006A305E" w:rsidRPr="00FD418C" w:rsidRDefault="006A305E" w:rsidP="00FD418C">
      <w:pPr>
        <w:numPr>
          <w:ilvl w:val="2"/>
          <w:numId w:val="2"/>
        </w:numPr>
        <w:tabs>
          <w:tab w:val="clear" w:pos="1440"/>
          <w:tab w:val="num" w:pos="1920"/>
          <w:tab w:val="num" w:pos="2204"/>
        </w:tabs>
        <w:ind w:left="1844" w:firstLine="0"/>
        <w:jc w:val="both"/>
        <w:rPr>
          <w:rFonts w:asciiTheme="minorHAnsi" w:hAnsiTheme="minorHAnsi" w:cstheme="minorHAnsi"/>
          <w:sz w:val="18"/>
          <w:szCs w:val="20"/>
        </w:rPr>
      </w:pPr>
      <w:r w:rsidRPr="00FD418C">
        <w:rPr>
          <w:rFonts w:asciiTheme="minorHAnsi" w:hAnsiTheme="minorHAnsi" w:cstheme="minorHAnsi"/>
          <w:sz w:val="18"/>
          <w:szCs w:val="20"/>
        </w:rPr>
        <w:t>Número de Identificación Tributaria (NIT).</w:t>
      </w:r>
    </w:p>
    <w:p w:rsidR="006A305E" w:rsidRPr="00FD418C" w:rsidRDefault="006A305E" w:rsidP="00FD418C">
      <w:pPr>
        <w:numPr>
          <w:ilvl w:val="2"/>
          <w:numId w:val="2"/>
        </w:numPr>
        <w:tabs>
          <w:tab w:val="clear" w:pos="1440"/>
          <w:tab w:val="num" w:pos="1920"/>
          <w:tab w:val="num" w:pos="2204"/>
        </w:tabs>
        <w:ind w:left="1844" w:firstLine="0"/>
        <w:jc w:val="both"/>
        <w:rPr>
          <w:rFonts w:asciiTheme="minorHAnsi" w:hAnsiTheme="minorHAnsi" w:cstheme="minorHAnsi"/>
          <w:sz w:val="18"/>
          <w:szCs w:val="20"/>
        </w:rPr>
      </w:pPr>
      <w:r w:rsidRPr="00FD418C">
        <w:rPr>
          <w:rFonts w:asciiTheme="minorHAnsi" w:hAnsiTheme="minorHAnsi" w:cstheme="minorHAnsi"/>
          <w:sz w:val="18"/>
          <w:szCs w:val="20"/>
        </w:rPr>
        <w:t>Matrícula de FUNDEMPRESA (actualizada).</w:t>
      </w:r>
    </w:p>
    <w:p w:rsidR="006A305E" w:rsidRPr="00FD418C" w:rsidRDefault="006A305E" w:rsidP="006A305E">
      <w:pPr>
        <w:pStyle w:val="Textoindependiente"/>
        <w:numPr>
          <w:ilvl w:val="1"/>
          <w:numId w:val="42"/>
        </w:numPr>
        <w:spacing w:before="120"/>
        <w:jc w:val="both"/>
        <w:rPr>
          <w:rFonts w:asciiTheme="minorHAnsi" w:hAnsiTheme="minorHAnsi" w:cstheme="minorHAnsi"/>
          <w:bCs/>
          <w:color w:val="auto"/>
          <w:sz w:val="20"/>
          <w:szCs w:val="20"/>
        </w:rPr>
      </w:pPr>
      <w:r w:rsidRPr="00FD418C">
        <w:rPr>
          <w:rFonts w:asciiTheme="minorHAnsi" w:hAnsiTheme="minorHAnsi" w:cstheme="minorHAnsi"/>
          <w:b/>
          <w:bCs/>
          <w:color w:val="auto"/>
          <w:sz w:val="20"/>
          <w:szCs w:val="20"/>
        </w:rPr>
        <w:t>PROPUESTA TÉCNICA:</w:t>
      </w:r>
    </w:p>
    <w:p w:rsidR="006A305E" w:rsidRPr="00FD418C" w:rsidRDefault="00FD418C" w:rsidP="006A305E">
      <w:pPr>
        <w:pStyle w:val="Textoindependiente"/>
        <w:ind w:left="720"/>
        <w:jc w:val="both"/>
        <w:rPr>
          <w:rFonts w:asciiTheme="minorHAnsi" w:hAnsiTheme="minorHAnsi" w:cstheme="minorHAnsi"/>
          <w:bCs/>
          <w:color w:val="auto"/>
          <w:sz w:val="20"/>
          <w:szCs w:val="20"/>
        </w:rPr>
      </w:pPr>
      <w:r w:rsidRPr="00FD418C">
        <w:rPr>
          <w:rFonts w:asciiTheme="minorHAnsi" w:hAnsiTheme="minorHAnsi" w:cstheme="minorHAnsi"/>
          <w:bCs/>
          <w:color w:val="auto"/>
          <w:sz w:val="20"/>
          <w:szCs w:val="20"/>
        </w:rPr>
        <w:t xml:space="preserve">El proponente debe presentar el formulario “PROPUESTA TÉCNICA - ANEXO II” (documento adjunto a esta invitación) manifestando expresamente las condiciones de su propuesta con referencia a cada </w:t>
      </w:r>
      <w:r w:rsidR="00333B27" w:rsidRPr="00FD418C">
        <w:rPr>
          <w:rFonts w:asciiTheme="minorHAnsi" w:hAnsiTheme="minorHAnsi" w:cstheme="minorHAnsi"/>
          <w:bCs/>
          <w:color w:val="auto"/>
          <w:sz w:val="20"/>
          <w:szCs w:val="20"/>
        </w:rPr>
        <w:t>requerimiento.</w:t>
      </w:r>
    </w:p>
    <w:p w:rsidR="006A305E" w:rsidRPr="00FD418C" w:rsidRDefault="006A305E" w:rsidP="006A305E">
      <w:pPr>
        <w:pStyle w:val="Textoindependiente"/>
        <w:ind w:left="720"/>
        <w:jc w:val="both"/>
        <w:rPr>
          <w:rFonts w:asciiTheme="minorHAnsi" w:hAnsiTheme="minorHAnsi" w:cstheme="minorHAnsi"/>
          <w:sz w:val="20"/>
          <w:szCs w:val="20"/>
          <w:u w:val="single"/>
        </w:rPr>
      </w:pPr>
    </w:p>
    <w:p w:rsidR="006A305E" w:rsidRPr="00FD418C" w:rsidRDefault="006A305E" w:rsidP="006A305E">
      <w:pPr>
        <w:pStyle w:val="Textoindependiente"/>
        <w:numPr>
          <w:ilvl w:val="0"/>
          <w:numId w:val="40"/>
        </w:numPr>
        <w:tabs>
          <w:tab w:val="num" w:pos="0"/>
          <w:tab w:val="num" w:pos="426"/>
        </w:tabs>
        <w:ind w:left="426"/>
        <w:jc w:val="both"/>
        <w:rPr>
          <w:rFonts w:asciiTheme="minorHAnsi" w:hAnsiTheme="minorHAnsi" w:cstheme="minorHAnsi"/>
          <w:b/>
          <w:bCs/>
          <w:color w:val="auto"/>
          <w:sz w:val="20"/>
          <w:szCs w:val="20"/>
          <w:u w:val="single"/>
        </w:rPr>
      </w:pPr>
      <w:r w:rsidRPr="00FD418C">
        <w:rPr>
          <w:rFonts w:asciiTheme="minorHAnsi" w:hAnsiTheme="minorHAnsi" w:cstheme="minorHAnsi"/>
          <w:b/>
          <w:bCs/>
          <w:color w:val="auto"/>
          <w:sz w:val="20"/>
          <w:szCs w:val="20"/>
          <w:u w:val="single"/>
        </w:rPr>
        <w:t xml:space="preserve">METODO DE EVALUACION: </w:t>
      </w:r>
    </w:p>
    <w:p w:rsidR="006A305E" w:rsidRPr="00FD418C" w:rsidRDefault="006A305E" w:rsidP="006A305E">
      <w:pPr>
        <w:pStyle w:val="Textoindependiente"/>
        <w:ind w:left="360"/>
        <w:jc w:val="both"/>
        <w:rPr>
          <w:rFonts w:asciiTheme="minorHAnsi" w:hAnsiTheme="minorHAnsi" w:cstheme="minorHAnsi"/>
          <w:bCs/>
          <w:color w:val="auto"/>
          <w:sz w:val="20"/>
          <w:szCs w:val="20"/>
        </w:rPr>
      </w:pPr>
      <w:r w:rsidRPr="00FD418C">
        <w:rPr>
          <w:rFonts w:asciiTheme="minorHAnsi" w:hAnsiTheme="minorHAnsi" w:cstheme="minorHAnsi"/>
          <w:bCs/>
          <w:color w:val="auto"/>
          <w:sz w:val="20"/>
          <w:szCs w:val="20"/>
        </w:rPr>
        <w:t xml:space="preserve">El método que se aplicará para la calificación de las propuestas </w:t>
      </w:r>
      <w:proofErr w:type="spellStart"/>
      <w:r w:rsidRPr="00FD418C">
        <w:rPr>
          <w:rFonts w:asciiTheme="minorHAnsi" w:hAnsiTheme="minorHAnsi" w:cstheme="minorHAnsi"/>
          <w:bCs/>
          <w:color w:val="auto"/>
          <w:sz w:val="20"/>
          <w:szCs w:val="20"/>
        </w:rPr>
        <w:t>recepcionadas</w:t>
      </w:r>
      <w:proofErr w:type="spellEnd"/>
      <w:r w:rsidRPr="00FD418C">
        <w:rPr>
          <w:rFonts w:asciiTheme="minorHAnsi" w:hAnsiTheme="minorHAnsi" w:cstheme="minorHAnsi"/>
          <w:bCs/>
          <w:color w:val="auto"/>
          <w:sz w:val="20"/>
          <w:szCs w:val="20"/>
        </w:rPr>
        <w:t xml:space="preserve"> en el presente proceso de adquisición será el de Menor Costo, según se detalla a continuación.</w:t>
      </w:r>
    </w:p>
    <w:p w:rsidR="006A305E" w:rsidRPr="00FD418C" w:rsidRDefault="006A305E" w:rsidP="006A305E">
      <w:pPr>
        <w:pStyle w:val="Prrafodelista"/>
        <w:tabs>
          <w:tab w:val="num" w:pos="0"/>
        </w:tabs>
        <w:ind w:left="0"/>
        <w:rPr>
          <w:rFonts w:asciiTheme="minorHAnsi" w:hAnsiTheme="minorHAnsi" w:cstheme="minorHAnsi"/>
          <w:b/>
          <w:bCs/>
          <w:sz w:val="20"/>
          <w:szCs w:val="20"/>
          <w:u w:val="single"/>
        </w:rPr>
      </w:pPr>
    </w:p>
    <w:p w:rsidR="006A305E" w:rsidRPr="00FD418C" w:rsidRDefault="006A305E" w:rsidP="006A305E">
      <w:pPr>
        <w:pStyle w:val="Textoindependiente"/>
        <w:numPr>
          <w:ilvl w:val="0"/>
          <w:numId w:val="44"/>
        </w:numPr>
        <w:ind w:hanging="153"/>
        <w:jc w:val="both"/>
        <w:rPr>
          <w:rFonts w:asciiTheme="minorHAnsi" w:hAnsiTheme="minorHAnsi" w:cstheme="minorHAnsi"/>
          <w:bCs/>
          <w:color w:val="auto"/>
          <w:sz w:val="20"/>
          <w:szCs w:val="20"/>
        </w:rPr>
      </w:pPr>
      <w:r w:rsidRPr="00FD418C">
        <w:rPr>
          <w:rFonts w:asciiTheme="minorHAnsi" w:hAnsiTheme="minorHAnsi" w:cstheme="minorHAnsi"/>
          <w:b/>
          <w:bCs/>
          <w:color w:val="auto"/>
          <w:sz w:val="20"/>
          <w:szCs w:val="20"/>
          <w:u w:val="single"/>
        </w:rPr>
        <w:t xml:space="preserve">Evaluación </w:t>
      </w:r>
      <w:r w:rsidR="00333B27" w:rsidRPr="00FD418C">
        <w:rPr>
          <w:rFonts w:asciiTheme="minorHAnsi" w:hAnsiTheme="minorHAnsi" w:cstheme="minorHAnsi"/>
          <w:b/>
          <w:bCs/>
          <w:color w:val="auto"/>
          <w:sz w:val="20"/>
          <w:szCs w:val="20"/>
          <w:u w:val="single"/>
        </w:rPr>
        <w:t>Económica. -</w:t>
      </w:r>
      <w:r w:rsidRPr="00FD418C">
        <w:rPr>
          <w:rFonts w:asciiTheme="minorHAnsi" w:hAnsiTheme="minorHAnsi" w:cstheme="minorHAnsi"/>
          <w:bCs/>
          <w:color w:val="auto"/>
          <w:sz w:val="20"/>
          <w:szCs w:val="20"/>
        </w:rPr>
        <w:t xml:space="preserve">  </w:t>
      </w:r>
    </w:p>
    <w:p w:rsidR="006A305E" w:rsidRPr="00FD418C" w:rsidRDefault="006A305E" w:rsidP="006A305E">
      <w:pPr>
        <w:pStyle w:val="Textoindependiente"/>
        <w:spacing w:after="120"/>
        <w:ind w:left="862"/>
        <w:jc w:val="both"/>
        <w:rPr>
          <w:rFonts w:asciiTheme="minorHAnsi" w:hAnsiTheme="minorHAnsi" w:cstheme="minorHAnsi"/>
          <w:bCs/>
          <w:color w:val="auto"/>
          <w:sz w:val="20"/>
          <w:szCs w:val="20"/>
        </w:rPr>
      </w:pPr>
      <w:r w:rsidRPr="00FD418C">
        <w:rPr>
          <w:rFonts w:asciiTheme="minorHAnsi" w:hAnsiTheme="minorHAnsi" w:cstheme="minorHAnsi"/>
          <w:bCs/>
          <w:color w:val="auto"/>
          <w:sz w:val="20"/>
          <w:szCs w:val="20"/>
        </w:rPr>
        <w:t xml:space="preserve">La Comisión de </w:t>
      </w:r>
      <w:r w:rsidR="00333B27" w:rsidRPr="00FD418C">
        <w:rPr>
          <w:rFonts w:asciiTheme="minorHAnsi" w:hAnsiTheme="minorHAnsi" w:cstheme="minorHAnsi"/>
          <w:bCs/>
          <w:color w:val="auto"/>
          <w:sz w:val="20"/>
          <w:szCs w:val="20"/>
        </w:rPr>
        <w:t>Calificación en sesión reservada</w:t>
      </w:r>
      <w:r w:rsidRPr="00FD418C">
        <w:rPr>
          <w:rFonts w:asciiTheme="minorHAnsi" w:hAnsiTheme="minorHAnsi" w:cstheme="minorHAnsi"/>
          <w:bCs/>
          <w:color w:val="auto"/>
          <w:sz w:val="20"/>
          <w:szCs w:val="20"/>
        </w:rPr>
        <w:t xml:space="preserve"> </w:t>
      </w:r>
      <w:r w:rsidR="00333B27" w:rsidRPr="00FD418C">
        <w:rPr>
          <w:rFonts w:asciiTheme="minorHAnsi" w:hAnsiTheme="minorHAnsi" w:cstheme="minorHAnsi"/>
          <w:bCs/>
          <w:color w:val="auto"/>
          <w:sz w:val="20"/>
          <w:szCs w:val="20"/>
        </w:rPr>
        <w:t>ordenará las</w:t>
      </w:r>
      <w:r w:rsidRPr="00FD418C">
        <w:rPr>
          <w:rFonts w:asciiTheme="minorHAnsi" w:hAnsiTheme="minorHAnsi" w:cstheme="minorHAnsi"/>
          <w:bCs/>
          <w:color w:val="auto"/>
          <w:sz w:val="20"/>
          <w:szCs w:val="20"/>
        </w:rPr>
        <w:t xml:space="preserve"> </w:t>
      </w:r>
      <w:r w:rsidR="00333B27" w:rsidRPr="00FD418C">
        <w:rPr>
          <w:rFonts w:asciiTheme="minorHAnsi" w:hAnsiTheme="minorHAnsi" w:cstheme="minorHAnsi"/>
          <w:bCs/>
          <w:color w:val="auto"/>
          <w:sz w:val="20"/>
          <w:szCs w:val="20"/>
        </w:rPr>
        <w:t>propuestas en función al monto de la oferta económica, Ocupando el primer lugar la</w:t>
      </w:r>
      <w:r w:rsidRPr="00FD418C">
        <w:rPr>
          <w:rFonts w:asciiTheme="minorHAnsi" w:hAnsiTheme="minorHAnsi" w:cstheme="minorHAnsi"/>
          <w:bCs/>
          <w:color w:val="auto"/>
          <w:sz w:val="20"/>
          <w:szCs w:val="20"/>
        </w:rPr>
        <w:t xml:space="preserve"> </w:t>
      </w:r>
      <w:r w:rsidR="00333B27" w:rsidRPr="00FD418C">
        <w:rPr>
          <w:rFonts w:asciiTheme="minorHAnsi" w:hAnsiTheme="minorHAnsi" w:cstheme="minorHAnsi"/>
          <w:bCs/>
          <w:color w:val="auto"/>
          <w:sz w:val="20"/>
          <w:szCs w:val="20"/>
        </w:rPr>
        <w:t>propuesta con el menor costo, la segunda propuesta con el segundo menor costo y así</w:t>
      </w:r>
      <w:r w:rsidRPr="00FD418C">
        <w:rPr>
          <w:rFonts w:asciiTheme="minorHAnsi" w:hAnsiTheme="minorHAnsi" w:cstheme="minorHAnsi"/>
          <w:bCs/>
          <w:color w:val="auto"/>
          <w:sz w:val="20"/>
          <w:szCs w:val="20"/>
        </w:rPr>
        <w:t xml:space="preserve"> sucesivamente. </w:t>
      </w:r>
    </w:p>
    <w:p w:rsidR="006A305E" w:rsidRPr="00FD418C" w:rsidRDefault="006A305E" w:rsidP="006A305E">
      <w:pPr>
        <w:pStyle w:val="Textoindependiente"/>
        <w:numPr>
          <w:ilvl w:val="0"/>
          <w:numId w:val="44"/>
        </w:numPr>
        <w:ind w:hanging="153"/>
        <w:jc w:val="both"/>
        <w:rPr>
          <w:rFonts w:asciiTheme="minorHAnsi" w:hAnsiTheme="minorHAnsi" w:cstheme="minorHAnsi"/>
          <w:b/>
          <w:bCs/>
          <w:color w:val="auto"/>
          <w:sz w:val="20"/>
          <w:szCs w:val="20"/>
          <w:u w:val="single"/>
        </w:rPr>
      </w:pPr>
      <w:r w:rsidRPr="00FD418C">
        <w:rPr>
          <w:rFonts w:asciiTheme="minorHAnsi" w:hAnsiTheme="minorHAnsi" w:cstheme="minorHAnsi"/>
          <w:b/>
          <w:bCs/>
          <w:color w:val="auto"/>
          <w:sz w:val="20"/>
          <w:szCs w:val="20"/>
          <w:u w:val="single"/>
        </w:rPr>
        <w:t xml:space="preserve">Evaluación documentos </w:t>
      </w:r>
      <w:r w:rsidR="00333B27" w:rsidRPr="00FD418C">
        <w:rPr>
          <w:rFonts w:asciiTheme="minorHAnsi" w:hAnsiTheme="minorHAnsi" w:cstheme="minorHAnsi"/>
          <w:b/>
          <w:bCs/>
          <w:color w:val="auto"/>
          <w:sz w:val="20"/>
          <w:szCs w:val="20"/>
          <w:u w:val="single"/>
        </w:rPr>
        <w:t>solicitados</w:t>
      </w:r>
      <w:r w:rsidR="00333B27" w:rsidRPr="00FD418C">
        <w:rPr>
          <w:rFonts w:asciiTheme="minorHAnsi" w:hAnsiTheme="minorHAnsi" w:cstheme="minorHAnsi"/>
          <w:bCs/>
          <w:color w:val="auto"/>
          <w:sz w:val="20"/>
          <w:szCs w:val="20"/>
        </w:rPr>
        <w:t>. -</w:t>
      </w:r>
      <w:r w:rsidRPr="00FD418C">
        <w:rPr>
          <w:rFonts w:asciiTheme="minorHAnsi" w:hAnsiTheme="minorHAnsi" w:cstheme="minorHAnsi"/>
          <w:bCs/>
          <w:color w:val="auto"/>
          <w:sz w:val="20"/>
          <w:szCs w:val="20"/>
        </w:rPr>
        <w:t xml:space="preserve">  </w:t>
      </w:r>
    </w:p>
    <w:p w:rsidR="006A305E" w:rsidRPr="00FD418C" w:rsidRDefault="006A305E" w:rsidP="006A305E">
      <w:pPr>
        <w:pStyle w:val="Textoindependiente"/>
        <w:spacing w:after="120"/>
        <w:ind w:left="862"/>
        <w:jc w:val="both"/>
        <w:rPr>
          <w:rFonts w:asciiTheme="minorHAnsi" w:hAnsiTheme="minorHAnsi" w:cstheme="minorHAnsi"/>
          <w:bCs/>
          <w:color w:val="auto"/>
          <w:sz w:val="20"/>
          <w:szCs w:val="20"/>
        </w:rPr>
      </w:pPr>
      <w:r w:rsidRPr="00FD418C">
        <w:rPr>
          <w:rFonts w:asciiTheme="minorHAnsi" w:hAnsiTheme="minorHAnsi" w:cstheme="minorHAnsi"/>
          <w:bCs/>
          <w:color w:val="auto"/>
          <w:sz w:val="20"/>
          <w:szCs w:val="20"/>
        </w:rPr>
        <w:t xml:space="preserve">La  Comisión  de  Calificación  en  sesión  reservada,  verificará que las propuestas  contengan la totalidad de formularios solicitados y la documentación legal y administrativa (si corresponde),  esta verificación será efectuada bajo  el  sistema </w:t>
      </w:r>
      <w:r w:rsidRPr="00FD418C">
        <w:rPr>
          <w:rFonts w:asciiTheme="minorHAnsi" w:hAnsiTheme="minorHAnsi" w:cstheme="minorHAnsi"/>
          <w:b/>
          <w:bCs/>
          <w:color w:val="auto"/>
          <w:sz w:val="20"/>
          <w:szCs w:val="20"/>
        </w:rPr>
        <w:t>CUMPLE o NO CUMPLE</w:t>
      </w:r>
      <w:r w:rsidRPr="00FD418C">
        <w:rPr>
          <w:rFonts w:asciiTheme="minorHAnsi" w:hAnsiTheme="minorHAnsi" w:cstheme="minorHAnsi"/>
          <w:bCs/>
          <w:color w:val="auto"/>
          <w:sz w:val="20"/>
          <w:szCs w:val="20"/>
        </w:rPr>
        <w:t xml:space="preserve">, si la propuesta </w:t>
      </w:r>
      <w:r w:rsidRPr="00FD418C">
        <w:rPr>
          <w:rFonts w:asciiTheme="minorHAnsi" w:hAnsiTheme="minorHAnsi" w:cstheme="minorHAnsi"/>
          <w:b/>
          <w:bCs/>
          <w:color w:val="auto"/>
          <w:sz w:val="20"/>
          <w:szCs w:val="20"/>
        </w:rPr>
        <w:t>CUMPLE</w:t>
      </w:r>
      <w:r w:rsidRPr="00FD418C">
        <w:rPr>
          <w:rFonts w:asciiTheme="minorHAnsi" w:hAnsiTheme="minorHAnsi" w:cstheme="minorHAnsi"/>
          <w:bCs/>
          <w:color w:val="auto"/>
          <w:sz w:val="20"/>
          <w:szCs w:val="20"/>
        </w:rPr>
        <w:t xml:space="preserve"> con todos los requisitos exigidos, queda </w:t>
      </w:r>
      <w:r w:rsidRPr="00FD418C">
        <w:rPr>
          <w:rFonts w:asciiTheme="minorHAnsi" w:hAnsiTheme="minorHAnsi" w:cstheme="minorHAnsi"/>
          <w:b/>
          <w:bCs/>
          <w:color w:val="auto"/>
          <w:sz w:val="20"/>
          <w:szCs w:val="20"/>
        </w:rPr>
        <w:t xml:space="preserve">HABILITADA </w:t>
      </w:r>
      <w:r w:rsidRPr="00FD418C">
        <w:rPr>
          <w:rFonts w:asciiTheme="minorHAnsi" w:hAnsiTheme="minorHAnsi" w:cstheme="minorHAnsi"/>
          <w:bCs/>
          <w:color w:val="auto"/>
          <w:sz w:val="20"/>
          <w:szCs w:val="20"/>
        </w:rPr>
        <w:t xml:space="preserve">y  se  procede  a efectuar la evaluación técnica,  de lo  contrario  su  oferta  es </w:t>
      </w:r>
      <w:r w:rsidRPr="00FD418C">
        <w:rPr>
          <w:rFonts w:asciiTheme="minorHAnsi" w:hAnsiTheme="minorHAnsi" w:cstheme="minorHAnsi"/>
          <w:b/>
          <w:bCs/>
          <w:color w:val="auto"/>
          <w:sz w:val="20"/>
          <w:szCs w:val="20"/>
        </w:rPr>
        <w:t xml:space="preserve">INHABILITADA </w:t>
      </w:r>
      <w:r w:rsidRPr="00FD418C">
        <w:rPr>
          <w:rFonts w:asciiTheme="minorHAnsi" w:hAnsiTheme="minorHAnsi" w:cstheme="minorHAnsi"/>
          <w:bCs/>
          <w:color w:val="auto"/>
          <w:sz w:val="20"/>
          <w:szCs w:val="20"/>
        </w:rPr>
        <w:t xml:space="preserve"> y  se  evalúa  con  el  mismo  procedimiento  a  la  Propuesta  con  el  segundo menor costo y así sucesivamente.</w:t>
      </w:r>
    </w:p>
    <w:p w:rsidR="006A305E" w:rsidRPr="00FD418C" w:rsidRDefault="006A305E" w:rsidP="006A305E">
      <w:pPr>
        <w:pStyle w:val="Textoindependiente"/>
        <w:numPr>
          <w:ilvl w:val="0"/>
          <w:numId w:val="44"/>
        </w:numPr>
        <w:ind w:hanging="153"/>
        <w:jc w:val="both"/>
        <w:rPr>
          <w:rFonts w:asciiTheme="minorHAnsi" w:hAnsiTheme="minorHAnsi" w:cstheme="minorHAnsi"/>
          <w:b/>
          <w:bCs/>
          <w:color w:val="auto"/>
          <w:sz w:val="20"/>
          <w:szCs w:val="20"/>
          <w:u w:val="single"/>
        </w:rPr>
      </w:pPr>
      <w:r w:rsidRPr="00FD418C">
        <w:rPr>
          <w:rFonts w:asciiTheme="minorHAnsi" w:hAnsiTheme="minorHAnsi" w:cstheme="minorHAnsi"/>
          <w:b/>
          <w:bCs/>
          <w:color w:val="auto"/>
          <w:sz w:val="20"/>
          <w:szCs w:val="20"/>
          <w:u w:val="single"/>
        </w:rPr>
        <w:t>Evaluación Técnica</w:t>
      </w:r>
      <w:r w:rsidRPr="00FD418C">
        <w:rPr>
          <w:rFonts w:asciiTheme="minorHAnsi" w:hAnsiTheme="minorHAnsi" w:cstheme="minorHAnsi"/>
          <w:bCs/>
          <w:color w:val="auto"/>
          <w:sz w:val="20"/>
          <w:szCs w:val="20"/>
        </w:rPr>
        <w:t xml:space="preserve">. - </w:t>
      </w:r>
    </w:p>
    <w:p w:rsidR="006A305E" w:rsidRPr="00FD418C" w:rsidRDefault="006A305E" w:rsidP="006A305E">
      <w:pPr>
        <w:pStyle w:val="Textoindependiente"/>
        <w:ind w:left="862"/>
        <w:jc w:val="both"/>
        <w:rPr>
          <w:rFonts w:asciiTheme="minorHAnsi" w:hAnsiTheme="minorHAnsi" w:cstheme="minorHAnsi"/>
          <w:b/>
          <w:bCs/>
          <w:color w:val="auto"/>
          <w:sz w:val="20"/>
          <w:szCs w:val="20"/>
          <w:u w:val="single"/>
        </w:rPr>
      </w:pPr>
      <w:r w:rsidRPr="00FD418C">
        <w:rPr>
          <w:rFonts w:asciiTheme="minorHAnsi" w:hAnsiTheme="minorHAnsi" w:cstheme="minorHAnsi"/>
          <w:bCs/>
          <w:color w:val="auto"/>
          <w:sz w:val="20"/>
          <w:szCs w:val="20"/>
        </w:rPr>
        <w:t xml:space="preserve">La Comisión de Calificación en sesión reservada, calificará la propuesta con el menor costo, procediendo a revisar la propuesta técnica, bajo el sistema </w:t>
      </w:r>
      <w:r w:rsidRPr="00FD418C">
        <w:rPr>
          <w:rFonts w:asciiTheme="minorHAnsi" w:hAnsiTheme="minorHAnsi" w:cstheme="minorHAnsi"/>
          <w:b/>
          <w:bCs/>
          <w:color w:val="auto"/>
          <w:sz w:val="20"/>
          <w:szCs w:val="20"/>
        </w:rPr>
        <w:t>CUMPLE o NO CUMPLE</w:t>
      </w:r>
      <w:r w:rsidRPr="00FD418C">
        <w:rPr>
          <w:rFonts w:asciiTheme="minorHAnsi" w:hAnsiTheme="minorHAnsi" w:cstheme="minorHAnsi"/>
          <w:bCs/>
          <w:color w:val="auto"/>
          <w:sz w:val="20"/>
          <w:szCs w:val="20"/>
        </w:rPr>
        <w:t xml:space="preserve">, si la propuesta </w:t>
      </w:r>
      <w:r w:rsidRPr="00FD418C">
        <w:rPr>
          <w:rFonts w:asciiTheme="minorHAnsi" w:hAnsiTheme="minorHAnsi" w:cstheme="minorHAnsi"/>
          <w:b/>
          <w:bCs/>
          <w:color w:val="auto"/>
          <w:sz w:val="20"/>
          <w:szCs w:val="20"/>
        </w:rPr>
        <w:t>CUMPLE</w:t>
      </w:r>
      <w:r w:rsidRPr="00FD418C">
        <w:rPr>
          <w:rFonts w:asciiTheme="minorHAnsi" w:hAnsiTheme="minorHAnsi" w:cstheme="minorHAnsi"/>
          <w:bCs/>
          <w:color w:val="auto"/>
          <w:sz w:val="20"/>
          <w:szCs w:val="20"/>
        </w:rPr>
        <w:t xml:space="preserve"> con todos los requisitos exigidos, queda </w:t>
      </w:r>
      <w:r w:rsidRPr="00FD418C">
        <w:rPr>
          <w:rFonts w:asciiTheme="minorHAnsi" w:hAnsiTheme="minorHAnsi" w:cstheme="minorHAnsi"/>
          <w:b/>
          <w:bCs/>
          <w:color w:val="auto"/>
          <w:sz w:val="20"/>
          <w:szCs w:val="20"/>
        </w:rPr>
        <w:t>HABILITADA TECNICAMENTE</w:t>
      </w:r>
      <w:r w:rsidRPr="00FD418C">
        <w:rPr>
          <w:rFonts w:asciiTheme="minorHAnsi" w:hAnsiTheme="minorHAnsi" w:cstheme="minorHAnsi"/>
          <w:bCs/>
          <w:color w:val="auto"/>
          <w:sz w:val="20"/>
          <w:szCs w:val="20"/>
        </w:rPr>
        <w:t xml:space="preserve"> y se procede a la Adjudicación, de lo contrario </w:t>
      </w:r>
      <w:r w:rsidR="00333B27" w:rsidRPr="00FD418C">
        <w:rPr>
          <w:rFonts w:asciiTheme="minorHAnsi" w:hAnsiTheme="minorHAnsi" w:cstheme="minorHAnsi"/>
          <w:bCs/>
          <w:color w:val="auto"/>
          <w:sz w:val="20"/>
          <w:szCs w:val="20"/>
        </w:rPr>
        <w:t>su oferta es</w:t>
      </w:r>
      <w:r w:rsidRPr="00FD418C">
        <w:rPr>
          <w:rFonts w:asciiTheme="minorHAnsi" w:hAnsiTheme="minorHAnsi" w:cstheme="minorHAnsi"/>
          <w:bCs/>
          <w:color w:val="auto"/>
          <w:sz w:val="20"/>
          <w:szCs w:val="20"/>
        </w:rPr>
        <w:t xml:space="preserve"> </w:t>
      </w:r>
      <w:r w:rsidR="00333B27" w:rsidRPr="00FD418C">
        <w:rPr>
          <w:rFonts w:asciiTheme="minorHAnsi" w:hAnsiTheme="minorHAnsi" w:cstheme="minorHAnsi"/>
          <w:b/>
          <w:bCs/>
          <w:color w:val="auto"/>
          <w:sz w:val="20"/>
          <w:szCs w:val="20"/>
        </w:rPr>
        <w:t xml:space="preserve">INHABILITADA </w:t>
      </w:r>
      <w:r w:rsidR="00333B27" w:rsidRPr="00FD418C">
        <w:rPr>
          <w:rFonts w:asciiTheme="minorHAnsi" w:hAnsiTheme="minorHAnsi" w:cstheme="minorHAnsi"/>
          <w:bCs/>
          <w:color w:val="auto"/>
          <w:sz w:val="20"/>
          <w:szCs w:val="20"/>
        </w:rPr>
        <w:t>y se evalúa con el mismo procedimiento a la Propuesta con el segundo</w:t>
      </w:r>
      <w:r w:rsidRPr="00FD418C">
        <w:rPr>
          <w:rFonts w:asciiTheme="minorHAnsi" w:hAnsiTheme="minorHAnsi" w:cstheme="minorHAnsi"/>
          <w:bCs/>
          <w:color w:val="auto"/>
          <w:sz w:val="20"/>
          <w:szCs w:val="20"/>
        </w:rPr>
        <w:t xml:space="preserve"> menor costo y así sucesivamente.</w:t>
      </w:r>
    </w:p>
    <w:p w:rsidR="006A305E" w:rsidRPr="00FD418C" w:rsidRDefault="006A305E" w:rsidP="006A305E">
      <w:pPr>
        <w:pStyle w:val="Textoindependiente"/>
        <w:tabs>
          <w:tab w:val="num" w:pos="0"/>
        </w:tabs>
        <w:jc w:val="both"/>
        <w:rPr>
          <w:rFonts w:asciiTheme="minorHAnsi" w:hAnsiTheme="minorHAnsi" w:cstheme="minorHAnsi"/>
          <w:b/>
          <w:bCs/>
          <w:color w:val="auto"/>
          <w:sz w:val="20"/>
          <w:szCs w:val="20"/>
        </w:rPr>
      </w:pPr>
    </w:p>
    <w:p w:rsidR="006A305E" w:rsidRPr="00FD418C" w:rsidRDefault="006A305E" w:rsidP="006A305E">
      <w:pPr>
        <w:pStyle w:val="Textoindependiente"/>
        <w:numPr>
          <w:ilvl w:val="0"/>
          <w:numId w:val="40"/>
        </w:numPr>
        <w:tabs>
          <w:tab w:val="num" w:pos="0"/>
          <w:tab w:val="num" w:pos="426"/>
        </w:tabs>
        <w:ind w:left="426"/>
        <w:jc w:val="both"/>
        <w:rPr>
          <w:rFonts w:asciiTheme="minorHAnsi" w:hAnsiTheme="minorHAnsi" w:cstheme="minorHAnsi"/>
          <w:b/>
          <w:bCs/>
          <w:color w:val="auto"/>
          <w:sz w:val="20"/>
          <w:szCs w:val="20"/>
          <w:u w:val="single"/>
        </w:rPr>
      </w:pPr>
      <w:r w:rsidRPr="00FD418C">
        <w:rPr>
          <w:rFonts w:asciiTheme="minorHAnsi" w:hAnsiTheme="minorHAnsi" w:cstheme="minorHAnsi"/>
          <w:b/>
          <w:bCs/>
          <w:color w:val="auto"/>
          <w:sz w:val="20"/>
          <w:szCs w:val="20"/>
          <w:u w:val="single"/>
        </w:rPr>
        <w:t xml:space="preserve">ADJUDICACIÓN: </w:t>
      </w:r>
    </w:p>
    <w:p w:rsidR="006A305E" w:rsidRPr="00FD418C" w:rsidRDefault="006A305E" w:rsidP="006A305E">
      <w:pPr>
        <w:pStyle w:val="Textoindependiente"/>
        <w:ind w:left="360"/>
        <w:jc w:val="both"/>
        <w:rPr>
          <w:rFonts w:asciiTheme="minorHAnsi" w:hAnsiTheme="minorHAnsi" w:cstheme="minorHAnsi"/>
          <w:bCs/>
          <w:color w:val="auto"/>
          <w:sz w:val="20"/>
          <w:szCs w:val="20"/>
        </w:rPr>
      </w:pPr>
      <w:r w:rsidRPr="00FD418C">
        <w:rPr>
          <w:rFonts w:asciiTheme="minorHAnsi" w:hAnsiTheme="minorHAnsi" w:cstheme="minorHAnsi"/>
          <w:bCs/>
          <w:color w:val="auto"/>
          <w:sz w:val="20"/>
          <w:szCs w:val="20"/>
        </w:rPr>
        <w:t xml:space="preserve">La adjudicación será realizada por </w:t>
      </w:r>
      <w:r w:rsidRPr="00FD418C">
        <w:rPr>
          <w:rFonts w:asciiTheme="minorHAnsi" w:hAnsiTheme="minorHAnsi" w:cstheme="minorHAnsi"/>
          <w:bCs/>
          <w:color w:val="auto"/>
          <w:sz w:val="20"/>
          <w:szCs w:val="20"/>
          <w:lang w:val="es-BO"/>
        </w:rPr>
        <w:t xml:space="preserve">cada ítem de manera </w:t>
      </w:r>
      <w:r w:rsidRPr="00FD418C">
        <w:rPr>
          <w:rFonts w:asciiTheme="minorHAnsi" w:hAnsiTheme="minorHAnsi" w:cstheme="minorHAnsi"/>
          <w:bCs/>
          <w:color w:val="auto"/>
          <w:sz w:val="20"/>
          <w:szCs w:val="20"/>
        </w:rPr>
        <w:t>individual, a la oferta económica más conveniente para la CSBP, siempre y cuando cumpla con las especificaciones técnicas requeridas.</w:t>
      </w:r>
    </w:p>
    <w:p w:rsidR="006A305E" w:rsidRPr="00FD418C" w:rsidRDefault="006A305E" w:rsidP="006A305E">
      <w:pPr>
        <w:pStyle w:val="Textoindependiente"/>
        <w:ind w:left="360"/>
        <w:jc w:val="both"/>
        <w:rPr>
          <w:rFonts w:asciiTheme="minorHAnsi" w:hAnsiTheme="minorHAnsi" w:cstheme="minorHAnsi"/>
          <w:b/>
          <w:bCs/>
          <w:color w:val="auto"/>
          <w:sz w:val="20"/>
          <w:szCs w:val="20"/>
          <w:u w:val="single"/>
        </w:rPr>
      </w:pPr>
    </w:p>
    <w:p w:rsidR="006A305E" w:rsidRPr="00FD418C" w:rsidRDefault="006A305E" w:rsidP="006A305E">
      <w:pPr>
        <w:pStyle w:val="Textoindependiente"/>
        <w:numPr>
          <w:ilvl w:val="0"/>
          <w:numId w:val="40"/>
        </w:numPr>
        <w:tabs>
          <w:tab w:val="num" w:pos="0"/>
          <w:tab w:val="num" w:pos="426"/>
        </w:tabs>
        <w:ind w:left="426"/>
        <w:jc w:val="both"/>
        <w:rPr>
          <w:rFonts w:asciiTheme="minorHAnsi" w:hAnsiTheme="minorHAnsi" w:cstheme="minorHAnsi"/>
          <w:b/>
          <w:bCs/>
          <w:color w:val="auto"/>
          <w:sz w:val="20"/>
          <w:szCs w:val="20"/>
          <w:u w:val="single"/>
        </w:rPr>
      </w:pPr>
      <w:r w:rsidRPr="00FD418C">
        <w:rPr>
          <w:rFonts w:asciiTheme="minorHAnsi" w:hAnsiTheme="minorHAnsi" w:cstheme="minorHAnsi"/>
          <w:b/>
          <w:bCs/>
          <w:color w:val="auto"/>
          <w:sz w:val="20"/>
          <w:szCs w:val="20"/>
          <w:u w:val="single"/>
        </w:rPr>
        <w:t>PLAZOS DE ENTREGA:</w:t>
      </w:r>
    </w:p>
    <w:p w:rsidR="006A305E" w:rsidRPr="00FD418C" w:rsidRDefault="006A305E" w:rsidP="006A305E">
      <w:pPr>
        <w:pStyle w:val="Textoindependiente"/>
        <w:tabs>
          <w:tab w:val="left" w:pos="851"/>
        </w:tabs>
        <w:ind w:left="360"/>
        <w:jc w:val="both"/>
        <w:rPr>
          <w:rFonts w:asciiTheme="minorHAnsi" w:hAnsiTheme="minorHAnsi" w:cstheme="minorHAnsi"/>
          <w:color w:val="auto"/>
          <w:sz w:val="20"/>
          <w:szCs w:val="20"/>
          <w:lang w:val="es-BO"/>
        </w:rPr>
      </w:pPr>
      <w:r w:rsidRPr="00FD418C">
        <w:rPr>
          <w:rFonts w:asciiTheme="minorHAnsi" w:hAnsiTheme="minorHAnsi" w:cstheme="minorHAnsi"/>
          <w:color w:val="auto"/>
          <w:sz w:val="20"/>
          <w:szCs w:val="20"/>
          <w:lang w:val="es-BO"/>
        </w:rPr>
        <w:t>La CSBP establece que un tiempo de entrega referencial de 15 (quince) días hábiles, en caso de ofertar un tiempo mayor en función al monto ofertado se podrá suscribir un contrato de cumplimiento y garantía.</w:t>
      </w:r>
    </w:p>
    <w:p w:rsidR="006A305E" w:rsidRPr="00FD418C" w:rsidRDefault="006A305E" w:rsidP="006A305E">
      <w:pPr>
        <w:pStyle w:val="Textoindependiente"/>
        <w:tabs>
          <w:tab w:val="left" w:pos="851"/>
        </w:tabs>
        <w:jc w:val="both"/>
        <w:rPr>
          <w:rFonts w:asciiTheme="minorHAnsi" w:hAnsiTheme="minorHAnsi" w:cstheme="minorHAnsi"/>
          <w:bCs/>
          <w:color w:val="auto"/>
          <w:sz w:val="20"/>
          <w:szCs w:val="20"/>
        </w:rPr>
      </w:pPr>
    </w:p>
    <w:p w:rsidR="006A305E" w:rsidRPr="00FD418C" w:rsidRDefault="006A305E" w:rsidP="006A305E">
      <w:pPr>
        <w:pStyle w:val="Textoindependiente"/>
        <w:numPr>
          <w:ilvl w:val="0"/>
          <w:numId w:val="40"/>
        </w:numPr>
        <w:tabs>
          <w:tab w:val="num" w:pos="0"/>
          <w:tab w:val="num" w:pos="426"/>
        </w:tabs>
        <w:ind w:left="426"/>
        <w:jc w:val="both"/>
        <w:rPr>
          <w:rFonts w:asciiTheme="minorHAnsi" w:hAnsiTheme="minorHAnsi" w:cstheme="minorHAnsi"/>
          <w:b/>
          <w:bCs/>
          <w:color w:val="auto"/>
          <w:sz w:val="20"/>
          <w:szCs w:val="20"/>
          <w:u w:val="single"/>
        </w:rPr>
      </w:pPr>
      <w:r w:rsidRPr="00FD418C">
        <w:rPr>
          <w:rFonts w:asciiTheme="minorHAnsi" w:hAnsiTheme="minorHAnsi" w:cstheme="minorHAnsi"/>
          <w:b/>
          <w:bCs/>
          <w:color w:val="auto"/>
          <w:sz w:val="20"/>
          <w:szCs w:val="20"/>
          <w:u w:val="single"/>
        </w:rPr>
        <w:t>CONTRATO:</w:t>
      </w:r>
    </w:p>
    <w:p w:rsidR="006A305E" w:rsidRDefault="006A305E" w:rsidP="006A305E">
      <w:pPr>
        <w:pStyle w:val="Textoindependiente"/>
        <w:spacing w:line="276" w:lineRule="auto"/>
        <w:ind w:left="360"/>
        <w:jc w:val="both"/>
        <w:rPr>
          <w:rFonts w:asciiTheme="minorHAnsi" w:hAnsiTheme="minorHAnsi" w:cstheme="minorHAnsi"/>
          <w:color w:val="auto"/>
          <w:sz w:val="20"/>
          <w:szCs w:val="20"/>
          <w:lang w:val="es-BO"/>
        </w:rPr>
      </w:pPr>
      <w:r w:rsidRPr="00FD418C">
        <w:rPr>
          <w:rFonts w:asciiTheme="minorHAnsi" w:hAnsiTheme="minorHAnsi" w:cstheme="minorHAnsi"/>
          <w:b/>
          <w:color w:val="auto"/>
          <w:sz w:val="20"/>
          <w:szCs w:val="20"/>
          <w:lang w:val="es-BO"/>
        </w:rPr>
        <w:t>En caso de que el monto total de adjudicación sea mayor a Bs. 20.000 y que la entrega del ítem adjudicado sea mayor a 15 días hábiles</w:t>
      </w:r>
      <w:r w:rsidRPr="00FD418C">
        <w:rPr>
          <w:rFonts w:asciiTheme="minorHAnsi" w:hAnsiTheme="minorHAnsi" w:cstheme="minorHAnsi"/>
          <w:color w:val="auto"/>
          <w:sz w:val="20"/>
          <w:szCs w:val="20"/>
          <w:lang w:val="es-BO"/>
        </w:rPr>
        <w:t>, se suscribirá un contrato de cumplimiento y garantía, con el proponente adjudicado, para tal motivo deberán presentar en un plazo menor a los 7 días hábiles, computables a partir de la notificación de adjudicación, la siguiente documentación, en originales y fotocopias simples (según corresponda):</w:t>
      </w:r>
    </w:p>
    <w:p w:rsidR="003233EF" w:rsidRPr="00FD418C" w:rsidRDefault="003233EF" w:rsidP="006A305E">
      <w:pPr>
        <w:pStyle w:val="Textoindependiente"/>
        <w:spacing w:line="276" w:lineRule="auto"/>
        <w:ind w:left="360"/>
        <w:jc w:val="both"/>
        <w:rPr>
          <w:rFonts w:asciiTheme="minorHAnsi" w:hAnsiTheme="minorHAnsi" w:cstheme="minorHAnsi"/>
          <w:color w:val="auto"/>
          <w:sz w:val="20"/>
          <w:szCs w:val="20"/>
          <w:lang w:val="es-BO"/>
        </w:rPr>
      </w:pPr>
    </w:p>
    <w:p w:rsidR="006A305E" w:rsidRPr="00FD418C" w:rsidRDefault="006A305E" w:rsidP="002151AD">
      <w:pPr>
        <w:tabs>
          <w:tab w:val="num" w:pos="0"/>
        </w:tabs>
        <w:ind w:left="2124"/>
        <w:jc w:val="both"/>
        <w:rPr>
          <w:rFonts w:asciiTheme="minorHAnsi" w:hAnsiTheme="minorHAnsi" w:cstheme="minorHAnsi"/>
          <w:b/>
          <w:sz w:val="20"/>
          <w:szCs w:val="20"/>
          <w:u w:val="single"/>
        </w:rPr>
      </w:pPr>
      <w:r w:rsidRPr="00FD418C">
        <w:rPr>
          <w:rFonts w:asciiTheme="minorHAnsi" w:hAnsiTheme="minorHAnsi" w:cstheme="minorHAnsi"/>
          <w:b/>
          <w:sz w:val="20"/>
          <w:szCs w:val="20"/>
          <w:u w:val="single"/>
        </w:rPr>
        <w:t>Para Sociedades:</w:t>
      </w:r>
    </w:p>
    <w:p w:rsidR="006A305E" w:rsidRPr="00FD418C" w:rsidRDefault="006A305E" w:rsidP="002151AD">
      <w:pPr>
        <w:numPr>
          <w:ilvl w:val="0"/>
          <w:numId w:val="43"/>
        </w:numPr>
        <w:ind w:left="2268" w:hanging="141"/>
        <w:jc w:val="both"/>
        <w:rPr>
          <w:rFonts w:asciiTheme="minorHAnsi" w:hAnsiTheme="minorHAnsi" w:cstheme="minorHAnsi"/>
          <w:sz w:val="20"/>
          <w:szCs w:val="20"/>
        </w:rPr>
      </w:pPr>
      <w:r w:rsidRPr="00FD418C">
        <w:rPr>
          <w:rFonts w:asciiTheme="minorHAnsi" w:hAnsiTheme="minorHAnsi" w:cstheme="minorHAnsi"/>
          <w:sz w:val="20"/>
          <w:szCs w:val="20"/>
        </w:rPr>
        <w:t>Escritura de Constitución Social.</w:t>
      </w:r>
    </w:p>
    <w:p w:rsidR="006A305E" w:rsidRPr="00FD418C" w:rsidRDefault="006A305E" w:rsidP="002151AD">
      <w:pPr>
        <w:numPr>
          <w:ilvl w:val="0"/>
          <w:numId w:val="43"/>
        </w:numPr>
        <w:ind w:left="2268" w:hanging="141"/>
        <w:jc w:val="both"/>
        <w:rPr>
          <w:rFonts w:asciiTheme="minorHAnsi" w:hAnsiTheme="minorHAnsi" w:cstheme="minorHAnsi"/>
          <w:sz w:val="20"/>
          <w:szCs w:val="20"/>
        </w:rPr>
      </w:pPr>
      <w:r w:rsidRPr="00FD418C">
        <w:rPr>
          <w:rFonts w:asciiTheme="minorHAnsi" w:hAnsiTheme="minorHAnsi" w:cstheme="minorHAnsi"/>
          <w:sz w:val="20"/>
          <w:szCs w:val="20"/>
        </w:rPr>
        <w:t>Poder del Representante Legal.</w:t>
      </w:r>
    </w:p>
    <w:p w:rsidR="006A305E" w:rsidRPr="00FD418C" w:rsidRDefault="006A305E" w:rsidP="002151AD">
      <w:pPr>
        <w:numPr>
          <w:ilvl w:val="0"/>
          <w:numId w:val="43"/>
        </w:numPr>
        <w:ind w:left="2268" w:hanging="141"/>
        <w:jc w:val="both"/>
        <w:rPr>
          <w:rFonts w:asciiTheme="minorHAnsi" w:hAnsiTheme="minorHAnsi" w:cstheme="minorHAnsi"/>
          <w:sz w:val="20"/>
          <w:szCs w:val="20"/>
        </w:rPr>
      </w:pPr>
      <w:r w:rsidRPr="00FD418C">
        <w:rPr>
          <w:rFonts w:asciiTheme="minorHAnsi" w:hAnsiTheme="minorHAnsi" w:cstheme="minorHAnsi"/>
          <w:sz w:val="20"/>
          <w:szCs w:val="20"/>
        </w:rPr>
        <w:t>Documento de identidad del Representante legal (fotocopia simple).</w:t>
      </w:r>
    </w:p>
    <w:p w:rsidR="006A305E" w:rsidRPr="00FD418C" w:rsidRDefault="006A305E" w:rsidP="002151AD">
      <w:pPr>
        <w:numPr>
          <w:ilvl w:val="0"/>
          <w:numId w:val="43"/>
        </w:numPr>
        <w:ind w:left="2268" w:hanging="141"/>
        <w:jc w:val="both"/>
        <w:rPr>
          <w:rFonts w:asciiTheme="minorHAnsi" w:hAnsiTheme="minorHAnsi" w:cstheme="minorHAnsi"/>
          <w:sz w:val="20"/>
          <w:szCs w:val="20"/>
        </w:rPr>
      </w:pPr>
      <w:r w:rsidRPr="00FD418C">
        <w:rPr>
          <w:rFonts w:asciiTheme="minorHAnsi" w:hAnsiTheme="minorHAnsi" w:cstheme="minorHAnsi"/>
          <w:sz w:val="20"/>
          <w:szCs w:val="20"/>
        </w:rPr>
        <w:t>Número de Identificación Tributaria (NIT).</w:t>
      </w:r>
    </w:p>
    <w:p w:rsidR="006A305E" w:rsidRDefault="006A305E" w:rsidP="002151AD">
      <w:pPr>
        <w:numPr>
          <w:ilvl w:val="0"/>
          <w:numId w:val="43"/>
        </w:numPr>
        <w:ind w:left="2268" w:hanging="141"/>
        <w:jc w:val="both"/>
        <w:rPr>
          <w:rFonts w:asciiTheme="minorHAnsi" w:hAnsiTheme="minorHAnsi" w:cstheme="minorHAnsi"/>
          <w:sz w:val="20"/>
          <w:szCs w:val="20"/>
        </w:rPr>
      </w:pPr>
      <w:r w:rsidRPr="00FD418C">
        <w:rPr>
          <w:rFonts w:asciiTheme="minorHAnsi" w:hAnsiTheme="minorHAnsi" w:cstheme="minorHAnsi"/>
          <w:sz w:val="20"/>
          <w:szCs w:val="20"/>
        </w:rPr>
        <w:t xml:space="preserve">Matrícula de FUNDEMPRESA. </w:t>
      </w:r>
    </w:p>
    <w:p w:rsidR="003233EF" w:rsidRPr="00FD418C" w:rsidRDefault="003233EF" w:rsidP="003233EF">
      <w:pPr>
        <w:ind w:left="2268"/>
        <w:jc w:val="both"/>
        <w:rPr>
          <w:rFonts w:asciiTheme="minorHAnsi" w:hAnsiTheme="minorHAnsi" w:cstheme="minorHAnsi"/>
          <w:sz w:val="20"/>
          <w:szCs w:val="20"/>
        </w:rPr>
      </w:pPr>
    </w:p>
    <w:p w:rsidR="006A305E" w:rsidRPr="00FD418C" w:rsidRDefault="006A305E" w:rsidP="002151AD">
      <w:pPr>
        <w:tabs>
          <w:tab w:val="num" w:pos="0"/>
        </w:tabs>
        <w:ind w:left="2124"/>
        <w:jc w:val="both"/>
        <w:rPr>
          <w:rFonts w:asciiTheme="minorHAnsi" w:hAnsiTheme="minorHAnsi" w:cstheme="minorHAnsi"/>
          <w:sz w:val="20"/>
          <w:szCs w:val="20"/>
        </w:rPr>
      </w:pPr>
    </w:p>
    <w:p w:rsidR="006A305E" w:rsidRPr="00FD418C" w:rsidRDefault="006A305E" w:rsidP="002151AD">
      <w:pPr>
        <w:tabs>
          <w:tab w:val="num" w:pos="0"/>
        </w:tabs>
        <w:ind w:left="2124"/>
        <w:jc w:val="both"/>
        <w:rPr>
          <w:rFonts w:asciiTheme="minorHAnsi" w:hAnsiTheme="minorHAnsi" w:cstheme="minorHAnsi"/>
          <w:b/>
          <w:sz w:val="20"/>
          <w:szCs w:val="20"/>
          <w:u w:val="single"/>
        </w:rPr>
      </w:pPr>
      <w:r w:rsidRPr="00FD418C">
        <w:rPr>
          <w:rFonts w:asciiTheme="minorHAnsi" w:hAnsiTheme="minorHAnsi" w:cstheme="minorHAnsi"/>
          <w:b/>
          <w:sz w:val="20"/>
          <w:szCs w:val="20"/>
          <w:u w:val="single"/>
        </w:rPr>
        <w:t>Para Empresas Unipersonales:</w:t>
      </w:r>
    </w:p>
    <w:p w:rsidR="006A305E" w:rsidRPr="00FD418C" w:rsidRDefault="006A305E" w:rsidP="002151AD">
      <w:pPr>
        <w:numPr>
          <w:ilvl w:val="0"/>
          <w:numId w:val="43"/>
        </w:numPr>
        <w:ind w:left="2268" w:hanging="141"/>
        <w:jc w:val="both"/>
        <w:rPr>
          <w:rFonts w:asciiTheme="minorHAnsi" w:hAnsiTheme="minorHAnsi" w:cstheme="minorHAnsi"/>
          <w:sz w:val="20"/>
          <w:szCs w:val="20"/>
        </w:rPr>
      </w:pPr>
      <w:r w:rsidRPr="00FD418C">
        <w:rPr>
          <w:rFonts w:asciiTheme="minorHAnsi" w:hAnsiTheme="minorHAnsi" w:cstheme="minorHAnsi"/>
          <w:sz w:val="20"/>
          <w:szCs w:val="20"/>
        </w:rPr>
        <w:t>Poder del Representante Legal (si corresponde).</w:t>
      </w:r>
    </w:p>
    <w:p w:rsidR="006A305E" w:rsidRPr="00FD418C" w:rsidRDefault="006A305E" w:rsidP="002151AD">
      <w:pPr>
        <w:numPr>
          <w:ilvl w:val="0"/>
          <w:numId w:val="43"/>
        </w:numPr>
        <w:ind w:left="2268" w:hanging="141"/>
        <w:jc w:val="both"/>
        <w:rPr>
          <w:rFonts w:asciiTheme="minorHAnsi" w:hAnsiTheme="minorHAnsi" w:cstheme="minorHAnsi"/>
          <w:sz w:val="20"/>
          <w:szCs w:val="20"/>
        </w:rPr>
      </w:pPr>
      <w:r w:rsidRPr="00FD418C">
        <w:rPr>
          <w:rFonts w:asciiTheme="minorHAnsi" w:hAnsiTheme="minorHAnsi" w:cstheme="minorHAnsi"/>
          <w:sz w:val="20"/>
          <w:szCs w:val="20"/>
        </w:rPr>
        <w:t>Documento de identidad del Representante legal (fotocopia simple).</w:t>
      </w:r>
    </w:p>
    <w:p w:rsidR="006A305E" w:rsidRPr="00FD418C" w:rsidRDefault="006A305E" w:rsidP="002151AD">
      <w:pPr>
        <w:numPr>
          <w:ilvl w:val="0"/>
          <w:numId w:val="43"/>
        </w:numPr>
        <w:ind w:left="2268" w:hanging="141"/>
        <w:jc w:val="both"/>
        <w:rPr>
          <w:rFonts w:asciiTheme="minorHAnsi" w:hAnsiTheme="minorHAnsi" w:cstheme="minorHAnsi"/>
          <w:sz w:val="20"/>
          <w:szCs w:val="20"/>
        </w:rPr>
      </w:pPr>
      <w:r w:rsidRPr="00FD418C">
        <w:rPr>
          <w:rFonts w:asciiTheme="minorHAnsi" w:hAnsiTheme="minorHAnsi" w:cstheme="minorHAnsi"/>
          <w:sz w:val="20"/>
          <w:szCs w:val="20"/>
        </w:rPr>
        <w:t>Número de Identificación Tributaria (NIT).</w:t>
      </w:r>
    </w:p>
    <w:p w:rsidR="006A305E" w:rsidRDefault="006A305E" w:rsidP="002151AD">
      <w:pPr>
        <w:numPr>
          <w:ilvl w:val="0"/>
          <w:numId w:val="43"/>
        </w:numPr>
        <w:ind w:left="2268" w:hanging="141"/>
        <w:jc w:val="both"/>
        <w:rPr>
          <w:rFonts w:asciiTheme="minorHAnsi" w:hAnsiTheme="minorHAnsi" w:cstheme="minorHAnsi"/>
          <w:sz w:val="20"/>
          <w:szCs w:val="20"/>
        </w:rPr>
      </w:pPr>
      <w:r w:rsidRPr="00FD418C">
        <w:rPr>
          <w:rFonts w:asciiTheme="minorHAnsi" w:hAnsiTheme="minorHAnsi" w:cstheme="minorHAnsi"/>
          <w:sz w:val="20"/>
          <w:szCs w:val="20"/>
        </w:rPr>
        <w:t xml:space="preserve">Matrícula de FUNDEMPRESA </w:t>
      </w:r>
    </w:p>
    <w:p w:rsidR="002151AD" w:rsidRDefault="002151AD" w:rsidP="002151AD">
      <w:pPr>
        <w:jc w:val="both"/>
        <w:rPr>
          <w:rFonts w:asciiTheme="minorHAnsi" w:hAnsiTheme="minorHAnsi" w:cstheme="minorHAnsi"/>
          <w:sz w:val="20"/>
          <w:szCs w:val="20"/>
        </w:rPr>
      </w:pPr>
    </w:p>
    <w:p w:rsidR="006A305E" w:rsidRPr="00FD418C" w:rsidRDefault="006A305E" w:rsidP="006A305E">
      <w:pPr>
        <w:pStyle w:val="Textoindependiente"/>
        <w:numPr>
          <w:ilvl w:val="0"/>
          <w:numId w:val="40"/>
        </w:numPr>
        <w:tabs>
          <w:tab w:val="num" w:pos="0"/>
          <w:tab w:val="num" w:pos="426"/>
        </w:tabs>
        <w:ind w:left="426"/>
        <w:jc w:val="both"/>
        <w:rPr>
          <w:rFonts w:asciiTheme="minorHAnsi" w:hAnsiTheme="minorHAnsi" w:cstheme="minorHAnsi"/>
          <w:b/>
          <w:bCs/>
          <w:color w:val="auto"/>
          <w:sz w:val="20"/>
          <w:szCs w:val="20"/>
          <w:u w:val="single"/>
        </w:rPr>
      </w:pPr>
      <w:r w:rsidRPr="00FD418C">
        <w:rPr>
          <w:rFonts w:asciiTheme="minorHAnsi" w:hAnsiTheme="minorHAnsi" w:cstheme="minorHAnsi"/>
          <w:b/>
          <w:bCs/>
          <w:color w:val="auto"/>
          <w:sz w:val="20"/>
          <w:szCs w:val="20"/>
          <w:u w:val="single"/>
        </w:rPr>
        <w:t>CANCELACIÓN:</w:t>
      </w:r>
    </w:p>
    <w:p w:rsidR="006A305E" w:rsidRPr="00FD418C" w:rsidRDefault="006A305E" w:rsidP="006A305E">
      <w:pPr>
        <w:tabs>
          <w:tab w:val="left" w:pos="-720"/>
          <w:tab w:val="num" w:pos="0"/>
        </w:tabs>
        <w:suppressAutoHyphens/>
        <w:ind w:left="360"/>
        <w:jc w:val="both"/>
        <w:rPr>
          <w:rFonts w:asciiTheme="minorHAnsi" w:hAnsiTheme="minorHAnsi" w:cstheme="minorHAnsi"/>
          <w:sz w:val="20"/>
          <w:szCs w:val="20"/>
        </w:rPr>
      </w:pPr>
      <w:r w:rsidRPr="00FD418C">
        <w:rPr>
          <w:rFonts w:asciiTheme="minorHAnsi" w:hAnsiTheme="minorHAnsi" w:cstheme="minorHAnsi"/>
          <w:sz w:val="20"/>
          <w:szCs w:val="20"/>
          <w:lang w:val="es-BO"/>
        </w:rPr>
        <w:t xml:space="preserve">La CSBP cancelará por los ítems adjudicados, una vez que los mismos hayan sido entregados </w:t>
      </w:r>
      <w:r w:rsidR="00333B27">
        <w:rPr>
          <w:rFonts w:asciiTheme="minorHAnsi" w:hAnsiTheme="minorHAnsi" w:cstheme="minorHAnsi"/>
          <w:sz w:val="20"/>
          <w:szCs w:val="20"/>
          <w:lang w:val="es-BO"/>
        </w:rPr>
        <w:t>e instalados en e</w:t>
      </w:r>
      <w:r w:rsidRPr="00FD418C">
        <w:rPr>
          <w:rFonts w:asciiTheme="minorHAnsi" w:hAnsiTheme="minorHAnsi" w:cstheme="minorHAnsi"/>
          <w:sz w:val="20"/>
          <w:szCs w:val="20"/>
          <w:lang w:val="es-BO"/>
        </w:rPr>
        <w:t xml:space="preserve">l </w:t>
      </w:r>
      <w:proofErr w:type="spellStart"/>
      <w:r w:rsidRPr="00FD418C">
        <w:rPr>
          <w:rFonts w:asciiTheme="minorHAnsi" w:hAnsiTheme="minorHAnsi" w:cstheme="minorHAnsi"/>
          <w:sz w:val="20"/>
          <w:szCs w:val="20"/>
          <w:lang w:val="es-BO"/>
        </w:rPr>
        <w:t>Policonsultorio</w:t>
      </w:r>
      <w:proofErr w:type="spellEnd"/>
      <w:r w:rsidRPr="00FD418C">
        <w:rPr>
          <w:rFonts w:asciiTheme="minorHAnsi" w:hAnsiTheme="minorHAnsi" w:cstheme="minorHAnsi"/>
          <w:sz w:val="20"/>
          <w:szCs w:val="20"/>
          <w:lang w:val="es-BO"/>
        </w:rPr>
        <w:t xml:space="preserve"> de </w:t>
      </w:r>
      <w:smartTag w:uri="urn:schemas-microsoft-com:office:smarttags" w:element="PersonName">
        <w:smartTagPr>
          <w:attr w:name="ProductID" w:val="la CSBP"/>
        </w:smartTagPr>
        <w:r w:rsidRPr="00FD418C">
          <w:rPr>
            <w:rFonts w:asciiTheme="minorHAnsi" w:hAnsiTheme="minorHAnsi" w:cstheme="minorHAnsi"/>
            <w:sz w:val="20"/>
            <w:szCs w:val="20"/>
            <w:lang w:val="es-BO"/>
          </w:rPr>
          <w:t>la CSBP</w:t>
        </w:r>
      </w:smartTag>
      <w:r w:rsidRPr="00FD418C">
        <w:rPr>
          <w:rFonts w:asciiTheme="minorHAnsi" w:hAnsiTheme="minorHAnsi" w:cstheme="minorHAnsi"/>
          <w:sz w:val="20"/>
          <w:szCs w:val="20"/>
          <w:lang w:val="es-BO"/>
        </w:rPr>
        <w:t xml:space="preserve"> y se encuentren en perfecto estado a satisfacción de la “Comisión de Recepción” designada para tal efecto. L</w:t>
      </w:r>
      <w:r w:rsidRPr="00FD418C">
        <w:rPr>
          <w:rFonts w:asciiTheme="minorHAnsi" w:hAnsiTheme="minorHAnsi" w:cstheme="minorHAnsi"/>
          <w:sz w:val="20"/>
          <w:szCs w:val="20"/>
        </w:rPr>
        <w:t xml:space="preserve">a empresa adjudicada deberá entregar la nota fiscal, y otros que estén establecidos en el contrato u orden de compra. </w:t>
      </w:r>
      <w:r w:rsidR="00D03424">
        <w:rPr>
          <w:rFonts w:asciiTheme="minorHAnsi" w:hAnsiTheme="minorHAnsi" w:cstheme="minorHAnsi"/>
          <w:sz w:val="20"/>
          <w:szCs w:val="20"/>
        </w:rPr>
        <w:t xml:space="preserve"> </w:t>
      </w:r>
      <w:r w:rsidRPr="00FD418C">
        <w:rPr>
          <w:rFonts w:asciiTheme="minorHAnsi" w:hAnsiTheme="minorHAnsi" w:cstheme="minorHAnsi"/>
          <w:sz w:val="20"/>
          <w:szCs w:val="20"/>
        </w:rPr>
        <w:t>El pago será realizado con CHEQUE en un periodo</w:t>
      </w:r>
      <w:r w:rsidR="00DF3979">
        <w:rPr>
          <w:rFonts w:asciiTheme="minorHAnsi" w:hAnsiTheme="minorHAnsi" w:cstheme="minorHAnsi"/>
          <w:sz w:val="20"/>
          <w:szCs w:val="20"/>
        </w:rPr>
        <w:t xml:space="preserve"> máximo </w:t>
      </w:r>
      <w:r w:rsidRPr="00FD418C">
        <w:rPr>
          <w:rFonts w:asciiTheme="minorHAnsi" w:hAnsiTheme="minorHAnsi" w:cstheme="minorHAnsi"/>
          <w:sz w:val="20"/>
          <w:szCs w:val="20"/>
        </w:rPr>
        <w:t>de 10 días hábiles después de haber efectuado la entrega definitiva de los bienes.</w:t>
      </w:r>
    </w:p>
    <w:p w:rsidR="006A305E" w:rsidRPr="00FD418C" w:rsidRDefault="006A305E" w:rsidP="006A305E">
      <w:pPr>
        <w:pStyle w:val="Textoindependiente"/>
        <w:tabs>
          <w:tab w:val="num" w:pos="0"/>
        </w:tabs>
        <w:jc w:val="both"/>
        <w:rPr>
          <w:rFonts w:asciiTheme="minorHAnsi" w:hAnsiTheme="minorHAnsi" w:cstheme="minorHAnsi"/>
          <w:b/>
          <w:bCs/>
          <w:color w:val="auto"/>
          <w:sz w:val="20"/>
          <w:szCs w:val="20"/>
          <w:u w:val="single"/>
        </w:rPr>
      </w:pPr>
    </w:p>
    <w:p w:rsidR="006A305E" w:rsidRPr="00FD418C" w:rsidRDefault="006A305E" w:rsidP="006A305E">
      <w:pPr>
        <w:pStyle w:val="Textoindependiente"/>
        <w:numPr>
          <w:ilvl w:val="0"/>
          <w:numId w:val="40"/>
        </w:numPr>
        <w:tabs>
          <w:tab w:val="num" w:pos="0"/>
          <w:tab w:val="num" w:pos="426"/>
        </w:tabs>
        <w:ind w:left="426"/>
        <w:jc w:val="both"/>
        <w:rPr>
          <w:rFonts w:asciiTheme="minorHAnsi" w:hAnsiTheme="minorHAnsi" w:cstheme="minorHAnsi"/>
          <w:b/>
          <w:bCs/>
          <w:color w:val="auto"/>
          <w:sz w:val="20"/>
          <w:szCs w:val="20"/>
          <w:u w:val="single"/>
        </w:rPr>
      </w:pPr>
      <w:r w:rsidRPr="00FD418C">
        <w:rPr>
          <w:rFonts w:asciiTheme="minorHAnsi" w:hAnsiTheme="minorHAnsi" w:cstheme="minorHAnsi"/>
          <w:b/>
          <w:bCs/>
          <w:color w:val="auto"/>
          <w:sz w:val="20"/>
          <w:szCs w:val="20"/>
          <w:u w:val="single"/>
        </w:rPr>
        <w:t>CONSULTAS:</w:t>
      </w:r>
    </w:p>
    <w:p w:rsidR="006A305E" w:rsidRPr="00FD418C" w:rsidRDefault="006A305E" w:rsidP="006A305E">
      <w:pPr>
        <w:tabs>
          <w:tab w:val="num" w:pos="0"/>
        </w:tabs>
        <w:ind w:left="360"/>
        <w:jc w:val="both"/>
        <w:rPr>
          <w:rFonts w:asciiTheme="minorHAnsi" w:hAnsiTheme="minorHAnsi" w:cstheme="minorHAnsi"/>
          <w:sz w:val="20"/>
          <w:szCs w:val="20"/>
        </w:rPr>
      </w:pPr>
      <w:r w:rsidRPr="00FD418C">
        <w:rPr>
          <w:rFonts w:asciiTheme="minorHAnsi" w:hAnsiTheme="minorHAnsi" w:cstheme="minorHAnsi"/>
          <w:sz w:val="20"/>
          <w:szCs w:val="20"/>
        </w:rPr>
        <w:t xml:space="preserve">El proponente podrá efectuar consultas, llamando a los teléfonos 4582230, 4582234 y 4582226 (interno 4514) o 72210876 Lic. Ariel Fernando </w:t>
      </w:r>
      <w:proofErr w:type="spellStart"/>
      <w:r w:rsidRPr="00FD418C">
        <w:rPr>
          <w:rFonts w:asciiTheme="minorHAnsi" w:hAnsiTheme="minorHAnsi" w:cstheme="minorHAnsi"/>
          <w:sz w:val="20"/>
          <w:szCs w:val="20"/>
        </w:rPr>
        <w:t>Chipana</w:t>
      </w:r>
      <w:proofErr w:type="spellEnd"/>
      <w:r w:rsidRPr="00FD418C">
        <w:rPr>
          <w:rFonts w:asciiTheme="minorHAnsi" w:hAnsiTheme="minorHAnsi" w:cstheme="minorHAnsi"/>
          <w:sz w:val="20"/>
          <w:szCs w:val="20"/>
        </w:rPr>
        <w:t xml:space="preserve">, caso contrario podrá apersonarse al </w:t>
      </w:r>
      <w:proofErr w:type="spellStart"/>
      <w:r w:rsidRPr="00FD418C">
        <w:rPr>
          <w:rFonts w:asciiTheme="minorHAnsi" w:hAnsiTheme="minorHAnsi" w:cstheme="minorHAnsi"/>
          <w:sz w:val="20"/>
          <w:szCs w:val="20"/>
        </w:rPr>
        <w:t>Policonsultorio</w:t>
      </w:r>
      <w:proofErr w:type="spellEnd"/>
      <w:r w:rsidRPr="00FD418C">
        <w:rPr>
          <w:rFonts w:asciiTheme="minorHAnsi" w:hAnsiTheme="minorHAnsi" w:cstheme="minorHAnsi"/>
          <w:sz w:val="20"/>
          <w:szCs w:val="20"/>
        </w:rPr>
        <w:t xml:space="preserve"> de la CSBP, ubicado en la calle </w:t>
      </w:r>
      <w:proofErr w:type="spellStart"/>
      <w:r w:rsidRPr="00FD418C">
        <w:rPr>
          <w:rFonts w:asciiTheme="minorHAnsi" w:hAnsiTheme="minorHAnsi" w:cstheme="minorHAnsi"/>
          <w:sz w:val="20"/>
          <w:szCs w:val="20"/>
        </w:rPr>
        <w:t>Hamiraya</w:t>
      </w:r>
      <w:proofErr w:type="spellEnd"/>
      <w:r w:rsidRPr="00FD418C">
        <w:rPr>
          <w:rFonts w:asciiTheme="minorHAnsi" w:hAnsiTheme="minorHAnsi" w:cstheme="minorHAnsi"/>
          <w:sz w:val="20"/>
          <w:szCs w:val="20"/>
        </w:rPr>
        <w:t xml:space="preserve"> N° 356, entre calles </w:t>
      </w:r>
      <w:proofErr w:type="spellStart"/>
      <w:r w:rsidRPr="00FD418C">
        <w:rPr>
          <w:rFonts w:asciiTheme="minorHAnsi" w:hAnsiTheme="minorHAnsi" w:cstheme="minorHAnsi"/>
          <w:sz w:val="20"/>
          <w:szCs w:val="20"/>
        </w:rPr>
        <w:t>Santivañez</w:t>
      </w:r>
      <w:proofErr w:type="spellEnd"/>
      <w:r w:rsidRPr="00FD418C">
        <w:rPr>
          <w:rFonts w:asciiTheme="minorHAnsi" w:hAnsiTheme="minorHAnsi" w:cstheme="minorHAnsi"/>
          <w:sz w:val="20"/>
          <w:szCs w:val="20"/>
        </w:rPr>
        <w:t xml:space="preserve"> y Jordán (5to piso bloque “A“) oficina de Bienes &amp; Servicios. </w:t>
      </w:r>
    </w:p>
    <w:p w:rsidR="006A305E" w:rsidRPr="00FD418C" w:rsidRDefault="006A305E" w:rsidP="006A305E">
      <w:pPr>
        <w:pStyle w:val="Textoindependiente"/>
        <w:ind w:left="360"/>
        <w:jc w:val="both"/>
        <w:rPr>
          <w:rFonts w:asciiTheme="minorHAnsi" w:hAnsiTheme="minorHAnsi" w:cstheme="minorHAnsi"/>
          <w:b/>
          <w:bCs/>
          <w:color w:val="auto"/>
          <w:sz w:val="20"/>
          <w:szCs w:val="20"/>
          <w:u w:val="single"/>
        </w:rPr>
      </w:pPr>
    </w:p>
    <w:p w:rsidR="006A305E" w:rsidRPr="00FD418C" w:rsidRDefault="006A305E" w:rsidP="006A305E">
      <w:pPr>
        <w:pStyle w:val="Textoindependiente"/>
        <w:numPr>
          <w:ilvl w:val="0"/>
          <w:numId w:val="40"/>
        </w:numPr>
        <w:tabs>
          <w:tab w:val="num" w:pos="0"/>
          <w:tab w:val="num" w:pos="426"/>
        </w:tabs>
        <w:ind w:left="426"/>
        <w:jc w:val="both"/>
        <w:rPr>
          <w:rFonts w:asciiTheme="minorHAnsi" w:hAnsiTheme="minorHAnsi" w:cstheme="minorHAnsi"/>
          <w:b/>
          <w:bCs/>
          <w:color w:val="auto"/>
          <w:sz w:val="20"/>
          <w:szCs w:val="20"/>
          <w:u w:val="single"/>
        </w:rPr>
      </w:pPr>
      <w:r w:rsidRPr="00FD418C">
        <w:rPr>
          <w:rFonts w:asciiTheme="minorHAnsi" w:hAnsiTheme="minorHAnsi" w:cstheme="minorHAnsi"/>
          <w:b/>
          <w:bCs/>
          <w:color w:val="auto"/>
          <w:sz w:val="20"/>
          <w:szCs w:val="20"/>
          <w:u w:val="single"/>
        </w:rPr>
        <w:t>FORMULARIOS DIGITALES</w:t>
      </w:r>
    </w:p>
    <w:p w:rsidR="006A305E" w:rsidRPr="00FD418C" w:rsidRDefault="006A305E" w:rsidP="006A305E">
      <w:pPr>
        <w:spacing w:before="120"/>
        <w:ind w:left="360"/>
        <w:jc w:val="both"/>
        <w:rPr>
          <w:rFonts w:asciiTheme="minorHAnsi" w:hAnsiTheme="minorHAnsi" w:cstheme="minorHAnsi"/>
          <w:sz w:val="20"/>
          <w:szCs w:val="20"/>
        </w:rPr>
      </w:pPr>
      <w:r w:rsidRPr="00FD418C">
        <w:rPr>
          <w:rFonts w:asciiTheme="minorHAnsi" w:hAnsiTheme="minorHAnsi" w:cstheme="minorHAnsi"/>
          <w:sz w:val="20"/>
          <w:szCs w:val="20"/>
        </w:rPr>
        <w:t xml:space="preserve">Los proponentes podrán descargar los formularios de presentación de propuestas del portal de la CSBP  </w:t>
      </w:r>
      <w:hyperlink r:id="rId8" w:history="1">
        <w:r w:rsidRPr="00333B27">
          <w:rPr>
            <w:rFonts w:asciiTheme="minorHAnsi" w:hAnsiTheme="minorHAnsi" w:cstheme="minorHAnsi"/>
            <w:b/>
            <w:i/>
            <w:sz w:val="20"/>
            <w:szCs w:val="20"/>
          </w:rPr>
          <w:t>www.csbp.com.bo</w:t>
        </w:r>
      </w:hyperlink>
      <w:r w:rsidRPr="00FD418C">
        <w:rPr>
          <w:rFonts w:asciiTheme="minorHAnsi" w:hAnsiTheme="minorHAnsi" w:cstheme="minorHAnsi"/>
          <w:sz w:val="20"/>
          <w:szCs w:val="20"/>
        </w:rPr>
        <w:t xml:space="preserve"> o solicitar el envío de los mismos comunicándose con los números de contacto descritos en el punto 10 del presente documento.</w:t>
      </w:r>
    </w:p>
    <w:p w:rsidR="006A305E" w:rsidRPr="00FD418C" w:rsidRDefault="006A305E" w:rsidP="006A305E">
      <w:pPr>
        <w:tabs>
          <w:tab w:val="num" w:pos="0"/>
        </w:tabs>
        <w:jc w:val="both"/>
        <w:rPr>
          <w:rFonts w:asciiTheme="minorHAnsi" w:hAnsiTheme="minorHAnsi" w:cstheme="minorHAnsi"/>
          <w:sz w:val="20"/>
          <w:szCs w:val="20"/>
        </w:rPr>
      </w:pPr>
    </w:p>
    <w:p w:rsidR="006A305E" w:rsidRPr="00FD418C" w:rsidRDefault="006A305E" w:rsidP="006A305E">
      <w:pPr>
        <w:pStyle w:val="Textoindependiente"/>
        <w:jc w:val="center"/>
        <w:rPr>
          <w:rFonts w:asciiTheme="minorHAnsi" w:hAnsiTheme="minorHAnsi" w:cstheme="minorHAnsi"/>
          <w:sz w:val="20"/>
          <w:szCs w:val="20"/>
        </w:rPr>
      </w:pPr>
      <w:r w:rsidRPr="00FD418C">
        <w:rPr>
          <w:rFonts w:asciiTheme="minorHAnsi" w:hAnsiTheme="minorHAnsi" w:cstheme="minorHAnsi"/>
          <w:b/>
          <w:color w:val="auto"/>
          <w:sz w:val="20"/>
          <w:szCs w:val="20"/>
        </w:rPr>
        <w:t xml:space="preserve">COCHABAMBA, </w:t>
      </w:r>
      <w:r w:rsidR="0007240D">
        <w:rPr>
          <w:rFonts w:asciiTheme="minorHAnsi" w:hAnsiTheme="minorHAnsi" w:cstheme="minorHAnsi"/>
          <w:b/>
          <w:color w:val="auto"/>
          <w:sz w:val="20"/>
          <w:szCs w:val="20"/>
          <w:lang w:val="es-BO"/>
        </w:rPr>
        <w:t>ABRIL</w:t>
      </w:r>
      <w:r w:rsidR="00DF3979">
        <w:rPr>
          <w:rFonts w:asciiTheme="minorHAnsi" w:hAnsiTheme="minorHAnsi" w:cstheme="minorHAnsi"/>
          <w:b/>
          <w:color w:val="auto"/>
          <w:sz w:val="20"/>
          <w:szCs w:val="20"/>
          <w:lang w:val="es-BO"/>
        </w:rPr>
        <w:t xml:space="preserve"> DE 202</w:t>
      </w:r>
      <w:r w:rsidR="003233EF">
        <w:rPr>
          <w:rFonts w:asciiTheme="minorHAnsi" w:hAnsiTheme="minorHAnsi" w:cstheme="minorHAnsi"/>
          <w:b/>
          <w:color w:val="auto"/>
          <w:sz w:val="20"/>
          <w:szCs w:val="20"/>
          <w:lang w:val="es-BO"/>
        </w:rPr>
        <w:t>1</w:t>
      </w:r>
    </w:p>
    <w:p w:rsidR="003C4708" w:rsidRPr="00FD418C" w:rsidRDefault="003C4708" w:rsidP="006A305E">
      <w:pPr>
        <w:pStyle w:val="Textoindependiente"/>
        <w:spacing w:before="120"/>
        <w:jc w:val="both"/>
        <w:rPr>
          <w:rFonts w:asciiTheme="minorHAnsi" w:hAnsiTheme="minorHAnsi" w:cstheme="minorHAnsi"/>
          <w:b/>
          <w:sz w:val="20"/>
          <w:szCs w:val="20"/>
        </w:rPr>
      </w:pPr>
      <w:bookmarkStart w:id="0" w:name="_GoBack"/>
      <w:bookmarkEnd w:id="0"/>
    </w:p>
    <w:sectPr w:rsidR="003C4708" w:rsidRPr="00FD418C" w:rsidSect="00D03424">
      <w:headerReference w:type="default" r:id="rId9"/>
      <w:footerReference w:type="even" r:id="rId10"/>
      <w:footerReference w:type="default" r:id="rId11"/>
      <w:pgSz w:w="12242" w:h="15842" w:code="1"/>
      <w:pgMar w:top="1560" w:right="851" w:bottom="851" w:left="1701"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6A7" w:rsidRDefault="004636A7">
      <w:r>
        <w:separator/>
      </w:r>
    </w:p>
  </w:endnote>
  <w:endnote w:type="continuationSeparator" w:id="0">
    <w:p w:rsidR="004636A7" w:rsidRDefault="00463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C40" w:rsidRDefault="00B21119" w:rsidP="009314A7">
    <w:pPr>
      <w:pStyle w:val="Piedepgina"/>
      <w:framePr w:wrap="around" w:vAnchor="text" w:hAnchor="margin" w:xAlign="right" w:y="1"/>
      <w:rPr>
        <w:rStyle w:val="Nmerodepgina"/>
      </w:rPr>
    </w:pPr>
    <w:r>
      <w:rPr>
        <w:rStyle w:val="Nmerodepgina"/>
      </w:rPr>
      <w:fldChar w:fldCharType="begin"/>
    </w:r>
    <w:r w:rsidR="005C6C40">
      <w:rPr>
        <w:rStyle w:val="Nmerodepgina"/>
      </w:rPr>
      <w:instrText xml:space="preserve">PAGE  </w:instrText>
    </w:r>
    <w:r>
      <w:rPr>
        <w:rStyle w:val="Nmerodepgina"/>
      </w:rPr>
      <w:fldChar w:fldCharType="end"/>
    </w:r>
  </w:p>
  <w:p w:rsidR="005C6C40" w:rsidRDefault="005C6C40" w:rsidP="005C6C40">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48C" w:rsidRPr="00333B27" w:rsidRDefault="006A305E" w:rsidP="00333B27">
    <w:pPr>
      <w:pStyle w:val="Piedepgina"/>
      <w:pBdr>
        <w:top w:val="thinThickSmallGap" w:sz="24" w:space="1" w:color="622423"/>
      </w:pBdr>
      <w:tabs>
        <w:tab w:val="clear" w:pos="4252"/>
        <w:tab w:val="clear" w:pos="8504"/>
        <w:tab w:val="right" w:pos="9639"/>
      </w:tabs>
      <w:rPr>
        <w:rFonts w:ascii="Arial" w:hAnsi="Arial" w:cs="Arial"/>
        <w:b/>
        <w:sz w:val="14"/>
        <w:szCs w:val="14"/>
      </w:rPr>
    </w:pPr>
    <w:r w:rsidRPr="00333B27">
      <w:rPr>
        <w:rFonts w:ascii="Arial" w:hAnsi="Arial" w:cs="Arial"/>
        <w:b/>
        <w:sz w:val="14"/>
        <w:szCs w:val="14"/>
      </w:rPr>
      <w:t>CB-CM-AF-0</w:t>
    </w:r>
    <w:r w:rsidR="003233EF">
      <w:rPr>
        <w:rFonts w:ascii="Arial" w:hAnsi="Arial" w:cs="Arial"/>
        <w:b/>
        <w:sz w:val="14"/>
        <w:szCs w:val="14"/>
      </w:rPr>
      <w:t>3</w:t>
    </w:r>
    <w:r w:rsidRPr="00333B27">
      <w:rPr>
        <w:rFonts w:ascii="Arial" w:hAnsi="Arial" w:cs="Arial"/>
        <w:b/>
        <w:sz w:val="14"/>
        <w:szCs w:val="14"/>
      </w:rPr>
      <w:t>-20</w:t>
    </w:r>
    <w:r w:rsidR="00DF3979">
      <w:rPr>
        <w:rFonts w:ascii="Arial" w:hAnsi="Arial" w:cs="Arial"/>
        <w:b/>
        <w:sz w:val="14"/>
        <w:szCs w:val="14"/>
      </w:rPr>
      <w:t>2</w:t>
    </w:r>
    <w:r w:rsidR="003233EF">
      <w:rPr>
        <w:rFonts w:ascii="Arial" w:hAnsi="Arial" w:cs="Arial"/>
        <w:b/>
        <w:sz w:val="14"/>
        <w:szCs w:val="14"/>
      </w:rPr>
      <w:t>1</w:t>
    </w:r>
    <w:r w:rsidRPr="00333B27">
      <w:rPr>
        <w:rFonts w:ascii="Arial" w:hAnsi="Arial" w:cs="Arial"/>
        <w:b/>
        <w:sz w:val="14"/>
        <w:szCs w:val="14"/>
      </w:rPr>
      <w:t xml:space="preserve"> – </w:t>
    </w:r>
    <w:r w:rsidR="00D03424" w:rsidRPr="00D03424">
      <w:rPr>
        <w:rFonts w:ascii="Arial" w:hAnsi="Arial" w:cs="Arial"/>
        <w:b/>
        <w:sz w:val="14"/>
        <w:szCs w:val="14"/>
      </w:rPr>
      <w:t xml:space="preserve">PROVISION DE </w:t>
    </w:r>
    <w:r w:rsidR="003233EF">
      <w:rPr>
        <w:rFonts w:ascii="Arial" w:hAnsi="Arial" w:cs="Arial"/>
        <w:b/>
        <w:sz w:val="14"/>
        <w:szCs w:val="14"/>
      </w:rPr>
      <w:t>EQUIPO</w:t>
    </w:r>
    <w:r w:rsidR="00DF3979">
      <w:rPr>
        <w:rFonts w:ascii="Arial" w:hAnsi="Arial" w:cs="Arial"/>
        <w:b/>
        <w:sz w:val="14"/>
        <w:szCs w:val="14"/>
      </w:rPr>
      <w:t xml:space="preserve"> DE LABORATORIO</w:t>
    </w:r>
    <w:r w:rsidR="00D03424" w:rsidRPr="00D03424">
      <w:rPr>
        <w:rFonts w:ascii="Arial" w:hAnsi="Arial" w:cs="Arial"/>
        <w:b/>
        <w:sz w:val="14"/>
        <w:szCs w:val="14"/>
      </w:rPr>
      <w:t xml:space="preserve"> </w:t>
    </w:r>
    <w:r w:rsidR="003233EF">
      <w:rPr>
        <w:rFonts w:ascii="Arial" w:hAnsi="Arial" w:cs="Arial"/>
        <w:b/>
        <w:sz w:val="14"/>
        <w:szCs w:val="14"/>
      </w:rPr>
      <w:t>(COAGULOMETRO)</w:t>
    </w:r>
    <w:r w:rsidR="00D03424" w:rsidRPr="00D03424">
      <w:rPr>
        <w:rFonts w:ascii="Arial" w:hAnsi="Arial" w:cs="Arial"/>
        <w:b/>
        <w:sz w:val="14"/>
        <w:szCs w:val="14"/>
      </w:rPr>
      <w:t>– PRIMERA CONVOCATORIA</w:t>
    </w:r>
    <w:r w:rsidR="00BF56C1" w:rsidRPr="00333B27">
      <w:rPr>
        <w:rFonts w:ascii="Arial" w:hAnsi="Arial" w:cs="Arial"/>
        <w:b/>
        <w:sz w:val="14"/>
        <w:szCs w:val="14"/>
      </w:rPr>
      <w:tab/>
    </w:r>
    <w:r w:rsidR="00333B27" w:rsidRPr="00333B27">
      <w:rPr>
        <w:rFonts w:ascii="Arial" w:hAnsi="Arial" w:cs="Arial"/>
        <w:b/>
        <w:sz w:val="14"/>
        <w:szCs w:val="14"/>
      </w:rPr>
      <w:t xml:space="preserve">PÁGINA </w:t>
    </w:r>
    <w:r w:rsidR="00B21119" w:rsidRPr="00333B27">
      <w:rPr>
        <w:rFonts w:ascii="Arial" w:hAnsi="Arial" w:cs="Arial"/>
        <w:b/>
        <w:sz w:val="14"/>
        <w:szCs w:val="14"/>
      </w:rPr>
      <w:fldChar w:fldCharType="begin"/>
    </w:r>
    <w:r w:rsidR="00BF56C1" w:rsidRPr="00333B27">
      <w:rPr>
        <w:rFonts w:ascii="Arial" w:hAnsi="Arial" w:cs="Arial"/>
        <w:b/>
        <w:sz w:val="14"/>
        <w:szCs w:val="14"/>
      </w:rPr>
      <w:instrText xml:space="preserve"> PAGE   \* MERGEFORMAT </w:instrText>
    </w:r>
    <w:r w:rsidR="00B21119" w:rsidRPr="00333B27">
      <w:rPr>
        <w:rFonts w:ascii="Arial" w:hAnsi="Arial" w:cs="Arial"/>
        <w:b/>
        <w:sz w:val="14"/>
        <w:szCs w:val="14"/>
      </w:rPr>
      <w:fldChar w:fldCharType="separate"/>
    </w:r>
    <w:r w:rsidR="0007240D">
      <w:rPr>
        <w:rFonts w:ascii="Arial" w:hAnsi="Arial" w:cs="Arial"/>
        <w:b/>
        <w:noProof/>
        <w:sz w:val="14"/>
        <w:szCs w:val="14"/>
      </w:rPr>
      <w:t>2</w:t>
    </w:r>
    <w:r w:rsidR="00B21119" w:rsidRPr="00333B27">
      <w:rPr>
        <w:rFonts w:ascii="Arial" w:hAnsi="Arial" w:cs="Arial"/>
        <w:b/>
        <w:sz w:val="14"/>
        <w:szCs w:val="14"/>
      </w:rPr>
      <w:fldChar w:fldCharType="end"/>
    </w:r>
    <w:r w:rsidR="00333B27" w:rsidRPr="00333B27">
      <w:rPr>
        <w:rFonts w:ascii="Arial" w:hAnsi="Arial" w:cs="Arial"/>
        <w:b/>
        <w:sz w:val="14"/>
        <w:szCs w:val="14"/>
      </w:rPr>
      <w:t xml:space="preserve"> DE 3</w:t>
    </w:r>
  </w:p>
  <w:p w:rsidR="009314A7" w:rsidRDefault="005C6C40">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6A7" w:rsidRDefault="004636A7">
      <w:r>
        <w:separator/>
      </w:r>
    </w:p>
  </w:footnote>
  <w:footnote w:type="continuationSeparator" w:id="0">
    <w:p w:rsidR="004636A7" w:rsidRDefault="004636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E2F" w:rsidRDefault="005F0E2F">
    <w:pPr>
      <w:pStyle w:val="Encabezado"/>
    </w:pPr>
    <w:r>
      <w:rPr>
        <w:rFonts w:ascii="Verdana" w:hAnsi="Verdana" w:cs="Arial"/>
        <w:noProof/>
        <w:color w:val="000000"/>
        <w:sz w:val="17"/>
        <w:szCs w:val="17"/>
        <w:lang w:val="es-BO" w:eastAsia="es-BO"/>
      </w:rPr>
      <w:drawing>
        <wp:anchor distT="0" distB="0" distL="114300" distR="114300" simplePos="0" relativeHeight="251659264" behindDoc="0" locked="0" layoutInCell="1" allowOverlap="1" wp14:anchorId="6B15DD35" wp14:editId="40D4185D">
          <wp:simplePos x="0" y="0"/>
          <wp:positionH relativeFrom="margin">
            <wp:align>left</wp:align>
          </wp:positionH>
          <wp:positionV relativeFrom="paragraph">
            <wp:posOffset>47625</wp:posOffset>
          </wp:positionV>
          <wp:extent cx="2019300" cy="609600"/>
          <wp:effectExtent l="0" t="0" r="0" b="0"/>
          <wp:wrapNone/>
          <wp:docPr id="7" name="Imagen 7" descr="https://drive.google.com/uc?id=1gGgdPwbkHXVM30ylT0j8Pr0yV-GYFr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rive.google.com/uc?id=1gGgdPwbkHXVM30ylT0j8Pr0yV-GYFr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BD10253_"/>
        <o:lock v:ext="edit" cropping="t"/>
      </v:shape>
    </w:pict>
  </w:numPicBullet>
  <w:numPicBullet w:numPicBulletId="1">
    <w:pict>
      <v:shape id="_x0000_i1033" type="#_x0000_t75" style="width:11.25pt;height:11.25pt" o:bullet="t">
        <v:imagedata r:id="rId2" o:title="mso39"/>
      </v:shape>
    </w:pict>
  </w:numPicBullet>
  <w:numPicBullet w:numPicBulletId="2">
    <w:pict>
      <v:shape id="_x0000_i1034" type="#_x0000_t75" style="width:11.25pt;height:11.25pt" o:bullet="t">
        <v:imagedata r:id="rId3" o:title="BD14981_"/>
      </v:shape>
    </w:pict>
  </w:numPicBullet>
  <w:abstractNum w:abstractNumId="0" w15:restartNumberingAfterBreak="0">
    <w:nsid w:val="00A44D09"/>
    <w:multiLevelType w:val="hybridMultilevel"/>
    <w:tmpl w:val="3ED26C8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 w15:restartNumberingAfterBreak="0">
    <w:nsid w:val="013D20B0"/>
    <w:multiLevelType w:val="hybridMultilevel"/>
    <w:tmpl w:val="51406160"/>
    <w:lvl w:ilvl="0" w:tplc="080A0001">
      <w:start w:val="1"/>
      <w:numFmt w:val="bullet"/>
      <w:lvlText w:val=""/>
      <w:lvlJc w:val="left"/>
      <w:pPr>
        <w:tabs>
          <w:tab w:val="num" w:pos="1428"/>
        </w:tabs>
        <w:ind w:left="1428" w:hanging="360"/>
      </w:pPr>
      <w:rPr>
        <w:rFonts w:ascii="Symbol" w:hAnsi="Symbol" w:hint="default"/>
      </w:rPr>
    </w:lvl>
    <w:lvl w:ilvl="1" w:tplc="080A0003" w:tentative="1">
      <w:start w:val="1"/>
      <w:numFmt w:val="bullet"/>
      <w:lvlText w:val="o"/>
      <w:lvlJc w:val="left"/>
      <w:pPr>
        <w:tabs>
          <w:tab w:val="num" w:pos="2148"/>
        </w:tabs>
        <w:ind w:left="2148" w:hanging="360"/>
      </w:pPr>
      <w:rPr>
        <w:rFonts w:ascii="Courier New" w:hAnsi="Courier New" w:cs="Courier New" w:hint="default"/>
      </w:rPr>
    </w:lvl>
    <w:lvl w:ilvl="2" w:tplc="080A0005" w:tentative="1">
      <w:start w:val="1"/>
      <w:numFmt w:val="bullet"/>
      <w:lvlText w:val=""/>
      <w:lvlJc w:val="left"/>
      <w:pPr>
        <w:tabs>
          <w:tab w:val="num" w:pos="2868"/>
        </w:tabs>
        <w:ind w:left="2868" w:hanging="360"/>
      </w:pPr>
      <w:rPr>
        <w:rFonts w:ascii="Wingdings" w:hAnsi="Wingdings" w:hint="default"/>
      </w:rPr>
    </w:lvl>
    <w:lvl w:ilvl="3" w:tplc="080A0001" w:tentative="1">
      <w:start w:val="1"/>
      <w:numFmt w:val="bullet"/>
      <w:lvlText w:val=""/>
      <w:lvlJc w:val="left"/>
      <w:pPr>
        <w:tabs>
          <w:tab w:val="num" w:pos="3588"/>
        </w:tabs>
        <w:ind w:left="3588" w:hanging="360"/>
      </w:pPr>
      <w:rPr>
        <w:rFonts w:ascii="Symbol" w:hAnsi="Symbol" w:hint="default"/>
      </w:rPr>
    </w:lvl>
    <w:lvl w:ilvl="4" w:tplc="080A0003" w:tentative="1">
      <w:start w:val="1"/>
      <w:numFmt w:val="bullet"/>
      <w:lvlText w:val="o"/>
      <w:lvlJc w:val="left"/>
      <w:pPr>
        <w:tabs>
          <w:tab w:val="num" w:pos="4308"/>
        </w:tabs>
        <w:ind w:left="4308" w:hanging="360"/>
      </w:pPr>
      <w:rPr>
        <w:rFonts w:ascii="Courier New" w:hAnsi="Courier New" w:cs="Courier New" w:hint="default"/>
      </w:rPr>
    </w:lvl>
    <w:lvl w:ilvl="5" w:tplc="080A0005" w:tentative="1">
      <w:start w:val="1"/>
      <w:numFmt w:val="bullet"/>
      <w:lvlText w:val=""/>
      <w:lvlJc w:val="left"/>
      <w:pPr>
        <w:tabs>
          <w:tab w:val="num" w:pos="5028"/>
        </w:tabs>
        <w:ind w:left="5028" w:hanging="360"/>
      </w:pPr>
      <w:rPr>
        <w:rFonts w:ascii="Wingdings" w:hAnsi="Wingdings" w:hint="default"/>
      </w:rPr>
    </w:lvl>
    <w:lvl w:ilvl="6" w:tplc="080A0001" w:tentative="1">
      <w:start w:val="1"/>
      <w:numFmt w:val="bullet"/>
      <w:lvlText w:val=""/>
      <w:lvlJc w:val="left"/>
      <w:pPr>
        <w:tabs>
          <w:tab w:val="num" w:pos="5748"/>
        </w:tabs>
        <w:ind w:left="5748" w:hanging="360"/>
      </w:pPr>
      <w:rPr>
        <w:rFonts w:ascii="Symbol" w:hAnsi="Symbol" w:hint="default"/>
      </w:rPr>
    </w:lvl>
    <w:lvl w:ilvl="7" w:tplc="080A0003" w:tentative="1">
      <w:start w:val="1"/>
      <w:numFmt w:val="bullet"/>
      <w:lvlText w:val="o"/>
      <w:lvlJc w:val="left"/>
      <w:pPr>
        <w:tabs>
          <w:tab w:val="num" w:pos="6468"/>
        </w:tabs>
        <w:ind w:left="6468" w:hanging="360"/>
      </w:pPr>
      <w:rPr>
        <w:rFonts w:ascii="Courier New" w:hAnsi="Courier New" w:cs="Courier New" w:hint="default"/>
      </w:rPr>
    </w:lvl>
    <w:lvl w:ilvl="8" w:tplc="080A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01D75225"/>
    <w:multiLevelType w:val="hybridMultilevel"/>
    <w:tmpl w:val="B0E6EF04"/>
    <w:lvl w:ilvl="0" w:tplc="0C0A000F">
      <w:start w:val="1"/>
      <w:numFmt w:val="decimal"/>
      <w:lvlText w:val="%1."/>
      <w:lvlJc w:val="left"/>
      <w:pPr>
        <w:tabs>
          <w:tab w:val="num" w:pos="720"/>
        </w:tabs>
        <w:ind w:left="720" w:hanging="360"/>
      </w:pPr>
    </w:lvl>
    <w:lvl w:ilvl="1" w:tplc="A342ACE2">
      <w:start w:val="1"/>
      <w:numFmt w:val="bullet"/>
      <w:lvlText w:val=""/>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20C30F7"/>
    <w:multiLevelType w:val="hybridMultilevel"/>
    <w:tmpl w:val="59BE4500"/>
    <w:lvl w:ilvl="0" w:tplc="CC2093E4">
      <w:start w:val="1"/>
      <w:numFmt w:val="bullet"/>
      <w:lvlText w:val=""/>
      <w:lvlPicBulletId w:val="2"/>
      <w:lvlJc w:val="left"/>
      <w:pPr>
        <w:tabs>
          <w:tab w:val="num" w:pos="1440"/>
        </w:tabs>
        <w:ind w:left="1287" w:hanging="207"/>
      </w:pPr>
      <w:rPr>
        <w:rFonts w:ascii="Symbol" w:hAnsi="Symbol" w:hint="default"/>
        <w:color w:val="auto"/>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BB3981"/>
    <w:multiLevelType w:val="hybridMultilevel"/>
    <w:tmpl w:val="7278DE4E"/>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52C169B"/>
    <w:multiLevelType w:val="hybridMultilevel"/>
    <w:tmpl w:val="EEF244E2"/>
    <w:lvl w:ilvl="0" w:tplc="4748FE5C">
      <w:start w:val="1"/>
      <w:numFmt w:val="bullet"/>
      <w:lvlText w:val=""/>
      <w:lvlJc w:val="left"/>
      <w:pPr>
        <w:tabs>
          <w:tab w:val="num" w:pos="76"/>
        </w:tabs>
        <w:ind w:left="0" w:firstLine="56"/>
      </w:pPr>
      <w:rPr>
        <w:rFonts w:ascii="Wingdings" w:hAnsi="Wingdings" w:hint="default"/>
      </w:rPr>
    </w:lvl>
    <w:lvl w:ilvl="1" w:tplc="0C0A0003" w:tentative="1">
      <w:start w:val="1"/>
      <w:numFmt w:val="bullet"/>
      <w:lvlText w:val="o"/>
      <w:lvlJc w:val="left"/>
      <w:pPr>
        <w:tabs>
          <w:tab w:val="num" w:pos="1156"/>
        </w:tabs>
        <w:ind w:left="1156" w:hanging="360"/>
      </w:pPr>
      <w:rPr>
        <w:rFonts w:ascii="Courier New" w:hAnsi="Courier New" w:cs="Courier New" w:hint="default"/>
      </w:rPr>
    </w:lvl>
    <w:lvl w:ilvl="2" w:tplc="0C0A0005" w:tentative="1">
      <w:start w:val="1"/>
      <w:numFmt w:val="bullet"/>
      <w:lvlText w:val=""/>
      <w:lvlJc w:val="left"/>
      <w:pPr>
        <w:tabs>
          <w:tab w:val="num" w:pos="1876"/>
        </w:tabs>
        <w:ind w:left="1876" w:hanging="360"/>
      </w:pPr>
      <w:rPr>
        <w:rFonts w:ascii="Wingdings" w:hAnsi="Wingdings" w:hint="default"/>
      </w:rPr>
    </w:lvl>
    <w:lvl w:ilvl="3" w:tplc="0C0A0001" w:tentative="1">
      <w:start w:val="1"/>
      <w:numFmt w:val="bullet"/>
      <w:lvlText w:val=""/>
      <w:lvlJc w:val="left"/>
      <w:pPr>
        <w:tabs>
          <w:tab w:val="num" w:pos="2596"/>
        </w:tabs>
        <w:ind w:left="2596" w:hanging="360"/>
      </w:pPr>
      <w:rPr>
        <w:rFonts w:ascii="Symbol" w:hAnsi="Symbol" w:hint="default"/>
      </w:rPr>
    </w:lvl>
    <w:lvl w:ilvl="4" w:tplc="0C0A0003" w:tentative="1">
      <w:start w:val="1"/>
      <w:numFmt w:val="bullet"/>
      <w:lvlText w:val="o"/>
      <w:lvlJc w:val="left"/>
      <w:pPr>
        <w:tabs>
          <w:tab w:val="num" w:pos="3316"/>
        </w:tabs>
        <w:ind w:left="3316" w:hanging="360"/>
      </w:pPr>
      <w:rPr>
        <w:rFonts w:ascii="Courier New" w:hAnsi="Courier New" w:cs="Courier New" w:hint="default"/>
      </w:rPr>
    </w:lvl>
    <w:lvl w:ilvl="5" w:tplc="0C0A0005" w:tentative="1">
      <w:start w:val="1"/>
      <w:numFmt w:val="bullet"/>
      <w:lvlText w:val=""/>
      <w:lvlJc w:val="left"/>
      <w:pPr>
        <w:tabs>
          <w:tab w:val="num" w:pos="4036"/>
        </w:tabs>
        <w:ind w:left="4036" w:hanging="360"/>
      </w:pPr>
      <w:rPr>
        <w:rFonts w:ascii="Wingdings" w:hAnsi="Wingdings" w:hint="default"/>
      </w:rPr>
    </w:lvl>
    <w:lvl w:ilvl="6" w:tplc="0C0A0001" w:tentative="1">
      <w:start w:val="1"/>
      <w:numFmt w:val="bullet"/>
      <w:lvlText w:val=""/>
      <w:lvlJc w:val="left"/>
      <w:pPr>
        <w:tabs>
          <w:tab w:val="num" w:pos="4756"/>
        </w:tabs>
        <w:ind w:left="4756" w:hanging="360"/>
      </w:pPr>
      <w:rPr>
        <w:rFonts w:ascii="Symbol" w:hAnsi="Symbol" w:hint="default"/>
      </w:rPr>
    </w:lvl>
    <w:lvl w:ilvl="7" w:tplc="0C0A0003" w:tentative="1">
      <w:start w:val="1"/>
      <w:numFmt w:val="bullet"/>
      <w:lvlText w:val="o"/>
      <w:lvlJc w:val="left"/>
      <w:pPr>
        <w:tabs>
          <w:tab w:val="num" w:pos="5476"/>
        </w:tabs>
        <w:ind w:left="5476" w:hanging="360"/>
      </w:pPr>
      <w:rPr>
        <w:rFonts w:ascii="Courier New" w:hAnsi="Courier New" w:cs="Courier New" w:hint="default"/>
      </w:rPr>
    </w:lvl>
    <w:lvl w:ilvl="8" w:tplc="0C0A0005" w:tentative="1">
      <w:start w:val="1"/>
      <w:numFmt w:val="bullet"/>
      <w:lvlText w:val=""/>
      <w:lvlJc w:val="left"/>
      <w:pPr>
        <w:tabs>
          <w:tab w:val="num" w:pos="6196"/>
        </w:tabs>
        <w:ind w:left="6196" w:hanging="360"/>
      </w:pPr>
      <w:rPr>
        <w:rFonts w:ascii="Wingdings" w:hAnsi="Wingdings" w:hint="default"/>
      </w:rPr>
    </w:lvl>
  </w:abstractNum>
  <w:abstractNum w:abstractNumId="6" w15:restartNumberingAfterBreak="0">
    <w:nsid w:val="065E7989"/>
    <w:multiLevelType w:val="hybridMultilevel"/>
    <w:tmpl w:val="90EC14DC"/>
    <w:lvl w:ilvl="0" w:tplc="400A0001">
      <w:start w:val="1"/>
      <w:numFmt w:val="bullet"/>
      <w:lvlText w:val=""/>
      <w:lvlJc w:val="left"/>
      <w:pPr>
        <w:tabs>
          <w:tab w:val="num" w:pos="720"/>
        </w:tabs>
        <w:ind w:left="720" w:hanging="360"/>
      </w:pPr>
      <w:rPr>
        <w:rFonts w:ascii="Symbol" w:hAnsi="Symbol" w:hint="default"/>
        <w:b/>
      </w:rPr>
    </w:lvl>
    <w:lvl w:ilvl="1" w:tplc="4748FE5C">
      <w:start w:val="1"/>
      <w:numFmt w:val="bullet"/>
      <w:lvlText w:val=""/>
      <w:lvlJc w:val="left"/>
      <w:pPr>
        <w:tabs>
          <w:tab w:val="num" w:pos="1100"/>
        </w:tabs>
        <w:ind w:left="1024" w:firstLine="56"/>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76C7314"/>
    <w:multiLevelType w:val="hybridMultilevel"/>
    <w:tmpl w:val="44F61B4E"/>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F">
      <w:start w:val="1"/>
      <w:numFmt w:val="decimal"/>
      <w:lvlText w:val="%4."/>
      <w:lvlJc w:val="left"/>
      <w:pPr>
        <w:tabs>
          <w:tab w:val="num" w:pos="2160"/>
        </w:tabs>
        <w:ind w:left="2160" w:hanging="360"/>
      </w:pPr>
      <w:rPr>
        <w:rFonts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089C0C78"/>
    <w:multiLevelType w:val="hybridMultilevel"/>
    <w:tmpl w:val="E7A0684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6C6B67"/>
    <w:multiLevelType w:val="hybridMultilevel"/>
    <w:tmpl w:val="1AB03A56"/>
    <w:lvl w:ilvl="0" w:tplc="CC2093E4">
      <w:start w:val="1"/>
      <w:numFmt w:val="bullet"/>
      <w:lvlText w:val=""/>
      <w:lvlPicBulletId w:val="2"/>
      <w:lvlJc w:val="left"/>
      <w:pPr>
        <w:tabs>
          <w:tab w:val="num" w:pos="1080"/>
        </w:tabs>
        <w:ind w:left="927" w:hanging="207"/>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3DB6065"/>
    <w:multiLevelType w:val="hybridMultilevel"/>
    <w:tmpl w:val="48624502"/>
    <w:lvl w:ilvl="0" w:tplc="DF78AEB2">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57447E3"/>
    <w:multiLevelType w:val="multilevel"/>
    <w:tmpl w:val="D4FA108E"/>
    <w:lvl w:ilvl="0">
      <w:start w:val="1"/>
      <w:numFmt w:val="decimal"/>
      <w:lvlText w:val="%1."/>
      <w:lvlJc w:val="left"/>
      <w:pPr>
        <w:tabs>
          <w:tab w:val="num" w:pos="720"/>
        </w:tabs>
        <w:ind w:left="720" w:hanging="360"/>
      </w:pPr>
    </w:lvl>
    <w:lvl w:ilvl="1">
      <w:start w:val="1"/>
      <w:numFmt w:val="bullet"/>
      <w:lvlText w:val=""/>
      <w:lvlJc w:val="left"/>
      <w:pPr>
        <w:tabs>
          <w:tab w:val="num" w:pos="1100"/>
        </w:tabs>
        <w:ind w:left="1024" w:firstLine="56"/>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6433AE2"/>
    <w:multiLevelType w:val="hybridMultilevel"/>
    <w:tmpl w:val="5D168EF6"/>
    <w:lvl w:ilvl="0" w:tplc="0C0A0007">
      <w:start w:val="1"/>
      <w:numFmt w:val="bullet"/>
      <w:lvlText w:val=""/>
      <w:lvlPicBulletId w:val="1"/>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5C250A"/>
    <w:multiLevelType w:val="hybridMultilevel"/>
    <w:tmpl w:val="D4B01132"/>
    <w:lvl w:ilvl="0" w:tplc="0C0A000F">
      <w:start w:val="1"/>
      <w:numFmt w:val="decimal"/>
      <w:lvlText w:val="%1."/>
      <w:lvlJc w:val="left"/>
      <w:pPr>
        <w:tabs>
          <w:tab w:val="num" w:pos="900"/>
        </w:tabs>
        <w:ind w:left="900" w:hanging="360"/>
      </w:pPr>
    </w:lvl>
    <w:lvl w:ilvl="1" w:tplc="4748FE5C">
      <w:start w:val="1"/>
      <w:numFmt w:val="bullet"/>
      <w:lvlText w:val=""/>
      <w:lvlJc w:val="left"/>
      <w:pPr>
        <w:tabs>
          <w:tab w:val="num" w:pos="1100"/>
        </w:tabs>
        <w:ind w:left="1024" w:firstLine="56"/>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1C982276"/>
    <w:multiLevelType w:val="multilevel"/>
    <w:tmpl w:val="1AC68DFC"/>
    <w:lvl w:ilvl="0">
      <w:start w:val="20"/>
      <w:numFmt w:val="decimal"/>
      <w:lvlText w:val="%1"/>
      <w:lvlJc w:val="left"/>
      <w:pPr>
        <w:tabs>
          <w:tab w:val="num" w:pos="420"/>
        </w:tabs>
        <w:ind w:left="420" w:hanging="420"/>
      </w:pPr>
      <w:rPr>
        <w:rFonts w:cs="Times New Roman" w:hint="default"/>
      </w:rPr>
    </w:lvl>
    <w:lvl w:ilvl="1">
      <w:start w:val="1"/>
      <w:numFmt w:val="decimal"/>
      <w:lvlText w:val="17.%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5" w15:restartNumberingAfterBreak="0">
    <w:nsid w:val="1F511926"/>
    <w:multiLevelType w:val="hybridMultilevel"/>
    <w:tmpl w:val="D4CE6B26"/>
    <w:lvl w:ilvl="0" w:tplc="400A000F">
      <w:start w:val="1"/>
      <w:numFmt w:val="decimal"/>
      <w:lvlText w:val="%1."/>
      <w:lvlJc w:val="left"/>
      <w:pPr>
        <w:ind w:left="2136" w:hanging="360"/>
      </w:pPr>
    </w:lvl>
    <w:lvl w:ilvl="1" w:tplc="400A0019" w:tentative="1">
      <w:start w:val="1"/>
      <w:numFmt w:val="lowerLetter"/>
      <w:lvlText w:val="%2."/>
      <w:lvlJc w:val="left"/>
      <w:pPr>
        <w:ind w:left="2856" w:hanging="360"/>
      </w:pPr>
    </w:lvl>
    <w:lvl w:ilvl="2" w:tplc="400A001B" w:tentative="1">
      <w:start w:val="1"/>
      <w:numFmt w:val="lowerRoman"/>
      <w:lvlText w:val="%3."/>
      <w:lvlJc w:val="right"/>
      <w:pPr>
        <w:ind w:left="3576" w:hanging="180"/>
      </w:pPr>
    </w:lvl>
    <w:lvl w:ilvl="3" w:tplc="400A000F" w:tentative="1">
      <w:start w:val="1"/>
      <w:numFmt w:val="decimal"/>
      <w:lvlText w:val="%4."/>
      <w:lvlJc w:val="left"/>
      <w:pPr>
        <w:ind w:left="4296" w:hanging="360"/>
      </w:pPr>
    </w:lvl>
    <w:lvl w:ilvl="4" w:tplc="400A0019" w:tentative="1">
      <w:start w:val="1"/>
      <w:numFmt w:val="lowerLetter"/>
      <w:lvlText w:val="%5."/>
      <w:lvlJc w:val="left"/>
      <w:pPr>
        <w:ind w:left="5016" w:hanging="360"/>
      </w:pPr>
    </w:lvl>
    <w:lvl w:ilvl="5" w:tplc="400A001B" w:tentative="1">
      <w:start w:val="1"/>
      <w:numFmt w:val="lowerRoman"/>
      <w:lvlText w:val="%6."/>
      <w:lvlJc w:val="right"/>
      <w:pPr>
        <w:ind w:left="5736" w:hanging="180"/>
      </w:pPr>
    </w:lvl>
    <w:lvl w:ilvl="6" w:tplc="400A000F" w:tentative="1">
      <w:start w:val="1"/>
      <w:numFmt w:val="decimal"/>
      <w:lvlText w:val="%7."/>
      <w:lvlJc w:val="left"/>
      <w:pPr>
        <w:ind w:left="6456" w:hanging="360"/>
      </w:pPr>
    </w:lvl>
    <w:lvl w:ilvl="7" w:tplc="400A0019" w:tentative="1">
      <w:start w:val="1"/>
      <w:numFmt w:val="lowerLetter"/>
      <w:lvlText w:val="%8."/>
      <w:lvlJc w:val="left"/>
      <w:pPr>
        <w:ind w:left="7176" w:hanging="360"/>
      </w:pPr>
    </w:lvl>
    <w:lvl w:ilvl="8" w:tplc="400A001B" w:tentative="1">
      <w:start w:val="1"/>
      <w:numFmt w:val="lowerRoman"/>
      <w:lvlText w:val="%9."/>
      <w:lvlJc w:val="right"/>
      <w:pPr>
        <w:ind w:left="7896" w:hanging="180"/>
      </w:pPr>
    </w:lvl>
  </w:abstractNum>
  <w:abstractNum w:abstractNumId="16" w15:restartNumberingAfterBreak="0">
    <w:nsid w:val="24C37BB1"/>
    <w:multiLevelType w:val="hybridMultilevel"/>
    <w:tmpl w:val="FD22C478"/>
    <w:lvl w:ilvl="0" w:tplc="0C0A000F">
      <w:start w:val="1"/>
      <w:numFmt w:val="decimal"/>
      <w:lvlText w:val="%1."/>
      <w:lvlJc w:val="left"/>
      <w:pPr>
        <w:tabs>
          <w:tab w:val="num" w:pos="720"/>
        </w:tabs>
        <w:ind w:left="720" w:hanging="360"/>
      </w:pPr>
    </w:lvl>
    <w:lvl w:ilvl="1" w:tplc="FBBCFD66">
      <w:start w:val="1"/>
      <w:numFmt w:val="bullet"/>
      <w:lvlText w:val=""/>
      <w:lvlPicBulletId w:val="0"/>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5782847"/>
    <w:multiLevelType w:val="multilevel"/>
    <w:tmpl w:val="97843300"/>
    <w:lvl w:ilvl="0">
      <w:start w:val="1"/>
      <w:numFmt w:val="decimal"/>
      <w:lvlText w:val="%1."/>
      <w:lvlJc w:val="left"/>
      <w:pPr>
        <w:ind w:left="360" w:hanging="360"/>
      </w:pPr>
      <w:rPr>
        <w:b/>
      </w:rPr>
    </w:lvl>
    <w:lvl w:ilvl="1">
      <w:start w:val="1"/>
      <w:numFmt w:val="decimal"/>
      <w:isLgl/>
      <w:lvlText w:val="%1.%2."/>
      <w:lvlJc w:val="left"/>
      <w:pPr>
        <w:ind w:left="720" w:hanging="360"/>
      </w:pPr>
      <w:rPr>
        <w:rFonts w:hint="default"/>
        <w:b/>
        <w:i w:val="0"/>
        <w:u w:val="none"/>
      </w:rPr>
    </w:lvl>
    <w:lvl w:ilvl="2">
      <w:start w:val="1"/>
      <w:numFmt w:val="decimal"/>
      <w:isLgl/>
      <w:lvlText w:val="%1.%2.%3."/>
      <w:lvlJc w:val="left"/>
      <w:pPr>
        <w:ind w:left="1440" w:hanging="720"/>
      </w:pPr>
      <w:rPr>
        <w:rFonts w:hint="default"/>
        <w:i w:val="0"/>
        <w:u w:val="none"/>
      </w:rPr>
    </w:lvl>
    <w:lvl w:ilvl="3">
      <w:start w:val="1"/>
      <w:numFmt w:val="decimal"/>
      <w:isLgl/>
      <w:lvlText w:val="%1.%2.%3.%4."/>
      <w:lvlJc w:val="left"/>
      <w:pPr>
        <w:ind w:left="1800" w:hanging="720"/>
      </w:pPr>
      <w:rPr>
        <w:rFonts w:hint="default"/>
        <w:i w:val="0"/>
        <w:u w:val="none"/>
      </w:rPr>
    </w:lvl>
    <w:lvl w:ilvl="4">
      <w:start w:val="1"/>
      <w:numFmt w:val="decimal"/>
      <w:isLgl/>
      <w:lvlText w:val="%1.%2.%3.%4.%5."/>
      <w:lvlJc w:val="left"/>
      <w:pPr>
        <w:ind w:left="2520" w:hanging="1080"/>
      </w:pPr>
      <w:rPr>
        <w:rFonts w:hint="default"/>
        <w:i w:val="0"/>
        <w:u w:val="none"/>
      </w:rPr>
    </w:lvl>
    <w:lvl w:ilvl="5">
      <w:start w:val="1"/>
      <w:numFmt w:val="decimal"/>
      <w:isLgl/>
      <w:lvlText w:val="%1.%2.%3.%4.%5.%6."/>
      <w:lvlJc w:val="left"/>
      <w:pPr>
        <w:ind w:left="2880" w:hanging="1080"/>
      </w:pPr>
      <w:rPr>
        <w:rFonts w:hint="default"/>
        <w:i w:val="0"/>
        <w:u w:val="none"/>
      </w:rPr>
    </w:lvl>
    <w:lvl w:ilvl="6">
      <w:start w:val="1"/>
      <w:numFmt w:val="decimal"/>
      <w:isLgl/>
      <w:lvlText w:val="%1.%2.%3.%4.%5.%6.%7."/>
      <w:lvlJc w:val="left"/>
      <w:pPr>
        <w:ind w:left="3600" w:hanging="1440"/>
      </w:pPr>
      <w:rPr>
        <w:rFonts w:hint="default"/>
        <w:i w:val="0"/>
        <w:u w:val="none"/>
      </w:rPr>
    </w:lvl>
    <w:lvl w:ilvl="7">
      <w:start w:val="1"/>
      <w:numFmt w:val="decimal"/>
      <w:isLgl/>
      <w:lvlText w:val="%1.%2.%3.%4.%5.%6.%7.%8."/>
      <w:lvlJc w:val="left"/>
      <w:pPr>
        <w:ind w:left="3960" w:hanging="1440"/>
      </w:pPr>
      <w:rPr>
        <w:rFonts w:hint="default"/>
        <w:i w:val="0"/>
        <w:u w:val="none"/>
      </w:rPr>
    </w:lvl>
    <w:lvl w:ilvl="8">
      <w:start w:val="1"/>
      <w:numFmt w:val="decimal"/>
      <w:isLgl/>
      <w:lvlText w:val="%1.%2.%3.%4.%5.%6.%7.%8.%9."/>
      <w:lvlJc w:val="left"/>
      <w:pPr>
        <w:ind w:left="4680" w:hanging="1800"/>
      </w:pPr>
      <w:rPr>
        <w:rFonts w:hint="default"/>
        <w:i w:val="0"/>
        <w:u w:val="none"/>
      </w:rPr>
    </w:lvl>
  </w:abstractNum>
  <w:abstractNum w:abstractNumId="18" w15:restartNumberingAfterBreak="0">
    <w:nsid w:val="2B96636F"/>
    <w:multiLevelType w:val="hybridMultilevel"/>
    <w:tmpl w:val="D37AAAD6"/>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19" w15:restartNumberingAfterBreak="0">
    <w:nsid w:val="2E971168"/>
    <w:multiLevelType w:val="hybridMultilevel"/>
    <w:tmpl w:val="D890CB76"/>
    <w:lvl w:ilvl="0" w:tplc="0C0A000F">
      <w:start w:val="1"/>
      <w:numFmt w:val="decimal"/>
      <w:lvlText w:val="%1."/>
      <w:lvlJc w:val="left"/>
      <w:pPr>
        <w:tabs>
          <w:tab w:val="num" w:pos="720"/>
        </w:tabs>
        <w:ind w:left="720" w:hanging="360"/>
      </w:pPr>
    </w:lvl>
    <w:lvl w:ilvl="1" w:tplc="FBBCFD66">
      <w:start w:val="1"/>
      <w:numFmt w:val="bullet"/>
      <w:lvlText w:val=""/>
      <w:lvlPicBulletId w:val="0"/>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EE960E5"/>
    <w:multiLevelType w:val="multilevel"/>
    <w:tmpl w:val="FA7850D0"/>
    <w:lvl w:ilvl="0">
      <w:start w:val="1"/>
      <w:numFmt w:val="bullet"/>
      <w:lvlText w:val=""/>
      <w:lvlPicBulletId w:val="1"/>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15418B3"/>
    <w:multiLevelType w:val="multilevel"/>
    <w:tmpl w:val="E5F8EB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2964ED7"/>
    <w:multiLevelType w:val="multilevel"/>
    <w:tmpl w:val="18C2160A"/>
    <w:lvl w:ilvl="0">
      <w:start w:val="3"/>
      <w:numFmt w:val="decimal"/>
      <w:lvlText w:val="%1."/>
      <w:lvlJc w:val="left"/>
      <w:pPr>
        <w:tabs>
          <w:tab w:val="num" w:pos="720"/>
        </w:tabs>
        <w:ind w:left="720" w:hanging="360"/>
      </w:pPr>
      <w:rPr>
        <w:rFonts w:ascii="Bookman Old Style" w:hAnsi="Bookman Old Style" w:cs="Times New Roman" w:hint="default"/>
        <w:b/>
        <w:color w:val="auto"/>
      </w:rPr>
    </w:lvl>
    <w:lvl w:ilvl="1">
      <w:start w:val="1"/>
      <w:numFmt w:val="decimal"/>
      <w:lvlText w:val="%2."/>
      <w:lvlJc w:val="left"/>
      <w:pPr>
        <w:tabs>
          <w:tab w:val="num" w:pos="1440"/>
        </w:tabs>
        <w:ind w:left="1440" w:hanging="360"/>
      </w:pPr>
      <w:rPr>
        <w:rFonts w:hint="default"/>
        <w:b/>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3E76711"/>
    <w:multiLevelType w:val="hybridMultilevel"/>
    <w:tmpl w:val="9B42CEF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4" w15:restartNumberingAfterBreak="0">
    <w:nsid w:val="34613AA8"/>
    <w:multiLevelType w:val="hybridMultilevel"/>
    <w:tmpl w:val="EE00FECE"/>
    <w:lvl w:ilvl="0" w:tplc="C9265CBA">
      <w:start w:val="4"/>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3C8757C9"/>
    <w:multiLevelType w:val="hybridMultilevel"/>
    <w:tmpl w:val="17BA815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E64806"/>
    <w:multiLevelType w:val="multilevel"/>
    <w:tmpl w:val="AF10ADC6"/>
    <w:lvl w:ilvl="0">
      <w:start w:val="3"/>
      <w:numFmt w:val="decimal"/>
      <w:lvlText w:val="%1."/>
      <w:lvlJc w:val="left"/>
      <w:pPr>
        <w:tabs>
          <w:tab w:val="num" w:pos="720"/>
        </w:tabs>
        <w:ind w:left="720" w:hanging="360"/>
      </w:pPr>
      <w:rPr>
        <w:rFonts w:ascii="Bookman Old Style" w:hAnsi="Bookman Old Style" w:cs="Times New Roman" w:hint="default"/>
        <w:b/>
        <w:color w:val="auto"/>
      </w:rPr>
    </w:lvl>
    <w:lvl w:ilvl="1">
      <w:start w:val="1"/>
      <w:numFmt w:val="lowerLetter"/>
      <w:lvlText w:val="%2."/>
      <w:lvlJc w:val="left"/>
      <w:pPr>
        <w:tabs>
          <w:tab w:val="num" w:pos="1684"/>
        </w:tabs>
        <w:ind w:left="1684" w:hanging="604"/>
      </w:pPr>
      <w:rPr>
        <w:rFonts w:hint="default"/>
        <w:b/>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2DE70DD"/>
    <w:multiLevelType w:val="multilevel"/>
    <w:tmpl w:val="D4B01132"/>
    <w:lvl w:ilvl="0">
      <w:start w:val="1"/>
      <w:numFmt w:val="decimal"/>
      <w:lvlText w:val="%1."/>
      <w:lvlJc w:val="left"/>
      <w:pPr>
        <w:tabs>
          <w:tab w:val="num" w:pos="720"/>
        </w:tabs>
        <w:ind w:left="720" w:hanging="360"/>
      </w:pPr>
    </w:lvl>
    <w:lvl w:ilvl="1">
      <w:start w:val="1"/>
      <w:numFmt w:val="bullet"/>
      <w:lvlText w:val=""/>
      <w:lvlJc w:val="left"/>
      <w:pPr>
        <w:tabs>
          <w:tab w:val="num" w:pos="1100"/>
        </w:tabs>
        <w:ind w:left="1024" w:firstLine="56"/>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47878D4"/>
    <w:multiLevelType w:val="hybridMultilevel"/>
    <w:tmpl w:val="AF10ADC6"/>
    <w:lvl w:ilvl="0" w:tplc="48125D16">
      <w:start w:val="3"/>
      <w:numFmt w:val="decimal"/>
      <w:lvlText w:val="%1."/>
      <w:lvlJc w:val="left"/>
      <w:pPr>
        <w:tabs>
          <w:tab w:val="num" w:pos="720"/>
        </w:tabs>
        <w:ind w:left="720" w:hanging="360"/>
      </w:pPr>
      <w:rPr>
        <w:rFonts w:ascii="Bookman Old Style" w:hAnsi="Bookman Old Style" w:cs="Times New Roman" w:hint="default"/>
        <w:b/>
        <w:color w:val="auto"/>
      </w:rPr>
    </w:lvl>
    <w:lvl w:ilvl="1" w:tplc="09264BB2">
      <w:start w:val="1"/>
      <w:numFmt w:val="lowerLetter"/>
      <w:lvlText w:val="%2."/>
      <w:lvlJc w:val="left"/>
      <w:pPr>
        <w:tabs>
          <w:tab w:val="num" w:pos="1684"/>
        </w:tabs>
        <w:ind w:left="1684" w:hanging="604"/>
      </w:pPr>
      <w:rPr>
        <w:rFonts w:hint="default"/>
        <w:b/>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45307AC9"/>
    <w:multiLevelType w:val="hybridMultilevel"/>
    <w:tmpl w:val="A3187A96"/>
    <w:lvl w:ilvl="0" w:tplc="C10C5F70">
      <w:start w:val="2"/>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48A53475"/>
    <w:multiLevelType w:val="multilevel"/>
    <w:tmpl w:val="E5F8EB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97556C2"/>
    <w:multiLevelType w:val="hybridMultilevel"/>
    <w:tmpl w:val="5D0CF7E2"/>
    <w:lvl w:ilvl="0" w:tplc="080A000F">
      <w:start w:val="1"/>
      <w:numFmt w:val="decimal"/>
      <w:lvlText w:val="%1."/>
      <w:lvlJc w:val="left"/>
      <w:pPr>
        <w:tabs>
          <w:tab w:val="num" w:pos="720"/>
        </w:tabs>
        <w:ind w:left="720" w:hanging="360"/>
      </w:pPr>
    </w:lvl>
    <w:lvl w:ilvl="1" w:tplc="080A0001">
      <w:start w:val="1"/>
      <w:numFmt w:val="bullet"/>
      <w:lvlText w:val=""/>
      <w:lvlJc w:val="left"/>
      <w:pPr>
        <w:tabs>
          <w:tab w:val="num" w:pos="1440"/>
        </w:tabs>
        <w:ind w:left="1440" w:hanging="360"/>
      </w:pPr>
      <w:rPr>
        <w:rFonts w:ascii="Symbol" w:hAnsi="Symbol" w:hint="default"/>
      </w:r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32" w15:restartNumberingAfterBreak="0">
    <w:nsid w:val="4F472B6B"/>
    <w:multiLevelType w:val="hybridMultilevel"/>
    <w:tmpl w:val="C0ECB0F4"/>
    <w:lvl w:ilvl="0" w:tplc="1708D220">
      <w:start w:val="1"/>
      <w:numFmt w:val="bullet"/>
      <w:lvlText w:val=""/>
      <w:lvlJc w:val="left"/>
      <w:pPr>
        <w:ind w:left="720" w:firstLine="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52931C73"/>
    <w:multiLevelType w:val="hybridMultilevel"/>
    <w:tmpl w:val="28E2F3EE"/>
    <w:lvl w:ilvl="0" w:tplc="09264BB2">
      <w:start w:val="1"/>
      <w:numFmt w:val="lowerLetter"/>
      <w:lvlText w:val="%1."/>
      <w:lvlJc w:val="left"/>
      <w:pPr>
        <w:tabs>
          <w:tab w:val="num" w:pos="964"/>
        </w:tabs>
        <w:ind w:left="964" w:hanging="604"/>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8630E14"/>
    <w:multiLevelType w:val="hybridMultilevel"/>
    <w:tmpl w:val="7E200776"/>
    <w:lvl w:ilvl="0" w:tplc="0C0A000F">
      <w:start w:val="1"/>
      <w:numFmt w:val="decimal"/>
      <w:lvlText w:val="%1."/>
      <w:lvlJc w:val="left"/>
      <w:pPr>
        <w:tabs>
          <w:tab w:val="num" w:pos="771"/>
        </w:tabs>
        <w:ind w:left="771" w:hanging="360"/>
      </w:pPr>
    </w:lvl>
    <w:lvl w:ilvl="1" w:tplc="0C0A0019" w:tentative="1">
      <w:start w:val="1"/>
      <w:numFmt w:val="lowerLetter"/>
      <w:lvlText w:val="%2."/>
      <w:lvlJc w:val="left"/>
      <w:pPr>
        <w:tabs>
          <w:tab w:val="num" w:pos="1491"/>
        </w:tabs>
        <w:ind w:left="1491" w:hanging="360"/>
      </w:pPr>
    </w:lvl>
    <w:lvl w:ilvl="2" w:tplc="0C0A001B" w:tentative="1">
      <w:start w:val="1"/>
      <w:numFmt w:val="lowerRoman"/>
      <w:lvlText w:val="%3."/>
      <w:lvlJc w:val="right"/>
      <w:pPr>
        <w:tabs>
          <w:tab w:val="num" w:pos="2211"/>
        </w:tabs>
        <w:ind w:left="2211" w:hanging="180"/>
      </w:pPr>
    </w:lvl>
    <w:lvl w:ilvl="3" w:tplc="0C0A000F" w:tentative="1">
      <w:start w:val="1"/>
      <w:numFmt w:val="decimal"/>
      <w:lvlText w:val="%4."/>
      <w:lvlJc w:val="left"/>
      <w:pPr>
        <w:tabs>
          <w:tab w:val="num" w:pos="2931"/>
        </w:tabs>
        <w:ind w:left="2931" w:hanging="360"/>
      </w:pPr>
    </w:lvl>
    <w:lvl w:ilvl="4" w:tplc="0C0A0019" w:tentative="1">
      <w:start w:val="1"/>
      <w:numFmt w:val="lowerLetter"/>
      <w:lvlText w:val="%5."/>
      <w:lvlJc w:val="left"/>
      <w:pPr>
        <w:tabs>
          <w:tab w:val="num" w:pos="3651"/>
        </w:tabs>
        <w:ind w:left="3651" w:hanging="360"/>
      </w:pPr>
    </w:lvl>
    <w:lvl w:ilvl="5" w:tplc="0C0A001B" w:tentative="1">
      <w:start w:val="1"/>
      <w:numFmt w:val="lowerRoman"/>
      <w:lvlText w:val="%6."/>
      <w:lvlJc w:val="right"/>
      <w:pPr>
        <w:tabs>
          <w:tab w:val="num" w:pos="4371"/>
        </w:tabs>
        <w:ind w:left="4371" w:hanging="180"/>
      </w:pPr>
    </w:lvl>
    <w:lvl w:ilvl="6" w:tplc="0C0A000F" w:tentative="1">
      <w:start w:val="1"/>
      <w:numFmt w:val="decimal"/>
      <w:lvlText w:val="%7."/>
      <w:lvlJc w:val="left"/>
      <w:pPr>
        <w:tabs>
          <w:tab w:val="num" w:pos="5091"/>
        </w:tabs>
        <w:ind w:left="5091" w:hanging="360"/>
      </w:pPr>
    </w:lvl>
    <w:lvl w:ilvl="7" w:tplc="0C0A0019" w:tentative="1">
      <w:start w:val="1"/>
      <w:numFmt w:val="lowerLetter"/>
      <w:lvlText w:val="%8."/>
      <w:lvlJc w:val="left"/>
      <w:pPr>
        <w:tabs>
          <w:tab w:val="num" w:pos="5811"/>
        </w:tabs>
        <w:ind w:left="5811" w:hanging="360"/>
      </w:pPr>
    </w:lvl>
    <w:lvl w:ilvl="8" w:tplc="0C0A001B" w:tentative="1">
      <w:start w:val="1"/>
      <w:numFmt w:val="lowerRoman"/>
      <w:lvlText w:val="%9."/>
      <w:lvlJc w:val="right"/>
      <w:pPr>
        <w:tabs>
          <w:tab w:val="num" w:pos="6531"/>
        </w:tabs>
        <w:ind w:left="6531" w:hanging="180"/>
      </w:pPr>
    </w:lvl>
  </w:abstractNum>
  <w:abstractNum w:abstractNumId="35" w15:restartNumberingAfterBreak="0">
    <w:nsid w:val="595722B7"/>
    <w:multiLevelType w:val="hybridMultilevel"/>
    <w:tmpl w:val="D4B01132"/>
    <w:lvl w:ilvl="0" w:tplc="0C0A000F">
      <w:start w:val="1"/>
      <w:numFmt w:val="decimal"/>
      <w:lvlText w:val="%1."/>
      <w:lvlJc w:val="left"/>
      <w:pPr>
        <w:tabs>
          <w:tab w:val="num" w:pos="900"/>
        </w:tabs>
        <w:ind w:left="900" w:hanging="360"/>
      </w:pPr>
    </w:lvl>
    <w:lvl w:ilvl="1" w:tplc="4748FE5C">
      <w:start w:val="1"/>
      <w:numFmt w:val="bullet"/>
      <w:lvlText w:val=""/>
      <w:lvlJc w:val="left"/>
      <w:pPr>
        <w:tabs>
          <w:tab w:val="num" w:pos="1100"/>
        </w:tabs>
        <w:ind w:left="1024" w:firstLine="56"/>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5C3D5010"/>
    <w:multiLevelType w:val="hybridMultilevel"/>
    <w:tmpl w:val="70F86002"/>
    <w:lvl w:ilvl="0" w:tplc="6B4EFC2A">
      <w:start w:val="5"/>
      <w:numFmt w:val="decimal"/>
      <w:lvlText w:val="%1."/>
      <w:lvlJc w:val="left"/>
      <w:pPr>
        <w:tabs>
          <w:tab w:val="num" w:pos="720"/>
        </w:tabs>
        <w:ind w:left="720" w:hanging="360"/>
      </w:pPr>
      <w:rPr>
        <w:rFonts w:ascii="Bookman Old Style" w:hAnsi="Bookman Old Style" w:cs="Times New Roman" w:hint="default"/>
        <w:b/>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5D66650C"/>
    <w:multiLevelType w:val="hybridMultilevel"/>
    <w:tmpl w:val="D4B01132"/>
    <w:lvl w:ilvl="0" w:tplc="0C0A000F">
      <w:start w:val="1"/>
      <w:numFmt w:val="decimal"/>
      <w:lvlText w:val="%1."/>
      <w:lvlJc w:val="left"/>
      <w:pPr>
        <w:tabs>
          <w:tab w:val="num" w:pos="900"/>
        </w:tabs>
        <w:ind w:left="900" w:hanging="360"/>
      </w:pPr>
    </w:lvl>
    <w:lvl w:ilvl="1" w:tplc="4748FE5C">
      <w:start w:val="1"/>
      <w:numFmt w:val="bullet"/>
      <w:lvlText w:val=""/>
      <w:lvlJc w:val="left"/>
      <w:pPr>
        <w:tabs>
          <w:tab w:val="num" w:pos="1100"/>
        </w:tabs>
        <w:ind w:left="1024" w:firstLine="56"/>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5FBC7E2B"/>
    <w:multiLevelType w:val="hybridMultilevel"/>
    <w:tmpl w:val="0730F758"/>
    <w:lvl w:ilvl="0" w:tplc="CA10493E">
      <w:start w:val="1"/>
      <w:numFmt w:val="decimal"/>
      <w:lvlText w:val="%1."/>
      <w:lvlJc w:val="left"/>
      <w:pPr>
        <w:tabs>
          <w:tab w:val="num" w:pos="720"/>
        </w:tabs>
        <w:ind w:left="720" w:hanging="360"/>
      </w:pPr>
      <w:rPr>
        <w:rFonts w:ascii="Bookman Old Style" w:hAnsi="Bookman Old Style" w:cs="Times New Roman" w:hint="default"/>
        <w:b/>
        <w:color w:val="auto"/>
      </w:rPr>
    </w:lvl>
    <w:lvl w:ilvl="1" w:tplc="09264BB2">
      <w:start w:val="1"/>
      <w:numFmt w:val="lowerLetter"/>
      <w:lvlText w:val="%2."/>
      <w:lvlJc w:val="left"/>
      <w:pPr>
        <w:tabs>
          <w:tab w:val="num" w:pos="1684"/>
        </w:tabs>
        <w:ind w:left="1684" w:hanging="604"/>
      </w:pPr>
      <w:rPr>
        <w:rFonts w:hint="default"/>
        <w:b/>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56353B3"/>
    <w:multiLevelType w:val="multilevel"/>
    <w:tmpl w:val="CE0C30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5A94726"/>
    <w:multiLevelType w:val="multilevel"/>
    <w:tmpl w:val="A3187A96"/>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6B270B9B"/>
    <w:multiLevelType w:val="hybridMultilevel"/>
    <w:tmpl w:val="E5F8EB86"/>
    <w:lvl w:ilvl="0" w:tplc="0C0A000F">
      <w:start w:val="1"/>
      <w:numFmt w:val="decimal"/>
      <w:lvlText w:val="%1."/>
      <w:lvlJc w:val="left"/>
      <w:pPr>
        <w:tabs>
          <w:tab w:val="num" w:pos="720"/>
        </w:tabs>
        <w:ind w:left="720" w:hanging="360"/>
      </w:pPr>
    </w:lvl>
    <w:lvl w:ilvl="1" w:tplc="6D84C3BC">
      <w:start w:val="1"/>
      <w:numFmt w:val="bullet"/>
      <w:lvlText w:val=""/>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71AA5F3C"/>
    <w:multiLevelType w:val="hybridMultilevel"/>
    <w:tmpl w:val="605E6CDC"/>
    <w:lvl w:ilvl="0" w:tplc="CA10493E">
      <w:start w:val="1"/>
      <w:numFmt w:val="decimal"/>
      <w:lvlText w:val="%1."/>
      <w:lvlJc w:val="left"/>
      <w:pPr>
        <w:tabs>
          <w:tab w:val="num" w:pos="720"/>
        </w:tabs>
        <w:ind w:left="720" w:hanging="360"/>
      </w:pPr>
      <w:rPr>
        <w:rFonts w:ascii="Bookman Old Style" w:hAnsi="Bookman Old Style" w:cs="Times New Roman" w:hint="default"/>
        <w:b/>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77332191"/>
    <w:multiLevelType w:val="hybridMultilevel"/>
    <w:tmpl w:val="D70A4A96"/>
    <w:lvl w:ilvl="0" w:tplc="A342ACE2">
      <w:start w:val="1"/>
      <w:numFmt w:val="bullet"/>
      <w:lvlText w:val=""/>
      <w:lvlJc w:val="left"/>
      <w:pPr>
        <w:tabs>
          <w:tab w:val="num" w:pos="720"/>
        </w:tabs>
        <w:ind w:left="720" w:hanging="360"/>
      </w:pPr>
      <w:rPr>
        <w:rFonts w:ascii="Symbol" w:hAnsi="Symbol" w:hint="default"/>
        <w:color w:val="auto"/>
      </w:rPr>
    </w:lvl>
    <w:lvl w:ilvl="1" w:tplc="A342ACE2">
      <w:start w:val="1"/>
      <w:numFmt w:val="bullet"/>
      <w:lvlText w:val=""/>
      <w:lvlJc w:val="left"/>
      <w:pPr>
        <w:tabs>
          <w:tab w:val="num" w:pos="1440"/>
        </w:tabs>
        <w:ind w:left="1440" w:hanging="360"/>
      </w:pPr>
      <w:rPr>
        <w:rFonts w:ascii="Symbol" w:hAnsi="Symbol" w:hint="default"/>
        <w:color w:val="auto"/>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77B05B03"/>
    <w:multiLevelType w:val="hybridMultilevel"/>
    <w:tmpl w:val="F3581FE8"/>
    <w:lvl w:ilvl="0" w:tplc="8F7033EC">
      <w:start w:val="1"/>
      <w:numFmt w:val="decimal"/>
      <w:lvlText w:val="%1."/>
      <w:lvlJc w:val="left"/>
      <w:pPr>
        <w:ind w:left="720" w:hanging="360"/>
      </w:pPr>
      <w:rPr>
        <w:rFonts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A920EC1"/>
    <w:multiLevelType w:val="hybridMultilevel"/>
    <w:tmpl w:val="2E8C1C32"/>
    <w:lvl w:ilvl="0" w:tplc="09264BB2">
      <w:start w:val="1"/>
      <w:numFmt w:val="lowerLetter"/>
      <w:lvlText w:val="%1."/>
      <w:lvlJc w:val="left"/>
      <w:pPr>
        <w:tabs>
          <w:tab w:val="num" w:pos="964"/>
        </w:tabs>
        <w:ind w:left="964" w:hanging="604"/>
      </w:pPr>
      <w:rPr>
        <w:rFonts w:hint="default"/>
        <w:b/>
      </w:rPr>
    </w:lvl>
    <w:lvl w:ilvl="1" w:tplc="0C0A000F">
      <w:start w:val="1"/>
      <w:numFmt w:val="decimal"/>
      <w:lvlText w:val="%2."/>
      <w:lvlJc w:val="left"/>
      <w:pPr>
        <w:tabs>
          <w:tab w:val="num" w:pos="1440"/>
        </w:tabs>
        <w:ind w:left="1440" w:hanging="360"/>
      </w:pPr>
      <w:rPr>
        <w:rFonts w:hint="default"/>
        <w:b/>
      </w:rPr>
    </w:lvl>
    <w:lvl w:ilvl="2" w:tplc="4748FE5C">
      <w:start w:val="1"/>
      <w:numFmt w:val="bullet"/>
      <w:lvlText w:val=""/>
      <w:lvlJc w:val="left"/>
      <w:pPr>
        <w:tabs>
          <w:tab w:val="num" w:pos="2000"/>
        </w:tabs>
        <w:ind w:left="1924" w:firstLine="56"/>
      </w:pPr>
      <w:rPr>
        <w:rFonts w:ascii="Wingdings" w:hAnsi="Wingdings" w:hint="default"/>
        <w:b/>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7E6E0BD7"/>
    <w:multiLevelType w:val="hybridMultilevel"/>
    <w:tmpl w:val="938A7E0E"/>
    <w:lvl w:ilvl="0" w:tplc="479C7EDA">
      <w:start w:val="1"/>
      <w:numFmt w:val="bullet"/>
      <w:lvlText w:val=""/>
      <w:lvlJc w:val="left"/>
      <w:pPr>
        <w:ind w:left="2136" w:hanging="360"/>
      </w:pPr>
      <w:rPr>
        <w:rFonts w:ascii="Symbol" w:hAnsi="Symbol" w:hint="default"/>
        <w:sz w:val="14"/>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num w:numId="1">
    <w:abstractNumId w:val="8"/>
  </w:num>
  <w:num w:numId="2">
    <w:abstractNumId w:val="7"/>
  </w:num>
  <w:num w:numId="3">
    <w:abstractNumId w:val="41"/>
  </w:num>
  <w:num w:numId="4">
    <w:abstractNumId w:val="21"/>
  </w:num>
  <w:num w:numId="5">
    <w:abstractNumId w:val="19"/>
  </w:num>
  <w:num w:numId="6">
    <w:abstractNumId w:val="30"/>
  </w:num>
  <w:num w:numId="7">
    <w:abstractNumId w:val="16"/>
  </w:num>
  <w:num w:numId="8">
    <w:abstractNumId w:val="31"/>
  </w:num>
  <w:num w:numId="9">
    <w:abstractNumId w:val="1"/>
  </w:num>
  <w:num w:numId="10">
    <w:abstractNumId w:val="12"/>
  </w:num>
  <w:num w:numId="11">
    <w:abstractNumId w:val="2"/>
  </w:num>
  <w:num w:numId="12">
    <w:abstractNumId w:val="43"/>
  </w:num>
  <w:num w:numId="13">
    <w:abstractNumId w:val="3"/>
  </w:num>
  <w:num w:numId="14">
    <w:abstractNumId w:val="45"/>
  </w:num>
  <w:num w:numId="15">
    <w:abstractNumId w:val="28"/>
  </w:num>
  <w:num w:numId="16">
    <w:abstractNumId w:val="37"/>
  </w:num>
  <w:num w:numId="17">
    <w:abstractNumId w:val="39"/>
  </w:num>
  <w:num w:numId="18">
    <w:abstractNumId w:val="29"/>
  </w:num>
  <w:num w:numId="19">
    <w:abstractNumId w:val="25"/>
  </w:num>
  <w:num w:numId="20">
    <w:abstractNumId w:val="38"/>
  </w:num>
  <w:num w:numId="21">
    <w:abstractNumId w:val="9"/>
  </w:num>
  <w:num w:numId="22">
    <w:abstractNumId w:val="22"/>
  </w:num>
  <w:num w:numId="23">
    <w:abstractNumId w:val="42"/>
  </w:num>
  <w:num w:numId="24">
    <w:abstractNumId w:val="40"/>
  </w:num>
  <w:num w:numId="25">
    <w:abstractNumId w:val="24"/>
  </w:num>
  <w:num w:numId="26">
    <w:abstractNumId w:val="26"/>
  </w:num>
  <w:num w:numId="27">
    <w:abstractNumId w:val="36"/>
  </w:num>
  <w:num w:numId="28">
    <w:abstractNumId w:val="33"/>
  </w:num>
  <w:num w:numId="29">
    <w:abstractNumId w:val="11"/>
  </w:num>
  <w:num w:numId="30">
    <w:abstractNumId w:val="5"/>
  </w:num>
  <w:num w:numId="31">
    <w:abstractNumId w:val="27"/>
  </w:num>
  <w:num w:numId="32">
    <w:abstractNumId w:val="34"/>
  </w:num>
  <w:num w:numId="33">
    <w:abstractNumId w:val="32"/>
  </w:num>
  <w:num w:numId="34">
    <w:abstractNumId w:val="23"/>
  </w:num>
  <w:num w:numId="35">
    <w:abstractNumId w:val="15"/>
  </w:num>
  <w:num w:numId="36">
    <w:abstractNumId w:val="20"/>
  </w:num>
  <w:num w:numId="37">
    <w:abstractNumId w:val="13"/>
  </w:num>
  <w:num w:numId="38">
    <w:abstractNumId w:val="14"/>
  </w:num>
  <w:num w:numId="39">
    <w:abstractNumId w:val="35"/>
  </w:num>
  <w:num w:numId="40">
    <w:abstractNumId w:val="10"/>
  </w:num>
  <w:num w:numId="41">
    <w:abstractNumId w:val="44"/>
  </w:num>
  <w:num w:numId="42">
    <w:abstractNumId w:val="17"/>
  </w:num>
  <w:num w:numId="43">
    <w:abstractNumId w:val="46"/>
  </w:num>
  <w:num w:numId="44">
    <w:abstractNumId w:val="18"/>
  </w:num>
  <w:num w:numId="45">
    <w:abstractNumId w:val="0"/>
  </w:num>
  <w:num w:numId="46">
    <w:abstractNumId w:val="6"/>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245"/>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60"/>
    <w:rsid w:val="00003141"/>
    <w:rsid w:val="00005E93"/>
    <w:rsid w:val="000162C7"/>
    <w:rsid w:val="00021B50"/>
    <w:rsid w:val="000301A0"/>
    <w:rsid w:val="000423C6"/>
    <w:rsid w:val="000454E6"/>
    <w:rsid w:val="0004705C"/>
    <w:rsid w:val="000666C4"/>
    <w:rsid w:val="00067242"/>
    <w:rsid w:val="00067CCE"/>
    <w:rsid w:val="0007240D"/>
    <w:rsid w:val="00076C0A"/>
    <w:rsid w:val="00077B0B"/>
    <w:rsid w:val="000844CA"/>
    <w:rsid w:val="00084E6F"/>
    <w:rsid w:val="0008744F"/>
    <w:rsid w:val="00090965"/>
    <w:rsid w:val="00091715"/>
    <w:rsid w:val="000E0B6B"/>
    <w:rsid w:val="000E388B"/>
    <w:rsid w:val="000E4FA7"/>
    <w:rsid w:val="000E66FC"/>
    <w:rsid w:val="000F5460"/>
    <w:rsid w:val="000F6CE3"/>
    <w:rsid w:val="00112D45"/>
    <w:rsid w:val="00116AF5"/>
    <w:rsid w:val="001174C4"/>
    <w:rsid w:val="001231BE"/>
    <w:rsid w:val="0012511D"/>
    <w:rsid w:val="00127BA6"/>
    <w:rsid w:val="00136F09"/>
    <w:rsid w:val="001404A1"/>
    <w:rsid w:val="001443AC"/>
    <w:rsid w:val="00152B37"/>
    <w:rsid w:val="001745B5"/>
    <w:rsid w:val="0017605E"/>
    <w:rsid w:val="001837A8"/>
    <w:rsid w:val="00192219"/>
    <w:rsid w:val="001A33E9"/>
    <w:rsid w:val="001B04B3"/>
    <w:rsid w:val="001C55CE"/>
    <w:rsid w:val="001D0870"/>
    <w:rsid w:val="001D7F8D"/>
    <w:rsid w:val="001E2246"/>
    <w:rsid w:val="001F1252"/>
    <w:rsid w:val="001F6E41"/>
    <w:rsid w:val="001F7EA6"/>
    <w:rsid w:val="00203ABD"/>
    <w:rsid w:val="002151AD"/>
    <w:rsid w:val="002174B7"/>
    <w:rsid w:val="0022565F"/>
    <w:rsid w:val="0023156A"/>
    <w:rsid w:val="00231B21"/>
    <w:rsid w:val="00233135"/>
    <w:rsid w:val="00234B16"/>
    <w:rsid w:val="00240D8D"/>
    <w:rsid w:val="00241779"/>
    <w:rsid w:val="002507B5"/>
    <w:rsid w:val="00255931"/>
    <w:rsid w:val="002612BE"/>
    <w:rsid w:val="00264806"/>
    <w:rsid w:val="0027296D"/>
    <w:rsid w:val="00272E3B"/>
    <w:rsid w:val="00277AAD"/>
    <w:rsid w:val="002A3ED3"/>
    <w:rsid w:val="002B2D60"/>
    <w:rsid w:val="002C0F25"/>
    <w:rsid w:val="002D0397"/>
    <w:rsid w:val="002D17BD"/>
    <w:rsid w:val="002E1757"/>
    <w:rsid w:val="002E407B"/>
    <w:rsid w:val="002E4CC9"/>
    <w:rsid w:val="002E688B"/>
    <w:rsid w:val="002E6E32"/>
    <w:rsid w:val="002E7FE5"/>
    <w:rsid w:val="003028D8"/>
    <w:rsid w:val="00313275"/>
    <w:rsid w:val="00321519"/>
    <w:rsid w:val="0032240D"/>
    <w:rsid w:val="003233EF"/>
    <w:rsid w:val="00325557"/>
    <w:rsid w:val="00332029"/>
    <w:rsid w:val="00333B27"/>
    <w:rsid w:val="00350BDA"/>
    <w:rsid w:val="00351739"/>
    <w:rsid w:val="00372163"/>
    <w:rsid w:val="00385407"/>
    <w:rsid w:val="00391E66"/>
    <w:rsid w:val="0039494A"/>
    <w:rsid w:val="003B4B3C"/>
    <w:rsid w:val="003C3690"/>
    <w:rsid w:val="003C41DF"/>
    <w:rsid w:val="003C4708"/>
    <w:rsid w:val="003C53C8"/>
    <w:rsid w:val="003C63F6"/>
    <w:rsid w:val="003D45F9"/>
    <w:rsid w:val="003D5B77"/>
    <w:rsid w:val="003E0881"/>
    <w:rsid w:val="003E0D4E"/>
    <w:rsid w:val="003E2F73"/>
    <w:rsid w:val="003E564E"/>
    <w:rsid w:val="003F6E24"/>
    <w:rsid w:val="00431B6C"/>
    <w:rsid w:val="0045184E"/>
    <w:rsid w:val="00457B50"/>
    <w:rsid w:val="00460D8D"/>
    <w:rsid w:val="0046217B"/>
    <w:rsid w:val="004636A7"/>
    <w:rsid w:val="00471858"/>
    <w:rsid w:val="00477160"/>
    <w:rsid w:val="00482370"/>
    <w:rsid w:val="0049013A"/>
    <w:rsid w:val="004B56D4"/>
    <w:rsid w:val="004C2676"/>
    <w:rsid w:val="004C3E3B"/>
    <w:rsid w:val="004C725D"/>
    <w:rsid w:val="004E22D3"/>
    <w:rsid w:val="004E5578"/>
    <w:rsid w:val="004F4495"/>
    <w:rsid w:val="00502FC1"/>
    <w:rsid w:val="00512349"/>
    <w:rsid w:val="00527556"/>
    <w:rsid w:val="00530308"/>
    <w:rsid w:val="00531D2B"/>
    <w:rsid w:val="00531EF5"/>
    <w:rsid w:val="00533277"/>
    <w:rsid w:val="0056250E"/>
    <w:rsid w:val="005670E9"/>
    <w:rsid w:val="0056748D"/>
    <w:rsid w:val="00576BAB"/>
    <w:rsid w:val="00583203"/>
    <w:rsid w:val="00591CDB"/>
    <w:rsid w:val="00593725"/>
    <w:rsid w:val="00597466"/>
    <w:rsid w:val="005A32CB"/>
    <w:rsid w:val="005C6C40"/>
    <w:rsid w:val="005F0E2F"/>
    <w:rsid w:val="005F1C0C"/>
    <w:rsid w:val="005F32D1"/>
    <w:rsid w:val="006145C9"/>
    <w:rsid w:val="00617A38"/>
    <w:rsid w:val="00621EFD"/>
    <w:rsid w:val="00630A85"/>
    <w:rsid w:val="006345C1"/>
    <w:rsid w:val="00640E74"/>
    <w:rsid w:val="00646306"/>
    <w:rsid w:val="00651EBB"/>
    <w:rsid w:val="00653A57"/>
    <w:rsid w:val="00655E00"/>
    <w:rsid w:val="00661DE0"/>
    <w:rsid w:val="00675186"/>
    <w:rsid w:val="0067611C"/>
    <w:rsid w:val="0068623E"/>
    <w:rsid w:val="006879B3"/>
    <w:rsid w:val="00691DD9"/>
    <w:rsid w:val="00692200"/>
    <w:rsid w:val="006A305E"/>
    <w:rsid w:val="006A616F"/>
    <w:rsid w:val="006B0220"/>
    <w:rsid w:val="006C2DAE"/>
    <w:rsid w:val="006C49A4"/>
    <w:rsid w:val="006D173C"/>
    <w:rsid w:val="006D3299"/>
    <w:rsid w:val="006D4FB4"/>
    <w:rsid w:val="006E2725"/>
    <w:rsid w:val="006E6074"/>
    <w:rsid w:val="006F0B55"/>
    <w:rsid w:val="006F50F4"/>
    <w:rsid w:val="006F6E6B"/>
    <w:rsid w:val="006F7323"/>
    <w:rsid w:val="00703710"/>
    <w:rsid w:val="0070525E"/>
    <w:rsid w:val="00707992"/>
    <w:rsid w:val="00712C46"/>
    <w:rsid w:val="007177A0"/>
    <w:rsid w:val="0072205F"/>
    <w:rsid w:val="0072366A"/>
    <w:rsid w:val="007369D4"/>
    <w:rsid w:val="00744193"/>
    <w:rsid w:val="0074453B"/>
    <w:rsid w:val="00745031"/>
    <w:rsid w:val="00770237"/>
    <w:rsid w:val="0078288C"/>
    <w:rsid w:val="0078425B"/>
    <w:rsid w:val="00791B10"/>
    <w:rsid w:val="00791C58"/>
    <w:rsid w:val="00793941"/>
    <w:rsid w:val="007A6E40"/>
    <w:rsid w:val="007B2F0C"/>
    <w:rsid w:val="007C6568"/>
    <w:rsid w:val="007D5A95"/>
    <w:rsid w:val="007D789A"/>
    <w:rsid w:val="007E3707"/>
    <w:rsid w:val="007F2D76"/>
    <w:rsid w:val="00812106"/>
    <w:rsid w:val="00814939"/>
    <w:rsid w:val="008230A3"/>
    <w:rsid w:val="00823C82"/>
    <w:rsid w:val="008274EC"/>
    <w:rsid w:val="008400C7"/>
    <w:rsid w:val="00840B41"/>
    <w:rsid w:val="00853864"/>
    <w:rsid w:val="00857F38"/>
    <w:rsid w:val="0086795F"/>
    <w:rsid w:val="008737B4"/>
    <w:rsid w:val="00880743"/>
    <w:rsid w:val="00883079"/>
    <w:rsid w:val="008974EB"/>
    <w:rsid w:val="008A002C"/>
    <w:rsid w:val="008B3F77"/>
    <w:rsid w:val="008D26D9"/>
    <w:rsid w:val="008D5FA6"/>
    <w:rsid w:val="008D634A"/>
    <w:rsid w:val="008E4AF3"/>
    <w:rsid w:val="008E69DC"/>
    <w:rsid w:val="008F69BD"/>
    <w:rsid w:val="008F6A95"/>
    <w:rsid w:val="008F7B7D"/>
    <w:rsid w:val="009002B8"/>
    <w:rsid w:val="00903C58"/>
    <w:rsid w:val="009046B7"/>
    <w:rsid w:val="0090597E"/>
    <w:rsid w:val="00910EAC"/>
    <w:rsid w:val="00912F2C"/>
    <w:rsid w:val="00913740"/>
    <w:rsid w:val="0092021B"/>
    <w:rsid w:val="00926184"/>
    <w:rsid w:val="009314A7"/>
    <w:rsid w:val="00937F67"/>
    <w:rsid w:val="00941F92"/>
    <w:rsid w:val="00944CA2"/>
    <w:rsid w:val="0096113F"/>
    <w:rsid w:val="00972789"/>
    <w:rsid w:val="00981D45"/>
    <w:rsid w:val="009849A1"/>
    <w:rsid w:val="009B5A8C"/>
    <w:rsid w:val="009B6C27"/>
    <w:rsid w:val="009D61AF"/>
    <w:rsid w:val="009D7976"/>
    <w:rsid w:val="009E0249"/>
    <w:rsid w:val="009E2670"/>
    <w:rsid w:val="009F1550"/>
    <w:rsid w:val="00A0130B"/>
    <w:rsid w:val="00A10644"/>
    <w:rsid w:val="00A211FD"/>
    <w:rsid w:val="00A238A3"/>
    <w:rsid w:val="00A267BD"/>
    <w:rsid w:val="00A307B5"/>
    <w:rsid w:val="00A342DA"/>
    <w:rsid w:val="00A410C5"/>
    <w:rsid w:val="00A4175E"/>
    <w:rsid w:val="00A443F2"/>
    <w:rsid w:val="00A50C62"/>
    <w:rsid w:val="00A64BD2"/>
    <w:rsid w:val="00A66C79"/>
    <w:rsid w:val="00A77B79"/>
    <w:rsid w:val="00A8259F"/>
    <w:rsid w:val="00A92238"/>
    <w:rsid w:val="00AA3F5A"/>
    <w:rsid w:val="00AB09CE"/>
    <w:rsid w:val="00AC26E8"/>
    <w:rsid w:val="00AC3275"/>
    <w:rsid w:val="00AC4769"/>
    <w:rsid w:val="00AD09FD"/>
    <w:rsid w:val="00AE2E0F"/>
    <w:rsid w:val="00AE3FFC"/>
    <w:rsid w:val="00AE7CD7"/>
    <w:rsid w:val="00AF2186"/>
    <w:rsid w:val="00AF2D35"/>
    <w:rsid w:val="00AF4327"/>
    <w:rsid w:val="00B0054A"/>
    <w:rsid w:val="00B02445"/>
    <w:rsid w:val="00B0563A"/>
    <w:rsid w:val="00B14AAA"/>
    <w:rsid w:val="00B14CE2"/>
    <w:rsid w:val="00B14F85"/>
    <w:rsid w:val="00B152E9"/>
    <w:rsid w:val="00B17650"/>
    <w:rsid w:val="00B21119"/>
    <w:rsid w:val="00B2731F"/>
    <w:rsid w:val="00B50555"/>
    <w:rsid w:val="00B547F6"/>
    <w:rsid w:val="00B57D7C"/>
    <w:rsid w:val="00B6348C"/>
    <w:rsid w:val="00B67E92"/>
    <w:rsid w:val="00B72134"/>
    <w:rsid w:val="00BB7763"/>
    <w:rsid w:val="00BC0557"/>
    <w:rsid w:val="00BC5C1C"/>
    <w:rsid w:val="00BD6830"/>
    <w:rsid w:val="00BE3B71"/>
    <w:rsid w:val="00BF56C1"/>
    <w:rsid w:val="00BF64F7"/>
    <w:rsid w:val="00C00B36"/>
    <w:rsid w:val="00C05A32"/>
    <w:rsid w:val="00C177CC"/>
    <w:rsid w:val="00C23E66"/>
    <w:rsid w:val="00C2429D"/>
    <w:rsid w:val="00C34AA8"/>
    <w:rsid w:val="00C36862"/>
    <w:rsid w:val="00C559B6"/>
    <w:rsid w:val="00C614C4"/>
    <w:rsid w:val="00C66C9C"/>
    <w:rsid w:val="00C67B12"/>
    <w:rsid w:val="00CA4277"/>
    <w:rsid w:val="00CA46C2"/>
    <w:rsid w:val="00CC1E3A"/>
    <w:rsid w:val="00CF12EE"/>
    <w:rsid w:val="00CF2F09"/>
    <w:rsid w:val="00D03424"/>
    <w:rsid w:val="00D11AD3"/>
    <w:rsid w:val="00D1274A"/>
    <w:rsid w:val="00D131D3"/>
    <w:rsid w:val="00D243C7"/>
    <w:rsid w:val="00D3160B"/>
    <w:rsid w:val="00D35EBF"/>
    <w:rsid w:val="00D41ABF"/>
    <w:rsid w:val="00D51AAF"/>
    <w:rsid w:val="00D61E0E"/>
    <w:rsid w:val="00D73562"/>
    <w:rsid w:val="00D743C0"/>
    <w:rsid w:val="00D814D5"/>
    <w:rsid w:val="00D83555"/>
    <w:rsid w:val="00D86B01"/>
    <w:rsid w:val="00D86F2D"/>
    <w:rsid w:val="00DB23FB"/>
    <w:rsid w:val="00DB6968"/>
    <w:rsid w:val="00DB7ECB"/>
    <w:rsid w:val="00DC2756"/>
    <w:rsid w:val="00DC5FC8"/>
    <w:rsid w:val="00DD763D"/>
    <w:rsid w:val="00DE3425"/>
    <w:rsid w:val="00DE6066"/>
    <w:rsid w:val="00DE60FF"/>
    <w:rsid w:val="00DF3979"/>
    <w:rsid w:val="00E004A7"/>
    <w:rsid w:val="00E01705"/>
    <w:rsid w:val="00E206FC"/>
    <w:rsid w:val="00E35440"/>
    <w:rsid w:val="00E40B16"/>
    <w:rsid w:val="00E60CEA"/>
    <w:rsid w:val="00E612F7"/>
    <w:rsid w:val="00E622F4"/>
    <w:rsid w:val="00E6405F"/>
    <w:rsid w:val="00E6750E"/>
    <w:rsid w:val="00E7001D"/>
    <w:rsid w:val="00E76524"/>
    <w:rsid w:val="00E832E7"/>
    <w:rsid w:val="00E96433"/>
    <w:rsid w:val="00EA52F3"/>
    <w:rsid w:val="00EA6B0F"/>
    <w:rsid w:val="00EB39FA"/>
    <w:rsid w:val="00EB57F5"/>
    <w:rsid w:val="00EB6535"/>
    <w:rsid w:val="00EC4F03"/>
    <w:rsid w:val="00ED0BE5"/>
    <w:rsid w:val="00ED1275"/>
    <w:rsid w:val="00EE20F0"/>
    <w:rsid w:val="00EE6698"/>
    <w:rsid w:val="00F07BC0"/>
    <w:rsid w:val="00F32FA9"/>
    <w:rsid w:val="00F33406"/>
    <w:rsid w:val="00F37D38"/>
    <w:rsid w:val="00F6237E"/>
    <w:rsid w:val="00F73896"/>
    <w:rsid w:val="00F80F89"/>
    <w:rsid w:val="00F90F1A"/>
    <w:rsid w:val="00FA6F76"/>
    <w:rsid w:val="00FB3BA7"/>
    <w:rsid w:val="00FC2F6F"/>
    <w:rsid w:val="00FC51E8"/>
    <w:rsid w:val="00FD12CB"/>
    <w:rsid w:val="00FD418C"/>
    <w:rsid w:val="00FE330E"/>
    <w:rsid w:val="00FE49DC"/>
    <w:rsid w:val="00FE4FBE"/>
    <w:rsid w:val="00FF61E2"/>
    <w:rsid w:val="00FF621D"/>
    <w:rsid w:val="00FF7A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67B3490"/>
  <w15:docId w15:val="{8F67410E-3CB8-41F2-BCED-5526994E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07B"/>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E407B"/>
    <w:rPr>
      <w:color w:val="FF0000"/>
    </w:rPr>
  </w:style>
  <w:style w:type="paragraph" w:styleId="Textodeglobo">
    <w:name w:val="Balloon Text"/>
    <w:basedOn w:val="Normal"/>
    <w:semiHidden/>
    <w:rsid w:val="00EA6B0F"/>
    <w:rPr>
      <w:rFonts w:ascii="Tahoma" w:hAnsi="Tahoma" w:cs="Tahoma"/>
      <w:sz w:val="16"/>
      <w:szCs w:val="16"/>
    </w:rPr>
  </w:style>
  <w:style w:type="paragraph" w:customStyle="1" w:styleId="Textodenotaalfinal">
    <w:name w:val="Texto de nota al final"/>
    <w:basedOn w:val="Normal"/>
    <w:rsid w:val="002C0F25"/>
    <w:pPr>
      <w:widowControl w:val="0"/>
    </w:pPr>
    <w:rPr>
      <w:rFonts w:ascii="Courier New" w:hAnsi="Courier New"/>
      <w:snapToGrid w:val="0"/>
      <w:szCs w:val="20"/>
    </w:rPr>
  </w:style>
  <w:style w:type="paragraph" w:customStyle="1" w:styleId="Textodenotaalpie">
    <w:name w:val="Texto de nota al pie"/>
    <w:basedOn w:val="Normal"/>
    <w:rsid w:val="000301A0"/>
    <w:pPr>
      <w:widowControl w:val="0"/>
    </w:pPr>
    <w:rPr>
      <w:rFonts w:ascii="Courier New" w:hAnsi="Courier New"/>
      <w:snapToGrid w:val="0"/>
      <w:szCs w:val="20"/>
    </w:rPr>
  </w:style>
  <w:style w:type="paragraph" w:styleId="Sangradetextonormal">
    <w:name w:val="Body Text Indent"/>
    <w:basedOn w:val="Normal"/>
    <w:link w:val="SangradetextonormalCar"/>
    <w:rsid w:val="004C725D"/>
    <w:pPr>
      <w:spacing w:after="120"/>
      <w:ind w:left="283"/>
    </w:pPr>
  </w:style>
  <w:style w:type="paragraph" w:styleId="Piedepgina">
    <w:name w:val="footer"/>
    <w:basedOn w:val="Normal"/>
    <w:link w:val="PiedepginaCar"/>
    <w:uiPriority w:val="99"/>
    <w:rsid w:val="005C6C40"/>
    <w:pPr>
      <w:tabs>
        <w:tab w:val="center" w:pos="4252"/>
        <w:tab w:val="right" w:pos="8504"/>
      </w:tabs>
    </w:pPr>
  </w:style>
  <w:style w:type="character" w:styleId="Nmerodepgina">
    <w:name w:val="page number"/>
    <w:basedOn w:val="Fuentedeprrafopredeter"/>
    <w:rsid w:val="005C6C40"/>
  </w:style>
  <w:style w:type="paragraph" w:styleId="Encabezado">
    <w:name w:val="header"/>
    <w:basedOn w:val="Normal"/>
    <w:rsid w:val="005C6C40"/>
    <w:pPr>
      <w:tabs>
        <w:tab w:val="center" w:pos="4252"/>
        <w:tab w:val="right" w:pos="8504"/>
      </w:tabs>
    </w:pPr>
  </w:style>
  <w:style w:type="table" w:styleId="Tablaconcuadrcula">
    <w:name w:val="Table Grid"/>
    <w:basedOn w:val="Tablanormal"/>
    <w:rsid w:val="00F07B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web2">
    <w:name w:val="Table Web 2"/>
    <w:basedOn w:val="Tablanormal"/>
    <w:rsid w:val="00F07BC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lista1">
    <w:name w:val="Table List 1"/>
    <w:basedOn w:val="Tablanormal"/>
    <w:rsid w:val="00840B4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ombreadoclaro1">
    <w:name w:val="Sombreado claro1"/>
    <w:basedOn w:val="Tablanormal"/>
    <w:uiPriority w:val="60"/>
    <w:rsid w:val="0067518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
    <w:name w:val="Sangría de texto normal Car"/>
    <w:basedOn w:val="Fuentedeprrafopredeter"/>
    <w:link w:val="Sangradetextonormal"/>
    <w:rsid w:val="008F69BD"/>
    <w:rPr>
      <w:sz w:val="24"/>
      <w:szCs w:val="24"/>
      <w:lang w:val="es-ES" w:eastAsia="es-ES"/>
    </w:rPr>
  </w:style>
  <w:style w:type="character" w:customStyle="1" w:styleId="TextoindependienteCar">
    <w:name w:val="Texto independiente Car"/>
    <w:basedOn w:val="Fuentedeprrafopredeter"/>
    <w:link w:val="Textoindependiente"/>
    <w:rsid w:val="00127BA6"/>
    <w:rPr>
      <w:color w:val="FF0000"/>
      <w:sz w:val="24"/>
      <w:szCs w:val="24"/>
      <w:lang w:val="es-ES" w:eastAsia="es-ES" w:bidi="ar-SA"/>
    </w:rPr>
  </w:style>
  <w:style w:type="character" w:customStyle="1" w:styleId="PiedepginaCar">
    <w:name w:val="Pie de página Car"/>
    <w:basedOn w:val="Fuentedeprrafopredeter"/>
    <w:link w:val="Piedepgina"/>
    <w:uiPriority w:val="99"/>
    <w:rsid w:val="00BF56C1"/>
    <w:rPr>
      <w:sz w:val="24"/>
      <w:szCs w:val="24"/>
      <w:lang w:val="es-ES" w:eastAsia="es-ES"/>
    </w:rPr>
  </w:style>
  <w:style w:type="paragraph" w:styleId="Textoindependiente2">
    <w:name w:val="Body Text 2"/>
    <w:basedOn w:val="Normal"/>
    <w:link w:val="Textoindependiente2Car"/>
    <w:rsid w:val="00703710"/>
    <w:pPr>
      <w:spacing w:after="120" w:line="480" w:lineRule="auto"/>
    </w:pPr>
  </w:style>
  <w:style w:type="character" w:customStyle="1" w:styleId="Textoindependiente2Car">
    <w:name w:val="Texto independiente 2 Car"/>
    <w:basedOn w:val="Fuentedeprrafopredeter"/>
    <w:link w:val="Textoindependiente2"/>
    <w:rsid w:val="00703710"/>
    <w:rPr>
      <w:sz w:val="24"/>
      <w:szCs w:val="24"/>
    </w:rPr>
  </w:style>
  <w:style w:type="paragraph" w:styleId="Prrafodelista">
    <w:name w:val="List Paragraph"/>
    <w:basedOn w:val="Normal"/>
    <w:uiPriority w:val="34"/>
    <w:qFormat/>
    <w:rsid w:val="00A410C5"/>
    <w:pPr>
      <w:ind w:left="720"/>
      <w:contextualSpacing/>
    </w:pPr>
  </w:style>
  <w:style w:type="character" w:styleId="nfasisintenso">
    <w:name w:val="Intense Emphasis"/>
    <w:basedOn w:val="Fuentedeprrafopredeter"/>
    <w:uiPriority w:val="21"/>
    <w:qFormat/>
    <w:rsid w:val="00FD418C"/>
    <w:rPr>
      <w:i/>
      <w:iCs/>
      <w:color w:val="4F81BD" w:themeColor="accent1"/>
    </w:rPr>
  </w:style>
  <w:style w:type="character" w:styleId="Hipervnculo">
    <w:name w:val="Hyperlink"/>
    <w:uiPriority w:val="99"/>
    <w:unhideWhenUsed/>
    <w:rsid w:val="005F0E2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2795">
      <w:bodyDiv w:val="1"/>
      <w:marLeft w:val="0"/>
      <w:marRight w:val="0"/>
      <w:marTop w:val="0"/>
      <w:marBottom w:val="0"/>
      <w:divBdr>
        <w:top w:val="none" w:sz="0" w:space="0" w:color="auto"/>
        <w:left w:val="none" w:sz="0" w:space="0" w:color="auto"/>
        <w:bottom w:val="none" w:sz="0" w:space="0" w:color="auto"/>
        <w:right w:val="none" w:sz="0" w:space="0" w:color="auto"/>
      </w:divBdr>
    </w:div>
    <w:div w:id="881213986">
      <w:bodyDiv w:val="1"/>
      <w:marLeft w:val="0"/>
      <w:marRight w:val="0"/>
      <w:marTop w:val="0"/>
      <w:marBottom w:val="0"/>
      <w:divBdr>
        <w:top w:val="none" w:sz="0" w:space="0" w:color="auto"/>
        <w:left w:val="none" w:sz="0" w:space="0" w:color="auto"/>
        <w:bottom w:val="none" w:sz="0" w:space="0" w:color="auto"/>
        <w:right w:val="none" w:sz="0" w:space="0" w:color="auto"/>
      </w:divBdr>
    </w:div>
    <w:div w:id="913247498">
      <w:bodyDiv w:val="1"/>
      <w:marLeft w:val="0"/>
      <w:marRight w:val="0"/>
      <w:marTop w:val="0"/>
      <w:marBottom w:val="0"/>
      <w:divBdr>
        <w:top w:val="none" w:sz="0" w:space="0" w:color="auto"/>
        <w:left w:val="none" w:sz="0" w:space="0" w:color="auto"/>
        <w:bottom w:val="none" w:sz="0" w:space="0" w:color="auto"/>
        <w:right w:val="none" w:sz="0" w:space="0" w:color="auto"/>
      </w:divBdr>
    </w:div>
    <w:div w:id="1010378414">
      <w:bodyDiv w:val="1"/>
      <w:marLeft w:val="0"/>
      <w:marRight w:val="0"/>
      <w:marTop w:val="0"/>
      <w:marBottom w:val="0"/>
      <w:divBdr>
        <w:top w:val="none" w:sz="0" w:space="0" w:color="auto"/>
        <w:left w:val="none" w:sz="0" w:space="0" w:color="auto"/>
        <w:bottom w:val="none" w:sz="0" w:space="0" w:color="auto"/>
        <w:right w:val="none" w:sz="0" w:space="0" w:color="auto"/>
      </w:divBdr>
    </w:div>
    <w:div w:id="195705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1183</Words>
  <Characters>6509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CAJA DE SALUD DE LA BANCA PRIVADA</vt:lpstr>
    </vt:vector>
  </TitlesOfParts>
  <Company>CAJA BANCARIA</Company>
  <LinksUpToDate>false</LinksUpToDate>
  <CharactersWithSpaces>7677</CharactersWithSpaces>
  <SharedDoc>false</SharedDoc>
  <HLinks>
    <vt:vector size="6" baseType="variant">
      <vt:variant>
        <vt:i4>2752575</vt:i4>
      </vt:variant>
      <vt:variant>
        <vt:i4>-1</vt:i4>
      </vt:variant>
      <vt:variant>
        <vt:i4>1034</vt:i4>
      </vt:variant>
      <vt:variant>
        <vt:i4>4</vt:i4>
      </vt:variant>
      <vt:variant>
        <vt:lpwstr>http://www.csbp.com.bo/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CAJA DE SALUD DE LA BANCA PRIVADA</dc:title>
  <dc:creator>CSPB</dc:creator>
  <cp:lastModifiedBy>ARIEL FERNANDO CHIPANA QUILO</cp:lastModifiedBy>
  <cp:revision>4</cp:revision>
  <cp:lastPrinted>2020-03-02T18:09:00Z</cp:lastPrinted>
  <dcterms:created xsi:type="dcterms:W3CDTF">2021-03-15T19:40:00Z</dcterms:created>
  <dcterms:modified xsi:type="dcterms:W3CDTF">2021-04-13T18:11:00Z</dcterms:modified>
</cp:coreProperties>
</file>