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EF2" w:rsidRDefault="009F5EF2" w:rsidP="009F5EF2">
      <w:pPr>
        <w:pStyle w:val="Ttulodendice"/>
        <w:rPr>
          <w:rFonts w:ascii="Arial" w:hAnsi="Arial" w:cs="Arial"/>
          <w:sz w:val="22"/>
          <w:szCs w:val="22"/>
        </w:rPr>
      </w:pPr>
    </w:p>
    <w:p w:rsidR="009F5EF2" w:rsidRDefault="009F5EF2" w:rsidP="009F5EF2">
      <w:pPr>
        <w:pStyle w:val="Ttulodendice"/>
        <w:rPr>
          <w:rFonts w:ascii="Arial" w:hAnsi="Arial" w:cs="Arial"/>
          <w:sz w:val="22"/>
          <w:szCs w:val="22"/>
        </w:rPr>
      </w:pPr>
    </w:p>
    <w:p w:rsidR="009F5EF2" w:rsidRDefault="009F5EF2" w:rsidP="009F5EF2">
      <w:pPr>
        <w:pStyle w:val="Ttulodendice"/>
        <w:rPr>
          <w:rFonts w:ascii="Arial" w:hAnsi="Arial" w:cs="Arial"/>
          <w:sz w:val="22"/>
          <w:szCs w:val="22"/>
        </w:rPr>
      </w:pPr>
    </w:p>
    <w:p w:rsidR="009F5EF2" w:rsidRDefault="009F5EF2" w:rsidP="009F5EF2">
      <w:pPr>
        <w:pStyle w:val="Ttulodendice"/>
        <w:rPr>
          <w:rFonts w:ascii="Arial" w:hAnsi="Arial" w:cs="Arial"/>
          <w:sz w:val="22"/>
          <w:szCs w:val="22"/>
        </w:rPr>
      </w:pPr>
    </w:p>
    <w:p w:rsidR="009F5EF2" w:rsidRPr="005337A0" w:rsidRDefault="009F5EF2" w:rsidP="009F5EF2">
      <w:pPr>
        <w:pStyle w:val="Prrafodelista"/>
        <w:ind w:left="284"/>
        <w:rPr>
          <w:rFonts w:ascii="Arial" w:hAnsi="Arial" w:cs="Arial"/>
        </w:rPr>
      </w:pPr>
    </w:p>
    <w:p w:rsidR="009F5EF2" w:rsidRDefault="009F5EF2" w:rsidP="001C5225">
      <w:pPr>
        <w:spacing w:after="0" w:line="40" w:lineRule="atLeast"/>
        <w:jc w:val="center"/>
        <w:rPr>
          <w:rFonts w:ascii="Arial" w:hAnsi="Arial" w:cs="Arial"/>
          <w:sz w:val="28"/>
          <w:szCs w:val="28"/>
        </w:rPr>
      </w:pPr>
    </w:p>
    <w:p w:rsidR="009F5EF2" w:rsidRDefault="003C6EAE" w:rsidP="001C5225">
      <w:pPr>
        <w:spacing w:after="0" w:line="40" w:lineRule="atLeast"/>
        <w:jc w:val="center"/>
        <w:rPr>
          <w:rFonts w:ascii="Arial" w:hAnsi="Arial" w:cs="Arial"/>
          <w:sz w:val="28"/>
          <w:szCs w:val="28"/>
        </w:rPr>
      </w:pPr>
      <w:r>
        <w:rPr>
          <w:noProof/>
        </w:rPr>
        <w:drawing>
          <wp:anchor distT="0" distB="0" distL="114300" distR="114300" simplePos="0" relativeHeight="251653120" behindDoc="1" locked="0" layoutInCell="1" allowOverlap="1" wp14:anchorId="5BC02EA2" wp14:editId="76C9D1AB">
            <wp:simplePos x="0" y="0"/>
            <wp:positionH relativeFrom="column">
              <wp:posOffset>1885950</wp:posOffset>
            </wp:positionH>
            <wp:positionV relativeFrom="paragraph">
              <wp:posOffset>8255</wp:posOffset>
            </wp:positionV>
            <wp:extent cx="2200275" cy="21366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r="66021"/>
                    <a:stretch/>
                  </pic:blipFill>
                  <pic:spPr bwMode="auto">
                    <a:xfrm>
                      <a:off x="0" y="0"/>
                      <a:ext cx="2200275" cy="2136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9F5EF2" w:rsidRDefault="009F5EF2" w:rsidP="001C5225">
      <w:pPr>
        <w:spacing w:after="0" w:line="40" w:lineRule="atLeast"/>
        <w:jc w:val="center"/>
        <w:rPr>
          <w:rFonts w:ascii="Arial" w:hAnsi="Arial" w:cs="Arial"/>
          <w:sz w:val="28"/>
          <w:szCs w:val="28"/>
        </w:rPr>
      </w:pPr>
    </w:p>
    <w:p w:rsidR="00B41898" w:rsidRPr="005426EB" w:rsidRDefault="00B41898" w:rsidP="00B41898">
      <w:pPr>
        <w:pStyle w:val="Ttulo6"/>
        <w:framePr w:w="9568" w:h="7801" w:hRule="exact" w:hSpace="141" w:wrap="around" w:vAnchor="page" w:hAnchor="page" w:x="1540" w:y="6346"/>
        <w:jc w:val="center"/>
        <w:rPr>
          <w:rFonts w:ascii="Stencil" w:hAnsi="Stencil"/>
          <w:b w:val="0"/>
          <w:iCs/>
          <w:sz w:val="72"/>
          <w:szCs w:val="72"/>
        </w:rPr>
      </w:pPr>
      <w:r w:rsidRPr="005426EB">
        <w:rPr>
          <w:rFonts w:ascii="Stencil" w:hAnsi="Stencil"/>
          <w:b w:val="0"/>
          <w:iCs/>
          <w:sz w:val="72"/>
          <w:szCs w:val="72"/>
        </w:rPr>
        <w:t>PLIEGO DE CONDICIONES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B41898" w:rsidRPr="001E2C50" w:rsidTr="005426EB">
        <w:tc>
          <w:tcPr>
            <w:tcW w:w="8460" w:type="dxa"/>
          </w:tcPr>
          <w:p w:rsidR="00B41898" w:rsidRPr="001E2C50" w:rsidRDefault="00B41898" w:rsidP="00B41898">
            <w:pPr>
              <w:pStyle w:val="Document1"/>
              <w:keepNext w:val="0"/>
              <w:keepLines w:val="0"/>
              <w:framePr w:w="9568" w:h="7801" w:hRule="exact" w:hSpace="141" w:wrap="around" w:vAnchor="page" w:hAnchor="page" w:x="1540" w:y="6346"/>
              <w:suppressAutoHyphens w:val="0"/>
              <w:jc w:val="center"/>
              <w:rPr>
                <w:rFonts w:ascii="Verdana" w:hAnsi="Verdana"/>
                <w:b/>
                <w:iCs/>
                <w:color w:val="0000FF"/>
                <w:sz w:val="28"/>
                <w:lang w:val="es-ES"/>
              </w:rPr>
            </w:pPr>
          </w:p>
          <w:p w:rsidR="00B41898" w:rsidRPr="005426EB" w:rsidRDefault="00B41898" w:rsidP="00B41898">
            <w:pPr>
              <w:pStyle w:val="Document1"/>
              <w:keepNext w:val="0"/>
              <w:keepLines w:val="0"/>
              <w:framePr w:w="9568" w:h="7801" w:hRule="exact" w:hSpace="141" w:wrap="around" w:vAnchor="page" w:hAnchor="page" w:x="1540" w:y="6346"/>
              <w:suppressAutoHyphens w:val="0"/>
              <w:jc w:val="center"/>
              <w:rPr>
                <w:rFonts w:ascii="Verdana" w:hAnsi="Verdana"/>
                <w:b/>
                <w:iCs/>
                <w:color w:val="1F497D" w:themeColor="text2"/>
                <w:sz w:val="32"/>
                <w:szCs w:val="32"/>
                <w:lang w:val="es-ES"/>
              </w:rPr>
            </w:pPr>
            <w:r w:rsidRPr="005426EB">
              <w:rPr>
                <w:rFonts w:ascii="Verdana" w:hAnsi="Verdana"/>
                <w:b/>
                <w:iCs/>
                <w:color w:val="1F497D" w:themeColor="text2"/>
                <w:sz w:val="32"/>
                <w:szCs w:val="32"/>
                <w:lang w:val="es-ES"/>
              </w:rPr>
              <w:t>LICITACIÓN PÚBLICA</w:t>
            </w:r>
            <w:r>
              <w:rPr>
                <w:rFonts w:ascii="Verdana" w:hAnsi="Verdana"/>
                <w:b/>
                <w:iCs/>
                <w:color w:val="1F497D" w:themeColor="text2"/>
                <w:sz w:val="32"/>
                <w:szCs w:val="32"/>
                <w:lang w:val="es-ES"/>
              </w:rPr>
              <w:t xml:space="preserve"> DE</w:t>
            </w:r>
            <w:r w:rsidR="00DE5B71">
              <w:rPr>
                <w:rFonts w:ascii="Verdana" w:hAnsi="Verdana"/>
                <w:b/>
                <w:iCs/>
                <w:color w:val="1F497D" w:themeColor="text2"/>
                <w:sz w:val="32"/>
                <w:szCs w:val="32"/>
                <w:lang w:val="es-ES"/>
              </w:rPr>
              <w:t xml:space="preserve"> </w:t>
            </w:r>
            <w:r>
              <w:rPr>
                <w:rFonts w:ascii="Verdana" w:hAnsi="Verdana"/>
                <w:b/>
                <w:iCs/>
                <w:color w:val="1F497D" w:themeColor="text2"/>
                <w:sz w:val="32"/>
                <w:szCs w:val="32"/>
                <w:lang w:val="es-ES"/>
              </w:rPr>
              <w:t>PROVEEDORES</w:t>
            </w:r>
          </w:p>
          <w:p w:rsidR="00B41898" w:rsidRPr="005426EB" w:rsidRDefault="00B41898" w:rsidP="00B41898">
            <w:pPr>
              <w:pStyle w:val="Document1"/>
              <w:keepNext w:val="0"/>
              <w:keepLines w:val="0"/>
              <w:framePr w:w="9568" w:h="7801" w:hRule="exact" w:hSpace="141" w:wrap="around" w:vAnchor="page" w:hAnchor="page" w:x="1540" w:y="6346"/>
              <w:suppressAutoHyphens w:val="0"/>
              <w:jc w:val="center"/>
              <w:rPr>
                <w:rFonts w:ascii="Verdana" w:hAnsi="Verdana"/>
                <w:b/>
                <w:iCs/>
                <w:color w:val="1F497D" w:themeColor="text2"/>
                <w:sz w:val="32"/>
                <w:szCs w:val="32"/>
                <w:lang w:val="es-ES"/>
              </w:rPr>
            </w:pPr>
            <w:r>
              <w:rPr>
                <w:rFonts w:ascii="Verdana" w:hAnsi="Verdana"/>
                <w:b/>
                <w:iCs/>
                <w:color w:val="1F497D" w:themeColor="text2"/>
                <w:sz w:val="32"/>
                <w:szCs w:val="32"/>
                <w:lang w:val="es-ES"/>
              </w:rPr>
              <w:t>N° CB-LIC</w:t>
            </w:r>
            <w:r w:rsidRPr="005426EB">
              <w:rPr>
                <w:rFonts w:ascii="Verdana" w:hAnsi="Verdana"/>
                <w:b/>
                <w:iCs/>
                <w:color w:val="1F497D" w:themeColor="text2"/>
                <w:sz w:val="32"/>
                <w:szCs w:val="32"/>
                <w:lang w:val="es-ES"/>
              </w:rPr>
              <w:t>-</w:t>
            </w:r>
            <w:r w:rsidR="004C3020">
              <w:rPr>
                <w:rFonts w:ascii="Verdana" w:hAnsi="Verdana"/>
                <w:b/>
                <w:iCs/>
                <w:color w:val="1F497D" w:themeColor="text2"/>
                <w:sz w:val="32"/>
                <w:szCs w:val="32"/>
                <w:lang w:val="es-ES"/>
              </w:rPr>
              <w:t>03-</w:t>
            </w:r>
            <w:r w:rsidRPr="005426EB">
              <w:rPr>
                <w:rFonts w:ascii="Verdana" w:hAnsi="Verdana"/>
                <w:b/>
                <w:iCs/>
                <w:color w:val="1F497D" w:themeColor="text2"/>
                <w:sz w:val="32"/>
                <w:szCs w:val="32"/>
                <w:lang w:val="es-ES"/>
              </w:rPr>
              <w:t>20</w:t>
            </w:r>
            <w:r w:rsidR="00DE5B71">
              <w:rPr>
                <w:rFonts w:ascii="Verdana" w:hAnsi="Verdana"/>
                <w:b/>
                <w:iCs/>
                <w:color w:val="1F497D" w:themeColor="text2"/>
                <w:sz w:val="32"/>
                <w:szCs w:val="32"/>
                <w:lang w:val="es-ES"/>
              </w:rPr>
              <w:t>2</w:t>
            </w:r>
            <w:r w:rsidR="004C3020">
              <w:rPr>
                <w:rFonts w:ascii="Verdana" w:hAnsi="Verdana"/>
                <w:b/>
                <w:iCs/>
                <w:color w:val="1F497D" w:themeColor="text2"/>
                <w:sz w:val="32"/>
                <w:szCs w:val="32"/>
                <w:lang w:val="es-ES"/>
              </w:rPr>
              <w:t>1</w:t>
            </w:r>
          </w:p>
          <w:p w:rsidR="00B41898" w:rsidRPr="001E2C50" w:rsidRDefault="00B41898" w:rsidP="00B41898">
            <w:pPr>
              <w:pStyle w:val="Document1"/>
              <w:keepNext w:val="0"/>
              <w:keepLines w:val="0"/>
              <w:framePr w:w="9568" w:h="7801" w:hRule="exact" w:hSpace="141" w:wrap="around" w:vAnchor="page" w:hAnchor="page" w:x="1540" w:y="6346"/>
              <w:suppressAutoHyphens w:val="0"/>
              <w:jc w:val="center"/>
              <w:rPr>
                <w:rFonts w:ascii="Verdana" w:hAnsi="Verdana"/>
                <w:b/>
                <w:iCs/>
                <w:sz w:val="28"/>
                <w:lang w:val="es-ES"/>
              </w:rPr>
            </w:pPr>
          </w:p>
        </w:tc>
      </w:tr>
    </w:tbl>
    <w:p w:rsidR="00B41898" w:rsidRPr="001E2C50" w:rsidRDefault="00B41898" w:rsidP="00B41898">
      <w:pPr>
        <w:pStyle w:val="Document1"/>
        <w:keepNext w:val="0"/>
        <w:keepLines w:val="0"/>
        <w:framePr w:w="9568" w:h="7801" w:hRule="exact" w:hSpace="141" w:wrap="around" w:vAnchor="page" w:hAnchor="page" w:x="1540" w:y="6346"/>
        <w:suppressAutoHyphens w:val="0"/>
        <w:rPr>
          <w:rFonts w:ascii="Verdana" w:hAnsi="Verdana"/>
          <w:b/>
          <w:iCs/>
          <w:color w:val="0000FF"/>
          <w:sz w:val="28"/>
          <w:lang w:val="es-E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5"/>
      </w:tblGrid>
      <w:tr w:rsidR="00B41898" w:rsidRPr="001E2C50" w:rsidTr="005426EB">
        <w:trPr>
          <w:trHeight w:val="397"/>
        </w:trPr>
        <w:tc>
          <w:tcPr>
            <w:tcW w:w="8475" w:type="dxa"/>
            <w:vAlign w:val="center"/>
          </w:tcPr>
          <w:p w:rsidR="00B41898" w:rsidRPr="005426EB" w:rsidRDefault="001259EF" w:rsidP="00B41898">
            <w:pPr>
              <w:pStyle w:val="Document1"/>
              <w:keepNext w:val="0"/>
              <w:keepLines w:val="0"/>
              <w:framePr w:w="9568" w:h="7801" w:hRule="exact" w:hSpace="141" w:wrap="around" w:vAnchor="page" w:hAnchor="page" w:x="1540" w:y="6346"/>
              <w:suppressAutoHyphens w:val="0"/>
              <w:jc w:val="center"/>
              <w:rPr>
                <w:rFonts w:ascii="Verdana" w:hAnsi="Verdana"/>
                <w:b/>
                <w:iCs/>
                <w:color w:val="1F497D" w:themeColor="text2"/>
                <w:szCs w:val="24"/>
                <w:lang w:val="es-ES"/>
              </w:rPr>
            </w:pPr>
            <w:r>
              <w:rPr>
                <w:rFonts w:ascii="Verdana" w:hAnsi="Verdana"/>
                <w:b/>
                <w:iCs/>
                <w:color w:val="1F497D" w:themeColor="text2"/>
                <w:szCs w:val="24"/>
                <w:lang w:val="es-ES"/>
              </w:rPr>
              <w:t>SEGUNDA</w:t>
            </w:r>
            <w:r w:rsidR="00B41898" w:rsidRPr="005426EB">
              <w:rPr>
                <w:rFonts w:ascii="Verdana" w:hAnsi="Verdana"/>
                <w:b/>
                <w:iCs/>
                <w:color w:val="1F497D" w:themeColor="text2"/>
                <w:szCs w:val="24"/>
                <w:lang w:val="es-ES"/>
              </w:rPr>
              <w:t xml:space="preserve"> CONVOCATORIA</w:t>
            </w:r>
          </w:p>
        </w:tc>
      </w:tr>
    </w:tbl>
    <w:p w:rsidR="00B41898" w:rsidRPr="001F64CD" w:rsidRDefault="00B41898" w:rsidP="00B41898">
      <w:pPr>
        <w:framePr w:w="9568" w:h="7801" w:hRule="exact" w:hSpace="141" w:wrap="around" w:vAnchor="page" w:hAnchor="page" w:x="1540" w:y="6346"/>
        <w:jc w:val="center"/>
        <w:rPr>
          <w:rFonts w:ascii="Verdana" w:hAnsi="Verdana"/>
          <w:iCs/>
          <w:sz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B41898" w:rsidRPr="001E2C50" w:rsidTr="00124A93">
        <w:tc>
          <w:tcPr>
            <w:tcW w:w="8460" w:type="dxa"/>
          </w:tcPr>
          <w:p w:rsidR="00B41898" w:rsidRPr="001E2C50" w:rsidRDefault="00B41898" w:rsidP="00B41898">
            <w:pPr>
              <w:pStyle w:val="Document1"/>
              <w:keepNext w:val="0"/>
              <w:keepLines w:val="0"/>
              <w:framePr w:w="9568" w:h="7801" w:hRule="exact" w:hSpace="141" w:wrap="around" w:vAnchor="page" w:hAnchor="page" w:x="1540" w:y="6346"/>
              <w:suppressAutoHyphens w:val="0"/>
              <w:jc w:val="center"/>
              <w:rPr>
                <w:rFonts w:ascii="Verdana" w:hAnsi="Verdana"/>
                <w:b/>
                <w:iCs/>
                <w:color w:val="0000FF"/>
                <w:sz w:val="28"/>
                <w:lang w:val="es-ES"/>
              </w:rPr>
            </w:pPr>
          </w:p>
          <w:p w:rsidR="00B41898" w:rsidRPr="004C3020" w:rsidRDefault="004C3020" w:rsidP="00B41898">
            <w:pPr>
              <w:pStyle w:val="Document1"/>
              <w:keepNext w:val="0"/>
              <w:keepLines w:val="0"/>
              <w:framePr w:w="9568" w:h="7801" w:hRule="exact" w:hSpace="141" w:wrap="around" w:vAnchor="page" w:hAnchor="page" w:x="1540" w:y="6346"/>
              <w:suppressAutoHyphens w:val="0"/>
              <w:jc w:val="center"/>
              <w:rPr>
                <w:rFonts w:ascii="Verdana" w:hAnsi="Verdana"/>
                <w:b/>
                <w:iCs/>
                <w:color w:val="1F497D" w:themeColor="text2"/>
                <w:sz w:val="36"/>
                <w:szCs w:val="48"/>
                <w:lang w:val="es-ES"/>
              </w:rPr>
            </w:pPr>
            <w:r>
              <w:rPr>
                <w:rFonts w:ascii="Verdana" w:hAnsi="Verdana"/>
                <w:b/>
                <w:iCs/>
                <w:color w:val="1F497D" w:themeColor="text2"/>
                <w:sz w:val="36"/>
                <w:szCs w:val="48"/>
                <w:lang w:val="es-ES"/>
              </w:rPr>
              <w:t>“</w:t>
            </w:r>
            <w:r w:rsidRPr="0056744C">
              <w:rPr>
                <w:rFonts w:ascii="Verdana" w:hAnsi="Verdana"/>
                <w:b/>
                <w:iCs/>
                <w:color w:val="1F497D" w:themeColor="text2"/>
                <w:sz w:val="36"/>
                <w:szCs w:val="48"/>
                <w:lang w:val="es-ES"/>
              </w:rPr>
              <w:t xml:space="preserve">CONTRATACIÓN SERVICIOS </w:t>
            </w:r>
            <w:r>
              <w:rPr>
                <w:rFonts w:ascii="Verdana" w:hAnsi="Verdana"/>
                <w:b/>
                <w:iCs/>
                <w:color w:val="1F497D" w:themeColor="text2"/>
                <w:sz w:val="36"/>
                <w:szCs w:val="48"/>
                <w:lang w:val="es-ES"/>
              </w:rPr>
              <w:t>FARMACIA PARTICULAR</w:t>
            </w:r>
            <w:r w:rsidRPr="004C3020">
              <w:rPr>
                <w:rFonts w:ascii="Verdana" w:hAnsi="Verdana"/>
                <w:b/>
                <w:iCs/>
                <w:color w:val="1F497D" w:themeColor="text2"/>
                <w:sz w:val="36"/>
                <w:szCs w:val="48"/>
                <w:lang w:val="es-ES"/>
              </w:rPr>
              <w:t xml:space="preserve"> </w:t>
            </w:r>
            <w:r w:rsidR="00B41898" w:rsidRPr="004C3020">
              <w:rPr>
                <w:rFonts w:ascii="Verdana" w:hAnsi="Verdana"/>
                <w:b/>
                <w:iCs/>
                <w:color w:val="1F497D" w:themeColor="text2"/>
                <w:sz w:val="36"/>
                <w:szCs w:val="48"/>
                <w:lang w:val="es-ES"/>
              </w:rPr>
              <w:t xml:space="preserve"> (POR EVENTO)</w:t>
            </w:r>
            <w:r>
              <w:rPr>
                <w:rFonts w:ascii="Verdana" w:hAnsi="Verdana"/>
                <w:b/>
                <w:iCs/>
                <w:color w:val="1F497D" w:themeColor="text2"/>
                <w:sz w:val="36"/>
                <w:szCs w:val="48"/>
                <w:lang w:val="es-ES"/>
              </w:rPr>
              <w:t>”</w:t>
            </w:r>
          </w:p>
          <w:p w:rsidR="00B41898" w:rsidRPr="001E2C50" w:rsidRDefault="00B41898" w:rsidP="00B41898">
            <w:pPr>
              <w:pStyle w:val="Document1"/>
              <w:keepNext w:val="0"/>
              <w:keepLines w:val="0"/>
              <w:framePr w:w="9568" w:h="7801" w:hRule="exact" w:hSpace="141" w:wrap="around" w:vAnchor="page" w:hAnchor="page" w:x="1540" w:y="6346"/>
              <w:suppressAutoHyphens w:val="0"/>
              <w:jc w:val="center"/>
              <w:rPr>
                <w:rFonts w:ascii="Verdana" w:hAnsi="Verdana"/>
                <w:b/>
                <w:iCs/>
                <w:sz w:val="28"/>
                <w:lang w:val="es-ES"/>
              </w:rPr>
            </w:pPr>
          </w:p>
        </w:tc>
      </w:tr>
    </w:tbl>
    <w:p w:rsidR="00B41898" w:rsidRPr="001F64CD" w:rsidRDefault="00B41898" w:rsidP="00B41898">
      <w:pPr>
        <w:pStyle w:val="Document1"/>
        <w:keepNext w:val="0"/>
        <w:keepLines w:val="0"/>
        <w:framePr w:w="9568" w:h="7801" w:hRule="exact" w:hSpace="141" w:wrap="around" w:vAnchor="page" w:hAnchor="page" w:x="1540" w:y="6346"/>
        <w:suppressAutoHyphens w:val="0"/>
        <w:jc w:val="center"/>
        <w:rPr>
          <w:rFonts w:ascii="Verdana" w:hAnsi="Verdana"/>
          <w:b/>
          <w:iCs/>
          <w:sz w:val="28"/>
          <w:lang w:val="es-ES"/>
        </w:rPr>
      </w:pPr>
    </w:p>
    <w:p w:rsidR="00B41898" w:rsidRPr="00B41898" w:rsidRDefault="00B41898" w:rsidP="00B41898">
      <w:pPr>
        <w:pStyle w:val="Document1"/>
        <w:keepNext w:val="0"/>
        <w:keepLines w:val="0"/>
        <w:framePr w:w="9568" w:h="7801" w:hRule="exact" w:hSpace="141" w:wrap="around" w:vAnchor="page" w:hAnchor="page" w:x="1540" w:y="6346"/>
        <w:suppressAutoHyphens w:val="0"/>
        <w:rPr>
          <w:rFonts w:ascii="Verdana" w:hAnsi="Verdana"/>
          <w:i/>
          <w:sz w:val="12"/>
          <w:lang w:val="es-ES"/>
        </w:rPr>
      </w:pPr>
    </w:p>
    <w:p w:rsidR="00B41898" w:rsidRPr="005426EB" w:rsidRDefault="00B41898" w:rsidP="00B41898">
      <w:pPr>
        <w:pStyle w:val="Document1"/>
        <w:keepNext w:val="0"/>
        <w:keepLines w:val="0"/>
        <w:framePr w:w="9568" w:h="7801" w:hRule="exact" w:hSpace="141" w:wrap="around" w:vAnchor="page" w:hAnchor="page" w:x="1540" w:y="6346"/>
        <w:suppressAutoHyphens w:val="0"/>
        <w:jc w:val="center"/>
        <w:rPr>
          <w:rFonts w:ascii="Verdana" w:hAnsi="Verdana"/>
          <w:i/>
          <w:color w:val="1F497D" w:themeColor="text2"/>
          <w:sz w:val="28"/>
          <w:lang w:val="es-ES"/>
        </w:rPr>
      </w:pPr>
      <w:r>
        <w:rPr>
          <w:rFonts w:ascii="Verdana" w:hAnsi="Verdana"/>
          <w:i/>
          <w:color w:val="1F497D" w:themeColor="text2"/>
          <w:sz w:val="28"/>
          <w:lang w:val="es-ES"/>
        </w:rPr>
        <w:t xml:space="preserve">Cochabamba, </w:t>
      </w:r>
      <w:r w:rsidR="00A41608">
        <w:rPr>
          <w:rFonts w:ascii="Verdana" w:hAnsi="Verdana"/>
          <w:i/>
          <w:color w:val="1F497D" w:themeColor="text2"/>
          <w:sz w:val="28"/>
          <w:lang w:val="es-ES"/>
        </w:rPr>
        <w:t>diciembre</w:t>
      </w:r>
      <w:r>
        <w:rPr>
          <w:rFonts w:ascii="Verdana" w:hAnsi="Verdana"/>
          <w:i/>
          <w:color w:val="1F497D" w:themeColor="text2"/>
          <w:sz w:val="28"/>
          <w:lang w:val="es-ES"/>
        </w:rPr>
        <w:t xml:space="preserve"> de 2.0</w:t>
      </w:r>
      <w:r w:rsidR="00DE5B71">
        <w:rPr>
          <w:rFonts w:ascii="Verdana" w:hAnsi="Verdana"/>
          <w:i/>
          <w:color w:val="1F497D" w:themeColor="text2"/>
          <w:sz w:val="28"/>
          <w:lang w:val="es-ES"/>
        </w:rPr>
        <w:t>2</w:t>
      </w:r>
      <w:r w:rsidR="004C3020">
        <w:rPr>
          <w:rFonts w:ascii="Verdana" w:hAnsi="Verdana"/>
          <w:i/>
          <w:color w:val="1F497D" w:themeColor="text2"/>
          <w:sz w:val="28"/>
          <w:lang w:val="es-ES"/>
        </w:rPr>
        <w:t>1</w:t>
      </w:r>
    </w:p>
    <w:tbl>
      <w:tblPr>
        <w:tblStyle w:val="Tablaconcuadrcula"/>
        <w:tblW w:w="9747" w:type="dxa"/>
        <w:tblLook w:val="04A0" w:firstRow="1" w:lastRow="0" w:firstColumn="1" w:lastColumn="0" w:noHBand="0" w:noVBand="1"/>
      </w:tblPr>
      <w:tblGrid>
        <w:gridCol w:w="9747"/>
      </w:tblGrid>
      <w:tr w:rsidR="0048310F" w:rsidTr="001B0F10">
        <w:trPr>
          <w:trHeight w:val="2698"/>
        </w:trPr>
        <w:tc>
          <w:tcPr>
            <w:tcW w:w="9747" w:type="dxa"/>
          </w:tcPr>
          <w:p w:rsidR="0048310F" w:rsidRDefault="003C6EAE" w:rsidP="0089526E">
            <w:pPr>
              <w:rPr>
                <w:rFonts w:ascii="Arial" w:hAnsi="Arial" w:cs="Arial"/>
              </w:rPr>
            </w:pPr>
            <w:r>
              <w:rPr>
                <w:noProof/>
              </w:rPr>
              <w:lastRenderedPageBreak/>
              <w:drawing>
                <wp:anchor distT="0" distB="0" distL="114300" distR="114300" simplePos="0" relativeHeight="251660288" behindDoc="1" locked="0" layoutInCell="1" allowOverlap="1" wp14:anchorId="453A4D69" wp14:editId="68B89C05">
                  <wp:simplePos x="0" y="0"/>
                  <wp:positionH relativeFrom="column">
                    <wp:posOffset>121920</wp:posOffset>
                  </wp:positionH>
                  <wp:positionV relativeFrom="paragraph">
                    <wp:posOffset>101600</wp:posOffset>
                  </wp:positionV>
                  <wp:extent cx="800100" cy="7734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r="65866"/>
                          <a:stretch/>
                        </pic:blipFill>
                        <pic:spPr bwMode="auto">
                          <a:xfrm>
                            <a:off x="0" y="0"/>
                            <a:ext cx="80010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48310F" w:rsidRDefault="0048310F" w:rsidP="0089526E">
            <w:pPr>
              <w:rPr>
                <w:rFonts w:ascii="Arial" w:hAnsi="Arial" w:cs="Arial"/>
              </w:rPr>
            </w:pPr>
          </w:p>
          <w:p w:rsidR="003C6EAE" w:rsidRDefault="003C6EAE" w:rsidP="003C6EAE">
            <w:pPr>
              <w:jc w:val="center"/>
              <w:rPr>
                <w:rFonts w:ascii="Arial" w:hAnsi="Arial" w:cs="Arial"/>
                <w:b/>
                <w:sz w:val="28"/>
                <w:szCs w:val="28"/>
              </w:rPr>
            </w:pPr>
            <w:r w:rsidRPr="001F567E">
              <w:rPr>
                <w:rFonts w:ascii="Arial" w:hAnsi="Arial" w:cs="Arial"/>
                <w:b/>
                <w:sz w:val="28"/>
                <w:szCs w:val="28"/>
              </w:rPr>
              <w:t>CAJA DE SALUD DE LA BANCA PRIVADA</w:t>
            </w:r>
          </w:p>
          <w:p w:rsidR="003C6EAE" w:rsidRDefault="003C6EAE" w:rsidP="00114335">
            <w:pPr>
              <w:jc w:val="center"/>
              <w:rPr>
                <w:rFonts w:ascii="Arial" w:hAnsi="Arial" w:cs="Arial"/>
                <w:b/>
                <w:sz w:val="24"/>
                <w:szCs w:val="24"/>
              </w:rPr>
            </w:pPr>
          </w:p>
          <w:p w:rsidR="00114335" w:rsidRDefault="0048310F" w:rsidP="00114335">
            <w:pPr>
              <w:jc w:val="center"/>
              <w:rPr>
                <w:rFonts w:ascii="Arial" w:hAnsi="Arial" w:cs="Arial"/>
                <w:b/>
                <w:sz w:val="24"/>
                <w:szCs w:val="24"/>
              </w:rPr>
            </w:pPr>
            <w:r w:rsidRPr="001F567E">
              <w:rPr>
                <w:rFonts w:ascii="Arial" w:hAnsi="Arial" w:cs="Arial"/>
                <w:b/>
                <w:sz w:val="24"/>
                <w:szCs w:val="24"/>
              </w:rPr>
              <w:t xml:space="preserve">LICITACIÓN PÚBLICA </w:t>
            </w:r>
            <w:r w:rsidR="005B488B">
              <w:rPr>
                <w:rFonts w:ascii="Arial" w:hAnsi="Arial" w:cs="Arial"/>
                <w:b/>
                <w:sz w:val="24"/>
                <w:szCs w:val="24"/>
              </w:rPr>
              <w:t>DE PROVEEDORES</w:t>
            </w:r>
          </w:p>
          <w:p w:rsidR="0048310F" w:rsidRPr="00114335" w:rsidRDefault="00114335" w:rsidP="00114335">
            <w:pPr>
              <w:jc w:val="center"/>
              <w:rPr>
                <w:rFonts w:ascii="Arial" w:hAnsi="Arial" w:cs="Arial"/>
                <w:b/>
                <w:sz w:val="28"/>
                <w:szCs w:val="28"/>
              </w:rPr>
            </w:pPr>
            <w:r>
              <w:rPr>
                <w:rFonts w:ascii="Arial" w:hAnsi="Arial" w:cs="Arial"/>
                <w:b/>
                <w:sz w:val="24"/>
                <w:szCs w:val="24"/>
              </w:rPr>
              <w:t xml:space="preserve">CODIGO DE PROCESO </w:t>
            </w:r>
            <w:r w:rsidR="0048310F" w:rsidRPr="001F567E">
              <w:rPr>
                <w:rFonts w:ascii="Arial" w:hAnsi="Arial" w:cs="Arial"/>
                <w:b/>
                <w:sz w:val="24"/>
                <w:szCs w:val="24"/>
              </w:rPr>
              <w:t>Nº</w:t>
            </w:r>
            <w:r w:rsidR="006658E3">
              <w:rPr>
                <w:rFonts w:ascii="Arial" w:hAnsi="Arial" w:cs="Arial"/>
                <w:b/>
                <w:sz w:val="24"/>
                <w:szCs w:val="24"/>
              </w:rPr>
              <w:t xml:space="preserve"> </w:t>
            </w:r>
            <w:r w:rsidR="00C67A00">
              <w:rPr>
                <w:rFonts w:ascii="Arial" w:hAnsi="Arial" w:cs="Arial"/>
                <w:b/>
                <w:sz w:val="24"/>
                <w:szCs w:val="24"/>
              </w:rPr>
              <w:t>CB-LIC</w:t>
            </w:r>
            <w:r w:rsidR="004C3020">
              <w:rPr>
                <w:rFonts w:ascii="Arial" w:hAnsi="Arial" w:cs="Arial"/>
                <w:b/>
                <w:sz w:val="24"/>
                <w:szCs w:val="24"/>
              </w:rPr>
              <w:t>-03</w:t>
            </w:r>
            <w:r w:rsidR="003C6EAE">
              <w:rPr>
                <w:rFonts w:ascii="Arial" w:hAnsi="Arial" w:cs="Arial"/>
                <w:b/>
                <w:sz w:val="24"/>
                <w:szCs w:val="24"/>
              </w:rPr>
              <w:t>-</w:t>
            </w:r>
            <w:r w:rsidR="00C67A00">
              <w:rPr>
                <w:rFonts w:ascii="Arial" w:hAnsi="Arial" w:cs="Arial"/>
                <w:b/>
                <w:sz w:val="24"/>
                <w:szCs w:val="24"/>
              </w:rPr>
              <w:t>20</w:t>
            </w:r>
            <w:r w:rsidR="00DE5B71">
              <w:rPr>
                <w:rFonts w:ascii="Arial" w:hAnsi="Arial" w:cs="Arial"/>
                <w:b/>
                <w:sz w:val="24"/>
                <w:szCs w:val="24"/>
              </w:rPr>
              <w:t>2</w:t>
            </w:r>
            <w:r w:rsidR="003C6EAE">
              <w:rPr>
                <w:rFonts w:ascii="Arial" w:hAnsi="Arial" w:cs="Arial"/>
                <w:b/>
                <w:sz w:val="24"/>
                <w:szCs w:val="24"/>
              </w:rPr>
              <w:t>1</w:t>
            </w:r>
          </w:p>
          <w:p w:rsidR="0048310F" w:rsidRPr="001F567E" w:rsidRDefault="001259EF" w:rsidP="0089526E">
            <w:pPr>
              <w:jc w:val="center"/>
              <w:rPr>
                <w:rFonts w:ascii="Arial" w:hAnsi="Arial" w:cs="Arial"/>
                <w:b/>
                <w:sz w:val="24"/>
                <w:szCs w:val="24"/>
              </w:rPr>
            </w:pPr>
            <w:r>
              <w:rPr>
                <w:rFonts w:ascii="Arial" w:hAnsi="Arial" w:cs="Arial"/>
                <w:b/>
                <w:sz w:val="24"/>
                <w:szCs w:val="24"/>
              </w:rPr>
              <w:t>SEGUNDA</w:t>
            </w:r>
            <w:r w:rsidR="0048310F" w:rsidRPr="001F567E">
              <w:rPr>
                <w:rFonts w:ascii="Arial" w:hAnsi="Arial" w:cs="Arial"/>
                <w:b/>
                <w:sz w:val="24"/>
                <w:szCs w:val="24"/>
              </w:rPr>
              <w:t xml:space="preserve"> CONVOCATORIA</w:t>
            </w:r>
          </w:p>
          <w:p w:rsidR="0048310F" w:rsidRDefault="0048310F" w:rsidP="0089526E">
            <w:pPr>
              <w:rPr>
                <w:rFonts w:ascii="Arial" w:hAnsi="Arial" w:cs="Arial"/>
                <w:sz w:val="28"/>
                <w:szCs w:val="28"/>
              </w:rPr>
            </w:pPr>
          </w:p>
          <w:p w:rsidR="0048310F" w:rsidRPr="00014D4D" w:rsidRDefault="0048310F" w:rsidP="006658E3">
            <w:pPr>
              <w:jc w:val="both"/>
              <w:rPr>
                <w:rFonts w:ascii="Arial" w:hAnsi="Arial" w:cs="Arial"/>
              </w:rPr>
            </w:pPr>
            <w:r w:rsidRPr="001B2C1D">
              <w:rPr>
                <w:rFonts w:ascii="Arial" w:hAnsi="Arial" w:cs="Arial"/>
              </w:rPr>
              <w:t xml:space="preserve">La Caja de Salud de la Banca Privada, Administración </w:t>
            </w:r>
            <w:r>
              <w:rPr>
                <w:rFonts w:ascii="Arial" w:hAnsi="Arial" w:cs="Arial"/>
              </w:rPr>
              <w:t>R</w:t>
            </w:r>
            <w:r w:rsidRPr="001B2C1D">
              <w:rPr>
                <w:rFonts w:ascii="Arial" w:hAnsi="Arial" w:cs="Arial"/>
              </w:rPr>
              <w:t>egional</w:t>
            </w:r>
            <w:r>
              <w:rPr>
                <w:rFonts w:ascii="Arial" w:hAnsi="Arial" w:cs="Arial"/>
              </w:rPr>
              <w:t xml:space="preserve"> de </w:t>
            </w:r>
            <w:r w:rsidR="00C733DD">
              <w:rPr>
                <w:rFonts w:ascii="Arial" w:hAnsi="Arial" w:cs="Arial"/>
              </w:rPr>
              <w:t>Cochabamba,</w:t>
            </w:r>
            <w:r w:rsidRPr="001B2C1D">
              <w:rPr>
                <w:rFonts w:ascii="Arial" w:hAnsi="Arial" w:cs="Arial"/>
              </w:rPr>
              <w:t xml:space="preserve"> invita públicamente a proponentes legalmente establecidos a presentar propuestas para:</w:t>
            </w:r>
          </w:p>
        </w:tc>
      </w:tr>
      <w:tr w:rsidR="00A50B48" w:rsidTr="001B0F10">
        <w:trPr>
          <w:trHeight w:val="454"/>
        </w:trPr>
        <w:tc>
          <w:tcPr>
            <w:tcW w:w="9747" w:type="dxa"/>
            <w:vAlign w:val="center"/>
          </w:tcPr>
          <w:p w:rsidR="00A50B48" w:rsidRPr="00604D6F" w:rsidRDefault="00A50B48" w:rsidP="00B41898">
            <w:pPr>
              <w:ind w:firstLine="142"/>
              <w:rPr>
                <w:rFonts w:ascii="Arial" w:hAnsi="Arial" w:cs="Arial"/>
                <w:szCs w:val="20"/>
              </w:rPr>
            </w:pPr>
            <w:r w:rsidRPr="00604D6F">
              <w:rPr>
                <w:rFonts w:ascii="Arial" w:hAnsi="Arial" w:cs="Arial"/>
                <w:b/>
                <w:szCs w:val="20"/>
              </w:rPr>
              <w:t xml:space="preserve">Objeto de la Contratación: </w:t>
            </w:r>
            <w:bookmarkStart w:id="0" w:name="_Hlk12630698"/>
            <w:r w:rsidR="004C3020" w:rsidRPr="00604D6F">
              <w:rPr>
                <w:rFonts w:ascii="Arial" w:hAnsi="Arial" w:cs="Arial"/>
                <w:szCs w:val="20"/>
              </w:rPr>
              <w:t xml:space="preserve">Servicios de </w:t>
            </w:r>
            <w:bookmarkEnd w:id="0"/>
            <w:r w:rsidR="004C3020" w:rsidRPr="00604D6F">
              <w:rPr>
                <w:rFonts w:ascii="Arial" w:hAnsi="Arial" w:cs="Arial"/>
                <w:szCs w:val="20"/>
              </w:rPr>
              <w:t>Farmacia Particular</w:t>
            </w:r>
            <w:r w:rsidR="004C3020" w:rsidRPr="00604D6F">
              <w:rPr>
                <w:rFonts w:ascii="Arial" w:hAnsi="Arial" w:cs="Arial"/>
                <w:bCs/>
                <w:szCs w:val="20"/>
              </w:rPr>
              <w:t xml:space="preserve"> </w:t>
            </w:r>
            <w:r w:rsidR="00114335" w:rsidRPr="00604D6F">
              <w:rPr>
                <w:rFonts w:ascii="Arial" w:hAnsi="Arial" w:cs="Arial"/>
                <w:bCs/>
                <w:szCs w:val="20"/>
              </w:rPr>
              <w:t>“</w:t>
            </w:r>
            <w:r w:rsidR="00B41898" w:rsidRPr="00604D6F">
              <w:rPr>
                <w:rFonts w:ascii="Arial" w:hAnsi="Arial" w:cs="Arial"/>
                <w:bCs/>
                <w:szCs w:val="20"/>
              </w:rPr>
              <w:t>por evento</w:t>
            </w:r>
            <w:r w:rsidR="00114335" w:rsidRPr="00604D6F">
              <w:rPr>
                <w:rFonts w:ascii="Arial" w:hAnsi="Arial" w:cs="Arial"/>
                <w:bCs/>
                <w:szCs w:val="20"/>
              </w:rPr>
              <w:t>”</w:t>
            </w:r>
          </w:p>
        </w:tc>
      </w:tr>
      <w:tr w:rsidR="00A50B48" w:rsidTr="001B0F10">
        <w:trPr>
          <w:trHeight w:val="454"/>
        </w:trPr>
        <w:tc>
          <w:tcPr>
            <w:tcW w:w="9747" w:type="dxa"/>
            <w:vAlign w:val="center"/>
          </w:tcPr>
          <w:p w:rsidR="00A50B48" w:rsidRPr="00604D6F" w:rsidRDefault="00A50B48" w:rsidP="00A50B48">
            <w:pPr>
              <w:ind w:firstLine="142"/>
              <w:jc w:val="both"/>
              <w:rPr>
                <w:rFonts w:ascii="Arial" w:hAnsi="Arial" w:cs="Arial"/>
                <w:b/>
                <w:szCs w:val="20"/>
              </w:rPr>
            </w:pPr>
            <w:r w:rsidRPr="00604D6F">
              <w:rPr>
                <w:rFonts w:ascii="Arial" w:hAnsi="Arial" w:cs="Arial"/>
                <w:b/>
                <w:szCs w:val="20"/>
              </w:rPr>
              <w:t>Tipo de Convocatoria</w:t>
            </w:r>
            <w:r w:rsidRPr="00604D6F">
              <w:rPr>
                <w:rFonts w:ascii="Arial" w:hAnsi="Arial" w:cs="Arial"/>
                <w:szCs w:val="20"/>
              </w:rPr>
              <w:t>: Licitación Pública de Proveedores</w:t>
            </w:r>
          </w:p>
        </w:tc>
      </w:tr>
      <w:tr w:rsidR="00A50B48" w:rsidTr="001B0F10">
        <w:trPr>
          <w:trHeight w:val="454"/>
        </w:trPr>
        <w:tc>
          <w:tcPr>
            <w:tcW w:w="9747" w:type="dxa"/>
            <w:vAlign w:val="center"/>
          </w:tcPr>
          <w:p w:rsidR="00A50B48" w:rsidRPr="00604D6F" w:rsidRDefault="00A50B48" w:rsidP="00A50B48">
            <w:pPr>
              <w:ind w:firstLine="142"/>
              <w:jc w:val="both"/>
              <w:rPr>
                <w:rFonts w:ascii="Arial" w:hAnsi="Arial" w:cs="Arial"/>
                <w:b/>
                <w:szCs w:val="20"/>
              </w:rPr>
            </w:pPr>
            <w:r w:rsidRPr="00604D6F">
              <w:rPr>
                <w:rFonts w:ascii="Arial" w:hAnsi="Arial" w:cs="Arial"/>
                <w:b/>
                <w:szCs w:val="20"/>
              </w:rPr>
              <w:t xml:space="preserve">Forma de adjudicación: </w:t>
            </w:r>
            <w:r w:rsidR="004C3020" w:rsidRPr="00604D6F">
              <w:rPr>
                <w:rFonts w:ascii="Arial" w:hAnsi="Arial" w:cs="Arial"/>
                <w:szCs w:val="20"/>
              </w:rPr>
              <w:t>Servicio en general</w:t>
            </w:r>
          </w:p>
        </w:tc>
      </w:tr>
      <w:tr w:rsidR="00A50B48" w:rsidTr="001B0F10">
        <w:trPr>
          <w:trHeight w:val="454"/>
        </w:trPr>
        <w:tc>
          <w:tcPr>
            <w:tcW w:w="9747" w:type="dxa"/>
            <w:vAlign w:val="center"/>
          </w:tcPr>
          <w:p w:rsidR="00A50B48" w:rsidRPr="00604D6F" w:rsidRDefault="00A50B48" w:rsidP="00A50B48">
            <w:pPr>
              <w:ind w:firstLine="142"/>
              <w:jc w:val="both"/>
              <w:rPr>
                <w:rFonts w:ascii="Arial" w:hAnsi="Arial" w:cs="Arial"/>
                <w:b/>
                <w:szCs w:val="20"/>
              </w:rPr>
            </w:pPr>
            <w:r w:rsidRPr="00604D6F">
              <w:rPr>
                <w:rFonts w:ascii="Arial" w:hAnsi="Arial" w:cs="Arial"/>
                <w:b/>
                <w:szCs w:val="20"/>
              </w:rPr>
              <w:t xml:space="preserve">Sistema de evaluación y adjudicación: </w:t>
            </w:r>
            <w:r w:rsidRPr="00604D6F">
              <w:rPr>
                <w:rFonts w:ascii="Arial" w:hAnsi="Arial" w:cs="Arial"/>
                <w:szCs w:val="20"/>
              </w:rPr>
              <w:t>Calidad y Costo</w:t>
            </w:r>
          </w:p>
        </w:tc>
      </w:tr>
      <w:tr w:rsidR="00A50B48" w:rsidTr="001B0F10">
        <w:trPr>
          <w:trHeight w:val="454"/>
        </w:trPr>
        <w:tc>
          <w:tcPr>
            <w:tcW w:w="9747" w:type="dxa"/>
            <w:vAlign w:val="center"/>
          </w:tcPr>
          <w:p w:rsidR="00DE5B71" w:rsidRPr="00604D6F" w:rsidRDefault="00A50B48" w:rsidP="00BA2E62">
            <w:pPr>
              <w:ind w:left="142"/>
              <w:jc w:val="both"/>
              <w:rPr>
                <w:rFonts w:ascii="Arial" w:hAnsi="Arial" w:cs="Arial"/>
                <w:b/>
                <w:szCs w:val="20"/>
              </w:rPr>
            </w:pPr>
            <w:r w:rsidRPr="00604D6F">
              <w:rPr>
                <w:rFonts w:ascii="Arial" w:hAnsi="Arial" w:cs="Arial"/>
                <w:b/>
                <w:szCs w:val="20"/>
              </w:rPr>
              <w:t xml:space="preserve">Encargados de atender consultas: </w:t>
            </w:r>
          </w:p>
          <w:p w:rsidR="004C3020" w:rsidRPr="00604D6F" w:rsidRDefault="004C3020" w:rsidP="004C3020">
            <w:pPr>
              <w:ind w:left="142"/>
              <w:jc w:val="both"/>
              <w:rPr>
                <w:rFonts w:ascii="Arial" w:hAnsi="Arial" w:cs="Arial"/>
                <w:szCs w:val="20"/>
              </w:rPr>
            </w:pPr>
            <w:r w:rsidRPr="00604D6F">
              <w:rPr>
                <w:rFonts w:ascii="Arial" w:hAnsi="Arial" w:cs="Arial"/>
                <w:b/>
                <w:szCs w:val="20"/>
              </w:rPr>
              <w:t>Técnicas:</w:t>
            </w:r>
            <w:r w:rsidRPr="00604D6F">
              <w:rPr>
                <w:rFonts w:ascii="Arial" w:hAnsi="Arial" w:cs="Arial"/>
                <w:szCs w:val="20"/>
              </w:rPr>
              <w:t xml:space="preserve"> Dra. Nancy Ampuero Morales – Regente de Farmacia.</w:t>
            </w:r>
          </w:p>
          <w:p w:rsidR="00715BC7" w:rsidRPr="00604D6F" w:rsidRDefault="004C3020" w:rsidP="004C3020">
            <w:pPr>
              <w:ind w:left="142"/>
              <w:jc w:val="both"/>
              <w:rPr>
                <w:rFonts w:ascii="Arial" w:hAnsi="Arial" w:cs="Arial"/>
                <w:szCs w:val="20"/>
              </w:rPr>
            </w:pPr>
            <w:r w:rsidRPr="00604D6F">
              <w:rPr>
                <w:rFonts w:ascii="Arial" w:hAnsi="Arial" w:cs="Arial"/>
                <w:b/>
                <w:szCs w:val="20"/>
              </w:rPr>
              <w:t xml:space="preserve">Administrativas: </w:t>
            </w:r>
            <w:r w:rsidRPr="00604D6F">
              <w:rPr>
                <w:rFonts w:ascii="Arial" w:hAnsi="Arial" w:cs="Arial"/>
                <w:szCs w:val="20"/>
              </w:rPr>
              <w:t>Lic. Orlando Pinto Cancari – Responsable de Bienes &amp; Servicios</w:t>
            </w:r>
          </w:p>
        </w:tc>
      </w:tr>
      <w:tr w:rsidR="00A50B48" w:rsidTr="001B0F10">
        <w:trPr>
          <w:trHeight w:val="454"/>
        </w:trPr>
        <w:tc>
          <w:tcPr>
            <w:tcW w:w="9747" w:type="dxa"/>
            <w:vAlign w:val="center"/>
          </w:tcPr>
          <w:p w:rsidR="00A50B48" w:rsidRPr="001B0F10" w:rsidRDefault="004C3020" w:rsidP="004C3020">
            <w:pPr>
              <w:ind w:firstLine="142"/>
              <w:jc w:val="both"/>
              <w:rPr>
                <w:rFonts w:ascii="Arial" w:hAnsi="Arial" w:cs="Arial"/>
                <w:b/>
                <w:szCs w:val="20"/>
              </w:rPr>
            </w:pPr>
            <w:r w:rsidRPr="001B0F10">
              <w:rPr>
                <w:rFonts w:ascii="Arial" w:hAnsi="Arial" w:cs="Arial"/>
                <w:b/>
                <w:szCs w:val="20"/>
              </w:rPr>
              <w:t xml:space="preserve">Correo electrónico: </w:t>
            </w:r>
            <w:r w:rsidRPr="001B0F10">
              <w:rPr>
                <w:szCs w:val="20"/>
              </w:rPr>
              <w:t xml:space="preserve"> </w:t>
            </w:r>
            <w:hyperlink r:id="rId10" w:history="1">
              <w:r w:rsidRPr="001B0F10">
                <w:rPr>
                  <w:rStyle w:val="Hipervnculo"/>
                  <w:rFonts w:ascii="Arial" w:hAnsi="Arial" w:cs="Arial"/>
                  <w:szCs w:val="20"/>
                </w:rPr>
                <w:t>nancy.ampuero@csbp.com.bo</w:t>
              </w:r>
            </w:hyperlink>
            <w:r w:rsidRPr="001B0F10">
              <w:rPr>
                <w:rStyle w:val="Hipervnculo"/>
                <w:rFonts w:ascii="Arial" w:hAnsi="Arial" w:cs="Arial"/>
                <w:szCs w:val="20"/>
              </w:rPr>
              <w:t xml:space="preserve"> </w:t>
            </w:r>
            <w:r w:rsidRPr="001B0F10">
              <w:rPr>
                <w:rFonts w:ascii="Arial" w:hAnsi="Arial" w:cs="Arial"/>
                <w:szCs w:val="20"/>
              </w:rPr>
              <w:t xml:space="preserve">y </w:t>
            </w:r>
            <w:hyperlink r:id="rId11" w:history="1">
              <w:r w:rsidRPr="001B0F10">
                <w:rPr>
                  <w:rStyle w:val="Hipervnculo"/>
                  <w:rFonts w:ascii="Arial" w:hAnsi="Arial" w:cs="Arial"/>
                  <w:szCs w:val="20"/>
                </w:rPr>
                <w:t>orlando.pinto@csbp.com.bo</w:t>
              </w:r>
            </w:hyperlink>
          </w:p>
        </w:tc>
      </w:tr>
      <w:tr w:rsidR="00A50B48" w:rsidTr="001B0F10">
        <w:trPr>
          <w:trHeight w:val="454"/>
        </w:trPr>
        <w:tc>
          <w:tcPr>
            <w:tcW w:w="9747" w:type="dxa"/>
            <w:vAlign w:val="center"/>
          </w:tcPr>
          <w:p w:rsidR="00A50B48" w:rsidRPr="00604D6F" w:rsidRDefault="00A50B48" w:rsidP="00A50B48">
            <w:pPr>
              <w:ind w:firstLine="142"/>
              <w:jc w:val="both"/>
              <w:rPr>
                <w:rFonts w:ascii="Arial" w:hAnsi="Arial" w:cs="Arial"/>
                <w:b/>
                <w:szCs w:val="20"/>
              </w:rPr>
            </w:pPr>
            <w:r w:rsidRPr="00604D6F">
              <w:rPr>
                <w:rFonts w:ascii="Arial" w:hAnsi="Arial" w:cs="Arial"/>
                <w:b/>
                <w:szCs w:val="20"/>
              </w:rPr>
              <w:t xml:space="preserve">Teléfono: </w:t>
            </w:r>
            <w:r w:rsidRPr="00604D6F">
              <w:rPr>
                <w:rFonts w:ascii="Arial" w:hAnsi="Arial" w:cs="Arial"/>
                <w:szCs w:val="20"/>
              </w:rPr>
              <w:t>4582224, 4582226, 4582230, 4582234, interno 4512</w:t>
            </w:r>
          </w:p>
        </w:tc>
      </w:tr>
      <w:tr w:rsidR="00A50B48" w:rsidTr="001B0F10">
        <w:trPr>
          <w:trHeight w:val="454"/>
        </w:trPr>
        <w:tc>
          <w:tcPr>
            <w:tcW w:w="9747" w:type="dxa"/>
            <w:vAlign w:val="center"/>
          </w:tcPr>
          <w:p w:rsidR="00A50B48" w:rsidRPr="00604D6F" w:rsidRDefault="00A50B48" w:rsidP="00A50B48">
            <w:pPr>
              <w:ind w:firstLine="142"/>
              <w:jc w:val="both"/>
              <w:rPr>
                <w:rFonts w:ascii="Arial" w:hAnsi="Arial" w:cs="Arial"/>
                <w:b/>
                <w:szCs w:val="20"/>
              </w:rPr>
            </w:pPr>
            <w:r w:rsidRPr="00604D6F">
              <w:rPr>
                <w:rFonts w:ascii="Arial" w:hAnsi="Arial" w:cs="Arial"/>
                <w:b/>
                <w:szCs w:val="20"/>
              </w:rPr>
              <w:t xml:space="preserve">Fax: </w:t>
            </w:r>
            <w:r w:rsidRPr="00604D6F">
              <w:rPr>
                <w:rFonts w:ascii="Arial" w:hAnsi="Arial" w:cs="Arial"/>
                <w:szCs w:val="20"/>
              </w:rPr>
              <w:t>4582224, 4582226, 4582230, 4582234, internos 4401, 4501</w:t>
            </w:r>
          </w:p>
        </w:tc>
      </w:tr>
      <w:tr w:rsidR="00A50B48" w:rsidTr="001B0F10">
        <w:trPr>
          <w:trHeight w:val="391"/>
        </w:trPr>
        <w:tc>
          <w:tcPr>
            <w:tcW w:w="9747" w:type="dxa"/>
            <w:vAlign w:val="center"/>
          </w:tcPr>
          <w:p w:rsidR="00A50B48" w:rsidRPr="001B0F10" w:rsidRDefault="00A50B48" w:rsidP="00A50B48">
            <w:pPr>
              <w:ind w:left="142"/>
              <w:jc w:val="both"/>
              <w:rPr>
                <w:rFonts w:ascii="Arial" w:hAnsi="Arial" w:cs="Arial"/>
                <w:szCs w:val="20"/>
              </w:rPr>
            </w:pPr>
            <w:r w:rsidRPr="001B0F10">
              <w:rPr>
                <w:rFonts w:ascii="Arial" w:hAnsi="Arial" w:cs="Arial"/>
                <w:b/>
                <w:szCs w:val="20"/>
              </w:rPr>
              <w:t xml:space="preserve">Pliego específico de condiciones: </w:t>
            </w:r>
            <w:r w:rsidRPr="001B0F10">
              <w:rPr>
                <w:rFonts w:ascii="Arial" w:hAnsi="Arial" w:cs="Arial"/>
                <w:szCs w:val="20"/>
              </w:rPr>
              <w:t xml:space="preserve">Los proponentes interesados podrán, obtener información y </w:t>
            </w:r>
            <w:r w:rsidR="00C84560" w:rsidRPr="001B0F10">
              <w:rPr>
                <w:rFonts w:ascii="Arial" w:hAnsi="Arial" w:cs="Arial"/>
                <w:szCs w:val="20"/>
              </w:rPr>
              <w:t>d</w:t>
            </w:r>
            <w:r w:rsidR="00114335" w:rsidRPr="001B0F10">
              <w:rPr>
                <w:rFonts w:ascii="Arial" w:hAnsi="Arial" w:cs="Arial"/>
                <w:szCs w:val="20"/>
              </w:rPr>
              <w:t xml:space="preserve">escargar el </w:t>
            </w:r>
            <w:r w:rsidRPr="001B0F10">
              <w:rPr>
                <w:rFonts w:ascii="Arial" w:hAnsi="Arial" w:cs="Arial"/>
                <w:szCs w:val="20"/>
              </w:rPr>
              <w:t>Pliego Especifico</w:t>
            </w:r>
            <w:r w:rsidR="006B5547" w:rsidRPr="001B0F10">
              <w:rPr>
                <w:rFonts w:ascii="Arial" w:hAnsi="Arial" w:cs="Arial"/>
                <w:szCs w:val="20"/>
              </w:rPr>
              <w:t xml:space="preserve"> de Condiciones</w:t>
            </w:r>
            <w:r w:rsidR="00C84560" w:rsidRPr="001B0F10">
              <w:rPr>
                <w:rFonts w:ascii="Arial" w:hAnsi="Arial" w:cs="Arial"/>
                <w:szCs w:val="20"/>
              </w:rPr>
              <w:t xml:space="preserve"> (PEC)</w:t>
            </w:r>
            <w:r w:rsidRPr="001B0F10">
              <w:rPr>
                <w:rFonts w:ascii="Arial" w:hAnsi="Arial" w:cs="Arial"/>
                <w:szCs w:val="20"/>
              </w:rPr>
              <w:t xml:space="preserve"> </w:t>
            </w:r>
            <w:r w:rsidR="00114335" w:rsidRPr="001B0F10">
              <w:rPr>
                <w:rFonts w:ascii="Arial" w:hAnsi="Arial" w:cs="Arial"/>
                <w:szCs w:val="20"/>
              </w:rPr>
              <w:t xml:space="preserve">de la página web de la CSBP o solicitar su envió </w:t>
            </w:r>
            <w:r w:rsidR="003D1FBA" w:rsidRPr="001B0F10">
              <w:rPr>
                <w:rFonts w:ascii="Arial" w:hAnsi="Arial" w:cs="Arial"/>
                <w:szCs w:val="20"/>
              </w:rPr>
              <w:t xml:space="preserve">vía WhatsApp </w:t>
            </w:r>
            <w:r w:rsidR="00114335" w:rsidRPr="001B0F10">
              <w:rPr>
                <w:rFonts w:ascii="Arial" w:hAnsi="Arial" w:cs="Arial"/>
                <w:szCs w:val="20"/>
              </w:rPr>
              <w:t xml:space="preserve">comunicándose a los números telefónicos </w:t>
            </w:r>
            <w:r w:rsidR="006B5547" w:rsidRPr="001B0F10">
              <w:rPr>
                <w:rFonts w:ascii="Arial" w:hAnsi="Arial" w:cs="Arial"/>
                <w:szCs w:val="20"/>
              </w:rPr>
              <w:t>72720337 - 69416871</w:t>
            </w:r>
            <w:r w:rsidR="00F46CC1" w:rsidRPr="001B0F10">
              <w:rPr>
                <w:rFonts w:ascii="Arial" w:hAnsi="Arial" w:cs="Arial"/>
                <w:szCs w:val="20"/>
              </w:rPr>
              <w:t>,</w:t>
            </w:r>
            <w:r w:rsidRPr="001B0F10">
              <w:rPr>
                <w:rFonts w:ascii="Arial" w:hAnsi="Arial" w:cs="Arial"/>
                <w:szCs w:val="20"/>
              </w:rPr>
              <w:t xml:space="preserve"> desde el día </w:t>
            </w:r>
            <w:r w:rsidR="00A70541">
              <w:rPr>
                <w:rFonts w:ascii="Arial" w:hAnsi="Arial" w:cs="Arial"/>
                <w:b/>
                <w:szCs w:val="20"/>
              </w:rPr>
              <w:t>viernes</w:t>
            </w:r>
            <w:r w:rsidRPr="001B0F10">
              <w:rPr>
                <w:rFonts w:ascii="Arial" w:hAnsi="Arial" w:cs="Arial"/>
                <w:b/>
                <w:szCs w:val="20"/>
              </w:rPr>
              <w:t xml:space="preserve"> </w:t>
            </w:r>
            <w:r w:rsidR="00A70541">
              <w:rPr>
                <w:rFonts w:ascii="Arial" w:hAnsi="Arial" w:cs="Arial"/>
                <w:b/>
                <w:szCs w:val="20"/>
              </w:rPr>
              <w:t>03</w:t>
            </w:r>
            <w:r w:rsidR="008E4A85" w:rsidRPr="001B0F10">
              <w:rPr>
                <w:rFonts w:ascii="Arial" w:hAnsi="Arial" w:cs="Arial"/>
                <w:b/>
                <w:szCs w:val="20"/>
              </w:rPr>
              <w:t xml:space="preserve"> de </w:t>
            </w:r>
            <w:r w:rsidR="00A41608">
              <w:rPr>
                <w:rFonts w:ascii="Arial" w:hAnsi="Arial" w:cs="Arial"/>
                <w:b/>
                <w:szCs w:val="20"/>
              </w:rPr>
              <w:t>diciembre</w:t>
            </w:r>
            <w:r w:rsidR="008E4A85" w:rsidRPr="001B0F10">
              <w:rPr>
                <w:rFonts w:ascii="Arial" w:hAnsi="Arial" w:cs="Arial"/>
                <w:b/>
                <w:szCs w:val="20"/>
              </w:rPr>
              <w:t xml:space="preserve"> 20</w:t>
            </w:r>
            <w:r w:rsidR="00DE5B71" w:rsidRPr="001B0F10">
              <w:rPr>
                <w:rFonts w:ascii="Arial" w:hAnsi="Arial" w:cs="Arial"/>
                <w:b/>
                <w:szCs w:val="20"/>
              </w:rPr>
              <w:t>2</w:t>
            </w:r>
            <w:r w:rsidR="004C3020" w:rsidRPr="001B0F10">
              <w:rPr>
                <w:rFonts w:ascii="Arial" w:hAnsi="Arial" w:cs="Arial"/>
                <w:b/>
                <w:szCs w:val="20"/>
              </w:rPr>
              <w:t>1</w:t>
            </w:r>
            <w:r w:rsidRPr="001B0F10">
              <w:rPr>
                <w:rFonts w:ascii="Arial" w:hAnsi="Arial" w:cs="Arial"/>
                <w:szCs w:val="20"/>
              </w:rPr>
              <w:t>.</w:t>
            </w:r>
          </w:p>
          <w:p w:rsidR="00A50B48" w:rsidRPr="001B0F10" w:rsidRDefault="00A50B48" w:rsidP="00A50B48">
            <w:pPr>
              <w:ind w:left="142"/>
              <w:jc w:val="both"/>
              <w:rPr>
                <w:rFonts w:ascii="Arial" w:hAnsi="Arial" w:cs="Arial"/>
                <w:b/>
                <w:szCs w:val="20"/>
              </w:rPr>
            </w:pPr>
          </w:p>
        </w:tc>
      </w:tr>
      <w:tr w:rsidR="00A50B48" w:rsidTr="001B0F10">
        <w:trPr>
          <w:trHeight w:val="440"/>
        </w:trPr>
        <w:tc>
          <w:tcPr>
            <w:tcW w:w="9747" w:type="dxa"/>
            <w:vAlign w:val="center"/>
          </w:tcPr>
          <w:p w:rsidR="00A50B48" w:rsidRPr="001B0F10" w:rsidRDefault="00A50B48" w:rsidP="001E3985">
            <w:pPr>
              <w:ind w:left="142"/>
              <w:jc w:val="both"/>
              <w:rPr>
                <w:rFonts w:ascii="Arial" w:hAnsi="Arial" w:cs="Arial"/>
                <w:b/>
                <w:szCs w:val="20"/>
              </w:rPr>
            </w:pPr>
            <w:r w:rsidRPr="001B0F10">
              <w:rPr>
                <w:rFonts w:ascii="Arial" w:hAnsi="Arial" w:cs="Arial"/>
                <w:b/>
                <w:szCs w:val="20"/>
              </w:rPr>
              <w:t xml:space="preserve">Valor del pliego específico de condiciones: </w:t>
            </w:r>
            <w:r w:rsidR="00114335" w:rsidRPr="001B0F10">
              <w:rPr>
                <w:rFonts w:ascii="Arial" w:hAnsi="Arial" w:cs="Arial"/>
                <w:color w:val="1F497D" w:themeColor="text2"/>
                <w:szCs w:val="20"/>
              </w:rPr>
              <w:t>Sin Costo</w:t>
            </w:r>
          </w:p>
        </w:tc>
      </w:tr>
      <w:tr w:rsidR="00A50B48" w:rsidTr="001B0F10">
        <w:trPr>
          <w:trHeight w:val="440"/>
        </w:trPr>
        <w:tc>
          <w:tcPr>
            <w:tcW w:w="9747" w:type="dxa"/>
            <w:vAlign w:val="center"/>
          </w:tcPr>
          <w:p w:rsidR="00A50B48" w:rsidRPr="001B0F10" w:rsidRDefault="00A50B48" w:rsidP="00A70541">
            <w:pPr>
              <w:ind w:left="142"/>
              <w:jc w:val="both"/>
              <w:rPr>
                <w:rFonts w:ascii="Arial" w:hAnsi="Arial" w:cs="Arial"/>
                <w:b/>
                <w:szCs w:val="20"/>
              </w:rPr>
            </w:pPr>
            <w:r w:rsidRPr="001B0F10">
              <w:rPr>
                <w:rFonts w:ascii="Arial" w:hAnsi="Arial" w:cs="Arial"/>
                <w:b/>
                <w:szCs w:val="20"/>
              </w:rPr>
              <w:t xml:space="preserve">Fecha de </w:t>
            </w:r>
            <w:r w:rsidR="00114335" w:rsidRPr="001B0F10">
              <w:rPr>
                <w:rFonts w:ascii="Arial" w:hAnsi="Arial" w:cs="Arial"/>
                <w:b/>
                <w:szCs w:val="20"/>
              </w:rPr>
              <w:t xml:space="preserve">publicación </w:t>
            </w:r>
            <w:r w:rsidRPr="001B0F10">
              <w:rPr>
                <w:rFonts w:ascii="Arial" w:hAnsi="Arial" w:cs="Arial"/>
                <w:b/>
                <w:szCs w:val="20"/>
              </w:rPr>
              <w:t>del PEC</w:t>
            </w:r>
            <w:r w:rsidRPr="001B0F10">
              <w:rPr>
                <w:rFonts w:ascii="Arial" w:hAnsi="Arial" w:cs="Arial"/>
                <w:szCs w:val="20"/>
              </w:rPr>
              <w:t xml:space="preserve">: </w:t>
            </w:r>
            <w:r w:rsidR="00A70541">
              <w:rPr>
                <w:rFonts w:ascii="Arial" w:hAnsi="Arial" w:cs="Arial"/>
                <w:szCs w:val="20"/>
              </w:rPr>
              <w:t>Viernes</w:t>
            </w:r>
            <w:r w:rsidR="00114335" w:rsidRPr="001B0F10">
              <w:rPr>
                <w:rFonts w:ascii="Arial" w:hAnsi="Arial" w:cs="Arial"/>
                <w:szCs w:val="20"/>
              </w:rPr>
              <w:t xml:space="preserve"> </w:t>
            </w:r>
            <w:r w:rsidR="00A41608">
              <w:rPr>
                <w:rFonts w:ascii="Arial" w:hAnsi="Arial" w:cs="Arial"/>
                <w:szCs w:val="20"/>
              </w:rPr>
              <w:t>0</w:t>
            </w:r>
            <w:r w:rsidR="00A70541">
              <w:rPr>
                <w:rFonts w:ascii="Arial" w:hAnsi="Arial" w:cs="Arial"/>
                <w:szCs w:val="20"/>
              </w:rPr>
              <w:t>3</w:t>
            </w:r>
            <w:r w:rsidR="00114335" w:rsidRPr="001B0F10">
              <w:rPr>
                <w:rFonts w:ascii="Arial" w:hAnsi="Arial" w:cs="Arial"/>
                <w:szCs w:val="20"/>
              </w:rPr>
              <w:t xml:space="preserve"> </w:t>
            </w:r>
            <w:r w:rsidRPr="001B0F10">
              <w:rPr>
                <w:rFonts w:ascii="Arial" w:hAnsi="Arial" w:cs="Arial"/>
                <w:szCs w:val="20"/>
              </w:rPr>
              <w:t xml:space="preserve">de </w:t>
            </w:r>
            <w:r w:rsidR="00A41608">
              <w:rPr>
                <w:rFonts w:ascii="Arial" w:hAnsi="Arial" w:cs="Arial"/>
                <w:szCs w:val="20"/>
              </w:rPr>
              <w:t>dic</w:t>
            </w:r>
            <w:r w:rsidR="001259EF">
              <w:rPr>
                <w:rFonts w:ascii="Arial" w:hAnsi="Arial" w:cs="Arial"/>
                <w:szCs w:val="20"/>
              </w:rPr>
              <w:t>i</w:t>
            </w:r>
            <w:r w:rsidR="00114335" w:rsidRPr="001B0F10">
              <w:rPr>
                <w:rFonts w:ascii="Arial" w:hAnsi="Arial" w:cs="Arial"/>
                <w:szCs w:val="20"/>
              </w:rPr>
              <w:t>embre</w:t>
            </w:r>
            <w:r w:rsidRPr="001B0F10">
              <w:rPr>
                <w:rFonts w:ascii="Arial" w:hAnsi="Arial" w:cs="Arial"/>
                <w:szCs w:val="20"/>
              </w:rPr>
              <w:t xml:space="preserve"> de 2.0</w:t>
            </w:r>
            <w:r w:rsidR="004C3020" w:rsidRPr="001B0F10">
              <w:rPr>
                <w:rFonts w:ascii="Arial" w:hAnsi="Arial" w:cs="Arial"/>
                <w:szCs w:val="20"/>
              </w:rPr>
              <w:t>21</w:t>
            </w:r>
          </w:p>
        </w:tc>
      </w:tr>
      <w:tr w:rsidR="00A50B48" w:rsidTr="001B0F10">
        <w:trPr>
          <w:trHeight w:val="539"/>
        </w:trPr>
        <w:tc>
          <w:tcPr>
            <w:tcW w:w="9747" w:type="dxa"/>
            <w:vAlign w:val="center"/>
          </w:tcPr>
          <w:p w:rsidR="00A50B48" w:rsidRPr="001B0F10" w:rsidRDefault="00A50B48" w:rsidP="004D0EF9">
            <w:pPr>
              <w:ind w:left="142"/>
              <w:jc w:val="both"/>
              <w:rPr>
                <w:rFonts w:ascii="Arial" w:hAnsi="Arial" w:cs="Arial"/>
                <w:b/>
                <w:szCs w:val="20"/>
              </w:rPr>
            </w:pPr>
            <w:r w:rsidRPr="001B0F10">
              <w:rPr>
                <w:rFonts w:ascii="Arial" w:hAnsi="Arial" w:cs="Arial"/>
                <w:b/>
                <w:szCs w:val="20"/>
              </w:rPr>
              <w:t xml:space="preserve">Consultas escritas: </w:t>
            </w:r>
            <w:r w:rsidRPr="001B0F10">
              <w:rPr>
                <w:rFonts w:ascii="Arial" w:hAnsi="Arial" w:cs="Arial"/>
                <w:szCs w:val="20"/>
              </w:rPr>
              <w:t xml:space="preserve">Hasta el día </w:t>
            </w:r>
            <w:r w:rsidR="00A70541">
              <w:rPr>
                <w:rFonts w:ascii="Arial" w:hAnsi="Arial" w:cs="Arial"/>
                <w:szCs w:val="20"/>
              </w:rPr>
              <w:t>jueves</w:t>
            </w:r>
            <w:r w:rsidR="00BA2E62" w:rsidRPr="001B0F10">
              <w:rPr>
                <w:rFonts w:ascii="Arial" w:hAnsi="Arial" w:cs="Arial"/>
                <w:szCs w:val="20"/>
              </w:rPr>
              <w:t xml:space="preserve"> </w:t>
            </w:r>
            <w:r w:rsidR="00A41608">
              <w:rPr>
                <w:rFonts w:ascii="Arial" w:hAnsi="Arial" w:cs="Arial"/>
                <w:szCs w:val="20"/>
              </w:rPr>
              <w:t>0</w:t>
            </w:r>
            <w:r w:rsidR="00A70541">
              <w:rPr>
                <w:rFonts w:ascii="Arial" w:hAnsi="Arial" w:cs="Arial"/>
                <w:szCs w:val="20"/>
              </w:rPr>
              <w:t>9</w:t>
            </w:r>
            <w:r w:rsidR="001259EF">
              <w:rPr>
                <w:rFonts w:ascii="Arial" w:hAnsi="Arial" w:cs="Arial"/>
                <w:szCs w:val="20"/>
              </w:rPr>
              <w:t xml:space="preserve"> </w:t>
            </w:r>
            <w:r w:rsidRPr="001B0F10">
              <w:rPr>
                <w:rFonts w:ascii="Arial" w:hAnsi="Arial" w:cs="Arial"/>
                <w:szCs w:val="20"/>
              </w:rPr>
              <w:t xml:space="preserve">de </w:t>
            </w:r>
            <w:r w:rsidR="001259EF">
              <w:rPr>
                <w:rFonts w:ascii="Arial" w:hAnsi="Arial" w:cs="Arial"/>
                <w:szCs w:val="20"/>
              </w:rPr>
              <w:t>dici</w:t>
            </w:r>
            <w:r w:rsidR="001E3985" w:rsidRPr="001B0F10">
              <w:rPr>
                <w:rFonts w:ascii="Arial" w:hAnsi="Arial" w:cs="Arial"/>
                <w:szCs w:val="20"/>
              </w:rPr>
              <w:t>embre</w:t>
            </w:r>
            <w:r w:rsidRPr="001B0F10">
              <w:rPr>
                <w:rFonts w:ascii="Arial" w:hAnsi="Arial" w:cs="Arial"/>
                <w:szCs w:val="20"/>
              </w:rPr>
              <w:t xml:space="preserve"> de 2.0</w:t>
            </w:r>
            <w:r w:rsidR="003363CB" w:rsidRPr="001B0F10">
              <w:rPr>
                <w:rFonts w:ascii="Arial" w:hAnsi="Arial" w:cs="Arial"/>
                <w:szCs w:val="20"/>
              </w:rPr>
              <w:t>2</w:t>
            </w:r>
            <w:r w:rsidR="003D1FBA" w:rsidRPr="001B0F10">
              <w:rPr>
                <w:rFonts w:ascii="Arial" w:hAnsi="Arial" w:cs="Arial"/>
                <w:szCs w:val="20"/>
              </w:rPr>
              <w:t>1</w:t>
            </w:r>
            <w:r w:rsidRPr="001B0F10">
              <w:rPr>
                <w:rFonts w:ascii="Arial" w:hAnsi="Arial" w:cs="Arial"/>
                <w:szCs w:val="20"/>
              </w:rPr>
              <w:t>, horas 1</w:t>
            </w:r>
            <w:r w:rsidR="00A70541">
              <w:rPr>
                <w:rFonts w:ascii="Arial" w:hAnsi="Arial" w:cs="Arial"/>
                <w:szCs w:val="20"/>
              </w:rPr>
              <w:t>4</w:t>
            </w:r>
            <w:r w:rsidRPr="001B0F10">
              <w:rPr>
                <w:rFonts w:ascii="Arial" w:hAnsi="Arial" w:cs="Arial"/>
                <w:szCs w:val="20"/>
              </w:rPr>
              <w:t>:</w:t>
            </w:r>
            <w:r w:rsidR="00A70541">
              <w:rPr>
                <w:rFonts w:ascii="Arial" w:hAnsi="Arial" w:cs="Arial"/>
                <w:szCs w:val="20"/>
              </w:rPr>
              <w:t>0</w:t>
            </w:r>
            <w:r w:rsidRPr="001B0F10">
              <w:rPr>
                <w:rFonts w:ascii="Arial" w:hAnsi="Arial" w:cs="Arial"/>
                <w:szCs w:val="20"/>
              </w:rPr>
              <w:t xml:space="preserve">0 </w:t>
            </w:r>
            <w:r w:rsidR="004D0EF9">
              <w:rPr>
                <w:rFonts w:ascii="Arial" w:hAnsi="Arial" w:cs="Arial"/>
                <w:szCs w:val="20"/>
              </w:rPr>
              <w:t>p</w:t>
            </w:r>
            <w:r w:rsidRPr="001B0F10">
              <w:rPr>
                <w:rFonts w:ascii="Arial" w:hAnsi="Arial" w:cs="Arial"/>
                <w:szCs w:val="20"/>
              </w:rPr>
              <w:t>.</w:t>
            </w:r>
            <w:r w:rsidR="004D0EF9">
              <w:rPr>
                <w:rFonts w:ascii="Arial" w:hAnsi="Arial" w:cs="Arial"/>
                <w:szCs w:val="20"/>
              </w:rPr>
              <w:t>m</w:t>
            </w:r>
            <w:r w:rsidRPr="001B0F10">
              <w:rPr>
                <w:rFonts w:ascii="Arial" w:hAnsi="Arial" w:cs="Arial"/>
                <w:szCs w:val="20"/>
              </w:rPr>
              <w:t>.</w:t>
            </w:r>
          </w:p>
        </w:tc>
      </w:tr>
      <w:tr w:rsidR="00A50B48" w:rsidTr="001B0F10">
        <w:trPr>
          <w:trHeight w:val="477"/>
        </w:trPr>
        <w:tc>
          <w:tcPr>
            <w:tcW w:w="9747" w:type="dxa"/>
            <w:vAlign w:val="center"/>
          </w:tcPr>
          <w:p w:rsidR="00A50B48" w:rsidRPr="001259EF" w:rsidRDefault="00A50B48" w:rsidP="00A70541">
            <w:pPr>
              <w:ind w:left="171"/>
              <w:jc w:val="both"/>
              <w:rPr>
                <w:rFonts w:ascii="Arial" w:hAnsi="Arial" w:cs="Arial"/>
                <w:color w:val="1F497D" w:themeColor="text2"/>
              </w:rPr>
            </w:pPr>
            <w:r w:rsidRPr="001259EF">
              <w:rPr>
                <w:rFonts w:ascii="Arial" w:hAnsi="Arial" w:cs="Arial"/>
                <w:b/>
                <w:szCs w:val="20"/>
              </w:rPr>
              <w:t xml:space="preserve">Reunión de aclaración: </w:t>
            </w:r>
            <w:r w:rsidR="00604D6F" w:rsidRPr="001259EF">
              <w:rPr>
                <w:rFonts w:ascii="Arial" w:hAnsi="Arial" w:cs="Arial"/>
                <w:szCs w:val="20"/>
              </w:rPr>
              <w:t xml:space="preserve">Se realizará el día </w:t>
            </w:r>
            <w:r w:rsidR="00A70541">
              <w:rPr>
                <w:rFonts w:ascii="Arial" w:hAnsi="Arial" w:cs="Arial"/>
                <w:color w:val="0000FF"/>
                <w:szCs w:val="20"/>
              </w:rPr>
              <w:t>lunes</w:t>
            </w:r>
            <w:r w:rsidR="00604D6F" w:rsidRPr="001259EF">
              <w:rPr>
                <w:rFonts w:ascii="Arial" w:hAnsi="Arial" w:cs="Arial"/>
                <w:color w:val="0000FF"/>
                <w:szCs w:val="20"/>
              </w:rPr>
              <w:t xml:space="preserve"> </w:t>
            </w:r>
            <w:r w:rsidR="00A70541">
              <w:rPr>
                <w:rFonts w:ascii="Arial" w:hAnsi="Arial" w:cs="Arial"/>
                <w:color w:val="0000FF"/>
                <w:szCs w:val="20"/>
              </w:rPr>
              <w:t>13</w:t>
            </w:r>
            <w:r w:rsidR="00604D6F" w:rsidRPr="001259EF">
              <w:rPr>
                <w:rFonts w:ascii="Arial" w:hAnsi="Arial" w:cs="Arial"/>
                <w:color w:val="0000FF"/>
                <w:szCs w:val="20"/>
              </w:rPr>
              <w:t xml:space="preserve"> de </w:t>
            </w:r>
            <w:r w:rsidR="001259EF">
              <w:rPr>
                <w:rFonts w:ascii="Arial" w:hAnsi="Arial" w:cs="Arial"/>
                <w:color w:val="0000FF"/>
                <w:szCs w:val="20"/>
              </w:rPr>
              <w:t>diciem</w:t>
            </w:r>
            <w:r w:rsidR="00604D6F" w:rsidRPr="001259EF">
              <w:rPr>
                <w:rFonts w:ascii="Arial" w:hAnsi="Arial" w:cs="Arial"/>
                <w:color w:val="0000FF"/>
                <w:szCs w:val="20"/>
              </w:rPr>
              <w:t xml:space="preserve">bre de 2021 a horas </w:t>
            </w:r>
            <w:r w:rsidR="00A70541">
              <w:rPr>
                <w:rFonts w:ascii="Arial" w:hAnsi="Arial" w:cs="Arial"/>
                <w:color w:val="0000FF"/>
                <w:szCs w:val="20"/>
              </w:rPr>
              <w:t>14</w:t>
            </w:r>
            <w:r w:rsidR="00604D6F" w:rsidRPr="001259EF">
              <w:rPr>
                <w:rFonts w:ascii="Arial" w:hAnsi="Arial" w:cs="Arial"/>
                <w:color w:val="0000FF"/>
                <w:szCs w:val="20"/>
              </w:rPr>
              <w:t xml:space="preserve">:00 </w:t>
            </w:r>
            <w:r w:rsidR="00A70541">
              <w:rPr>
                <w:rFonts w:ascii="Arial" w:hAnsi="Arial" w:cs="Arial"/>
                <w:color w:val="0000FF"/>
                <w:szCs w:val="20"/>
              </w:rPr>
              <w:t>p</w:t>
            </w:r>
            <w:r w:rsidR="00604D6F" w:rsidRPr="001259EF">
              <w:rPr>
                <w:rFonts w:ascii="Arial" w:hAnsi="Arial" w:cs="Arial"/>
                <w:color w:val="0000FF"/>
                <w:szCs w:val="20"/>
              </w:rPr>
              <w:t xml:space="preserve">.m. </w:t>
            </w:r>
            <w:r w:rsidR="00ED4856" w:rsidRPr="001259EF">
              <w:rPr>
                <w:rFonts w:ascii="Arial" w:hAnsi="Arial" w:cs="Arial"/>
                <w:color w:val="1F497D" w:themeColor="text2"/>
              </w:rPr>
              <w:t xml:space="preserve">en el auditorio de la CSBP ubicado en el 2do piso Bloque “A” del Policonsultorio, ubicado en la Calle Hamiraya Nº 356. </w:t>
            </w:r>
            <w:r w:rsidR="00ED4856" w:rsidRPr="001259EF">
              <w:rPr>
                <w:rFonts w:ascii="Arial" w:hAnsi="Arial" w:cs="Arial"/>
                <w:szCs w:val="20"/>
              </w:rPr>
              <w:t>(entre calles Jordan y Santivañez)</w:t>
            </w:r>
          </w:p>
        </w:tc>
      </w:tr>
      <w:tr w:rsidR="001B0F10" w:rsidTr="001B0F10">
        <w:trPr>
          <w:trHeight w:val="494"/>
        </w:trPr>
        <w:tc>
          <w:tcPr>
            <w:tcW w:w="9747" w:type="dxa"/>
            <w:vAlign w:val="center"/>
          </w:tcPr>
          <w:p w:rsidR="001B0F10" w:rsidRPr="00604D6F" w:rsidRDefault="001B0F10" w:rsidP="00A70541">
            <w:pPr>
              <w:ind w:left="142"/>
              <w:jc w:val="both"/>
              <w:rPr>
                <w:rFonts w:ascii="Arial" w:hAnsi="Arial" w:cs="Arial"/>
                <w:b/>
                <w:szCs w:val="20"/>
              </w:rPr>
            </w:pPr>
            <w:r w:rsidRPr="00604D6F">
              <w:rPr>
                <w:rFonts w:ascii="Arial" w:hAnsi="Arial" w:cs="Arial"/>
                <w:b/>
                <w:szCs w:val="20"/>
              </w:rPr>
              <w:t xml:space="preserve">Presentación de propuestas: </w:t>
            </w:r>
            <w:r w:rsidRPr="00604D6F">
              <w:rPr>
                <w:rFonts w:ascii="Arial" w:hAnsi="Arial" w:cs="Arial"/>
                <w:szCs w:val="20"/>
              </w:rPr>
              <w:t xml:space="preserve">Las propuestas deberán presentarse </w:t>
            </w:r>
            <w:r w:rsidRPr="002A1B5B">
              <w:rPr>
                <w:rFonts w:ascii="Arial" w:hAnsi="Arial" w:cs="Arial"/>
                <w:color w:val="0000FF"/>
                <w:szCs w:val="20"/>
              </w:rPr>
              <w:t>hasta horas 1</w:t>
            </w:r>
            <w:r w:rsidR="0023673D">
              <w:rPr>
                <w:rFonts w:ascii="Arial" w:hAnsi="Arial" w:cs="Arial"/>
                <w:color w:val="0000FF"/>
                <w:szCs w:val="20"/>
              </w:rPr>
              <w:t>5</w:t>
            </w:r>
            <w:r w:rsidRPr="002A1B5B">
              <w:rPr>
                <w:rFonts w:ascii="Arial" w:hAnsi="Arial" w:cs="Arial"/>
                <w:color w:val="0000FF"/>
                <w:szCs w:val="20"/>
              </w:rPr>
              <w:t xml:space="preserve">:00 </w:t>
            </w:r>
            <w:r w:rsidR="0023673D">
              <w:rPr>
                <w:rFonts w:ascii="Arial" w:hAnsi="Arial" w:cs="Arial"/>
                <w:color w:val="0000FF"/>
                <w:szCs w:val="20"/>
              </w:rPr>
              <w:t>p</w:t>
            </w:r>
            <w:r w:rsidRPr="002A1B5B">
              <w:rPr>
                <w:rFonts w:ascii="Arial" w:hAnsi="Arial" w:cs="Arial"/>
                <w:color w:val="0000FF"/>
                <w:szCs w:val="20"/>
              </w:rPr>
              <w:t>.</w:t>
            </w:r>
            <w:r w:rsidR="0023673D">
              <w:rPr>
                <w:rFonts w:ascii="Arial" w:hAnsi="Arial" w:cs="Arial"/>
                <w:color w:val="0000FF"/>
                <w:szCs w:val="20"/>
              </w:rPr>
              <w:t>m</w:t>
            </w:r>
            <w:r w:rsidRPr="002A1B5B">
              <w:rPr>
                <w:rFonts w:ascii="Arial" w:hAnsi="Arial" w:cs="Arial"/>
                <w:color w:val="0000FF"/>
                <w:szCs w:val="20"/>
              </w:rPr>
              <w:t xml:space="preserve">. del día </w:t>
            </w:r>
            <w:r w:rsidR="00A70541">
              <w:rPr>
                <w:rFonts w:ascii="Arial" w:hAnsi="Arial" w:cs="Arial"/>
                <w:color w:val="0000FF"/>
                <w:szCs w:val="20"/>
              </w:rPr>
              <w:t>martes</w:t>
            </w:r>
            <w:r w:rsidRPr="002A1B5B">
              <w:rPr>
                <w:rFonts w:ascii="Arial" w:hAnsi="Arial" w:cs="Arial"/>
                <w:color w:val="0000FF"/>
                <w:szCs w:val="20"/>
              </w:rPr>
              <w:t xml:space="preserve"> </w:t>
            </w:r>
            <w:r w:rsidR="00A70541">
              <w:rPr>
                <w:rFonts w:ascii="Arial" w:hAnsi="Arial" w:cs="Arial"/>
                <w:color w:val="0000FF"/>
                <w:szCs w:val="20"/>
              </w:rPr>
              <w:t>21</w:t>
            </w:r>
            <w:r w:rsidRPr="002A1B5B">
              <w:rPr>
                <w:rFonts w:ascii="Arial" w:hAnsi="Arial" w:cs="Arial"/>
                <w:color w:val="0000FF"/>
                <w:szCs w:val="20"/>
              </w:rPr>
              <w:t xml:space="preserve"> de </w:t>
            </w:r>
            <w:r w:rsidR="0023673D">
              <w:rPr>
                <w:rFonts w:ascii="Arial" w:hAnsi="Arial" w:cs="Arial"/>
                <w:color w:val="0000FF"/>
                <w:szCs w:val="20"/>
              </w:rPr>
              <w:t>diciembre</w:t>
            </w:r>
            <w:r w:rsidRPr="002A1B5B">
              <w:rPr>
                <w:rFonts w:ascii="Arial" w:hAnsi="Arial" w:cs="Arial"/>
                <w:color w:val="0000FF"/>
                <w:szCs w:val="20"/>
              </w:rPr>
              <w:t xml:space="preserve"> de 2021</w:t>
            </w:r>
            <w:r w:rsidRPr="00604D6F">
              <w:rPr>
                <w:rFonts w:ascii="Arial" w:hAnsi="Arial" w:cs="Arial"/>
                <w:b/>
                <w:szCs w:val="20"/>
              </w:rPr>
              <w:t>,</w:t>
            </w:r>
            <w:r w:rsidR="004469ED">
              <w:rPr>
                <w:rFonts w:ascii="Arial" w:hAnsi="Arial" w:cs="Arial"/>
                <w:szCs w:val="20"/>
              </w:rPr>
              <w:t xml:space="preserve"> en A</w:t>
            </w:r>
            <w:r w:rsidRPr="00604D6F">
              <w:rPr>
                <w:rFonts w:ascii="Arial" w:hAnsi="Arial" w:cs="Arial"/>
                <w:szCs w:val="20"/>
              </w:rPr>
              <w:t>sistencia Administrativa - 5to. Piso Bloque “A” del Policonsultorio de la CSBP ubicado en la Calle Hamiraya N° 0356.</w:t>
            </w:r>
            <w:r w:rsidR="00604D6F">
              <w:rPr>
                <w:rFonts w:ascii="Arial" w:hAnsi="Arial" w:cs="Arial"/>
                <w:szCs w:val="20"/>
              </w:rPr>
              <w:t xml:space="preserve"> (entre calles Jordan y Santivañez)</w:t>
            </w:r>
          </w:p>
        </w:tc>
      </w:tr>
      <w:tr w:rsidR="001B0F10" w:rsidTr="001B0F10">
        <w:trPr>
          <w:trHeight w:val="513"/>
        </w:trPr>
        <w:tc>
          <w:tcPr>
            <w:tcW w:w="9747" w:type="dxa"/>
            <w:vAlign w:val="center"/>
          </w:tcPr>
          <w:p w:rsidR="001B0F10" w:rsidRPr="00604D6F" w:rsidRDefault="001B0F10" w:rsidP="00A70541">
            <w:pPr>
              <w:ind w:left="142"/>
              <w:jc w:val="both"/>
              <w:rPr>
                <w:rFonts w:ascii="Arial" w:hAnsi="Arial" w:cs="Arial"/>
                <w:b/>
                <w:szCs w:val="20"/>
              </w:rPr>
            </w:pPr>
            <w:r w:rsidRPr="00604D6F">
              <w:rPr>
                <w:rFonts w:ascii="Arial" w:hAnsi="Arial" w:cs="Arial"/>
                <w:b/>
                <w:szCs w:val="20"/>
              </w:rPr>
              <w:t xml:space="preserve">Acto de apertura de propuestas: </w:t>
            </w:r>
            <w:r w:rsidRPr="00604D6F">
              <w:rPr>
                <w:rFonts w:ascii="Arial" w:hAnsi="Arial" w:cs="Arial"/>
                <w:szCs w:val="20"/>
              </w:rPr>
              <w:t>Se realizará el día</w:t>
            </w:r>
            <w:r w:rsidRPr="00604D6F">
              <w:rPr>
                <w:rFonts w:ascii="Arial" w:hAnsi="Arial" w:cs="Arial"/>
                <w:b/>
                <w:szCs w:val="20"/>
              </w:rPr>
              <w:t xml:space="preserve"> </w:t>
            </w:r>
            <w:r w:rsidR="00A70541">
              <w:rPr>
                <w:rFonts w:ascii="Arial" w:hAnsi="Arial" w:cs="Arial"/>
                <w:szCs w:val="20"/>
              </w:rPr>
              <w:t>martes</w:t>
            </w:r>
            <w:r w:rsidRPr="002A1B5B">
              <w:rPr>
                <w:rFonts w:ascii="Arial" w:hAnsi="Arial" w:cs="Arial"/>
                <w:szCs w:val="20"/>
              </w:rPr>
              <w:t xml:space="preserve"> </w:t>
            </w:r>
            <w:r w:rsidR="00A70541">
              <w:rPr>
                <w:rFonts w:ascii="Arial" w:hAnsi="Arial" w:cs="Arial"/>
                <w:szCs w:val="20"/>
              </w:rPr>
              <w:t>21</w:t>
            </w:r>
            <w:r w:rsidRPr="002A1B5B">
              <w:rPr>
                <w:rFonts w:ascii="Arial" w:hAnsi="Arial" w:cs="Arial"/>
                <w:szCs w:val="20"/>
              </w:rPr>
              <w:t xml:space="preserve"> de </w:t>
            </w:r>
            <w:r w:rsidR="0023673D">
              <w:rPr>
                <w:rFonts w:ascii="Arial" w:hAnsi="Arial" w:cs="Arial"/>
                <w:szCs w:val="20"/>
              </w:rPr>
              <w:t>diciembre</w:t>
            </w:r>
            <w:r w:rsidRPr="002A1B5B">
              <w:rPr>
                <w:rFonts w:ascii="Arial" w:hAnsi="Arial" w:cs="Arial"/>
                <w:szCs w:val="20"/>
              </w:rPr>
              <w:t xml:space="preserve"> de 2021 a horas 1</w:t>
            </w:r>
            <w:r w:rsidR="0023673D">
              <w:rPr>
                <w:rFonts w:ascii="Arial" w:hAnsi="Arial" w:cs="Arial"/>
                <w:szCs w:val="20"/>
              </w:rPr>
              <w:t>5</w:t>
            </w:r>
            <w:r w:rsidRPr="002A1B5B">
              <w:rPr>
                <w:rFonts w:ascii="Arial" w:hAnsi="Arial" w:cs="Arial"/>
                <w:szCs w:val="20"/>
              </w:rPr>
              <w:t>:15 p.m.</w:t>
            </w:r>
            <w:r w:rsidRPr="00604D6F">
              <w:rPr>
                <w:rFonts w:ascii="Arial" w:hAnsi="Arial" w:cs="Arial"/>
                <w:szCs w:val="20"/>
              </w:rPr>
              <w:t xml:space="preserve"> en la Sala de reuniones de Administración Regional - 5to. Piso Bloque “A” del Policonsultorio de la CSBP.</w:t>
            </w:r>
          </w:p>
        </w:tc>
      </w:tr>
      <w:tr w:rsidR="00A50B48" w:rsidTr="001B0F10">
        <w:trPr>
          <w:trHeight w:val="513"/>
        </w:trPr>
        <w:tc>
          <w:tcPr>
            <w:tcW w:w="9747" w:type="dxa"/>
            <w:vAlign w:val="center"/>
          </w:tcPr>
          <w:p w:rsidR="00A50B48" w:rsidRPr="001B0F10" w:rsidRDefault="00A50B48" w:rsidP="0023673D">
            <w:pPr>
              <w:ind w:firstLine="142"/>
              <w:jc w:val="center"/>
              <w:rPr>
                <w:rFonts w:ascii="Arial" w:hAnsi="Arial" w:cs="Arial"/>
                <w:b/>
                <w:szCs w:val="20"/>
              </w:rPr>
            </w:pPr>
            <w:r w:rsidRPr="001B0F10">
              <w:rPr>
                <w:rFonts w:ascii="Arial" w:hAnsi="Arial" w:cs="Arial"/>
                <w:b/>
                <w:szCs w:val="20"/>
              </w:rPr>
              <w:t xml:space="preserve">Cochabamba, </w:t>
            </w:r>
            <w:r w:rsidR="0023673D">
              <w:rPr>
                <w:rFonts w:ascii="Arial" w:hAnsi="Arial" w:cs="Arial"/>
                <w:b/>
                <w:szCs w:val="20"/>
              </w:rPr>
              <w:t>diciembr</w:t>
            </w:r>
            <w:r w:rsidR="00114335" w:rsidRPr="001B0F10">
              <w:rPr>
                <w:rFonts w:ascii="Arial" w:hAnsi="Arial" w:cs="Arial"/>
                <w:b/>
                <w:szCs w:val="20"/>
              </w:rPr>
              <w:t>e</w:t>
            </w:r>
            <w:r w:rsidR="00CB0508" w:rsidRPr="001B0F10">
              <w:rPr>
                <w:rFonts w:ascii="Arial" w:hAnsi="Arial" w:cs="Arial"/>
                <w:b/>
                <w:szCs w:val="20"/>
              </w:rPr>
              <w:t xml:space="preserve"> de 2</w:t>
            </w:r>
            <w:r w:rsidR="00B41898" w:rsidRPr="001B0F10">
              <w:rPr>
                <w:rFonts w:ascii="Arial" w:hAnsi="Arial" w:cs="Arial"/>
                <w:b/>
                <w:szCs w:val="20"/>
              </w:rPr>
              <w:t>.</w:t>
            </w:r>
            <w:r w:rsidR="00CB0508" w:rsidRPr="001B0F10">
              <w:rPr>
                <w:rFonts w:ascii="Arial" w:hAnsi="Arial" w:cs="Arial"/>
                <w:b/>
                <w:szCs w:val="20"/>
              </w:rPr>
              <w:t>0</w:t>
            </w:r>
            <w:r w:rsidR="003363CB" w:rsidRPr="001B0F10">
              <w:rPr>
                <w:rFonts w:ascii="Arial" w:hAnsi="Arial" w:cs="Arial"/>
                <w:b/>
                <w:szCs w:val="20"/>
              </w:rPr>
              <w:t>2</w:t>
            </w:r>
            <w:r w:rsidR="003D1FBA" w:rsidRPr="001B0F10">
              <w:rPr>
                <w:rFonts w:ascii="Arial" w:hAnsi="Arial" w:cs="Arial"/>
                <w:b/>
                <w:szCs w:val="20"/>
              </w:rPr>
              <w:t>1</w:t>
            </w:r>
          </w:p>
        </w:tc>
      </w:tr>
    </w:tbl>
    <w:p w:rsidR="00114335" w:rsidRPr="006D677A" w:rsidRDefault="00114335" w:rsidP="0048310F">
      <w:pPr>
        <w:jc w:val="center"/>
        <w:rPr>
          <w:rFonts w:ascii="Arial" w:hAnsi="Arial" w:cs="Arial"/>
          <w:b/>
          <w:bCs/>
          <w:caps/>
          <w:sz w:val="44"/>
          <w:szCs w:val="44"/>
          <w:u w:val="single"/>
          <w14:shadow w14:blurRad="50800" w14:dist="38100" w14:dir="2700000" w14:sx="100000" w14:sy="100000" w14:kx="0" w14:ky="0" w14:algn="tl">
            <w14:srgbClr w14:val="000000">
              <w14:alpha w14:val="60000"/>
            </w14:srgbClr>
          </w14:shadow>
        </w:rPr>
      </w:pPr>
    </w:p>
    <w:p w:rsidR="0048310F" w:rsidRDefault="0048310F" w:rsidP="0048310F">
      <w:pPr>
        <w:jc w:val="center"/>
        <w:rPr>
          <w:rFonts w:ascii="Arial" w:hAnsi="Arial" w:cs="Arial"/>
          <w:b/>
          <w:bCs/>
          <w:caps/>
          <w:sz w:val="44"/>
          <w:szCs w:val="44"/>
          <w:u w:val="single"/>
          <w14:shadow w14:blurRad="50800" w14:dist="38100" w14:dir="2700000" w14:sx="100000" w14:sy="100000" w14:kx="0" w14:ky="0" w14:algn="tl">
            <w14:srgbClr w14:val="000000">
              <w14:alpha w14:val="60000"/>
            </w14:srgbClr>
          </w14:shadow>
        </w:rPr>
      </w:pPr>
      <w:r w:rsidRPr="006D677A">
        <w:rPr>
          <w:rFonts w:ascii="Arial" w:hAnsi="Arial" w:cs="Arial"/>
          <w:b/>
          <w:bCs/>
          <w:caps/>
          <w:sz w:val="44"/>
          <w:szCs w:val="44"/>
          <w:u w:val="single"/>
          <w14:shadow w14:blurRad="50800" w14:dist="38100" w14:dir="2700000" w14:sx="100000" w14:sy="100000" w14:kx="0" w14:ky="0" w14:algn="tl">
            <w14:srgbClr w14:val="000000">
              <w14:alpha w14:val="60000"/>
            </w14:srgbClr>
          </w14:shadow>
        </w:rPr>
        <w:lastRenderedPageBreak/>
        <w:t>RESUMEN EJECUTIVO</w:t>
      </w:r>
    </w:p>
    <w:p w:rsidR="001061B1" w:rsidRPr="001061B1" w:rsidRDefault="001061B1" w:rsidP="0048310F">
      <w:pPr>
        <w:jc w:val="center"/>
        <w:rPr>
          <w:rFonts w:ascii="Arial" w:hAnsi="Arial" w:cs="Arial"/>
          <w:b/>
          <w:bCs/>
          <w:caps/>
          <w:szCs w:val="44"/>
          <w:u w:val="single"/>
          <w14:shadow w14:blurRad="50800" w14:dist="38100" w14:dir="2700000" w14:sx="100000" w14:sy="100000" w14:kx="0" w14:ky="0" w14:algn="tl">
            <w14:srgbClr w14:val="000000">
              <w14:alpha w14:val="60000"/>
            </w14:srgbClr>
          </w14:shadow>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3"/>
        <w:gridCol w:w="6218"/>
      </w:tblGrid>
      <w:tr w:rsidR="0048310F" w:rsidRPr="000E7BC3" w:rsidTr="001E3985">
        <w:trPr>
          <w:cantSplit/>
          <w:trHeight w:val="1273"/>
          <w:jc w:val="center"/>
        </w:trPr>
        <w:tc>
          <w:tcPr>
            <w:tcW w:w="3493" w:type="dxa"/>
            <w:shd w:val="clear" w:color="auto" w:fill="DAEEF3" w:themeFill="accent5" w:themeFillTint="33"/>
            <w:vAlign w:val="center"/>
          </w:tcPr>
          <w:p w:rsidR="0048310F" w:rsidRPr="000E7BC3" w:rsidRDefault="0048310F" w:rsidP="001F2353">
            <w:pPr>
              <w:tabs>
                <w:tab w:val="left" w:pos="567"/>
                <w:tab w:val="left" w:pos="1134"/>
                <w:tab w:val="left" w:pos="1701"/>
                <w:tab w:val="left" w:pos="2268"/>
                <w:tab w:val="left" w:pos="2835"/>
              </w:tabs>
              <w:spacing w:after="0"/>
              <w:jc w:val="center"/>
              <w:rPr>
                <w:rFonts w:ascii="Arial" w:hAnsi="Arial" w:cs="Arial"/>
                <w:b/>
                <w:sz w:val="24"/>
                <w:szCs w:val="24"/>
              </w:rPr>
            </w:pPr>
            <w:r w:rsidRPr="000E7BC3">
              <w:rPr>
                <w:rFonts w:ascii="Arial" w:hAnsi="Arial" w:cs="Arial"/>
                <w:b/>
                <w:sz w:val="24"/>
                <w:szCs w:val="24"/>
              </w:rPr>
              <w:t>CONVOCATORIA</w:t>
            </w:r>
          </w:p>
        </w:tc>
        <w:tc>
          <w:tcPr>
            <w:tcW w:w="6218" w:type="dxa"/>
            <w:shd w:val="clear" w:color="auto" w:fill="DAEEF3" w:themeFill="accent5" w:themeFillTint="33"/>
            <w:vAlign w:val="center"/>
          </w:tcPr>
          <w:p w:rsidR="009C7F85" w:rsidRPr="000E7BC3" w:rsidRDefault="0048310F" w:rsidP="001F2353">
            <w:pPr>
              <w:tabs>
                <w:tab w:val="left" w:pos="567"/>
                <w:tab w:val="left" w:pos="1134"/>
                <w:tab w:val="left" w:pos="1701"/>
                <w:tab w:val="left" w:pos="2268"/>
                <w:tab w:val="left" w:pos="2835"/>
              </w:tabs>
              <w:suppressAutoHyphens/>
              <w:spacing w:after="0"/>
              <w:ind w:left="110" w:right="110"/>
              <w:jc w:val="center"/>
              <w:rPr>
                <w:rFonts w:ascii="Arial" w:hAnsi="Arial" w:cs="Arial"/>
                <w:b/>
                <w:iCs/>
                <w:color w:val="000000" w:themeColor="text1"/>
                <w:sz w:val="24"/>
                <w:szCs w:val="24"/>
              </w:rPr>
            </w:pPr>
            <w:bookmarkStart w:id="1" w:name="OLE_LINK11"/>
            <w:r w:rsidRPr="000E7BC3">
              <w:rPr>
                <w:rFonts w:ascii="Arial" w:hAnsi="Arial" w:cs="Arial"/>
                <w:b/>
                <w:iCs/>
                <w:color w:val="000000" w:themeColor="text1"/>
                <w:sz w:val="24"/>
                <w:szCs w:val="24"/>
              </w:rPr>
              <w:t>LICITACIÓN PUBLICA</w:t>
            </w:r>
            <w:r w:rsidR="009C7F85" w:rsidRPr="000E7BC3">
              <w:rPr>
                <w:rFonts w:ascii="Arial" w:hAnsi="Arial" w:cs="Arial"/>
                <w:b/>
                <w:iCs/>
                <w:color w:val="000000" w:themeColor="text1"/>
                <w:sz w:val="24"/>
                <w:szCs w:val="24"/>
              </w:rPr>
              <w:t xml:space="preserve"> </w:t>
            </w:r>
            <w:r w:rsidR="006658E3">
              <w:rPr>
                <w:rFonts w:ascii="Arial" w:hAnsi="Arial" w:cs="Arial"/>
                <w:b/>
                <w:iCs/>
                <w:color w:val="000000" w:themeColor="text1"/>
                <w:sz w:val="24"/>
                <w:szCs w:val="24"/>
              </w:rPr>
              <w:t>DE PROVEEDORES</w:t>
            </w:r>
          </w:p>
          <w:p w:rsidR="00C84560" w:rsidRDefault="0048310F" w:rsidP="00C84560">
            <w:pPr>
              <w:tabs>
                <w:tab w:val="left" w:pos="567"/>
                <w:tab w:val="left" w:pos="1134"/>
                <w:tab w:val="left" w:pos="1701"/>
                <w:tab w:val="left" w:pos="2268"/>
                <w:tab w:val="left" w:pos="2835"/>
              </w:tabs>
              <w:suppressAutoHyphens/>
              <w:spacing w:after="0"/>
              <w:ind w:left="110" w:right="110"/>
              <w:jc w:val="center"/>
              <w:rPr>
                <w:rFonts w:ascii="Arial" w:hAnsi="Arial" w:cs="Arial"/>
                <w:b/>
                <w:bCs/>
                <w:iCs/>
                <w:sz w:val="24"/>
                <w:szCs w:val="24"/>
              </w:rPr>
            </w:pPr>
            <w:bookmarkStart w:id="2" w:name="OLE_LINK10"/>
            <w:r w:rsidRPr="000E7BC3">
              <w:rPr>
                <w:rFonts w:ascii="Arial" w:hAnsi="Arial" w:cs="Arial"/>
                <w:b/>
                <w:iCs/>
                <w:color w:val="000000" w:themeColor="text1"/>
                <w:sz w:val="24"/>
                <w:szCs w:val="24"/>
              </w:rPr>
              <w:t>CÓDIGO:</w:t>
            </w:r>
            <w:bookmarkEnd w:id="1"/>
            <w:bookmarkEnd w:id="2"/>
            <w:r w:rsidR="00F0464A">
              <w:rPr>
                <w:rFonts w:ascii="Arial" w:hAnsi="Arial" w:cs="Arial"/>
                <w:b/>
                <w:iCs/>
                <w:color w:val="000000" w:themeColor="text1"/>
                <w:sz w:val="24"/>
                <w:szCs w:val="24"/>
              </w:rPr>
              <w:t xml:space="preserve"> </w:t>
            </w:r>
            <w:r w:rsidR="00C67A00">
              <w:rPr>
                <w:rFonts w:ascii="Arial" w:hAnsi="Arial" w:cs="Arial"/>
                <w:b/>
                <w:iCs/>
                <w:color w:val="000000" w:themeColor="text1"/>
                <w:sz w:val="24"/>
                <w:szCs w:val="24"/>
              </w:rPr>
              <w:t>CB-LIC-0</w:t>
            </w:r>
            <w:r w:rsidR="00D00DD9">
              <w:rPr>
                <w:rFonts w:ascii="Arial" w:hAnsi="Arial" w:cs="Arial"/>
                <w:b/>
                <w:iCs/>
                <w:color w:val="000000" w:themeColor="text1"/>
                <w:sz w:val="24"/>
                <w:szCs w:val="24"/>
              </w:rPr>
              <w:t>3-2021</w:t>
            </w:r>
          </w:p>
          <w:p w:rsidR="00C84560" w:rsidRPr="000E7BC3" w:rsidRDefault="0023673D" w:rsidP="00C84560">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4"/>
                <w:szCs w:val="24"/>
              </w:rPr>
            </w:pPr>
            <w:r>
              <w:rPr>
                <w:rFonts w:ascii="Arial" w:hAnsi="Arial" w:cs="Arial"/>
                <w:b/>
                <w:bCs/>
                <w:iCs/>
                <w:sz w:val="24"/>
                <w:szCs w:val="24"/>
              </w:rPr>
              <w:t>SEGUNDA</w:t>
            </w:r>
            <w:r w:rsidR="00C84560" w:rsidRPr="000E7BC3">
              <w:rPr>
                <w:rFonts w:ascii="Arial" w:hAnsi="Arial" w:cs="Arial"/>
                <w:b/>
                <w:bCs/>
                <w:iCs/>
                <w:sz w:val="24"/>
                <w:szCs w:val="24"/>
              </w:rPr>
              <w:t xml:space="preserve"> CONVOCATORIA</w:t>
            </w:r>
          </w:p>
          <w:p w:rsidR="0048310F" w:rsidRPr="000E7BC3" w:rsidRDefault="0048310F" w:rsidP="001F2353">
            <w:pPr>
              <w:tabs>
                <w:tab w:val="left" w:pos="567"/>
                <w:tab w:val="left" w:pos="1134"/>
                <w:tab w:val="left" w:pos="1701"/>
                <w:tab w:val="left" w:pos="2268"/>
                <w:tab w:val="left" w:pos="2835"/>
              </w:tabs>
              <w:suppressAutoHyphens/>
              <w:spacing w:after="0"/>
              <w:ind w:left="110" w:right="110"/>
              <w:jc w:val="center"/>
              <w:rPr>
                <w:rFonts w:ascii="Arial" w:hAnsi="Arial" w:cs="Arial"/>
                <w:b/>
                <w:iCs/>
                <w:color w:val="000000" w:themeColor="text1"/>
                <w:sz w:val="18"/>
                <w:szCs w:val="18"/>
              </w:rPr>
            </w:pPr>
          </w:p>
        </w:tc>
      </w:tr>
      <w:tr w:rsidR="0048310F" w:rsidRPr="000E7BC3" w:rsidTr="00E72F51">
        <w:trPr>
          <w:cantSplit/>
          <w:trHeight w:val="486"/>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REQUERIMIENTO</w:t>
            </w:r>
            <w:r w:rsidR="000B2531" w:rsidRPr="00C84560">
              <w:rPr>
                <w:rFonts w:ascii="Arial" w:hAnsi="Arial" w:cs="Arial"/>
                <w:b/>
                <w:sz w:val="20"/>
                <w:szCs w:val="20"/>
              </w:rPr>
              <w:t>:</w:t>
            </w:r>
          </w:p>
        </w:tc>
        <w:tc>
          <w:tcPr>
            <w:tcW w:w="6218" w:type="dxa"/>
            <w:vAlign w:val="center"/>
          </w:tcPr>
          <w:p w:rsidR="0048310F" w:rsidRPr="00C84560" w:rsidRDefault="00D00DD9" w:rsidP="00B41898">
            <w:pPr>
              <w:tabs>
                <w:tab w:val="left" w:pos="1064"/>
                <w:tab w:val="left" w:pos="2268"/>
              </w:tabs>
              <w:ind w:right="208"/>
              <w:jc w:val="both"/>
              <w:rPr>
                <w:rFonts w:ascii="Arial" w:hAnsi="Arial" w:cs="Arial"/>
                <w:b/>
                <w:sz w:val="20"/>
                <w:szCs w:val="20"/>
                <w:lang w:val="es-ES_tradnl"/>
              </w:rPr>
            </w:pPr>
            <w:r w:rsidRPr="00CD2B71">
              <w:rPr>
                <w:rFonts w:ascii="Arial" w:hAnsi="Arial" w:cs="Arial"/>
                <w:b/>
                <w:color w:val="0000FF"/>
                <w:spacing w:val="-2"/>
                <w:sz w:val="20"/>
                <w:szCs w:val="20"/>
                <w:lang w:val="es-ES_tradnl"/>
              </w:rPr>
              <w:t>Servicio</w:t>
            </w:r>
            <w:r>
              <w:rPr>
                <w:rFonts w:ascii="Arial" w:hAnsi="Arial" w:cs="Arial"/>
                <w:b/>
                <w:color w:val="0000FF"/>
                <w:spacing w:val="-2"/>
                <w:sz w:val="20"/>
                <w:szCs w:val="20"/>
                <w:lang w:val="es-ES_tradnl"/>
              </w:rPr>
              <w:t>s</w:t>
            </w:r>
            <w:r w:rsidRPr="00CD2B71">
              <w:rPr>
                <w:rFonts w:ascii="Arial" w:hAnsi="Arial" w:cs="Arial"/>
                <w:b/>
                <w:color w:val="0000FF"/>
                <w:spacing w:val="-2"/>
                <w:sz w:val="20"/>
                <w:szCs w:val="20"/>
                <w:lang w:val="es-ES_tradnl"/>
              </w:rPr>
              <w:t xml:space="preserve"> </w:t>
            </w:r>
            <w:r w:rsidRPr="00521C51">
              <w:rPr>
                <w:rFonts w:ascii="Arial" w:hAnsi="Arial" w:cs="Arial"/>
                <w:b/>
                <w:color w:val="0000FF"/>
                <w:spacing w:val="-2"/>
                <w:sz w:val="20"/>
                <w:szCs w:val="20"/>
                <w:lang w:val="es-ES_tradnl"/>
              </w:rPr>
              <w:t xml:space="preserve">de </w:t>
            </w:r>
            <w:r>
              <w:rPr>
                <w:rFonts w:ascii="Arial" w:hAnsi="Arial" w:cs="Arial"/>
                <w:b/>
                <w:color w:val="0000FF"/>
                <w:spacing w:val="-2"/>
                <w:sz w:val="20"/>
                <w:szCs w:val="20"/>
                <w:lang w:val="es-ES_tradnl"/>
              </w:rPr>
              <w:t>Farmacia Particular por evento</w:t>
            </w:r>
          </w:p>
        </w:tc>
      </w:tr>
      <w:tr w:rsidR="0048310F" w:rsidRPr="000E7BC3" w:rsidTr="00E72F51">
        <w:trPr>
          <w:cantSplit/>
          <w:trHeight w:val="597"/>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PUBLICACIÓN</w:t>
            </w:r>
            <w:r w:rsidR="000B2531" w:rsidRPr="00C84560">
              <w:rPr>
                <w:rFonts w:ascii="Arial" w:hAnsi="Arial" w:cs="Arial"/>
                <w:b/>
                <w:sz w:val="20"/>
                <w:szCs w:val="20"/>
              </w:rPr>
              <w:t>:</w:t>
            </w:r>
          </w:p>
        </w:tc>
        <w:tc>
          <w:tcPr>
            <w:tcW w:w="6218" w:type="dxa"/>
            <w:vAlign w:val="center"/>
          </w:tcPr>
          <w:p w:rsidR="0048310F" w:rsidRPr="00C84560" w:rsidRDefault="004D0EF9" w:rsidP="004D0EF9">
            <w:pPr>
              <w:tabs>
                <w:tab w:val="left" w:pos="443"/>
                <w:tab w:val="left" w:pos="2268"/>
              </w:tabs>
              <w:ind w:right="208"/>
              <w:jc w:val="both"/>
              <w:rPr>
                <w:rFonts w:ascii="Arial" w:hAnsi="Arial" w:cs="Arial"/>
                <w:b/>
                <w:spacing w:val="-2"/>
                <w:sz w:val="20"/>
                <w:szCs w:val="20"/>
                <w:lang w:val="es-ES_tradnl"/>
              </w:rPr>
            </w:pPr>
            <w:r>
              <w:rPr>
                <w:rFonts w:ascii="Arial" w:hAnsi="Arial" w:cs="Arial"/>
                <w:b/>
                <w:spacing w:val="-2"/>
                <w:sz w:val="20"/>
                <w:szCs w:val="20"/>
                <w:lang w:val="es-ES_tradnl"/>
              </w:rPr>
              <w:t>Viernes</w:t>
            </w:r>
            <w:r w:rsidR="00506D00" w:rsidRPr="00C84560">
              <w:rPr>
                <w:rFonts w:ascii="Arial" w:hAnsi="Arial" w:cs="Arial"/>
                <w:b/>
                <w:spacing w:val="-2"/>
                <w:sz w:val="20"/>
                <w:szCs w:val="20"/>
                <w:lang w:val="es-ES_tradnl"/>
              </w:rPr>
              <w:t xml:space="preserve"> </w:t>
            </w:r>
            <w:r w:rsidR="00A41608">
              <w:rPr>
                <w:rFonts w:ascii="Arial" w:hAnsi="Arial" w:cs="Arial"/>
                <w:b/>
                <w:spacing w:val="-2"/>
                <w:sz w:val="20"/>
                <w:szCs w:val="20"/>
                <w:lang w:val="es-ES_tradnl"/>
              </w:rPr>
              <w:t>0</w:t>
            </w:r>
            <w:r>
              <w:rPr>
                <w:rFonts w:ascii="Arial" w:hAnsi="Arial" w:cs="Arial"/>
                <w:b/>
                <w:spacing w:val="-2"/>
                <w:sz w:val="20"/>
                <w:szCs w:val="20"/>
                <w:lang w:val="es-ES_tradnl"/>
              </w:rPr>
              <w:t>3</w:t>
            </w:r>
            <w:r w:rsidR="001E3985" w:rsidRPr="00C84560">
              <w:rPr>
                <w:rFonts w:ascii="Arial" w:hAnsi="Arial" w:cs="Arial"/>
                <w:b/>
                <w:spacing w:val="-2"/>
                <w:sz w:val="20"/>
                <w:szCs w:val="20"/>
                <w:lang w:val="es-ES_tradnl"/>
              </w:rPr>
              <w:t xml:space="preserve"> de </w:t>
            </w:r>
            <w:r w:rsidR="00A41608">
              <w:rPr>
                <w:rFonts w:ascii="Arial" w:hAnsi="Arial" w:cs="Arial"/>
                <w:b/>
                <w:spacing w:val="-2"/>
                <w:sz w:val="20"/>
                <w:szCs w:val="20"/>
                <w:lang w:val="es-ES_tradnl"/>
              </w:rPr>
              <w:t>dic</w:t>
            </w:r>
            <w:r w:rsidR="00114335" w:rsidRPr="00C84560">
              <w:rPr>
                <w:rFonts w:ascii="Arial" w:hAnsi="Arial" w:cs="Arial"/>
                <w:b/>
                <w:spacing w:val="-2"/>
                <w:sz w:val="20"/>
                <w:szCs w:val="20"/>
                <w:lang w:val="es-ES_tradnl"/>
              </w:rPr>
              <w:t>iembre</w:t>
            </w:r>
            <w:r w:rsidR="00BA2E62" w:rsidRPr="00C84560">
              <w:rPr>
                <w:rFonts w:ascii="Arial" w:hAnsi="Arial" w:cs="Arial"/>
                <w:b/>
                <w:spacing w:val="-2"/>
                <w:sz w:val="20"/>
                <w:szCs w:val="20"/>
                <w:lang w:val="es-ES_tradnl"/>
              </w:rPr>
              <w:t xml:space="preserve"> de 2.0</w:t>
            </w:r>
            <w:r w:rsidR="00506D00" w:rsidRPr="00C84560">
              <w:rPr>
                <w:rFonts w:ascii="Arial" w:hAnsi="Arial" w:cs="Arial"/>
                <w:b/>
                <w:spacing w:val="-2"/>
                <w:sz w:val="20"/>
                <w:szCs w:val="20"/>
                <w:lang w:val="es-ES_tradnl"/>
              </w:rPr>
              <w:t>2</w:t>
            </w:r>
            <w:r w:rsidR="00D00DD9">
              <w:rPr>
                <w:rFonts w:ascii="Arial" w:hAnsi="Arial" w:cs="Arial"/>
                <w:b/>
                <w:spacing w:val="-2"/>
                <w:sz w:val="20"/>
                <w:szCs w:val="20"/>
                <w:lang w:val="es-ES_tradnl"/>
              </w:rPr>
              <w:t>1</w:t>
            </w:r>
          </w:p>
        </w:tc>
      </w:tr>
      <w:tr w:rsidR="0048310F" w:rsidRPr="000E7BC3" w:rsidTr="00E72F51">
        <w:trPr>
          <w:cantSplit/>
          <w:trHeight w:val="563"/>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CONSULTAS ESCRITAS:</w:t>
            </w:r>
          </w:p>
        </w:tc>
        <w:tc>
          <w:tcPr>
            <w:tcW w:w="6218" w:type="dxa"/>
            <w:vAlign w:val="center"/>
          </w:tcPr>
          <w:p w:rsidR="0048310F" w:rsidRPr="00C84560" w:rsidRDefault="007C2FBA" w:rsidP="004D0EF9">
            <w:pPr>
              <w:tabs>
                <w:tab w:val="left" w:pos="443"/>
                <w:tab w:val="left" w:pos="2268"/>
              </w:tabs>
              <w:ind w:right="208"/>
              <w:jc w:val="both"/>
              <w:rPr>
                <w:rFonts w:ascii="Arial" w:hAnsi="Arial" w:cs="Arial"/>
                <w:b/>
                <w:spacing w:val="-2"/>
                <w:sz w:val="20"/>
                <w:szCs w:val="20"/>
                <w:lang w:val="es-ES_tradnl"/>
              </w:rPr>
            </w:pPr>
            <w:r w:rsidRPr="00C84560">
              <w:rPr>
                <w:rFonts w:ascii="Arial" w:hAnsi="Arial" w:cs="Arial"/>
                <w:b/>
                <w:spacing w:val="-2"/>
                <w:sz w:val="20"/>
                <w:szCs w:val="20"/>
                <w:lang w:val="es-ES_tradnl"/>
              </w:rPr>
              <w:t xml:space="preserve">Hasta el día </w:t>
            </w:r>
            <w:r w:rsidR="004D0EF9">
              <w:rPr>
                <w:rFonts w:ascii="Arial" w:hAnsi="Arial" w:cs="Arial"/>
                <w:b/>
                <w:spacing w:val="-2"/>
                <w:sz w:val="20"/>
                <w:szCs w:val="20"/>
                <w:lang w:val="es-ES_tradnl"/>
              </w:rPr>
              <w:t>jueves</w:t>
            </w:r>
            <w:r w:rsidRPr="00C84560">
              <w:rPr>
                <w:rFonts w:ascii="Arial" w:hAnsi="Arial" w:cs="Arial"/>
                <w:b/>
                <w:spacing w:val="-2"/>
                <w:sz w:val="20"/>
                <w:szCs w:val="20"/>
                <w:lang w:val="es-ES_tradnl"/>
              </w:rPr>
              <w:t xml:space="preserve"> </w:t>
            </w:r>
            <w:r w:rsidR="00A41608">
              <w:rPr>
                <w:rFonts w:ascii="Arial" w:hAnsi="Arial" w:cs="Arial"/>
                <w:b/>
                <w:spacing w:val="-2"/>
                <w:sz w:val="20"/>
                <w:szCs w:val="20"/>
                <w:lang w:val="es-ES_tradnl"/>
              </w:rPr>
              <w:t>0</w:t>
            </w:r>
            <w:r w:rsidR="004D0EF9">
              <w:rPr>
                <w:rFonts w:ascii="Arial" w:hAnsi="Arial" w:cs="Arial"/>
                <w:b/>
                <w:spacing w:val="-2"/>
                <w:sz w:val="20"/>
                <w:szCs w:val="20"/>
                <w:lang w:val="es-ES_tradnl"/>
              </w:rPr>
              <w:t>9</w:t>
            </w:r>
            <w:r w:rsidR="00A41608">
              <w:rPr>
                <w:rFonts w:ascii="Arial" w:hAnsi="Arial" w:cs="Arial"/>
                <w:b/>
                <w:spacing w:val="-2"/>
                <w:sz w:val="20"/>
                <w:szCs w:val="20"/>
                <w:lang w:val="es-ES_tradnl"/>
              </w:rPr>
              <w:t xml:space="preserve"> </w:t>
            </w:r>
            <w:r w:rsidRPr="00C84560">
              <w:rPr>
                <w:rFonts w:ascii="Arial" w:hAnsi="Arial" w:cs="Arial"/>
                <w:b/>
                <w:spacing w:val="-2"/>
                <w:sz w:val="20"/>
                <w:szCs w:val="20"/>
                <w:lang w:val="es-ES_tradnl"/>
              </w:rPr>
              <w:t xml:space="preserve">de </w:t>
            </w:r>
            <w:r w:rsidR="0023673D">
              <w:rPr>
                <w:rFonts w:ascii="Arial" w:hAnsi="Arial" w:cs="Arial"/>
                <w:b/>
                <w:spacing w:val="-2"/>
                <w:sz w:val="20"/>
                <w:szCs w:val="20"/>
                <w:lang w:val="es-ES_tradnl"/>
              </w:rPr>
              <w:t>dic</w:t>
            </w:r>
            <w:r w:rsidR="001E3985" w:rsidRPr="00C84560">
              <w:rPr>
                <w:rFonts w:ascii="Arial" w:hAnsi="Arial" w:cs="Arial"/>
                <w:b/>
                <w:spacing w:val="-2"/>
                <w:sz w:val="20"/>
                <w:szCs w:val="20"/>
                <w:lang w:val="es-ES_tradnl"/>
              </w:rPr>
              <w:t>iembre</w:t>
            </w:r>
            <w:r w:rsidRPr="00C84560">
              <w:rPr>
                <w:rFonts w:ascii="Arial" w:hAnsi="Arial" w:cs="Arial"/>
                <w:b/>
                <w:spacing w:val="-2"/>
                <w:sz w:val="20"/>
                <w:szCs w:val="20"/>
                <w:lang w:val="es-ES_tradnl"/>
              </w:rPr>
              <w:t xml:space="preserve"> de 20</w:t>
            </w:r>
            <w:r w:rsidR="00506D00" w:rsidRPr="00C84560">
              <w:rPr>
                <w:rFonts w:ascii="Arial" w:hAnsi="Arial" w:cs="Arial"/>
                <w:b/>
                <w:spacing w:val="-2"/>
                <w:sz w:val="20"/>
                <w:szCs w:val="20"/>
                <w:lang w:val="es-ES_tradnl"/>
              </w:rPr>
              <w:t>2</w:t>
            </w:r>
            <w:r w:rsidR="00D00DD9">
              <w:rPr>
                <w:rFonts w:ascii="Arial" w:hAnsi="Arial" w:cs="Arial"/>
                <w:b/>
                <w:spacing w:val="-2"/>
                <w:sz w:val="20"/>
                <w:szCs w:val="20"/>
                <w:lang w:val="es-ES_tradnl"/>
              </w:rPr>
              <w:t>1</w:t>
            </w:r>
            <w:r w:rsidRPr="00C84560">
              <w:rPr>
                <w:rFonts w:ascii="Arial" w:hAnsi="Arial" w:cs="Arial"/>
                <w:b/>
                <w:spacing w:val="-2"/>
                <w:sz w:val="20"/>
                <w:szCs w:val="20"/>
                <w:lang w:val="es-ES_tradnl"/>
              </w:rPr>
              <w:t xml:space="preserve">, </w:t>
            </w:r>
            <w:r w:rsidR="00BA2E62" w:rsidRPr="00C84560">
              <w:rPr>
                <w:rFonts w:ascii="Arial" w:hAnsi="Arial" w:cs="Arial"/>
                <w:b/>
                <w:spacing w:val="-2"/>
                <w:sz w:val="20"/>
                <w:szCs w:val="20"/>
                <w:lang w:val="es-ES_tradnl"/>
              </w:rPr>
              <w:t xml:space="preserve">hasta </w:t>
            </w:r>
            <w:r w:rsidRPr="00C84560">
              <w:rPr>
                <w:rFonts w:ascii="Arial" w:hAnsi="Arial" w:cs="Arial"/>
                <w:b/>
                <w:spacing w:val="-2"/>
                <w:sz w:val="20"/>
                <w:szCs w:val="20"/>
                <w:lang w:val="es-ES_tradnl"/>
              </w:rPr>
              <w:t>horas 1</w:t>
            </w:r>
            <w:r w:rsidR="004D0EF9">
              <w:rPr>
                <w:rFonts w:ascii="Arial" w:hAnsi="Arial" w:cs="Arial"/>
                <w:b/>
                <w:spacing w:val="-2"/>
                <w:sz w:val="20"/>
                <w:szCs w:val="20"/>
                <w:lang w:val="es-ES_tradnl"/>
              </w:rPr>
              <w:t>4</w:t>
            </w:r>
            <w:r w:rsidRPr="00C84560">
              <w:rPr>
                <w:rFonts w:ascii="Arial" w:hAnsi="Arial" w:cs="Arial"/>
                <w:b/>
                <w:spacing w:val="-2"/>
                <w:sz w:val="20"/>
                <w:szCs w:val="20"/>
                <w:lang w:val="es-ES_tradnl"/>
              </w:rPr>
              <w:t>:</w:t>
            </w:r>
            <w:r w:rsidR="004D0EF9">
              <w:rPr>
                <w:rFonts w:ascii="Arial" w:hAnsi="Arial" w:cs="Arial"/>
                <w:b/>
                <w:spacing w:val="-2"/>
                <w:sz w:val="20"/>
                <w:szCs w:val="20"/>
                <w:lang w:val="es-ES_tradnl"/>
              </w:rPr>
              <w:t>0</w:t>
            </w:r>
            <w:r w:rsidRPr="00C84560">
              <w:rPr>
                <w:rFonts w:ascii="Arial" w:hAnsi="Arial" w:cs="Arial"/>
                <w:b/>
                <w:spacing w:val="-2"/>
                <w:sz w:val="20"/>
                <w:szCs w:val="20"/>
                <w:lang w:val="es-ES_tradnl"/>
              </w:rPr>
              <w:t>0 P.M.</w:t>
            </w:r>
          </w:p>
        </w:tc>
      </w:tr>
      <w:tr w:rsidR="0048310F" w:rsidRPr="000E7BC3" w:rsidTr="00E72F51">
        <w:trPr>
          <w:cantSplit/>
          <w:trHeight w:val="531"/>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REUNIÓN DE ACLARACIÓN:</w:t>
            </w:r>
          </w:p>
        </w:tc>
        <w:tc>
          <w:tcPr>
            <w:tcW w:w="6218" w:type="dxa"/>
            <w:vAlign w:val="center"/>
          </w:tcPr>
          <w:p w:rsidR="0048310F" w:rsidRPr="00C84560" w:rsidRDefault="004D0EF9" w:rsidP="00760B07">
            <w:pPr>
              <w:tabs>
                <w:tab w:val="left" w:pos="443"/>
                <w:tab w:val="left" w:pos="2268"/>
              </w:tabs>
              <w:ind w:right="208"/>
              <w:jc w:val="both"/>
              <w:rPr>
                <w:rFonts w:ascii="Arial" w:hAnsi="Arial" w:cs="Arial"/>
                <w:b/>
                <w:spacing w:val="-2"/>
                <w:sz w:val="20"/>
                <w:szCs w:val="20"/>
                <w:lang w:val="es-ES_tradnl"/>
              </w:rPr>
            </w:pPr>
            <w:r>
              <w:rPr>
                <w:rFonts w:ascii="Arial" w:hAnsi="Arial" w:cs="Arial"/>
                <w:b/>
                <w:spacing w:val="-2"/>
                <w:sz w:val="20"/>
                <w:szCs w:val="20"/>
                <w:lang w:val="es-ES_tradnl"/>
              </w:rPr>
              <w:t>Lunes</w:t>
            </w:r>
            <w:r w:rsidR="00A50B48" w:rsidRPr="00C84560">
              <w:rPr>
                <w:rFonts w:ascii="Arial" w:hAnsi="Arial" w:cs="Arial"/>
                <w:b/>
                <w:spacing w:val="-2"/>
                <w:sz w:val="20"/>
                <w:szCs w:val="20"/>
                <w:lang w:val="es-ES_tradnl"/>
              </w:rPr>
              <w:t xml:space="preserve"> </w:t>
            </w:r>
            <w:r>
              <w:rPr>
                <w:rFonts w:ascii="Arial" w:hAnsi="Arial" w:cs="Arial"/>
                <w:b/>
                <w:spacing w:val="-2"/>
                <w:sz w:val="20"/>
                <w:szCs w:val="20"/>
                <w:lang w:val="es-ES_tradnl"/>
              </w:rPr>
              <w:t>13</w:t>
            </w:r>
            <w:r w:rsidR="007C2FBA" w:rsidRPr="00C84560">
              <w:rPr>
                <w:rFonts w:ascii="Arial" w:hAnsi="Arial" w:cs="Arial"/>
                <w:b/>
                <w:spacing w:val="-2"/>
                <w:sz w:val="20"/>
                <w:szCs w:val="20"/>
                <w:lang w:val="es-ES_tradnl"/>
              </w:rPr>
              <w:t xml:space="preserve"> de </w:t>
            </w:r>
            <w:r w:rsidR="00B1620E">
              <w:rPr>
                <w:rFonts w:ascii="Arial" w:hAnsi="Arial" w:cs="Arial"/>
                <w:b/>
                <w:spacing w:val="-2"/>
                <w:sz w:val="20"/>
                <w:szCs w:val="20"/>
                <w:lang w:val="es-ES_tradnl"/>
              </w:rPr>
              <w:t>diciembre</w:t>
            </w:r>
            <w:r w:rsidR="007C2FBA" w:rsidRPr="00C84560">
              <w:rPr>
                <w:rFonts w:ascii="Arial" w:hAnsi="Arial" w:cs="Arial"/>
                <w:b/>
                <w:spacing w:val="-2"/>
                <w:sz w:val="20"/>
                <w:szCs w:val="20"/>
                <w:lang w:val="es-ES_tradnl"/>
              </w:rPr>
              <w:t xml:space="preserve"> de 20</w:t>
            </w:r>
            <w:r w:rsidR="00506D00" w:rsidRPr="00C84560">
              <w:rPr>
                <w:rFonts w:ascii="Arial" w:hAnsi="Arial" w:cs="Arial"/>
                <w:b/>
                <w:spacing w:val="-2"/>
                <w:sz w:val="20"/>
                <w:szCs w:val="20"/>
                <w:lang w:val="es-ES_tradnl"/>
              </w:rPr>
              <w:t>2</w:t>
            </w:r>
            <w:r w:rsidR="00D00DD9">
              <w:rPr>
                <w:rFonts w:ascii="Arial" w:hAnsi="Arial" w:cs="Arial"/>
                <w:b/>
                <w:spacing w:val="-2"/>
                <w:sz w:val="20"/>
                <w:szCs w:val="20"/>
                <w:lang w:val="es-ES_tradnl"/>
              </w:rPr>
              <w:t>1</w:t>
            </w:r>
            <w:r w:rsidR="007C2FBA" w:rsidRPr="00C84560">
              <w:rPr>
                <w:rFonts w:ascii="Arial" w:hAnsi="Arial" w:cs="Arial"/>
                <w:b/>
                <w:spacing w:val="-2"/>
                <w:sz w:val="20"/>
                <w:szCs w:val="20"/>
                <w:lang w:val="es-ES_tradnl"/>
              </w:rPr>
              <w:t xml:space="preserve">, </w:t>
            </w:r>
            <w:r w:rsidR="00BA2E62" w:rsidRPr="00C84560">
              <w:rPr>
                <w:rFonts w:ascii="Arial" w:hAnsi="Arial" w:cs="Arial"/>
                <w:b/>
                <w:spacing w:val="-2"/>
                <w:sz w:val="20"/>
                <w:szCs w:val="20"/>
                <w:lang w:val="es-ES_tradnl"/>
              </w:rPr>
              <w:t xml:space="preserve">a </w:t>
            </w:r>
            <w:r w:rsidR="0023673D">
              <w:rPr>
                <w:rFonts w:ascii="Arial" w:hAnsi="Arial" w:cs="Arial"/>
                <w:b/>
                <w:spacing w:val="-2"/>
                <w:sz w:val="20"/>
                <w:szCs w:val="20"/>
                <w:lang w:val="es-ES_tradnl"/>
              </w:rPr>
              <w:t xml:space="preserve">horas </w:t>
            </w:r>
            <w:r>
              <w:rPr>
                <w:rFonts w:ascii="Arial" w:hAnsi="Arial" w:cs="Arial"/>
                <w:b/>
                <w:spacing w:val="-2"/>
                <w:sz w:val="20"/>
                <w:szCs w:val="20"/>
                <w:lang w:val="es-ES_tradnl"/>
              </w:rPr>
              <w:t>14</w:t>
            </w:r>
            <w:r w:rsidR="007C2FBA" w:rsidRPr="00C84560">
              <w:rPr>
                <w:rFonts w:ascii="Arial" w:hAnsi="Arial" w:cs="Arial"/>
                <w:b/>
                <w:spacing w:val="-2"/>
                <w:sz w:val="20"/>
                <w:szCs w:val="20"/>
                <w:lang w:val="es-ES_tradnl"/>
              </w:rPr>
              <w:t xml:space="preserve">:00 </w:t>
            </w:r>
            <w:r w:rsidR="00760B07">
              <w:rPr>
                <w:rFonts w:ascii="Arial" w:hAnsi="Arial" w:cs="Arial"/>
                <w:b/>
                <w:spacing w:val="-2"/>
                <w:sz w:val="20"/>
                <w:szCs w:val="20"/>
                <w:lang w:val="es-ES_tradnl"/>
              </w:rPr>
              <w:t>P</w:t>
            </w:r>
            <w:r w:rsidR="007C2FBA" w:rsidRPr="00C84560">
              <w:rPr>
                <w:rFonts w:ascii="Arial" w:hAnsi="Arial" w:cs="Arial"/>
                <w:b/>
                <w:spacing w:val="-2"/>
                <w:sz w:val="20"/>
                <w:szCs w:val="20"/>
                <w:lang w:val="es-ES_tradnl"/>
              </w:rPr>
              <w:t>.</w:t>
            </w:r>
            <w:r w:rsidR="00760B07">
              <w:rPr>
                <w:rFonts w:ascii="Arial" w:hAnsi="Arial" w:cs="Arial"/>
                <w:b/>
                <w:spacing w:val="-2"/>
                <w:sz w:val="20"/>
                <w:szCs w:val="20"/>
                <w:lang w:val="es-ES_tradnl"/>
              </w:rPr>
              <w:t>M</w:t>
            </w:r>
            <w:r w:rsidR="007C2FBA" w:rsidRPr="00C84560">
              <w:rPr>
                <w:rFonts w:ascii="Arial" w:hAnsi="Arial" w:cs="Arial"/>
                <w:b/>
                <w:spacing w:val="-2"/>
                <w:sz w:val="20"/>
                <w:szCs w:val="20"/>
                <w:lang w:val="es-ES_tradnl"/>
              </w:rPr>
              <w:t>.</w:t>
            </w:r>
          </w:p>
        </w:tc>
      </w:tr>
      <w:tr w:rsidR="0048310F" w:rsidRPr="00506D00" w:rsidTr="00E72F51">
        <w:trPr>
          <w:cantSplit/>
          <w:trHeight w:val="553"/>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RECEPCIÓN DE PROPUESTAS:</w:t>
            </w:r>
          </w:p>
        </w:tc>
        <w:tc>
          <w:tcPr>
            <w:tcW w:w="6218" w:type="dxa"/>
            <w:vAlign w:val="center"/>
          </w:tcPr>
          <w:p w:rsidR="0048310F" w:rsidRPr="00C84560" w:rsidRDefault="007C2FBA" w:rsidP="004D0EF9">
            <w:pPr>
              <w:tabs>
                <w:tab w:val="left" w:pos="443"/>
                <w:tab w:val="left" w:pos="2268"/>
              </w:tabs>
              <w:ind w:right="208"/>
              <w:jc w:val="both"/>
              <w:rPr>
                <w:rFonts w:ascii="Arial" w:hAnsi="Arial" w:cs="Arial"/>
                <w:b/>
                <w:spacing w:val="-2"/>
                <w:sz w:val="20"/>
                <w:szCs w:val="20"/>
                <w:lang w:val="es-ES_tradnl"/>
              </w:rPr>
            </w:pPr>
            <w:r w:rsidRPr="00C84560">
              <w:rPr>
                <w:rFonts w:ascii="Arial" w:hAnsi="Arial" w:cs="Arial"/>
                <w:b/>
                <w:spacing w:val="-2"/>
                <w:sz w:val="20"/>
                <w:szCs w:val="20"/>
                <w:lang w:val="es-ES_tradnl"/>
              </w:rPr>
              <w:t xml:space="preserve">Hasta el día </w:t>
            </w:r>
            <w:r w:rsidR="004D0EF9">
              <w:rPr>
                <w:rFonts w:ascii="Arial" w:hAnsi="Arial" w:cs="Arial"/>
                <w:b/>
                <w:spacing w:val="-2"/>
                <w:sz w:val="20"/>
                <w:szCs w:val="20"/>
                <w:lang w:val="es-ES_tradnl"/>
              </w:rPr>
              <w:t>martes</w:t>
            </w:r>
            <w:r w:rsidR="00B44FBF" w:rsidRPr="00C84560">
              <w:rPr>
                <w:rFonts w:ascii="Arial" w:hAnsi="Arial" w:cs="Arial"/>
                <w:b/>
                <w:spacing w:val="-2"/>
                <w:sz w:val="20"/>
                <w:szCs w:val="20"/>
                <w:lang w:val="es-ES_tradnl"/>
              </w:rPr>
              <w:t xml:space="preserve"> </w:t>
            </w:r>
            <w:r w:rsidR="004D0EF9">
              <w:rPr>
                <w:rFonts w:ascii="Arial" w:hAnsi="Arial" w:cs="Arial"/>
                <w:b/>
                <w:spacing w:val="-2"/>
                <w:sz w:val="20"/>
                <w:szCs w:val="20"/>
                <w:lang w:val="es-ES_tradnl"/>
              </w:rPr>
              <w:t>21</w:t>
            </w:r>
            <w:r w:rsidRPr="00C84560">
              <w:rPr>
                <w:rFonts w:ascii="Arial" w:hAnsi="Arial" w:cs="Arial"/>
                <w:b/>
                <w:spacing w:val="-2"/>
                <w:sz w:val="20"/>
                <w:szCs w:val="20"/>
                <w:lang w:val="es-ES_tradnl"/>
              </w:rPr>
              <w:t xml:space="preserve"> de </w:t>
            </w:r>
            <w:r w:rsidR="0023673D">
              <w:rPr>
                <w:rFonts w:ascii="Arial" w:hAnsi="Arial" w:cs="Arial"/>
                <w:b/>
                <w:spacing w:val="-2"/>
                <w:sz w:val="20"/>
                <w:szCs w:val="20"/>
                <w:lang w:val="es-ES_tradnl"/>
              </w:rPr>
              <w:t>diciem</w:t>
            </w:r>
            <w:r w:rsidR="00D00DD9">
              <w:rPr>
                <w:rFonts w:ascii="Arial" w:hAnsi="Arial" w:cs="Arial"/>
                <w:b/>
                <w:spacing w:val="-2"/>
                <w:sz w:val="20"/>
                <w:szCs w:val="20"/>
                <w:lang w:val="es-ES_tradnl"/>
              </w:rPr>
              <w:t>bre</w:t>
            </w:r>
            <w:r w:rsidRPr="00C84560">
              <w:rPr>
                <w:rFonts w:ascii="Arial" w:hAnsi="Arial" w:cs="Arial"/>
                <w:b/>
                <w:spacing w:val="-2"/>
                <w:sz w:val="20"/>
                <w:szCs w:val="20"/>
                <w:lang w:val="es-ES_tradnl"/>
              </w:rPr>
              <w:t xml:space="preserve"> de 20</w:t>
            </w:r>
            <w:r w:rsidR="00506D00" w:rsidRPr="00C84560">
              <w:rPr>
                <w:rFonts w:ascii="Arial" w:hAnsi="Arial" w:cs="Arial"/>
                <w:b/>
                <w:spacing w:val="-2"/>
                <w:sz w:val="20"/>
                <w:szCs w:val="20"/>
                <w:lang w:val="es-ES_tradnl"/>
              </w:rPr>
              <w:t>2</w:t>
            </w:r>
            <w:r w:rsidR="00D00DD9">
              <w:rPr>
                <w:rFonts w:ascii="Arial" w:hAnsi="Arial" w:cs="Arial"/>
                <w:b/>
                <w:spacing w:val="-2"/>
                <w:sz w:val="20"/>
                <w:szCs w:val="20"/>
                <w:lang w:val="es-ES_tradnl"/>
              </w:rPr>
              <w:t>1</w:t>
            </w:r>
            <w:r w:rsidRPr="00C84560">
              <w:rPr>
                <w:rFonts w:ascii="Arial" w:hAnsi="Arial" w:cs="Arial"/>
                <w:b/>
                <w:spacing w:val="-2"/>
                <w:sz w:val="20"/>
                <w:szCs w:val="20"/>
                <w:lang w:val="es-ES_tradnl"/>
              </w:rPr>
              <w:t>, horas 1</w:t>
            </w:r>
            <w:r w:rsidR="0023673D">
              <w:rPr>
                <w:rFonts w:ascii="Arial" w:hAnsi="Arial" w:cs="Arial"/>
                <w:b/>
                <w:spacing w:val="-2"/>
                <w:sz w:val="20"/>
                <w:szCs w:val="20"/>
                <w:lang w:val="es-ES_tradnl"/>
              </w:rPr>
              <w:t>5</w:t>
            </w:r>
            <w:r w:rsidRPr="00C84560">
              <w:rPr>
                <w:rFonts w:ascii="Arial" w:hAnsi="Arial" w:cs="Arial"/>
                <w:b/>
                <w:spacing w:val="-2"/>
                <w:sz w:val="20"/>
                <w:szCs w:val="20"/>
                <w:lang w:val="es-ES_tradnl"/>
              </w:rPr>
              <w:t>:00 P.M.</w:t>
            </w:r>
          </w:p>
        </w:tc>
      </w:tr>
      <w:tr w:rsidR="0048310F" w:rsidRPr="000E7BC3" w:rsidTr="00E72F51">
        <w:trPr>
          <w:cantSplit/>
          <w:trHeight w:val="520"/>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APERTURA DE PROPUESTAS:</w:t>
            </w:r>
          </w:p>
        </w:tc>
        <w:tc>
          <w:tcPr>
            <w:tcW w:w="6218" w:type="dxa"/>
            <w:vAlign w:val="center"/>
          </w:tcPr>
          <w:p w:rsidR="0048310F" w:rsidRPr="00C84560" w:rsidRDefault="004D0EF9" w:rsidP="004D0EF9">
            <w:pPr>
              <w:tabs>
                <w:tab w:val="left" w:pos="443"/>
                <w:tab w:val="left" w:pos="2268"/>
              </w:tabs>
              <w:ind w:right="208"/>
              <w:jc w:val="both"/>
              <w:rPr>
                <w:rFonts w:ascii="Arial" w:hAnsi="Arial" w:cs="Arial"/>
                <w:b/>
                <w:spacing w:val="-2"/>
                <w:sz w:val="20"/>
                <w:szCs w:val="20"/>
                <w:lang w:val="es-ES_tradnl"/>
              </w:rPr>
            </w:pPr>
            <w:r>
              <w:rPr>
                <w:rFonts w:ascii="Arial" w:hAnsi="Arial" w:cs="Arial"/>
                <w:b/>
                <w:spacing w:val="-2"/>
                <w:sz w:val="20"/>
                <w:szCs w:val="20"/>
                <w:lang w:val="es-ES_tradnl"/>
              </w:rPr>
              <w:t>Martes</w:t>
            </w:r>
            <w:r w:rsidR="007C2FBA" w:rsidRPr="00C84560">
              <w:rPr>
                <w:rFonts w:ascii="Arial" w:hAnsi="Arial" w:cs="Arial"/>
                <w:b/>
                <w:spacing w:val="-2"/>
                <w:sz w:val="20"/>
                <w:szCs w:val="20"/>
                <w:lang w:val="es-ES_tradnl"/>
              </w:rPr>
              <w:t xml:space="preserve"> </w:t>
            </w:r>
            <w:r>
              <w:rPr>
                <w:rFonts w:ascii="Arial" w:hAnsi="Arial" w:cs="Arial"/>
                <w:b/>
                <w:spacing w:val="-2"/>
                <w:sz w:val="20"/>
                <w:szCs w:val="20"/>
                <w:lang w:val="es-ES_tradnl"/>
              </w:rPr>
              <w:t>21</w:t>
            </w:r>
            <w:r w:rsidR="007C2FBA" w:rsidRPr="00C84560">
              <w:rPr>
                <w:rFonts w:ascii="Arial" w:hAnsi="Arial" w:cs="Arial"/>
                <w:b/>
                <w:spacing w:val="-2"/>
                <w:sz w:val="20"/>
                <w:szCs w:val="20"/>
                <w:lang w:val="es-ES_tradnl"/>
              </w:rPr>
              <w:t xml:space="preserve"> de </w:t>
            </w:r>
            <w:r w:rsidR="0023673D">
              <w:rPr>
                <w:rFonts w:ascii="Arial" w:hAnsi="Arial" w:cs="Arial"/>
                <w:b/>
                <w:spacing w:val="-2"/>
                <w:sz w:val="20"/>
                <w:szCs w:val="20"/>
                <w:lang w:val="es-ES_tradnl"/>
              </w:rPr>
              <w:t>diciem</w:t>
            </w:r>
            <w:r w:rsidR="00D00DD9">
              <w:rPr>
                <w:rFonts w:ascii="Arial" w:hAnsi="Arial" w:cs="Arial"/>
                <w:b/>
                <w:spacing w:val="-2"/>
                <w:sz w:val="20"/>
                <w:szCs w:val="20"/>
                <w:lang w:val="es-ES_tradnl"/>
              </w:rPr>
              <w:t>bre</w:t>
            </w:r>
            <w:r w:rsidR="007C2FBA" w:rsidRPr="00C84560">
              <w:rPr>
                <w:rFonts w:ascii="Arial" w:hAnsi="Arial" w:cs="Arial"/>
                <w:b/>
                <w:spacing w:val="-2"/>
                <w:sz w:val="20"/>
                <w:szCs w:val="20"/>
                <w:lang w:val="es-ES_tradnl"/>
              </w:rPr>
              <w:t xml:space="preserve"> de 20</w:t>
            </w:r>
            <w:r w:rsidR="00AB7541" w:rsidRPr="00C84560">
              <w:rPr>
                <w:rFonts w:ascii="Arial" w:hAnsi="Arial" w:cs="Arial"/>
                <w:b/>
                <w:spacing w:val="-2"/>
                <w:sz w:val="20"/>
                <w:szCs w:val="20"/>
                <w:lang w:val="es-ES_tradnl"/>
              </w:rPr>
              <w:t>2</w:t>
            </w:r>
            <w:r w:rsidR="00D00DD9">
              <w:rPr>
                <w:rFonts w:ascii="Arial" w:hAnsi="Arial" w:cs="Arial"/>
                <w:b/>
                <w:spacing w:val="-2"/>
                <w:sz w:val="20"/>
                <w:szCs w:val="20"/>
                <w:lang w:val="es-ES_tradnl"/>
              </w:rPr>
              <w:t>1</w:t>
            </w:r>
            <w:r w:rsidR="007C2FBA" w:rsidRPr="00C84560">
              <w:rPr>
                <w:rFonts w:ascii="Arial" w:hAnsi="Arial" w:cs="Arial"/>
                <w:b/>
                <w:spacing w:val="-2"/>
                <w:sz w:val="20"/>
                <w:szCs w:val="20"/>
                <w:lang w:val="es-ES_tradnl"/>
              </w:rPr>
              <w:t xml:space="preserve">, </w:t>
            </w:r>
            <w:r w:rsidR="00BA2E62" w:rsidRPr="00C84560">
              <w:rPr>
                <w:rFonts w:ascii="Arial" w:hAnsi="Arial" w:cs="Arial"/>
                <w:b/>
                <w:spacing w:val="-2"/>
                <w:sz w:val="20"/>
                <w:szCs w:val="20"/>
                <w:lang w:val="es-ES_tradnl"/>
              </w:rPr>
              <w:t xml:space="preserve">a </w:t>
            </w:r>
            <w:r w:rsidR="007C2FBA" w:rsidRPr="00C84560">
              <w:rPr>
                <w:rFonts w:ascii="Arial" w:hAnsi="Arial" w:cs="Arial"/>
                <w:b/>
                <w:spacing w:val="-2"/>
                <w:sz w:val="20"/>
                <w:szCs w:val="20"/>
                <w:lang w:val="es-ES_tradnl"/>
              </w:rPr>
              <w:t>horas 1</w:t>
            </w:r>
            <w:r w:rsidR="0023673D">
              <w:rPr>
                <w:rFonts w:ascii="Arial" w:hAnsi="Arial" w:cs="Arial"/>
                <w:b/>
                <w:spacing w:val="-2"/>
                <w:sz w:val="20"/>
                <w:szCs w:val="20"/>
                <w:lang w:val="es-ES_tradnl"/>
              </w:rPr>
              <w:t>5</w:t>
            </w:r>
            <w:r w:rsidR="00D00DD9">
              <w:rPr>
                <w:rFonts w:ascii="Arial" w:hAnsi="Arial" w:cs="Arial"/>
                <w:b/>
                <w:spacing w:val="-2"/>
                <w:sz w:val="20"/>
                <w:szCs w:val="20"/>
                <w:lang w:val="es-ES_tradnl"/>
              </w:rPr>
              <w:t>:</w:t>
            </w:r>
            <w:r w:rsidR="007C2FBA" w:rsidRPr="00C84560">
              <w:rPr>
                <w:rFonts w:ascii="Arial" w:hAnsi="Arial" w:cs="Arial"/>
                <w:b/>
                <w:spacing w:val="-2"/>
                <w:sz w:val="20"/>
                <w:szCs w:val="20"/>
                <w:lang w:val="es-ES_tradnl"/>
              </w:rPr>
              <w:t>15 P.M.</w:t>
            </w:r>
          </w:p>
        </w:tc>
      </w:tr>
      <w:tr w:rsidR="0048310F" w:rsidRPr="000E7BC3" w:rsidTr="001E3985">
        <w:trPr>
          <w:cantSplit/>
          <w:trHeight w:val="850"/>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LUGAR DE PRESENTACIÓN DE LAS PROPUESTAS</w:t>
            </w:r>
          </w:p>
        </w:tc>
        <w:tc>
          <w:tcPr>
            <w:tcW w:w="6218" w:type="dxa"/>
            <w:vAlign w:val="center"/>
          </w:tcPr>
          <w:p w:rsidR="00E72F51" w:rsidRPr="00D00DD9" w:rsidRDefault="00D00DD9" w:rsidP="004D0EF9">
            <w:pPr>
              <w:tabs>
                <w:tab w:val="left" w:pos="1134"/>
                <w:tab w:val="left" w:pos="1701"/>
                <w:tab w:val="left" w:pos="2268"/>
                <w:tab w:val="left" w:pos="2835"/>
              </w:tabs>
              <w:jc w:val="both"/>
              <w:rPr>
                <w:rFonts w:ascii="Arial" w:hAnsi="Arial" w:cs="Arial"/>
                <w:b/>
                <w:sz w:val="20"/>
                <w:szCs w:val="20"/>
              </w:rPr>
            </w:pPr>
            <w:r w:rsidRPr="00EB21CB">
              <w:rPr>
                <w:rFonts w:ascii="Arial" w:hAnsi="Arial" w:cs="Arial"/>
                <w:sz w:val="20"/>
                <w:szCs w:val="20"/>
              </w:rPr>
              <w:t xml:space="preserve">Las propuestas deberán presentarse </w:t>
            </w:r>
            <w:r w:rsidRPr="00EB21CB">
              <w:rPr>
                <w:rFonts w:ascii="Arial" w:hAnsi="Arial" w:cs="Arial"/>
                <w:color w:val="0000FF"/>
                <w:sz w:val="20"/>
                <w:szCs w:val="20"/>
              </w:rPr>
              <w:t>hasta horas 1</w:t>
            </w:r>
            <w:r w:rsidR="0023673D" w:rsidRPr="00EB21CB">
              <w:rPr>
                <w:rFonts w:ascii="Arial" w:hAnsi="Arial" w:cs="Arial"/>
                <w:color w:val="0000FF"/>
                <w:sz w:val="20"/>
                <w:szCs w:val="20"/>
              </w:rPr>
              <w:t>5</w:t>
            </w:r>
            <w:r w:rsidRPr="00EB21CB">
              <w:rPr>
                <w:rFonts w:ascii="Arial" w:hAnsi="Arial" w:cs="Arial"/>
                <w:color w:val="0000FF"/>
                <w:sz w:val="20"/>
                <w:szCs w:val="20"/>
              </w:rPr>
              <w:t xml:space="preserve">:00 P.M. del día </w:t>
            </w:r>
            <w:r w:rsidR="004D0EF9">
              <w:rPr>
                <w:rFonts w:ascii="Arial" w:hAnsi="Arial" w:cs="Arial"/>
                <w:color w:val="0000FF"/>
                <w:sz w:val="20"/>
                <w:szCs w:val="20"/>
              </w:rPr>
              <w:t>martes</w:t>
            </w:r>
            <w:r w:rsidRPr="00EB21CB">
              <w:rPr>
                <w:rFonts w:ascii="Arial" w:hAnsi="Arial" w:cs="Arial"/>
                <w:color w:val="0000FF"/>
                <w:sz w:val="20"/>
                <w:szCs w:val="20"/>
              </w:rPr>
              <w:t xml:space="preserve"> </w:t>
            </w:r>
            <w:r w:rsidR="004D0EF9">
              <w:rPr>
                <w:rFonts w:ascii="Arial" w:hAnsi="Arial" w:cs="Arial"/>
                <w:color w:val="0000FF"/>
                <w:sz w:val="20"/>
                <w:szCs w:val="20"/>
              </w:rPr>
              <w:t>21</w:t>
            </w:r>
            <w:r w:rsidR="0023673D" w:rsidRPr="00EB21CB">
              <w:rPr>
                <w:rFonts w:ascii="Arial" w:hAnsi="Arial" w:cs="Arial"/>
                <w:color w:val="0000FF"/>
                <w:sz w:val="20"/>
                <w:szCs w:val="20"/>
              </w:rPr>
              <w:t xml:space="preserve"> de diciembre</w:t>
            </w:r>
            <w:r w:rsidRPr="00EB21CB">
              <w:rPr>
                <w:rFonts w:ascii="Arial" w:hAnsi="Arial" w:cs="Arial"/>
                <w:color w:val="0000FF"/>
                <w:sz w:val="20"/>
                <w:szCs w:val="20"/>
              </w:rPr>
              <w:t xml:space="preserve"> de 2021</w:t>
            </w:r>
            <w:r w:rsidRPr="00EB21CB">
              <w:rPr>
                <w:rFonts w:ascii="Arial" w:hAnsi="Arial" w:cs="Arial"/>
                <w:b/>
                <w:sz w:val="20"/>
                <w:szCs w:val="20"/>
              </w:rPr>
              <w:t>,</w:t>
            </w:r>
            <w:r w:rsidRPr="00EB21CB">
              <w:rPr>
                <w:rFonts w:ascii="Arial" w:hAnsi="Arial" w:cs="Arial"/>
                <w:sz w:val="20"/>
                <w:szCs w:val="20"/>
              </w:rPr>
              <w:t xml:space="preserve"> en Asistencia Administrativa - 5to. Piso Bloque “A” del Policonsultorio de la CSBP ubicado en la Calle Hamiraya N° 0356. (entre calles Jordan y Santivañez)</w:t>
            </w:r>
          </w:p>
        </w:tc>
      </w:tr>
      <w:tr w:rsidR="0048310F" w:rsidRPr="000E7BC3" w:rsidTr="001E3985">
        <w:trPr>
          <w:cantSplit/>
          <w:trHeight w:val="850"/>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BOLETA DE GARANTÍA (FIANZA BANCARIA) DE SERIEDAD DE PROPUESTA</w:t>
            </w:r>
          </w:p>
        </w:tc>
        <w:tc>
          <w:tcPr>
            <w:tcW w:w="6218" w:type="dxa"/>
            <w:vAlign w:val="center"/>
          </w:tcPr>
          <w:p w:rsidR="000E7BC3" w:rsidRPr="00C84560" w:rsidRDefault="000E7BC3" w:rsidP="001061B1">
            <w:pPr>
              <w:ind w:right="76"/>
              <w:jc w:val="both"/>
              <w:rPr>
                <w:rFonts w:ascii="Arial" w:hAnsi="Arial" w:cs="Arial"/>
                <w:b/>
                <w:sz w:val="20"/>
                <w:szCs w:val="20"/>
              </w:rPr>
            </w:pPr>
            <w:r w:rsidRPr="00C84560">
              <w:rPr>
                <w:rFonts w:ascii="Arial" w:hAnsi="Arial" w:cs="Arial"/>
                <w:b/>
                <w:sz w:val="20"/>
                <w:szCs w:val="20"/>
              </w:rPr>
              <w:t xml:space="preserve">Importe: </w:t>
            </w:r>
            <w:r w:rsidR="00BA2E62" w:rsidRPr="00C84560">
              <w:rPr>
                <w:rFonts w:ascii="Arial" w:hAnsi="Arial" w:cs="Arial"/>
                <w:b/>
                <w:sz w:val="20"/>
                <w:szCs w:val="20"/>
              </w:rPr>
              <w:t xml:space="preserve">Al tratarse de </w:t>
            </w:r>
            <w:r w:rsidR="00555113">
              <w:rPr>
                <w:rFonts w:ascii="Arial" w:hAnsi="Arial" w:cs="Arial"/>
                <w:b/>
                <w:sz w:val="20"/>
                <w:szCs w:val="20"/>
              </w:rPr>
              <w:t>provisión</w:t>
            </w:r>
            <w:r w:rsidR="001061B1">
              <w:rPr>
                <w:rFonts w:ascii="Arial" w:hAnsi="Arial" w:cs="Arial"/>
                <w:b/>
                <w:sz w:val="20"/>
                <w:szCs w:val="20"/>
              </w:rPr>
              <w:t xml:space="preserve"> de productos </w:t>
            </w:r>
            <w:r w:rsidR="00BA2E62" w:rsidRPr="00C84560">
              <w:rPr>
                <w:rFonts w:ascii="Arial" w:hAnsi="Arial" w:cs="Arial"/>
                <w:b/>
                <w:sz w:val="20"/>
                <w:szCs w:val="20"/>
              </w:rPr>
              <w:t xml:space="preserve">que serán requeridos por evento, el monto establecido por la CSBP para emisión de la Boleta de Garantía de seriedad de propuesta es de Bs. </w:t>
            </w:r>
            <w:r w:rsidR="00D00DD9">
              <w:rPr>
                <w:rFonts w:ascii="Arial" w:hAnsi="Arial" w:cs="Arial"/>
                <w:b/>
                <w:sz w:val="20"/>
                <w:szCs w:val="20"/>
              </w:rPr>
              <w:t>5</w:t>
            </w:r>
            <w:r w:rsidR="00BA2E62" w:rsidRPr="00C84560">
              <w:rPr>
                <w:rFonts w:ascii="Arial" w:hAnsi="Arial" w:cs="Arial"/>
                <w:b/>
                <w:sz w:val="20"/>
                <w:szCs w:val="20"/>
              </w:rPr>
              <w:t>.</w:t>
            </w:r>
            <w:r w:rsidR="00D00DD9">
              <w:rPr>
                <w:rFonts w:ascii="Arial" w:hAnsi="Arial" w:cs="Arial"/>
                <w:b/>
                <w:sz w:val="20"/>
                <w:szCs w:val="20"/>
              </w:rPr>
              <w:t>400</w:t>
            </w:r>
            <w:r w:rsidR="00BA2E62" w:rsidRPr="00C84560">
              <w:rPr>
                <w:rFonts w:ascii="Arial" w:hAnsi="Arial" w:cs="Arial"/>
                <w:b/>
                <w:sz w:val="20"/>
                <w:szCs w:val="20"/>
              </w:rPr>
              <w:t>,00 (</w:t>
            </w:r>
            <w:r w:rsidR="00D00DD9">
              <w:rPr>
                <w:rFonts w:ascii="Arial" w:hAnsi="Arial" w:cs="Arial"/>
                <w:b/>
                <w:sz w:val="20"/>
                <w:szCs w:val="20"/>
              </w:rPr>
              <w:t>Cinco mil cuatrocientos</w:t>
            </w:r>
            <w:r w:rsidR="00BA2E62" w:rsidRPr="00C84560">
              <w:rPr>
                <w:rFonts w:ascii="Arial" w:hAnsi="Arial" w:cs="Arial"/>
                <w:b/>
                <w:sz w:val="20"/>
                <w:szCs w:val="20"/>
              </w:rPr>
              <w:t xml:space="preserve"> 00/100 bolivianos).</w:t>
            </w:r>
          </w:p>
        </w:tc>
      </w:tr>
      <w:tr w:rsidR="0048310F" w:rsidRPr="000E7BC3" w:rsidTr="001E3985">
        <w:trPr>
          <w:cantSplit/>
          <w:trHeight w:val="850"/>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PLAZO MÍNIMO DE VIGENCIA DE LA BOLETA DE</w:t>
            </w:r>
            <w:r w:rsidR="00144B6C" w:rsidRPr="00C84560">
              <w:rPr>
                <w:rFonts w:ascii="Arial" w:hAnsi="Arial" w:cs="Arial"/>
                <w:b/>
                <w:sz w:val="20"/>
                <w:szCs w:val="20"/>
              </w:rPr>
              <w:t xml:space="preserve"> </w:t>
            </w:r>
            <w:r w:rsidRPr="00C84560">
              <w:rPr>
                <w:rFonts w:ascii="Arial" w:hAnsi="Arial" w:cs="Arial"/>
                <w:b/>
                <w:sz w:val="20"/>
                <w:szCs w:val="20"/>
              </w:rPr>
              <w:t>GARANTÍA (FIANZA BANCARIA) DE SERIEDAD DE PROPUESTA</w:t>
            </w:r>
          </w:p>
        </w:tc>
        <w:tc>
          <w:tcPr>
            <w:tcW w:w="6218" w:type="dxa"/>
            <w:vAlign w:val="center"/>
          </w:tcPr>
          <w:p w:rsidR="0048310F" w:rsidRPr="00C84560" w:rsidRDefault="00814C47" w:rsidP="0056674D">
            <w:pPr>
              <w:ind w:right="76"/>
              <w:jc w:val="both"/>
              <w:rPr>
                <w:rFonts w:ascii="Arial" w:hAnsi="Arial" w:cs="Arial"/>
                <w:b/>
                <w:spacing w:val="-2"/>
                <w:sz w:val="20"/>
                <w:szCs w:val="20"/>
              </w:rPr>
            </w:pPr>
            <w:r w:rsidRPr="00C84560">
              <w:rPr>
                <w:rFonts w:ascii="Arial" w:hAnsi="Arial" w:cs="Arial"/>
                <w:b/>
                <w:sz w:val="20"/>
                <w:szCs w:val="20"/>
              </w:rPr>
              <w:t>Noventa (90) días calendario, computables a partir de la fecha establecida para la apertura de propuestas</w:t>
            </w:r>
            <w:r w:rsidR="000071F8" w:rsidRPr="00C84560">
              <w:rPr>
                <w:rFonts w:ascii="Arial" w:hAnsi="Arial" w:cs="Arial"/>
                <w:b/>
                <w:sz w:val="20"/>
                <w:szCs w:val="20"/>
              </w:rPr>
              <w:t xml:space="preserve"> (mayor información en el punto </w:t>
            </w:r>
            <w:r w:rsidR="000071F8" w:rsidRPr="001061B1">
              <w:rPr>
                <w:rFonts w:ascii="Arial" w:hAnsi="Arial" w:cs="Arial"/>
                <w:b/>
                <w:color w:val="0000FF"/>
                <w:sz w:val="20"/>
                <w:szCs w:val="20"/>
              </w:rPr>
              <w:t xml:space="preserve">23.4 del presente </w:t>
            </w:r>
            <w:r w:rsidR="000071F8" w:rsidRPr="00C84560">
              <w:rPr>
                <w:rFonts w:ascii="Arial" w:hAnsi="Arial" w:cs="Arial"/>
                <w:b/>
                <w:sz w:val="20"/>
                <w:szCs w:val="20"/>
              </w:rPr>
              <w:t>documento).</w:t>
            </w:r>
          </w:p>
        </w:tc>
      </w:tr>
      <w:tr w:rsidR="0048310F" w:rsidRPr="000E7BC3" w:rsidTr="001E3985">
        <w:trPr>
          <w:cantSplit/>
          <w:trHeight w:val="649"/>
          <w:jc w:val="center"/>
        </w:trPr>
        <w:tc>
          <w:tcPr>
            <w:tcW w:w="3493" w:type="dxa"/>
            <w:shd w:val="clear" w:color="auto" w:fill="F2F2F2" w:themeFill="background1" w:themeFillShade="F2"/>
            <w:vAlign w:val="center"/>
          </w:tcPr>
          <w:p w:rsidR="0048310F" w:rsidRPr="00C84560" w:rsidRDefault="0048310F" w:rsidP="000B2531">
            <w:pPr>
              <w:tabs>
                <w:tab w:val="left" w:pos="567"/>
                <w:tab w:val="left" w:pos="1134"/>
                <w:tab w:val="left" w:pos="1701"/>
                <w:tab w:val="left" w:pos="2268"/>
                <w:tab w:val="left" w:pos="2835"/>
              </w:tabs>
              <w:jc w:val="both"/>
              <w:rPr>
                <w:rFonts w:ascii="Arial" w:hAnsi="Arial" w:cs="Arial"/>
                <w:b/>
                <w:sz w:val="20"/>
                <w:szCs w:val="20"/>
              </w:rPr>
            </w:pPr>
            <w:r w:rsidRPr="00C84560">
              <w:rPr>
                <w:rFonts w:ascii="Arial" w:hAnsi="Arial" w:cs="Arial"/>
                <w:b/>
                <w:sz w:val="20"/>
                <w:szCs w:val="20"/>
              </w:rPr>
              <w:t>VALOR DEL PLIEGO</w:t>
            </w:r>
          </w:p>
        </w:tc>
        <w:tc>
          <w:tcPr>
            <w:tcW w:w="6218" w:type="dxa"/>
            <w:vAlign w:val="center"/>
          </w:tcPr>
          <w:p w:rsidR="0048310F" w:rsidRPr="00C84560" w:rsidRDefault="00114335" w:rsidP="001E3985">
            <w:pPr>
              <w:jc w:val="both"/>
              <w:rPr>
                <w:rFonts w:ascii="Arial" w:hAnsi="Arial" w:cs="Arial"/>
                <w:b/>
                <w:spacing w:val="-2"/>
                <w:sz w:val="18"/>
                <w:szCs w:val="18"/>
              </w:rPr>
            </w:pPr>
            <w:r w:rsidRPr="00C84560">
              <w:rPr>
                <w:rFonts w:ascii="Arial" w:hAnsi="Arial" w:cs="Arial"/>
                <w:b/>
                <w:sz w:val="20"/>
                <w:szCs w:val="20"/>
              </w:rPr>
              <w:t>Sin costo</w:t>
            </w:r>
          </w:p>
        </w:tc>
      </w:tr>
    </w:tbl>
    <w:p w:rsidR="0048310F"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9D2178" w:rsidRDefault="009D2178"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EB21CB" w:rsidRDefault="00EB21CB"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FB4C34" w:rsidRDefault="00FB4C34"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FB4C34" w:rsidRPr="003267EB" w:rsidRDefault="00FB4C34" w:rsidP="0048310F">
      <w:pPr>
        <w:tabs>
          <w:tab w:val="left" w:pos="567"/>
          <w:tab w:val="left" w:pos="1134"/>
          <w:tab w:val="left" w:pos="1701"/>
          <w:tab w:val="left" w:pos="2268"/>
          <w:tab w:val="left" w:pos="2835"/>
        </w:tabs>
        <w:suppressAutoHyphens/>
        <w:jc w:val="center"/>
        <w:rPr>
          <w:rFonts w:ascii="Verdana" w:hAnsi="Verdana" w:cs="Arial"/>
          <w:sz w:val="16"/>
          <w:szCs w:val="16"/>
        </w:rPr>
      </w:pPr>
    </w:p>
    <w:p w:rsidR="0048310F" w:rsidRPr="00106221" w:rsidRDefault="0048310F" w:rsidP="0048310F">
      <w:pPr>
        <w:jc w:val="center"/>
        <w:rPr>
          <w:rFonts w:ascii="Arial" w:hAnsi="Arial" w:cs="Arial"/>
          <w:b/>
          <w:color w:val="000000" w:themeColor="text1"/>
          <w:sz w:val="40"/>
          <w:szCs w:val="40"/>
        </w:rPr>
      </w:pPr>
      <w:r w:rsidRPr="00106221">
        <w:rPr>
          <w:rFonts w:ascii="Arial" w:hAnsi="Arial" w:cs="Arial"/>
          <w:b/>
          <w:color w:val="000000" w:themeColor="text1"/>
          <w:sz w:val="40"/>
          <w:szCs w:val="40"/>
        </w:rPr>
        <w:lastRenderedPageBreak/>
        <w:t>CAPÍTULO I</w:t>
      </w:r>
    </w:p>
    <w:p w:rsidR="0048310F" w:rsidRPr="00106221" w:rsidRDefault="0048310F" w:rsidP="0048310F">
      <w:pPr>
        <w:jc w:val="center"/>
        <w:rPr>
          <w:rFonts w:ascii="Arial" w:hAnsi="Arial" w:cs="Arial"/>
          <w:b/>
          <w:color w:val="000000" w:themeColor="text1"/>
          <w:sz w:val="28"/>
          <w:szCs w:val="28"/>
        </w:rPr>
      </w:pPr>
      <w:r w:rsidRPr="00106221">
        <w:rPr>
          <w:rFonts w:ascii="Arial" w:hAnsi="Arial" w:cs="Arial"/>
          <w:b/>
          <w:color w:val="000000" w:themeColor="text1"/>
          <w:sz w:val="28"/>
          <w:szCs w:val="28"/>
        </w:rPr>
        <w:t>GENERALIDADES</w:t>
      </w:r>
    </w:p>
    <w:p w:rsidR="0048310F" w:rsidRPr="00814C47"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PRESENTACIÓN</w:t>
      </w:r>
    </w:p>
    <w:p w:rsidR="0048310F" w:rsidRPr="007B7F9A" w:rsidRDefault="0048310F" w:rsidP="00814C47">
      <w:pPr>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814C47">
        <w:rPr>
          <w:rFonts w:ascii="Arial" w:hAnsi="Arial" w:cs="Arial"/>
        </w:rPr>
        <w:t xml:space="preserve"> </w:t>
      </w:r>
      <w:r w:rsidR="007B7F9A" w:rsidRPr="00C46BC6">
        <w:rPr>
          <w:rFonts w:ascii="Arial" w:hAnsi="Arial" w:cs="Arial"/>
        </w:rPr>
        <w:t>Nº</w:t>
      </w:r>
      <w:r w:rsidR="007B7F9A">
        <w:rPr>
          <w:rFonts w:ascii="Arial" w:hAnsi="Arial" w:cs="Arial"/>
        </w:rPr>
        <w:t xml:space="preserve"> 127/2012 </w:t>
      </w:r>
      <w:r w:rsidR="007B7F9A" w:rsidRPr="00C46BC6">
        <w:rPr>
          <w:rFonts w:ascii="Arial" w:hAnsi="Arial" w:cs="Arial"/>
        </w:rPr>
        <w:t xml:space="preserve">de fecha </w:t>
      </w:r>
      <w:r w:rsidR="007B7F9A">
        <w:rPr>
          <w:rFonts w:ascii="Arial" w:hAnsi="Arial" w:cs="Arial"/>
        </w:rPr>
        <w:t>13</w:t>
      </w:r>
      <w:r w:rsidR="007B7F9A" w:rsidRPr="00C46BC6">
        <w:rPr>
          <w:rFonts w:ascii="Arial" w:hAnsi="Arial" w:cs="Arial"/>
        </w:rPr>
        <w:t xml:space="preserve"> de </w:t>
      </w:r>
      <w:r w:rsidR="007B7F9A">
        <w:rPr>
          <w:rFonts w:ascii="Arial" w:hAnsi="Arial" w:cs="Arial"/>
        </w:rPr>
        <w:t>noviembre</w:t>
      </w:r>
      <w:r w:rsidR="007B7F9A" w:rsidRPr="00C46BC6">
        <w:rPr>
          <w:rFonts w:ascii="Arial" w:hAnsi="Arial" w:cs="Arial"/>
        </w:rPr>
        <w:t xml:space="preserve"> de 201</w:t>
      </w:r>
      <w:r w:rsidR="007B7F9A">
        <w:rPr>
          <w:rFonts w:ascii="Arial" w:hAnsi="Arial" w:cs="Arial"/>
        </w:rPr>
        <w:t>2</w:t>
      </w:r>
      <w:r w:rsidRPr="007B7F9A">
        <w:rPr>
          <w:rFonts w:ascii="Arial" w:hAnsi="Arial" w:cs="Arial"/>
        </w:rPr>
        <w:t xml:space="preserve">, a través de la presente </w:t>
      </w:r>
      <w:r w:rsidR="00814C47" w:rsidRPr="00814C47">
        <w:rPr>
          <w:rFonts w:ascii="Arial" w:hAnsi="Arial" w:cs="Arial"/>
          <w:b/>
          <w:i/>
          <w:color w:val="548DD4" w:themeColor="text2" w:themeTint="99"/>
        </w:rPr>
        <w:t>Licitación Pública</w:t>
      </w:r>
      <w:r w:rsidR="00FE0131">
        <w:rPr>
          <w:rFonts w:ascii="Arial" w:hAnsi="Arial" w:cs="Arial"/>
          <w:b/>
          <w:i/>
          <w:color w:val="548DD4" w:themeColor="text2" w:themeTint="99"/>
        </w:rPr>
        <w:t xml:space="preserve"> de Proveedores</w:t>
      </w:r>
      <w:r w:rsidRPr="007B7F9A">
        <w:rPr>
          <w:rFonts w:ascii="Arial" w:hAnsi="Arial" w:cs="Arial"/>
        </w:rPr>
        <w:t>, invita a las empresas legalmente establecidas a presentar propuestas, bajo las condiciones del presente Pliego Específico de Condiciones.</w:t>
      </w:r>
    </w:p>
    <w:p w:rsidR="0048310F" w:rsidRPr="00814C47"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 xml:space="preserve">OBJETO </w:t>
      </w:r>
    </w:p>
    <w:p w:rsidR="00814C47" w:rsidRDefault="00814C47" w:rsidP="0048310F">
      <w:pPr>
        <w:pStyle w:val="Prrafodelista"/>
        <w:ind w:left="284"/>
        <w:jc w:val="both"/>
        <w:rPr>
          <w:rFonts w:ascii="Arial" w:hAnsi="Arial" w:cs="Arial"/>
        </w:rPr>
      </w:pPr>
    </w:p>
    <w:p w:rsidR="0048310F" w:rsidRDefault="001061B1" w:rsidP="0048310F">
      <w:pPr>
        <w:pStyle w:val="Prrafodelista"/>
        <w:ind w:left="284"/>
        <w:jc w:val="both"/>
        <w:rPr>
          <w:rFonts w:ascii="Arial" w:hAnsi="Arial" w:cs="Arial"/>
          <w:b/>
          <w:i/>
        </w:rPr>
      </w:pPr>
      <w:r>
        <w:rPr>
          <w:rFonts w:ascii="Arial" w:hAnsi="Arial" w:cs="Arial"/>
        </w:rPr>
        <w:t xml:space="preserve">El objeto de la presente </w:t>
      </w:r>
      <w:r>
        <w:rPr>
          <w:rFonts w:ascii="Arial" w:hAnsi="Arial" w:cs="Arial"/>
          <w:color w:val="365F91" w:themeColor="accent1" w:themeShade="BF"/>
        </w:rPr>
        <w:t>Licitación</w:t>
      </w:r>
      <w:r w:rsidRPr="00FA1787">
        <w:rPr>
          <w:rFonts w:ascii="Arial" w:hAnsi="Arial" w:cs="Arial"/>
          <w:color w:val="365F91" w:themeColor="accent1" w:themeShade="BF"/>
        </w:rPr>
        <w:t xml:space="preserve"> Pública</w:t>
      </w:r>
      <w:r>
        <w:rPr>
          <w:rFonts w:ascii="Arial" w:hAnsi="Arial" w:cs="Arial"/>
          <w:color w:val="365F91" w:themeColor="accent1" w:themeShade="BF"/>
        </w:rPr>
        <w:t xml:space="preserve"> de Proveedores</w:t>
      </w:r>
      <w:r>
        <w:rPr>
          <w:rFonts w:ascii="Arial" w:hAnsi="Arial" w:cs="Arial"/>
          <w:b/>
          <w:i/>
        </w:rPr>
        <w:t xml:space="preserve">, </w:t>
      </w:r>
      <w:r>
        <w:rPr>
          <w:rFonts w:ascii="Arial" w:hAnsi="Arial" w:cs="Arial"/>
        </w:rPr>
        <w:t xml:space="preserve">es la contratación de </w:t>
      </w:r>
      <w:r w:rsidRPr="001061B1">
        <w:rPr>
          <w:rFonts w:ascii="Arial" w:hAnsi="Arial" w:cs="Arial"/>
          <w:b/>
        </w:rPr>
        <w:t>Servicios de Farmacia Particular</w:t>
      </w:r>
      <w:r>
        <w:rPr>
          <w:rFonts w:ascii="Arial" w:hAnsi="Arial" w:cs="Arial"/>
        </w:rPr>
        <w:t xml:space="preserve"> destinado para nuestra población asegurada de la Administración Regional Cochabamba, de la Caja de Salud de la Banca Privada</w:t>
      </w:r>
      <w:r w:rsidR="00814C47">
        <w:rPr>
          <w:rFonts w:ascii="Arial" w:hAnsi="Arial" w:cs="Arial"/>
        </w:rPr>
        <w:t>.</w:t>
      </w:r>
    </w:p>
    <w:p w:rsidR="0048310F" w:rsidRDefault="0048310F" w:rsidP="0048310F">
      <w:pPr>
        <w:pStyle w:val="Prrafodelista"/>
        <w:ind w:left="284"/>
        <w:rPr>
          <w:rFonts w:ascii="Arial" w:hAnsi="Arial" w:cs="Arial"/>
        </w:rPr>
      </w:pPr>
    </w:p>
    <w:p w:rsidR="0048310F" w:rsidRPr="00814C47"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FORMA DE ADJUDICACIÓN</w:t>
      </w:r>
    </w:p>
    <w:p w:rsidR="00814C47" w:rsidRDefault="00814C47" w:rsidP="0048310F">
      <w:pPr>
        <w:pStyle w:val="Prrafodelista"/>
        <w:ind w:left="284"/>
        <w:jc w:val="both"/>
        <w:rPr>
          <w:rFonts w:ascii="Arial" w:hAnsi="Arial" w:cs="Arial"/>
        </w:rPr>
      </w:pPr>
    </w:p>
    <w:p w:rsidR="0048310F" w:rsidRPr="00FB4C34" w:rsidRDefault="00FB4C34" w:rsidP="0048310F">
      <w:pPr>
        <w:pStyle w:val="Prrafodelista"/>
        <w:ind w:left="284"/>
        <w:jc w:val="both"/>
        <w:rPr>
          <w:rFonts w:ascii="Arial" w:hAnsi="Arial" w:cs="Arial"/>
          <w:b/>
        </w:rPr>
      </w:pPr>
      <w:r w:rsidRPr="00FB4C34">
        <w:rPr>
          <w:rFonts w:ascii="Arial" w:hAnsi="Arial" w:cs="Arial"/>
          <w:b/>
        </w:rPr>
        <w:t xml:space="preserve">El presente proceso de contratación tiene por objeto adjudicar la provisión del servicio en general, es decir por la totalidad de los medicamentos ofertados. La Caja de Salud de la Banca Privada se reserva el derecho de adjudicar el servicio a UNO o DOS proponentes dependiendo la conveniencia económica institucional </w:t>
      </w:r>
      <w:r w:rsidR="00114335" w:rsidRPr="00FB4C34">
        <w:rPr>
          <w:rFonts w:ascii="Arial" w:hAnsi="Arial" w:cs="Arial"/>
          <w:b/>
        </w:rPr>
        <w:t>de calidad y costo.</w:t>
      </w:r>
      <w:r w:rsidRPr="00FB4C34">
        <w:rPr>
          <w:rFonts w:ascii="Arial" w:hAnsi="Arial" w:cs="Arial"/>
          <w:b/>
        </w:rPr>
        <w:t xml:space="preserve"> </w:t>
      </w:r>
    </w:p>
    <w:p w:rsidR="0048310F" w:rsidRPr="001110B7" w:rsidRDefault="0048310F" w:rsidP="0048310F">
      <w:pPr>
        <w:pStyle w:val="Prrafodelista"/>
        <w:ind w:left="284"/>
        <w:rPr>
          <w:rFonts w:ascii="Arial" w:hAnsi="Arial" w:cs="Arial"/>
          <w:b/>
          <w:i/>
        </w:rPr>
      </w:pPr>
    </w:p>
    <w:p w:rsidR="0048310F"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DOMICILIO</w:t>
      </w:r>
    </w:p>
    <w:p w:rsidR="00814C47" w:rsidRPr="00814C47" w:rsidRDefault="00814C47" w:rsidP="00814C47">
      <w:pPr>
        <w:pStyle w:val="Prrafodelista"/>
        <w:ind w:left="284"/>
        <w:rPr>
          <w:rFonts w:ascii="Arial" w:hAnsi="Arial" w:cs="Arial"/>
          <w:b/>
          <w:u w:val="single"/>
        </w:rPr>
      </w:pPr>
    </w:p>
    <w:p w:rsidR="00A5671A" w:rsidRDefault="00814C47" w:rsidP="00106221">
      <w:pPr>
        <w:pStyle w:val="Prrafodelista"/>
        <w:numPr>
          <w:ilvl w:val="0"/>
          <w:numId w:val="31"/>
        </w:numPr>
        <w:spacing w:line="360" w:lineRule="auto"/>
        <w:jc w:val="both"/>
        <w:rPr>
          <w:rFonts w:ascii="Arial" w:hAnsi="Arial" w:cs="Arial"/>
          <w:b/>
          <w:i/>
        </w:rPr>
      </w:pPr>
      <w:r>
        <w:rPr>
          <w:rFonts w:ascii="Arial" w:hAnsi="Arial" w:cs="Arial"/>
          <w:b/>
          <w:i/>
        </w:rPr>
        <w:t>Caja de Salud de la Banca Privada</w:t>
      </w:r>
      <w:r w:rsidR="0048310F" w:rsidRPr="00DD2CFA">
        <w:rPr>
          <w:rFonts w:ascii="Arial" w:hAnsi="Arial" w:cs="Arial"/>
          <w:b/>
          <w:i/>
        </w:rPr>
        <w:t xml:space="preserve">, </w:t>
      </w:r>
      <w:r>
        <w:rPr>
          <w:rFonts w:ascii="Arial" w:hAnsi="Arial" w:cs="Arial"/>
          <w:b/>
          <w:i/>
        </w:rPr>
        <w:t>Administración Regional Cochabamba</w:t>
      </w:r>
      <w:r w:rsidR="00A5671A">
        <w:rPr>
          <w:rFonts w:ascii="Arial" w:hAnsi="Arial" w:cs="Arial"/>
          <w:b/>
          <w:i/>
        </w:rPr>
        <w:t>.</w:t>
      </w:r>
    </w:p>
    <w:p w:rsidR="00A5671A" w:rsidRDefault="00A5671A" w:rsidP="00106221">
      <w:pPr>
        <w:pStyle w:val="Prrafodelista"/>
        <w:numPr>
          <w:ilvl w:val="0"/>
          <w:numId w:val="31"/>
        </w:numPr>
        <w:spacing w:line="360" w:lineRule="auto"/>
        <w:jc w:val="both"/>
        <w:rPr>
          <w:rFonts w:ascii="Arial" w:hAnsi="Arial" w:cs="Arial"/>
          <w:b/>
          <w:i/>
        </w:rPr>
      </w:pPr>
      <w:r>
        <w:rPr>
          <w:rFonts w:ascii="Arial" w:hAnsi="Arial" w:cs="Arial"/>
          <w:b/>
          <w:i/>
        </w:rPr>
        <w:t>D</w:t>
      </w:r>
      <w:r w:rsidR="0048310F" w:rsidRPr="00DD2CFA">
        <w:rPr>
          <w:rFonts w:ascii="Arial" w:hAnsi="Arial" w:cs="Arial"/>
          <w:b/>
          <w:i/>
        </w:rPr>
        <w:t>irección</w:t>
      </w:r>
      <w:r w:rsidR="00B818E6">
        <w:rPr>
          <w:rFonts w:ascii="Arial" w:hAnsi="Arial" w:cs="Arial"/>
          <w:b/>
          <w:i/>
        </w:rPr>
        <w:t xml:space="preserve"> calle Hamiraya N° 356 entre calles Santivañez y Jordán</w:t>
      </w:r>
      <w:r>
        <w:rPr>
          <w:rFonts w:ascii="Arial" w:hAnsi="Arial" w:cs="Arial"/>
          <w:b/>
          <w:i/>
        </w:rPr>
        <w:t>.</w:t>
      </w:r>
    </w:p>
    <w:p w:rsidR="00A5671A" w:rsidRDefault="00A5671A" w:rsidP="00106221">
      <w:pPr>
        <w:pStyle w:val="Prrafodelista"/>
        <w:numPr>
          <w:ilvl w:val="0"/>
          <w:numId w:val="31"/>
        </w:numPr>
        <w:spacing w:line="360" w:lineRule="auto"/>
        <w:jc w:val="both"/>
        <w:rPr>
          <w:rFonts w:ascii="Arial" w:hAnsi="Arial" w:cs="Arial"/>
          <w:b/>
          <w:i/>
        </w:rPr>
      </w:pPr>
      <w:r>
        <w:rPr>
          <w:rFonts w:ascii="Arial" w:hAnsi="Arial" w:cs="Arial"/>
          <w:b/>
          <w:i/>
        </w:rPr>
        <w:t>T</w:t>
      </w:r>
      <w:r w:rsidR="0048310F" w:rsidRPr="00DD2CFA">
        <w:rPr>
          <w:rFonts w:ascii="Arial" w:hAnsi="Arial" w:cs="Arial"/>
          <w:b/>
          <w:i/>
        </w:rPr>
        <w:t>eléfonos</w:t>
      </w:r>
      <w:r>
        <w:rPr>
          <w:rFonts w:ascii="Arial" w:hAnsi="Arial" w:cs="Arial"/>
          <w:b/>
          <w:i/>
        </w:rPr>
        <w:t>:</w:t>
      </w:r>
      <w:r w:rsidR="00B818E6">
        <w:rPr>
          <w:rFonts w:ascii="Arial" w:hAnsi="Arial" w:cs="Arial"/>
          <w:b/>
          <w:i/>
        </w:rPr>
        <w:t xml:space="preserve"> 4582224</w:t>
      </w:r>
      <w:r>
        <w:rPr>
          <w:rFonts w:ascii="Arial" w:hAnsi="Arial" w:cs="Arial"/>
          <w:b/>
          <w:i/>
        </w:rPr>
        <w:t>, 4582226, 4582230</w:t>
      </w:r>
      <w:r w:rsidR="0048310F" w:rsidRPr="00DD2CFA">
        <w:rPr>
          <w:rFonts w:ascii="Arial" w:hAnsi="Arial" w:cs="Arial"/>
          <w:b/>
          <w:i/>
        </w:rPr>
        <w:t xml:space="preserve">, </w:t>
      </w:r>
      <w:r>
        <w:rPr>
          <w:rFonts w:ascii="Arial" w:hAnsi="Arial" w:cs="Arial"/>
          <w:b/>
          <w:i/>
        </w:rPr>
        <w:t>4582234.</w:t>
      </w:r>
    </w:p>
    <w:p w:rsidR="0048310F" w:rsidRDefault="00A5671A" w:rsidP="00106221">
      <w:pPr>
        <w:pStyle w:val="Prrafodelista"/>
        <w:numPr>
          <w:ilvl w:val="0"/>
          <w:numId w:val="31"/>
        </w:numPr>
        <w:spacing w:line="360" w:lineRule="auto"/>
        <w:jc w:val="both"/>
        <w:rPr>
          <w:rFonts w:ascii="Arial" w:hAnsi="Arial" w:cs="Arial"/>
          <w:b/>
          <w:i/>
        </w:rPr>
      </w:pPr>
      <w:r>
        <w:rPr>
          <w:rFonts w:ascii="Arial" w:hAnsi="Arial" w:cs="Arial"/>
          <w:b/>
          <w:i/>
        </w:rPr>
        <w:t>Fax: 4582224, 4582226, 4582230</w:t>
      </w:r>
      <w:r w:rsidRPr="00DD2CFA">
        <w:rPr>
          <w:rFonts w:ascii="Arial" w:hAnsi="Arial" w:cs="Arial"/>
          <w:b/>
          <w:i/>
        </w:rPr>
        <w:t xml:space="preserve">, </w:t>
      </w:r>
      <w:r>
        <w:rPr>
          <w:rFonts w:ascii="Arial" w:hAnsi="Arial" w:cs="Arial"/>
          <w:b/>
          <w:i/>
        </w:rPr>
        <w:t>4582234, internos 4</w:t>
      </w:r>
      <w:r w:rsidR="00FE0131">
        <w:rPr>
          <w:rFonts w:ascii="Arial" w:hAnsi="Arial" w:cs="Arial"/>
          <w:b/>
          <w:i/>
        </w:rPr>
        <w:t>401</w:t>
      </w:r>
      <w:r>
        <w:rPr>
          <w:rFonts w:ascii="Arial" w:hAnsi="Arial" w:cs="Arial"/>
          <w:b/>
          <w:i/>
        </w:rPr>
        <w:t>, 4</w:t>
      </w:r>
      <w:r w:rsidR="00FE0131">
        <w:rPr>
          <w:rFonts w:ascii="Arial" w:hAnsi="Arial" w:cs="Arial"/>
          <w:b/>
          <w:i/>
        </w:rPr>
        <w:t>501</w:t>
      </w:r>
      <w:r>
        <w:rPr>
          <w:rFonts w:ascii="Arial" w:hAnsi="Arial" w:cs="Arial"/>
          <w:b/>
          <w:i/>
        </w:rPr>
        <w:t>.</w:t>
      </w:r>
    </w:p>
    <w:p w:rsidR="00A5671A" w:rsidRPr="00DD2CFA" w:rsidRDefault="00A5671A" w:rsidP="00106221">
      <w:pPr>
        <w:pStyle w:val="Prrafodelista"/>
        <w:numPr>
          <w:ilvl w:val="0"/>
          <w:numId w:val="31"/>
        </w:numPr>
        <w:spacing w:line="360" w:lineRule="auto"/>
        <w:jc w:val="both"/>
        <w:rPr>
          <w:rFonts w:ascii="Arial" w:hAnsi="Arial" w:cs="Arial"/>
          <w:b/>
          <w:i/>
        </w:rPr>
      </w:pPr>
      <w:r>
        <w:rPr>
          <w:rFonts w:ascii="Arial" w:hAnsi="Arial" w:cs="Arial"/>
          <w:b/>
          <w:i/>
        </w:rPr>
        <w:t>Cochabamba – Bolivia.</w:t>
      </w:r>
    </w:p>
    <w:p w:rsidR="0048310F" w:rsidRDefault="0048310F" w:rsidP="0048310F">
      <w:pPr>
        <w:pStyle w:val="Prrafodelista"/>
        <w:ind w:left="284"/>
        <w:rPr>
          <w:rFonts w:ascii="Arial" w:hAnsi="Arial" w:cs="Arial"/>
        </w:rPr>
      </w:pPr>
    </w:p>
    <w:p w:rsidR="0048310F" w:rsidRPr="00A5671A" w:rsidRDefault="0048310F" w:rsidP="0048310F">
      <w:pPr>
        <w:pStyle w:val="Prrafodelista"/>
        <w:numPr>
          <w:ilvl w:val="0"/>
          <w:numId w:val="1"/>
        </w:numPr>
        <w:ind w:left="284" w:hanging="426"/>
        <w:jc w:val="both"/>
        <w:rPr>
          <w:rFonts w:ascii="Arial" w:hAnsi="Arial" w:cs="Arial"/>
          <w:b/>
          <w:u w:val="single"/>
        </w:rPr>
      </w:pPr>
      <w:r w:rsidRPr="00A5671A">
        <w:rPr>
          <w:rFonts w:ascii="Arial" w:hAnsi="Arial" w:cs="Arial"/>
          <w:b/>
          <w:u w:val="single"/>
        </w:rPr>
        <w:t>AUTORIDAD RESPONSABLE DEL PROCESO DE CONTRATACIÓN</w:t>
      </w:r>
      <w:r w:rsidR="00106221">
        <w:rPr>
          <w:rFonts w:ascii="Arial" w:hAnsi="Arial" w:cs="Arial"/>
          <w:b/>
          <w:u w:val="single"/>
        </w:rPr>
        <w:t xml:space="preserve"> </w:t>
      </w:r>
      <w:r w:rsidRPr="00A5671A">
        <w:rPr>
          <w:rFonts w:ascii="Arial" w:hAnsi="Arial" w:cs="Arial"/>
          <w:b/>
          <w:u w:val="single"/>
        </w:rPr>
        <w:t>(ARPC) Y PERSONAL JERARQUICO DE LA ENTIDAD</w:t>
      </w:r>
    </w:p>
    <w:p w:rsidR="0048310F" w:rsidRDefault="0048310F" w:rsidP="0048310F">
      <w:pPr>
        <w:pStyle w:val="Prrafodelista"/>
        <w:ind w:left="284"/>
        <w:rPr>
          <w:rFonts w:ascii="Arial" w:hAnsi="Arial" w:cs="Arial"/>
        </w:rPr>
      </w:pPr>
    </w:p>
    <w:p w:rsidR="0048310F" w:rsidRDefault="0048310F" w:rsidP="005D0989">
      <w:pPr>
        <w:pStyle w:val="Prrafodelista"/>
        <w:numPr>
          <w:ilvl w:val="1"/>
          <w:numId w:val="1"/>
        </w:numPr>
        <w:ind w:left="851" w:hanging="491"/>
        <w:rPr>
          <w:rFonts w:ascii="Arial" w:hAnsi="Arial" w:cs="Arial"/>
        </w:rPr>
      </w:pPr>
      <w:r>
        <w:rPr>
          <w:rFonts w:ascii="Arial" w:hAnsi="Arial" w:cs="Arial"/>
        </w:rPr>
        <w:t>La Autoridad Responsable del Proceso de Contratación (ARPC) es</w:t>
      </w:r>
      <w:r w:rsidR="00106221">
        <w:rPr>
          <w:rFonts w:ascii="Arial" w:hAnsi="Arial" w:cs="Arial"/>
        </w:rPr>
        <w:t>:</w:t>
      </w:r>
    </w:p>
    <w:p w:rsidR="00106221" w:rsidRDefault="00106221" w:rsidP="00106221">
      <w:pPr>
        <w:pStyle w:val="Prrafodelista"/>
        <w:ind w:left="851"/>
        <w:rPr>
          <w:rFonts w:ascii="Arial" w:hAnsi="Arial" w:cs="Arial"/>
        </w:rPr>
      </w:pPr>
    </w:p>
    <w:tbl>
      <w:tblPr>
        <w:tblStyle w:val="Tablaconcuadrcula"/>
        <w:tblW w:w="0" w:type="auto"/>
        <w:tblInd w:w="959" w:type="dxa"/>
        <w:tblLook w:val="04A0" w:firstRow="1" w:lastRow="0" w:firstColumn="1" w:lastColumn="0" w:noHBand="0" w:noVBand="1"/>
      </w:tblPr>
      <w:tblGrid>
        <w:gridCol w:w="3790"/>
        <w:gridCol w:w="3723"/>
      </w:tblGrid>
      <w:tr w:rsidR="00944FA8" w:rsidTr="00944FA8">
        <w:tc>
          <w:tcPr>
            <w:tcW w:w="3790" w:type="dxa"/>
            <w:shd w:val="clear" w:color="auto" w:fill="B8CCE4" w:themeFill="accent1" w:themeFillTint="66"/>
            <w:vAlign w:val="center"/>
          </w:tcPr>
          <w:p w:rsidR="00944FA8" w:rsidRPr="00944FA8" w:rsidRDefault="00944FA8" w:rsidP="00106221">
            <w:pPr>
              <w:pStyle w:val="Prrafodelista"/>
              <w:ind w:left="0"/>
              <w:jc w:val="center"/>
              <w:rPr>
                <w:rFonts w:ascii="Arial" w:hAnsi="Arial" w:cs="Arial"/>
                <w:b/>
              </w:rPr>
            </w:pPr>
            <w:r w:rsidRPr="00944FA8">
              <w:rPr>
                <w:rFonts w:ascii="Arial" w:hAnsi="Arial" w:cs="Arial"/>
                <w:b/>
              </w:rPr>
              <w:t>Nombres y apellidos</w:t>
            </w:r>
          </w:p>
        </w:tc>
        <w:tc>
          <w:tcPr>
            <w:tcW w:w="3723" w:type="dxa"/>
            <w:shd w:val="clear" w:color="auto" w:fill="B8CCE4" w:themeFill="accent1" w:themeFillTint="66"/>
            <w:vAlign w:val="center"/>
          </w:tcPr>
          <w:p w:rsidR="00944FA8" w:rsidRPr="00944FA8" w:rsidRDefault="00944FA8" w:rsidP="00944FA8">
            <w:pPr>
              <w:pStyle w:val="Prrafodelista"/>
              <w:ind w:left="0"/>
              <w:jc w:val="center"/>
              <w:rPr>
                <w:rFonts w:ascii="Arial" w:hAnsi="Arial" w:cs="Arial"/>
                <w:b/>
              </w:rPr>
            </w:pPr>
            <w:r w:rsidRPr="00944FA8">
              <w:rPr>
                <w:rFonts w:ascii="Arial" w:hAnsi="Arial" w:cs="Arial"/>
                <w:b/>
              </w:rPr>
              <w:t>Cargo</w:t>
            </w:r>
          </w:p>
        </w:tc>
      </w:tr>
      <w:tr w:rsidR="00944FA8" w:rsidTr="00944FA8">
        <w:tc>
          <w:tcPr>
            <w:tcW w:w="3790" w:type="dxa"/>
          </w:tcPr>
          <w:p w:rsidR="00944FA8" w:rsidRDefault="00944FA8" w:rsidP="0048310F">
            <w:pPr>
              <w:pStyle w:val="Prrafodelista"/>
              <w:ind w:left="0"/>
              <w:rPr>
                <w:rFonts w:ascii="Arial" w:hAnsi="Arial" w:cs="Arial"/>
              </w:rPr>
            </w:pPr>
            <w:r>
              <w:rPr>
                <w:rFonts w:ascii="Arial" w:hAnsi="Arial" w:cs="Arial"/>
              </w:rPr>
              <w:t xml:space="preserve">Lic. </w:t>
            </w:r>
            <w:r w:rsidR="00FE0131">
              <w:rPr>
                <w:rFonts w:ascii="Arial" w:hAnsi="Arial" w:cs="Arial"/>
              </w:rPr>
              <w:t>Roger Mauricio Patiño Rojas</w:t>
            </w:r>
          </w:p>
          <w:p w:rsidR="00944FA8" w:rsidRDefault="00944FA8" w:rsidP="0048310F">
            <w:pPr>
              <w:pStyle w:val="Prrafodelista"/>
              <w:ind w:left="0"/>
              <w:rPr>
                <w:rFonts w:ascii="Arial" w:hAnsi="Arial" w:cs="Arial"/>
              </w:rPr>
            </w:pPr>
          </w:p>
        </w:tc>
        <w:tc>
          <w:tcPr>
            <w:tcW w:w="3723" w:type="dxa"/>
          </w:tcPr>
          <w:p w:rsidR="00944FA8" w:rsidRDefault="00944FA8" w:rsidP="0048310F">
            <w:pPr>
              <w:pStyle w:val="Prrafodelista"/>
              <w:ind w:left="0"/>
              <w:rPr>
                <w:rFonts w:ascii="Arial" w:hAnsi="Arial" w:cs="Arial"/>
              </w:rPr>
            </w:pPr>
            <w:r>
              <w:rPr>
                <w:rFonts w:ascii="Arial" w:hAnsi="Arial" w:cs="Arial"/>
              </w:rPr>
              <w:t>Administrador Regional</w:t>
            </w:r>
          </w:p>
        </w:tc>
      </w:tr>
    </w:tbl>
    <w:p w:rsidR="00106221" w:rsidRDefault="00106221" w:rsidP="00106221">
      <w:pPr>
        <w:pStyle w:val="Prrafodelista"/>
        <w:ind w:left="851"/>
        <w:rPr>
          <w:rFonts w:ascii="Arial" w:hAnsi="Arial" w:cs="Arial"/>
        </w:rPr>
      </w:pPr>
    </w:p>
    <w:p w:rsidR="00FB4C34" w:rsidRDefault="00FB4C34" w:rsidP="00106221">
      <w:pPr>
        <w:pStyle w:val="Prrafodelista"/>
        <w:ind w:left="851"/>
        <w:rPr>
          <w:rFonts w:ascii="Arial" w:hAnsi="Arial" w:cs="Arial"/>
        </w:rPr>
      </w:pPr>
    </w:p>
    <w:p w:rsidR="0048310F" w:rsidRDefault="0048310F" w:rsidP="005D0989">
      <w:pPr>
        <w:pStyle w:val="Prrafodelista"/>
        <w:numPr>
          <w:ilvl w:val="1"/>
          <w:numId w:val="1"/>
        </w:numPr>
        <w:ind w:left="851" w:hanging="491"/>
        <w:rPr>
          <w:rFonts w:ascii="Arial" w:hAnsi="Arial" w:cs="Arial"/>
        </w:rPr>
      </w:pPr>
      <w:r w:rsidRPr="003B6705">
        <w:rPr>
          <w:rFonts w:ascii="Arial" w:hAnsi="Arial" w:cs="Arial"/>
        </w:rPr>
        <w:lastRenderedPageBreak/>
        <w:t>Los empleados de la CSBP que ocupan cargos ejecutivos son:</w:t>
      </w:r>
    </w:p>
    <w:p w:rsidR="0048310F" w:rsidRDefault="0048310F" w:rsidP="0048310F">
      <w:pPr>
        <w:pStyle w:val="Prrafodelista"/>
        <w:rPr>
          <w:rFonts w:ascii="Arial" w:hAnsi="Arial" w:cs="Arial"/>
        </w:rPr>
      </w:pPr>
    </w:p>
    <w:tbl>
      <w:tblPr>
        <w:tblStyle w:val="Tablaconcuadrcula"/>
        <w:tblW w:w="0" w:type="auto"/>
        <w:tblInd w:w="959" w:type="dxa"/>
        <w:tblLook w:val="04A0" w:firstRow="1" w:lastRow="0" w:firstColumn="1" w:lastColumn="0" w:noHBand="0" w:noVBand="1"/>
      </w:tblPr>
      <w:tblGrid>
        <w:gridCol w:w="3790"/>
        <w:gridCol w:w="3723"/>
      </w:tblGrid>
      <w:tr w:rsidR="00944FA8" w:rsidTr="00944FA8">
        <w:tc>
          <w:tcPr>
            <w:tcW w:w="3790" w:type="dxa"/>
            <w:shd w:val="clear" w:color="auto" w:fill="B8CCE4" w:themeFill="accent1" w:themeFillTint="66"/>
            <w:vAlign w:val="center"/>
          </w:tcPr>
          <w:p w:rsidR="00944FA8" w:rsidRPr="00944FA8" w:rsidRDefault="00944FA8" w:rsidP="00251F7B">
            <w:pPr>
              <w:pStyle w:val="Prrafodelista"/>
              <w:ind w:left="0"/>
              <w:jc w:val="center"/>
              <w:rPr>
                <w:rFonts w:ascii="Arial" w:hAnsi="Arial" w:cs="Arial"/>
                <w:b/>
              </w:rPr>
            </w:pPr>
            <w:r w:rsidRPr="00944FA8">
              <w:rPr>
                <w:rFonts w:ascii="Arial" w:hAnsi="Arial" w:cs="Arial"/>
                <w:b/>
              </w:rPr>
              <w:t>Nombres y apellidos</w:t>
            </w:r>
          </w:p>
        </w:tc>
        <w:tc>
          <w:tcPr>
            <w:tcW w:w="3723" w:type="dxa"/>
            <w:shd w:val="clear" w:color="auto" w:fill="B8CCE4" w:themeFill="accent1" w:themeFillTint="66"/>
            <w:vAlign w:val="center"/>
          </w:tcPr>
          <w:p w:rsidR="00944FA8" w:rsidRPr="00944FA8" w:rsidRDefault="00944FA8" w:rsidP="00944FA8">
            <w:pPr>
              <w:pStyle w:val="Prrafodelista"/>
              <w:ind w:left="0"/>
              <w:jc w:val="center"/>
              <w:rPr>
                <w:rFonts w:ascii="Arial" w:hAnsi="Arial" w:cs="Arial"/>
                <w:b/>
              </w:rPr>
            </w:pPr>
            <w:r w:rsidRPr="00944FA8">
              <w:rPr>
                <w:rFonts w:ascii="Arial" w:hAnsi="Arial" w:cs="Arial"/>
                <w:b/>
              </w:rPr>
              <w:t>Cargo</w:t>
            </w:r>
          </w:p>
        </w:tc>
      </w:tr>
      <w:tr w:rsidR="00251F7B" w:rsidTr="00944FA8">
        <w:tc>
          <w:tcPr>
            <w:tcW w:w="3790" w:type="dxa"/>
          </w:tcPr>
          <w:p w:rsidR="00251F7B" w:rsidRDefault="00FB4C34" w:rsidP="00FB4C34">
            <w:pPr>
              <w:pStyle w:val="Prrafodelista"/>
              <w:ind w:left="0"/>
              <w:rPr>
                <w:rFonts w:ascii="Arial" w:hAnsi="Arial" w:cs="Arial"/>
                <w:sz w:val="20"/>
              </w:rPr>
            </w:pPr>
            <w:r>
              <w:rPr>
                <w:rFonts w:ascii="Arial" w:hAnsi="Arial" w:cs="Arial"/>
                <w:sz w:val="20"/>
              </w:rPr>
              <w:t>Lic</w:t>
            </w:r>
            <w:r w:rsidR="00251F7B">
              <w:rPr>
                <w:rFonts w:ascii="Arial" w:hAnsi="Arial" w:cs="Arial"/>
                <w:sz w:val="20"/>
              </w:rPr>
              <w:t xml:space="preserve">. </w:t>
            </w:r>
            <w:r>
              <w:rPr>
                <w:rFonts w:ascii="Arial" w:hAnsi="Arial" w:cs="Arial"/>
                <w:sz w:val="20"/>
              </w:rPr>
              <w:t>Joaquin Rolando Lopez Bakovic</w:t>
            </w:r>
          </w:p>
        </w:tc>
        <w:tc>
          <w:tcPr>
            <w:tcW w:w="3723" w:type="dxa"/>
          </w:tcPr>
          <w:p w:rsidR="00251F7B" w:rsidRDefault="00251F7B" w:rsidP="00251F7B">
            <w:pPr>
              <w:pStyle w:val="Prrafodelista"/>
              <w:ind w:left="0"/>
              <w:rPr>
                <w:rFonts w:ascii="Arial" w:hAnsi="Arial" w:cs="Arial"/>
                <w:sz w:val="20"/>
              </w:rPr>
            </w:pPr>
            <w:r>
              <w:rPr>
                <w:rFonts w:ascii="Arial" w:hAnsi="Arial" w:cs="Arial"/>
                <w:sz w:val="20"/>
              </w:rPr>
              <w:t>Gerente General</w:t>
            </w:r>
          </w:p>
        </w:tc>
      </w:tr>
      <w:tr w:rsidR="00251F7B" w:rsidTr="00944FA8">
        <w:tc>
          <w:tcPr>
            <w:tcW w:w="3790" w:type="dxa"/>
          </w:tcPr>
          <w:p w:rsidR="00251F7B" w:rsidRDefault="00251F7B" w:rsidP="00251F7B">
            <w:pPr>
              <w:rPr>
                <w:rFonts w:ascii="Arial" w:hAnsi="Arial" w:cs="Arial"/>
                <w:sz w:val="20"/>
                <w:lang w:val="es-MX"/>
              </w:rPr>
            </w:pPr>
            <w:r>
              <w:rPr>
                <w:rFonts w:ascii="Arial" w:hAnsi="Arial" w:cs="Arial"/>
                <w:sz w:val="20"/>
                <w:lang w:val="es-MX"/>
              </w:rPr>
              <w:t>Lic. Patricia Crespo Vidaurre</w:t>
            </w:r>
          </w:p>
        </w:tc>
        <w:tc>
          <w:tcPr>
            <w:tcW w:w="3723" w:type="dxa"/>
          </w:tcPr>
          <w:p w:rsidR="00251F7B" w:rsidRDefault="00251F7B" w:rsidP="00251F7B">
            <w:pPr>
              <w:pStyle w:val="Prrafodelista"/>
              <w:ind w:left="0"/>
              <w:rPr>
                <w:rFonts w:ascii="Arial" w:hAnsi="Arial" w:cs="Arial"/>
                <w:sz w:val="20"/>
              </w:rPr>
            </w:pPr>
            <w:r>
              <w:rPr>
                <w:rFonts w:ascii="Arial" w:hAnsi="Arial" w:cs="Arial"/>
                <w:sz w:val="20"/>
              </w:rPr>
              <w:t>Gerente Administrativo Financiero</w:t>
            </w:r>
          </w:p>
        </w:tc>
      </w:tr>
      <w:tr w:rsidR="00251F7B" w:rsidTr="00944FA8">
        <w:tc>
          <w:tcPr>
            <w:tcW w:w="3790" w:type="dxa"/>
          </w:tcPr>
          <w:p w:rsidR="00251F7B" w:rsidRDefault="00251F7B" w:rsidP="00251F7B">
            <w:pPr>
              <w:pStyle w:val="Prrafodelista"/>
              <w:ind w:left="0"/>
              <w:rPr>
                <w:rFonts w:ascii="Arial" w:hAnsi="Arial" w:cs="Arial"/>
                <w:sz w:val="20"/>
                <w:lang w:val="en-US"/>
              </w:rPr>
            </w:pPr>
            <w:r>
              <w:rPr>
                <w:rFonts w:ascii="Arial" w:hAnsi="Arial" w:cs="Arial"/>
                <w:sz w:val="20"/>
                <w:lang w:val="en-US"/>
              </w:rPr>
              <w:t>Dr. Edgar Butron Ledezma</w:t>
            </w:r>
          </w:p>
        </w:tc>
        <w:tc>
          <w:tcPr>
            <w:tcW w:w="3723" w:type="dxa"/>
          </w:tcPr>
          <w:p w:rsidR="00251F7B" w:rsidRDefault="00251F7B" w:rsidP="00251F7B">
            <w:pPr>
              <w:pStyle w:val="Prrafodelista"/>
              <w:ind w:left="0"/>
              <w:rPr>
                <w:rFonts w:ascii="Arial" w:hAnsi="Arial" w:cs="Arial"/>
                <w:sz w:val="20"/>
              </w:rPr>
            </w:pPr>
            <w:r>
              <w:rPr>
                <w:rFonts w:ascii="Arial" w:hAnsi="Arial" w:cs="Arial"/>
                <w:sz w:val="20"/>
              </w:rPr>
              <w:t>Gerente Médico</w:t>
            </w:r>
          </w:p>
        </w:tc>
      </w:tr>
      <w:tr w:rsidR="00251F7B" w:rsidTr="00944FA8">
        <w:tc>
          <w:tcPr>
            <w:tcW w:w="3790" w:type="dxa"/>
          </w:tcPr>
          <w:p w:rsidR="00251F7B" w:rsidRDefault="00251F7B" w:rsidP="00251F7B">
            <w:pPr>
              <w:pStyle w:val="Prrafodelista"/>
              <w:ind w:left="0"/>
              <w:rPr>
                <w:rFonts w:ascii="Arial" w:hAnsi="Arial" w:cs="Arial"/>
                <w:sz w:val="20"/>
              </w:rPr>
            </w:pPr>
            <w:r>
              <w:rPr>
                <w:rFonts w:ascii="Arial" w:hAnsi="Arial" w:cs="Arial"/>
                <w:sz w:val="20"/>
              </w:rPr>
              <w:t>Lic. Roger Mauricio Patiño Rojas</w:t>
            </w:r>
          </w:p>
        </w:tc>
        <w:tc>
          <w:tcPr>
            <w:tcW w:w="3723" w:type="dxa"/>
          </w:tcPr>
          <w:p w:rsidR="00251F7B" w:rsidRDefault="00251F7B" w:rsidP="00251F7B">
            <w:pPr>
              <w:pStyle w:val="Prrafodelista"/>
              <w:ind w:left="0"/>
              <w:rPr>
                <w:rFonts w:ascii="Arial" w:hAnsi="Arial" w:cs="Arial"/>
                <w:sz w:val="20"/>
              </w:rPr>
            </w:pPr>
            <w:r>
              <w:rPr>
                <w:rFonts w:ascii="Arial" w:hAnsi="Arial" w:cs="Arial"/>
                <w:sz w:val="20"/>
              </w:rPr>
              <w:t>Administrador Regional</w:t>
            </w:r>
          </w:p>
        </w:tc>
      </w:tr>
      <w:tr w:rsidR="00251F7B" w:rsidTr="00944FA8">
        <w:tc>
          <w:tcPr>
            <w:tcW w:w="3790" w:type="dxa"/>
          </w:tcPr>
          <w:p w:rsidR="00251F7B" w:rsidRDefault="00251F7B" w:rsidP="00FB4C34">
            <w:pPr>
              <w:pStyle w:val="Prrafodelista"/>
              <w:ind w:left="0"/>
              <w:rPr>
                <w:rFonts w:ascii="Arial" w:hAnsi="Arial" w:cs="Arial"/>
                <w:sz w:val="20"/>
              </w:rPr>
            </w:pPr>
            <w:r>
              <w:rPr>
                <w:rFonts w:ascii="Arial" w:hAnsi="Arial" w:cs="Arial"/>
                <w:sz w:val="20"/>
              </w:rPr>
              <w:t>Dr</w:t>
            </w:r>
            <w:r w:rsidR="00FB4C34">
              <w:rPr>
                <w:rFonts w:ascii="Arial" w:hAnsi="Arial" w:cs="Arial"/>
                <w:sz w:val="20"/>
              </w:rPr>
              <w:t>a</w:t>
            </w:r>
            <w:r>
              <w:rPr>
                <w:rFonts w:ascii="Arial" w:hAnsi="Arial" w:cs="Arial"/>
                <w:sz w:val="20"/>
              </w:rPr>
              <w:t xml:space="preserve">. </w:t>
            </w:r>
            <w:r w:rsidR="00FB4C34">
              <w:rPr>
                <w:rFonts w:ascii="Arial" w:hAnsi="Arial" w:cs="Arial"/>
                <w:sz w:val="20"/>
              </w:rPr>
              <w:t>Daniela Cuevas Carpio</w:t>
            </w:r>
          </w:p>
        </w:tc>
        <w:tc>
          <w:tcPr>
            <w:tcW w:w="3723" w:type="dxa"/>
          </w:tcPr>
          <w:p w:rsidR="00251F7B" w:rsidRDefault="00251F7B" w:rsidP="00251F7B">
            <w:pPr>
              <w:pStyle w:val="Prrafodelista"/>
              <w:ind w:left="0"/>
              <w:rPr>
                <w:rFonts w:ascii="Arial" w:hAnsi="Arial" w:cs="Arial"/>
                <w:sz w:val="20"/>
              </w:rPr>
            </w:pPr>
            <w:r>
              <w:rPr>
                <w:rFonts w:ascii="Arial" w:hAnsi="Arial" w:cs="Arial"/>
                <w:sz w:val="20"/>
              </w:rPr>
              <w:t>J</w:t>
            </w:r>
            <w:r w:rsidR="00FB4C34">
              <w:rPr>
                <w:rFonts w:ascii="Arial" w:hAnsi="Arial" w:cs="Arial"/>
                <w:sz w:val="20"/>
              </w:rPr>
              <w:t>efe Médico Regional</w:t>
            </w:r>
          </w:p>
        </w:tc>
      </w:tr>
    </w:tbl>
    <w:p w:rsidR="0048310F" w:rsidRDefault="0048310F" w:rsidP="0048310F">
      <w:pPr>
        <w:pStyle w:val="Prrafodelista"/>
        <w:rPr>
          <w:rFonts w:ascii="Arial" w:hAnsi="Arial" w:cs="Arial"/>
          <w:b/>
          <w:i/>
        </w:rPr>
      </w:pPr>
    </w:p>
    <w:p w:rsidR="0048310F" w:rsidRPr="00B41898" w:rsidRDefault="0048310F" w:rsidP="0048310F">
      <w:pPr>
        <w:pStyle w:val="Prrafodelista"/>
        <w:rPr>
          <w:rFonts w:ascii="Arial" w:hAnsi="Arial" w:cs="Arial"/>
          <w:b/>
          <w:i/>
          <w:sz w:val="6"/>
        </w:rPr>
      </w:pPr>
    </w:p>
    <w:p w:rsidR="0048310F" w:rsidRPr="00944FA8" w:rsidRDefault="0048310F" w:rsidP="0048310F">
      <w:pPr>
        <w:pStyle w:val="Prrafodelista"/>
        <w:numPr>
          <w:ilvl w:val="0"/>
          <w:numId w:val="1"/>
        </w:numPr>
        <w:ind w:left="284" w:hanging="426"/>
        <w:rPr>
          <w:rFonts w:ascii="Arial" w:hAnsi="Arial" w:cs="Arial"/>
          <w:b/>
          <w:u w:val="single"/>
        </w:rPr>
      </w:pPr>
      <w:r w:rsidRPr="00944FA8">
        <w:rPr>
          <w:rFonts w:ascii="Arial" w:hAnsi="Arial" w:cs="Arial"/>
          <w:b/>
          <w:u w:val="single"/>
        </w:rPr>
        <w:t>PROPONENTES ELEGIBLES</w:t>
      </w:r>
    </w:p>
    <w:p w:rsidR="00944FA8" w:rsidRDefault="00944FA8" w:rsidP="0048310F">
      <w:pPr>
        <w:pStyle w:val="Prrafodelista"/>
        <w:ind w:left="284"/>
        <w:rPr>
          <w:rFonts w:ascii="Arial" w:hAnsi="Arial" w:cs="Arial"/>
        </w:rPr>
      </w:pPr>
    </w:p>
    <w:p w:rsidR="0048310F" w:rsidRDefault="0048310F" w:rsidP="0048310F">
      <w:pPr>
        <w:pStyle w:val="Prrafodelista"/>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48310F" w:rsidRDefault="0048310F" w:rsidP="0048310F">
      <w:pPr>
        <w:pStyle w:val="Prrafodelista"/>
        <w:ind w:left="284"/>
        <w:rPr>
          <w:rFonts w:ascii="Arial" w:hAnsi="Arial" w:cs="Arial"/>
        </w:rPr>
      </w:pPr>
    </w:p>
    <w:p w:rsidR="0048310F" w:rsidRDefault="0048310F" w:rsidP="00D64167">
      <w:pPr>
        <w:pStyle w:val="Prrafodelista"/>
        <w:numPr>
          <w:ilvl w:val="0"/>
          <w:numId w:val="23"/>
        </w:numPr>
        <w:ind w:left="1276" w:hanging="425"/>
        <w:rPr>
          <w:rFonts w:ascii="Arial" w:hAnsi="Arial" w:cs="Arial"/>
        </w:rPr>
      </w:pPr>
      <w:r>
        <w:rPr>
          <w:rFonts w:ascii="Arial" w:hAnsi="Arial" w:cs="Arial"/>
        </w:rPr>
        <w:t>Empresas legalmente constituidas en Bolivia.</w:t>
      </w:r>
    </w:p>
    <w:p w:rsidR="0048310F" w:rsidRDefault="0048310F" w:rsidP="00D64167">
      <w:pPr>
        <w:pStyle w:val="Prrafodelista"/>
        <w:numPr>
          <w:ilvl w:val="0"/>
          <w:numId w:val="23"/>
        </w:numPr>
        <w:ind w:left="1276" w:hanging="425"/>
        <w:rPr>
          <w:rFonts w:ascii="Arial" w:hAnsi="Arial" w:cs="Arial"/>
        </w:rPr>
      </w:pPr>
      <w:r>
        <w:rPr>
          <w:rFonts w:ascii="Arial" w:hAnsi="Arial" w:cs="Arial"/>
        </w:rPr>
        <w:t>Asociaciones Accidentales de empresas legalmente constituidas en Bolivia.</w:t>
      </w:r>
    </w:p>
    <w:p w:rsidR="0048310F" w:rsidRDefault="0048310F" w:rsidP="0048310F">
      <w:pPr>
        <w:pStyle w:val="Prrafodelista"/>
        <w:ind w:left="1276" w:hanging="425"/>
        <w:rPr>
          <w:rFonts w:ascii="Arial" w:hAnsi="Arial" w:cs="Arial"/>
        </w:rPr>
      </w:pPr>
    </w:p>
    <w:p w:rsidR="0048310F" w:rsidRPr="00944FA8" w:rsidRDefault="0048310F" w:rsidP="00944FA8">
      <w:pPr>
        <w:pStyle w:val="Prrafodelista"/>
        <w:numPr>
          <w:ilvl w:val="0"/>
          <w:numId w:val="1"/>
        </w:numPr>
        <w:ind w:left="284" w:hanging="426"/>
        <w:jc w:val="both"/>
        <w:rPr>
          <w:rFonts w:ascii="Arial" w:hAnsi="Arial" w:cs="Arial"/>
          <w:b/>
          <w:u w:val="single"/>
        </w:rPr>
      </w:pPr>
      <w:r w:rsidRPr="00944FA8">
        <w:rPr>
          <w:rFonts w:ascii="Arial" w:hAnsi="Arial" w:cs="Arial"/>
          <w:b/>
          <w:u w:val="single"/>
        </w:rPr>
        <w:t>INCOMPATIBILIDAD O IMPEDIDOS PARA PARTICIPAR EN EL PROCESO DE CONTRATACIÓN.</w:t>
      </w:r>
    </w:p>
    <w:p w:rsidR="0048310F" w:rsidRPr="007716D9" w:rsidRDefault="0048310F" w:rsidP="0048310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48310F" w:rsidRPr="007716D9" w:rsidRDefault="0048310F" w:rsidP="0048310F">
      <w:pPr>
        <w:pStyle w:val="Textoindependiente21"/>
        <w:widowControl/>
        <w:ind w:left="0" w:firstLine="0"/>
        <w:rPr>
          <w:rFonts w:ascii="Arial" w:hAnsi="Arial" w:cs="Arial"/>
          <w:sz w:val="22"/>
          <w:szCs w:val="22"/>
        </w:rPr>
      </w:pPr>
    </w:p>
    <w:p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w:t>
      </w:r>
      <w:r w:rsidR="000A4269">
        <w:rPr>
          <w:rFonts w:ascii="Arial" w:hAnsi="Arial" w:cs="Arial"/>
          <w:sz w:val="22"/>
          <w:szCs w:val="22"/>
        </w:rPr>
        <w:t>P</w:t>
      </w:r>
      <w:r>
        <w:rPr>
          <w:rFonts w:ascii="Arial" w:hAnsi="Arial" w:cs="Arial"/>
          <w:sz w:val="22"/>
          <w:szCs w:val="22"/>
        </w:rPr>
        <w:t>, los integrantes de la comisión de calificación y los empleados que sean responsables, participen o tengan relación con el proceso de contratación.</w:t>
      </w:r>
    </w:p>
    <w:p w:rsidR="0048310F" w:rsidRPr="00C9053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48310F" w:rsidRPr="00C90539"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48310F"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48310F" w:rsidRPr="00C90539" w:rsidRDefault="0048310F" w:rsidP="0048310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48310F" w:rsidRDefault="0048310F" w:rsidP="0048310F">
      <w:pPr>
        <w:pStyle w:val="Prrafodelista"/>
        <w:ind w:left="284"/>
        <w:rPr>
          <w:rFonts w:ascii="Arial" w:hAnsi="Arial" w:cs="Arial"/>
        </w:rPr>
      </w:pPr>
    </w:p>
    <w:p w:rsidR="0048310F" w:rsidRPr="000A4269" w:rsidRDefault="0048310F" w:rsidP="0048310F">
      <w:pPr>
        <w:pStyle w:val="Prrafodelista"/>
        <w:numPr>
          <w:ilvl w:val="0"/>
          <w:numId w:val="1"/>
        </w:numPr>
        <w:ind w:left="284" w:hanging="426"/>
        <w:rPr>
          <w:rFonts w:ascii="Arial" w:hAnsi="Arial" w:cs="Arial"/>
          <w:b/>
          <w:u w:val="single"/>
        </w:rPr>
      </w:pPr>
      <w:r w:rsidRPr="000A4269">
        <w:rPr>
          <w:rFonts w:ascii="Arial" w:hAnsi="Arial" w:cs="Arial"/>
          <w:b/>
          <w:u w:val="single"/>
        </w:rPr>
        <w:t>RELACIONAMIENTO ENTRE PROPONENTE Y CONVOCANTE</w:t>
      </w:r>
    </w:p>
    <w:p w:rsidR="0048310F" w:rsidRDefault="0048310F" w:rsidP="0048310F">
      <w:pPr>
        <w:pStyle w:val="Prrafodelista"/>
        <w:ind w:left="284"/>
        <w:rPr>
          <w:rFonts w:ascii="Arial" w:hAnsi="Arial" w:cs="Arial"/>
        </w:rPr>
      </w:pPr>
    </w:p>
    <w:p w:rsidR="0048310F" w:rsidRDefault="0048310F" w:rsidP="0048310F">
      <w:pPr>
        <w:pStyle w:val="Prrafodelista"/>
        <w:ind w:left="284"/>
        <w:rPr>
          <w:rFonts w:ascii="Arial" w:hAnsi="Arial" w:cs="Arial"/>
        </w:rPr>
      </w:pPr>
      <w:r>
        <w:rPr>
          <w:rFonts w:ascii="Arial" w:hAnsi="Arial" w:cs="Arial"/>
        </w:rPr>
        <w:lastRenderedPageBreak/>
        <w:t>Desde el inicio del proceso hasta la adjudicación:</w:t>
      </w:r>
    </w:p>
    <w:p w:rsidR="0048310F" w:rsidRDefault="0048310F" w:rsidP="0048310F">
      <w:pPr>
        <w:pStyle w:val="Prrafodelista"/>
        <w:ind w:left="284"/>
        <w:rPr>
          <w:rFonts w:ascii="Arial" w:hAnsi="Arial" w:cs="Arial"/>
        </w:rPr>
      </w:pPr>
    </w:p>
    <w:p w:rsidR="0048310F" w:rsidRDefault="0048310F" w:rsidP="005D0989">
      <w:pPr>
        <w:pStyle w:val="Prrafodelista"/>
        <w:numPr>
          <w:ilvl w:val="1"/>
          <w:numId w:val="1"/>
        </w:numPr>
        <w:ind w:left="851" w:hanging="491"/>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48310F" w:rsidRDefault="0048310F" w:rsidP="0048310F">
      <w:pPr>
        <w:pStyle w:val="Prrafodelista"/>
        <w:jc w:val="both"/>
        <w:rPr>
          <w:rFonts w:ascii="Arial" w:hAnsi="Arial" w:cs="Arial"/>
        </w:rPr>
      </w:pPr>
    </w:p>
    <w:p w:rsidR="0048310F" w:rsidRDefault="0048310F" w:rsidP="005D0989">
      <w:pPr>
        <w:pStyle w:val="Prrafodelista"/>
        <w:numPr>
          <w:ilvl w:val="1"/>
          <w:numId w:val="1"/>
        </w:numPr>
        <w:ind w:left="851" w:hanging="491"/>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rsidR="0048310F" w:rsidRDefault="0048310F" w:rsidP="0048310F">
      <w:pPr>
        <w:pStyle w:val="Prrafodelista"/>
        <w:jc w:val="both"/>
        <w:rPr>
          <w:rFonts w:ascii="Arial" w:hAnsi="Arial" w:cs="Arial"/>
        </w:rPr>
      </w:pPr>
    </w:p>
    <w:p w:rsidR="0048310F" w:rsidRDefault="0048310F" w:rsidP="005D0989">
      <w:pPr>
        <w:pStyle w:val="Prrafodelista"/>
        <w:numPr>
          <w:ilvl w:val="1"/>
          <w:numId w:val="1"/>
        </w:numPr>
        <w:ind w:left="851" w:hanging="491"/>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rsidR="0048310F" w:rsidRDefault="0048310F" w:rsidP="0048310F">
      <w:pPr>
        <w:pStyle w:val="Prrafodelista"/>
        <w:jc w:val="both"/>
        <w:rPr>
          <w:rFonts w:ascii="Arial" w:hAnsi="Arial" w:cs="Arial"/>
        </w:rPr>
      </w:pPr>
    </w:p>
    <w:p w:rsidR="0048310F" w:rsidRDefault="0048310F" w:rsidP="0048310F">
      <w:pPr>
        <w:pStyle w:val="Prrafodelista"/>
        <w:numPr>
          <w:ilvl w:val="0"/>
          <w:numId w:val="1"/>
        </w:numPr>
        <w:ind w:left="284" w:hanging="426"/>
        <w:rPr>
          <w:rFonts w:ascii="Arial" w:hAnsi="Arial" w:cs="Arial"/>
          <w:b/>
          <w:u w:val="single"/>
        </w:rPr>
      </w:pPr>
      <w:r w:rsidRPr="005D0989">
        <w:rPr>
          <w:rFonts w:ascii="Arial" w:hAnsi="Arial" w:cs="Arial"/>
          <w:b/>
          <w:u w:val="single"/>
        </w:rPr>
        <w:t>FUENTE DE FINANCIAMIENTO</w:t>
      </w:r>
    </w:p>
    <w:p w:rsidR="005D0989" w:rsidRPr="005D0989" w:rsidRDefault="005D0989" w:rsidP="005D0989">
      <w:pPr>
        <w:pStyle w:val="Prrafodelista"/>
        <w:ind w:left="284"/>
        <w:rPr>
          <w:rFonts w:ascii="Arial" w:hAnsi="Arial" w:cs="Arial"/>
          <w:b/>
          <w:u w:val="single"/>
        </w:rPr>
      </w:pPr>
    </w:p>
    <w:p w:rsidR="0048310F" w:rsidRDefault="0048310F" w:rsidP="0048310F">
      <w:pPr>
        <w:pStyle w:val="Prrafodelista"/>
        <w:ind w:left="284"/>
        <w:rPr>
          <w:rFonts w:ascii="Arial" w:hAnsi="Arial" w:cs="Arial"/>
        </w:rPr>
      </w:pPr>
      <w:r>
        <w:rPr>
          <w:rFonts w:ascii="Arial" w:hAnsi="Arial" w:cs="Arial"/>
        </w:rPr>
        <w:t>La presente contratación está financiada con  fondos propios de la CSBP</w:t>
      </w:r>
      <w:r w:rsidR="005D0989">
        <w:rPr>
          <w:rFonts w:ascii="Arial" w:hAnsi="Arial" w:cs="Arial"/>
        </w:rPr>
        <w:t xml:space="preserve"> aprobados en el POA Presupuesto de la presente gestión</w:t>
      </w:r>
      <w:r>
        <w:rPr>
          <w:rFonts w:ascii="Arial" w:hAnsi="Arial" w:cs="Arial"/>
        </w:rPr>
        <w:t>.</w:t>
      </w:r>
    </w:p>
    <w:p w:rsidR="0048310F" w:rsidRDefault="0048310F" w:rsidP="0048310F">
      <w:pPr>
        <w:pStyle w:val="Prrafodelista"/>
        <w:ind w:left="284"/>
        <w:rPr>
          <w:rFonts w:ascii="Arial" w:hAnsi="Arial" w:cs="Arial"/>
        </w:rPr>
      </w:pPr>
    </w:p>
    <w:p w:rsidR="0048310F" w:rsidRPr="005D0989" w:rsidRDefault="0048310F" w:rsidP="0048310F">
      <w:pPr>
        <w:pStyle w:val="Prrafodelista"/>
        <w:numPr>
          <w:ilvl w:val="0"/>
          <w:numId w:val="1"/>
        </w:numPr>
        <w:ind w:left="284" w:hanging="426"/>
        <w:rPr>
          <w:rFonts w:ascii="Arial" w:hAnsi="Arial" w:cs="Arial"/>
          <w:b/>
          <w:u w:val="single"/>
        </w:rPr>
      </w:pPr>
      <w:r w:rsidRPr="005D0989">
        <w:rPr>
          <w:rFonts w:ascii="Arial" w:hAnsi="Arial" w:cs="Arial"/>
          <w:b/>
          <w:u w:val="single"/>
        </w:rPr>
        <w:t>MONEDA DEL PROCESO DE CONTRATACIÓN</w:t>
      </w:r>
    </w:p>
    <w:p w:rsidR="005D0989" w:rsidRPr="009D408C" w:rsidRDefault="005D0989" w:rsidP="005D0989">
      <w:pPr>
        <w:pStyle w:val="Prrafodelista"/>
        <w:ind w:left="284"/>
        <w:rPr>
          <w:rFonts w:ascii="Arial" w:hAnsi="Arial" w:cs="Arial"/>
          <w:b/>
        </w:rPr>
      </w:pPr>
    </w:p>
    <w:p w:rsidR="0048310F" w:rsidRDefault="0048310F" w:rsidP="0048310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rsidR="005D0989" w:rsidRDefault="005D0989" w:rsidP="0048310F">
      <w:pPr>
        <w:pStyle w:val="Prrafodelista"/>
        <w:ind w:left="284"/>
        <w:rPr>
          <w:rFonts w:ascii="Arial" w:hAnsi="Arial" w:cs="Arial"/>
        </w:rPr>
      </w:pPr>
    </w:p>
    <w:p w:rsidR="0048310F" w:rsidRDefault="0048310F" w:rsidP="0048310F">
      <w:pPr>
        <w:pStyle w:val="Prrafodelista"/>
        <w:numPr>
          <w:ilvl w:val="0"/>
          <w:numId w:val="1"/>
        </w:numPr>
        <w:ind w:left="284" w:hanging="426"/>
        <w:rPr>
          <w:rFonts w:ascii="Arial" w:hAnsi="Arial" w:cs="Arial"/>
          <w:b/>
          <w:u w:val="single"/>
        </w:rPr>
      </w:pPr>
      <w:r w:rsidRPr="005D0989">
        <w:rPr>
          <w:rFonts w:ascii="Arial" w:hAnsi="Arial" w:cs="Arial"/>
          <w:b/>
          <w:u w:val="single"/>
        </w:rPr>
        <w:t>COSTOS DE PARTICIPACION EN EL PROCESO DE CONTRATACIÓN</w:t>
      </w:r>
    </w:p>
    <w:p w:rsidR="005D0989" w:rsidRPr="005D0989" w:rsidRDefault="005D0989" w:rsidP="005D0989">
      <w:pPr>
        <w:pStyle w:val="Prrafodelista"/>
        <w:ind w:left="284"/>
        <w:rPr>
          <w:rFonts w:ascii="Arial" w:hAnsi="Arial" w:cs="Arial"/>
          <w:b/>
          <w:u w:val="single"/>
        </w:rPr>
      </w:pPr>
    </w:p>
    <w:p w:rsidR="0048310F" w:rsidRDefault="0048310F" w:rsidP="0048310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48310F" w:rsidRPr="00DD2CFA" w:rsidRDefault="0048310F" w:rsidP="0048310F">
      <w:pPr>
        <w:pStyle w:val="Prrafodelista"/>
        <w:ind w:left="284"/>
        <w:rPr>
          <w:rFonts w:ascii="Arial" w:hAnsi="Arial" w:cs="Arial"/>
        </w:rPr>
      </w:pPr>
    </w:p>
    <w:p w:rsidR="0048310F" w:rsidRPr="005D0989" w:rsidRDefault="0048310F" w:rsidP="0048310F">
      <w:pPr>
        <w:pStyle w:val="Prrafodelista"/>
        <w:numPr>
          <w:ilvl w:val="0"/>
          <w:numId w:val="1"/>
        </w:numPr>
        <w:ind w:left="284" w:hanging="426"/>
        <w:rPr>
          <w:rFonts w:ascii="Arial" w:hAnsi="Arial" w:cs="Arial"/>
          <w:b/>
          <w:u w:val="single"/>
        </w:rPr>
      </w:pPr>
      <w:r w:rsidRPr="005D0989">
        <w:rPr>
          <w:rFonts w:ascii="Arial" w:hAnsi="Arial" w:cs="Arial"/>
          <w:b/>
          <w:u w:val="single"/>
        </w:rPr>
        <w:t>IDIOMA</w:t>
      </w:r>
    </w:p>
    <w:p w:rsidR="005D0989" w:rsidRPr="009D408C" w:rsidRDefault="005D0989" w:rsidP="005D0989">
      <w:pPr>
        <w:pStyle w:val="Prrafodelista"/>
        <w:ind w:left="284"/>
        <w:rPr>
          <w:rFonts w:ascii="Arial" w:hAnsi="Arial" w:cs="Arial"/>
          <w:b/>
        </w:rPr>
      </w:pPr>
    </w:p>
    <w:p w:rsidR="0048310F" w:rsidRDefault="0048310F" w:rsidP="0048310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48310F" w:rsidRDefault="0048310F" w:rsidP="0048310F">
      <w:pPr>
        <w:pStyle w:val="Prrafodelista"/>
        <w:ind w:left="284"/>
        <w:jc w:val="both"/>
        <w:rPr>
          <w:rFonts w:ascii="Arial" w:hAnsi="Arial" w:cs="Arial"/>
        </w:rPr>
      </w:pPr>
    </w:p>
    <w:p w:rsidR="0048310F" w:rsidRPr="005D0989" w:rsidRDefault="0048310F" w:rsidP="00D732E7">
      <w:pPr>
        <w:pStyle w:val="Prrafodelista"/>
        <w:numPr>
          <w:ilvl w:val="0"/>
          <w:numId w:val="1"/>
        </w:numPr>
        <w:spacing w:after="120"/>
        <w:ind w:left="284" w:hanging="426"/>
        <w:rPr>
          <w:rFonts w:ascii="Arial" w:hAnsi="Arial" w:cs="Arial"/>
          <w:b/>
          <w:u w:val="single"/>
        </w:rPr>
      </w:pPr>
      <w:r w:rsidRPr="005D0989">
        <w:rPr>
          <w:rFonts w:ascii="Arial" w:hAnsi="Arial" w:cs="Arial"/>
          <w:b/>
          <w:u w:val="single"/>
        </w:rPr>
        <w:t>NOTIFICACIONES</w:t>
      </w:r>
    </w:p>
    <w:p w:rsidR="0048310F" w:rsidRPr="004F47F7" w:rsidRDefault="0048310F" w:rsidP="00D732E7">
      <w:pPr>
        <w:spacing w:after="12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48310F" w:rsidRDefault="0048310F" w:rsidP="00D64167">
      <w:pPr>
        <w:numPr>
          <w:ilvl w:val="0"/>
          <w:numId w:val="22"/>
        </w:numPr>
        <w:suppressAutoHyphens/>
        <w:spacing w:after="0" w:line="240" w:lineRule="auto"/>
        <w:ind w:left="851" w:hanging="567"/>
        <w:jc w:val="both"/>
        <w:rPr>
          <w:rFonts w:ascii="Arial" w:hAnsi="Arial" w:cs="Arial"/>
        </w:rPr>
      </w:pPr>
      <w:r w:rsidRPr="004F47F7">
        <w:rPr>
          <w:rFonts w:ascii="Arial" w:hAnsi="Arial" w:cs="Arial"/>
        </w:rPr>
        <w:lastRenderedPageBreak/>
        <w:t>En las oficinas de recepción de documentos de la CSBP</w:t>
      </w:r>
      <w:r>
        <w:rPr>
          <w:rFonts w:ascii="Arial" w:hAnsi="Arial" w:cs="Arial"/>
        </w:rPr>
        <w:t xml:space="preserve"> a donde podrán apersonarse los proponentes o potenciales proponentes para recepcionarlas en forma física.</w:t>
      </w:r>
    </w:p>
    <w:p w:rsidR="0048310F" w:rsidRDefault="0048310F" w:rsidP="00D64167">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 dado a conocer</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016D71" w:rsidRPr="00106221" w:rsidRDefault="0048310F" w:rsidP="00D64167">
      <w:pPr>
        <w:numPr>
          <w:ilvl w:val="0"/>
          <w:numId w:val="22"/>
        </w:numPr>
        <w:suppressAutoHyphens/>
        <w:spacing w:after="0" w:line="240" w:lineRule="auto"/>
        <w:ind w:left="851" w:hanging="567"/>
        <w:jc w:val="both"/>
        <w:rPr>
          <w:rFonts w:ascii="Arial" w:hAnsi="Arial" w:cs="Arial"/>
          <w:b/>
          <w:bCs/>
        </w:rPr>
      </w:pPr>
      <w:r w:rsidRPr="00106221">
        <w:rPr>
          <w:rFonts w:ascii="Arial" w:hAnsi="Arial" w:cs="Arial"/>
          <w:b/>
          <w:bCs/>
        </w:rPr>
        <w:t xml:space="preserve">En la página web de la CSBP, </w:t>
      </w:r>
      <w:r w:rsidR="00016D71" w:rsidRPr="00106221">
        <w:rPr>
          <w:rFonts w:ascii="Arial" w:hAnsi="Arial" w:cs="Arial"/>
          <w:b/>
          <w:bCs/>
        </w:rPr>
        <w:t>en cuyo caso, de no haberse notificado en función a los inciso</w:t>
      </w:r>
      <w:r w:rsidR="00106221">
        <w:rPr>
          <w:rFonts w:ascii="Arial" w:hAnsi="Arial" w:cs="Arial"/>
          <w:b/>
          <w:bCs/>
        </w:rPr>
        <w:t>s</w:t>
      </w:r>
      <w:r w:rsidR="00016D71" w:rsidRPr="00106221">
        <w:rPr>
          <w:rFonts w:ascii="Arial" w:hAnsi="Arial" w:cs="Arial"/>
          <w:b/>
          <w:bCs/>
        </w:rPr>
        <w:t xml:space="preserve"> a) y b) del presente numeral, la notificación se dará por realizada en la fecha de su publicación.</w:t>
      </w:r>
    </w:p>
    <w:p w:rsidR="0048310F" w:rsidRPr="00016D71" w:rsidRDefault="0048310F" w:rsidP="00016D71">
      <w:pPr>
        <w:suppressAutoHyphens/>
        <w:spacing w:after="0" w:line="240" w:lineRule="auto"/>
        <w:ind w:left="284"/>
        <w:jc w:val="both"/>
        <w:rPr>
          <w:rFonts w:ascii="Arial" w:hAnsi="Arial" w:cs="Arial"/>
        </w:rPr>
      </w:pPr>
    </w:p>
    <w:p w:rsidR="0048310F" w:rsidRDefault="00EF2904" w:rsidP="0048310F">
      <w:pPr>
        <w:pStyle w:val="Prrafodelista"/>
        <w:numPr>
          <w:ilvl w:val="0"/>
          <w:numId w:val="1"/>
        </w:numPr>
        <w:ind w:left="284" w:hanging="426"/>
        <w:rPr>
          <w:rFonts w:ascii="Arial" w:hAnsi="Arial" w:cs="Arial"/>
          <w:b/>
          <w:u w:val="single"/>
        </w:rPr>
      </w:pPr>
      <w:r w:rsidRPr="00910569">
        <w:rPr>
          <w:rFonts w:ascii="Arial" w:hAnsi="Arial" w:cs="Arial"/>
          <w:b/>
          <w:u w:val="single"/>
        </w:rPr>
        <w:t>CANCELACIÓN</w:t>
      </w:r>
      <w:r w:rsidR="0048310F" w:rsidRPr="00910569">
        <w:rPr>
          <w:rFonts w:ascii="Arial" w:hAnsi="Arial" w:cs="Arial"/>
          <w:b/>
          <w:u w:val="single"/>
        </w:rPr>
        <w:t xml:space="preserve"> DEL PROCESO DE CONTRATACIÓN</w:t>
      </w:r>
    </w:p>
    <w:p w:rsidR="00910569" w:rsidRPr="00910569" w:rsidRDefault="00910569" w:rsidP="00910569">
      <w:pPr>
        <w:pStyle w:val="Prrafodelista"/>
        <w:ind w:left="284"/>
        <w:rPr>
          <w:rFonts w:ascii="Arial" w:hAnsi="Arial" w:cs="Arial"/>
          <w:b/>
          <w:u w:val="single"/>
        </w:rPr>
      </w:pPr>
    </w:p>
    <w:p w:rsidR="0048310F" w:rsidRDefault="0048310F" w:rsidP="0048310F">
      <w:pPr>
        <w:pStyle w:val="Prrafodelista"/>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124A93" w:rsidRDefault="00124A93" w:rsidP="0048310F">
      <w:pPr>
        <w:pStyle w:val="Prrafodelista"/>
        <w:ind w:left="284"/>
        <w:jc w:val="both"/>
        <w:rPr>
          <w:rFonts w:ascii="Arial" w:hAnsi="Arial" w:cs="Arial"/>
        </w:rPr>
      </w:pPr>
    </w:p>
    <w:p w:rsidR="00124A93" w:rsidRDefault="0048310F" w:rsidP="00F028BD">
      <w:pPr>
        <w:pStyle w:val="Prrafodelista"/>
        <w:numPr>
          <w:ilvl w:val="0"/>
          <w:numId w:val="14"/>
        </w:numPr>
        <w:spacing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rsidR="00B41898" w:rsidRDefault="0048310F" w:rsidP="00B41898">
      <w:pPr>
        <w:pStyle w:val="Prrafodelista"/>
        <w:numPr>
          <w:ilvl w:val="0"/>
          <w:numId w:val="14"/>
        </w:numPr>
        <w:spacing w:line="240" w:lineRule="auto"/>
        <w:ind w:left="641" w:hanging="357"/>
        <w:jc w:val="both"/>
        <w:rPr>
          <w:rFonts w:ascii="Arial" w:hAnsi="Arial" w:cs="Arial"/>
        </w:rPr>
      </w:pPr>
      <w:r w:rsidRPr="00B41898">
        <w:rPr>
          <w:rFonts w:ascii="Arial" w:hAnsi="Arial" w:cs="Arial"/>
        </w:rPr>
        <w:t>Se hubiera extinguido la necesidad de la contratación.</w:t>
      </w:r>
    </w:p>
    <w:p w:rsidR="0048310F" w:rsidRPr="00B41898" w:rsidRDefault="0048310F" w:rsidP="00B41898">
      <w:pPr>
        <w:pStyle w:val="Prrafodelista"/>
        <w:numPr>
          <w:ilvl w:val="0"/>
          <w:numId w:val="14"/>
        </w:numPr>
        <w:spacing w:line="240" w:lineRule="auto"/>
        <w:ind w:left="641" w:hanging="357"/>
        <w:jc w:val="both"/>
        <w:rPr>
          <w:rFonts w:ascii="Arial" w:hAnsi="Arial" w:cs="Arial"/>
        </w:rPr>
      </w:pPr>
      <w:r w:rsidRPr="00B41898">
        <w:rPr>
          <w:rFonts w:ascii="Arial" w:hAnsi="Arial" w:cs="Arial"/>
        </w:rPr>
        <w:t>La ejecución y resultados dejen de ser oportunos o surjan cambios sustanciales en la estructura y objetivos de la CSBP.</w:t>
      </w:r>
    </w:p>
    <w:p w:rsidR="0048310F" w:rsidRDefault="0048310F" w:rsidP="0048310F">
      <w:pPr>
        <w:ind w:left="284"/>
        <w:jc w:val="both"/>
        <w:rPr>
          <w:rFonts w:ascii="Arial" w:hAnsi="Arial" w:cs="Arial"/>
        </w:rPr>
      </w:pPr>
      <w:r>
        <w:rPr>
          <w:rFonts w:ascii="Arial" w:hAnsi="Arial" w:cs="Arial"/>
        </w:rPr>
        <w:t>La CSBP no asumirá responsabilidad alguna respecto a los proponentes afectados por esta decisión.</w:t>
      </w:r>
    </w:p>
    <w:p w:rsidR="0048310F" w:rsidRPr="00910569" w:rsidRDefault="0048310F" w:rsidP="0048310F">
      <w:pPr>
        <w:pStyle w:val="Prrafodelista"/>
        <w:numPr>
          <w:ilvl w:val="0"/>
          <w:numId w:val="1"/>
        </w:numPr>
        <w:ind w:left="284" w:hanging="426"/>
        <w:rPr>
          <w:rFonts w:ascii="Arial" w:hAnsi="Arial" w:cs="Arial"/>
          <w:b/>
          <w:u w:val="single"/>
        </w:rPr>
      </w:pPr>
      <w:r w:rsidRPr="00910569">
        <w:rPr>
          <w:rFonts w:ascii="Arial" w:hAnsi="Arial" w:cs="Arial"/>
          <w:b/>
          <w:u w:val="single"/>
        </w:rPr>
        <w:t>SUSPENSIÓN DEL PROCESO DE CONTRATACIÓN</w:t>
      </w:r>
    </w:p>
    <w:p w:rsidR="004D3240" w:rsidRPr="00106235" w:rsidRDefault="004D3240" w:rsidP="004D3240">
      <w:pPr>
        <w:pStyle w:val="Prrafodelista"/>
        <w:ind w:left="284"/>
        <w:rPr>
          <w:rFonts w:ascii="Arial" w:hAnsi="Arial" w:cs="Arial"/>
          <w:b/>
        </w:rPr>
      </w:pPr>
    </w:p>
    <w:p w:rsidR="0048310F" w:rsidRDefault="0048310F" w:rsidP="0048310F">
      <w:pPr>
        <w:pStyle w:val="Prrafodelista"/>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48310F" w:rsidRDefault="0048310F" w:rsidP="0048310F">
      <w:pPr>
        <w:ind w:left="284"/>
        <w:jc w:val="both"/>
        <w:rPr>
          <w:rFonts w:ascii="Arial" w:hAnsi="Arial" w:cs="Arial"/>
        </w:rPr>
      </w:pPr>
      <w:r>
        <w:rPr>
          <w:rFonts w:ascii="Arial" w:hAnsi="Arial" w:cs="Arial"/>
        </w:rPr>
        <w:t xml:space="preserve">Los plazos y actos administrativos se reanudarán mediante Resolución expresa desde el momento en que el impedimento se hubiera subsanado, reprogramando los plazos y notificando la reanudación del proceso de contratación a los </w:t>
      </w:r>
      <w:r w:rsidR="00DF75F4">
        <w:rPr>
          <w:rFonts w:ascii="Arial" w:hAnsi="Arial" w:cs="Arial"/>
        </w:rPr>
        <w:t xml:space="preserve">potenciales </w:t>
      </w:r>
      <w:r>
        <w:rPr>
          <w:rFonts w:ascii="Arial" w:hAnsi="Arial" w:cs="Arial"/>
        </w:rPr>
        <w:t>proponentes.</w:t>
      </w:r>
    </w:p>
    <w:p w:rsidR="0048310F" w:rsidRDefault="0048310F" w:rsidP="0048310F">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48310F" w:rsidRDefault="0048310F" w:rsidP="0048310F">
      <w:pPr>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48310F" w:rsidRDefault="0048310F" w:rsidP="0048310F">
      <w:pPr>
        <w:pStyle w:val="Prrafodelista"/>
        <w:numPr>
          <w:ilvl w:val="0"/>
          <w:numId w:val="1"/>
        </w:numPr>
        <w:ind w:left="284" w:hanging="426"/>
        <w:rPr>
          <w:rFonts w:ascii="Arial" w:hAnsi="Arial" w:cs="Arial"/>
          <w:b/>
          <w:u w:val="single"/>
        </w:rPr>
      </w:pPr>
      <w:r w:rsidRPr="00910569">
        <w:rPr>
          <w:rFonts w:ascii="Arial" w:hAnsi="Arial" w:cs="Arial"/>
          <w:b/>
          <w:u w:val="single"/>
        </w:rPr>
        <w:t>ANULACIÓN DEL PROCESO DE CONTRATACIÓN</w:t>
      </w:r>
    </w:p>
    <w:p w:rsidR="00910569" w:rsidRPr="00910569" w:rsidRDefault="00910569" w:rsidP="00910569">
      <w:pPr>
        <w:pStyle w:val="Prrafodelista"/>
        <w:ind w:left="284"/>
        <w:rPr>
          <w:rFonts w:ascii="Arial" w:hAnsi="Arial" w:cs="Arial"/>
          <w:b/>
          <w:u w:val="single"/>
        </w:rPr>
      </w:pPr>
    </w:p>
    <w:p w:rsidR="0048310F" w:rsidRPr="00420BEB" w:rsidRDefault="0048310F" w:rsidP="0048310F">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48310F" w:rsidRDefault="0048310F" w:rsidP="00F028BD">
      <w:pPr>
        <w:numPr>
          <w:ilvl w:val="0"/>
          <w:numId w:val="15"/>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rsidR="00F2165E" w:rsidRPr="00D732E7" w:rsidRDefault="0048310F" w:rsidP="00F028BD">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48310F" w:rsidRPr="00B41898" w:rsidRDefault="0048310F" w:rsidP="0048310F">
      <w:pPr>
        <w:pStyle w:val="Prrafodelista"/>
        <w:ind w:left="284"/>
        <w:jc w:val="center"/>
        <w:rPr>
          <w:rFonts w:ascii="Arial" w:hAnsi="Arial" w:cs="Arial"/>
          <w:b/>
          <w:sz w:val="40"/>
          <w:szCs w:val="36"/>
        </w:rPr>
      </w:pPr>
      <w:r w:rsidRPr="00B41898">
        <w:rPr>
          <w:rFonts w:ascii="Arial" w:hAnsi="Arial" w:cs="Arial"/>
          <w:b/>
          <w:sz w:val="40"/>
          <w:szCs w:val="36"/>
        </w:rPr>
        <w:lastRenderedPageBreak/>
        <w:t>CAPÍTULO II</w:t>
      </w:r>
    </w:p>
    <w:p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rsidR="0048310F" w:rsidRPr="000071F8" w:rsidRDefault="0048310F" w:rsidP="0048310F">
      <w:pPr>
        <w:spacing w:after="0" w:line="240" w:lineRule="auto"/>
        <w:jc w:val="center"/>
        <w:rPr>
          <w:rFonts w:ascii="Arial" w:hAnsi="Arial" w:cs="Arial"/>
          <w:b/>
          <w:sz w:val="28"/>
          <w:szCs w:val="28"/>
        </w:rPr>
      </w:pPr>
      <w:r w:rsidRPr="000071F8">
        <w:rPr>
          <w:rFonts w:ascii="Arial" w:hAnsi="Arial" w:cs="Arial"/>
          <w:b/>
          <w:sz w:val="28"/>
          <w:szCs w:val="28"/>
        </w:rPr>
        <w:t>SECCIÓN I</w:t>
      </w:r>
    </w:p>
    <w:p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 xml:space="preserve">ACTIVIDADES PREVIAS A LA </w:t>
      </w:r>
      <w:r w:rsidR="00EF2904" w:rsidRPr="009D408C">
        <w:rPr>
          <w:rFonts w:ascii="Arial" w:hAnsi="Arial" w:cs="Arial"/>
          <w:b/>
          <w:sz w:val="24"/>
          <w:szCs w:val="24"/>
        </w:rPr>
        <w:t>PREPARACIÓN</w:t>
      </w:r>
      <w:r w:rsidRPr="009D408C">
        <w:rPr>
          <w:rFonts w:ascii="Arial" w:hAnsi="Arial" w:cs="Arial"/>
          <w:b/>
          <w:sz w:val="24"/>
          <w:szCs w:val="24"/>
        </w:rPr>
        <w:t xml:space="preserve"> DE PROPUESTAS</w:t>
      </w:r>
    </w:p>
    <w:p w:rsidR="0048310F" w:rsidRPr="009D408C" w:rsidRDefault="0048310F" w:rsidP="0048310F">
      <w:pPr>
        <w:spacing w:after="0" w:line="240" w:lineRule="auto"/>
        <w:jc w:val="center"/>
        <w:rPr>
          <w:rFonts w:ascii="Arial" w:hAnsi="Arial" w:cs="Arial"/>
          <w:b/>
          <w:sz w:val="24"/>
          <w:szCs w:val="24"/>
        </w:rPr>
      </w:pPr>
    </w:p>
    <w:p w:rsidR="0048310F" w:rsidRDefault="0048310F" w:rsidP="0048310F">
      <w:pPr>
        <w:spacing w:after="0" w:line="240" w:lineRule="auto"/>
        <w:rPr>
          <w:rFonts w:ascii="Arial" w:hAnsi="Arial" w:cs="Arial"/>
        </w:rPr>
      </w:pPr>
      <w:r>
        <w:rPr>
          <w:rFonts w:ascii="Arial" w:hAnsi="Arial" w:cs="Arial"/>
        </w:rPr>
        <w:t>Se contemplan las siguientes actividades previas a la presentación de propuestas:</w:t>
      </w:r>
    </w:p>
    <w:p w:rsidR="0048310F" w:rsidRPr="007574A5" w:rsidRDefault="0048310F" w:rsidP="0048310F">
      <w:pPr>
        <w:spacing w:after="0" w:line="240" w:lineRule="auto"/>
        <w:rPr>
          <w:rFonts w:ascii="Arial" w:hAnsi="Arial" w:cs="Arial"/>
        </w:rPr>
      </w:pPr>
    </w:p>
    <w:p w:rsidR="0048310F" w:rsidRPr="00106221" w:rsidRDefault="00EF2904" w:rsidP="0048310F">
      <w:pPr>
        <w:pStyle w:val="Prrafodelista"/>
        <w:numPr>
          <w:ilvl w:val="0"/>
          <w:numId w:val="1"/>
        </w:numPr>
        <w:ind w:left="284" w:hanging="426"/>
        <w:rPr>
          <w:rFonts w:ascii="Arial" w:hAnsi="Arial" w:cs="Arial"/>
          <w:b/>
          <w:u w:val="single"/>
        </w:rPr>
      </w:pPr>
      <w:r w:rsidRPr="00106221">
        <w:rPr>
          <w:rFonts w:ascii="Arial" w:hAnsi="Arial" w:cs="Arial"/>
          <w:b/>
          <w:u w:val="single"/>
        </w:rPr>
        <w:t>AUTORIZACIÓN</w:t>
      </w:r>
      <w:r w:rsidR="0048310F" w:rsidRPr="00106221">
        <w:rPr>
          <w:rFonts w:ascii="Arial" w:hAnsi="Arial" w:cs="Arial"/>
          <w:b/>
          <w:u w:val="single"/>
        </w:rPr>
        <w:t xml:space="preserve"> DE </w:t>
      </w:r>
      <w:r w:rsidR="00106221" w:rsidRPr="00106221">
        <w:rPr>
          <w:rFonts w:ascii="Arial" w:hAnsi="Arial" w:cs="Arial"/>
          <w:b/>
          <w:u w:val="single"/>
        </w:rPr>
        <w:t>PUBLICACION</w:t>
      </w:r>
      <w:r w:rsidR="0048310F" w:rsidRPr="00106221">
        <w:rPr>
          <w:rFonts w:ascii="Arial" w:hAnsi="Arial" w:cs="Arial"/>
          <w:b/>
          <w:u w:val="single"/>
        </w:rPr>
        <w:t xml:space="preserve"> DEL PLIEGO</w:t>
      </w:r>
    </w:p>
    <w:p w:rsidR="00910569" w:rsidRPr="00106221" w:rsidRDefault="00910569" w:rsidP="00910569">
      <w:pPr>
        <w:pStyle w:val="Prrafodelista"/>
        <w:ind w:left="284"/>
        <w:rPr>
          <w:rFonts w:ascii="Arial" w:hAnsi="Arial" w:cs="Arial"/>
          <w:b/>
          <w:u w:val="single"/>
        </w:rPr>
      </w:pPr>
    </w:p>
    <w:p w:rsidR="00124A93" w:rsidRPr="00106221" w:rsidRDefault="00124A93" w:rsidP="009C0E9B">
      <w:pPr>
        <w:pStyle w:val="Prrafodelista"/>
        <w:ind w:left="284"/>
        <w:jc w:val="both"/>
        <w:rPr>
          <w:rFonts w:ascii="Arial" w:hAnsi="Arial" w:cs="Arial"/>
        </w:rPr>
      </w:pPr>
      <w:r w:rsidRPr="00106221">
        <w:rPr>
          <w:rFonts w:ascii="Arial" w:hAnsi="Arial" w:cs="Arial"/>
        </w:rPr>
        <w:t xml:space="preserve">La </w:t>
      </w:r>
      <w:r w:rsidR="00106221" w:rsidRPr="00106221">
        <w:rPr>
          <w:rFonts w:ascii="Arial" w:hAnsi="Arial" w:cs="Arial"/>
        </w:rPr>
        <w:t>publicación</w:t>
      </w:r>
      <w:r w:rsidRPr="00106221">
        <w:rPr>
          <w:rFonts w:ascii="Arial" w:hAnsi="Arial" w:cs="Arial"/>
        </w:rPr>
        <w:t xml:space="preserve"> del presente Pliego Específico de Condiciones (PEC) fue autorizada por la ARPC.</w:t>
      </w:r>
    </w:p>
    <w:p w:rsidR="00124A93" w:rsidRDefault="00124A93" w:rsidP="00124A93">
      <w:pPr>
        <w:pStyle w:val="Prrafodelista"/>
        <w:ind w:left="360"/>
        <w:jc w:val="both"/>
        <w:rPr>
          <w:rFonts w:ascii="Arial" w:hAnsi="Arial" w:cs="Arial"/>
          <w:b/>
          <w:i/>
        </w:rPr>
      </w:pPr>
    </w:p>
    <w:p w:rsidR="0048310F" w:rsidRPr="00910569" w:rsidRDefault="0048310F" w:rsidP="0048310F">
      <w:pPr>
        <w:pStyle w:val="Prrafodelista"/>
        <w:numPr>
          <w:ilvl w:val="0"/>
          <w:numId w:val="1"/>
        </w:numPr>
        <w:ind w:left="284" w:hanging="426"/>
        <w:rPr>
          <w:rFonts w:ascii="Arial" w:hAnsi="Arial" w:cs="Arial"/>
          <w:b/>
          <w:u w:val="single"/>
        </w:rPr>
      </w:pPr>
      <w:r w:rsidRPr="00910569">
        <w:rPr>
          <w:rFonts w:ascii="Arial" w:hAnsi="Arial" w:cs="Arial"/>
          <w:b/>
          <w:u w:val="single"/>
        </w:rPr>
        <w:t>CONSULTAS ESCRITAS SOBRE EL PEC</w:t>
      </w:r>
    </w:p>
    <w:p w:rsidR="00910569" w:rsidRDefault="00910569" w:rsidP="0048310F">
      <w:pPr>
        <w:pStyle w:val="Prrafodelista"/>
        <w:ind w:left="284"/>
        <w:jc w:val="both"/>
        <w:rPr>
          <w:rFonts w:ascii="Arial" w:hAnsi="Arial" w:cs="Arial"/>
        </w:rPr>
      </w:pPr>
    </w:p>
    <w:p w:rsidR="0048310F" w:rsidRPr="007C2FBA" w:rsidRDefault="0048310F" w:rsidP="0048310F">
      <w:pPr>
        <w:pStyle w:val="Prrafodelista"/>
        <w:ind w:left="284"/>
        <w:jc w:val="both"/>
        <w:rPr>
          <w:rFonts w:ascii="Arial" w:hAnsi="Arial" w:cs="Arial"/>
          <w:color w:val="1F497D" w:themeColor="text2"/>
        </w:rPr>
      </w:pPr>
      <w:r w:rsidRPr="007C2FBA">
        <w:rPr>
          <w:rFonts w:ascii="Arial" w:hAnsi="Arial" w:cs="Arial"/>
          <w:color w:val="1F497D" w:themeColor="text2"/>
        </w:rPr>
        <w:t xml:space="preserve">Los interesados </w:t>
      </w:r>
      <w:r w:rsidR="005468E3">
        <w:rPr>
          <w:rFonts w:ascii="Arial" w:hAnsi="Arial" w:cs="Arial"/>
          <w:color w:val="1F497D" w:themeColor="text2"/>
        </w:rPr>
        <w:t xml:space="preserve">y potenciales proponentes </w:t>
      </w:r>
      <w:r w:rsidRPr="007C2FBA">
        <w:rPr>
          <w:rFonts w:ascii="Arial" w:hAnsi="Arial" w:cs="Arial"/>
          <w:color w:val="1F497D" w:themeColor="text2"/>
        </w:rPr>
        <w:t xml:space="preserve">podrán realizar consultas escritas </w:t>
      </w:r>
      <w:r w:rsidR="005468E3">
        <w:rPr>
          <w:rFonts w:ascii="Arial" w:hAnsi="Arial" w:cs="Arial"/>
          <w:color w:val="1F497D" w:themeColor="text2"/>
        </w:rPr>
        <w:t xml:space="preserve">sobre el </w:t>
      </w:r>
      <w:r w:rsidR="00FB4C34">
        <w:rPr>
          <w:rFonts w:ascii="Arial" w:hAnsi="Arial" w:cs="Arial"/>
          <w:color w:val="1F497D" w:themeColor="text2"/>
        </w:rPr>
        <w:t xml:space="preserve">contenido </w:t>
      </w:r>
      <w:r w:rsidR="005468E3">
        <w:rPr>
          <w:rFonts w:ascii="Arial" w:hAnsi="Arial" w:cs="Arial"/>
          <w:color w:val="1F497D" w:themeColor="text2"/>
        </w:rPr>
        <w:t>P</w:t>
      </w:r>
      <w:r w:rsidR="00FB4C34">
        <w:rPr>
          <w:rFonts w:ascii="Arial" w:hAnsi="Arial" w:cs="Arial"/>
          <w:color w:val="1F497D" w:themeColor="text2"/>
        </w:rPr>
        <w:t>liego Específico de Condiciones (PEC)</w:t>
      </w:r>
      <w:r w:rsidR="005468E3">
        <w:rPr>
          <w:rFonts w:ascii="Arial" w:hAnsi="Arial" w:cs="Arial"/>
          <w:color w:val="1F497D" w:themeColor="text2"/>
        </w:rPr>
        <w:t xml:space="preserve"> </w:t>
      </w:r>
      <w:r w:rsidRPr="007C2FBA">
        <w:rPr>
          <w:rFonts w:ascii="Arial" w:hAnsi="Arial" w:cs="Arial"/>
          <w:color w:val="1F497D" w:themeColor="text2"/>
        </w:rPr>
        <w:t xml:space="preserve">hasta </w:t>
      </w:r>
      <w:r w:rsidR="007C2FBA" w:rsidRPr="007C2FBA">
        <w:rPr>
          <w:rFonts w:ascii="Arial" w:hAnsi="Arial" w:cs="Arial"/>
          <w:color w:val="1F497D" w:themeColor="text2"/>
        </w:rPr>
        <w:t>horas 1</w:t>
      </w:r>
      <w:r w:rsidR="00760B07">
        <w:rPr>
          <w:rFonts w:ascii="Arial" w:hAnsi="Arial" w:cs="Arial"/>
          <w:color w:val="1F497D" w:themeColor="text2"/>
        </w:rPr>
        <w:t>4</w:t>
      </w:r>
      <w:r w:rsidR="007C2FBA" w:rsidRPr="007C2FBA">
        <w:rPr>
          <w:rFonts w:ascii="Arial" w:hAnsi="Arial" w:cs="Arial"/>
          <w:color w:val="1F497D" w:themeColor="text2"/>
        </w:rPr>
        <w:t>:</w:t>
      </w:r>
      <w:r w:rsidR="00760B07">
        <w:rPr>
          <w:rFonts w:ascii="Arial" w:hAnsi="Arial" w:cs="Arial"/>
          <w:color w:val="1F497D" w:themeColor="text2"/>
        </w:rPr>
        <w:t>00</w:t>
      </w:r>
      <w:r w:rsidR="007C2FBA" w:rsidRPr="007C2FBA">
        <w:rPr>
          <w:rFonts w:ascii="Arial" w:hAnsi="Arial" w:cs="Arial"/>
          <w:color w:val="1F497D" w:themeColor="text2"/>
        </w:rPr>
        <w:t xml:space="preserve"> P.M.</w:t>
      </w:r>
      <w:r w:rsidR="007C2FBA">
        <w:rPr>
          <w:rFonts w:ascii="Arial" w:hAnsi="Arial" w:cs="Arial"/>
          <w:color w:val="1F497D" w:themeColor="text2"/>
        </w:rPr>
        <w:t xml:space="preserve"> d</w:t>
      </w:r>
      <w:r w:rsidR="00910569" w:rsidRPr="007C2FBA">
        <w:rPr>
          <w:rFonts w:ascii="Arial" w:hAnsi="Arial" w:cs="Arial"/>
          <w:color w:val="1F497D" w:themeColor="text2"/>
        </w:rPr>
        <w:t xml:space="preserve">el </w:t>
      </w:r>
      <w:r w:rsidR="003A6580">
        <w:rPr>
          <w:rFonts w:ascii="Arial" w:hAnsi="Arial" w:cs="Arial"/>
          <w:color w:val="1F497D" w:themeColor="text2"/>
        </w:rPr>
        <w:t xml:space="preserve">día </w:t>
      </w:r>
      <w:r w:rsidR="00760B07">
        <w:rPr>
          <w:rFonts w:ascii="Arial" w:hAnsi="Arial" w:cs="Arial"/>
          <w:color w:val="1F497D" w:themeColor="text2"/>
        </w:rPr>
        <w:t>jueves</w:t>
      </w:r>
      <w:r w:rsidR="00910569" w:rsidRPr="007C2FBA">
        <w:rPr>
          <w:rFonts w:ascii="Arial" w:hAnsi="Arial" w:cs="Arial"/>
          <w:color w:val="1F497D" w:themeColor="text2"/>
        </w:rPr>
        <w:t xml:space="preserve"> </w:t>
      </w:r>
      <w:r w:rsidR="004D7A37">
        <w:rPr>
          <w:rFonts w:ascii="Arial" w:hAnsi="Arial" w:cs="Arial"/>
          <w:color w:val="1F497D" w:themeColor="text2"/>
        </w:rPr>
        <w:t>0</w:t>
      </w:r>
      <w:r w:rsidR="00760B07">
        <w:rPr>
          <w:rFonts w:ascii="Arial" w:hAnsi="Arial" w:cs="Arial"/>
          <w:color w:val="1F497D" w:themeColor="text2"/>
        </w:rPr>
        <w:t>9</w:t>
      </w:r>
      <w:r w:rsidR="00910569" w:rsidRPr="007C2FBA">
        <w:rPr>
          <w:rFonts w:ascii="Arial" w:hAnsi="Arial" w:cs="Arial"/>
          <w:color w:val="1F497D" w:themeColor="text2"/>
        </w:rPr>
        <w:t xml:space="preserve"> de </w:t>
      </w:r>
      <w:r w:rsidR="004D7A37">
        <w:rPr>
          <w:rFonts w:ascii="Arial" w:hAnsi="Arial" w:cs="Arial"/>
          <w:color w:val="1F497D" w:themeColor="text2"/>
        </w:rPr>
        <w:t>diciembre</w:t>
      </w:r>
      <w:r w:rsidR="00910569" w:rsidRPr="007C2FBA">
        <w:rPr>
          <w:rFonts w:ascii="Arial" w:hAnsi="Arial" w:cs="Arial"/>
          <w:color w:val="1F497D" w:themeColor="text2"/>
        </w:rPr>
        <w:t xml:space="preserve"> de 20</w:t>
      </w:r>
      <w:r w:rsidR="00251F7B">
        <w:rPr>
          <w:rFonts w:ascii="Arial" w:hAnsi="Arial" w:cs="Arial"/>
          <w:color w:val="1F497D" w:themeColor="text2"/>
        </w:rPr>
        <w:t>2</w:t>
      </w:r>
      <w:r w:rsidR="00ED4856">
        <w:rPr>
          <w:rFonts w:ascii="Arial" w:hAnsi="Arial" w:cs="Arial"/>
          <w:color w:val="1F497D" w:themeColor="text2"/>
        </w:rPr>
        <w:t>1</w:t>
      </w:r>
      <w:r w:rsidR="00DE7ED8">
        <w:rPr>
          <w:rFonts w:ascii="Arial" w:hAnsi="Arial" w:cs="Arial"/>
          <w:color w:val="1F497D" w:themeColor="text2"/>
        </w:rPr>
        <w:t>.</w:t>
      </w:r>
      <w:r w:rsidR="00910569" w:rsidRPr="007C2FBA">
        <w:rPr>
          <w:rFonts w:ascii="Arial" w:hAnsi="Arial" w:cs="Arial"/>
          <w:color w:val="1F497D" w:themeColor="text2"/>
        </w:rPr>
        <w:t xml:space="preserve"> </w:t>
      </w:r>
    </w:p>
    <w:p w:rsidR="00910569" w:rsidRDefault="00910569" w:rsidP="0048310F">
      <w:pPr>
        <w:pStyle w:val="Prrafodelista"/>
        <w:ind w:left="284"/>
        <w:jc w:val="both"/>
        <w:rPr>
          <w:rFonts w:ascii="Arial" w:hAnsi="Arial" w:cs="Arial"/>
        </w:rPr>
      </w:pPr>
    </w:p>
    <w:p w:rsidR="0048310F" w:rsidRPr="007C2FBA" w:rsidRDefault="0048310F" w:rsidP="0048310F">
      <w:pPr>
        <w:pStyle w:val="Prrafodelista"/>
        <w:ind w:left="284"/>
        <w:jc w:val="both"/>
        <w:rPr>
          <w:rFonts w:ascii="Arial" w:hAnsi="Arial" w:cs="Arial"/>
          <w:color w:val="1F497D" w:themeColor="text2"/>
        </w:rPr>
      </w:pPr>
      <w:r w:rsidRPr="007C2FBA">
        <w:rPr>
          <w:rFonts w:ascii="Arial" w:hAnsi="Arial" w:cs="Arial"/>
          <w:bCs/>
          <w:color w:val="1F497D" w:themeColor="text2"/>
        </w:rPr>
        <w:t>Las respuestas a las consultas escritas se harán conocer a todos los potenciales proponentes en la Reunión de Aclaración.</w:t>
      </w:r>
    </w:p>
    <w:p w:rsidR="0048310F" w:rsidRDefault="0048310F" w:rsidP="0048310F">
      <w:pPr>
        <w:pStyle w:val="Prrafodelista"/>
        <w:ind w:left="284"/>
        <w:jc w:val="both"/>
        <w:rPr>
          <w:rFonts w:ascii="Arial" w:hAnsi="Arial" w:cs="Arial"/>
        </w:rPr>
      </w:pPr>
    </w:p>
    <w:p w:rsidR="0048310F" w:rsidRDefault="0048310F" w:rsidP="0048310F">
      <w:pPr>
        <w:pStyle w:val="Prrafodelista"/>
        <w:ind w:left="284"/>
        <w:jc w:val="both"/>
        <w:rPr>
          <w:rFonts w:ascii="Arial" w:hAnsi="Arial" w:cs="Arial"/>
          <w:b/>
          <w:i/>
        </w:rPr>
      </w:pPr>
      <w:r>
        <w:rPr>
          <w:rFonts w:ascii="Arial" w:hAnsi="Arial" w:cs="Arial"/>
        </w:rPr>
        <w:t>Las consultas presentadas fuera del plazo establecido no serán aceptadas ni consideradas por ser extemporáneas.</w:t>
      </w:r>
    </w:p>
    <w:p w:rsidR="0048310F" w:rsidRDefault="0048310F" w:rsidP="0048310F">
      <w:pPr>
        <w:pStyle w:val="Prrafodelista"/>
        <w:ind w:left="284"/>
        <w:jc w:val="both"/>
        <w:rPr>
          <w:rFonts w:ascii="Arial" w:hAnsi="Arial" w:cs="Arial"/>
          <w:b/>
          <w:i/>
        </w:rPr>
      </w:pPr>
    </w:p>
    <w:p w:rsidR="0048310F" w:rsidRPr="00910569" w:rsidRDefault="00EF2904" w:rsidP="0048310F">
      <w:pPr>
        <w:pStyle w:val="Prrafodelista"/>
        <w:numPr>
          <w:ilvl w:val="0"/>
          <w:numId w:val="1"/>
        </w:numPr>
        <w:ind w:left="284" w:hanging="426"/>
        <w:rPr>
          <w:rFonts w:ascii="Arial" w:hAnsi="Arial" w:cs="Arial"/>
          <w:b/>
          <w:u w:val="single"/>
        </w:rPr>
      </w:pPr>
      <w:r w:rsidRPr="00910569">
        <w:rPr>
          <w:rFonts w:ascii="Arial" w:hAnsi="Arial" w:cs="Arial"/>
          <w:b/>
          <w:u w:val="single"/>
        </w:rPr>
        <w:t>AMPLIACIÓN</w:t>
      </w:r>
      <w:r w:rsidR="0048310F" w:rsidRPr="00910569">
        <w:rPr>
          <w:rFonts w:ascii="Arial" w:hAnsi="Arial" w:cs="Arial"/>
          <w:b/>
          <w:u w:val="single"/>
        </w:rPr>
        <w:t xml:space="preserve"> DEL PLAZO PARA LA </w:t>
      </w:r>
      <w:r w:rsidRPr="00910569">
        <w:rPr>
          <w:rFonts w:ascii="Arial" w:hAnsi="Arial" w:cs="Arial"/>
          <w:b/>
          <w:u w:val="single"/>
        </w:rPr>
        <w:t>PRESENTACIÓN</w:t>
      </w:r>
      <w:r w:rsidR="00910569">
        <w:rPr>
          <w:rFonts w:ascii="Arial" w:hAnsi="Arial" w:cs="Arial"/>
          <w:b/>
          <w:u w:val="single"/>
        </w:rPr>
        <w:t xml:space="preserve"> DE PROPUESTAS</w:t>
      </w:r>
    </w:p>
    <w:p w:rsidR="00910569" w:rsidRDefault="00910569" w:rsidP="0048310F">
      <w:pPr>
        <w:pStyle w:val="Prrafodelista"/>
        <w:ind w:left="284"/>
        <w:jc w:val="both"/>
        <w:rPr>
          <w:rFonts w:ascii="Arial" w:hAnsi="Arial" w:cs="Arial"/>
        </w:rPr>
      </w:pPr>
    </w:p>
    <w:p w:rsidR="0048310F" w:rsidRDefault="0048310F" w:rsidP="0048310F">
      <w:pPr>
        <w:pStyle w:val="Prrafodelista"/>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DE7ED8" w:rsidRDefault="00DE7ED8" w:rsidP="0048310F">
      <w:pPr>
        <w:pStyle w:val="Prrafodelista"/>
        <w:ind w:left="284"/>
        <w:jc w:val="both"/>
        <w:rPr>
          <w:rFonts w:ascii="Arial" w:hAnsi="Arial" w:cs="Arial"/>
        </w:rPr>
      </w:pPr>
    </w:p>
    <w:p w:rsidR="0048310F" w:rsidRDefault="0048310F" w:rsidP="0048310F">
      <w:pPr>
        <w:pStyle w:val="Prrafodelista"/>
        <w:numPr>
          <w:ilvl w:val="0"/>
          <w:numId w:val="3"/>
        </w:numPr>
        <w:jc w:val="both"/>
        <w:rPr>
          <w:rFonts w:ascii="Arial" w:hAnsi="Arial" w:cs="Arial"/>
        </w:rPr>
      </w:pPr>
      <w:r>
        <w:rPr>
          <w:rFonts w:ascii="Arial" w:hAnsi="Arial" w:cs="Arial"/>
        </w:rPr>
        <w:t>Motivos de fuerza mayor o caso fortuito</w:t>
      </w:r>
    </w:p>
    <w:p w:rsidR="0048310F" w:rsidRDefault="0048310F" w:rsidP="0048310F">
      <w:pPr>
        <w:pStyle w:val="Prrafodelista"/>
        <w:numPr>
          <w:ilvl w:val="0"/>
          <w:numId w:val="3"/>
        </w:numPr>
        <w:jc w:val="both"/>
        <w:rPr>
          <w:rFonts w:ascii="Arial" w:hAnsi="Arial" w:cs="Arial"/>
        </w:rPr>
      </w:pPr>
      <w:r>
        <w:rPr>
          <w:rFonts w:ascii="Arial" w:hAnsi="Arial" w:cs="Arial"/>
        </w:rPr>
        <w:t>Enmiendas fundamentales al PEC</w:t>
      </w:r>
    </w:p>
    <w:p w:rsidR="0048310F" w:rsidRDefault="0048310F" w:rsidP="0048310F">
      <w:pPr>
        <w:pStyle w:val="Prrafodelista"/>
        <w:numPr>
          <w:ilvl w:val="0"/>
          <w:numId w:val="3"/>
        </w:numPr>
        <w:jc w:val="both"/>
        <w:rPr>
          <w:rFonts w:ascii="Arial" w:hAnsi="Arial" w:cs="Arial"/>
        </w:rPr>
      </w:pPr>
      <w:r>
        <w:rPr>
          <w:rFonts w:ascii="Arial" w:hAnsi="Arial" w:cs="Arial"/>
        </w:rPr>
        <w:t>Solicitud debidamente justificada de un potencial proponente</w:t>
      </w:r>
    </w:p>
    <w:p w:rsidR="0048310F" w:rsidRDefault="0048310F" w:rsidP="0048310F">
      <w:pPr>
        <w:pStyle w:val="Prrafodelista"/>
        <w:numPr>
          <w:ilvl w:val="0"/>
          <w:numId w:val="3"/>
        </w:numPr>
        <w:jc w:val="both"/>
        <w:rPr>
          <w:rFonts w:ascii="Arial" w:hAnsi="Arial" w:cs="Arial"/>
        </w:rPr>
      </w:pPr>
      <w:r>
        <w:rPr>
          <w:rFonts w:ascii="Arial" w:hAnsi="Arial" w:cs="Arial"/>
        </w:rPr>
        <w:t>Decisión de la CSBP debidamente justificada.</w:t>
      </w:r>
    </w:p>
    <w:p w:rsidR="006213E9" w:rsidRPr="006213E9" w:rsidRDefault="006213E9" w:rsidP="006213E9">
      <w:pPr>
        <w:ind w:left="284"/>
        <w:jc w:val="both"/>
        <w:rPr>
          <w:rFonts w:ascii="Arial" w:hAnsi="Arial" w:cs="Arial"/>
          <w:b/>
          <w:i/>
        </w:rPr>
      </w:pPr>
      <w:r w:rsidRPr="006213E9">
        <w:rPr>
          <w:rFonts w:ascii="Arial" w:hAnsi="Arial" w:cs="Arial"/>
        </w:rPr>
        <w:t xml:space="preserve">Las solicitudes de ampliación de plazo propuesto por los proponentes deberán ser efectuadas máximo hasta el día de la </w:t>
      </w:r>
      <w:r>
        <w:rPr>
          <w:rFonts w:ascii="Arial" w:hAnsi="Arial" w:cs="Arial"/>
        </w:rPr>
        <w:t>R</w:t>
      </w:r>
      <w:r w:rsidRPr="006213E9">
        <w:rPr>
          <w:rFonts w:ascii="Arial" w:hAnsi="Arial" w:cs="Arial"/>
        </w:rPr>
        <w:t xml:space="preserve">eunión de </w:t>
      </w:r>
      <w:r>
        <w:rPr>
          <w:rFonts w:ascii="Arial" w:hAnsi="Arial" w:cs="Arial"/>
        </w:rPr>
        <w:t>A</w:t>
      </w:r>
      <w:r w:rsidRPr="006213E9">
        <w:rPr>
          <w:rFonts w:ascii="Arial" w:hAnsi="Arial" w:cs="Arial"/>
        </w:rPr>
        <w:t xml:space="preserve">claración. </w:t>
      </w:r>
    </w:p>
    <w:p w:rsidR="006213E9" w:rsidRDefault="006213E9" w:rsidP="006213E9">
      <w:pPr>
        <w:ind w:left="284"/>
        <w:jc w:val="both"/>
        <w:rPr>
          <w:rFonts w:ascii="Arial" w:hAnsi="Arial" w:cs="Arial"/>
        </w:rPr>
      </w:pPr>
      <w:r w:rsidRPr="006213E9">
        <w:rPr>
          <w:rFonts w:ascii="Arial" w:hAnsi="Arial" w:cs="Arial"/>
        </w:rPr>
        <w:t xml:space="preserve">La ampliación de plazo será dada a conocer a los potenciales proponentes, conjuntamente la </w:t>
      </w:r>
      <w:r>
        <w:rPr>
          <w:rFonts w:ascii="Arial" w:hAnsi="Arial" w:cs="Arial"/>
        </w:rPr>
        <w:t>R</w:t>
      </w:r>
      <w:r w:rsidRPr="006213E9">
        <w:rPr>
          <w:rFonts w:ascii="Arial" w:hAnsi="Arial" w:cs="Arial"/>
        </w:rPr>
        <w:t xml:space="preserve">esolución de </w:t>
      </w:r>
      <w:r>
        <w:rPr>
          <w:rFonts w:ascii="Arial" w:hAnsi="Arial" w:cs="Arial"/>
        </w:rPr>
        <w:t>A</w:t>
      </w:r>
      <w:r w:rsidRPr="006213E9">
        <w:rPr>
          <w:rFonts w:ascii="Arial" w:hAnsi="Arial" w:cs="Arial"/>
        </w:rPr>
        <w:t xml:space="preserve">probación del </w:t>
      </w:r>
      <w:r>
        <w:rPr>
          <w:rFonts w:ascii="Arial" w:hAnsi="Arial" w:cs="Arial"/>
        </w:rPr>
        <w:t>P</w:t>
      </w:r>
      <w:r w:rsidRPr="006213E9">
        <w:rPr>
          <w:rFonts w:ascii="Arial" w:hAnsi="Arial" w:cs="Arial"/>
        </w:rPr>
        <w:t xml:space="preserve">liego </w:t>
      </w:r>
      <w:r>
        <w:rPr>
          <w:rFonts w:ascii="Arial" w:hAnsi="Arial" w:cs="Arial"/>
        </w:rPr>
        <w:t>E</w:t>
      </w:r>
      <w:r w:rsidRPr="006213E9">
        <w:rPr>
          <w:rFonts w:ascii="Arial" w:hAnsi="Arial" w:cs="Arial"/>
        </w:rPr>
        <w:t xml:space="preserve">specífico de </w:t>
      </w:r>
      <w:r>
        <w:rPr>
          <w:rFonts w:ascii="Arial" w:hAnsi="Arial" w:cs="Arial"/>
        </w:rPr>
        <w:t>C</w:t>
      </w:r>
      <w:r w:rsidRPr="006213E9">
        <w:rPr>
          <w:rFonts w:ascii="Arial" w:hAnsi="Arial" w:cs="Arial"/>
        </w:rPr>
        <w:t>ondiciones.</w:t>
      </w:r>
    </w:p>
    <w:p w:rsidR="0048310F" w:rsidRPr="00525F6F" w:rsidRDefault="00EF2904" w:rsidP="0048310F">
      <w:pPr>
        <w:pStyle w:val="Prrafodelista"/>
        <w:numPr>
          <w:ilvl w:val="0"/>
          <w:numId w:val="1"/>
        </w:numPr>
        <w:ind w:left="284" w:hanging="426"/>
        <w:rPr>
          <w:rFonts w:ascii="Arial" w:hAnsi="Arial" w:cs="Arial"/>
          <w:b/>
          <w:u w:val="single"/>
        </w:rPr>
      </w:pPr>
      <w:r w:rsidRPr="00525F6F">
        <w:rPr>
          <w:rFonts w:ascii="Arial" w:hAnsi="Arial" w:cs="Arial"/>
          <w:b/>
          <w:u w:val="single"/>
        </w:rPr>
        <w:t>REUNIÓN</w:t>
      </w:r>
      <w:r w:rsidR="0048310F" w:rsidRPr="00525F6F">
        <w:rPr>
          <w:rFonts w:ascii="Arial" w:hAnsi="Arial" w:cs="Arial"/>
          <w:b/>
          <w:u w:val="single"/>
        </w:rPr>
        <w:t xml:space="preserve"> DE </w:t>
      </w:r>
      <w:r w:rsidRPr="00525F6F">
        <w:rPr>
          <w:rFonts w:ascii="Arial" w:hAnsi="Arial" w:cs="Arial"/>
          <w:b/>
          <w:u w:val="single"/>
        </w:rPr>
        <w:t>ACLARACIÓN</w:t>
      </w:r>
    </w:p>
    <w:p w:rsidR="00525F6F" w:rsidRDefault="00525F6F" w:rsidP="0048310F">
      <w:pPr>
        <w:pStyle w:val="Prrafodelista"/>
        <w:ind w:left="284"/>
        <w:rPr>
          <w:rFonts w:ascii="Arial" w:hAnsi="Arial" w:cs="Arial"/>
        </w:rPr>
      </w:pPr>
    </w:p>
    <w:p w:rsidR="0048310F" w:rsidRPr="007C2FBA" w:rsidRDefault="003A0905" w:rsidP="007C2FBA">
      <w:pPr>
        <w:pStyle w:val="Prrafodelista"/>
        <w:ind w:left="284"/>
        <w:jc w:val="both"/>
        <w:rPr>
          <w:rFonts w:ascii="Arial" w:hAnsi="Arial" w:cs="Arial"/>
          <w:color w:val="1F497D" w:themeColor="text2"/>
        </w:rPr>
      </w:pPr>
      <w:r w:rsidRPr="007C2FBA">
        <w:rPr>
          <w:rFonts w:ascii="Arial" w:hAnsi="Arial" w:cs="Arial"/>
          <w:color w:val="1F497D" w:themeColor="text2"/>
        </w:rPr>
        <w:lastRenderedPageBreak/>
        <w:t xml:space="preserve">La reunión de aclaración se llevará a cabo el día </w:t>
      </w:r>
      <w:r w:rsidR="00760B07">
        <w:rPr>
          <w:rFonts w:ascii="Arial" w:hAnsi="Arial" w:cs="Arial"/>
          <w:color w:val="1F497D" w:themeColor="text2"/>
        </w:rPr>
        <w:t>lunes</w:t>
      </w:r>
      <w:r w:rsidR="00525F6F" w:rsidRPr="007C2FBA">
        <w:rPr>
          <w:rFonts w:ascii="Arial" w:hAnsi="Arial" w:cs="Arial"/>
          <w:color w:val="1F497D" w:themeColor="text2"/>
        </w:rPr>
        <w:t xml:space="preserve"> </w:t>
      </w:r>
      <w:r w:rsidR="00760B07">
        <w:rPr>
          <w:rFonts w:ascii="Arial" w:hAnsi="Arial" w:cs="Arial"/>
          <w:color w:val="1F497D" w:themeColor="text2"/>
        </w:rPr>
        <w:t>13</w:t>
      </w:r>
      <w:r w:rsidR="00525F6F" w:rsidRPr="007C2FBA">
        <w:rPr>
          <w:rFonts w:ascii="Arial" w:hAnsi="Arial" w:cs="Arial"/>
          <w:color w:val="1F497D" w:themeColor="text2"/>
        </w:rPr>
        <w:t xml:space="preserve"> de </w:t>
      </w:r>
      <w:r w:rsidR="004D7A37">
        <w:rPr>
          <w:rFonts w:ascii="Arial" w:hAnsi="Arial" w:cs="Arial"/>
          <w:color w:val="1F497D" w:themeColor="text2"/>
        </w:rPr>
        <w:t>diciem</w:t>
      </w:r>
      <w:r w:rsidR="00E32965">
        <w:rPr>
          <w:rFonts w:ascii="Arial" w:hAnsi="Arial" w:cs="Arial"/>
          <w:color w:val="1F497D" w:themeColor="text2"/>
        </w:rPr>
        <w:t>bre</w:t>
      </w:r>
      <w:r w:rsidR="00525F6F" w:rsidRPr="007C2FBA">
        <w:rPr>
          <w:rFonts w:ascii="Arial" w:hAnsi="Arial" w:cs="Arial"/>
          <w:color w:val="1F497D" w:themeColor="text2"/>
        </w:rPr>
        <w:t xml:space="preserve"> de 20</w:t>
      </w:r>
      <w:r w:rsidR="00251F7B">
        <w:rPr>
          <w:rFonts w:ascii="Arial" w:hAnsi="Arial" w:cs="Arial"/>
          <w:color w:val="1F497D" w:themeColor="text2"/>
        </w:rPr>
        <w:t>2</w:t>
      </w:r>
      <w:r w:rsidR="00ED4856">
        <w:rPr>
          <w:rFonts w:ascii="Arial" w:hAnsi="Arial" w:cs="Arial"/>
          <w:color w:val="1F497D" w:themeColor="text2"/>
        </w:rPr>
        <w:t>1</w:t>
      </w:r>
      <w:r w:rsidR="004D7A37">
        <w:rPr>
          <w:rFonts w:ascii="Arial" w:hAnsi="Arial" w:cs="Arial"/>
          <w:color w:val="1F497D" w:themeColor="text2"/>
        </w:rPr>
        <w:t xml:space="preserve"> a horas </w:t>
      </w:r>
      <w:r w:rsidR="00760B07">
        <w:rPr>
          <w:rFonts w:ascii="Arial" w:hAnsi="Arial" w:cs="Arial"/>
          <w:color w:val="1F497D" w:themeColor="text2"/>
        </w:rPr>
        <w:t>14</w:t>
      </w:r>
      <w:r w:rsidR="00525F6F" w:rsidRPr="007C2FBA">
        <w:rPr>
          <w:rFonts w:ascii="Arial" w:hAnsi="Arial" w:cs="Arial"/>
          <w:color w:val="1F497D" w:themeColor="text2"/>
        </w:rPr>
        <w:t xml:space="preserve">:00 </w:t>
      </w:r>
      <w:r w:rsidR="00760B07">
        <w:rPr>
          <w:rFonts w:ascii="Arial" w:hAnsi="Arial" w:cs="Arial"/>
          <w:color w:val="1F497D" w:themeColor="text2"/>
        </w:rPr>
        <w:t>p</w:t>
      </w:r>
      <w:r w:rsidR="00525F6F" w:rsidRPr="007C2FBA">
        <w:rPr>
          <w:rFonts w:ascii="Arial" w:hAnsi="Arial" w:cs="Arial"/>
          <w:color w:val="1F497D" w:themeColor="text2"/>
        </w:rPr>
        <w:t>.</w:t>
      </w:r>
      <w:r w:rsidR="004D7A37">
        <w:rPr>
          <w:rFonts w:ascii="Arial" w:hAnsi="Arial" w:cs="Arial"/>
          <w:color w:val="1F497D" w:themeColor="text2"/>
        </w:rPr>
        <w:t>m</w:t>
      </w:r>
      <w:r w:rsidR="00525F6F" w:rsidRPr="007C2FBA">
        <w:rPr>
          <w:rFonts w:ascii="Arial" w:hAnsi="Arial" w:cs="Arial"/>
          <w:color w:val="1F497D" w:themeColor="text2"/>
        </w:rPr>
        <w:t>.</w:t>
      </w:r>
      <w:r w:rsidR="00501995">
        <w:rPr>
          <w:rFonts w:ascii="Arial" w:hAnsi="Arial" w:cs="Arial"/>
          <w:color w:val="1F497D" w:themeColor="text2"/>
        </w:rPr>
        <w:t xml:space="preserve"> en </w:t>
      </w:r>
      <w:r w:rsidR="00251F7B">
        <w:rPr>
          <w:rFonts w:ascii="Arial" w:hAnsi="Arial" w:cs="Arial"/>
          <w:color w:val="1F497D" w:themeColor="text2"/>
        </w:rPr>
        <w:t xml:space="preserve">el auditorio </w:t>
      </w:r>
      <w:r w:rsidR="00501995">
        <w:rPr>
          <w:rFonts w:ascii="Arial" w:hAnsi="Arial" w:cs="Arial"/>
          <w:color w:val="1F497D" w:themeColor="text2"/>
        </w:rPr>
        <w:t xml:space="preserve">de la CSBP ubicado en el </w:t>
      </w:r>
      <w:r w:rsidR="00251F7B">
        <w:rPr>
          <w:rFonts w:ascii="Arial" w:hAnsi="Arial" w:cs="Arial"/>
          <w:color w:val="1F497D" w:themeColor="text2"/>
        </w:rPr>
        <w:t>2d</w:t>
      </w:r>
      <w:r w:rsidR="00501995">
        <w:rPr>
          <w:rFonts w:ascii="Arial" w:hAnsi="Arial" w:cs="Arial"/>
          <w:color w:val="1F497D" w:themeColor="text2"/>
        </w:rPr>
        <w:t>o piso Bloque “A” del Policonsultorio, ubicado en la Calle Hamiraya Nº 356.</w:t>
      </w:r>
    </w:p>
    <w:p w:rsidR="003A0905" w:rsidRDefault="003A0905" w:rsidP="00D732E7">
      <w:pPr>
        <w:pStyle w:val="Prrafodelista"/>
        <w:spacing w:after="120" w:line="240" w:lineRule="auto"/>
        <w:ind w:left="284"/>
        <w:jc w:val="both"/>
        <w:rPr>
          <w:rFonts w:ascii="Arial" w:hAnsi="Arial" w:cs="Arial"/>
        </w:rPr>
      </w:pPr>
    </w:p>
    <w:p w:rsidR="0048310F" w:rsidRDefault="0048310F" w:rsidP="00D732E7">
      <w:pPr>
        <w:pStyle w:val="Prrafodelista"/>
        <w:spacing w:after="120" w:line="240" w:lineRule="auto"/>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90547D">
        <w:rPr>
          <w:rFonts w:ascii="Arial" w:hAnsi="Arial" w:cs="Arial"/>
        </w:rPr>
        <w:t>P</w:t>
      </w:r>
      <w:r>
        <w:rPr>
          <w:rFonts w:ascii="Arial" w:hAnsi="Arial" w:cs="Arial"/>
        </w:rPr>
        <w:t xml:space="preserve">liego </w:t>
      </w:r>
      <w:r w:rsidR="0090547D">
        <w:rPr>
          <w:rFonts w:ascii="Arial" w:hAnsi="Arial" w:cs="Arial"/>
        </w:rPr>
        <w:t xml:space="preserve">Específico </w:t>
      </w:r>
      <w:r>
        <w:rPr>
          <w:rFonts w:ascii="Arial" w:hAnsi="Arial" w:cs="Arial"/>
        </w:rPr>
        <w:t xml:space="preserve">de </w:t>
      </w:r>
      <w:r w:rsidR="0090547D">
        <w:rPr>
          <w:rFonts w:ascii="Arial" w:hAnsi="Arial" w:cs="Arial"/>
        </w:rPr>
        <w:t>C</w:t>
      </w:r>
      <w:r>
        <w:rPr>
          <w:rFonts w:ascii="Arial" w:hAnsi="Arial" w:cs="Arial"/>
        </w:rPr>
        <w:t>ondiciones tiene errores o es discriminatorio.</w:t>
      </w:r>
    </w:p>
    <w:p w:rsidR="0048310F" w:rsidRPr="00F25439" w:rsidRDefault="0048310F" w:rsidP="00D732E7">
      <w:pPr>
        <w:pStyle w:val="Prrafodelista"/>
        <w:spacing w:after="120" w:line="240" w:lineRule="auto"/>
        <w:ind w:left="284"/>
        <w:jc w:val="both"/>
        <w:rPr>
          <w:rFonts w:ascii="Arial" w:hAnsi="Arial" w:cs="Arial"/>
        </w:rPr>
      </w:pPr>
    </w:p>
    <w:p w:rsidR="0048310F" w:rsidRDefault="0048310F" w:rsidP="00D732E7">
      <w:pPr>
        <w:pStyle w:val="Prrafodelista"/>
        <w:spacing w:after="120" w:line="240" w:lineRule="auto"/>
        <w:ind w:left="284"/>
        <w:jc w:val="both"/>
        <w:rPr>
          <w:rFonts w:ascii="Arial" w:hAnsi="Arial" w:cs="Arial"/>
        </w:rPr>
      </w:pPr>
      <w:r>
        <w:rPr>
          <w:rFonts w:ascii="Arial" w:hAnsi="Arial" w:cs="Arial"/>
        </w:rPr>
        <w:t>Realizada la Reunión de Aclaración, no se aceptará ninguna consulta posterior.</w:t>
      </w:r>
    </w:p>
    <w:p w:rsidR="0048310F" w:rsidRDefault="0048310F" w:rsidP="00D732E7">
      <w:pPr>
        <w:pStyle w:val="Prrafodelista"/>
        <w:spacing w:after="120" w:line="240" w:lineRule="auto"/>
        <w:ind w:left="284"/>
        <w:jc w:val="both"/>
        <w:rPr>
          <w:rFonts w:ascii="Arial" w:hAnsi="Arial" w:cs="Arial"/>
          <w:lang w:val="es-PE"/>
        </w:rPr>
      </w:pPr>
    </w:p>
    <w:p w:rsidR="0048310F" w:rsidRPr="00E72F51" w:rsidRDefault="0048310F" w:rsidP="005A2820">
      <w:pPr>
        <w:pStyle w:val="Prrafodelista"/>
        <w:ind w:left="284"/>
        <w:jc w:val="both"/>
        <w:rPr>
          <w:rFonts w:ascii="Arial" w:hAnsi="Arial" w:cs="Arial"/>
        </w:rPr>
      </w:pPr>
      <w:r w:rsidRPr="00E72F51">
        <w:rPr>
          <w:rFonts w:ascii="Arial" w:hAnsi="Arial" w:cs="Arial"/>
          <w:lang w:val="es-PE"/>
        </w:rPr>
        <w:t xml:space="preserve">El </w:t>
      </w:r>
      <w:r w:rsidR="004018CA" w:rsidRPr="00E72F51">
        <w:rPr>
          <w:rFonts w:ascii="Arial" w:hAnsi="Arial" w:cs="Arial"/>
          <w:lang w:val="es-PE"/>
        </w:rPr>
        <w:t>Encargado de Bienes y Servicios</w:t>
      </w:r>
      <w:r w:rsidRPr="00E72F51">
        <w:rPr>
          <w:rFonts w:ascii="Arial" w:hAnsi="Arial" w:cs="Arial"/>
          <w:lang w:val="es-PE"/>
        </w:rPr>
        <w:t xml:space="preserve"> tomará apuntes y grabará el desarrollo de este acto para posteriormente elaborar el acta de la misma</w:t>
      </w:r>
      <w:r w:rsidR="004018CA" w:rsidRPr="00E72F51">
        <w:rPr>
          <w:rFonts w:ascii="Arial" w:hAnsi="Arial" w:cs="Arial"/>
          <w:lang w:val="es-PE"/>
        </w:rPr>
        <w:t>.</w:t>
      </w:r>
    </w:p>
    <w:p w:rsidR="00430CC4" w:rsidRDefault="0048310F" w:rsidP="00E72F51">
      <w:pPr>
        <w:pStyle w:val="Textoindependiente"/>
        <w:spacing w:after="200" w:line="276" w:lineRule="auto"/>
        <w:ind w:left="284"/>
        <w:jc w:val="both"/>
        <w:rPr>
          <w:rFonts w:ascii="Arial" w:hAnsi="Arial" w:cs="Arial"/>
          <w:bCs/>
        </w:rPr>
      </w:pPr>
      <w:r>
        <w:rPr>
          <w:rFonts w:ascii="Arial" w:hAnsi="Arial" w:cs="Arial"/>
          <w:bCs/>
        </w:rPr>
        <w:t xml:space="preserve">Las respuestas a consultas efectuadas en la </w:t>
      </w:r>
      <w:r w:rsidR="009951CC">
        <w:rPr>
          <w:rFonts w:ascii="Arial" w:hAnsi="Arial" w:cs="Arial"/>
          <w:bCs/>
        </w:rPr>
        <w:t>R</w:t>
      </w:r>
      <w:r>
        <w:rPr>
          <w:rFonts w:ascii="Arial" w:hAnsi="Arial" w:cs="Arial"/>
          <w:bCs/>
        </w:rPr>
        <w:t xml:space="preserve">eunión de </w:t>
      </w:r>
      <w:r w:rsidR="009951CC">
        <w:rPr>
          <w:rFonts w:ascii="Arial" w:hAnsi="Arial" w:cs="Arial"/>
          <w:bCs/>
        </w:rPr>
        <w:t>A</w:t>
      </w:r>
      <w:r>
        <w:rPr>
          <w:rFonts w:ascii="Arial" w:hAnsi="Arial" w:cs="Arial"/>
          <w:bCs/>
        </w:rPr>
        <w:t xml:space="preserve">claración y que no puedan ser respondidas en este acto, serán dadas a conocer conjuntamente la notificación de la Resolución de Aprobación del </w:t>
      </w:r>
      <w:r w:rsidR="0090547D">
        <w:rPr>
          <w:rFonts w:ascii="Arial" w:hAnsi="Arial" w:cs="Arial"/>
        </w:rPr>
        <w:t>Pliego Específico de Condiciones</w:t>
      </w:r>
      <w:r>
        <w:rPr>
          <w:rFonts w:ascii="Arial" w:hAnsi="Arial" w:cs="Arial"/>
          <w:bCs/>
        </w:rPr>
        <w:t xml:space="preserve"> y la copia del acta de la </w:t>
      </w:r>
      <w:r w:rsidR="0090547D">
        <w:rPr>
          <w:rFonts w:ascii="Arial" w:hAnsi="Arial" w:cs="Arial"/>
          <w:bCs/>
        </w:rPr>
        <w:t>R</w:t>
      </w:r>
      <w:r>
        <w:rPr>
          <w:rFonts w:ascii="Arial" w:hAnsi="Arial" w:cs="Arial"/>
          <w:bCs/>
        </w:rPr>
        <w:t xml:space="preserve">eunión de </w:t>
      </w:r>
      <w:r w:rsidR="0090547D">
        <w:rPr>
          <w:rFonts w:ascii="Arial" w:hAnsi="Arial" w:cs="Arial"/>
          <w:bCs/>
        </w:rPr>
        <w:t>A</w:t>
      </w:r>
      <w:r>
        <w:rPr>
          <w:rFonts w:ascii="Arial" w:hAnsi="Arial" w:cs="Arial"/>
          <w:bCs/>
        </w:rPr>
        <w:t>claración</w:t>
      </w:r>
      <w:r w:rsidR="004018CA">
        <w:rPr>
          <w:rFonts w:ascii="Arial" w:hAnsi="Arial" w:cs="Arial"/>
          <w:bCs/>
        </w:rPr>
        <w:t>.</w:t>
      </w:r>
      <w:r>
        <w:rPr>
          <w:rFonts w:ascii="Arial" w:hAnsi="Arial" w:cs="Arial"/>
          <w:bCs/>
        </w:rPr>
        <w:t xml:space="preserve"> </w:t>
      </w:r>
    </w:p>
    <w:p w:rsidR="0048310F" w:rsidRPr="00525F6F" w:rsidRDefault="0048310F" w:rsidP="0048310F">
      <w:pPr>
        <w:pStyle w:val="Prrafodelista"/>
        <w:numPr>
          <w:ilvl w:val="0"/>
          <w:numId w:val="1"/>
        </w:numPr>
        <w:spacing w:line="360" w:lineRule="auto"/>
        <w:ind w:left="284" w:hanging="426"/>
        <w:rPr>
          <w:rFonts w:ascii="Arial" w:hAnsi="Arial" w:cs="Arial"/>
          <w:b/>
          <w:u w:val="single"/>
        </w:rPr>
      </w:pPr>
      <w:r w:rsidRPr="00525F6F">
        <w:rPr>
          <w:rFonts w:ascii="Arial" w:hAnsi="Arial" w:cs="Arial"/>
          <w:b/>
          <w:u w:val="single"/>
        </w:rPr>
        <w:t xml:space="preserve">ENMIENDAS Y </w:t>
      </w:r>
      <w:r w:rsidR="00EF2904" w:rsidRPr="00525F6F">
        <w:rPr>
          <w:rFonts w:ascii="Arial" w:hAnsi="Arial" w:cs="Arial"/>
          <w:b/>
          <w:u w:val="single"/>
        </w:rPr>
        <w:t>APROBACIÓN</w:t>
      </w:r>
      <w:r w:rsidRPr="00525F6F">
        <w:rPr>
          <w:rFonts w:ascii="Arial" w:hAnsi="Arial" w:cs="Arial"/>
          <w:b/>
          <w:u w:val="single"/>
        </w:rPr>
        <w:t xml:space="preserve"> DEL P</w:t>
      </w:r>
      <w:r w:rsidR="00525F6F">
        <w:rPr>
          <w:rFonts w:ascii="Arial" w:hAnsi="Arial" w:cs="Arial"/>
          <w:b/>
          <w:u w:val="single"/>
        </w:rPr>
        <w:t>LIEGO ESPECÍFICO DE CONDICIONES</w:t>
      </w:r>
    </w:p>
    <w:p w:rsidR="00525F6F" w:rsidRDefault="00525F6F" w:rsidP="00A83023">
      <w:pPr>
        <w:pStyle w:val="Prrafodelista"/>
        <w:ind w:left="360"/>
        <w:jc w:val="both"/>
        <w:rPr>
          <w:rFonts w:ascii="Arial" w:hAnsi="Arial" w:cs="Arial"/>
        </w:rPr>
      </w:pPr>
    </w:p>
    <w:p w:rsidR="00A83023" w:rsidRDefault="00A83023" w:rsidP="00A83023">
      <w:pPr>
        <w:pStyle w:val="Prrafodelista"/>
        <w:ind w:left="360"/>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w:t>
      </w:r>
      <w:r w:rsidR="00525F6F">
        <w:rPr>
          <w:rFonts w:ascii="Arial" w:hAnsi="Arial" w:cs="Arial"/>
        </w:rPr>
        <w:t>,</w:t>
      </w:r>
      <w:r>
        <w:rPr>
          <w:rFonts w:ascii="Arial" w:hAnsi="Arial" w:cs="Arial"/>
        </w:rPr>
        <w:t xml:space="preserve"> ya sea por iniciativa propia o en atención a las consultas efectuadas por los proponentes.</w:t>
      </w:r>
    </w:p>
    <w:p w:rsidR="00A83023" w:rsidRPr="00EB7CD9" w:rsidRDefault="00A83023" w:rsidP="00A83023">
      <w:pPr>
        <w:pStyle w:val="Prrafodelista"/>
        <w:ind w:left="360"/>
        <w:jc w:val="both"/>
        <w:rPr>
          <w:rFonts w:ascii="Arial" w:hAnsi="Arial" w:cs="Arial"/>
        </w:rPr>
      </w:pPr>
    </w:p>
    <w:p w:rsidR="00A83023" w:rsidRDefault="00A83023" w:rsidP="00A83023">
      <w:pPr>
        <w:pStyle w:val="Prrafodelista"/>
        <w:ind w:left="360"/>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rsidR="00A83023" w:rsidRDefault="00A83023" w:rsidP="00A83023">
      <w:pPr>
        <w:pStyle w:val="Prrafodelista"/>
        <w:ind w:left="360"/>
        <w:jc w:val="both"/>
        <w:rPr>
          <w:rFonts w:ascii="Arial" w:hAnsi="Arial" w:cs="Arial"/>
        </w:rPr>
      </w:pPr>
    </w:p>
    <w:p w:rsidR="00A83023" w:rsidRDefault="00A83023" w:rsidP="004018CA">
      <w:pPr>
        <w:pStyle w:val="Prrafodelista"/>
        <w:ind w:left="360"/>
        <w:jc w:val="both"/>
        <w:rPr>
          <w:rFonts w:ascii="Arial" w:hAnsi="Arial" w:cs="Arial"/>
          <w:b/>
          <w:i/>
        </w:rPr>
      </w:pPr>
      <w:r>
        <w:rPr>
          <w:rFonts w:ascii="Arial" w:hAnsi="Arial" w:cs="Arial"/>
        </w:rPr>
        <w:t xml:space="preserve">Los proponentes </w:t>
      </w:r>
      <w:r w:rsidR="004018CA">
        <w:rPr>
          <w:rFonts w:ascii="Arial" w:hAnsi="Arial" w:cs="Arial"/>
        </w:rPr>
        <w:t>potenciales proponentes</w:t>
      </w:r>
      <w:r>
        <w:rPr>
          <w:rFonts w:ascii="Arial" w:hAnsi="Arial" w:cs="Arial"/>
        </w:rPr>
        <w:t xml:space="preserve">, serán notificados con esta Resolución </w:t>
      </w:r>
      <w:r w:rsidR="001E384F">
        <w:rPr>
          <w:rFonts w:ascii="Arial" w:hAnsi="Arial" w:cs="Arial"/>
        </w:rPr>
        <w:t xml:space="preserve">en los plazos establecidos. </w:t>
      </w:r>
    </w:p>
    <w:p w:rsidR="00A83023" w:rsidRDefault="00A83023" w:rsidP="00A83023">
      <w:pPr>
        <w:pStyle w:val="Prrafodelista"/>
        <w:ind w:left="360"/>
        <w:jc w:val="both"/>
        <w:rPr>
          <w:rFonts w:ascii="Arial" w:hAnsi="Arial" w:cs="Arial"/>
        </w:rPr>
      </w:pPr>
    </w:p>
    <w:p w:rsidR="00A83023" w:rsidRDefault="00A83023" w:rsidP="00A83023">
      <w:pPr>
        <w:pStyle w:val="Prrafodelista"/>
        <w:ind w:left="360"/>
        <w:jc w:val="both"/>
        <w:rPr>
          <w:rFonts w:ascii="Arial" w:hAnsi="Arial" w:cs="Arial"/>
        </w:rPr>
      </w:pPr>
      <w:r>
        <w:rPr>
          <w:rFonts w:ascii="Arial" w:hAnsi="Arial" w:cs="Arial"/>
        </w:rPr>
        <w:t>Una vez aprobada la Resolución de Aprobación del Pliego Específico de Condiciones no se realizará ninguna enmienda al mismo.</w:t>
      </w:r>
    </w:p>
    <w:p w:rsidR="00525F6F" w:rsidRDefault="00525F6F" w:rsidP="00A83023">
      <w:pPr>
        <w:pStyle w:val="Prrafodelista"/>
        <w:ind w:left="360"/>
        <w:jc w:val="both"/>
        <w:rPr>
          <w:rFonts w:ascii="Arial" w:hAnsi="Arial" w:cs="Arial"/>
        </w:rPr>
      </w:pPr>
    </w:p>
    <w:p w:rsidR="0048310F" w:rsidRDefault="0048310F" w:rsidP="002E6AB8">
      <w:pPr>
        <w:pStyle w:val="Prrafodelista"/>
        <w:numPr>
          <w:ilvl w:val="0"/>
          <w:numId w:val="1"/>
        </w:numPr>
        <w:ind w:left="284" w:hanging="426"/>
        <w:jc w:val="both"/>
        <w:rPr>
          <w:rFonts w:ascii="Arial" w:hAnsi="Arial" w:cs="Arial"/>
          <w:b/>
        </w:rPr>
      </w:pPr>
      <w:r w:rsidRPr="00F173F5">
        <w:rPr>
          <w:rFonts w:ascii="Arial" w:hAnsi="Arial" w:cs="Arial"/>
          <w:b/>
          <w:u w:val="single"/>
        </w:rPr>
        <w:t xml:space="preserve">RECURSO ADMINISTRATIVO DE </w:t>
      </w:r>
      <w:r w:rsidR="00EF2904" w:rsidRPr="00F173F5">
        <w:rPr>
          <w:rFonts w:ascii="Arial" w:hAnsi="Arial" w:cs="Arial"/>
          <w:b/>
          <w:u w:val="single"/>
        </w:rPr>
        <w:t>IMPUGNACIÓN</w:t>
      </w:r>
      <w:r w:rsidRPr="00F173F5">
        <w:rPr>
          <w:rFonts w:ascii="Arial" w:hAnsi="Arial" w:cs="Arial"/>
          <w:b/>
          <w:u w:val="single"/>
        </w:rPr>
        <w:t xml:space="preserve"> A LA </w:t>
      </w:r>
      <w:r w:rsidR="00EF2904" w:rsidRPr="00F173F5">
        <w:rPr>
          <w:rFonts w:ascii="Arial" w:hAnsi="Arial" w:cs="Arial"/>
          <w:b/>
          <w:u w:val="single"/>
        </w:rPr>
        <w:t>RESOLUCIÓN</w:t>
      </w:r>
      <w:r w:rsidRPr="00F173F5">
        <w:rPr>
          <w:rFonts w:ascii="Arial" w:hAnsi="Arial" w:cs="Arial"/>
          <w:b/>
          <w:u w:val="single"/>
        </w:rPr>
        <w:t xml:space="preserve"> QUE APRUEBA EL PLIEGO ESPECIFICO DE CONDICIONES</w:t>
      </w:r>
    </w:p>
    <w:p w:rsidR="00F173F5" w:rsidRDefault="00F173F5" w:rsidP="0048310F">
      <w:pPr>
        <w:pStyle w:val="Prrafodelista"/>
        <w:ind w:left="284"/>
        <w:jc w:val="both"/>
        <w:rPr>
          <w:rFonts w:ascii="Arial" w:hAnsi="Arial" w:cs="Arial"/>
        </w:rPr>
      </w:pPr>
    </w:p>
    <w:p w:rsidR="0048310F" w:rsidRDefault="0048310F" w:rsidP="0048310F">
      <w:pPr>
        <w:pStyle w:val="Prrafodelista"/>
        <w:ind w:left="284"/>
        <w:jc w:val="both"/>
        <w:rPr>
          <w:rFonts w:ascii="Arial" w:hAnsi="Arial" w:cs="Arial"/>
        </w:rPr>
      </w:pPr>
      <w:r>
        <w:rPr>
          <w:rFonts w:ascii="Arial" w:hAnsi="Arial" w:cs="Arial"/>
        </w:rPr>
        <w:t xml:space="preserve">Los potenciales proponentes notificados con la </w:t>
      </w:r>
      <w:r w:rsidR="00F60281">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w:t>
      </w:r>
      <w:r w:rsidR="00F60281">
        <w:rPr>
          <w:rFonts w:ascii="Arial" w:hAnsi="Arial" w:cs="Arial"/>
        </w:rPr>
        <w:t>esta</w:t>
      </w:r>
      <w:r>
        <w:rPr>
          <w:rFonts w:ascii="Arial" w:hAnsi="Arial" w:cs="Arial"/>
        </w:rPr>
        <w:t xml:space="preserve"> Resolución</w:t>
      </w:r>
      <w:r w:rsidR="00F60281">
        <w:rPr>
          <w:rFonts w:ascii="Arial" w:hAnsi="Arial" w:cs="Arial"/>
        </w:rPr>
        <w:t>.</w:t>
      </w:r>
    </w:p>
    <w:p w:rsidR="0048310F" w:rsidRDefault="0048310F" w:rsidP="0048310F">
      <w:pPr>
        <w:pStyle w:val="Prrafodelista"/>
        <w:ind w:left="284"/>
        <w:jc w:val="both"/>
        <w:rPr>
          <w:rFonts w:ascii="Arial" w:hAnsi="Arial" w:cs="Arial"/>
        </w:rPr>
      </w:pPr>
    </w:p>
    <w:p w:rsidR="0048310F" w:rsidRDefault="0048310F" w:rsidP="0048310F">
      <w:pPr>
        <w:pStyle w:val="Prrafodelista"/>
        <w:numPr>
          <w:ilvl w:val="1"/>
          <w:numId w:val="1"/>
        </w:numPr>
        <w:tabs>
          <w:tab w:val="left" w:pos="993"/>
        </w:tabs>
        <w:ind w:left="993" w:hanging="633"/>
        <w:jc w:val="both"/>
        <w:rPr>
          <w:rFonts w:ascii="Arial" w:hAnsi="Arial" w:cs="Arial"/>
        </w:rPr>
      </w:pPr>
      <w:r w:rsidRPr="00F173F5">
        <w:rPr>
          <w:rFonts w:ascii="Arial" w:hAnsi="Arial" w:cs="Arial"/>
          <w:b/>
          <w:u w:val="single"/>
        </w:rPr>
        <w:t>Instancia ante la que se interpone</w:t>
      </w:r>
      <w:r w:rsidRPr="00F173F5">
        <w:rPr>
          <w:rFonts w:ascii="Arial" w:hAnsi="Arial" w:cs="Arial"/>
          <w:b/>
        </w:rPr>
        <w:t>:</w:t>
      </w:r>
      <w:r>
        <w:rPr>
          <w:rFonts w:ascii="Arial" w:hAnsi="Arial" w:cs="Arial"/>
        </w:rPr>
        <w:t xml:space="preserve"> Este recurso podrá ser interpuesto ante la Autoridad Responsable del Proceso de Contratación </w:t>
      </w:r>
      <w:r w:rsidR="00DE7ED8">
        <w:rPr>
          <w:rFonts w:ascii="Arial" w:hAnsi="Arial" w:cs="Arial"/>
        </w:rPr>
        <w:t>(ARPC).</w:t>
      </w:r>
    </w:p>
    <w:p w:rsidR="0048310F" w:rsidRDefault="0048310F" w:rsidP="0048310F">
      <w:pPr>
        <w:pStyle w:val="Prrafodelista"/>
        <w:numPr>
          <w:ilvl w:val="1"/>
          <w:numId w:val="1"/>
        </w:numPr>
        <w:tabs>
          <w:tab w:val="left" w:pos="993"/>
        </w:tabs>
        <w:ind w:left="993" w:hanging="633"/>
        <w:jc w:val="both"/>
        <w:rPr>
          <w:rFonts w:ascii="Arial" w:hAnsi="Arial" w:cs="Arial"/>
        </w:rPr>
      </w:pPr>
      <w:r w:rsidRPr="00F173F5">
        <w:rPr>
          <w:rFonts w:ascii="Arial" w:hAnsi="Arial" w:cs="Arial"/>
          <w:b/>
          <w:u w:val="single"/>
        </w:rPr>
        <w:lastRenderedPageBreak/>
        <w:t>Plazo</w:t>
      </w:r>
      <w:r w:rsidRPr="00F173F5">
        <w:rPr>
          <w:rFonts w:ascii="Arial" w:hAnsi="Arial" w:cs="Arial"/>
          <w:b/>
        </w:rPr>
        <w:t>:</w:t>
      </w:r>
      <w:r>
        <w:rPr>
          <w:rFonts w:ascii="Arial" w:hAnsi="Arial" w:cs="Arial"/>
        </w:rPr>
        <w:t xml:space="preserve"> </w:t>
      </w:r>
      <w:r w:rsidR="00F173F5">
        <w:rPr>
          <w:rFonts w:ascii="Arial" w:hAnsi="Arial" w:cs="Arial"/>
        </w:rPr>
        <w:t>E</w:t>
      </w:r>
      <w:r>
        <w:rPr>
          <w:rFonts w:ascii="Arial" w:hAnsi="Arial" w:cs="Arial"/>
        </w:rPr>
        <w:t xml:space="preserve">ste recurso deberá ser presentado en el plazo de dos (2) días hábiles computables a partir de la notificación con la </w:t>
      </w:r>
      <w:r w:rsidR="00A667A4">
        <w:rPr>
          <w:rFonts w:ascii="Arial" w:hAnsi="Arial" w:cs="Arial"/>
        </w:rPr>
        <w:t>Resolución de Aprobación del Pliego Específico de Condiciones.</w:t>
      </w:r>
    </w:p>
    <w:p w:rsidR="0048310F" w:rsidRDefault="0048310F" w:rsidP="0048310F">
      <w:pPr>
        <w:pStyle w:val="Prrafodelista"/>
        <w:numPr>
          <w:ilvl w:val="1"/>
          <w:numId w:val="1"/>
        </w:numPr>
        <w:tabs>
          <w:tab w:val="left" w:pos="993"/>
        </w:tabs>
        <w:ind w:left="993" w:hanging="633"/>
        <w:jc w:val="both"/>
        <w:rPr>
          <w:rFonts w:ascii="Arial" w:hAnsi="Arial" w:cs="Arial"/>
        </w:rPr>
      </w:pPr>
      <w:r w:rsidRPr="00F173F5">
        <w:rPr>
          <w:rFonts w:ascii="Arial" w:hAnsi="Arial" w:cs="Arial"/>
          <w:b/>
          <w:u w:val="single"/>
        </w:rPr>
        <w:t>Requisitos</w:t>
      </w:r>
      <w:r w:rsidRPr="00F173F5">
        <w:rPr>
          <w:rFonts w:ascii="Arial" w:hAnsi="Arial" w:cs="Arial"/>
          <w:b/>
        </w:rPr>
        <w:t>:</w:t>
      </w:r>
      <w:r>
        <w:rPr>
          <w:rFonts w:ascii="Arial" w:hAnsi="Arial" w:cs="Arial"/>
        </w:rPr>
        <w:t xml:space="preserve"> El potencial proponente deberá presentar el recurso por escrito, con el siguiente contenido:</w:t>
      </w:r>
    </w:p>
    <w:p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Las generales de Ley del recurrente y el señalamiento expreso que interpone recurso de impugnación</w:t>
      </w:r>
    </w:p>
    <w:p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Argumentos claramente planteados</w:t>
      </w:r>
    </w:p>
    <w:p w:rsidR="0048310F" w:rsidRPr="003A342F" w:rsidRDefault="0048310F" w:rsidP="003A342F">
      <w:pPr>
        <w:pStyle w:val="Prrafodelista"/>
        <w:numPr>
          <w:ilvl w:val="0"/>
          <w:numId w:val="4"/>
        </w:numPr>
        <w:tabs>
          <w:tab w:val="left" w:pos="993"/>
        </w:tabs>
        <w:jc w:val="both"/>
        <w:rPr>
          <w:rFonts w:ascii="Arial" w:hAnsi="Arial" w:cs="Arial"/>
        </w:rPr>
      </w:pPr>
      <w:r>
        <w:rPr>
          <w:rFonts w:ascii="Arial" w:hAnsi="Arial" w:cs="Arial"/>
        </w:rPr>
        <w:t>Domicilio.</w:t>
      </w:r>
    </w:p>
    <w:p w:rsidR="0048310F" w:rsidRPr="005410CF" w:rsidRDefault="0048310F" w:rsidP="0048310F">
      <w:pPr>
        <w:tabs>
          <w:tab w:val="left" w:pos="993"/>
        </w:tabs>
        <w:ind w:left="993"/>
        <w:rPr>
          <w:rFonts w:ascii="Arial" w:hAnsi="Arial" w:cs="Arial"/>
        </w:rPr>
      </w:pPr>
      <w:r>
        <w:rPr>
          <w:rFonts w:ascii="Arial" w:hAnsi="Arial" w:cs="Arial"/>
        </w:rPr>
        <w:t>Deberá adjuntar:</w:t>
      </w:r>
    </w:p>
    <w:p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Original del poder del representante legal, cuando corresponda, debidamente registrado en FUNDEMPRESA</w:t>
      </w:r>
    </w:p>
    <w:p w:rsidR="0048310F" w:rsidRPr="00353B4E" w:rsidRDefault="0048310F" w:rsidP="0048310F">
      <w:pPr>
        <w:pStyle w:val="Prrafodelista"/>
        <w:numPr>
          <w:ilvl w:val="0"/>
          <w:numId w:val="4"/>
        </w:numPr>
        <w:tabs>
          <w:tab w:val="left" w:pos="993"/>
        </w:tabs>
        <w:jc w:val="both"/>
        <w:rPr>
          <w:rFonts w:ascii="Arial" w:hAnsi="Arial" w:cs="Arial"/>
        </w:rPr>
      </w:pPr>
      <w:r w:rsidRPr="00353B4E">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por el monto </w:t>
      </w:r>
      <w:r>
        <w:rPr>
          <w:rFonts w:ascii="Arial" w:hAnsi="Arial" w:cs="Arial"/>
        </w:rPr>
        <w:t>de</w:t>
      </w:r>
      <w:r w:rsidR="00F173F5">
        <w:rPr>
          <w:rFonts w:ascii="Arial" w:hAnsi="Arial" w:cs="Arial"/>
        </w:rPr>
        <w:t xml:space="preserve"> </w:t>
      </w:r>
      <w:r w:rsidR="00F173F5" w:rsidRPr="00F173F5">
        <w:rPr>
          <w:rFonts w:ascii="Arial" w:hAnsi="Arial" w:cs="Arial"/>
          <w:b/>
        </w:rPr>
        <w:t xml:space="preserve">Bs. </w:t>
      </w:r>
      <w:r w:rsidR="00ED4856">
        <w:rPr>
          <w:rFonts w:ascii="Arial" w:hAnsi="Arial" w:cs="Arial"/>
          <w:b/>
        </w:rPr>
        <w:t>2</w:t>
      </w:r>
      <w:r w:rsidR="00F173F5" w:rsidRPr="00F173F5">
        <w:rPr>
          <w:rFonts w:ascii="Arial" w:hAnsi="Arial" w:cs="Arial"/>
          <w:b/>
        </w:rPr>
        <w:t>.</w:t>
      </w:r>
      <w:r w:rsidR="003A6580">
        <w:rPr>
          <w:rFonts w:ascii="Arial" w:hAnsi="Arial" w:cs="Arial"/>
          <w:b/>
        </w:rPr>
        <w:t>0</w:t>
      </w:r>
      <w:r w:rsidR="00F173F5" w:rsidRPr="00F173F5">
        <w:rPr>
          <w:rFonts w:ascii="Arial" w:hAnsi="Arial" w:cs="Arial"/>
          <w:b/>
        </w:rPr>
        <w:t>00,00</w:t>
      </w:r>
      <w:r>
        <w:rPr>
          <w:rFonts w:ascii="Arial" w:hAnsi="Arial" w:cs="Arial"/>
        </w:rPr>
        <w:t xml:space="preserve"> </w:t>
      </w:r>
      <w:r w:rsidR="00F173F5" w:rsidRPr="00F173F5">
        <w:rPr>
          <w:rFonts w:ascii="Arial" w:hAnsi="Arial" w:cs="Arial"/>
        </w:rPr>
        <w:t>(</w:t>
      </w:r>
      <w:r w:rsidR="00ED4856">
        <w:rPr>
          <w:rFonts w:ascii="Arial" w:hAnsi="Arial" w:cs="Arial"/>
        </w:rPr>
        <w:t>Dos</w:t>
      </w:r>
      <w:r w:rsidR="003A6580">
        <w:rPr>
          <w:rFonts w:ascii="Arial" w:hAnsi="Arial" w:cs="Arial"/>
        </w:rPr>
        <w:t xml:space="preserve"> mil</w:t>
      </w:r>
      <w:r w:rsidR="00F173F5" w:rsidRPr="00F173F5">
        <w:rPr>
          <w:rFonts w:ascii="Arial" w:hAnsi="Arial" w:cs="Arial"/>
        </w:rPr>
        <w:t xml:space="preserve"> 00/100 Bolivianos)</w:t>
      </w:r>
      <w:r w:rsidRPr="00353B4E">
        <w:rPr>
          <w:rFonts w:ascii="Arial" w:hAnsi="Arial" w:cs="Arial"/>
        </w:rPr>
        <w:t>.</w:t>
      </w:r>
    </w:p>
    <w:p w:rsidR="0048310F" w:rsidRDefault="0048310F" w:rsidP="004D3240">
      <w:pPr>
        <w:pStyle w:val="Prrafodelista"/>
        <w:numPr>
          <w:ilvl w:val="0"/>
          <w:numId w:val="4"/>
        </w:numPr>
        <w:tabs>
          <w:tab w:val="left" w:pos="993"/>
        </w:tabs>
        <w:jc w:val="both"/>
        <w:rPr>
          <w:rFonts w:ascii="Arial" w:hAnsi="Arial" w:cs="Arial"/>
        </w:rPr>
      </w:pPr>
      <w:r>
        <w:rPr>
          <w:rFonts w:ascii="Arial" w:hAnsi="Arial" w:cs="Arial"/>
        </w:rPr>
        <w:t xml:space="preserve">Otros documentos que el proponente estime pertinentes para fundamentar su recurso. </w:t>
      </w:r>
    </w:p>
    <w:p w:rsidR="00F173F5" w:rsidRPr="004D3240" w:rsidRDefault="00F173F5" w:rsidP="00F173F5">
      <w:pPr>
        <w:pStyle w:val="Prrafodelista"/>
        <w:tabs>
          <w:tab w:val="left" w:pos="993"/>
        </w:tabs>
        <w:ind w:left="1353"/>
        <w:jc w:val="both"/>
        <w:rPr>
          <w:rFonts w:ascii="Arial" w:hAnsi="Arial" w:cs="Arial"/>
        </w:rPr>
      </w:pPr>
    </w:p>
    <w:p w:rsidR="0048310F" w:rsidRPr="00F173F5" w:rsidRDefault="0048310F" w:rsidP="0048310F">
      <w:pPr>
        <w:pStyle w:val="Prrafodelista"/>
        <w:numPr>
          <w:ilvl w:val="1"/>
          <w:numId w:val="1"/>
        </w:numPr>
        <w:tabs>
          <w:tab w:val="left" w:pos="993"/>
          <w:tab w:val="left" w:pos="1560"/>
        </w:tabs>
        <w:jc w:val="both"/>
        <w:rPr>
          <w:rFonts w:ascii="Arial" w:hAnsi="Arial" w:cs="Arial"/>
          <w:b/>
        </w:rPr>
      </w:pPr>
      <w:r w:rsidRPr="00F173F5">
        <w:rPr>
          <w:rFonts w:ascii="Arial" w:hAnsi="Arial" w:cs="Arial"/>
          <w:b/>
        </w:rPr>
        <w:t xml:space="preserve">Actividades de la CSBP: </w:t>
      </w:r>
    </w:p>
    <w:p w:rsidR="0048310F" w:rsidRDefault="0048310F" w:rsidP="0048310F">
      <w:pPr>
        <w:pStyle w:val="Prrafodelista"/>
        <w:numPr>
          <w:ilvl w:val="0"/>
          <w:numId w:val="5"/>
        </w:numPr>
        <w:tabs>
          <w:tab w:val="left" w:pos="1418"/>
          <w:tab w:val="left" w:pos="1560"/>
        </w:tabs>
        <w:ind w:left="1418" w:hanging="425"/>
        <w:jc w:val="both"/>
        <w:rPr>
          <w:rFonts w:ascii="Arial" w:hAnsi="Arial" w:cs="Arial"/>
        </w:rPr>
      </w:pPr>
      <w:r>
        <w:rPr>
          <w:rFonts w:ascii="Arial" w:hAnsi="Arial" w:cs="Arial"/>
        </w:rPr>
        <w:t>Comunicará por escrito a los demás interesados, que se interpuso recurso y que el proceso de contratación queda suspendido.</w:t>
      </w:r>
    </w:p>
    <w:p w:rsidR="0048310F" w:rsidRDefault="0048310F" w:rsidP="0048310F">
      <w:pPr>
        <w:pStyle w:val="Prrafodelista"/>
        <w:numPr>
          <w:ilvl w:val="0"/>
          <w:numId w:val="5"/>
        </w:numPr>
        <w:tabs>
          <w:tab w:val="left" w:pos="993"/>
          <w:tab w:val="left" w:pos="1418"/>
        </w:tabs>
        <w:ind w:hanging="87"/>
        <w:jc w:val="both"/>
        <w:rPr>
          <w:rFonts w:ascii="Arial" w:hAnsi="Arial" w:cs="Arial"/>
        </w:rPr>
      </w:pPr>
      <w:r>
        <w:rPr>
          <w:rFonts w:ascii="Arial" w:hAnsi="Arial" w:cs="Arial"/>
        </w:rPr>
        <w:t>Evalúa si corresponde la aceptación del recurso</w:t>
      </w:r>
    </w:p>
    <w:p w:rsidR="0048310F" w:rsidRDefault="0048310F" w:rsidP="00D64167">
      <w:pPr>
        <w:pStyle w:val="Prrafodelista"/>
        <w:numPr>
          <w:ilvl w:val="0"/>
          <w:numId w:val="26"/>
        </w:numPr>
        <w:tabs>
          <w:tab w:val="left" w:pos="993"/>
          <w:tab w:val="left" w:pos="1418"/>
        </w:tabs>
        <w:ind w:left="1843" w:hanging="425"/>
        <w:jc w:val="both"/>
        <w:rPr>
          <w:rFonts w:ascii="Arial" w:hAnsi="Arial" w:cs="Arial"/>
        </w:rPr>
      </w:pPr>
      <w:r w:rsidRPr="003A342F">
        <w:rPr>
          <w:rFonts w:ascii="Arial" w:hAnsi="Arial" w:cs="Arial"/>
        </w:rPr>
        <w:t>Si cumple con los requisitos acepta el recurso</w:t>
      </w:r>
    </w:p>
    <w:p w:rsidR="0048310F" w:rsidRPr="003A342F" w:rsidRDefault="0048310F" w:rsidP="00D64167">
      <w:pPr>
        <w:pStyle w:val="Prrafodelista"/>
        <w:numPr>
          <w:ilvl w:val="0"/>
          <w:numId w:val="26"/>
        </w:numPr>
        <w:tabs>
          <w:tab w:val="left" w:pos="993"/>
          <w:tab w:val="left" w:pos="1418"/>
        </w:tabs>
        <w:ind w:left="1843" w:hanging="425"/>
        <w:jc w:val="both"/>
        <w:rPr>
          <w:rFonts w:ascii="Arial" w:hAnsi="Arial" w:cs="Arial"/>
        </w:rPr>
      </w:pPr>
      <w:r w:rsidRPr="003A342F">
        <w:rPr>
          <w:rFonts w:ascii="Arial" w:hAnsi="Arial" w:cs="Arial"/>
        </w:rPr>
        <w:t>Si no cumple con los requisitos, desestima el recurso y comunica por escrito al interesado.</w:t>
      </w:r>
    </w:p>
    <w:p w:rsidR="0048310F" w:rsidRDefault="0048310F" w:rsidP="0048310F">
      <w:pPr>
        <w:pStyle w:val="Prrafodelista"/>
        <w:numPr>
          <w:ilvl w:val="0"/>
          <w:numId w:val="5"/>
        </w:numPr>
        <w:tabs>
          <w:tab w:val="left" w:pos="1418"/>
        </w:tabs>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48310F" w:rsidRDefault="0048310F" w:rsidP="0048310F">
      <w:pPr>
        <w:pStyle w:val="Prrafodelista"/>
        <w:numPr>
          <w:ilvl w:val="0"/>
          <w:numId w:val="5"/>
        </w:numPr>
        <w:tabs>
          <w:tab w:val="left" w:pos="1418"/>
        </w:tabs>
        <w:ind w:left="1418" w:hanging="425"/>
        <w:jc w:val="both"/>
        <w:rPr>
          <w:rFonts w:ascii="Arial" w:hAnsi="Arial" w:cs="Arial"/>
        </w:rPr>
      </w:pPr>
      <w:r w:rsidRPr="00F173F5">
        <w:rPr>
          <w:rFonts w:ascii="Arial" w:hAnsi="Arial" w:cs="Arial"/>
          <w:b/>
          <w:u w:val="single"/>
        </w:rPr>
        <w:t>Notificación</w:t>
      </w:r>
      <w:r>
        <w:rPr>
          <w:rFonts w:ascii="Arial" w:hAnsi="Arial" w:cs="Arial"/>
        </w:rPr>
        <w:t xml:space="preserve">: Los resultados del recurso interpuesto, serán dados a conocer a todos los proponentes, en un plazo de un (1) día hábil de emitida la </w:t>
      </w:r>
      <w:r w:rsidR="0038225B">
        <w:rPr>
          <w:rFonts w:ascii="Arial" w:hAnsi="Arial" w:cs="Arial"/>
        </w:rPr>
        <w:t>R</w:t>
      </w:r>
      <w:r>
        <w:rPr>
          <w:rFonts w:ascii="Arial" w:hAnsi="Arial" w:cs="Arial"/>
        </w:rPr>
        <w:t>esolución que confirme o revoque el recurso presentado, en Secretaría Administrativa de la CSBP.</w:t>
      </w:r>
    </w:p>
    <w:p w:rsidR="001A5B1A" w:rsidRPr="00861F0B" w:rsidRDefault="001A5B1A" w:rsidP="00DE7ED8">
      <w:pPr>
        <w:pStyle w:val="Sangra3detindependiente1"/>
        <w:widowControl/>
        <w:ind w:left="426"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1A5B1A" w:rsidRPr="00861F0B" w:rsidRDefault="001A5B1A" w:rsidP="00DE7ED8">
      <w:pPr>
        <w:pStyle w:val="Sangra3detindependiente1"/>
        <w:widowControl/>
        <w:ind w:left="426"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1A5B1A" w:rsidRDefault="001A5B1A" w:rsidP="00DE7ED8">
      <w:pPr>
        <w:pStyle w:val="Sangra3detindependiente1"/>
        <w:widowControl/>
        <w:ind w:left="426" w:firstLine="0"/>
        <w:rPr>
          <w:rFonts w:ascii="Arial" w:hAnsi="Arial"/>
          <w:sz w:val="22"/>
        </w:rPr>
      </w:pPr>
    </w:p>
    <w:p w:rsidR="0048310F" w:rsidRPr="00543C72" w:rsidRDefault="0048310F" w:rsidP="00DE7ED8">
      <w:pPr>
        <w:pStyle w:val="Sangra3detindependiente1"/>
        <w:widowControl/>
        <w:tabs>
          <w:tab w:val="left" w:pos="1134"/>
        </w:tabs>
        <w:ind w:left="426" w:firstLine="0"/>
        <w:rPr>
          <w:rFonts w:ascii="Arial" w:eastAsiaTheme="minorHAnsi" w:hAnsi="Arial" w:cs="Arial"/>
          <w:sz w:val="22"/>
          <w:szCs w:val="22"/>
          <w:lang w:eastAsia="en-US"/>
        </w:rPr>
      </w:pP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48310F" w:rsidRPr="00543C72" w:rsidRDefault="0048310F" w:rsidP="00DE7ED8">
      <w:pPr>
        <w:pStyle w:val="Sangra3detindependiente1"/>
        <w:widowControl/>
        <w:ind w:left="426" w:firstLine="0"/>
        <w:rPr>
          <w:rFonts w:ascii="Arial" w:eastAsiaTheme="minorHAnsi" w:hAnsi="Arial" w:cs="Arial"/>
          <w:sz w:val="22"/>
          <w:szCs w:val="22"/>
          <w:lang w:eastAsia="en-US"/>
        </w:rPr>
      </w:pPr>
    </w:p>
    <w:p w:rsidR="0048310F" w:rsidRDefault="0048310F" w:rsidP="00DE7ED8">
      <w:pPr>
        <w:pStyle w:val="Sangra3detindependiente1"/>
        <w:widowControl/>
        <w:ind w:left="426" w:firstLine="0"/>
        <w:rPr>
          <w:rFonts w:ascii="Arial" w:hAnsi="Arial"/>
          <w:sz w:val="22"/>
        </w:rPr>
      </w:pPr>
      <w:r w:rsidRPr="00543C72">
        <w:rPr>
          <w:rFonts w:ascii="Arial" w:eastAsiaTheme="minorHAnsi" w:hAnsi="Arial" w:cs="Arial"/>
          <w:sz w:val="22"/>
          <w:szCs w:val="22"/>
          <w:lang w:eastAsia="en-US"/>
        </w:rPr>
        <w:lastRenderedPageBreak/>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rsidR="00F57491" w:rsidRPr="00F57491" w:rsidRDefault="00F57491" w:rsidP="00F57491">
      <w:pPr>
        <w:pStyle w:val="Sangra3detindependiente1"/>
        <w:widowControl/>
        <w:ind w:left="993" w:firstLine="0"/>
        <w:rPr>
          <w:rFonts w:ascii="Arial" w:hAnsi="Arial"/>
          <w:sz w:val="22"/>
        </w:rPr>
      </w:pPr>
    </w:p>
    <w:p w:rsidR="0048310F" w:rsidRDefault="0048310F" w:rsidP="0048310F">
      <w:pPr>
        <w:tabs>
          <w:tab w:val="left" w:pos="993"/>
          <w:tab w:val="left" w:pos="1418"/>
        </w:tabs>
        <w:ind w:left="426" w:hanging="426"/>
        <w:jc w:val="both"/>
        <w:rPr>
          <w:rFonts w:ascii="Arial" w:hAnsi="Arial" w:cs="Arial"/>
        </w:rPr>
      </w:pPr>
      <w:r>
        <w:rPr>
          <w:rFonts w:ascii="Arial" w:hAnsi="Arial" w:cs="Arial"/>
        </w:rPr>
        <w:t xml:space="preserve">       Si pasados los cinco (5) días hábiles la CSBP no emite </w:t>
      </w:r>
      <w:r w:rsidR="004D31B5">
        <w:rPr>
          <w:rFonts w:ascii="Arial" w:hAnsi="Arial" w:cs="Arial"/>
        </w:rPr>
        <w:t>R</w:t>
      </w:r>
      <w:r>
        <w:rPr>
          <w:rFonts w:ascii="Arial" w:hAnsi="Arial" w:cs="Arial"/>
        </w:rPr>
        <w:t xml:space="preserve">esolución que resuelve el </w:t>
      </w:r>
      <w:r w:rsidR="004D31B5">
        <w:rPr>
          <w:rFonts w:ascii="Arial" w:hAnsi="Arial" w:cs="Arial"/>
        </w:rPr>
        <w:t>R</w:t>
      </w:r>
      <w:r>
        <w:rPr>
          <w:rFonts w:ascii="Arial" w:hAnsi="Arial" w:cs="Arial"/>
        </w:rPr>
        <w:t xml:space="preserve">ecurso de </w:t>
      </w:r>
      <w:r w:rsidR="004D31B5">
        <w:rPr>
          <w:rFonts w:ascii="Arial" w:hAnsi="Arial" w:cs="Arial"/>
        </w:rPr>
        <w:t>I</w:t>
      </w:r>
      <w:r>
        <w:rPr>
          <w:rFonts w:ascii="Arial" w:hAnsi="Arial" w:cs="Arial"/>
        </w:rPr>
        <w:t xml:space="preserve">mpugnación al </w:t>
      </w:r>
      <w:r w:rsidR="004D31B5">
        <w:rPr>
          <w:rFonts w:ascii="Arial" w:hAnsi="Arial" w:cs="Arial"/>
        </w:rPr>
        <w:t>Pliego Específico de Condiciones</w:t>
      </w:r>
      <w:r>
        <w:rPr>
          <w:rFonts w:ascii="Arial" w:hAnsi="Arial" w:cs="Arial"/>
        </w:rPr>
        <w:t>, implicará la aceptación del recurso interpuesto en aplicación al silencio administrativo positivo.</w:t>
      </w:r>
    </w:p>
    <w:p w:rsidR="0048310F" w:rsidRDefault="0048310F" w:rsidP="0048310F">
      <w:pPr>
        <w:tabs>
          <w:tab w:val="left" w:pos="993"/>
          <w:tab w:val="left" w:pos="1418"/>
        </w:tabs>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4D31B5">
        <w:rPr>
          <w:rFonts w:ascii="Arial" w:hAnsi="Arial" w:cs="Arial"/>
        </w:rPr>
        <w:t>Pliego Específico de Condiciones</w:t>
      </w:r>
      <w:r>
        <w:rPr>
          <w:rFonts w:ascii="Arial" w:hAnsi="Arial" w:cs="Arial"/>
        </w:rPr>
        <w:t>, la reanudación del proceso y el establecimiento de los nuevos plazos.</w:t>
      </w:r>
    </w:p>
    <w:p w:rsidR="00555113" w:rsidRDefault="00555113" w:rsidP="0048310F">
      <w:pPr>
        <w:tabs>
          <w:tab w:val="left" w:pos="993"/>
          <w:tab w:val="left" w:pos="1418"/>
        </w:tabs>
        <w:ind w:left="426"/>
        <w:jc w:val="both"/>
        <w:rPr>
          <w:rFonts w:ascii="Arial" w:hAnsi="Arial" w:cs="Arial"/>
        </w:rPr>
      </w:pPr>
    </w:p>
    <w:p w:rsidR="004D7A37" w:rsidRDefault="004D7A37" w:rsidP="0048310F">
      <w:pPr>
        <w:tabs>
          <w:tab w:val="left" w:pos="993"/>
          <w:tab w:val="left" w:pos="1418"/>
        </w:tabs>
        <w:ind w:left="426"/>
        <w:jc w:val="both"/>
        <w:rPr>
          <w:rFonts w:ascii="Arial" w:hAnsi="Arial" w:cs="Arial"/>
        </w:rPr>
      </w:pPr>
    </w:p>
    <w:p w:rsidR="0048310F" w:rsidRPr="00ED4856" w:rsidRDefault="00EF2904" w:rsidP="0048310F">
      <w:pPr>
        <w:pStyle w:val="Prrafodelista"/>
        <w:ind w:left="284"/>
        <w:jc w:val="center"/>
        <w:rPr>
          <w:rFonts w:ascii="Arial" w:hAnsi="Arial" w:cs="Arial"/>
          <w:b/>
          <w:sz w:val="40"/>
          <w:szCs w:val="40"/>
        </w:rPr>
      </w:pPr>
      <w:r w:rsidRPr="00ED4856">
        <w:rPr>
          <w:rFonts w:ascii="Arial" w:hAnsi="Arial" w:cs="Arial"/>
          <w:b/>
          <w:sz w:val="40"/>
          <w:szCs w:val="40"/>
        </w:rPr>
        <w:t>SECCIÓN</w:t>
      </w:r>
      <w:r w:rsidR="0048310F" w:rsidRPr="00ED4856">
        <w:rPr>
          <w:rFonts w:ascii="Arial" w:hAnsi="Arial" w:cs="Arial"/>
          <w:b/>
          <w:sz w:val="40"/>
          <w:szCs w:val="40"/>
        </w:rPr>
        <w:t xml:space="preserve"> II</w:t>
      </w:r>
    </w:p>
    <w:p w:rsidR="0048310F" w:rsidRPr="00ED4856" w:rsidRDefault="00EF2904" w:rsidP="0048310F">
      <w:pPr>
        <w:pStyle w:val="Prrafodelista"/>
        <w:ind w:left="284"/>
        <w:jc w:val="center"/>
        <w:rPr>
          <w:rFonts w:ascii="Arial" w:hAnsi="Arial" w:cs="Arial"/>
          <w:b/>
          <w:sz w:val="40"/>
          <w:szCs w:val="40"/>
        </w:rPr>
      </w:pPr>
      <w:r w:rsidRPr="00ED4856">
        <w:rPr>
          <w:rFonts w:ascii="Arial" w:hAnsi="Arial" w:cs="Arial"/>
          <w:b/>
          <w:sz w:val="40"/>
          <w:szCs w:val="40"/>
        </w:rPr>
        <w:t>PREPARACIÓN</w:t>
      </w:r>
      <w:r w:rsidR="0048310F" w:rsidRPr="00ED4856">
        <w:rPr>
          <w:rFonts w:ascii="Arial" w:hAnsi="Arial" w:cs="Arial"/>
          <w:b/>
          <w:sz w:val="40"/>
          <w:szCs w:val="40"/>
        </w:rPr>
        <w:t xml:space="preserve"> DE PROPUESTAS</w:t>
      </w:r>
    </w:p>
    <w:p w:rsidR="0048310F" w:rsidRPr="00DB2530" w:rsidRDefault="0048310F" w:rsidP="004D31B5">
      <w:pPr>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DOCUMENTOS LEGALES Y ADMINISTRATIVOS</w:t>
      </w:r>
    </w:p>
    <w:p w:rsidR="00F173F5" w:rsidRPr="00BB3C78" w:rsidRDefault="00F173F5" w:rsidP="00F173F5">
      <w:pPr>
        <w:pStyle w:val="Prrafodelista"/>
        <w:ind w:left="284"/>
        <w:rPr>
          <w:rFonts w:ascii="Arial" w:hAnsi="Arial" w:cs="Arial"/>
          <w:b/>
        </w:rPr>
      </w:pPr>
    </w:p>
    <w:p w:rsidR="0048310F" w:rsidRDefault="0048310F" w:rsidP="0048310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 xml:space="preserve">Carta de presentación firmada por el representante legal del proponente, de acuerdo al </w:t>
      </w:r>
      <w:r w:rsidRPr="00615550">
        <w:rPr>
          <w:rFonts w:ascii="Arial" w:hAnsi="Arial" w:cs="Arial"/>
          <w:b/>
        </w:rPr>
        <w:t>Formulario A-1</w:t>
      </w:r>
      <w:r w:rsidRPr="00AD7C72">
        <w:rPr>
          <w:rFonts w:ascii="Arial" w:hAnsi="Arial" w:cs="Arial"/>
        </w:rPr>
        <w:t>, en</w:t>
      </w:r>
      <w:r w:rsidRPr="00AD7C72">
        <w:rPr>
          <w:rFonts w:ascii="Arial" w:hAnsi="Arial" w:cs="Arial"/>
          <w:b/>
        </w:rPr>
        <w:t xml:space="preserve"> original</w:t>
      </w:r>
      <w:r w:rsidRPr="00AD7C72">
        <w:rPr>
          <w:rFonts w:ascii="Arial" w:hAnsi="Arial" w:cs="Arial"/>
        </w:rPr>
        <w:t>.</w:t>
      </w:r>
    </w:p>
    <w:p w:rsidR="0048310F" w:rsidRPr="00AD7C72" w:rsidRDefault="0048310F" w:rsidP="0048310F">
      <w:pPr>
        <w:pStyle w:val="Prrafodelista"/>
        <w:tabs>
          <w:tab w:val="left" w:pos="993"/>
        </w:tabs>
        <w:suppressAutoHyphens/>
        <w:spacing w:after="0" w:line="240" w:lineRule="auto"/>
        <w:ind w:left="993"/>
        <w:jc w:val="both"/>
        <w:rPr>
          <w:rFonts w:ascii="Arial" w:hAnsi="Arial" w:cs="Arial"/>
        </w:rPr>
      </w:pPr>
    </w:p>
    <w:p w:rsidR="0048310F"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w:t>
      </w:r>
      <w:r w:rsidRPr="00615550">
        <w:rPr>
          <w:rFonts w:ascii="Arial" w:hAnsi="Arial" w:cs="Arial"/>
          <w:b/>
        </w:rPr>
        <w:t>Formulario A-2</w:t>
      </w:r>
      <w:r w:rsidRPr="00AD7C72">
        <w:rPr>
          <w:rFonts w:ascii="Arial" w:hAnsi="Arial" w:cs="Arial"/>
        </w:rPr>
        <w:t xml:space="preserve">, en </w:t>
      </w:r>
      <w:r w:rsidRPr="00AD7C72">
        <w:rPr>
          <w:rFonts w:ascii="Arial" w:hAnsi="Arial" w:cs="Arial"/>
          <w:b/>
        </w:rPr>
        <w:t>original.</w:t>
      </w:r>
    </w:p>
    <w:p w:rsidR="00BD00B0" w:rsidRPr="00BD00B0" w:rsidRDefault="00BD00B0" w:rsidP="00BD00B0">
      <w:pPr>
        <w:pStyle w:val="Prrafodelista"/>
        <w:rPr>
          <w:rFonts w:ascii="Arial" w:hAnsi="Arial" w:cs="Arial"/>
        </w:rPr>
      </w:pPr>
    </w:p>
    <w:p w:rsidR="0048310F" w:rsidRPr="00AD7C72"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00F173F5">
        <w:rPr>
          <w:rFonts w:ascii="Arial" w:hAnsi="Arial" w:cs="Arial"/>
          <w:b/>
        </w:rPr>
        <w:t xml:space="preserve"> </w:t>
      </w:r>
      <w:r w:rsidR="003E0D01" w:rsidRPr="00F173F5">
        <w:rPr>
          <w:rFonts w:ascii="Arial" w:hAnsi="Arial" w:cs="Arial"/>
          <w:b/>
        </w:rPr>
        <w:t>simple</w:t>
      </w:r>
      <w:r w:rsidR="003E0D01">
        <w:rPr>
          <w:rFonts w:ascii="Arial" w:hAnsi="Arial" w:cs="Arial"/>
        </w:rPr>
        <w:t xml:space="preserve"> </w:t>
      </w:r>
      <w:r w:rsidRPr="00AD7C72">
        <w:rPr>
          <w:rFonts w:ascii="Arial" w:hAnsi="Arial" w:cs="Arial"/>
        </w:rPr>
        <w:t>de los siguientes documentos</w:t>
      </w:r>
    </w:p>
    <w:p w:rsidR="0048310F" w:rsidRPr="00615550" w:rsidRDefault="0048310F" w:rsidP="0048310F">
      <w:pPr>
        <w:pStyle w:val="Prrafodelista"/>
        <w:suppressAutoHyphens/>
        <w:spacing w:after="0" w:line="240" w:lineRule="auto"/>
        <w:jc w:val="both"/>
        <w:rPr>
          <w:rFonts w:ascii="Arial" w:hAnsi="Arial" w:cs="Arial"/>
          <w:b/>
        </w:rPr>
      </w:pPr>
      <w:r>
        <w:rPr>
          <w:rFonts w:ascii="Arial" w:hAnsi="Arial" w:cs="Arial"/>
        </w:rPr>
        <w:t xml:space="preserve">     </w:t>
      </w:r>
      <w:r w:rsidRPr="00615550">
        <w:rPr>
          <w:rFonts w:ascii="Arial" w:hAnsi="Arial" w:cs="Arial"/>
          <w:b/>
        </w:rPr>
        <w:t>Para Sociedad Anónima y de Responsabilidad Limitada:</w:t>
      </w:r>
    </w:p>
    <w:p w:rsidR="0048310F" w:rsidRPr="00E03CD8" w:rsidRDefault="0048310F" w:rsidP="0048310F">
      <w:pPr>
        <w:pStyle w:val="Prrafodelista"/>
        <w:suppressAutoHyphens/>
        <w:spacing w:after="0" w:line="240" w:lineRule="auto"/>
        <w:jc w:val="both"/>
        <w:rPr>
          <w:rFonts w:ascii="Arial" w:hAnsi="Arial" w:cs="Arial"/>
        </w:rPr>
      </w:pPr>
    </w:p>
    <w:p w:rsidR="0048310F" w:rsidRDefault="0048310F" w:rsidP="00F028BD">
      <w:pPr>
        <w:numPr>
          <w:ilvl w:val="0"/>
          <w:numId w:val="7"/>
        </w:numPr>
        <w:suppressAutoHyphens/>
        <w:spacing w:after="0" w:line="240" w:lineRule="auto"/>
        <w:ind w:left="1560" w:hanging="567"/>
        <w:jc w:val="both"/>
        <w:rPr>
          <w:rFonts w:ascii="Arial" w:hAnsi="Arial" w:cs="Arial"/>
        </w:rPr>
      </w:pPr>
      <w:r>
        <w:rPr>
          <w:rFonts w:ascii="Arial" w:hAnsi="Arial" w:cs="Arial"/>
        </w:rPr>
        <w:t>Testimonio de Constitución Social de la empresa y la última modificación realizada (si la hubiere), registrada en FUNDEMPRESA.</w:t>
      </w:r>
    </w:p>
    <w:p w:rsidR="0048310F" w:rsidRDefault="0048310F" w:rsidP="00F028BD">
      <w:pPr>
        <w:numPr>
          <w:ilvl w:val="0"/>
          <w:numId w:val="7"/>
        </w:numPr>
        <w:suppressAutoHyphens/>
        <w:spacing w:after="0" w:line="240" w:lineRule="auto"/>
        <w:ind w:left="1560" w:hanging="567"/>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48310F" w:rsidRDefault="0048310F" w:rsidP="00F028BD">
      <w:pPr>
        <w:numPr>
          <w:ilvl w:val="0"/>
          <w:numId w:val="7"/>
        </w:numPr>
        <w:suppressAutoHyphens/>
        <w:spacing w:after="0" w:line="240" w:lineRule="auto"/>
        <w:ind w:left="1560" w:hanging="567"/>
        <w:jc w:val="both"/>
        <w:rPr>
          <w:rFonts w:ascii="Arial" w:hAnsi="Arial" w:cs="Arial"/>
        </w:rPr>
      </w:pPr>
      <w:r w:rsidRPr="007C570C">
        <w:rPr>
          <w:rFonts w:ascii="Arial" w:hAnsi="Arial" w:cs="Arial"/>
        </w:rPr>
        <w:t>Matrícula de Inscripción en FUNDEMPRESA, vigente.</w:t>
      </w:r>
    </w:p>
    <w:p w:rsidR="0048310F" w:rsidRDefault="0048310F" w:rsidP="00F028BD">
      <w:pPr>
        <w:numPr>
          <w:ilvl w:val="0"/>
          <w:numId w:val="7"/>
        </w:numPr>
        <w:suppressAutoHyphens/>
        <w:spacing w:after="0" w:line="240" w:lineRule="auto"/>
        <w:ind w:left="1560" w:hanging="567"/>
        <w:jc w:val="both"/>
        <w:rPr>
          <w:rFonts w:ascii="Arial" w:hAnsi="Arial" w:cs="Arial"/>
        </w:rPr>
      </w:pPr>
      <w:r w:rsidRPr="00856344">
        <w:rPr>
          <w:rFonts w:ascii="Arial" w:hAnsi="Arial" w:cs="Arial"/>
        </w:rPr>
        <w:t>Número de Identificación Tributaria (NIT).</w:t>
      </w:r>
    </w:p>
    <w:p w:rsidR="0048310F" w:rsidRDefault="0048310F" w:rsidP="00F028BD">
      <w:pPr>
        <w:numPr>
          <w:ilvl w:val="0"/>
          <w:numId w:val="7"/>
        </w:numPr>
        <w:suppressAutoHyphens/>
        <w:spacing w:after="0" w:line="240" w:lineRule="auto"/>
        <w:ind w:left="1560" w:hanging="567"/>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dentidad vigente del representante legal.</w:t>
      </w:r>
    </w:p>
    <w:p w:rsidR="00555113" w:rsidRDefault="0048310F" w:rsidP="00555113">
      <w:pPr>
        <w:numPr>
          <w:ilvl w:val="0"/>
          <w:numId w:val="7"/>
        </w:numPr>
        <w:suppressAutoHyphens/>
        <w:spacing w:after="0" w:line="240" w:lineRule="auto"/>
        <w:ind w:left="1560" w:hanging="567"/>
        <w:jc w:val="both"/>
        <w:rPr>
          <w:rFonts w:ascii="Arial" w:hAnsi="Arial" w:cs="Arial"/>
          <w:b/>
        </w:rPr>
      </w:pPr>
      <w:r w:rsidRPr="00E654CF">
        <w:rPr>
          <w:rFonts w:ascii="Arial" w:hAnsi="Arial" w:cs="Arial"/>
        </w:rPr>
        <w:t xml:space="preserve">Balance General de la última gestión (exceptuando las empresas de reciente creación que presentarán su Balance de Apertura). Esta información debe cumplir con el Índice de </w:t>
      </w:r>
      <w:r w:rsidRPr="00686FD6">
        <w:rPr>
          <w:rFonts w:ascii="Arial" w:hAnsi="Arial" w:cs="Arial"/>
          <w:b/>
        </w:rPr>
        <w:t>Liquidez mayor a 1.</w:t>
      </w:r>
    </w:p>
    <w:p w:rsidR="00B41898" w:rsidRPr="00555113" w:rsidRDefault="00ED4856" w:rsidP="00555113">
      <w:pPr>
        <w:numPr>
          <w:ilvl w:val="0"/>
          <w:numId w:val="7"/>
        </w:numPr>
        <w:suppressAutoHyphens/>
        <w:spacing w:after="0" w:line="240" w:lineRule="auto"/>
        <w:ind w:left="1560" w:hanging="567"/>
        <w:jc w:val="both"/>
        <w:rPr>
          <w:rFonts w:ascii="Arial" w:hAnsi="Arial" w:cs="Arial"/>
          <w:b/>
        </w:rPr>
      </w:pPr>
      <w:r w:rsidRPr="00555113">
        <w:rPr>
          <w:rFonts w:ascii="Arial" w:hAnsi="Arial" w:cs="Arial"/>
          <w:b/>
          <w:color w:val="365F91" w:themeColor="accent1" w:themeShade="BF"/>
        </w:rPr>
        <w:t>Resolución Administrativa emitida por el SEDES de Autorización de Funcionamiento, vigente</w:t>
      </w:r>
      <w:r w:rsidR="00B41898" w:rsidRPr="00555113">
        <w:rPr>
          <w:rFonts w:ascii="Arial" w:hAnsi="Arial" w:cs="Arial"/>
          <w:b/>
        </w:rPr>
        <w:t>.</w:t>
      </w:r>
      <w:r w:rsidR="00555113" w:rsidRPr="00555113">
        <w:rPr>
          <w:rFonts w:ascii="Arial" w:hAnsi="Arial" w:cs="Arial"/>
          <w:b/>
        </w:rPr>
        <w:t xml:space="preserve"> En caso de que este documento se encontrará en trámite administrativo el proponente deberá acreditar esta situación presentando documentación de respaldo</w:t>
      </w:r>
    </w:p>
    <w:p w:rsidR="0048310F" w:rsidRDefault="0048310F" w:rsidP="0048310F">
      <w:pPr>
        <w:suppressAutoHyphens/>
        <w:spacing w:after="0" w:line="240" w:lineRule="auto"/>
        <w:jc w:val="both"/>
        <w:rPr>
          <w:rFonts w:ascii="Arial" w:hAnsi="Arial" w:cs="Arial"/>
        </w:rPr>
      </w:pPr>
    </w:p>
    <w:p w:rsidR="004D7A37" w:rsidRPr="007C570C" w:rsidRDefault="004D7A37" w:rsidP="0048310F">
      <w:pPr>
        <w:suppressAutoHyphens/>
        <w:spacing w:after="0" w:line="240" w:lineRule="auto"/>
        <w:jc w:val="both"/>
        <w:rPr>
          <w:rFonts w:ascii="Arial" w:hAnsi="Arial" w:cs="Arial"/>
        </w:rPr>
      </w:pPr>
    </w:p>
    <w:p w:rsidR="0048310F" w:rsidRDefault="00615550" w:rsidP="0048310F">
      <w:pPr>
        <w:suppressAutoHyphens/>
        <w:spacing w:after="0" w:line="240" w:lineRule="auto"/>
        <w:ind w:left="426" w:firstLine="354"/>
        <w:jc w:val="both"/>
        <w:rPr>
          <w:rFonts w:ascii="Arial" w:hAnsi="Arial" w:cs="Arial"/>
          <w:b/>
        </w:rPr>
      </w:pPr>
      <w:r w:rsidRPr="00615550">
        <w:rPr>
          <w:rFonts w:ascii="Arial" w:hAnsi="Arial" w:cs="Arial"/>
          <w:b/>
        </w:rPr>
        <w:lastRenderedPageBreak/>
        <w:t xml:space="preserve">     </w:t>
      </w:r>
      <w:r w:rsidR="0048310F" w:rsidRPr="00615550">
        <w:rPr>
          <w:rFonts w:ascii="Arial" w:hAnsi="Arial" w:cs="Arial"/>
          <w:b/>
        </w:rPr>
        <w:t>Para empresas Unipersonales</w:t>
      </w:r>
    </w:p>
    <w:p w:rsidR="00615550" w:rsidRPr="00615550" w:rsidRDefault="00615550" w:rsidP="0048310F">
      <w:pPr>
        <w:suppressAutoHyphens/>
        <w:spacing w:after="0" w:line="240" w:lineRule="auto"/>
        <w:ind w:left="426" w:firstLine="354"/>
        <w:jc w:val="both"/>
        <w:rPr>
          <w:rFonts w:ascii="Arial" w:hAnsi="Arial" w:cs="Arial"/>
          <w:b/>
        </w:rPr>
      </w:pPr>
    </w:p>
    <w:p w:rsidR="0048310F" w:rsidRPr="00541C7B" w:rsidRDefault="0048310F" w:rsidP="00F028BD">
      <w:pPr>
        <w:numPr>
          <w:ilvl w:val="1"/>
          <w:numId w:val="6"/>
        </w:numPr>
        <w:tabs>
          <w:tab w:val="clear" w:pos="1140"/>
          <w:tab w:val="num" w:pos="1560"/>
        </w:tabs>
        <w:suppressAutoHyphens/>
        <w:spacing w:after="0" w:line="240" w:lineRule="auto"/>
        <w:ind w:left="1560" w:hanging="425"/>
        <w:jc w:val="both"/>
        <w:rPr>
          <w:rFonts w:ascii="Arial" w:hAnsi="Arial" w:cs="Arial"/>
          <w:b/>
        </w:rPr>
      </w:pPr>
      <w:r w:rsidRPr="00856344">
        <w:rPr>
          <w:rFonts w:ascii="Arial" w:hAnsi="Arial" w:cs="Arial"/>
        </w:rPr>
        <w:t xml:space="preserve">Testimonio de Poder Registrado en FUNDEMPRESA, que faculte al representante legal a presentar propuestas y suscribir contratos, </w:t>
      </w:r>
      <w:r w:rsidRPr="00541C7B">
        <w:rPr>
          <w:rFonts w:ascii="Arial" w:hAnsi="Arial" w:cs="Arial"/>
          <w:b/>
        </w:rPr>
        <w:t>cuando el representante legal sea diferente al propietario.</w:t>
      </w:r>
    </w:p>
    <w:p w:rsidR="0048310F" w:rsidRDefault="0048310F" w:rsidP="00F028BD">
      <w:pPr>
        <w:numPr>
          <w:ilvl w:val="1"/>
          <w:numId w:val="6"/>
        </w:numPr>
        <w:tabs>
          <w:tab w:val="num" w:pos="1560"/>
        </w:tabs>
        <w:suppressAutoHyphens/>
        <w:spacing w:after="0" w:line="240" w:lineRule="auto"/>
        <w:ind w:left="1560" w:hanging="425"/>
        <w:jc w:val="both"/>
        <w:rPr>
          <w:rFonts w:ascii="Arial" w:hAnsi="Arial" w:cs="Arial"/>
        </w:rPr>
      </w:pPr>
      <w:r w:rsidRPr="00616FAC">
        <w:rPr>
          <w:rFonts w:ascii="Arial" w:hAnsi="Arial" w:cs="Arial"/>
        </w:rPr>
        <w:t>Matrícula de Inscripción en FUNDEMPRESA, vigente.</w:t>
      </w:r>
    </w:p>
    <w:p w:rsidR="0048310F" w:rsidRDefault="0048310F" w:rsidP="00F028BD">
      <w:pPr>
        <w:numPr>
          <w:ilvl w:val="1"/>
          <w:numId w:val="6"/>
        </w:numPr>
        <w:tabs>
          <w:tab w:val="num" w:pos="1560"/>
        </w:tabs>
        <w:suppressAutoHyphens/>
        <w:spacing w:after="0" w:line="240" w:lineRule="auto"/>
        <w:ind w:left="1560" w:hanging="425"/>
        <w:jc w:val="both"/>
        <w:rPr>
          <w:rFonts w:ascii="Arial" w:hAnsi="Arial" w:cs="Arial"/>
        </w:rPr>
      </w:pPr>
      <w:r w:rsidRPr="00616FAC">
        <w:rPr>
          <w:rFonts w:ascii="Arial" w:hAnsi="Arial" w:cs="Arial"/>
        </w:rPr>
        <w:t>Número de Identificación Tributaria (NIT)</w:t>
      </w:r>
      <w:r>
        <w:rPr>
          <w:rFonts w:ascii="Arial" w:hAnsi="Arial" w:cs="Arial"/>
        </w:rPr>
        <w:t>.</w:t>
      </w:r>
    </w:p>
    <w:p w:rsidR="0048310F" w:rsidRDefault="0048310F" w:rsidP="00F028BD">
      <w:pPr>
        <w:numPr>
          <w:ilvl w:val="1"/>
          <w:numId w:val="6"/>
        </w:numPr>
        <w:tabs>
          <w:tab w:val="num" w:pos="1560"/>
        </w:tabs>
        <w:suppressAutoHyphens/>
        <w:spacing w:after="0" w:line="240" w:lineRule="auto"/>
        <w:ind w:left="1560" w:hanging="425"/>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A551E7" w:rsidRDefault="0048310F" w:rsidP="00A551E7">
      <w:pPr>
        <w:numPr>
          <w:ilvl w:val="1"/>
          <w:numId w:val="6"/>
        </w:numPr>
        <w:tabs>
          <w:tab w:val="clear" w:pos="1140"/>
          <w:tab w:val="num" w:pos="1560"/>
        </w:tabs>
        <w:suppressAutoHyphens/>
        <w:spacing w:after="0" w:line="240" w:lineRule="auto"/>
        <w:ind w:left="1560" w:hanging="425"/>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rsidR="00A551E7" w:rsidRPr="00B75C61" w:rsidRDefault="00ED4856" w:rsidP="00426F20">
      <w:pPr>
        <w:numPr>
          <w:ilvl w:val="1"/>
          <w:numId w:val="6"/>
        </w:numPr>
        <w:tabs>
          <w:tab w:val="clear" w:pos="1140"/>
          <w:tab w:val="num" w:pos="1560"/>
        </w:tabs>
        <w:suppressAutoHyphens/>
        <w:spacing w:after="0" w:line="240" w:lineRule="auto"/>
        <w:ind w:left="1560" w:hanging="425"/>
        <w:jc w:val="both"/>
        <w:rPr>
          <w:rFonts w:ascii="Arial" w:hAnsi="Arial" w:cs="Arial"/>
        </w:rPr>
      </w:pPr>
      <w:r w:rsidRPr="00DF05DD">
        <w:rPr>
          <w:rFonts w:ascii="Arial" w:hAnsi="Arial" w:cs="Arial"/>
          <w:b/>
          <w:color w:val="365F91" w:themeColor="accent1" w:themeShade="BF"/>
        </w:rPr>
        <w:t>Resolución</w:t>
      </w:r>
      <w:r>
        <w:rPr>
          <w:rFonts w:ascii="Arial" w:hAnsi="Arial" w:cs="Arial"/>
          <w:b/>
          <w:color w:val="365F91" w:themeColor="accent1" w:themeShade="BF"/>
        </w:rPr>
        <w:t xml:space="preserve"> Administrativa emitida por el SEDES de Autorización de F</w:t>
      </w:r>
      <w:r w:rsidRPr="00764EE1">
        <w:rPr>
          <w:rFonts w:ascii="Arial" w:hAnsi="Arial" w:cs="Arial"/>
          <w:b/>
          <w:color w:val="365F91" w:themeColor="accent1" w:themeShade="BF"/>
        </w:rPr>
        <w:t>uncionamiento</w:t>
      </w:r>
      <w:r>
        <w:rPr>
          <w:rFonts w:ascii="Arial" w:hAnsi="Arial" w:cs="Arial"/>
          <w:b/>
          <w:color w:val="365F91" w:themeColor="accent1" w:themeShade="BF"/>
        </w:rPr>
        <w:t>,</w:t>
      </w:r>
      <w:r w:rsidRPr="00764EE1">
        <w:rPr>
          <w:rFonts w:ascii="Arial" w:hAnsi="Arial" w:cs="Arial"/>
          <w:b/>
          <w:color w:val="365F91" w:themeColor="accent1" w:themeShade="BF"/>
        </w:rPr>
        <w:t xml:space="preserve"> </w:t>
      </w:r>
      <w:r>
        <w:rPr>
          <w:rFonts w:ascii="Arial" w:hAnsi="Arial" w:cs="Arial"/>
          <w:b/>
          <w:color w:val="365F91" w:themeColor="accent1" w:themeShade="BF"/>
        </w:rPr>
        <w:t>vigente</w:t>
      </w:r>
      <w:r w:rsidR="00B41898" w:rsidRPr="00B75C61">
        <w:rPr>
          <w:rFonts w:ascii="Arial" w:hAnsi="Arial" w:cs="Arial"/>
          <w:b/>
        </w:rPr>
        <w:t>.</w:t>
      </w:r>
      <w:r w:rsidR="00555113" w:rsidRPr="00555113">
        <w:rPr>
          <w:rFonts w:ascii="Arial" w:hAnsi="Arial" w:cs="Arial"/>
          <w:b/>
        </w:rPr>
        <w:t xml:space="preserve"> En caso de que este documento se encontrará en trámite administrativo el proponente deberá acreditar esta situación presentando documentación de respaldo</w:t>
      </w:r>
    </w:p>
    <w:p w:rsidR="00E32965" w:rsidRPr="00E32965" w:rsidRDefault="00E32965" w:rsidP="00A551E7">
      <w:pPr>
        <w:suppressAutoHyphens/>
        <w:spacing w:after="0" w:line="240" w:lineRule="auto"/>
        <w:ind w:left="1560"/>
        <w:jc w:val="both"/>
        <w:rPr>
          <w:rFonts w:ascii="Arial" w:hAnsi="Arial" w:cs="Arial"/>
        </w:rPr>
      </w:pPr>
    </w:p>
    <w:p w:rsidR="0048310F" w:rsidRPr="00A551E7" w:rsidRDefault="0048310F" w:rsidP="0048310F">
      <w:pPr>
        <w:suppressAutoHyphens/>
        <w:spacing w:after="0" w:line="240" w:lineRule="auto"/>
        <w:ind w:left="708"/>
        <w:jc w:val="both"/>
        <w:rPr>
          <w:rFonts w:ascii="Arial" w:hAnsi="Arial" w:cs="Arial"/>
        </w:rPr>
      </w:pPr>
      <w:r w:rsidRPr="00A551E7">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48310F" w:rsidRPr="00F31ECC" w:rsidRDefault="0048310F" w:rsidP="0048310F">
      <w:pPr>
        <w:suppressAutoHyphens/>
        <w:spacing w:after="0" w:line="240" w:lineRule="auto"/>
        <w:ind w:left="1418"/>
        <w:jc w:val="both"/>
        <w:rPr>
          <w:rFonts w:ascii="Arial" w:hAnsi="Arial" w:cs="Arial"/>
        </w:rPr>
      </w:pPr>
    </w:p>
    <w:p w:rsidR="00770C82" w:rsidRDefault="0048310F" w:rsidP="00770C82">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00615550">
        <w:rPr>
          <w:rFonts w:ascii="Arial" w:hAnsi="Arial" w:cs="Arial"/>
          <w:b/>
        </w:rPr>
        <w:t xml:space="preserve"> </w:t>
      </w:r>
      <w:r w:rsidRPr="00AD7C72">
        <w:rPr>
          <w:rFonts w:ascii="Arial" w:hAnsi="Arial" w:cs="Arial"/>
          <w:b/>
        </w:rPr>
        <w:t>original</w:t>
      </w:r>
      <w:r w:rsidR="00615550">
        <w:rPr>
          <w:rFonts w:ascii="Arial" w:hAnsi="Arial" w:cs="Arial"/>
          <w:b/>
        </w:rPr>
        <w:t xml:space="preserve">. </w:t>
      </w:r>
      <w:r w:rsidR="00DE7ED8">
        <w:rPr>
          <w:rFonts w:ascii="Arial" w:hAnsi="Arial" w:cs="Arial"/>
        </w:rPr>
        <w:t>P</w:t>
      </w:r>
      <w:r w:rsidR="00DE7ED8" w:rsidRPr="00AD7C72">
        <w:rPr>
          <w:rFonts w:ascii="Arial" w:hAnsi="Arial" w:cs="Arial"/>
        </w:rPr>
        <w:t xml:space="preserve">or </w:t>
      </w:r>
      <w:r w:rsidR="00DE7ED8">
        <w:rPr>
          <w:rFonts w:ascii="Arial" w:hAnsi="Arial" w:cs="Arial"/>
        </w:rPr>
        <w:t xml:space="preserve">la suma de </w:t>
      </w:r>
      <w:r w:rsidR="00DE7ED8" w:rsidRPr="00062BAD">
        <w:rPr>
          <w:rFonts w:ascii="Arial" w:hAnsi="Arial" w:cs="Arial"/>
          <w:b/>
          <w:color w:val="365F91" w:themeColor="accent1" w:themeShade="BF"/>
        </w:rPr>
        <w:t xml:space="preserve">Bs. </w:t>
      </w:r>
      <w:r w:rsidR="00ED4856">
        <w:rPr>
          <w:rFonts w:ascii="Arial" w:hAnsi="Arial" w:cs="Arial"/>
          <w:b/>
          <w:color w:val="365F91" w:themeColor="accent1" w:themeShade="BF"/>
        </w:rPr>
        <w:t>5</w:t>
      </w:r>
      <w:r w:rsidR="00DE7ED8" w:rsidRPr="00062BAD">
        <w:rPr>
          <w:rFonts w:ascii="Arial" w:hAnsi="Arial" w:cs="Arial"/>
          <w:b/>
          <w:color w:val="365F91" w:themeColor="accent1" w:themeShade="BF"/>
        </w:rPr>
        <w:t>.</w:t>
      </w:r>
      <w:r w:rsidR="00ED4856">
        <w:rPr>
          <w:rFonts w:ascii="Arial" w:hAnsi="Arial" w:cs="Arial"/>
          <w:b/>
          <w:color w:val="365F91" w:themeColor="accent1" w:themeShade="BF"/>
        </w:rPr>
        <w:t>400</w:t>
      </w:r>
      <w:r w:rsidR="00DE7ED8" w:rsidRPr="00062BAD">
        <w:rPr>
          <w:rFonts w:ascii="Arial" w:hAnsi="Arial" w:cs="Arial"/>
          <w:b/>
          <w:color w:val="365F91" w:themeColor="accent1" w:themeShade="BF"/>
        </w:rPr>
        <w:t>,00 (</w:t>
      </w:r>
      <w:r w:rsidR="00ED4856">
        <w:rPr>
          <w:rFonts w:ascii="Arial" w:hAnsi="Arial" w:cs="Arial"/>
          <w:b/>
          <w:color w:val="365F91" w:themeColor="accent1" w:themeShade="BF"/>
        </w:rPr>
        <w:t>Cinco</w:t>
      </w:r>
      <w:r w:rsidR="00F7175F">
        <w:rPr>
          <w:rFonts w:ascii="Arial" w:hAnsi="Arial" w:cs="Arial"/>
          <w:b/>
          <w:color w:val="365F91" w:themeColor="accent1" w:themeShade="BF"/>
        </w:rPr>
        <w:t xml:space="preserve"> mil </w:t>
      </w:r>
      <w:r w:rsidR="00ED4856">
        <w:rPr>
          <w:rFonts w:ascii="Arial" w:hAnsi="Arial" w:cs="Arial"/>
          <w:b/>
          <w:color w:val="365F91" w:themeColor="accent1" w:themeShade="BF"/>
        </w:rPr>
        <w:t>cuatrocientos</w:t>
      </w:r>
      <w:r w:rsidR="003A6580">
        <w:rPr>
          <w:rFonts w:ascii="Arial" w:hAnsi="Arial" w:cs="Arial"/>
          <w:b/>
          <w:color w:val="365F91" w:themeColor="accent1" w:themeShade="BF"/>
        </w:rPr>
        <w:t xml:space="preserve"> </w:t>
      </w:r>
      <w:r w:rsidR="00DE7ED8" w:rsidRPr="00062BAD">
        <w:rPr>
          <w:rFonts w:ascii="Arial" w:hAnsi="Arial" w:cs="Arial"/>
          <w:b/>
          <w:color w:val="365F91" w:themeColor="accent1" w:themeShade="BF"/>
        </w:rPr>
        <w:t>00/100 bolivianos).</w:t>
      </w:r>
    </w:p>
    <w:p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b/>
        </w:rPr>
      </w:pPr>
    </w:p>
    <w:p w:rsidR="00D32161" w:rsidRDefault="0048310F" w:rsidP="00920685">
      <w:pPr>
        <w:pStyle w:val="Prrafodelista"/>
        <w:tabs>
          <w:tab w:val="left" w:pos="1134"/>
          <w:tab w:val="left" w:pos="1276"/>
          <w:tab w:val="left" w:pos="1701"/>
        </w:tabs>
        <w:suppressAutoHyphens/>
        <w:spacing w:after="0" w:line="240" w:lineRule="auto"/>
        <w:ind w:left="1134"/>
        <w:jc w:val="both"/>
        <w:rPr>
          <w:rFonts w:ascii="Arial" w:hAnsi="Arial" w:cs="Arial"/>
          <w:b/>
          <w:color w:val="365F91" w:themeColor="accent1" w:themeShade="BF"/>
        </w:rPr>
      </w:pPr>
      <w:r w:rsidRPr="00AD7C72">
        <w:rPr>
          <w:rFonts w:ascii="Arial" w:hAnsi="Arial" w:cs="Arial"/>
        </w:rPr>
        <w:t xml:space="preserve">La vigencia de esta garantía debe ser de noventa días calendario como mínimo, </w:t>
      </w:r>
      <w:r w:rsidR="00F14758">
        <w:rPr>
          <w:rFonts w:ascii="Arial" w:hAnsi="Arial" w:cs="Arial"/>
        </w:rPr>
        <w:t>con vigencia a</w:t>
      </w:r>
      <w:r w:rsidR="00615550" w:rsidRPr="00AD7C72">
        <w:rPr>
          <w:rFonts w:ascii="Arial" w:hAnsi="Arial" w:cs="Arial"/>
        </w:rPr>
        <w:t xml:space="preserve"> partir de la fecha fijada para la apertura de propuestas,</w:t>
      </w:r>
      <w:r w:rsidR="00096901">
        <w:rPr>
          <w:rFonts w:ascii="Arial" w:hAnsi="Arial" w:cs="Arial"/>
        </w:rPr>
        <w:t xml:space="preserve"> es decir,</w:t>
      </w:r>
      <w:r w:rsidR="00615550" w:rsidRPr="00AD7C72">
        <w:rPr>
          <w:rFonts w:ascii="Arial" w:hAnsi="Arial" w:cs="Arial"/>
        </w:rPr>
        <w:t xml:space="preserve"> computable a partir del </w:t>
      </w:r>
      <w:r w:rsidR="00615550" w:rsidRPr="00DE7ED8">
        <w:rPr>
          <w:rFonts w:ascii="Arial" w:hAnsi="Arial" w:cs="Arial"/>
          <w:b/>
          <w:color w:val="365F91" w:themeColor="accent1" w:themeShade="BF"/>
        </w:rPr>
        <w:t xml:space="preserve">día </w:t>
      </w:r>
      <w:r w:rsidR="00760B07">
        <w:rPr>
          <w:rFonts w:ascii="Arial" w:hAnsi="Arial" w:cs="Arial"/>
          <w:b/>
          <w:color w:val="365F91" w:themeColor="accent1" w:themeShade="BF"/>
        </w:rPr>
        <w:t>martes</w:t>
      </w:r>
      <w:r w:rsidR="00F14758">
        <w:rPr>
          <w:rFonts w:ascii="Arial" w:hAnsi="Arial" w:cs="Arial"/>
          <w:b/>
          <w:color w:val="365F91" w:themeColor="accent1" w:themeShade="BF"/>
        </w:rPr>
        <w:t xml:space="preserve"> </w:t>
      </w:r>
      <w:r w:rsidR="00760B07">
        <w:rPr>
          <w:rFonts w:ascii="Arial" w:hAnsi="Arial" w:cs="Arial"/>
          <w:b/>
          <w:color w:val="365F91" w:themeColor="accent1" w:themeShade="BF"/>
        </w:rPr>
        <w:t>21</w:t>
      </w:r>
      <w:r w:rsidR="00615550" w:rsidRPr="00DE7ED8">
        <w:rPr>
          <w:rFonts w:ascii="Arial" w:hAnsi="Arial" w:cs="Arial"/>
          <w:b/>
          <w:color w:val="365F91" w:themeColor="accent1" w:themeShade="BF"/>
        </w:rPr>
        <w:t xml:space="preserve"> de </w:t>
      </w:r>
      <w:r w:rsidR="00EB21CB">
        <w:rPr>
          <w:rFonts w:ascii="Arial" w:hAnsi="Arial" w:cs="Arial"/>
          <w:b/>
          <w:color w:val="365F91" w:themeColor="accent1" w:themeShade="BF"/>
        </w:rPr>
        <w:t>diciembre</w:t>
      </w:r>
      <w:r w:rsidR="00615550" w:rsidRPr="00DE7ED8">
        <w:rPr>
          <w:rFonts w:ascii="Arial" w:hAnsi="Arial" w:cs="Arial"/>
          <w:b/>
          <w:color w:val="365F91" w:themeColor="accent1" w:themeShade="BF"/>
        </w:rPr>
        <w:t xml:space="preserve"> de 20</w:t>
      </w:r>
      <w:r w:rsidR="00F14758">
        <w:rPr>
          <w:rFonts w:ascii="Arial" w:hAnsi="Arial" w:cs="Arial"/>
          <w:b/>
          <w:color w:val="365F91" w:themeColor="accent1" w:themeShade="BF"/>
        </w:rPr>
        <w:t>2</w:t>
      </w:r>
      <w:r w:rsidR="00ED4856">
        <w:rPr>
          <w:rFonts w:ascii="Arial" w:hAnsi="Arial" w:cs="Arial"/>
          <w:b/>
          <w:color w:val="365F91" w:themeColor="accent1" w:themeShade="BF"/>
        </w:rPr>
        <w:t>1</w:t>
      </w:r>
      <w:r w:rsidR="00EB21CB">
        <w:rPr>
          <w:rFonts w:ascii="Arial" w:hAnsi="Arial" w:cs="Arial"/>
          <w:b/>
          <w:color w:val="365F91" w:themeColor="accent1" w:themeShade="BF"/>
        </w:rPr>
        <w:t xml:space="preserve"> hasta el martes</w:t>
      </w:r>
      <w:r w:rsidR="00615550" w:rsidRPr="00DE7ED8">
        <w:rPr>
          <w:rFonts w:ascii="Arial" w:hAnsi="Arial" w:cs="Arial"/>
          <w:b/>
          <w:color w:val="365F91" w:themeColor="accent1" w:themeShade="BF"/>
        </w:rPr>
        <w:t xml:space="preserve"> </w:t>
      </w:r>
      <w:r w:rsidR="003A7339">
        <w:rPr>
          <w:rFonts w:ascii="Arial" w:hAnsi="Arial" w:cs="Arial"/>
          <w:b/>
          <w:color w:val="365F91" w:themeColor="accent1" w:themeShade="BF"/>
        </w:rPr>
        <w:t>21</w:t>
      </w:r>
      <w:r w:rsidR="00615550" w:rsidRPr="00DE7ED8">
        <w:rPr>
          <w:rFonts w:ascii="Arial" w:hAnsi="Arial" w:cs="Arial"/>
          <w:b/>
          <w:color w:val="365F91" w:themeColor="accent1" w:themeShade="BF"/>
        </w:rPr>
        <w:t xml:space="preserve"> de </w:t>
      </w:r>
      <w:r w:rsidR="003C4EFC">
        <w:rPr>
          <w:rFonts w:ascii="Arial" w:hAnsi="Arial" w:cs="Arial"/>
          <w:b/>
          <w:color w:val="365F91" w:themeColor="accent1" w:themeShade="BF"/>
        </w:rPr>
        <w:t>marzo</w:t>
      </w:r>
      <w:r w:rsidR="00615550" w:rsidRPr="00DE7ED8">
        <w:rPr>
          <w:rFonts w:ascii="Arial" w:hAnsi="Arial" w:cs="Arial"/>
          <w:b/>
          <w:color w:val="365F91" w:themeColor="accent1" w:themeShade="BF"/>
        </w:rPr>
        <w:t xml:space="preserve"> de 20</w:t>
      </w:r>
      <w:r w:rsidR="00F14758">
        <w:rPr>
          <w:rFonts w:ascii="Arial" w:hAnsi="Arial" w:cs="Arial"/>
          <w:b/>
          <w:color w:val="365F91" w:themeColor="accent1" w:themeShade="BF"/>
        </w:rPr>
        <w:t>2</w:t>
      </w:r>
      <w:r w:rsidR="00ED4856">
        <w:rPr>
          <w:rFonts w:ascii="Arial" w:hAnsi="Arial" w:cs="Arial"/>
          <w:b/>
          <w:color w:val="365F91" w:themeColor="accent1" w:themeShade="BF"/>
        </w:rPr>
        <w:t>2</w:t>
      </w:r>
      <w:r w:rsidR="00615550" w:rsidRPr="00DE7ED8">
        <w:rPr>
          <w:rFonts w:ascii="Arial" w:hAnsi="Arial" w:cs="Arial"/>
          <w:b/>
          <w:color w:val="365F91" w:themeColor="accent1" w:themeShade="BF"/>
        </w:rPr>
        <w:t>.</w:t>
      </w:r>
    </w:p>
    <w:p w:rsidR="00E72F51" w:rsidRDefault="00E72F51" w:rsidP="00920685">
      <w:pPr>
        <w:pStyle w:val="Prrafodelista"/>
        <w:tabs>
          <w:tab w:val="left" w:pos="1134"/>
          <w:tab w:val="left" w:pos="1276"/>
          <w:tab w:val="left" w:pos="1701"/>
        </w:tabs>
        <w:suppressAutoHyphens/>
        <w:spacing w:after="0" w:line="240" w:lineRule="auto"/>
        <w:ind w:left="1134"/>
        <w:jc w:val="both"/>
        <w:rPr>
          <w:rFonts w:ascii="Arial" w:hAnsi="Arial" w:cs="Arial"/>
          <w:b/>
          <w:color w:val="365F91" w:themeColor="accent1" w:themeShade="BF"/>
        </w:rPr>
      </w:pPr>
    </w:p>
    <w:p w:rsidR="0048310F" w:rsidRDefault="00D32161" w:rsidP="00615550">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ab/>
      </w:r>
      <w:r w:rsidR="0048310F" w:rsidRPr="00615550">
        <w:rPr>
          <w:rFonts w:ascii="Arial" w:hAnsi="Arial" w:cs="Arial"/>
          <w:b/>
          <w:u w:val="single"/>
        </w:rPr>
        <w:t>Ejecución</w:t>
      </w:r>
      <w:r w:rsidR="0048310F" w:rsidRPr="00040A53">
        <w:rPr>
          <w:rFonts w:ascii="Arial" w:hAnsi="Arial" w:cs="Arial"/>
        </w:rPr>
        <w:t>:</w:t>
      </w:r>
      <w:r w:rsidR="0048310F">
        <w:rPr>
          <w:rFonts w:ascii="Arial" w:hAnsi="Arial" w:cs="Arial"/>
        </w:rPr>
        <w:t xml:space="preserve"> e</w:t>
      </w:r>
      <w:r w:rsidR="0048310F" w:rsidRPr="00474E26">
        <w:rPr>
          <w:rFonts w:ascii="Arial" w:hAnsi="Arial" w:cs="Arial"/>
        </w:rPr>
        <w:t>st</w:t>
      </w:r>
      <w:r w:rsidR="0048310F">
        <w:rPr>
          <w:rFonts w:ascii="Arial" w:hAnsi="Arial" w:cs="Arial"/>
        </w:rPr>
        <w:t>a garantía será ejecutada:</w:t>
      </w:r>
    </w:p>
    <w:p w:rsidR="0048310F" w:rsidRPr="00474E26" w:rsidRDefault="0048310F" w:rsidP="0048310F">
      <w:pPr>
        <w:pStyle w:val="Prrafodelista"/>
        <w:tabs>
          <w:tab w:val="left" w:pos="1134"/>
          <w:tab w:val="left" w:pos="1701"/>
        </w:tabs>
        <w:suppressAutoHyphens/>
        <w:spacing w:after="0" w:line="240" w:lineRule="auto"/>
        <w:ind w:left="1134"/>
        <w:jc w:val="both"/>
        <w:rPr>
          <w:rFonts w:ascii="Arial" w:hAnsi="Arial" w:cs="Arial"/>
        </w:rPr>
      </w:pPr>
    </w:p>
    <w:p w:rsidR="0048310F" w:rsidRDefault="0048310F" w:rsidP="00F028BD">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retire su propuesta con posterioridad al cierre de recepción de propuestas.</w:t>
      </w:r>
    </w:p>
    <w:p w:rsidR="0048310F" w:rsidRDefault="0048310F" w:rsidP="00F028BD">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48310F" w:rsidRDefault="0048310F" w:rsidP="00F028BD">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48310F" w:rsidRDefault="0048310F" w:rsidP="00F028BD">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48310F" w:rsidRPr="00040A53" w:rsidRDefault="0048310F" w:rsidP="0048310F">
      <w:pPr>
        <w:pStyle w:val="Prrafodelista"/>
        <w:tabs>
          <w:tab w:val="left" w:pos="1134"/>
          <w:tab w:val="left" w:pos="1701"/>
        </w:tabs>
        <w:suppressAutoHyphens/>
        <w:spacing w:after="0" w:line="240" w:lineRule="auto"/>
        <w:ind w:left="1494"/>
        <w:jc w:val="both"/>
        <w:rPr>
          <w:rFonts w:ascii="Arial" w:hAnsi="Arial" w:cs="Arial"/>
          <w:u w:val="single"/>
        </w:rPr>
      </w:pPr>
    </w:p>
    <w:p w:rsidR="0048310F" w:rsidRDefault="0048310F" w:rsidP="0048310F">
      <w:pPr>
        <w:tabs>
          <w:tab w:val="left" w:pos="1134"/>
          <w:tab w:val="left" w:pos="1701"/>
        </w:tabs>
        <w:suppressAutoHyphens/>
        <w:spacing w:after="0" w:line="240" w:lineRule="auto"/>
        <w:ind w:left="1134"/>
        <w:jc w:val="both"/>
        <w:rPr>
          <w:rFonts w:ascii="Arial" w:hAnsi="Arial" w:cs="Arial"/>
        </w:rPr>
      </w:pPr>
      <w:r w:rsidRPr="00615550">
        <w:rPr>
          <w:rFonts w:ascii="Arial" w:hAnsi="Arial" w:cs="Arial"/>
          <w:b/>
          <w:u w:val="single"/>
        </w:rPr>
        <w:t>Devolución</w:t>
      </w:r>
      <w:r w:rsidRPr="00040A53">
        <w:rPr>
          <w:rFonts w:ascii="Arial" w:hAnsi="Arial" w:cs="Arial"/>
        </w:rPr>
        <w:t>:</w:t>
      </w:r>
      <w:r>
        <w:rPr>
          <w:rFonts w:ascii="Arial" w:hAnsi="Arial" w:cs="Arial"/>
        </w:rPr>
        <w:t xml:space="preserve"> </w:t>
      </w:r>
      <w:r w:rsidR="00615550">
        <w:rPr>
          <w:rFonts w:ascii="Arial" w:hAnsi="Arial" w:cs="Arial"/>
        </w:rPr>
        <w:t>E</w:t>
      </w:r>
      <w:r>
        <w:rPr>
          <w:rFonts w:ascii="Arial" w:hAnsi="Arial" w:cs="Arial"/>
        </w:rPr>
        <w:t>sta garantía será devuelta:</w:t>
      </w:r>
    </w:p>
    <w:p w:rsidR="0048310F" w:rsidRDefault="0048310F" w:rsidP="0048310F">
      <w:pPr>
        <w:tabs>
          <w:tab w:val="left" w:pos="1134"/>
          <w:tab w:val="left" w:pos="1701"/>
        </w:tabs>
        <w:suppressAutoHyphens/>
        <w:spacing w:after="0" w:line="240" w:lineRule="auto"/>
        <w:ind w:left="1134"/>
        <w:jc w:val="both"/>
        <w:rPr>
          <w:rFonts w:ascii="Arial" w:hAnsi="Arial" w:cs="Arial"/>
        </w:rPr>
      </w:pPr>
    </w:p>
    <w:p w:rsidR="0048310F" w:rsidRDefault="0048310F" w:rsidP="00F028BD">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rsidR="0048310F" w:rsidRDefault="0048310F" w:rsidP="00F028BD">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rsidR="0048310F" w:rsidRDefault="0048310F" w:rsidP="00F028BD">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rsidR="0048310F" w:rsidRDefault="007C7279" w:rsidP="00F028BD">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rsidR="00615550" w:rsidRPr="00615550" w:rsidRDefault="00615550" w:rsidP="00615550">
      <w:pPr>
        <w:pStyle w:val="Prrafodelista"/>
        <w:tabs>
          <w:tab w:val="left" w:pos="1134"/>
          <w:tab w:val="left" w:pos="1701"/>
        </w:tabs>
        <w:suppressAutoHyphens/>
        <w:spacing w:after="0" w:line="240" w:lineRule="auto"/>
        <w:ind w:left="1494"/>
        <w:jc w:val="both"/>
        <w:rPr>
          <w:rFonts w:ascii="Arial" w:hAnsi="Arial" w:cs="Arial"/>
        </w:rPr>
      </w:pPr>
    </w:p>
    <w:p w:rsidR="00E32965" w:rsidRPr="003E24E8" w:rsidRDefault="0048310F" w:rsidP="00E32965">
      <w:pPr>
        <w:pStyle w:val="Prrafodelista"/>
        <w:numPr>
          <w:ilvl w:val="0"/>
          <w:numId w:val="1"/>
        </w:numPr>
        <w:suppressAutoHyphens/>
        <w:spacing w:after="0" w:line="240" w:lineRule="auto"/>
        <w:ind w:left="284" w:hanging="426"/>
        <w:jc w:val="both"/>
        <w:rPr>
          <w:rFonts w:ascii="Arial" w:hAnsi="Arial" w:cs="Arial"/>
          <w:b/>
          <w:u w:val="single"/>
        </w:rPr>
      </w:pPr>
      <w:r w:rsidRPr="003E24E8">
        <w:rPr>
          <w:rFonts w:ascii="Arial" w:hAnsi="Arial" w:cs="Arial"/>
          <w:b/>
          <w:u w:val="single"/>
        </w:rPr>
        <w:t>DOCUMENTOS DE LA PROPUESTA TÉCNICA</w:t>
      </w:r>
    </w:p>
    <w:p w:rsidR="00E32965" w:rsidRPr="003E24E8" w:rsidRDefault="00E32965" w:rsidP="00E32965">
      <w:pPr>
        <w:pStyle w:val="Prrafodelista"/>
        <w:suppressAutoHyphens/>
        <w:spacing w:after="0" w:line="240" w:lineRule="auto"/>
        <w:ind w:left="284"/>
        <w:jc w:val="both"/>
        <w:rPr>
          <w:rFonts w:ascii="Arial" w:hAnsi="Arial" w:cs="Arial"/>
          <w:b/>
          <w:u w:val="single"/>
        </w:rPr>
      </w:pPr>
    </w:p>
    <w:p w:rsidR="001B6184" w:rsidRDefault="001B6184" w:rsidP="00E32965">
      <w:pPr>
        <w:pStyle w:val="Prrafodelista"/>
        <w:suppressAutoHyphens/>
        <w:spacing w:after="0" w:line="240" w:lineRule="auto"/>
        <w:ind w:left="284"/>
        <w:jc w:val="both"/>
        <w:rPr>
          <w:rFonts w:ascii="Arial" w:hAnsi="Arial" w:cs="Arial"/>
          <w:b/>
        </w:rPr>
      </w:pPr>
      <w:r w:rsidRPr="003E24E8">
        <w:rPr>
          <w:rFonts w:ascii="Arial" w:hAnsi="Arial" w:cs="Arial"/>
          <w:b/>
        </w:rPr>
        <w:t xml:space="preserve">Formulario </w:t>
      </w:r>
      <w:r w:rsidR="00E32965" w:rsidRPr="003E24E8">
        <w:rPr>
          <w:rFonts w:ascii="Arial" w:hAnsi="Arial" w:cs="Arial"/>
          <w:b/>
        </w:rPr>
        <w:t xml:space="preserve">C1 </w:t>
      </w:r>
      <w:r w:rsidR="00096901" w:rsidRPr="003E24E8">
        <w:rPr>
          <w:rFonts w:ascii="Arial" w:hAnsi="Arial" w:cs="Arial"/>
          <w:b/>
        </w:rPr>
        <w:t xml:space="preserve">- </w:t>
      </w:r>
      <w:r w:rsidRPr="003E24E8">
        <w:rPr>
          <w:rFonts w:ascii="Arial" w:hAnsi="Arial" w:cs="Arial"/>
          <w:b/>
        </w:rPr>
        <w:t>Especificaciones Técnicas</w:t>
      </w:r>
      <w:r w:rsidRPr="003E24E8">
        <w:rPr>
          <w:rFonts w:ascii="Arial" w:hAnsi="Arial" w:cs="Arial"/>
        </w:rPr>
        <w:t>,</w:t>
      </w:r>
      <w:r w:rsidRPr="00E32965">
        <w:rPr>
          <w:rFonts w:ascii="Arial" w:hAnsi="Arial" w:cs="Arial"/>
        </w:rPr>
        <w:t xml:space="preserve"> identificado en los Anexos de este documento, </w:t>
      </w:r>
      <w:r w:rsidRPr="00E32965">
        <w:rPr>
          <w:rFonts w:ascii="Arial" w:hAnsi="Arial" w:cs="Arial"/>
          <w:b/>
        </w:rPr>
        <w:t>en original</w:t>
      </w:r>
      <w:r w:rsidR="00096901" w:rsidRPr="00E32965">
        <w:rPr>
          <w:rFonts w:ascii="Arial" w:hAnsi="Arial" w:cs="Arial"/>
          <w:b/>
        </w:rPr>
        <w:t>.</w:t>
      </w:r>
    </w:p>
    <w:p w:rsidR="00ED4856" w:rsidRPr="00E32965" w:rsidRDefault="00ED4856" w:rsidP="00E32965">
      <w:pPr>
        <w:pStyle w:val="Prrafodelista"/>
        <w:suppressAutoHyphens/>
        <w:spacing w:after="0" w:line="240" w:lineRule="auto"/>
        <w:ind w:left="284"/>
        <w:jc w:val="both"/>
        <w:rPr>
          <w:rFonts w:ascii="Arial" w:hAnsi="Arial" w:cs="Arial"/>
          <w:b/>
        </w:rPr>
      </w:pPr>
    </w:p>
    <w:p w:rsidR="00D62C13" w:rsidRDefault="00D62C13" w:rsidP="00D62C13">
      <w:pPr>
        <w:pStyle w:val="Prrafodelista"/>
        <w:suppressAutoHyphens/>
        <w:spacing w:after="0" w:line="240" w:lineRule="auto"/>
        <w:jc w:val="both"/>
        <w:rPr>
          <w:rFonts w:ascii="Arial" w:hAnsi="Arial" w:cs="Arial"/>
        </w:rPr>
      </w:pPr>
    </w:p>
    <w:p w:rsidR="0048310F"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 xml:space="preserve">DOCUMENTOS DE LA PROPUESTA </w:t>
      </w:r>
      <w:r w:rsidR="00EF2904" w:rsidRPr="00670CC4">
        <w:rPr>
          <w:rFonts w:ascii="Arial" w:hAnsi="Arial" w:cs="Arial"/>
          <w:b/>
          <w:u w:val="single"/>
        </w:rPr>
        <w:t>ECONÓMICA</w:t>
      </w:r>
    </w:p>
    <w:p w:rsidR="00670CC4" w:rsidRPr="00670CC4" w:rsidRDefault="00670CC4" w:rsidP="00670CC4">
      <w:pPr>
        <w:pStyle w:val="Prrafodelista"/>
        <w:ind w:left="284"/>
        <w:rPr>
          <w:rFonts w:ascii="Arial" w:hAnsi="Arial" w:cs="Arial"/>
          <w:b/>
          <w:u w:val="single"/>
        </w:rPr>
      </w:pPr>
    </w:p>
    <w:p w:rsidR="0048310F" w:rsidRDefault="0048310F" w:rsidP="0048310F">
      <w:pPr>
        <w:pStyle w:val="Prrafodelista"/>
        <w:ind w:left="284"/>
        <w:jc w:val="both"/>
        <w:rPr>
          <w:rFonts w:ascii="Arial" w:hAnsi="Arial" w:cs="Arial"/>
          <w:b/>
        </w:rPr>
      </w:pPr>
      <w:r>
        <w:rPr>
          <w:rFonts w:ascii="Arial" w:hAnsi="Arial" w:cs="Arial"/>
        </w:rPr>
        <w:t xml:space="preserve">La propuesta económica debe ser presentada en el </w:t>
      </w:r>
      <w:r w:rsidRPr="00670CC4">
        <w:rPr>
          <w:rFonts w:ascii="Arial" w:hAnsi="Arial" w:cs="Arial"/>
          <w:b/>
        </w:rPr>
        <w:t xml:space="preserve">Formulario Nº B-1 </w:t>
      </w:r>
      <w:r w:rsidR="00670CC4">
        <w:rPr>
          <w:rFonts w:ascii="Arial" w:hAnsi="Arial" w:cs="Arial"/>
          <w:b/>
        </w:rPr>
        <w:t xml:space="preserve">- </w:t>
      </w:r>
      <w:r w:rsidRPr="00670CC4">
        <w:rPr>
          <w:rFonts w:ascii="Arial" w:hAnsi="Arial" w:cs="Arial"/>
          <w:b/>
        </w:rPr>
        <w:t>Propuesta Económica</w:t>
      </w:r>
      <w:r>
        <w:rPr>
          <w:rFonts w:ascii="Arial" w:hAnsi="Arial" w:cs="Arial"/>
        </w:rPr>
        <w:t xml:space="preserve">, identificado en los Anexos de este documento, </w:t>
      </w:r>
      <w:r w:rsidRPr="00B66D63">
        <w:rPr>
          <w:rFonts w:ascii="Arial" w:hAnsi="Arial" w:cs="Arial"/>
          <w:b/>
        </w:rPr>
        <w:t>en original</w:t>
      </w:r>
      <w:r w:rsidR="00A551E7">
        <w:rPr>
          <w:rFonts w:ascii="Arial" w:hAnsi="Arial" w:cs="Arial"/>
          <w:b/>
        </w:rPr>
        <w:t>.</w:t>
      </w:r>
    </w:p>
    <w:p w:rsidR="0048310F" w:rsidRPr="007D48A2" w:rsidRDefault="0048310F" w:rsidP="0048310F">
      <w:pPr>
        <w:pStyle w:val="Prrafodelista"/>
        <w:ind w:left="284"/>
        <w:jc w:val="both"/>
        <w:rPr>
          <w:rFonts w:ascii="Arial" w:hAnsi="Arial" w:cs="Arial"/>
          <w:b/>
        </w:rPr>
      </w:pPr>
    </w:p>
    <w:p w:rsidR="0048310F"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VALIDEZ DE LA PROPUESTA</w:t>
      </w:r>
    </w:p>
    <w:p w:rsidR="00670CC4" w:rsidRPr="00670CC4" w:rsidRDefault="00670CC4" w:rsidP="00670CC4">
      <w:pPr>
        <w:pStyle w:val="Prrafodelista"/>
        <w:ind w:left="284"/>
        <w:rPr>
          <w:rFonts w:ascii="Arial" w:hAnsi="Arial" w:cs="Arial"/>
          <w:b/>
          <w:u w:val="single"/>
        </w:rPr>
      </w:pPr>
    </w:p>
    <w:p w:rsidR="0048310F" w:rsidRDefault="0048310F" w:rsidP="00670CC4">
      <w:pPr>
        <w:pStyle w:val="Prrafodelista"/>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48310F" w:rsidRDefault="0048310F" w:rsidP="00670CC4">
      <w:pPr>
        <w:pStyle w:val="Prrafodelista"/>
        <w:ind w:left="284"/>
        <w:jc w:val="both"/>
        <w:rPr>
          <w:rFonts w:ascii="Arial" w:hAnsi="Arial" w:cs="Arial"/>
        </w:rPr>
      </w:pPr>
    </w:p>
    <w:p w:rsidR="0048310F" w:rsidRDefault="0048310F" w:rsidP="00670CC4">
      <w:pPr>
        <w:pStyle w:val="Prrafodelista"/>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rsidR="00A277AB" w:rsidRPr="00D732E7" w:rsidRDefault="00A277AB" w:rsidP="00D732E7">
      <w:pPr>
        <w:pStyle w:val="Prrafodelista"/>
        <w:ind w:left="284"/>
        <w:rPr>
          <w:rFonts w:ascii="Arial" w:hAnsi="Arial" w:cs="Arial"/>
        </w:rPr>
      </w:pPr>
    </w:p>
    <w:p w:rsidR="00670CC4" w:rsidRDefault="0048310F" w:rsidP="00D64167">
      <w:pPr>
        <w:pStyle w:val="Prrafodelista"/>
        <w:numPr>
          <w:ilvl w:val="0"/>
          <w:numId w:val="32"/>
        </w:numPr>
        <w:jc w:val="both"/>
        <w:rPr>
          <w:rFonts w:ascii="Arial" w:hAnsi="Arial" w:cs="Arial"/>
        </w:rPr>
      </w:pPr>
      <w:r w:rsidRPr="00C03450">
        <w:rPr>
          <w:rFonts w:ascii="Arial" w:hAnsi="Arial" w:cs="Arial"/>
        </w:rPr>
        <w:t>El proponente que rehúse aceptar la solicitud, será excluido del proceso, no siendo sujeto de ejecución de la Garantía de Seriedad de Propuesta.</w:t>
      </w:r>
    </w:p>
    <w:p w:rsidR="00670CC4" w:rsidRDefault="0048310F" w:rsidP="00D64167">
      <w:pPr>
        <w:pStyle w:val="Prrafodelista"/>
        <w:numPr>
          <w:ilvl w:val="0"/>
          <w:numId w:val="32"/>
        </w:numPr>
        <w:jc w:val="both"/>
        <w:rPr>
          <w:rFonts w:ascii="Arial" w:hAnsi="Arial" w:cs="Arial"/>
        </w:rPr>
      </w:pPr>
      <w:r w:rsidRPr="00670CC4">
        <w:rPr>
          <w:rFonts w:ascii="Arial" w:hAnsi="Arial" w:cs="Arial"/>
        </w:rPr>
        <w:t>Los proponentes que accedan a la prórroga, no podrán modificar su propuesta.</w:t>
      </w:r>
    </w:p>
    <w:p w:rsidR="0048310F" w:rsidRDefault="0048310F" w:rsidP="00D64167">
      <w:pPr>
        <w:pStyle w:val="Prrafodelista"/>
        <w:numPr>
          <w:ilvl w:val="0"/>
          <w:numId w:val="32"/>
        </w:numPr>
        <w:jc w:val="both"/>
        <w:rPr>
          <w:rFonts w:ascii="Arial" w:hAnsi="Arial" w:cs="Arial"/>
        </w:rPr>
      </w:pPr>
      <w:r w:rsidRPr="00670CC4">
        <w:rPr>
          <w:rFonts w:ascii="Arial" w:hAnsi="Arial" w:cs="Arial"/>
        </w:rPr>
        <w:t>Para mantener la validez de la propuesta, el proponente deberá necesariamente presentar una garantía que cubra el nuevo plazo de validez de su propuesta.</w:t>
      </w:r>
    </w:p>
    <w:p w:rsidR="00ED4856" w:rsidRDefault="00ED4856" w:rsidP="00ED4856">
      <w:pPr>
        <w:pStyle w:val="Prrafodelista"/>
        <w:ind w:left="1004"/>
        <w:jc w:val="both"/>
        <w:rPr>
          <w:rFonts w:ascii="Arial" w:hAnsi="Arial" w:cs="Arial"/>
        </w:rPr>
      </w:pPr>
    </w:p>
    <w:p w:rsidR="00ED4856" w:rsidRDefault="00ED4856" w:rsidP="00ED4856">
      <w:pPr>
        <w:pStyle w:val="Prrafodelista"/>
        <w:ind w:left="1004"/>
        <w:jc w:val="both"/>
        <w:rPr>
          <w:rFonts w:ascii="Arial" w:hAnsi="Arial" w:cs="Arial"/>
        </w:rPr>
      </w:pPr>
    </w:p>
    <w:p w:rsidR="00ED4856" w:rsidRPr="00670CC4" w:rsidRDefault="00ED4856" w:rsidP="00ED4856">
      <w:pPr>
        <w:pStyle w:val="Prrafodelista"/>
        <w:ind w:left="1004"/>
        <w:jc w:val="both"/>
        <w:rPr>
          <w:rFonts w:ascii="Arial" w:hAnsi="Arial" w:cs="Arial"/>
        </w:rPr>
      </w:pPr>
    </w:p>
    <w:p w:rsidR="0048310F" w:rsidRPr="00ED4856" w:rsidRDefault="0048310F" w:rsidP="00670CC4">
      <w:pPr>
        <w:jc w:val="center"/>
        <w:rPr>
          <w:rFonts w:ascii="Arial" w:hAnsi="Arial" w:cs="Arial"/>
          <w:b/>
          <w:sz w:val="40"/>
          <w:szCs w:val="40"/>
        </w:rPr>
      </w:pPr>
      <w:r w:rsidRPr="00ED4856">
        <w:rPr>
          <w:rFonts w:ascii="Arial" w:hAnsi="Arial" w:cs="Arial"/>
          <w:b/>
          <w:sz w:val="40"/>
          <w:szCs w:val="40"/>
        </w:rPr>
        <w:t>SECCIÓN III</w:t>
      </w:r>
    </w:p>
    <w:p w:rsidR="0048310F" w:rsidRPr="00ED4856" w:rsidRDefault="0048310F" w:rsidP="0048310F">
      <w:pPr>
        <w:pStyle w:val="Prrafodelista"/>
        <w:ind w:left="284"/>
        <w:jc w:val="center"/>
        <w:rPr>
          <w:rFonts w:ascii="Arial" w:hAnsi="Arial" w:cs="Arial"/>
          <w:b/>
          <w:sz w:val="40"/>
          <w:szCs w:val="40"/>
        </w:rPr>
      </w:pPr>
      <w:r w:rsidRPr="00ED4856">
        <w:rPr>
          <w:rFonts w:ascii="Arial" w:hAnsi="Arial" w:cs="Arial"/>
          <w:b/>
          <w:sz w:val="40"/>
          <w:szCs w:val="40"/>
        </w:rPr>
        <w:t>PRESENTACIÓN DE PROPUESTAS</w:t>
      </w:r>
    </w:p>
    <w:p w:rsidR="0048310F" w:rsidRDefault="0048310F" w:rsidP="0048310F">
      <w:pPr>
        <w:pStyle w:val="Prrafodelista"/>
        <w:ind w:left="284"/>
        <w:rPr>
          <w:rFonts w:ascii="Arial" w:hAnsi="Arial" w:cs="Arial"/>
          <w:b/>
          <w:sz w:val="24"/>
          <w:szCs w:val="24"/>
        </w:rPr>
      </w:pPr>
    </w:p>
    <w:p w:rsidR="0048310F" w:rsidRPr="00670CC4"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FORMALIDADES</w:t>
      </w:r>
    </w:p>
    <w:p w:rsidR="00EC1147" w:rsidRDefault="00EC1147" w:rsidP="00EC1147">
      <w:pPr>
        <w:pStyle w:val="Prrafodelista"/>
        <w:ind w:left="284"/>
        <w:rPr>
          <w:rFonts w:ascii="Arial" w:hAnsi="Arial" w:cs="Arial"/>
          <w:b/>
        </w:rPr>
      </w:pPr>
    </w:p>
    <w:p w:rsidR="003E0FF8" w:rsidRPr="00106235" w:rsidRDefault="003E0FF8" w:rsidP="00EC1147">
      <w:pPr>
        <w:pStyle w:val="Prrafodelista"/>
        <w:ind w:left="284"/>
        <w:rPr>
          <w:rFonts w:ascii="Arial" w:hAnsi="Arial" w:cs="Arial"/>
          <w:b/>
        </w:rPr>
      </w:pPr>
    </w:p>
    <w:p w:rsidR="00A277AB" w:rsidRDefault="003E0FF8" w:rsidP="003E0FF8">
      <w:pPr>
        <w:pStyle w:val="Prrafodelista"/>
        <w:numPr>
          <w:ilvl w:val="1"/>
          <w:numId w:val="1"/>
        </w:numPr>
        <w:ind w:left="993" w:hanging="709"/>
        <w:jc w:val="both"/>
        <w:rPr>
          <w:rFonts w:ascii="Arial" w:hAnsi="Arial" w:cs="Arial"/>
        </w:rPr>
      </w:pPr>
      <w:r w:rsidRPr="003E0FF8">
        <w:rPr>
          <w:rFonts w:ascii="Arial" w:hAnsi="Arial" w:cs="Arial"/>
        </w:rPr>
        <w:t>La propuesta deberá ser presentada en el lugar o dirección electrónica establecida al efecto, en la fecha y hasta la hora establecida en la convocatoria, pudiendo hacer llegar sus propuestas por correo regular o correo expreso (Courier) cuando sea física, siendo de exclusiva responsabilidad del proponente que su propuesta sea entregada en el lugar y dentro del plazo establecido.</w:t>
      </w:r>
      <w:r>
        <w:rPr>
          <w:rFonts w:ascii="Arial" w:hAnsi="Arial" w:cs="Arial"/>
        </w:rPr>
        <w:t xml:space="preserve"> </w:t>
      </w:r>
      <w:r w:rsidRPr="003E0FF8">
        <w:rPr>
          <w:rFonts w:ascii="Arial" w:hAnsi="Arial" w:cs="Arial"/>
        </w:rPr>
        <w:t>Se considerará la hora de la entidad como oficial.</w:t>
      </w:r>
    </w:p>
    <w:p w:rsidR="0048310F" w:rsidRPr="003E0FF8"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w:t>
      </w:r>
    </w:p>
    <w:p w:rsidR="003E0FF8" w:rsidRDefault="0048310F" w:rsidP="003E0FF8">
      <w:pPr>
        <w:pStyle w:val="Prrafodelista"/>
        <w:numPr>
          <w:ilvl w:val="1"/>
          <w:numId w:val="1"/>
        </w:numPr>
        <w:tabs>
          <w:tab w:val="left" w:pos="993"/>
        </w:tabs>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p>
    <w:p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48310F" w:rsidRDefault="0048310F" w:rsidP="0048310F">
      <w:pPr>
        <w:pStyle w:val="Prrafodelista"/>
        <w:ind w:left="284"/>
        <w:rPr>
          <w:rFonts w:ascii="Arial" w:hAnsi="Arial" w:cs="Arial"/>
          <w:b/>
        </w:rPr>
      </w:pPr>
    </w:p>
    <w:p w:rsidR="003E0FF8" w:rsidRDefault="003E0FF8" w:rsidP="0048310F">
      <w:pPr>
        <w:pStyle w:val="Prrafodelista"/>
        <w:ind w:left="284"/>
        <w:rPr>
          <w:rFonts w:ascii="Arial" w:hAnsi="Arial" w:cs="Arial"/>
          <w:b/>
        </w:rPr>
      </w:pPr>
    </w:p>
    <w:p w:rsidR="0048310F"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CANTIDAD DE EJEMPLARES</w:t>
      </w:r>
    </w:p>
    <w:p w:rsidR="00670CC4" w:rsidRPr="00670CC4" w:rsidRDefault="00670CC4" w:rsidP="00670CC4">
      <w:pPr>
        <w:pStyle w:val="Prrafodelista"/>
        <w:ind w:left="284"/>
        <w:rPr>
          <w:rFonts w:ascii="Arial" w:hAnsi="Arial" w:cs="Arial"/>
          <w:b/>
          <w:u w:val="single"/>
        </w:rPr>
      </w:pPr>
    </w:p>
    <w:p w:rsidR="0048310F" w:rsidRDefault="0048310F" w:rsidP="0048310F">
      <w:pPr>
        <w:pStyle w:val="Prrafodelista"/>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3E0FF8" w:rsidRDefault="003E0FF8" w:rsidP="0048310F">
      <w:pPr>
        <w:pStyle w:val="Prrafodelista"/>
        <w:ind w:left="284"/>
        <w:jc w:val="both"/>
        <w:rPr>
          <w:rFonts w:ascii="Arial" w:hAnsi="Arial" w:cs="Arial"/>
        </w:rPr>
      </w:pPr>
    </w:p>
    <w:p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FORMA DE PRESENTACIÓN</w:t>
      </w:r>
    </w:p>
    <w:p w:rsidR="00670CC4" w:rsidRPr="00BB3C78" w:rsidRDefault="00670CC4" w:rsidP="00670CC4">
      <w:pPr>
        <w:pStyle w:val="Prrafodelista"/>
        <w:ind w:left="284"/>
        <w:rPr>
          <w:rFonts w:ascii="Arial" w:hAnsi="Arial" w:cs="Arial"/>
          <w:b/>
        </w:rPr>
      </w:pPr>
    </w:p>
    <w:p w:rsidR="00ED4856" w:rsidRDefault="0048310F" w:rsidP="00A277AB">
      <w:pPr>
        <w:pStyle w:val="Prrafodelista"/>
        <w:ind w:left="284"/>
        <w:jc w:val="both"/>
        <w:rPr>
          <w:rFonts w:ascii="Arial" w:hAnsi="Arial" w:cs="Arial"/>
        </w:rPr>
      </w:pPr>
      <w:r w:rsidRPr="00941C61">
        <w:rPr>
          <w:rFonts w:ascii="Arial" w:hAnsi="Arial" w:cs="Arial"/>
        </w:rPr>
        <w:t xml:space="preserve">La propuesta </w:t>
      </w:r>
      <w:r w:rsidR="003E0FF8">
        <w:rPr>
          <w:rFonts w:ascii="Arial" w:hAnsi="Arial" w:cs="Arial"/>
        </w:rPr>
        <w:t xml:space="preserve">que sean presentadas en sobre cerrado, debe estar </w:t>
      </w:r>
      <w:r w:rsidRPr="00941C61">
        <w:rPr>
          <w:rFonts w:ascii="Arial" w:hAnsi="Arial" w:cs="Arial"/>
        </w:rPr>
        <w:t>con cinta adhesiva transparente sobre las firmas y sellos</w:t>
      </w:r>
      <w:r w:rsidR="00A277AB">
        <w:rPr>
          <w:rFonts w:ascii="Arial" w:hAnsi="Arial" w:cs="Arial"/>
        </w:rPr>
        <w:t xml:space="preserve">. </w:t>
      </w:r>
    </w:p>
    <w:p w:rsidR="00ED4856" w:rsidRDefault="00ED4856" w:rsidP="00A277AB">
      <w:pPr>
        <w:pStyle w:val="Prrafodelista"/>
        <w:ind w:left="284"/>
        <w:jc w:val="both"/>
        <w:rPr>
          <w:rFonts w:ascii="Arial" w:hAnsi="Arial" w:cs="Arial"/>
        </w:rPr>
      </w:pPr>
    </w:p>
    <w:p w:rsidR="0048310F" w:rsidRDefault="0048310F" w:rsidP="00A277AB">
      <w:pPr>
        <w:pStyle w:val="Prrafodelista"/>
        <w:ind w:left="284"/>
        <w:jc w:val="both"/>
        <w:rPr>
          <w:rFonts w:ascii="Arial" w:hAnsi="Arial" w:cs="Arial"/>
          <w:sz w:val="18"/>
          <w:szCs w:val="18"/>
        </w:rPr>
      </w:pPr>
      <w:r w:rsidRPr="00A277AB">
        <w:rPr>
          <w:rFonts w:ascii="Arial" w:hAnsi="Arial" w:cs="Arial"/>
        </w:rPr>
        <w:t>El rótulo del sobre podrá ser el siguiente</w:t>
      </w:r>
      <w:r w:rsidRPr="00A277AB">
        <w:rPr>
          <w:rFonts w:ascii="Arial" w:hAnsi="Arial" w:cs="Arial"/>
          <w:sz w:val="18"/>
          <w:szCs w:val="18"/>
        </w:rPr>
        <w:t>:</w:t>
      </w:r>
    </w:p>
    <w:tbl>
      <w:tblPr>
        <w:tblStyle w:val="Tablaconcuadrcula"/>
        <w:tblW w:w="0" w:type="auto"/>
        <w:tblInd w:w="392" w:type="dxa"/>
        <w:tblLook w:val="04A0" w:firstRow="1" w:lastRow="0" w:firstColumn="1" w:lastColumn="0" w:noHBand="0" w:noVBand="1"/>
      </w:tblPr>
      <w:tblGrid>
        <w:gridCol w:w="9005"/>
      </w:tblGrid>
      <w:tr w:rsidR="0048310F" w:rsidTr="00ED4856">
        <w:tc>
          <w:tcPr>
            <w:tcW w:w="9005" w:type="dxa"/>
          </w:tcPr>
          <w:p w:rsidR="0048310F" w:rsidRDefault="0048310F" w:rsidP="0089526E">
            <w:pPr>
              <w:pStyle w:val="Prrafodelista"/>
              <w:ind w:left="0"/>
              <w:rPr>
                <w:rFonts w:ascii="Arial" w:hAnsi="Arial" w:cs="Arial"/>
              </w:rPr>
            </w:pPr>
          </w:p>
          <w:p w:rsidR="00ED4856" w:rsidRPr="00EA1598" w:rsidRDefault="00ED4856" w:rsidP="00ED4856">
            <w:pPr>
              <w:ind w:left="180" w:right="180"/>
              <w:jc w:val="center"/>
              <w:rPr>
                <w:rFonts w:ascii="Arial Narrow" w:hAnsi="Arial Narrow" w:cs="Arial"/>
                <w:b/>
                <w:bCs/>
                <w:sz w:val="28"/>
                <w:szCs w:val="28"/>
              </w:rPr>
            </w:pPr>
            <w:r w:rsidRPr="00EA1598">
              <w:rPr>
                <w:rFonts w:ascii="Arial Narrow" w:hAnsi="Arial Narrow" w:cs="Arial"/>
                <w:b/>
                <w:bCs/>
                <w:sz w:val="28"/>
                <w:szCs w:val="28"/>
              </w:rPr>
              <w:t>CAJA DE SALUD DE LA BANCA PRIVADA</w:t>
            </w:r>
          </w:p>
          <w:p w:rsidR="00ED4856" w:rsidRPr="00EA1598" w:rsidRDefault="00ED4856" w:rsidP="00ED4856">
            <w:pPr>
              <w:ind w:left="180" w:right="180"/>
              <w:jc w:val="center"/>
              <w:rPr>
                <w:rFonts w:ascii="Arial Narrow" w:hAnsi="Arial Narrow" w:cs="Arial"/>
                <w:b/>
                <w:bCs/>
                <w:sz w:val="28"/>
                <w:szCs w:val="28"/>
              </w:rPr>
            </w:pPr>
            <w:r w:rsidRPr="00EA1598">
              <w:rPr>
                <w:rFonts w:ascii="Arial Narrow" w:hAnsi="Arial Narrow" w:cs="Arial"/>
                <w:b/>
                <w:bCs/>
                <w:sz w:val="28"/>
                <w:szCs w:val="28"/>
              </w:rPr>
              <w:t>ADMINISTRACIÓN REGIONAL COCHABAMBA</w:t>
            </w:r>
          </w:p>
          <w:p w:rsidR="00ED4856" w:rsidRPr="00996FF8" w:rsidRDefault="00ED4856" w:rsidP="00ED4856">
            <w:pPr>
              <w:ind w:left="180" w:right="180"/>
              <w:jc w:val="both"/>
              <w:rPr>
                <w:rFonts w:ascii="Arial Narrow" w:hAnsi="Arial Narrow" w:cs="Arial"/>
              </w:rPr>
            </w:pPr>
          </w:p>
          <w:p w:rsidR="00ED4856" w:rsidRPr="00670CC4" w:rsidRDefault="00ED4856" w:rsidP="00ED4856">
            <w:pPr>
              <w:pStyle w:val="Textoindependiente3"/>
              <w:ind w:left="180" w:right="180"/>
              <w:jc w:val="both"/>
              <w:rPr>
                <w:rFonts w:ascii="Arial Narrow" w:hAnsi="Arial Narrow"/>
                <w:bCs/>
                <w:sz w:val="22"/>
                <w:szCs w:val="22"/>
              </w:rPr>
            </w:pPr>
            <w:r w:rsidRPr="00996FF8">
              <w:rPr>
                <w:rFonts w:ascii="Arial Narrow" w:hAnsi="Arial Narrow"/>
                <w:b/>
                <w:bCs/>
                <w:color w:val="000000" w:themeColor="text1"/>
                <w:sz w:val="22"/>
                <w:szCs w:val="22"/>
              </w:rPr>
              <w:t>LUGAR DE ENTREGA DE LA PROPUESTA</w:t>
            </w:r>
            <w:r w:rsidRPr="00996FF8">
              <w:rPr>
                <w:rFonts w:ascii="Arial Narrow" w:hAnsi="Arial Narrow"/>
                <w:bCs/>
                <w:sz w:val="22"/>
                <w:szCs w:val="22"/>
              </w:rPr>
              <w:t xml:space="preserve">: </w:t>
            </w:r>
            <w:r>
              <w:rPr>
                <w:rFonts w:ascii="Arial Narrow" w:hAnsi="Arial Narrow"/>
                <w:bCs/>
                <w:sz w:val="22"/>
                <w:szCs w:val="22"/>
              </w:rPr>
              <w:t>Asistencia</w:t>
            </w:r>
            <w:r w:rsidRPr="00670CC4">
              <w:rPr>
                <w:rFonts w:ascii="Arial Narrow" w:hAnsi="Arial Narrow"/>
                <w:bCs/>
                <w:sz w:val="22"/>
                <w:szCs w:val="22"/>
              </w:rPr>
              <w:t xml:space="preserve"> </w:t>
            </w:r>
            <w:r>
              <w:rPr>
                <w:rFonts w:ascii="Arial Narrow" w:hAnsi="Arial Narrow"/>
                <w:bCs/>
                <w:sz w:val="22"/>
                <w:szCs w:val="22"/>
              </w:rPr>
              <w:t>Administrativa, 5</w:t>
            </w:r>
            <w:r w:rsidRPr="00670CC4">
              <w:rPr>
                <w:rFonts w:ascii="Arial Narrow" w:hAnsi="Arial Narrow"/>
                <w:bCs/>
                <w:sz w:val="22"/>
                <w:szCs w:val="22"/>
              </w:rPr>
              <w:t xml:space="preserve">° piso </w:t>
            </w:r>
            <w:r>
              <w:rPr>
                <w:rFonts w:ascii="Arial Narrow" w:hAnsi="Arial Narrow"/>
                <w:bCs/>
                <w:sz w:val="22"/>
                <w:szCs w:val="22"/>
              </w:rPr>
              <w:t xml:space="preserve">bloque “A” </w:t>
            </w:r>
            <w:r w:rsidRPr="00670CC4">
              <w:rPr>
                <w:rFonts w:ascii="Arial Narrow" w:hAnsi="Arial Narrow"/>
                <w:bCs/>
                <w:sz w:val="22"/>
                <w:szCs w:val="22"/>
              </w:rPr>
              <w:t>Policonsultorio CSBP, Calle Hamiraya N° 356, entre</w:t>
            </w:r>
            <w:r>
              <w:rPr>
                <w:rFonts w:ascii="Arial Narrow" w:hAnsi="Arial Narrow"/>
                <w:bCs/>
                <w:sz w:val="22"/>
                <w:szCs w:val="22"/>
              </w:rPr>
              <w:t xml:space="preserve"> calles </w:t>
            </w:r>
            <w:r w:rsidRPr="00670CC4">
              <w:rPr>
                <w:rFonts w:ascii="Arial Narrow" w:hAnsi="Arial Narrow"/>
                <w:bCs/>
                <w:sz w:val="22"/>
                <w:szCs w:val="22"/>
              </w:rPr>
              <w:t>Santivañez y Jordán</w:t>
            </w:r>
          </w:p>
          <w:p w:rsidR="00ED4856" w:rsidRDefault="00ED4856" w:rsidP="00ED4856">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ED4856" w:rsidRPr="00996FF8" w:rsidRDefault="00ED4856" w:rsidP="00ED4856">
            <w:pPr>
              <w:ind w:left="180" w:right="180"/>
              <w:jc w:val="center"/>
              <w:rPr>
                <w:rFonts w:ascii="Arial Narrow" w:hAnsi="Arial Narrow" w:cs="Arial"/>
                <w:b/>
                <w:bCs/>
              </w:rPr>
            </w:pPr>
            <w:r>
              <w:rPr>
                <w:rFonts w:ascii="Arial Narrow" w:hAnsi="Arial Narrow" w:cs="Arial"/>
                <w:b/>
                <w:bCs/>
              </w:rPr>
              <w:t>_________________________________________________</w:t>
            </w:r>
          </w:p>
          <w:p w:rsidR="00ED4856" w:rsidRPr="00604C1C" w:rsidRDefault="00A03F45" w:rsidP="00ED4856">
            <w:pPr>
              <w:pStyle w:val="Ttulo2"/>
              <w:spacing w:before="120"/>
              <w:jc w:val="center"/>
              <w:outlineLvl w:val="1"/>
              <w:rPr>
                <w:rFonts w:ascii="Arial Narrow" w:hAnsi="Arial Narrow"/>
                <w:bCs w:val="0"/>
                <w:color w:val="1F497D" w:themeColor="text2"/>
                <w:sz w:val="22"/>
                <w:szCs w:val="22"/>
                <w:lang w:val="pt-BR"/>
              </w:rPr>
            </w:pPr>
            <w:r>
              <w:rPr>
                <w:rFonts w:ascii="Arial Narrow" w:hAnsi="Arial Narrow"/>
                <w:bCs w:val="0"/>
                <w:color w:val="1F497D" w:themeColor="text2"/>
                <w:sz w:val="22"/>
                <w:szCs w:val="22"/>
                <w:lang w:val="pt-BR"/>
              </w:rPr>
              <w:t>LICITACIÓN</w:t>
            </w:r>
            <w:r w:rsidR="00ED4856" w:rsidRPr="00726063">
              <w:rPr>
                <w:rFonts w:ascii="Arial Narrow" w:hAnsi="Arial Narrow"/>
                <w:bCs w:val="0"/>
                <w:color w:val="1F497D" w:themeColor="text2"/>
                <w:sz w:val="22"/>
                <w:szCs w:val="22"/>
                <w:lang w:val="pt-BR"/>
              </w:rPr>
              <w:t xml:space="preserve"> PÚBLICA</w:t>
            </w:r>
            <w:r>
              <w:rPr>
                <w:rFonts w:ascii="Arial Narrow" w:hAnsi="Arial Narrow"/>
                <w:bCs w:val="0"/>
                <w:color w:val="1F497D" w:themeColor="text2"/>
                <w:sz w:val="22"/>
                <w:szCs w:val="22"/>
                <w:lang w:val="pt-BR"/>
              </w:rPr>
              <w:t xml:space="preserve"> DE PROVEEDORES</w:t>
            </w:r>
          </w:p>
          <w:p w:rsidR="00ED4856" w:rsidRPr="00604C1C" w:rsidRDefault="00ED4856" w:rsidP="00ED4856">
            <w:pPr>
              <w:ind w:left="180" w:right="180"/>
              <w:jc w:val="center"/>
              <w:rPr>
                <w:rFonts w:ascii="Arial Narrow" w:hAnsi="Arial Narrow" w:cs="Arial"/>
                <w:b/>
                <w:bCs/>
                <w:color w:val="1F497D" w:themeColor="text2"/>
                <w:lang w:val="pt-BR"/>
              </w:rPr>
            </w:pPr>
            <w:r w:rsidRPr="00604C1C">
              <w:rPr>
                <w:rFonts w:ascii="Arial Narrow" w:hAnsi="Arial Narrow" w:cs="Arial"/>
                <w:b/>
                <w:bCs/>
                <w:color w:val="1F497D" w:themeColor="text2"/>
                <w:lang w:val="pt-BR"/>
              </w:rPr>
              <w:t>CÓDIGO: CB-</w:t>
            </w:r>
            <w:r w:rsidR="00A03F45">
              <w:rPr>
                <w:rFonts w:ascii="Arial Narrow" w:hAnsi="Arial Narrow" w:cs="Arial"/>
                <w:b/>
                <w:bCs/>
                <w:color w:val="1F497D" w:themeColor="text2"/>
                <w:lang w:val="pt-BR"/>
              </w:rPr>
              <w:t>LIC</w:t>
            </w:r>
            <w:r w:rsidRPr="00604C1C">
              <w:rPr>
                <w:rFonts w:ascii="Arial Narrow" w:hAnsi="Arial Narrow" w:cs="Arial"/>
                <w:b/>
                <w:bCs/>
                <w:color w:val="1F497D" w:themeColor="text2"/>
                <w:lang w:val="pt-BR"/>
              </w:rPr>
              <w:t>-0</w:t>
            </w:r>
            <w:r w:rsidR="00A03F45">
              <w:rPr>
                <w:rFonts w:ascii="Arial Narrow" w:hAnsi="Arial Narrow" w:cs="Arial"/>
                <w:b/>
                <w:bCs/>
                <w:color w:val="1F497D" w:themeColor="text2"/>
                <w:lang w:val="pt-BR"/>
              </w:rPr>
              <w:t>3</w:t>
            </w:r>
            <w:r>
              <w:rPr>
                <w:rFonts w:ascii="Arial Narrow" w:hAnsi="Arial Narrow" w:cs="Arial"/>
                <w:b/>
                <w:bCs/>
                <w:color w:val="1F497D" w:themeColor="text2"/>
                <w:lang w:val="pt-BR"/>
              </w:rPr>
              <w:t>-</w:t>
            </w:r>
            <w:r w:rsidRPr="00604C1C">
              <w:rPr>
                <w:rFonts w:ascii="Arial Narrow" w:hAnsi="Arial Narrow" w:cs="Arial"/>
                <w:b/>
                <w:bCs/>
                <w:color w:val="1F497D" w:themeColor="text2"/>
                <w:lang w:val="pt-BR"/>
              </w:rPr>
              <w:t>20</w:t>
            </w:r>
            <w:r w:rsidR="00A03F45">
              <w:rPr>
                <w:rFonts w:ascii="Arial Narrow" w:hAnsi="Arial Narrow" w:cs="Arial"/>
                <w:b/>
                <w:bCs/>
                <w:color w:val="1F497D" w:themeColor="text2"/>
                <w:lang w:val="pt-BR"/>
              </w:rPr>
              <w:t>2</w:t>
            </w:r>
            <w:r w:rsidRPr="00604C1C">
              <w:rPr>
                <w:rFonts w:ascii="Arial Narrow" w:hAnsi="Arial Narrow" w:cs="Arial"/>
                <w:b/>
                <w:bCs/>
                <w:color w:val="1F497D" w:themeColor="text2"/>
                <w:lang w:val="pt-BR"/>
              </w:rPr>
              <w:t>1</w:t>
            </w:r>
          </w:p>
          <w:p w:rsidR="00ED4856" w:rsidRPr="00604C1C" w:rsidRDefault="00EB21CB" w:rsidP="00ED4856">
            <w:pPr>
              <w:ind w:left="180" w:right="180"/>
              <w:jc w:val="center"/>
              <w:rPr>
                <w:rFonts w:ascii="Arial Narrow" w:hAnsi="Arial Narrow" w:cs="Arial"/>
                <w:b/>
                <w:bCs/>
                <w:color w:val="1F497D" w:themeColor="text2"/>
              </w:rPr>
            </w:pPr>
            <w:r>
              <w:rPr>
                <w:rFonts w:ascii="Arial Narrow" w:hAnsi="Arial Narrow" w:cs="Arial"/>
                <w:b/>
                <w:bCs/>
                <w:i/>
                <w:color w:val="1F497D" w:themeColor="text2"/>
              </w:rPr>
              <w:t>SEGUNDA</w:t>
            </w:r>
            <w:r w:rsidRPr="00604C1C">
              <w:rPr>
                <w:rFonts w:ascii="Arial Narrow" w:hAnsi="Arial Narrow" w:cs="Arial"/>
                <w:b/>
                <w:bCs/>
                <w:i/>
                <w:color w:val="1F497D" w:themeColor="text2"/>
              </w:rPr>
              <w:t xml:space="preserve"> CONVOCATORIA</w:t>
            </w:r>
          </w:p>
          <w:p w:rsidR="00ED4856" w:rsidRPr="00996FF8" w:rsidRDefault="00ED4856" w:rsidP="00ED4856">
            <w:pPr>
              <w:ind w:left="180" w:right="180"/>
              <w:jc w:val="center"/>
              <w:rPr>
                <w:rFonts w:ascii="Arial Narrow" w:hAnsi="Arial Narrow" w:cs="Arial"/>
                <w:b/>
                <w:bCs/>
                <w:lang w:val="pt-BR"/>
              </w:rPr>
            </w:pPr>
          </w:p>
          <w:p w:rsidR="00ED4856" w:rsidRPr="00996FF8" w:rsidRDefault="00ED4856" w:rsidP="00ED4856">
            <w:pPr>
              <w:ind w:left="180" w:right="180"/>
              <w:jc w:val="center"/>
              <w:rPr>
                <w:rFonts w:ascii="Arial Narrow" w:hAnsi="Arial Narrow" w:cs="Arial"/>
                <w:b/>
                <w:bCs/>
              </w:rPr>
            </w:pPr>
            <w:r w:rsidRPr="00726063">
              <w:rPr>
                <w:rFonts w:ascii="Arial Narrow" w:hAnsi="Arial Narrow" w:cs="Arial"/>
                <w:b/>
                <w:bCs/>
              </w:rPr>
              <w:t xml:space="preserve">Servicios de </w:t>
            </w:r>
            <w:r>
              <w:rPr>
                <w:rFonts w:ascii="Arial Narrow" w:hAnsi="Arial Narrow" w:cs="Arial"/>
                <w:b/>
                <w:bCs/>
              </w:rPr>
              <w:t>Farmacia Particular</w:t>
            </w:r>
          </w:p>
          <w:p w:rsidR="00ED4856" w:rsidRPr="00670CC4" w:rsidRDefault="00ED4856" w:rsidP="00ED4856">
            <w:pPr>
              <w:pStyle w:val="Prrafodelista"/>
              <w:ind w:left="0"/>
              <w:jc w:val="center"/>
              <w:rPr>
                <w:rFonts w:ascii="Arial" w:hAnsi="Arial" w:cs="Arial"/>
                <w:b/>
              </w:rPr>
            </w:pPr>
            <w:r w:rsidRPr="00670CC4">
              <w:rPr>
                <w:rFonts w:ascii="Arial Narrow" w:hAnsi="Arial Narrow" w:cs="Arial"/>
                <w:b/>
              </w:rPr>
              <w:t>No abrir antes de horas 1</w:t>
            </w:r>
            <w:r w:rsidR="00C03C70">
              <w:rPr>
                <w:rFonts w:ascii="Arial Narrow" w:hAnsi="Arial Narrow" w:cs="Arial"/>
                <w:b/>
              </w:rPr>
              <w:t>5</w:t>
            </w:r>
            <w:r w:rsidRPr="00670CC4">
              <w:rPr>
                <w:rFonts w:ascii="Arial Narrow" w:hAnsi="Arial Narrow" w:cs="Arial"/>
                <w:b/>
              </w:rPr>
              <w:t xml:space="preserve">:15 P.M. del día </w:t>
            </w:r>
            <w:r w:rsidR="005407AB">
              <w:rPr>
                <w:rFonts w:ascii="Arial Narrow" w:hAnsi="Arial Narrow" w:cs="Arial"/>
                <w:b/>
              </w:rPr>
              <w:t>martes</w:t>
            </w:r>
            <w:r>
              <w:rPr>
                <w:rFonts w:ascii="Arial Narrow" w:hAnsi="Arial Narrow" w:cs="Arial"/>
                <w:b/>
              </w:rPr>
              <w:t xml:space="preserve"> </w:t>
            </w:r>
            <w:r w:rsidR="005407AB">
              <w:rPr>
                <w:rFonts w:ascii="Arial Narrow" w:hAnsi="Arial Narrow" w:cs="Arial"/>
                <w:b/>
              </w:rPr>
              <w:t>21</w:t>
            </w:r>
            <w:r>
              <w:rPr>
                <w:rFonts w:ascii="Arial Narrow" w:hAnsi="Arial Narrow" w:cs="Arial"/>
                <w:b/>
              </w:rPr>
              <w:t xml:space="preserve"> de </w:t>
            </w:r>
            <w:r w:rsidR="00C03C70">
              <w:rPr>
                <w:rFonts w:ascii="Arial Narrow" w:hAnsi="Arial Narrow" w:cs="Arial"/>
                <w:b/>
              </w:rPr>
              <w:t>diciem</w:t>
            </w:r>
            <w:r w:rsidR="00A03F45">
              <w:rPr>
                <w:rFonts w:ascii="Arial Narrow" w:hAnsi="Arial Narrow" w:cs="Arial"/>
                <w:b/>
              </w:rPr>
              <w:t>bre</w:t>
            </w:r>
            <w:r w:rsidRPr="00670CC4">
              <w:rPr>
                <w:rFonts w:ascii="Arial Narrow" w:hAnsi="Arial Narrow" w:cs="Arial"/>
                <w:b/>
              </w:rPr>
              <w:t xml:space="preserve"> de 2</w:t>
            </w:r>
            <w:r>
              <w:rPr>
                <w:rFonts w:ascii="Arial Narrow" w:hAnsi="Arial Narrow" w:cs="Arial"/>
                <w:b/>
              </w:rPr>
              <w:t>.</w:t>
            </w:r>
            <w:r w:rsidR="00A03F45">
              <w:rPr>
                <w:rFonts w:ascii="Arial Narrow" w:hAnsi="Arial Narrow" w:cs="Arial"/>
                <w:b/>
              </w:rPr>
              <w:t>021</w:t>
            </w:r>
          </w:p>
          <w:p w:rsidR="0048310F" w:rsidRDefault="0048310F" w:rsidP="0089526E">
            <w:pPr>
              <w:pStyle w:val="Prrafodelista"/>
              <w:ind w:left="0"/>
              <w:rPr>
                <w:rFonts w:ascii="Arial" w:hAnsi="Arial" w:cs="Arial"/>
              </w:rPr>
            </w:pPr>
            <w:bookmarkStart w:id="3" w:name="_GoBack"/>
            <w:bookmarkEnd w:id="3"/>
          </w:p>
        </w:tc>
      </w:tr>
    </w:tbl>
    <w:p w:rsidR="0048310F" w:rsidRDefault="0048310F" w:rsidP="0048310F">
      <w:pPr>
        <w:rPr>
          <w:rFonts w:ascii="Arial" w:hAnsi="Arial" w:cs="Arial"/>
          <w:b/>
          <w:sz w:val="12"/>
        </w:rPr>
      </w:pPr>
    </w:p>
    <w:p w:rsidR="0048310F" w:rsidRPr="00670CC4"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MODIFICACIONES Y DESISTIMIENTO</w:t>
      </w:r>
    </w:p>
    <w:p w:rsidR="00670CC4" w:rsidRPr="00106235" w:rsidRDefault="00670CC4" w:rsidP="00670CC4">
      <w:pPr>
        <w:pStyle w:val="Prrafodelista"/>
        <w:ind w:left="284"/>
        <w:rPr>
          <w:rFonts w:ascii="Arial" w:hAnsi="Arial" w:cs="Arial"/>
          <w:b/>
        </w:rPr>
      </w:pPr>
    </w:p>
    <w:p w:rsidR="0048310F" w:rsidRDefault="0048310F" w:rsidP="00670CC4">
      <w:pPr>
        <w:pStyle w:val="Prrafodelista"/>
        <w:numPr>
          <w:ilvl w:val="1"/>
          <w:numId w:val="1"/>
        </w:numPr>
        <w:tabs>
          <w:tab w:val="left" w:pos="993"/>
        </w:tabs>
        <w:ind w:left="993" w:hanging="633"/>
        <w:jc w:val="both"/>
        <w:rPr>
          <w:rFonts w:ascii="Arial" w:hAnsi="Arial" w:cs="Arial"/>
        </w:rPr>
      </w:pPr>
      <w:r>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rsidR="0048310F" w:rsidRPr="00D03F87" w:rsidRDefault="0048310F" w:rsidP="009E2DB4">
      <w:pPr>
        <w:ind w:left="993"/>
        <w:jc w:val="both"/>
        <w:rPr>
          <w:rFonts w:ascii="Arial" w:hAnsi="Arial" w:cs="Arial"/>
        </w:rPr>
      </w:pPr>
      <w:r w:rsidRPr="00D03F87">
        <w:rPr>
          <w:rFonts w:ascii="Arial" w:hAnsi="Arial" w:cs="Arial"/>
        </w:rPr>
        <w:t>Efectuadas las modificaciones, podrá proceder a su presentación.</w:t>
      </w:r>
    </w:p>
    <w:p w:rsidR="0048310F" w:rsidRPr="00D03F87" w:rsidRDefault="0048310F" w:rsidP="009E2DB4">
      <w:pPr>
        <w:ind w:left="993"/>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0F28BD" w:rsidRPr="000F28BD">
        <w:rPr>
          <w:rFonts w:ascii="Arial" w:hAnsi="Arial" w:cs="Arial"/>
          <w:color w:val="548DD4" w:themeColor="text2" w:themeTint="99"/>
        </w:rPr>
        <w:t>38</w:t>
      </w:r>
      <w:r w:rsidR="00CF5381" w:rsidRPr="000F28BD">
        <w:rPr>
          <w:rFonts w:ascii="Arial" w:hAnsi="Arial" w:cs="Arial"/>
          <w:color w:val="548DD4" w:themeColor="text2" w:themeTint="99"/>
        </w:rPr>
        <w:t>.1</w:t>
      </w:r>
      <w:r w:rsidR="009E2DB4" w:rsidRPr="000F28BD">
        <w:rPr>
          <w:rFonts w:ascii="Arial" w:hAnsi="Arial" w:cs="Arial"/>
          <w:color w:val="548DD4" w:themeColor="text2" w:themeTint="99"/>
        </w:rPr>
        <w:t xml:space="preserve"> </w:t>
      </w:r>
      <w:r>
        <w:rPr>
          <w:rFonts w:ascii="Arial" w:hAnsi="Arial" w:cs="Arial"/>
        </w:rPr>
        <w:t xml:space="preserve">del presente </w:t>
      </w:r>
      <w:r w:rsidR="004C1CE4">
        <w:rPr>
          <w:rFonts w:ascii="Arial" w:hAnsi="Arial" w:cs="Arial"/>
        </w:rPr>
        <w:t>Pliego Específico de Condiciones</w:t>
      </w:r>
      <w:r>
        <w:rPr>
          <w:rFonts w:ascii="Arial" w:hAnsi="Arial" w:cs="Arial"/>
        </w:rPr>
        <w:t>.</w:t>
      </w:r>
    </w:p>
    <w:p w:rsidR="0048310F" w:rsidRDefault="0048310F" w:rsidP="009E2DB4">
      <w:pPr>
        <w:pStyle w:val="Prrafodelista"/>
        <w:numPr>
          <w:ilvl w:val="1"/>
          <w:numId w:val="1"/>
        </w:numPr>
        <w:tabs>
          <w:tab w:val="left" w:pos="993"/>
        </w:tabs>
        <w:ind w:left="993" w:hanging="633"/>
        <w:jc w:val="both"/>
        <w:rPr>
          <w:rFonts w:ascii="Arial" w:hAnsi="Arial" w:cs="Arial"/>
        </w:rPr>
      </w:pPr>
      <w:r>
        <w:rPr>
          <w:rFonts w:ascii="Arial" w:hAnsi="Arial" w:cs="Arial"/>
        </w:rPr>
        <w:t xml:space="preserve">El proponente podrá mediante nota expresa, desistir de continuar participando en el proceso de contratación, solamente hasta antes de la hora límite de recepción de propuestas; decisión que dará lugar a la devolución del sobre presentado por el </w:t>
      </w:r>
      <w:r>
        <w:rPr>
          <w:rFonts w:ascii="Arial" w:hAnsi="Arial" w:cs="Arial"/>
        </w:rPr>
        <w:lastRenderedPageBreak/>
        <w:t>proponente, debiendo registrarse la devolución en el Libro de Actas o Registro Electrónico.</w:t>
      </w:r>
    </w:p>
    <w:p w:rsidR="0048310F" w:rsidRDefault="0048310F" w:rsidP="009E2DB4">
      <w:pPr>
        <w:ind w:left="993"/>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p>
    <w:p w:rsidR="0048310F" w:rsidRDefault="0048310F" w:rsidP="009E2DB4">
      <w:pPr>
        <w:ind w:left="993"/>
        <w:jc w:val="both"/>
        <w:rPr>
          <w:rFonts w:ascii="Arial" w:hAnsi="Arial" w:cs="Arial"/>
        </w:rPr>
      </w:pPr>
      <w:r w:rsidRPr="00D03F87">
        <w:rPr>
          <w:rFonts w:ascii="Arial" w:hAnsi="Arial" w:cs="Arial"/>
        </w:rPr>
        <w:t>La devolución de la propuesta cerrada se realizará bajo constancia escrita.</w:t>
      </w:r>
    </w:p>
    <w:p w:rsidR="00606360" w:rsidRDefault="003E5869" w:rsidP="00606360">
      <w:pPr>
        <w:pStyle w:val="Prrafodelista"/>
        <w:numPr>
          <w:ilvl w:val="0"/>
          <w:numId w:val="1"/>
        </w:numPr>
        <w:tabs>
          <w:tab w:val="left" w:pos="284"/>
        </w:tabs>
        <w:spacing w:after="60"/>
        <w:jc w:val="both"/>
        <w:rPr>
          <w:rFonts w:ascii="Arial" w:eastAsia="Calibri" w:hAnsi="Arial" w:cs="Arial"/>
          <w:b/>
          <w:bCs/>
          <w:u w:val="single"/>
        </w:rPr>
      </w:pPr>
      <w:r w:rsidRPr="00606360">
        <w:rPr>
          <w:rFonts w:ascii="Arial" w:eastAsia="Calibri" w:hAnsi="Arial" w:cs="Arial"/>
          <w:b/>
          <w:bCs/>
          <w:u w:val="single"/>
        </w:rPr>
        <w:t xml:space="preserve">CIERRE DEL REGISTRO DE </w:t>
      </w:r>
      <w:r w:rsidR="00CF5381" w:rsidRPr="00606360">
        <w:rPr>
          <w:rFonts w:ascii="Arial" w:eastAsia="Calibri" w:hAnsi="Arial" w:cs="Arial"/>
          <w:b/>
          <w:bCs/>
          <w:u w:val="single"/>
        </w:rPr>
        <w:t>PRESENTACIÓN</w:t>
      </w:r>
      <w:r w:rsidRPr="00606360">
        <w:rPr>
          <w:rFonts w:ascii="Arial" w:eastAsia="Calibri" w:hAnsi="Arial" w:cs="Arial"/>
          <w:b/>
          <w:bCs/>
          <w:u w:val="single"/>
        </w:rPr>
        <w:t xml:space="preserve"> DE PROPUESTAS</w:t>
      </w:r>
    </w:p>
    <w:p w:rsidR="00606360" w:rsidRDefault="00606360" w:rsidP="00606360">
      <w:pPr>
        <w:pStyle w:val="Prrafodelista"/>
        <w:tabs>
          <w:tab w:val="left" w:pos="284"/>
        </w:tabs>
        <w:spacing w:after="60"/>
        <w:ind w:left="360"/>
        <w:jc w:val="both"/>
        <w:rPr>
          <w:rFonts w:ascii="Arial" w:eastAsia="Calibri" w:hAnsi="Arial" w:cs="Arial"/>
          <w:b/>
          <w:bCs/>
          <w:u w:val="single"/>
        </w:rPr>
      </w:pPr>
    </w:p>
    <w:p w:rsidR="003E5869" w:rsidRDefault="003E5869" w:rsidP="00606360">
      <w:pPr>
        <w:pStyle w:val="Prrafodelista"/>
        <w:tabs>
          <w:tab w:val="left" w:pos="284"/>
        </w:tabs>
        <w:spacing w:after="60"/>
        <w:ind w:left="360"/>
        <w:jc w:val="both"/>
        <w:rPr>
          <w:rFonts w:ascii="Arial" w:eastAsia="Calibri" w:hAnsi="Arial" w:cs="Arial"/>
        </w:rPr>
      </w:pPr>
      <w:r w:rsidRPr="00606360">
        <w:rPr>
          <w:rFonts w:ascii="Arial" w:eastAsia="Calibri" w:hAnsi="Arial" w:cs="Arial"/>
        </w:rPr>
        <w:t>El</w:t>
      </w:r>
      <w:r w:rsidRPr="003E24E8">
        <w:rPr>
          <w:rFonts w:ascii="Arial" w:eastAsia="Calibri" w:hAnsi="Arial" w:cs="Arial"/>
        </w:rPr>
        <w:t xml:space="preserve"> </w:t>
      </w:r>
      <w:r w:rsidR="003E24E8" w:rsidRPr="003E24E8">
        <w:rPr>
          <w:rFonts w:ascii="Arial" w:eastAsia="Calibri" w:hAnsi="Arial" w:cs="Arial"/>
        </w:rPr>
        <w:t>Encargado de Bienes y Servicios</w:t>
      </w:r>
      <w:r w:rsidRPr="003E24E8">
        <w:rPr>
          <w:rFonts w:ascii="Arial" w:eastAsia="Calibri" w:hAnsi="Arial" w:cs="Arial"/>
        </w:rPr>
        <w:t xml:space="preserve"> </w:t>
      </w:r>
      <w:r w:rsidR="003E24E8">
        <w:rPr>
          <w:rFonts w:ascii="Arial" w:eastAsia="Calibri" w:hAnsi="Arial" w:cs="Arial"/>
        </w:rPr>
        <w:t>verificará el</w:t>
      </w:r>
      <w:r w:rsidRPr="00606360">
        <w:rPr>
          <w:rFonts w:ascii="Arial" w:eastAsia="Calibri" w:hAnsi="Arial" w:cs="Arial"/>
        </w:rPr>
        <w:t xml:space="preserve"> número de propuestas presentadas y efectuará el cierre del Acta de recepción de propuestas. </w:t>
      </w:r>
    </w:p>
    <w:p w:rsidR="003E5869" w:rsidRDefault="003E5869" w:rsidP="00606360">
      <w:pPr>
        <w:ind w:left="360"/>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3E5869" w:rsidRPr="003E24E8" w:rsidRDefault="003E5869" w:rsidP="00606360">
      <w:pPr>
        <w:ind w:left="360"/>
        <w:jc w:val="both"/>
        <w:rPr>
          <w:rFonts w:ascii="Arial" w:eastAsia="Calibri" w:hAnsi="Arial" w:cs="Arial"/>
          <w:b/>
          <w:bCs/>
          <w:color w:val="4F81BD" w:themeColor="accent1"/>
        </w:rPr>
      </w:pPr>
      <w:r w:rsidRPr="003E24E8">
        <w:rPr>
          <w:rFonts w:ascii="Arial" w:eastAsia="Calibri" w:hAnsi="Arial" w:cs="Arial"/>
          <w:b/>
          <w:bCs/>
          <w:color w:val="4F81BD" w:themeColor="accent1"/>
        </w:rPr>
        <w:t>Se considerará la hora de la CSBP como oficial.</w:t>
      </w:r>
    </w:p>
    <w:p w:rsidR="00606360" w:rsidRDefault="003E5869" w:rsidP="00606360">
      <w:pPr>
        <w:pStyle w:val="Prrafodelista"/>
        <w:numPr>
          <w:ilvl w:val="0"/>
          <w:numId w:val="1"/>
        </w:numPr>
        <w:spacing w:after="60"/>
        <w:jc w:val="both"/>
        <w:rPr>
          <w:rFonts w:ascii="Arial" w:eastAsia="Calibri" w:hAnsi="Arial" w:cs="Arial"/>
          <w:b/>
          <w:bCs/>
          <w:u w:val="single"/>
        </w:rPr>
      </w:pPr>
      <w:r w:rsidRPr="00606360">
        <w:rPr>
          <w:rFonts w:ascii="Arial" w:eastAsia="Calibri" w:hAnsi="Arial" w:cs="Arial"/>
          <w:b/>
          <w:bCs/>
          <w:u w:val="single"/>
        </w:rPr>
        <w:t xml:space="preserve">PROPUESTAS PRESENTADAS FUERA DE PLAZO  </w:t>
      </w:r>
    </w:p>
    <w:p w:rsidR="00606360" w:rsidRDefault="00606360" w:rsidP="00606360">
      <w:pPr>
        <w:pStyle w:val="Prrafodelista"/>
        <w:spacing w:after="60"/>
        <w:ind w:left="360"/>
        <w:jc w:val="both"/>
        <w:rPr>
          <w:rFonts w:ascii="Arial" w:eastAsia="Calibri" w:hAnsi="Arial" w:cs="Arial"/>
          <w:b/>
          <w:bCs/>
          <w:u w:val="single"/>
        </w:rPr>
      </w:pPr>
    </w:p>
    <w:p w:rsidR="0048310F" w:rsidRPr="00606360" w:rsidRDefault="003E5869" w:rsidP="00606360">
      <w:pPr>
        <w:pStyle w:val="Prrafodelista"/>
        <w:spacing w:after="60"/>
        <w:ind w:left="360"/>
        <w:jc w:val="both"/>
        <w:rPr>
          <w:rFonts w:ascii="Arial" w:eastAsia="Calibri" w:hAnsi="Arial" w:cs="Arial"/>
          <w:b/>
          <w:bCs/>
          <w:u w:val="single"/>
        </w:rPr>
      </w:pPr>
      <w:r w:rsidRPr="00606360">
        <w:rPr>
          <w:rFonts w:ascii="Arial" w:hAnsi="Arial" w:cs="Arial"/>
        </w:rPr>
        <w:t>T</w:t>
      </w:r>
      <w:r w:rsidRPr="00606360">
        <w:rPr>
          <w:rFonts w:ascii="Arial" w:eastAsia="Calibri" w:hAnsi="Arial" w:cs="Arial"/>
        </w:rPr>
        <w:t xml:space="preserve">oda propuesta que llegue y pretenda ser entregada después de la hora límite fijada para la recepción de propuestas, </w:t>
      </w:r>
      <w:r w:rsidRPr="00606360">
        <w:rPr>
          <w:rFonts w:ascii="Arial" w:eastAsia="Calibri" w:hAnsi="Arial" w:cs="Arial"/>
          <w:bCs/>
          <w:u w:val="single"/>
        </w:rPr>
        <w:t>NO</w:t>
      </w:r>
      <w:r w:rsidRPr="00606360">
        <w:rPr>
          <w:rFonts w:ascii="Arial" w:eastAsia="Calibri" w:hAnsi="Arial" w:cs="Arial"/>
        </w:rPr>
        <w:t xml:space="preserve"> será </w:t>
      </w:r>
      <w:r w:rsidR="00606360" w:rsidRPr="00606360">
        <w:rPr>
          <w:rFonts w:ascii="Arial" w:eastAsia="Calibri" w:hAnsi="Arial" w:cs="Arial"/>
        </w:rPr>
        <w:t>recibida, registrándose</w:t>
      </w:r>
      <w:r w:rsidRPr="00606360">
        <w:rPr>
          <w:rFonts w:ascii="Arial" w:eastAsia="Calibri" w:hAnsi="Arial" w:cs="Arial"/>
        </w:rPr>
        <w:t xml:space="preserve"> tal hecho en el mencionado libro o registro electrónico</w:t>
      </w:r>
      <w:r w:rsidRPr="00606360">
        <w:rPr>
          <w:rFonts w:ascii="Arial" w:eastAsia="Calibri" w:hAnsi="Arial" w:cs="Arial"/>
          <w:b/>
        </w:rPr>
        <w:t xml:space="preserve">. </w:t>
      </w:r>
    </w:p>
    <w:p w:rsidR="0048310F" w:rsidRPr="0046477B" w:rsidRDefault="0048310F" w:rsidP="007C6E28">
      <w:pPr>
        <w:jc w:val="center"/>
        <w:rPr>
          <w:rFonts w:ascii="Arial" w:hAnsi="Arial" w:cs="Arial"/>
          <w:b/>
          <w:sz w:val="36"/>
          <w:szCs w:val="28"/>
        </w:rPr>
      </w:pPr>
      <w:r w:rsidRPr="0046477B">
        <w:rPr>
          <w:rFonts w:ascii="Arial" w:hAnsi="Arial" w:cs="Arial"/>
          <w:b/>
          <w:sz w:val="36"/>
          <w:szCs w:val="28"/>
        </w:rPr>
        <w:t>SECCIÓN IV</w:t>
      </w:r>
    </w:p>
    <w:p w:rsidR="0048310F" w:rsidRDefault="0048310F" w:rsidP="0048310F">
      <w:pPr>
        <w:pStyle w:val="Prrafodelista"/>
        <w:ind w:left="284"/>
        <w:jc w:val="center"/>
        <w:rPr>
          <w:rFonts w:ascii="Arial" w:hAnsi="Arial" w:cs="Arial"/>
          <w:b/>
          <w:sz w:val="32"/>
          <w:szCs w:val="24"/>
        </w:rPr>
      </w:pPr>
      <w:r w:rsidRPr="0046477B">
        <w:rPr>
          <w:rFonts w:ascii="Arial" w:hAnsi="Arial" w:cs="Arial"/>
          <w:b/>
          <w:sz w:val="32"/>
          <w:szCs w:val="24"/>
        </w:rPr>
        <w:t>APERTURA DE PROPUESTAS</w:t>
      </w:r>
    </w:p>
    <w:p w:rsidR="00606360" w:rsidRPr="00606360" w:rsidRDefault="0048310F" w:rsidP="00606360">
      <w:pPr>
        <w:pStyle w:val="Prrafodelista"/>
        <w:numPr>
          <w:ilvl w:val="0"/>
          <w:numId w:val="1"/>
        </w:numPr>
        <w:ind w:left="284" w:hanging="426"/>
        <w:rPr>
          <w:rFonts w:ascii="Arial" w:hAnsi="Arial" w:cs="Arial"/>
          <w:b/>
          <w:u w:val="single"/>
        </w:rPr>
      </w:pPr>
      <w:r w:rsidRPr="00606360">
        <w:rPr>
          <w:rFonts w:ascii="Arial" w:hAnsi="Arial" w:cs="Arial"/>
          <w:b/>
          <w:u w:val="single"/>
        </w:rPr>
        <w:t>PLAZO</w:t>
      </w:r>
    </w:p>
    <w:p w:rsidR="00606360" w:rsidRDefault="00606360" w:rsidP="00606360">
      <w:pPr>
        <w:pStyle w:val="Prrafodelista"/>
        <w:ind w:left="284"/>
        <w:rPr>
          <w:rFonts w:ascii="Arial" w:hAnsi="Arial" w:cs="Arial"/>
          <w:b/>
        </w:rPr>
      </w:pPr>
    </w:p>
    <w:p w:rsidR="0017014D" w:rsidRPr="00606360" w:rsidRDefault="0048310F" w:rsidP="00606360">
      <w:pPr>
        <w:pStyle w:val="Prrafodelista"/>
        <w:ind w:left="284"/>
        <w:jc w:val="both"/>
        <w:rPr>
          <w:rFonts w:ascii="Arial" w:hAnsi="Arial" w:cs="Arial"/>
          <w:b/>
        </w:rPr>
      </w:pPr>
      <w:r w:rsidRPr="00606360">
        <w:rPr>
          <w:rFonts w:ascii="Arial" w:hAnsi="Arial" w:cs="Arial"/>
        </w:rPr>
        <w:t xml:space="preserve">La apertura de las propuestas será efectuada en acto público con la presencia de los integrantes de la </w:t>
      </w:r>
      <w:r w:rsidR="00606360">
        <w:rPr>
          <w:rFonts w:ascii="Arial" w:hAnsi="Arial" w:cs="Arial"/>
        </w:rPr>
        <w:t>C</w:t>
      </w:r>
      <w:r w:rsidRPr="00606360">
        <w:rPr>
          <w:rFonts w:ascii="Arial" w:hAnsi="Arial" w:cs="Arial"/>
        </w:rPr>
        <w:t xml:space="preserve">omisión de </w:t>
      </w:r>
      <w:r w:rsidR="00606360">
        <w:rPr>
          <w:rFonts w:ascii="Arial" w:hAnsi="Arial" w:cs="Arial"/>
        </w:rPr>
        <w:t>C</w:t>
      </w:r>
      <w:r w:rsidRPr="00606360">
        <w:rPr>
          <w:rFonts w:ascii="Arial" w:hAnsi="Arial" w:cs="Arial"/>
        </w:rPr>
        <w:t>alificación, inmediatamente después del cierre del plazo de presentación de propuestas</w:t>
      </w:r>
      <w:r w:rsidR="0017014D" w:rsidRPr="00606360">
        <w:rPr>
          <w:rFonts w:ascii="Arial" w:hAnsi="Arial" w:cs="Arial"/>
        </w:rPr>
        <w:t>.</w:t>
      </w:r>
    </w:p>
    <w:p w:rsidR="0048310F" w:rsidRPr="00A551E7" w:rsidRDefault="0048310F" w:rsidP="0048310F">
      <w:pPr>
        <w:spacing w:after="0" w:line="240" w:lineRule="auto"/>
        <w:ind w:left="284"/>
        <w:jc w:val="both"/>
        <w:rPr>
          <w:rFonts w:ascii="Arial" w:hAnsi="Arial" w:cs="Arial"/>
          <w:b/>
          <w:sz w:val="2"/>
        </w:rPr>
      </w:pPr>
      <w:r w:rsidRPr="00BC3CE6">
        <w:rPr>
          <w:rFonts w:ascii="Arial" w:hAnsi="Arial" w:cs="Arial"/>
        </w:rPr>
        <w:tab/>
      </w:r>
    </w:p>
    <w:p w:rsidR="00606360" w:rsidRPr="00606360" w:rsidRDefault="0048310F" w:rsidP="00606360">
      <w:pPr>
        <w:pStyle w:val="Prrafodelista"/>
        <w:numPr>
          <w:ilvl w:val="0"/>
          <w:numId w:val="1"/>
        </w:numPr>
        <w:ind w:left="284" w:hanging="426"/>
        <w:rPr>
          <w:rFonts w:ascii="Arial" w:hAnsi="Arial" w:cs="Arial"/>
          <w:b/>
          <w:u w:val="single"/>
        </w:rPr>
      </w:pPr>
      <w:r w:rsidRPr="00606360">
        <w:rPr>
          <w:rFonts w:ascii="Arial" w:hAnsi="Arial" w:cs="Arial"/>
          <w:b/>
          <w:u w:val="single"/>
        </w:rPr>
        <w:t>ACTO DE APERTURA</w:t>
      </w:r>
    </w:p>
    <w:p w:rsidR="00606360" w:rsidRDefault="00606360" w:rsidP="00606360">
      <w:pPr>
        <w:pStyle w:val="Prrafodelista"/>
        <w:ind w:left="284"/>
        <w:rPr>
          <w:rFonts w:ascii="Arial" w:hAnsi="Arial" w:cs="Arial"/>
          <w:b/>
        </w:rPr>
      </w:pPr>
    </w:p>
    <w:p w:rsidR="0048310F" w:rsidRPr="00606360" w:rsidRDefault="0048310F" w:rsidP="00606360">
      <w:pPr>
        <w:pStyle w:val="Prrafodelista"/>
        <w:ind w:left="284"/>
        <w:rPr>
          <w:rFonts w:ascii="Arial" w:hAnsi="Arial" w:cs="Arial"/>
          <w:b/>
        </w:rPr>
      </w:pPr>
      <w:r w:rsidRPr="00606360">
        <w:rPr>
          <w:rFonts w:ascii="Arial" w:hAnsi="Arial" w:cs="Arial"/>
        </w:rPr>
        <w:t>El Acto de Apertura será continuo y sin interrupción, donde se permitirá la presencia de los proponentes o sus representantes que hayan decidido asistir.</w:t>
      </w:r>
    </w:p>
    <w:p w:rsidR="0048310F" w:rsidRPr="00564C5A" w:rsidRDefault="0048310F" w:rsidP="00606360">
      <w:pPr>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48310F" w:rsidRPr="00564C5A" w:rsidRDefault="0048310F" w:rsidP="00606360">
      <w:pPr>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48310F" w:rsidRDefault="0048310F" w:rsidP="00606360">
      <w:pPr>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rsidR="0048310F" w:rsidRPr="00A47C8B" w:rsidRDefault="0048310F" w:rsidP="00606360">
      <w:pPr>
        <w:ind w:left="284"/>
        <w:jc w:val="both"/>
        <w:rPr>
          <w:rFonts w:ascii="Arial" w:hAnsi="Arial" w:cs="Arial"/>
        </w:rPr>
      </w:pPr>
      <w:r>
        <w:rPr>
          <w:rFonts w:ascii="Arial" w:hAnsi="Arial" w:cs="Arial"/>
        </w:rPr>
        <w:lastRenderedPageBreak/>
        <w:t>Cuando alguna propuesta no se halle foliada y el proponente se encuentre en el acto de apertura, se le solicitará que proceda a foliar los documentos presentados. Si el proponente no se halla en el acto de apertura</w:t>
      </w:r>
      <w:r w:rsidR="003E24E8">
        <w:rPr>
          <w:rFonts w:ascii="Arial" w:hAnsi="Arial" w:cs="Arial"/>
        </w:rPr>
        <w:t xml:space="preserve">, </w:t>
      </w:r>
      <w:r w:rsidR="003E24E8" w:rsidRPr="003E24E8">
        <w:rPr>
          <w:rFonts w:ascii="Arial" w:hAnsi="Arial" w:cs="Arial"/>
        </w:rPr>
        <w:t>el Encargado de Bienes y servicios, debe hacer constar este hecho en acta</w:t>
      </w:r>
    </w:p>
    <w:p w:rsidR="0048310F" w:rsidRDefault="0048310F" w:rsidP="00606360">
      <w:pPr>
        <w:ind w:left="284"/>
        <w:jc w:val="both"/>
        <w:rPr>
          <w:rFonts w:ascii="Arial" w:hAnsi="Arial" w:cs="Arial"/>
        </w:rPr>
      </w:pPr>
      <w:r>
        <w:rPr>
          <w:rFonts w:ascii="Arial" w:hAnsi="Arial" w:cs="Arial"/>
        </w:rPr>
        <w:t>Se dará lectura a los documentos legales, administrativos y técnicos.</w:t>
      </w:r>
    </w:p>
    <w:p w:rsidR="0048310F" w:rsidRDefault="0048310F" w:rsidP="00606360">
      <w:pPr>
        <w:ind w:left="284"/>
        <w:jc w:val="both"/>
        <w:rPr>
          <w:rFonts w:ascii="Arial" w:hAnsi="Arial" w:cs="Arial"/>
        </w:rPr>
      </w:pPr>
      <w:r w:rsidRPr="003E24E8">
        <w:rPr>
          <w:rFonts w:ascii="Arial" w:hAnsi="Arial" w:cs="Arial"/>
        </w:rPr>
        <w:t xml:space="preserve">El </w:t>
      </w:r>
      <w:r w:rsidR="003E24E8" w:rsidRPr="003E24E8">
        <w:rPr>
          <w:rFonts w:ascii="Arial" w:hAnsi="Arial" w:cs="Arial"/>
        </w:rPr>
        <w:t>Encargado de Bienes y Servicios</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rsidR="0048310F" w:rsidRDefault="0048310F" w:rsidP="00606360">
      <w:pPr>
        <w:ind w:left="284"/>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48310F" w:rsidRPr="00606360" w:rsidRDefault="00CF5381" w:rsidP="0048310F">
      <w:pPr>
        <w:pStyle w:val="Prrafodelista"/>
        <w:numPr>
          <w:ilvl w:val="0"/>
          <w:numId w:val="1"/>
        </w:numPr>
        <w:ind w:left="284" w:hanging="426"/>
        <w:rPr>
          <w:rFonts w:ascii="Arial" w:hAnsi="Arial" w:cs="Arial"/>
          <w:b/>
          <w:u w:val="single"/>
        </w:rPr>
      </w:pPr>
      <w:r w:rsidRPr="00606360">
        <w:rPr>
          <w:rFonts w:ascii="Arial" w:hAnsi="Arial" w:cs="Arial"/>
          <w:b/>
          <w:u w:val="single"/>
        </w:rPr>
        <w:t xml:space="preserve">ENVÍO </w:t>
      </w:r>
      <w:r w:rsidR="0048310F" w:rsidRPr="00606360">
        <w:rPr>
          <w:rFonts w:ascii="Arial" w:hAnsi="Arial" w:cs="Arial"/>
          <w:b/>
          <w:u w:val="single"/>
        </w:rPr>
        <w:t xml:space="preserve">DE </w:t>
      </w:r>
      <w:r w:rsidRPr="00606360">
        <w:rPr>
          <w:rFonts w:ascii="Arial" w:hAnsi="Arial" w:cs="Arial"/>
          <w:b/>
          <w:u w:val="single"/>
        </w:rPr>
        <w:t>INFORMACIÓN</w:t>
      </w:r>
      <w:r w:rsidR="0048310F" w:rsidRPr="00606360">
        <w:rPr>
          <w:rFonts w:ascii="Arial" w:hAnsi="Arial" w:cs="Arial"/>
          <w:b/>
          <w:u w:val="single"/>
        </w:rPr>
        <w:t xml:space="preserve"> A LA ARPC</w:t>
      </w:r>
    </w:p>
    <w:p w:rsidR="00606360" w:rsidRPr="00920E52" w:rsidRDefault="00606360" w:rsidP="00606360">
      <w:pPr>
        <w:pStyle w:val="Prrafodelista"/>
        <w:ind w:left="284"/>
        <w:rPr>
          <w:rFonts w:ascii="Arial" w:hAnsi="Arial" w:cs="Arial"/>
          <w:b/>
        </w:rPr>
      </w:pPr>
    </w:p>
    <w:p w:rsidR="0048310F" w:rsidRDefault="0048310F" w:rsidP="0048310F">
      <w:pPr>
        <w:pStyle w:val="Prrafodelista"/>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rsidR="0048310F" w:rsidRDefault="0048310F" w:rsidP="0048310F">
      <w:pPr>
        <w:pStyle w:val="Prrafodelista"/>
        <w:ind w:left="284"/>
        <w:jc w:val="both"/>
        <w:rPr>
          <w:rFonts w:ascii="Arial" w:hAnsi="Arial" w:cs="Arial"/>
        </w:rPr>
      </w:pPr>
    </w:p>
    <w:p w:rsidR="0048310F" w:rsidRDefault="0048310F" w:rsidP="0048310F">
      <w:pPr>
        <w:pStyle w:val="Prrafodelista"/>
        <w:numPr>
          <w:ilvl w:val="0"/>
          <w:numId w:val="1"/>
        </w:numPr>
        <w:ind w:left="284" w:hanging="426"/>
        <w:rPr>
          <w:rFonts w:ascii="Arial" w:hAnsi="Arial" w:cs="Arial"/>
          <w:b/>
          <w:u w:val="single"/>
        </w:rPr>
      </w:pPr>
      <w:r w:rsidRPr="00606360">
        <w:rPr>
          <w:rFonts w:ascii="Arial" w:hAnsi="Arial" w:cs="Arial"/>
          <w:b/>
          <w:u w:val="single"/>
        </w:rPr>
        <w:t>POSTERGACIÓN</w:t>
      </w:r>
    </w:p>
    <w:p w:rsidR="00606360" w:rsidRPr="00606360" w:rsidRDefault="00606360" w:rsidP="00606360">
      <w:pPr>
        <w:pStyle w:val="Prrafodelista"/>
        <w:ind w:left="284"/>
        <w:rPr>
          <w:rFonts w:ascii="Arial" w:hAnsi="Arial" w:cs="Arial"/>
          <w:b/>
          <w:u w:val="single"/>
        </w:rPr>
      </w:pPr>
    </w:p>
    <w:p w:rsidR="0048310F" w:rsidRDefault="0048310F" w:rsidP="0048310F">
      <w:pPr>
        <w:pStyle w:val="Prrafodelista"/>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rsidR="0048310F" w:rsidRDefault="0048310F" w:rsidP="0048310F">
      <w:pPr>
        <w:pStyle w:val="Prrafodelista"/>
        <w:ind w:left="284"/>
        <w:jc w:val="both"/>
        <w:rPr>
          <w:rFonts w:ascii="Arial" w:hAnsi="Arial" w:cs="Arial"/>
        </w:rPr>
      </w:pPr>
    </w:p>
    <w:p w:rsidR="0048310F" w:rsidRDefault="0048310F" w:rsidP="0048310F">
      <w:pPr>
        <w:pStyle w:val="Prrafodelista"/>
        <w:ind w:left="284"/>
        <w:jc w:val="both"/>
        <w:rPr>
          <w:rFonts w:ascii="Arial" w:hAnsi="Arial" w:cs="Arial"/>
        </w:rPr>
      </w:pPr>
      <w:r>
        <w:rPr>
          <w:rFonts w:ascii="Arial" w:hAnsi="Arial" w:cs="Arial"/>
        </w:rPr>
        <w:t xml:space="preserve">Esta decisión será comunicada a todos los proponentes </w:t>
      </w:r>
      <w:r w:rsidR="00AB5B34">
        <w:rPr>
          <w:rFonts w:ascii="Arial" w:hAnsi="Arial" w:cs="Arial"/>
        </w:rPr>
        <w:t>interesados</w:t>
      </w:r>
      <w:r>
        <w:rPr>
          <w:rFonts w:ascii="Arial" w:hAnsi="Arial" w:cs="Arial"/>
        </w:rPr>
        <w:t>, en forma verbal si la postergación es por horas y en forma escrita si la postergación es mayor a un (1) día hábil.</w:t>
      </w:r>
    </w:p>
    <w:p w:rsidR="00606360" w:rsidRDefault="00606360" w:rsidP="0048310F">
      <w:pPr>
        <w:rPr>
          <w:rFonts w:ascii="Arial" w:hAnsi="Arial" w:cs="Arial"/>
          <w:sz w:val="2"/>
        </w:rPr>
      </w:pPr>
    </w:p>
    <w:p w:rsidR="00AB5B34" w:rsidRPr="00A551E7" w:rsidRDefault="00AB5B34" w:rsidP="0048310F">
      <w:pPr>
        <w:rPr>
          <w:rFonts w:ascii="Arial" w:hAnsi="Arial" w:cs="Arial"/>
          <w:sz w:val="2"/>
        </w:rPr>
      </w:pPr>
    </w:p>
    <w:p w:rsidR="00C71980" w:rsidRDefault="00C71980" w:rsidP="0048310F">
      <w:pPr>
        <w:pStyle w:val="Prrafodelista"/>
        <w:ind w:left="284"/>
        <w:jc w:val="center"/>
        <w:rPr>
          <w:rFonts w:ascii="Arial" w:hAnsi="Arial" w:cs="Arial"/>
          <w:b/>
          <w:sz w:val="40"/>
          <w:szCs w:val="36"/>
        </w:rPr>
      </w:pPr>
    </w:p>
    <w:p w:rsidR="00C71980" w:rsidRDefault="00C71980" w:rsidP="0048310F">
      <w:pPr>
        <w:pStyle w:val="Prrafodelista"/>
        <w:ind w:left="284"/>
        <w:jc w:val="center"/>
        <w:rPr>
          <w:rFonts w:ascii="Arial" w:hAnsi="Arial" w:cs="Arial"/>
          <w:b/>
          <w:sz w:val="40"/>
          <w:szCs w:val="36"/>
        </w:rPr>
      </w:pPr>
    </w:p>
    <w:p w:rsidR="00C71980" w:rsidRDefault="00C71980" w:rsidP="0048310F">
      <w:pPr>
        <w:pStyle w:val="Prrafodelista"/>
        <w:ind w:left="284"/>
        <w:jc w:val="center"/>
        <w:rPr>
          <w:rFonts w:ascii="Arial" w:hAnsi="Arial" w:cs="Arial"/>
          <w:b/>
          <w:sz w:val="40"/>
          <w:szCs w:val="36"/>
        </w:rPr>
      </w:pPr>
    </w:p>
    <w:p w:rsidR="00C71980" w:rsidRDefault="00C71980" w:rsidP="0048310F">
      <w:pPr>
        <w:pStyle w:val="Prrafodelista"/>
        <w:ind w:left="284"/>
        <w:jc w:val="center"/>
        <w:rPr>
          <w:rFonts w:ascii="Arial" w:hAnsi="Arial" w:cs="Arial"/>
          <w:b/>
          <w:sz w:val="40"/>
          <w:szCs w:val="36"/>
        </w:rPr>
      </w:pPr>
    </w:p>
    <w:p w:rsidR="00C71980" w:rsidRDefault="00C71980" w:rsidP="0048310F">
      <w:pPr>
        <w:pStyle w:val="Prrafodelista"/>
        <w:ind w:left="284"/>
        <w:jc w:val="center"/>
        <w:rPr>
          <w:rFonts w:ascii="Arial" w:hAnsi="Arial" w:cs="Arial"/>
          <w:b/>
          <w:sz w:val="40"/>
          <w:szCs w:val="36"/>
        </w:rPr>
      </w:pPr>
    </w:p>
    <w:p w:rsidR="00C71980" w:rsidRDefault="00C71980" w:rsidP="0048310F">
      <w:pPr>
        <w:pStyle w:val="Prrafodelista"/>
        <w:ind w:left="284"/>
        <w:jc w:val="center"/>
        <w:rPr>
          <w:rFonts w:ascii="Arial" w:hAnsi="Arial" w:cs="Arial"/>
          <w:b/>
          <w:sz w:val="40"/>
          <w:szCs w:val="36"/>
        </w:rPr>
      </w:pPr>
    </w:p>
    <w:p w:rsidR="00C71980" w:rsidRDefault="00C71980" w:rsidP="0048310F">
      <w:pPr>
        <w:pStyle w:val="Prrafodelista"/>
        <w:ind w:left="284"/>
        <w:jc w:val="center"/>
        <w:rPr>
          <w:rFonts w:ascii="Arial" w:hAnsi="Arial" w:cs="Arial"/>
          <w:b/>
          <w:sz w:val="40"/>
          <w:szCs w:val="36"/>
        </w:rPr>
      </w:pPr>
    </w:p>
    <w:p w:rsidR="00C71980" w:rsidRDefault="00C71980" w:rsidP="0048310F">
      <w:pPr>
        <w:pStyle w:val="Prrafodelista"/>
        <w:ind w:left="284"/>
        <w:jc w:val="center"/>
        <w:rPr>
          <w:rFonts w:ascii="Arial" w:hAnsi="Arial" w:cs="Arial"/>
          <w:b/>
          <w:sz w:val="40"/>
          <w:szCs w:val="36"/>
        </w:rPr>
      </w:pPr>
    </w:p>
    <w:p w:rsidR="0048310F" w:rsidRPr="00492B2D" w:rsidRDefault="0048310F" w:rsidP="0048310F">
      <w:pPr>
        <w:pStyle w:val="Prrafodelista"/>
        <w:ind w:left="284"/>
        <w:jc w:val="center"/>
        <w:rPr>
          <w:rFonts w:ascii="Arial" w:hAnsi="Arial" w:cs="Arial"/>
          <w:b/>
          <w:sz w:val="36"/>
          <w:szCs w:val="36"/>
        </w:rPr>
      </w:pPr>
      <w:r w:rsidRPr="004926D9">
        <w:rPr>
          <w:rFonts w:ascii="Arial" w:hAnsi="Arial" w:cs="Arial"/>
          <w:b/>
          <w:sz w:val="40"/>
          <w:szCs w:val="36"/>
        </w:rPr>
        <w:lastRenderedPageBreak/>
        <w:t>CAPÍTULO III</w:t>
      </w:r>
    </w:p>
    <w:p w:rsidR="0048310F" w:rsidRPr="00920E52" w:rsidRDefault="00EF2904" w:rsidP="0048310F">
      <w:pPr>
        <w:pStyle w:val="Prrafodelista"/>
        <w:ind w:left="284"/>
        <w:jc w:val="center"/>
        <w:rPr>
          <w:rFonts w:ascii="Arial" w:hAnsi="Arial" w:cs="Arial"/>
          <w:b/>
          <w:sz w:val="24"/>
          <w:szCs w:val="24"/>
        </w:rPr>
      </w:pPr>
      <w:r w:rsidRPr="00920E52">
        <w:rPr>
          <w:rFonts w:ascii="Arial" w:hAnsi="Arial" w:cs="Arial"/>
          <w:b/>
          <w:sz w:val="24"/>
          <w:szCs w:val="24"/>
        </w:rPr>
        <w:t>EVALUACIÓN</w:t>
      </w:r>
      <w:r w:rsidR="0048310F" w:rsidRPr="00920E52">
        <w:rPr>
          <w:rFonts w:ascii="Arial" w:hAnsi="Arial" w:cs="Arial"/>
          <w:b/>
          <w:sz w:val="24"/>
          <w:szCs w:val="24"/>
        </w:rPr>
        <w:t xml:space="preserve"> Y RESULTADOS</w:t>
      </w:r>
    </w:p>
    <w:p w:rsidR="0048310F" w:rsidRPr="00555113" w:rsidRDefault="0048310F" w:rsidP="0048310F">
      <w:pPr>
        <w:pStyle w:val="Prrafodelista"/>
        <w:ind w:left="284"/>
        <w:jc w:val="center"/>
        <w:rPr>
          <w:rFonts w:ascii="Arial" w:hAnsi="Arial" w:cs="Arial"/>
          <w:b/>
          <w:sz w:val="10"/>
        </w:rPr>
      </w:pPr>
    </w:p>
    <w:p w:rsidR="0048310F" w:rsidRPr="00492B2D" w:rsidRDefault="0048310F" w:rsidP="0048310F">
      <w:pPr>
        <w:pStyle w:val="Prrafodelista"/>
        <w:ind w:left="284"/>
        <w:jc w:val="center"/>
        <w:rPr>
          <w:rFonts w:ascii="Arial" w:hAnsi="Arial" w:cs="Arial"/>
          <w:b/>
          <w:sz w:val="28"/>
          <w:szCs w:val="28"/>
        </w:rPr>
      </w:pPr>
      <w:r w:rsidRPr="00492B2D">
        <w:rPr>
          <w:rFonts w:ascii="Arial" w:hAnsi="Arial" w:cs="Arial"/>
          <w:b/>
          <w:sz w:val="28"/>
          <w:szCs w:val="28"/>
        </w:rPr>
        <w:t>SECCIÓN I</w:t>
      </w:r>
    </w:p>
    <w:p w:rsidR="0048310F" w:rsidRPr="00F2165E" w:rsidRDefault="00EF2904" w:rsidP="0048310F">
      <w:pPr>
        <w:pStyle w:val="Prrafodelista"/>
        <w:ind w:left="284"/>
        <w:jc w:val="center"/>
        <w:rPr>
          <w:rFonts w:ascii="Arial" w:hAnsi="Arial" w:cs="Arial"/>
          <w:b/>
          <w:sz w:val="24"/>
          <w:szCs w:val="24"/>
        </w:rPr>
      </w:pPr>
      <w:r w:rsidRPr="00F2165E">
        <w:rPr>
          <w:rFonts w:ascii="Arial" w:hAnsi="Arial" w:cs="Arial"/>
          <w:b/>
          <w:sz w:val="24"/>
          <w:szCs w:val="24"/>
        </w:rPr>
        <w:t>EVALUACIÓN</w:t>
      </w:r>
      <w:r w:rsidR="0048310F" w:rsidRPr="00F2165E">
        <w:rPr>
          <w:rFonts w:ascii="Arial" w:hAnsi="Arial" w:cs="Arial"/>
          <w:b/>
          <w:sz w:val="24"/>
          <w:szCs w:val="24"/>
        </w:rPr>
        <w:t xml:space="preserve"> DE LAS PROPUESTAS</w:t>
      </w:r>
    </w:p>
    <w:p w:rsidR="0048310F" w:rsidRDefault="0048310F" w:rsidP="0048310F">
      <w:pPr>
        <w:pStyle w:val="Prrafodelista"/>
        <w:ind w:left="284"/>
        <w:rPr>
          <w:rFonts w:ascii="Arial" w:hAnsi="Arial" w:cs="Arial"/>
        </w:rPr>
      </w:pPr>
    </w:p>
    <w:p w:rsidR="0003117E" w:rsidRPr="00606360" w:rsidRDefault="0003117E" w:rsidP="0003117E">
      <w:pPr>
        <w:pStyle w:val="Prrafodelista"/>
        <w:numPr>
          <w:ilvl w:val="0"/>
          <w:numId w:val="1"/>
        </w:numPr>
        <w:ind w:left="284" w:hanging="426"/>
        <w:rPr>
          <w:rFonts w:ascii="Arial" w:hAnsi="Arial" w:cs="Arial"/>
          <w:b/>
          <w:u w:val="single"/>
        </w:rPr>
      </w:pPr>
      <w:r w:rsidRPr="00606360">
        <w:rPr>
          <w:rFonts w:ascii="Arial" w:hAnsi="Arial" w:cs="Arial"/>
          <w:b/>
          <w:u w:val="single"/>
        </w:rPr>
        <w:t>SISTEMA DE EVALUACIÓN Y ADJUDICACIÓN</w:t>
      </w:r>
    </w:p>
    <w:p w:rsidR="00606360" w:rsidRPr="0056271E" w:rsidRDefault="00606360" w:rsidP="00606360">
      <w:pPr>
        <w:pStyle w:val="Prrafodelista"/>
        <w:ind w:left="284"/>
        <w:rPr>
          <w:rFonts w:ascii="Arial" w:hAnsi="Arial" w:cs="Arial"/>
          <w:b/>
        </w:rPr>
      </w:pPr>
    </w:p>
    <w:p w:rsidR="0003117E" w:rsidRDefault="0003117E" w:rsidP="0003117E">
      <w:pPr>
        <w:pStyle w:val="Prrafodelista"/>
        <w:ind w:left="284"/>
        <w:jc w:val="both"/>
        <w:rPr>
          <w:rFonts w:ascii="Arial" w:hAnsi="Arial" w:cs="Arial"/>
          <w:b/>
        </w:rPr>
      </w:pPr>
      <w:r>
        <w:rPr>
          <w:rFonts w:ascii="Arial" w:hAnsi="Arial" w:cs="Arial"/>
        </w:rPr>
        <w:t xml:space="preserve">La calificación de propuestas, se efectuará utilizando el sistema de evaluación y adjudicación: </w:t>
      </w:r>
      <w:r>
        <w:rPr>
          <w:rFonts w:ascii="Arial" w:hAnsi="Arial" w:cs="Arial"/>
          <w:b/>
        </w:rPr>
        <w:t>CALIDAD y COSTO</w:t>
      </w:r>
      <w:r w:rsidRPr="00F26656">
        <w:rPr>
          <w:rFonts w:ascii="Arial" w:hAnsi="Arial" w:cs="Arial"/>
        </w:rPr>
        <w:t>.</w:t>
      </w:r>
    </w:p>
    <w:p w:rsidR="00A551E7" w:rsidRDefault="00A551E7" w:rsidP="0003117E">
      <w:pPr>
        <w:pStyle w:val="Prrafodelista"/>
        <w:ind w:left="284"/>
        <w:jc w:val="both"/>
        <w:rPr>
          <w:rFonts w:ascii="Arial" w:hAnsi="Arial" w:cs="Arial"/>
        </w:rPr>
      </w:pPr>
    </w:p>
    <w:p w:rsidR="00606360" w:rsidRDefault="0003117E" w:rsidP="00606360">
      <w:pPr>
        <w:pStyle w:val="Prrafodelista"/>
        <w:numPr>
          <w:ilvl w:val="0"/>
          <w:numId w:val="1"/>
        </w:numPr>
        <w:ind w:left="284" w:hanging="426"/>
        <w:rPr>
          <w:rFonts w:ascii="Arial" w:hAnsi="Arial" w:cs="Arial"/>
          <w:b/>
          <w:u w:val="single"/>
        </w:rPr>
      </w:pPr>
      <w:r w:rsidRPr="00606360">
        <w:rPr>
          <w:rFonts w:ascii="Arial" w:hAnsi="Arial" w:cs="Arial"/>
          <w:b/>
          <w:u w:val="single"/>
        </w:rPr>
        <w:t>EVALUACIÓN (CALIDAD Y COSTO)</w:t>
      </w:r>
    </w:p>
    <w:p w:rsidR="00606360" w:rsidRDefault="00606360" w:rsidP="00606360">
      <w:pPr>
        <w:pStyle w:val="Prrafodelista"/>
        <w:ind w:left="284"/>
        <w:rPr>
          <w:rFonts w:ascii="Arial" w:hAnsi="Arial" w:cs="Arial"/>
          <w:b/>
          <w:u w:val="single"/>
        </w:rPr>
      </w:pPr>
    </w:p>
    <w:p w:rsidR="0003117E" w:rsidRDefault="0003117E" w:rsidP="00606360">
      <w:pPr>
        <w:pStyle w:val="Prrafodelista"/>
        <w:numPr>
          <w:ilvl w:val="1"/>
          <w:numId w:val="1"/>
        </w:numPr>
        <w:tabs>
          <w:tab w:val="left" w:pos="993"/>
        </w:tabs>
        <w:ind w:left="993" w:hanging="633"/>
        <w:jc w:val="both"/>
        <w:rPr>
          <w:rFonts w:ascii="Arial" w:hAnsi="Arial" w:cs="Arial"/>
        </w:rPr>
      </w:pPr>
      <w:r w:rsidRPr="00606360">
        <w:rPr>
          <w:rFonts w:ascii="Arial" w:hAnsi="Arial" w:cs="Arial"/>
        </w:rPr>
        <w:t>Inicialmente se evaluarán los documentos legales y administrativos presentados por todos los proponentes, aplicando el método CUMPLE</w:t>
      </w:r>
      <w:r w:rsidR="000F28BD">
        <w:rPr>
          <w:rFonts w:ascii="Arial" w:hAnsi="Arial" w:cs="Arial"/>
        </w:rPr>
        <w:t xml:space="preserve"> </w:t>
      </w:r>
      <w:r w:rsidRPr="00606360">
        <w:rPr>
          <w:rFonts w:ascii="Arial" w:hAnsi="Arial" w:cs="Arial"/>
        </w:rPr>
        <w:t>/ NO CUMPLE, utilizando</w:t>
      </w:r>
      <w:r w:rsidR="00606360">
        <w:rPr>
          <w:rFonts w:ascii="Arial" w:hAnsi="Arial" w:cs="Arial"/>
        </w:rPr>
        <w:t xml:space="preserve"> </w:t>
      </w:r>
      <w:r w:rsidRPr="00606360">
        <w:rPr>
          <w:rFonts w:ascii="Arial" w:hAnsi="Arial" w:cs="Arial"/>
        </w:rPr>
        <w:t xml:space="preserve">el </w:t>
      </w:r>
      <w:r w:rsidRPr="00606360">
        <w:rPr>
          <w:rFonts w:ascii="Arial" w:hAnsi="Arial" w:cs="Arial"/>
          <w:b/>
        </w:rPr>
        <w:t>Formulario E-1</w:t>
      </w:r>
      <w:r w:rsidRPr="00606360">
        <w:rPr>
          <w:rFonts w:ascii="Arial" w:hAnsi="Arial" w:cs="Arial"/>
        </w:rPr>
        <w:t>.</w:t>
      </w:r>
    </w:p>
    <w:p w:rsidR="00606360" w:rsidRPr="00606360" w:rsidRDefault="00606360" w:rsidP="00606360">
      <w:pPr>
        <w:pStyle w:val="Prrafodelista"/>
        <w:tabs>
          <w:tab w:val="left" w:pos="993"/>
        </w:tabs>
        <w:ind w:left="993"/>
        <w:jc w:val="both"/>
        <w:rPr>
          <w:rFonts w:ascii="Arial" w:hAnsi="Arial" w:cs="Arial"/>
        </w:rPr>
      </w:pPr>
    </w:p>
    <w:p w:rsidR="0003117E" w:rsidRPr="00AE64AA" w:rsidRDefault="0003117E" w:rsidP="0003117E">
      <w:pPr>
        <w:pStyle w:val="Prrafodelista"/>
        <w:tabs>
          <w:tab w:val="left" w:pos="993"/>
        </w:tabs>
        <w:ind w:left="99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rsidR="0003117E" w:rsidRPr="00F056FD" w:rsidRDefault="0003117E" w:rsidP="0003117E">
      <w:pPr>
        <w:ind w:left="993"/>
        <w:jc w:val="both"/>
        <w:rPr>
          <w:rFonts w:ascii="Arial" w:hAnsi="Arial" w:cs="Arial"/>
        </w:rPr>
      </w:pPr>
      <w:r w:rsidRPr="00F056FD">
        <w:rPr>
          <w:rFonts w:ascii="Arial" w:hAnsi="Arial" w:cs="Arial"/>
        </w:rPr>
        <w:t xml:space="preserve">Recepcionado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rsidR="000F28BD" w:rsidRDefault="0003117E" w:rsidP="000F28BD">
      <w:pPr>
        <w:pStyle w:val="Prrafodelista"/>
        <w:tabs>
          <w:tab w:val="left" w:pos="993"/>
        </w:tabs>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rsidR="000F28BD" w:rsidRDefault="000F28BD" w:rsidP="000F28BD">
      <w:pPr>
        <w:pStyle w:val="Prrafodelista"/>
        <w:tabs>
          <w:tab w:val="left" w:pos="993"/>
        </w:tabs>
        <w:ind w:left="993"/>
        <w:jc w:val="both"/>
        <w:rPr>
          <w:rFonts w:ascii="Arial" w:hAnsi="Arial" w:cs="Arial"/>
        </w:rPr>
      </w:pPr>
    </w:p>
    <w:p w:rsidR="000F28BD" w:rsidRDefault="0003117E" w:rsidP="000F28BD">
      <w:pPr>
        <w:pStyle w:val="Prrafodelista"/>
        <w:numPr>
          <w:ilvl w:val="1"/>
          <w:numId w:val="1"/>
        </w:numPr>
        <w:tabs>
          <w:tab w:val="left" w:pos="993"/>
        </w:tabs>
        <w:ind w:left="993" w:hanging="633"/>
        <w:jc w:val="both"/>
        <w:rPr>
          <w:rFonts w:ascii="Arial" w:hAnsi="Arial" w:cs="Arial"/>
        </w:rPr>
      </w:pPr>
      <w:r>
        <w:rPr>
          <w:rFonts w:ascii="Arial" w:hAnsi="Arial" w:cs="Arial"/>
        </w:rPr>
        <w:t>Las propuestas que hayan cumplido con todos los requisitos exigidos para la documentación legal y administrativa serán sometidas a:</w:t>
      </w:r>
    </w:p>
    <w:p w:rsidR="000F28BD" w:rsidRDefault="000F28BD" w:rsidP="000F28BD">
      <w:pPr>
        <w:pStyle w:val="Prrafodelista"/>
        <w:tabs>
          <w:tab w:val="left" w:pos="993"/>
        </w:tabs>
        <w:ind w:left="993"/>
        <w:jc w:val="both"/>
        <w:rPr>
          <w:rFonts w:ascii="Arial" w:hAnsi="Arial" w:cs="Arial"/>
        </w:rPr>
      </w:pPr>
    </w:p>
    <w:p w:rsidR="000F28BD" w:rsidRPr="00AB5B34" w:rsidRDefault="0003117E" w:rsidP="00D64167">
      <w:pPr>
        <w:pStyle w:val="Prrafodelista"/>
        <w:numPr>
          <w:ilvl w:val="0"/>
          <w:numId w:val="33"/>
        </w:numPr>
        <w:tabs>
          <w:tab w:val="left" w:pos="993"/>
        </w:tabs>
        <w:jc w:val="both"/>
        <w:rPr>
          <w:rFonts w:ascii="Arial" w:hAnsi="Arial" w:cs="Arial"/>
          <w:b/>
          <w:bCs/>
          <w:color w:val="1F497D" w:themeColor="text2"/>
        </w:rPr>
      </w:pPr>
      <w:r w:rsidRPr="00AB5B34">
        <w:rPr>
          <w:rFonts w:ascii="Arial" w:hAnsi="Arial" w:cs="Arial"/>
          <w:b/>
          <w:bCs/>
          <w:color w:val="1F497D" w:themeColor="text2"/>
        </w:rPr>
        <w:t>Evaluación de la calidad, sobre 60 puntos</w:t>
      </w:r>
      <w:r w:rsidR="000F28BD" w:rsidRPr="00AB5B34">
        <w:rPr>
          <w:rFonts w:ascii="Arial" w:hAnsi="Arial" w:cs="Arial"/>
          <w:b/>
          <w:bCs/>
          <w:color w:val="1F497D" w:themeColor="text2"/>
        </w:rPr>
        <w:t>.</w:t>
      </w:r>
    </w:p>
    <w:p w:rsidR="0003117E" w:rsidRDefault="0003117E" w:rsidP="00D64167">
      <w:pPr>
        <w:pStyle w:val="Prrafodelista"/>
        <w:numPr>
          <w:ilvl w:val="0"/>
          <w:numId w:val="33"/>
        </w:numPr>
        <w:tabs>
          <w:tab w:val="left" w:pos="993"/>
        </w:tabs>
        <w:jc w:val="both"/>
        <w:rPr>
          <w:rFonts w:ascii="Arial" w:hAnsi="Arial" w:cs="Arial"/>
          <w:b/>
          <w:bCs/>
          <w:color w:val="1F497D" w:themeColor="text2"/>
        </w:rPr>
      </w:pPr>
      <w:r w:rsidRPr="00AB5B34">
        <w:rPr>
          <w:rFonts w:ascii="Arial" w:hAnsi="Arial" w:cs="Arial"/>
          <w:b/>
          <w:bCs/>
          <w:color w:val="1F497D" w:themeColor="text2"/>
        </w:rPr>
        <w:t>Evaluación de la propuesta económica, sobre 40 puntos</w:t>
      </w:r>
      <w:r w:rsidR="000F28BD" w:rsidRPr="00AB5B34">
        <w:rPr>
          <w:rFonts w:ascii="Arial" w:hAnsi="Arial" w:cs="Arial"/>
          <w:b/>
          <w:bCs/>
          <w:color w:val="1F497D" w:themeColor="text2"/>
        </w:rPr>
        <w:t>.</w:t>
      </w:r>
    </w:p>
    <w:p w:rsidR="00E65CD7" w:rsidRPr="00AB5B34" w:rsidRDefault="00E65CD7" w:rsidP="00E65CD7">
      <w:pPr>
        <w:pStyle w:val="Prrafodelista"/>
        <w:tabs>
          <w:tab w:val="left" w:pos="993"/>
        </w:tabs>
        <w:ind w:left="1713"/>
        <w:jc w:val="both"/>
        <w:rPr>
          <w:rFonts w:ascii="Arial" w:hAnsi="Arial" w:cs="Arial"/>
          <w:b/>
          <w:bCs/>
          <w:color w:val="1F497D" w:themeColor="text2"/>
        </w:rPr>
      </w:pPr>
    </w:p>
    <w:p w:rsidR="0003117E" w:rsidRDefault="0003117E" w:rsidP="000F28BD">
      <w:pPr>
        <w:pStyle w:val="Prrafodelista"/>
        <w:numPr>
          <w:ilvl w:val="1"/>
          <w:numId w:val="1"/>
        </w:numPr>
        <w:tabs>
          <w:tab w:val="left" w:pos="993"/>
        </w:tabs>
        <w:ind w:left="993" w:hanging="633"/>
        <w:jc w:val="both"/>
        <w:rPr>
          <w:rFonts w:ascii="Arial" w:hAnsi="Arial" w:cs="Arial"/>
        </w:rPr>
      </w:pPr>
      <w:r>
        <w:rPr>
          <w:rFonts w:ascii="Arial" w:hAnsi="Arial" w:cs="Arial"/>
        </w:rPr>
        <w:t>Para la evaluación de la calidad, se identificará la propuesta técnica, evaluando la misma en función a los criterios de calificación detallados a continuación</w:t>
      </w:r>
      <w:r w:rsidR="000F28BD">
        <w:rPr>
          <w:rFonts w:ascii="Arial" w:hAnsi="Arial" w:cs="Arial"/>
        </w:rPr>
        <w:t>:</w:t>
      </w:r>
    </w:p>
    <w:p w:rsidR="00A27325" w:rsidRDefault="00A27325" w:rsidP="00A27325">
      <w:pPr>
        <w:pStyle w:val="Prrafodelista"/>
        <w:tabs>
          <w:tab w:val="left" w:pos="993"/>
        </w:tabs>
        <w:ind w:left="993"/>
        <w:jc w:val="both"/>
        <w:rPr>
          <w:rFonts w:ascii="Arial" w:hAnsi="Arial" w:cs="Arial"/>
        </w:rPr>
      </w:pPr>
    </w:p>
    <w:p w:rsidR="00A27325" w:rsidRPr="00726063" w:rsidRDefault="00A27325" w:rsidP="00A27325">
      <w:pPr>
        <w:pStyle w:val="Prrafodelista"/>
        <w:tabs>
          <w:tab w:val="left" w:pos="142"/>
          <w:tab w:val="left" w:pos="993"/>
          <w:tab w:val="left" w:pos="1418"/>
        </w:tabs>
        <w:ind w:left="360"/>
        <w:contextualSpacing w:val="0"/>
        <w:jc w:val="center"/>
        <w:rPr>
          <w:rFonts w:ascii="Arial" w:hAnsi="Arial" w:cs="Arial"/>
          <w:b/>
        </w:rPr>
      </w:pPr>
      <w:r w:rsidRPr="00726063">
        <w:rPr>
          <w:rFonts w:ascii="Arial" w:hAnsi="Arial" w:cs="Arial"/>
          <w:b/>
        </w:rPr>
        <w:t>CALIFICACION TECNICA SOBRE 60 PUNTOS</w:t>
      </w:r>
    </w:p>
    <w:tbl>
      <w:tblPr>
        <w:tblW w:w="4511"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9"/>
        <w:gridCol w:w="1136"/>
        <w:gridCol w:w="4383"/>
      </w:tblGrid>
      <w:tr w:rsidR="00A27325" w:rsidRPr="007B7680" w:rsidTr="001760FF">
        <w:trPr>
          <w:trHeight w:val="333"/>
        </w:trPr>
        <w:tc>
          <w:tcPr>
            <w:tcW w:w="1745" w:type="pct"/>
            <w:tcBorders>
              <w:top w:val="single" w:sz="4" w:space="0" w:color="auto"/>
              <w:left w:val="single" w:sz="4" w:space="0" w:color="auto"/>
              <w:bottom w:val="single" w:sz="4" w:space="0" w:color="auto"/>
              <w:right w:val="single" w:sz="4" w:space="0" w:color="auto"/>
            </w:tcBorders>
            <w:shd w:val="clear" w:color="auto" w:fill="FFFF00"/>
            <w:noWrap/>
            <w:hideMark/>
          </w:tcPr>
          <w:p w:rsidR="00A27325" w:rsidRPr="007B4FDB" w:rsidRDefault="00A27325" w:rsidP="001760FF">
            <w:pPr>
              <w:spacing w:after="0" w:line="240" w:lineRule="auto"/>
              <w:rPr>
                <w:rFonts w:ascii="Arial" w:hAnsi="Arial" w:cs="Arial"/>
                <w:b/>
                <w:sz w:val="20"/>
                <w:szCs w:val="20"/>
                <w:highlight w:val="yellow"/>
              </w:rPr>
            </w:pPr>
            <w:r w:rsidRPr="007B4FDB">
              <w:rPr>
                <w:rFonts w:ascii="Arial" w:hAnsi="Arial" w:cs="Arial"/>
                <w:b/>
                <w:sz w:val="20"/>
                <w:szCs w:val="20"/>
                <w:highlight w:val="yellow"/>
              </w:rPr>
              <w:tab/>
              <w:t>DETALLE</w:t>
            </w:r>
          </w:p>
        </w:tc>
        <w:tc>
          <w:tcPr>
            <w:tcW w:w="670" w:type="pct"/>
            <w:tcBorders>
              <w:top w:val="single" w:sz="4" w:space="0" w:color="auto"/>
              <w:left w:val="single" w:sz="4" w:space="0" w:color="auto"/>
              <w:bottom w:val="single" w:sz="4" w:space="0" w:color="auto"/>
              <w:right w:val="single" w:sz="4" w:space="0" w:color="auto"/>
            </w:tcBorders>
            <w:shd w:val="clear" w:color="auto" w:fill="FFFF00"/>
            <w:noWrap/>
            <w:hideMark/>
          </w:tcPr>
          <w:p w:rsidR="00A27325" w:rsidRPr="007B4FDB" w:rsidRDefault="00A27325" w:rsidP="001760FF">
            <w:pPr>
              <w:spacing w:after="0" w:line="240" w:lineRule="auto"/>
              <w:rPr>
                <w:rFonts w:ascii="Arial" w:hAnsi="Arial" w:cs="Arial"/>
                <w:b/>
                <w:color w:val="000000"/>
                <w:sz w:val="20"/>
                <w:szCs w:val="20"/>
                <w:highlight w:val="yellow"/>
              </w:rPr>
            </w:pPr>
            <w:r w:rsidRPr="007B4FDB">
              <w:rPr>
                <w:rFonts w:ascii="Arial" w:hAnsi="Arial" w:cs="Arial"/>
                <w:b/>
                <w:color w:val="000000"/>
                <w:sz w:val="20"/>
                <w:szCs w:val="20"/>
                <w:highlight w:val="yellow"/>
              </w:rPr>
              <w:t>PUNTAJE</w:t>
            </w:r>
          </w:p>
        </w:tc>
        <w:tc>
          <w:tcPr>
            <w:tcW w:w="2585" w:type="pct"/>
            <w:tcBorders>
              <w:top w:val="single" w:sz="4" w:space="0" w:color="auto"/>
              <w:left w:val="single" w:sz="4" w:space="0" w:color="auto"/>
              <w:bottom w:val="single" w:sz="4" w:space="0" w:color="auto"/>
              <w:right w:val="single" w:sz="4" w:space="0" w:color="auto"/>
            </w:tcBorders>
            <w:shd w:val="clear" w:color="auto" w:fill="FFFF00"/>
            <w:noWrap/>
            <w:hideMark/>
          </w:tcPr>
          <w:p w:rsidR="00A27325" w:rsidRPr="007B4FDB" w:rsidRDefault="00A27325" w:rsidP="001760FF">
            <w:pPr>
              <w:spacing w:after="0" w:line="240" w:lineRule="auto"/>
              <w:jc w:val="center"/>
              <w:rPr>
                <w:rFonts w:ascii="Arial" w:hAnsi="Arial" w:cs="Arial"/>
                <w:b/>
                <w:color w:val="000000"/>
                <w:sz w:val="20"/>
                <w:szCs w:val="20"/>
                <w:highlight w:val="yellow"/>
              </w:rPr>
            </w:pPr>
            <w:r w:rsidRPr="007B4FDB">
              <w:rPr>
                <w:rFonts w:ascii="Arial" w:hAnsi="Arial" w:cs="Arial"/>
                <w:b/>
                <w:color w:val="000000"/>
                <w:sz w:val="20"/>
                <w:szCs w:val="20"/>
                <w:highlight w:val="yellow"/>
              </w:rPr>
              <w:t>CRITERIO</w:t>
            </w:r>
          </w:p>
        </w:tc>
      </w:tr>
      <w:tr w:rsidR="00A27325" w:rsidRPr="007B7680" w:rsidTr="001760FF">
        <w:trPr>
          <w:trHeight w:val="657"/>
        </w:trPr>
        <w:tc>
          <w:tcPr>
            <w:tcW w:w="1745" w:type="pct"/>
            <w:tcBorders>
              <w:top w:val="single" w:sz="4" w:space="0" w:color="auto"/>
              <w:left w:val="single" w:sz="4" w:space="0" w:color="auto"/>
              <w:bottom w:val="single" w:sz="4" w:space="0" w:color="auto"/>
              <w:right w:val="single" w:sz="4" w:space="0" w:color="auto"/>
            </w:tcBorders>
            <w:shd w:val="clear" w:color="auto" w:fill="D9D9D9"/>
            <w:noWrap/>
            <w:hideMark/>
          </w:tcPr>
          <w:p w:rsidR="00A27325" w:rsidRDefault="00A27325" w:rsidP="001760FF">
            <w:pPr>
              <w:spacing w:after="0" w:line="240" w:lineRule="auto"/>
              <w:jc w:val="both"/>
              <w:rPr>
                <w:rFonts w:ascii="Arial" w:hAnsi="Arial" w:cs="Arial"/>
                <w:b/>
                <w:bCs/>
                <w:color w:val="000000"/>
                <w:sz w:val="18"/>
                <w:szCs w:val="20"/>
              </w:rPr>
            </w:pPr>
            <w:r w:rsidRPr="00743361">
              <w:rPr>
                <w:rFonts w:ascii="Arial" w:hAnsi="Arial" w:cs="Arial"/>
                <w:b/>
                <w:bCs/>
                <w:color w:val="000000"/>
                <w:sz w:val="18"/>
                <w:szCs w:val="20"/>
              </w:rPr>
              <w:t>REQUISITOS DE LAS ESPECIFICACIONES TECNICAS BASICAS</w:t>
            </w:r>
            <w:r>
              <w:rPr>
                <w:rFonts w:ascii="Arial" w:hAnsi="Arial" w:cs="Arial"/>
                <w:b/>
                <w:bCs/>
                <w:color w:val="000000"/>
                <w:sz w:val="18"/>
                <w:szCs w:val="20"/>
              </w:rPr>
              <w:t xml:space="preserve"> Y/O HABILITANTES</w:t>
            </w:r>
          </w:p>
          <w:p w:rsidR="00A27325" w:rsidRPr="00743361" w:rsidRDefault="00A27325" w:rsidP="001760FF">
            <w:pPr>
              <w:spacing w:after="0" w:line="240" w:lineRule="auto"/>
              <w:jc w:val="both"/>
              <w:rPr>
                <w:rFonts w:ascii="Arial" w:hAnsi="Arial" w:cs="Arial"/>
                <w:b/>
                <w:bCs/>
                <w:color w:val="000000"/>
                <w:sz w:val="18"/>
                <w:szCs w:val="20"/>
              </w:rPr>
            </w:pPr>
          </w:p>
        </w:tc>
        <w:tc>
          <w:tcPr>
            <w:tcW w:w="670" w:type="pct"/>
            <w:tcBorders>
              <w:top w:val="single" w:sz="4" w:space="0" w:color="auto"/>
              <w:left w:val="single" w:sz="4" w:space="0" w:color="auto"/>
              <w:bottom w:val="single" w:sz="4" w:space="0" w:color="auto"/>
              <w:right w:val="single" w:sz="4" w:space="0" w:color="auto"/>
            </w:tcBorders>
            <w:noWrap/>
            <w:hideMark/>
          </w:tcPr>
          <w:p w:rsidR="00A27325" w:rsidRPr="00BD0699" w:rsidRDefault="00A27325" w:rsidP="00A27325">
            <w:pPr>
              <w:spacing w:after="0" w:line="240" w:lineRule="auto"/>
              <w:jc w:val="center"/>
              <w:rPr>
                <w:rFonts w:ascii="Arial" w:hAnsi="Arial" w:cs="Arial"/>
                <w:b/>
                <w:color w:val="000000"/>
                <w:sz w:val="18"/>
                <w:szCs w:val="20"/>
              </w:rPr>
            </w:pPr>
            <w:r>
              <w:rPr>
                <w:rFonts w:ascii="Arial" w:hAnsi="Arial" w:cs="Arial"/>
                <w:b/>
                <w:color w:val="000000"/>
                <w:sz w:val="18"/>
                <w:szCs w:val="20"/>
              </w:rPr>
              <w:t>30</w:t>
            </w:r>
          </w:p>
        </w:tc>
        <w:tc>
          <w:tcPr>
            <w:tcW w:w="2585" w:type="pct"/>
            <w:tcBorders>
              <w:top w:val="single" w:sz="4" w:space="0" w:color="auto"/>
              <w:left w:val="single" w:sz="4" w:space="0" w:color="auto"/>
              <w:bottom w:val="single" w:sz="4" w:space="0" w:color="auto"/>
              <w:right w:val="single" w:sz="4" w:space="0" w:color="auto"/>
            </w:tcBorders>
            <w:hideMark/>
          </w:tcPr>
          <w:p w:rsidR="00A27325" w:rsidRPr="00452959" w:rsidRDefault="00A27325" w:rsidP="001760FF">
            <w:pPr>
              <w:spacing w:after="0" w:line="240" w:lineRule="auto"/>
              <w:jc w:val="both"/>
              <w:rPr>
                <w:rFonts w:ascii="Arial" w:hAnsi="Arial" w:cs="Arial"/>
                <w:color w:val="000000"/>
                <w:sz w:val="18"/>
                <w:szCs w:val="20"/>
              </w:rPr>
            </w:pPr>
            <w:r w:rsidRPr="00452959">
              <w:rPr>
                <w:rFonts w:ascii="Arial" w:hAnsi="Arial" w:cs="Arial"/>
                <w:color w:val="000000"/>
                <w:sz w:val="18"/>
                <w:szCs w:val="20"/>
              </w:rPr>
              <w:t>CUMPLIMIENTO OBLIGATORIO y HABILITANTE, se asignará directamente el máximo puntaje al o los proponentes que cumplan con lo solicitado, en caso de que no cumplan con uno o más requerimientos se asignara 0 puntos y se inhabilitara la propuesta.</w:t>
            </w:r>
          </w:p>
        </w:tc>
      </w:tr>
      <w:tr w:rsidR="00A27325" w:rsidRPr="007B7680" w:rsidTr="001760FF">
        <w:trPr>
          <w:trHeight w:val="850"/>
        </w:trPr>
        <w:tc>
          <w:tcPr>
            <w:tcW w:w="1745" w:type="pct"/>
            <w:tcBorders>
              <w:top w:val="single" w:sz="4" w:space="0" w:color="auto"/>
              <w:left w:val="single" w:sz="4" w:space="0" w:color="auto"/>
              <w:bottom w:val="single" w:sz="4" w:space="0" w:color="auto"/>
              <w:right w:val="single" w:sz="4" w:space="0" w:color="auto"/>
            </w:tcBorders>
            <w:shd w:val="clear" w:color="auto" w:fill="D9D9D9"/>
            <w:hideMark/>
          </w:tcPr>
          <w:p w:rsidR="00A27325" w:rsidRPr="00743361" w:rsidRDefault="00A27325" w:rsidP="001760FF">
            <w:pPr>
              <w:spacing w:after="0" w:line="240" w:lineRule="auto"/>
              <w:jc w:val="both"/>
              <w:rPr>
                <w:rFonts w:ascii="Arial" w:hAnsi="Arial" w:cs="Arial"/>
                <w:b/>
                <w:bCs/>
                <w:color w:val="000000"/>
                <w:sz w:val="18"/>
                <w:szCs w:val="20"/>
              </w:rPr>
            </w:pPr>
            <w:r w:rsidRPr="00743361">
              <w:rPr>
                <w:rFonts w:ascii="Arial" w:hAnsi="Arial" w:cs="Arial"/>
                <w:b/>
                <w:bCs/>
                <w:color w:val="000000"/>
                <w:sz w:val="18"/>
                <w:szCs w:val="20"/>
              </w:rPr>
              <w:lastRenderedPageBreak/>
              <w:t>REQUISITOS DE LAS ESPECIFICACIONES TECNICAS</w:t>
            </w:r>
            <w:r>
              <w:rPr>
                <w:rFonts w:ascii="Arial" w:hAnsi="Arial" w:cs="Arial"/>
                <w:b/>
                <w:bCs/>
                <w:color w:val="000000"/>
                <w:sz w:val="18"/>
                <w:szCs w:val="20"/>
              </w:rPr>
              <w:t xml:space="preserve"> CALIFICABLES</w:t>
            </w:r>
            <w:r w:rsidRPr="00743361">
              <w:rPr>
                <w:rFonts w:ascii="Arial" w:hAnsi="Arial" w:cs="Arial"/>
                <w:b/>
                <w:bCs/>
                <w:color w:val="000000"/>
                <w:sz w:val="18"/>
                <w:szCs w:val="20"/>
              </w:rPr>
              <w:t xml:space="preserve"> </w:t>
            </w:r>
          </w:p>
        </w:tc>
        <w:tc>
          <w:tcPr>
            <w:tcW w:w="670" w:type="pct"/>
            <w:tcBorders>
              <w:top w:val="single" w:sz="4" w:space="0" w:color="auto"/>
              <w:left w:val="single" w:sz="4" w:space="0" w:color="auto"/>
              <w:bottom w:val="single" w:sz="4" w:space="0" w:color="auto"/>
              <w:right w:val="single" w:sz="4" w:space="0" w:color="auto"/>
            </w:tcBorders>
            <w:noWrap/>
            <w:hideMark/>
          </w:tcPr>
          <w:p w:rsidR="00A27325" w:rsidRPr="00BD0699" w:rsidRDefault="00A27325" w:rsidP="001760FF">
            <w:pPr>
              <w:spacing w:after="0" w:line="240" w:lineRule="auto"/>
              <w:jc w:val="center"/>
              <w:rPr>
                <w:rFonts w:ascii="Arial" w:hAnsi="Arial" w:cs="Arial"/>
                <w:b/>
                <w:color w:val="000000"/>
                <w:sz w:val="18"/>
                <w:szCs w:val="20"/>
              </w:rPr>
            </w:pPr>
            <w:r>
              <w:rPr>
                <w:rFonts w:ascii="Arial" w:hAnsi="Arial" w:cs="Arial"/>
                <w:b/>
                <w:color w:val="000000"/>
                <w:sz w:val="18"/>
                <w:szCs w:val="20"/>
              </w:rPr>
              <w:t>30</w:t>
            </w:r>
          </w:p>
        </w:tc>
        <w:tc>
          <w:tcPr>
            <w:tcW w:w="2585" w:type="pct"/>
            <w:tcBorders>
              <w:top w:val="single" w:sz="4" w:space="0" w:color="auto"/>
              <w:left w:val="single" w:sz="4" w:space="0" w:color="auto"/>
              <w:bottom w:val="single" w:sz="4" w:space="0" w:color="auto"/>
              <w:right w:val="single" w:sz="4" w:space="0" w:color="auto"/>
            </w:tcBorders>
            <w:hideMark/>
          </w:tcPr>
          <w:p w:rsidR="00A27325" w:rsidRDefault="00A27325" w:rsidP="001760FF">
            <w:pPr>
              <w:spacing w:after="0" w:line="240" w:lineRule="auto"/>
              <w:jc w:val="both"/>
              <w:rPr>
                <w:rFonts w:ascii="Arial" w:hAnsi="Arial" w:cs="Arial"/>
                <w:color w:val="000000"/>
                <w:sz w:val="18"/>
                <w:szCs w:val="20"/>
              </w:rPr>
            </w:pPr>
            <w:r w:rsidRPr="00743361">
              <w:rPr>
                <w:rFonts w:ascii="Arial" w:hAnsi="Arial" w:cs="Arial"/>
                <w:color w:val="000000"/>
                <w:sz w:val="18"/>
                <w:szCs w:val="20"/>
              </w:rPr>
              <w:t>CORRESPONDE A LA SUMATORIA DEL PUNTAJE DE ACUERDO A LAS ESPECIFICACIONES TECNICAS CALIFICABLES</w:t>
            </w:r>
          </w:p>
          <w:p w:rsidR="00A27325" w:rsidRPr="0010479E" w:rsidRDefault="00A27325" w:rsidP="001760FF">
            <w:pPr>
              <w:spacing w:after="0" w:line="240" w:lineRule="auto"/>
              <w:jc w:val="both"/>
              <w:rPr>
                <w:rFonts w:ascii="Arial" w:hAnsi="Arial" w:cs="Arial"/>
                <w:b/>
                <w:i/>
                <w:color w:val="000000"/>
                <w:sz w:val="18"/>
                <w:szCs w:val="20"/>
              </w:rPr>
            </w:pPr>
          </w:p>
        </w:tc>
      </w:tr>
    </w:tbl>
    <w:p w:rsidR="00A27325" w:rsidRDefault="00A27325" w:rsidP="00A27325">
      <w:pPr>
        <w:pStyle w:val="Prrafodelista"/>
        <w:tabs>
          <w:tab w:val="left" w:pos="993"/>
        </w:tabs>
        <w:ind w:left="993"/>
        <w:jc w:val="both"/>
        <w:rPr>
          <w:rFonts w:ascii="Arial" w:hAnsi="Arial" w:cs="Arial"/>
        </w:rPr>
      </w:pPr>
    </w:p>
    <w:p w:rsidR="0003117E" w:rsidRDefault="0003117E" w:rsidP="00555113">
      <w:pPr>
        <w:tabs>
          <w:tab w:val="left" w:pos="993"/>
          <w:tab w:val="left" w:pos="1418"/>
        </w:tabs>
        <w:ind w:left="993" w:hanging="993"/>
        <w:jc w:val="both"/>
        <w:rPr>
          <w:rFonts w:ascii="Arial" w:hAnsi="Arial" w:cs="Arial"/>
        </w:rPr>
      </w:pPr>
      <w:r>
        <w:rPr>
          <w:rFonts w:ascii="Arial" w:hAnsi="Arial" w:cs="Arial"/>
        </w:rPr>
        <w:t xml:space="preserve">   </w:t>
      </w:r>
      <w:r w:rsidR="00350738">
        <w:rPr>
          <w:rFonts w:ascii="Arial" w:hAnsi="Arial" w:cs="Arial"/>
        </w:rPr>
        <w:tab/>
      </w:r>
      <w:r>
        <w:rPr>
          <w:rFonts w:ascii="Arial" w:hAnsi="Arial" w:cs="Arial"/>
        </w:rPr>
        <w:t>Para la evaluación de la propuesta económica, inicialmente se procederá a verificar</w:t>
      </w:r>
      <w:r w:rsidR="006F6A20">
        <w:rPr>
          <w:rFonts w:ascii="Arial" w:hAnsi="Arial" w:cs="Arial"/>
        </w:rPr>
        <w:t xml:space="preserve"> </w:t>
      </w:r>
      <w:r>
        <w:rPr>
          <w:rFonts w:ascii="Arial" w:hAnsi="Arial" w:cs="Arial"/>
        </w:rPr>
        <w:t xml:space="preserve">en el </w:t>
      </w:r>
      <w:r w:rsidRPr="006F6A20">
        <w:rPr>
          <w:rFonts w:ascii="Arial" w:hAnsi="Arial" w:cs="Arial"/>
          <w:b/>
        </w:rPr>
        <w:t>Formulario Nº B-1</w:t>
      </w:r>
      <w:r w:rsidRPr="00734148">
        <w:rPr>
          <w:rFonts w:ascii="Arial" w:hAnsi="Arial" w:cs="Arial"/>
        </w:rPr>
        <w:t xml:space="preserve"> de Propuesta Económica, el monto </w:t>
      </w:r>
      <w:r>
        <w:rPr>
          <w:rFonts w:ascii="Arial" w:hAnsi="Arial" w:cs="Arial"/>
        </w:rPr>
        <w:t xml:space="preserve">del precio unitario </w:t>
      </w:r>
      <w:r w:rsidRPr="00734148">
        <w:rPr>
          <w:rFonts w:ascii="Arial" w:hAnsi="Arial" w:cs="Arial"/>
        </w:rPr>
        <w:t xml:space="preserve">propuesto por ítem en numeral 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rsidR="0003117E" w:rsidRDefault="00350738" w:rsidP="0003117E">
      <w:pPr>
        <w:pStyle w:val="Prrafodelista"/>
        <w:tabs>
          <w:tab w:val="left" w:pos="993"/>
        </w:tabs>
        <w:ind w:left="993"/>
        <w:jc w:val="both"/>
        <w:rPr>
          <w:rFonts w:ascii="Arial" w:hAnsi="Arial" w:cs="Arial"/>
        </w:rPr>
      </w:pPr>
      <w:r w:rsidRPr="00350738">
        <w:rPr>
          <w:rFonts w:ascii="Arial" w:hAnsi="Arial" w:cs="Arial"/>
          <w:b/>
        </w:rPr>
        <w:t>OPCIÓN 1.</w:t>
      </w:r>
      <w:r>
        <w:rPr>
          <w:rFonts w:ascii="Arial" w:hAnsi="Arial" w:cs="Arial"/>
        </w:rPr>
        <w:t xml:space="preserve"> </w:t>
      </w:r>
      <w:r w:rsidR="0003117E">
        <w:rPr>
          <w:rFonts w:ascii="Arial" w:hAnsi="Arial" w:cs="Arial"/>
        </w:rPr>
        <w:t xml:space="preserve">Posteriormente, utilizando el </w:t>
      </w:r>
      <w:r w:rsidR="0003117E" w:rsidRPr="006F6A20">
        <w:rPr>
          <w:rFonts w:ascii="Arial" w:hAnsi="Arial" w:cs="Arial"/>
          <w:b/>
        </w:rPr>
        <w:t>Formulario de evaluación E-2</w:t>
      </w:r>
      <w:r w:rsidR="0003117E">
        <w:rPr>
          <w:rFonts w:ascii="Arial" w:hAnsi="Arial" w:cs="Arial"/>
        </w:rPr>
        <w:t>, se copiarán en el mismo todas las propuestas económicas (</w:t>
      </w:r>
      <w:r w:rsidR="00AC2714">
        <w:rPr>
          <w:rFonts w:ascii="Arial" w:hAnsi="Arial" w:cs="Arial"/>
        </w:rPr>
        <w:t>% de incremento ofertado</w:t>
      </w:r>
      <w:r w:rsidR="0003117E">
        <w:rPr>
          <w:rFonts w:ascii="Arial" w:hAnsi="Arial" w:cs="Arial"/>
        </w:rPr>
        <w:t xml:space="preserve">), identificando al proponente. </w:t>
      </w:r>
    </w:p>
    <w:p w:rsidR="0039283F" w:rsidRDefault="0039283F" w:rsidP="0003117E">
      <w:pPr>
        <w:pStyle w:val="Prrafodelista"/>
        <w:tabs>
          <w:tab w:val="left" w:pos="993"/>
        </w:tabs>
        <w:ind w:left="993"/>
        <w:jc w:val="both"/>
        <w:rPr>
          <w:rFonts w:ascii="Arial" w:hAnsi="Arial" w:cs="Arial"/>
        </w:rPr>
      </w:pPr>
    </w:p>
    <w:p w:rsidR="0003117E" w:rsidRDefault="0003117E" w:rsidP="0094007C">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sidR="00AC2714">
        <w:rPr>
          <w:rFonts w:ascii="Arial" w:hAnsi="Arial" w:cs="Arial"/>
        </w:rPr>
        <w:t xml:space="preserve">se </w:t>
      </w:r>
      <w:r w:rsidRPr="004A23FE">
        <w:rPr>
          <w:rFonts w:ascii="Arial" w:hAnsi="Arial" w:cs="Arial"/>
        </w:rPr>
        <w:t xml:space="preserve">procederá con la evaluación de las ofertas económicas, </w:t>
      </w:r>
      <w:r>
        <w:rPr>
          <w:rFonts w:ascii="Arial" w:hAnsi="Arial" w:cs="Arial"/>
        </w:rPr>
        <w:t xml:space="preserve">identificando a la propuesta con el menor </w:t>
      </w:r>
      <w:r w:rsidR="00AC2714">
        <w:rPr>
          <w:rFonts w:ascii="Arial" w:hAnsi="Arial" w:cs="Arial"/>
        </w:rPr>
        <w:t xml:space="preserve">% de incremento ofertado </w:t>
      </w:r>
      <w:r>
        <w:rPr>
          <w:rFonts w:ascii="Arial" w:hAnsi="Arial" w:cs="Arial"/>
        </w:rPr>
        <w:t xml:space="preserve">a la misma que le asignará </w:t>
      </w:r>
      <w:r w:rsidR="0094007C">
        <w:rPr>
          <w:rFonts w:ascii="Arial" w:hAnsi="Arial" w:cs="Arial"/>
        </w:rPr>
        <w:t xml:space="preserve">la siguiente escala de puntajes: </w:t>
      </w:r>
    </w:p>
    <w:p w:rsidR="0094007C" w:rsidRDefault="0094007C" w:rsidP="0094007C">
      <w:pPr>
        <w:pStyle w:val="Prrafodelista"/>
        <w:tabs>
          <w:tab w:val="left" w:pos="993"/>
        </w:tabs>
        <w:ind w:left="993"/>
        <w:jc w:val="both"/>
        <w:rPr>
          <w:rFonts w:ascii="Arial" w:hAnsi="Arial" w:cs="Arial"/>
        </w:rPr>
      </w:pPr>
    </w:p>
    <w:tbl>
      <w:tblPr>
        <w:tblStyle w:val="Tabladecuadrcula4-nfasis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8"/>
      </w:tblGrid>
      <w:tr w:rsidR="0094007C" w:rsidRPr="00DE66DF" w:rsidTr="00760B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hideMark/>
          </w:tcPr>
          <w:p w:rsidR="0094007C" w:rsidRPr="00503787" w:rsidRDefault="0094007C" w:rsidP="00760B07">
            <w:pPr>
              <w:jc w:val="center"/>
              <w:rPr>
                <w:rFonts w:ascii="Arial" w:hAnsi="Arial" w:cs="Arial"/>
                <w:color w:val="1F4E79"/>
              </w:rPr>
            </w:pPr>
            <w:r w:rsidRPr="00503787">
              <w:rPr>
                <w:rFonts w:ascii="Arial" w:hAnsi="Arial" w:cs="Arial"/>
                <w:bCs w:val="0"/>
                <w:color w:val="1F4E79"/>
              </w:rPr>
              <w:t>PORCENTAJE DE INCREMENTO</w:t>
            </w:r>
          </w:p>
        </w:tc>
        <w:tc>
          <w:tcPr>
            <w:tcW w:w="2268" w:type="dxa"/>
            <w:tcBorders>
              <w:top w:val="none" w:sz="0" w:space="0" w:color="auto"/>
              <w:left w:val="none" w:sz="0" w:space="0" w:color="auto"/>
              <w:bottom w:val="none" w:sz="0" w:space="0" w:color="auto"/>
              <w:right w:val="none" w:sz="0" w:space="0" w:color="auto"/>
            </w:tcBorders>
            <w:hideMark/>
          </w:tcPr>
          <w:p w:rsidR="0094007C" w:rsidRPr="00503787" w:rsidRDefault="0094007C" w:rsidP="00760B0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1F4E79"/>
              </w:rPr>
            </w:pPr>
            <w:r w:rsidRPr="00503787">
              <w:rPr>
                <w:rFonts w:ascii="Arial" w:hAnsi="Arial" w:cs="Arial"/>
                <w:bCs w:val="0"/>
                <w:color w:val="1F4E79"/>
              </w:rPr>
              <w:t>PUNTAJE ASIGNADO</w:t>
            </w:r>
          </w:p>
        </w:tc>
      </w:tr>
      <w:tr w:rsidR="0094007C" w:rsidRPr="00DE66DF" w:rsidTr="00760B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hideMark/>
          </w:tcPr>
          <w:p w:rsidR="0094007C" w:rsidRPr="00503787" w:rsidRDefault="0094007C" w:rsidP="00760B07">
            <w:pPr>
              <w:rPr>
                <w:rFonts w:ascii="Arial" w:hAnsi="Arial" w:cs="Arial"/>
                <w:b w:val="0"/>
                <w:bCs w:val="0"/>
                <w:color w:val="1F4E79"/>
              </w:rPr>
            </w:pPr>
            <w:r w:rsidRPr="00503787">
              <w:rPr>
                <w:rFonts w:ascii="Arial" w:hAnsi="Arial" w:cs="Arial"/>
                <w:b w:val="0"/>
                <w:color w:val="1F4E79"/>
              </w:rPr>
              <w:t>Hasta el 10%</w:t>
            </w:r>
          </w:p>
        </w:tc>
        <w:tc>
          <w:tcPr>
            <w:tcW w:w="2268" w:type="dxa"/>
            <w:hideMark/>
          </w:tcPr>
          <w:p w:rsidR="0094007C" w:rsidRPr="00DE66DF" w:rsidRDefault="0094007C" w:rsidP="00760B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F4E79"/>
              </w:rPr>
            </w:pPr>
            <w:r>
              <w:rPr>
                <w:rFonts w:ascii="Arial" w:hAnsi="Arial" w:cs="Arial"/>
                <w:color w:val="1F4E79"/>
              </w:rPr>
              <w:t>40</w:t>
            </w:r>
            <w:r w:rsidRPr="00DE66DF">
              <w:rPr>
                <w:rFonts w:ascii="Arial" w:hAnsi="Arial" w:cs="Arial"/>
                <w:color w:val="1F4E79"/>
              </w:rPr>
              <w:t xml:space="preserve"> puntos</w:t>
            </w:r>
          </w:p>
        </w:tc>
      </w:tr>
      <w:tr w:rsidR="0094007C" w:rsidRPr="00DE66DF" w:rsidTr="00760B07">
        <w:trPr>
          <w:jc w:val="center"/>
        </w:trPr>
        <w:tc>
          <w:tcPr>
            <w:cnfStyle w:val="001000000000" w:firstRow="0" w:lastRow="0" w:firstColumn="1" w:lastColumn="0" w:oddVBand="0" w:evenVBand="0" w:oddHBand="0" w:evenHBand="0" w:firstRowFirstColumn="0" w:firstRowLastColumn="0" w:lastRowFirstColumn="0" w:lastRowLastColumn="0"/>
            <w:tcW w:w="3261" w:type="dxa"/>
            <w:hideMark/>
          </w:tcPr>
          <w:p w:rsidR="0094007C" w:rsidRPr="00503787" w:rsidRDefault="0094007C" w:rsidP="00760B07">
            <w:pPr>
              <w:rPr>
                <w:rFonts w:ascii="Arial" w:hAnsi="Arial" w:cs="Arial"/>
                <w:b w:val="0"/>
                <w:color w:val="1F4E79"/>
              </w:rPr>
            </w:pPr>
            <w:r w:rsidRPr="00503787">
              <w:rPr>
                <w:rFonts w:ascii="Arial" w:hAnsi="Arial" w:cs="Arial"/>
                <w:b w:val="0"/>
                <w:color w:val="1F4E79"/>
              </w:rPr>
              <w:t>Entre el 11% al 20%</w:t>
            </w:r>
          </w:p>
        </w:tc>
        <w:tc>
          <w:tcPr>
            <w:tcW w:w="2268" w:type="dxa"/>
            <w:hideMark/>
          </w:tcPr>
          <w:p w:rsidR="0094007C" w:rsidRPr="00DE66DF" w:rsidRDefault="0094007C" w:rsidP="00760B0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E79"/>
              </w:rPr>
            </w:pPr>
            <w:r>
              <w:rPr>
                <w:rFonts w:ascii="Arial" w:hAnsi="Arial" w:cs="Arial"/>
                <w:color w:val="1F4E79"/>
              </w:rPr>
              <w:t>3</w:t>
            </w:r>
            <w:r w:rsidRPr="00DE66DF">
              <w:rPr>
                <w:rFonts w:ascii="Arial" w:hAnsi="Arial" w:cs="Arial"/>
                <w:color w:val="1F4E79"/>
              </w:rPr>
              <w:t>0 puntos</w:t>
            </w:r>
          </w:p>
        </w:tc>
      </w:tr>
      <w:tr w:rsidR="0094007C" w:rsidRPr="00DE66DF" w:rsidTr="00760B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hideMark/>
          </w:tcPr>
          <w:p w:rsidR="0094007C" w:rsidRPr="00503787" w:rsidRDefault="0094007C" w:rsidP="00760B07">
            <w:pPr>
              <w:rPr>
                <w:rFonts w:ascii="Arial" w:hAnsi="Arial" w:cs="Arial"/>
                <w:b w:val="0"/>
                <w:color w:val="1F4E79"/>
              </w:rPr>
            </w:pPr>
            <w:r w:rsidRPr="00503787">
              <w:rPr>
                <w:rFonts w:ascii="Arial" w:hAnsi="Arial" w:cs="Arial"/>
                <w:b w:val="0"/>
                <w:color w:val="1F4E79"/>
              </w:rPr>
              <w:t>Mayor al 20%</w:t>
            </w:r>
          </w:p>
        </w:tc>
        <w:tc>
          <w:tcPr>
            <w:tcW w:w="2268" w:type="dxa"/>
            <w:hideMark/>
          </w:tcPr>
          <w:p w:rsidR="0094007C" w:rsidRPr="00DE66DF" w:rsidRDefault="0094007C" w:rsidP="00760B0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F4E79"/>
              </w:rPr>
            </w:pPr>
            <w:r>
              <w:rPr>
                <w:rFonts w:ascii="Arial" w:hAnsi="Arial" w:cs="Arial"/>
                <w:color w:val="1F4E79"/>
              </w:rPr>
              <w:t>20</w:t>
            </w:r>
            <w:r w:rsidRPr="00DE66DF">
              <w:rPr>
                <w:rFonts w:ascii="Arial" w:hAnsi="Arial" w:cs="Arial"/>
                <w:color w:val="1F4E79"/>
              </w:rPr>
              <w:t xml:space="preserve"> puntos</w:t>
            </w:r>
          </w:p>
        </w:tc>
      </w:tr>
    </w:tbl>
    <w:p w:rsidR="0094007C" w:rsidRDefault="0094007C" w:rsidP="0094007C">
      <w:pPr>
        <w:pStyle w:val="Prrafodelista"/>
        <w:tabs>
          <w:tab w:val="left" w:pos="993"/>
        </w:tabs>
        <w:ind w:left="993"/>
        <w:jc w:val="both"/>
        <w:rPr>
          <w:rFonts w:ascii="Arial" w:hAnsi="Arial" w:cs="Arial"/>
        </w:rPr>
      </w:pPr>
    </w:p>
    <w:p w:rsidR="00350738" w:rsidRDefault="00350738" w:rsidP="00EF2904">
      <w:pPr>
        <w:spacing w:after="0"/>
        <w:ind w:left="1128"/>
        <w:rPr>
          <w:rFonts w:ascii="Arial" w:hAnsi="Arial" w:cs="Arial"/>
        </w:rPr>
      </w:pPr>
    </w:p>
    <w:p w:rsidR="00350738" w:rsidRDefault="00350738" w:rsidP="00350738">
      <w:pPr>
        <w:ind w:left="1134"/>
        <w:jc w:val="both"/>
        <w:rPr>
          <w:rFonts w:ascii="Arial" w:hAnsi="Arial" w:cs="Arial"/>
        </w:rPr>
      </w:pPr>
      <w:r w:rsidRPr="00350738">
        <w:rPr>
          <w:rFonts w:ascii="Arial" w:hAnsi="Arial" w:cs="Arial"/>
          <w:b/>
        </w:rPr>
        <w:t>OPCIÓN 2.</w:t>
      </w:r>
      <w:r>
        <w:rPr>
          <w:rFonts w:ascii="Arial" w:hAnsi="Arial" w:cs="Arial"/>
        </w:rPr>
        <w:t xml:space="preserve"> Se asignará 25 puntos a los medicamentos de mayor consumo, marcados con un asterisco en el detalle de medicamentos Extra LINAME</w:t>
      </w:r>
    </w:p>
    <w:p w:rsidR="00350738" w:rsidRDefault="00350738" w:rsidP="00350738">
      <w:pPr>
        <w:keepNext/>
        <w:tabs>
          <w:tab w:val="left" w:pos="-720"/>
        </w:tabs>
        <w:suppressAutoHyphens/>
        <w:spacing w:after="60"/>
        <w:jc w:val="center"/>
        <w:outlineLvl w:val="1"/>
        <w:rPr>
          <w:rFonts w:ascii="Arial" w:hAnsi="Arial"/>
          <w:b/>
          <w:szCs w:val="24"/>
          <w:lang w:val="en-US"/>
        </w:rPr>
      </w:pPr>
      <w:r w:rsidRPr="008E0577">
        <w:rPr>
          <w:rFonts w:ascii="Arial" w:hAnsi="Arial"/>
          <w:b/>
          <w:szCs w:val="24"/>
          <w:lang w:val="en-US"/>
        </w:rPr>
        <w:t xml:space="preserve">RC =PPFB x </w:t>
      </w:r>
      <w:r>
        <w:rPr>
          <w:rFonts w:ascii="Arial" w:hAnsi="Arial"/>
          <w:b/>
          <w:szCs w:val="24"/>
          <w:lang w:val="en-US"/>
        </w:rPr>
        <w:t>25</w:t>
      </w:r>
      <w:r w:rsidRPr="008E0577">
        <w:rPr>
          <w:rFonts w:ascii="Arial" w:hAnsi="Arial"/>
          <w:b/>
          <w:szCs w:val="24"/>
          <w:lang w:val="en-US"/>
        </w:rPr>
        <w:t xml:space="preserve"> /PPFO</w:t>
      </w:r>
    </w:p>
    <w:p w:rsidR="00350738" w:rsidRDefault="00350738" w:rsidP="00350738">
      <w:pPr>
        <w:keepNext/>
        <w:tabs>
          <w:tab w:val="left" w:pos="-720"/>
        </w:tabs>
        <w:suppressAutoHyphens/>
        <w:spacing w:after="60"/>
        <w:ind w:left="1276"/>
        <w:outlineLvl w:val="1"/>
        <w:rPr>
          <w:rFonts w:ascii="Arial" w:hAnsi="Arial"/>
          <w:b/>
          <w:szCs w:val="24"/>
        </w:rPr>
      </w:pPr>
      <w:r>
        <w:rPr>
          <w:rFonts w:ascii="Arial" w:hAnsi="Arial"/>
          <w:bCs/>
          <w:szCs w:val="24"/>
          <w:lang w:val="en-US"/>
        </w:rPr>
        <w:t xml:space="preserve">Se asignara </w:t>
      </w:r>
      <w:r w:rsidRPr="004A074C">
        <w:rPr>
          <w:rFonts w:ascii="Arial" w:hAnsi="Arial"/>
          <w:bCs/>
          <w:szCs w:val="24"/>
          <w:lang w:val="en-US"/>
        </w:rPr>
        <w:t xml:space="preserve">15 puntos al resto de </w:t>
      </w:r>
      <w:r w:rsidRPr="004A074C">
        <w:rPr>
          <w:rFonts w:ascii="Arial" w:hAnsi="Arial"/>
          <w:bCs/>
          <w:szCs w:val="24"/>
        </w:rPr>
        <w:t>medicamentos</w:t>
      </w:r>
      <w:r w:rsidRPr="004A074C">
        <w:rPr>
          <w:rFonts w:ascii="Arial" w:hAnsi="Arial"/>
          <w:b/>
          <w:szCs w:val="24"/>
        </w:rPr>
        <w:t>.</w:t>
      </w:r>
    </w:p>
    <w:p w:rsidR="00350738" w:rsidRDefault="00350738" w:rsidP="00350738">
      <w:pPr>
        <w:keepNext/>
        <w:tabs>
          <w:tab w:val="left" w:pos="-720"/>
        </w:tabs>
        <w:suppressAutoHyphens/>
        <w:spacing w:after="60"/>
        <w:jc w:val="center"/>
        <w:outlineLvl w:val="1"/>
        <w:rPr>
          <w:rFonts w:ascii="Arial" w:hAnsi="Arial"/>
          <w:b/>
          <w:szCs w:val="24"/>
          <w:lang w:val="en-US"/>
        </w:rPr>
      </w:pPr>
      <w:r w:rsidRPr="008E0577">
        <w:rPr>
          <w:rFonts w:ascii="Arial" w:hAnsi="Arial"/>
          <w:b/>
          <w:szCs w:val="24"/>
          <w:lang w:val="en-US"/>
        </w:rPr>
        <w:t xml:space="preserve">RC =PPFB x </w:t>
      </w:r>
      <w:r>
        <w:rPr>
          <w:rFonts w:ascii="Arial" w:hAnsi="Arial"/>
          <w:b/>
          <w:szCs w:val="24"/>
          <w:lang w:val="en-US"/>
        </w:rPr>
        <w:t>15</w:t>
      </w:r>
      <w:r w:rsidRPr="008E0577">
        <w:rPr>
          <w:rFonts w:ascii="Arial" w:hAnsi="Arial"/>
          <w:b/>
          <w:szCs w:val="24"/>
          <w:lang w:val="en-US"/>
        </w:rPr>
        <w:t xml:space="preserve"> /PPFO</w:t>
      </w:r>
    </w:p>
    <w:p w:rsidR="00350738" w:rsidRPr="008E0577" w:rsidRDefault="00350738" w:rsidP="00350738">
      <w:pPr>
        <w:keepNext/>
        <w:tabs>
          <w:tab w:val="left" w:pos="-720"/>
        </w:tabs>
        <w:suppressAutoHyphens/>
        <w:spacing w:after="60"/>
        <w:jc w:val="center"/>
        <w:outlineLvl w:val="1"/>
        <w:rPr>
          <w:rFonts w:ascii="Arial" w:hAnsi="Arial"/>
          <w:b/>
          <w:szCs w:val="24"/>
          <w:lang w:val="en-US"/>
        </w:rPr>
      </w:pPr>
    </w:p>
    <w:p w:rsidR="00350738" w:rsidRDefault="00350738" w:rsidP="00350738">
      <w:pPr>
        <w:ind w:left="993"/>
        <w:jc w:val="both"/>
        <w:rPr>
          <w:rFonts w:ascii="Arial" w:hAnsi="Arial"/>
          <w:b/>
          <w:szCs w:val="24"/>
          <w:lang w:val="en-US"/>
        </w:rPr>
      </w:pPr>
      <w:r w:rsidRPr="008E0577">
        <w:rPr>
          <w:rFonts w:ascii="Arial" w:hAnsi="Arial"/>
          <w:b/>
          <w:szCs w:val="24"/>
        </w:rPr>
        <w:t>Donde: RC   =   Resultado de la Calificación</w:t>
      </w:r>
    </w:p>
    <w:p w:rsidR="00350738" w:rsidRPr="008E0577" w:rsidRDefault="00350738" w:rsidP="00350738">
      <w:pPr>
        <w:ind w:left="993"/>
        <w:jc w:val="both"/>
        <w:rPr>
          <w:rFonts w:ascii="Arial" w:hAnsi="Arial"/>
          <w:b/>
          <w:szCs w:val="24"/>
          <w:lang w:val="en-US"/>
        </w:rPr>
      </w:pPr>
      <w:r>
        <w:rPr>
          <w:rFonts w:ascii="Arial" w:hAnsi="Arial"/>
          <w:b/>
          <w:szCs w:val="24"/>
          <w:lang w:val="en-US"/>
        </w:rPr>
        <w:t xml:space="preserve">         </w:t>
      </w:r>
      <w:r w:rsidRPr="008E0577">
        <w:rPr>
          <w:rFonts w:ascii="Arial" w:hAnsi="Arial"/>
          <w:b/>
          <w:szCs w:val="24"/>
        </w:rPr>
        <w:t xml:space="preserve"> PPFB   =   Precio Ponderado Formula </w:t>
      </w:r>
      <w:r>
        <w:rPr>
          <w:rFonts w:ascii="Arial" w:hAnsi="Arial"/>
          <w:b/>
          <w:szCs w:val="24"/>
        </w:rPr>
        <w:t xml:space="preserve">precio </w:t>
      </w:r>
      <w:r w:rsidRPr="008E0577">
        <w:rPr>
          <w:rFonts w:ascii="Arial" w:hAnsi="Arial"/>
          <w:b/>
          <w:szCs w:val="24"/>
        </w:rPr>
        <w:t>más bajo Ofertado</w:t>
      </w:r>
    </w:p>
    <w:p w:rsidR="00350738" w:rsidRPr="006D4FD8" w:rsidRDefault="00350738" w:rsidP="00350738">
      <w:pPr>
        <w:ind w:left="993"/>
        <w:jc w:val="both"/>
        <w:rPr>
          <w:rFonts w:ascii="Arial" w:hAnsi="Arial"/>
          <w:b/>
          <w:szCs w:val="24"/>
        </w:rPr>
      </w:pPr>
      <w:r>
        <w:rPr>
          <w:rFonts w:ascii="Arial" w:hAnsi="Arial"/>
          <w:b/>
          <w:szCs w:val="24"/>
        </w:rPr>
        <w:t xml:space="preserve">          </w:t>
      </w:r>
      <w:r w:rsidRPr="008E0577">
        <w:rPr>
          <w:rFonts w:ascii="Arial" w:hAnsi="Arial"/>
          <w:b/>
          <w:szCs w:val="24"/>
        </w:rPr>
        <w:t xml:space="preserve">PPFO   =   Precio Ponderado Formula </w:t>
      </w:r>
      <w:r>
        <w:rPr>
          <w:rFonts w:ascii="Arial" w:hAnsi="Arial"/>
          <w:b/>
          <w:szCs w:val="24"/>
        </w:rPr>
        <w:t>precio ofertado</w:t>
      </w:r>
      <w:r w:rsidRPr="008E0577">
        <w:rPr>
          <w:rFonts w:ascii="Arial" w:hAnsi="Arial"/>
          <w:b/>
          <w:szCs w:val="24"/>
        </w:rPr>
        <w:t xml:space="preserve"> Proponente</w:t>
      </w:r>
    </w:p>
    <w:p w:rsidR="006F6A20" w:rsidRDefault="0003117E" w:rsidP="006F6A20">
      <w:pPr>
        <w:pStyle w:val="Prrafodelista"/>
        <w:numPr>
          <w:ilvl w:val="1"/>
          <w:numId w:val="1"/>
        </w:numPr>
        <w:tabs>
          <w:tab w:val="left" w:pos="993"/>
        </w:tabs>
        <w:ind w:left="993" w:hanging="633"/>
        <w:jc w:val="both"/>
        <w:rPr>
          <w:rFonts w:ascii="Arial" w:hAnsi="Arial" w:cs="Arial"/>
        </w:rPr>
      </w:pPr>
      <w:r w:rsidRPr="00CF5381">
        <w:rPr>
          <w:rFonts w:ascii="Arial" w:hAnsi="Arial" w:cs="Arial"/>
        </w:rPr>
        <w:t>El puntaje final por ítem se obtendrá sumando los puntajes obtenidos en la evaluación de la  oferta técnica y la oferta económica.</w:t>
      </w:r>
    </w:p>
    <w:p w:rsidR="0028771F" w:rsidRDefault="0028771F" w:rsidP="0028771F">
      <w:pPr>
        <w:pStyle w:val="Prrafodelista"/>
        <w:tabs>
          <w:tab w:val="left" w:pos="993"/>
        </w:tabs>
        <w:ind w:left="993"/>
        <w:jc w:val="both"/>
        <w:rPr>
          <w:rFonts w:ascii="Arial" w:hAnsi="Arial" w:cs="Arial"/>
        </w:rPr>
      </w:pPr>
    </w:p>
    <w:p w:rsidR="0003117E" w:rsidRPr="006F6A20" w:rsidRDefault="0003117E" w:rsidP="006F6A20">
      <w:pPr>
        <w:pStyle w:val="Prrafodelista"/>
        <w:numPr>
          <w:ilvl w:val="1"/>
          <w:numId w:val="1"/>
        </w:numPr>
        <w:tabs>
          <w:tab w:val="left" w:pos="993"/>
        </w:tabs>
        <w:ind w:left="993" w:hanging="633"/>
        <w:jc w:val="both"/>
        <w:rPr>
          <w:rFonts w:ascii="Arial" w:hAnsi="Arial" w:cs="Arial"/>
        </w:rPr>
      </w:pPr>
      <w:r w:rsidRPr="006F6A20">
        <w:rPr>
          <w:rFonts w:ascii="Arial" w:hAnsi="Arial" w:cs="Arial"/>
        </w:rPr>
        <w:t>El procedimiento para la evaluación de la propuesta económica; así como la obtención del puntaje final se repetirá para todos y cada uno de los ítems requeridos.</w:t>
      </w:r>
    </w:p>
    <w:p w:rsidR="0003117E" w:rsidRPr="00866DE6" w:rsidRDefault="0003117E" w:rsidP="0003117E">
      <w:pPr>
        <w:tabs>
          <w:tab w:val="left" w:pos="993"/>
        </w:tabs>
        <w:jc w:val="both"/>
        <w:rPr>
          <w:rFonts w:ascii="Arial" w:hAnsi="Arial" w:cs="Arial"/>
        </w:rPr>
      </w:pPr>
      <w:r w:rsidRPr="00EE55BF">
        <w:rPr>
          <w:rFonts w:ascii="Arial" w:hAnsi="Arial" w:cs="Arial"/>
        </w:rPr>
        <w:lastRenderedPageBreak/>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w:t>
      </w:r>
      <w:r w:rsidR="005174F8">
        <w:rPr>
          <w:rFonts w:ascii="Arial" w:hAnsi="Arial" w:cs="Arial"/>
        </w:rPr>
        <w:t>la propuesta en general</w:t>
      </w:r>
      <w:r w:rsidRPr="00EE55BF">
        <w:rPr>
          <w:rFonts w:ascii="Arial" w:hAnsi="Arial" w:cs="Arial"/>
        </w:rPr>
        <w:t xml:space="preserve"> que </w:t>
      </w:r>
      <w:r w:rsidR="005174F8">
        <w:rPr>
          <w:rFonts w:ascii="Arial" w:hAnsi="Arial" w:cs="Arial"/>
        </w:rPr>
        <w:t>obtenga</w:t>
      </w:r>
      <w:r w:rsidRPr="00EE55BF">
        <w:rPr>
          <w:rFonts w:ascii="Arial" w:hAnsi="Arial" w:cs="Arial"/>
        </w:rPr>
        <w:t xml:space="preserve"> el </w:t>
      </w:r>
      <w:r w:rsidRPr="006F6A20">
        <w:rPr>
          <w:rFonts w:ascii="Arial" w:hAnsi="Arial" w:cs="Arial"/>
          <w:b/>
        </w:rPr>
        <w:t>MAYOR PUNTAJE</w:t>
      </w:r>
      <w:r>
        <w:rPr>
          <w:rFonts w:ascii="Arial" w:hAnsi="Arial" w:cs="Arial"/>
        </w:rPr>
        <w:t xml:space="preserve"> resultante de la suma obtenida en la evaluación técnica y la evaluación económica.</w:t>
      </w:r>
    </w:p>
    <w:p w:rsidR="00F2165E" w:rsidRPr="005174F8" w:rsidRDefault="00F2165E" w:rsidP="005174F8">
      <w:pPr>
        <w:pStyle w:val="Prrafodelista"/>
        <w:numPr>
          <w:ilvl w:val="0"/>
          <w:numId w:val="1"/>
        </w:numPr>
        <w:ind w:left="284" w:hanging="426"/>
        <w:rPr>
          <w:rFonts w:ascii="Arial" w:hAnsi="Arial" w:cs="Arial"/>
          <w:b/>
          <w:u w:val="single"/>
        </w:rPr>
      </w:pPr>
      <w:r w:rsidRPr="005174F8">
        <w:rPr>
          <w:rFonts w:ascii="Arial" w:hAnsi="Arial" w:cs="Arial"/>
          <w:b/>
          <w:u w:val="single"/>
        </w:rPr>
        <w:t>ERRORES NO SUBSANABLES</w:t>
      </w:r>
    </w:p>
    <w:p w:rsidR="005174F8" w:rsidRDefault="005174F8" w:rsidP="00F2165E">
      <w:pPr>
        <w:pStyle w:val="Prrafodelista"/>
        <w:ind w:left="284"/>
        <w:jc w:val="both"/>
        <w:rPr>
          <w:rFonts w:ascii="Arial" w:hAnsi="Arial" w:cs="Arial"/>
        </w:rPr>
      </w:pPr>
    </w:p>
    <w:p w:rsidR="00F2165E" w:rsidRDefault="00F2165E" w:rsidP="00F2165E">
      <w:pPr>
        <w:pStyle w:val="Prrafodelista"/>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F2165E" w:rsidRDefault="00F2165E" w:rsidP="00F028BD">
      <w:pPr>
        <w:pStyle w:val="Prrafodelista"/>
        <w:numPr>
          <w:ilvl w:val="0"/>
          <w:numId w:val="9"/>
        </w:numPr>
        <w:jc w:val="both"/>
        <w:rPr>
          <w:rFonts w:ascii="Arial" w:hAnsi="Arial" w:cs="Arial"/>
        </w:rPr>
      </w:pPr>
      <w:r>
        <w:rPr>
          <w:rFonts w:ascii="Arial" w:hAnsi="Arial" w:cs="Arial"/>
        </w:rPr>
        <w:t>Ausencia total o parcial de la propuesta técnica</w:t>
      </w:r>
    </w:p>
    <w:p w:rsidR="00F2165E" w:rsidRDefault="00F2165E" w:rsidP="00F028BD">
      <w:pPr>
        <w:pStyle w:val="Prrafodelista"/>
        <w:numPr>
          <w:ilvl w:val="0"/>
          <w:numId w:val="9"/>
        </w:numPr>
        <w:jc w:val="both"/>
        <w:rPr>
          <w:rFonts w:ascii="Arial" w:hAnsi="Arial" w:cs="Arial"/>
        </w:rPr>
      </w:pPr>
      <w:r>
        <w:rPr>
          <w:rFonts w:ascii="Arial" w:hAnsi="Arial" w:cs="Arial"/>
        </w:rPr>
        <w:t>Ausencia total o parcial de la propuesta económica</w:t>
      </w:r>
    </w:p>
    <w:p w:rsidR="00F2165E" w:rsidRDefault="00F2165E" w:rsidP="00F028BD">
      <w:pPr>
        <w:pStyle w:val="Prrafodelista"/>
        <w:numPr>
          <w:ilvl w:val="0"/>
          <w:numId w:val="9"/>
        </w:numPr>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rsidR="00F2165E" w:rsidRDefault="005174F8" w:rsidP="00D64167">
      <w:pPr>
        <w:pStyle w:val="Prrafodelista"/>
        <w:numPr>
          <w:ilvl w:val="0"/>
          <w:numId w:val="27"/>
        </w:numPr>
        <w:ind w:left="1134" w:hanging="425"/>
        <w:jc w:val="both"/>
        <w:rPr>
          <w:rFonts w:ascii="Arial" w:hAnsi="Arial" w:cs="Arial"/>
        </w:rPr>
      </w:pPr>
      <w:r>
        <w:rPr>
          <w:rFonts w:ascii="Arial" w:hAnsi="Arial" w:cs="Arial"/>
        </w:rPr>
        <w:t>L</w:t>
      </w:r>
      <w:r w:rsidR="00F2165E" w:rsidRPr="00F73739">
        <w:rPr>
          <w:rFonts w:ascii="Arial" w:hAnsi="Arial" w:cs="Arial"/>
        </w:rPr>
        <w:t xml:space="preserve">a presentación de ésta girada por monto o plazo de vigencia menor al requerido, </w:t>
      </w:r>
      <w:r w:rsidR="00400F29">
        <w:rPr>
          <w:rFonts w:ascii="Arial" w:hAnsi="Arial" w:cs="Arial"/>
        </w:rPr>
        <w:t>o</w:t>
      </w:r>
    </w:p>
    <w:p w:rsidR="00F2165E" w:rsidRDefault="005174F8" w:rsidP="00D64167">
      <w:pPr>
        <w:pStyle w:val="Prrafodelista"/>
        <w:numPr>
          <w:ilvl w:val="0"/>
          <w:numId w:val="27"/>
        </w:numPr>
        <w:ind w:left="1134" w:hanging="425"/>
        <w:jc w:val="both"/>
        <w:rPr>
          <w:rFonts w:ascii="Arial" w:hAnsi="Arial" w:cs="Arial"/>
        </w:rPr>
      </w:pPr>
      <w:r>
        <w:rPr>
          <w:rFonts w:ascii="Arial" w:hAnsi="Arial" w:cs="Arial"/>
        </w:rPr>
        <w:t>E</w:t>
      </w:r>
      <w:r w:rsidR="00F2165E" w:rsidRPr="00F73739">
        <w:rPr>
          <w:rFonts w:ascii="Arial" w:hAnsi="Arial" w:cs="Arial"/>
        </w:rPr>
        <w:t xml:space="preserve">mitida en forma errónea, </w:t>
      </w:r>
      <w:r w:rsidR="00400F29">
        <w:rPr>
          <w:rFonts w:ascii="Arial" w:hAnsi="Arial" w:cs="Arial"/>
        </w:rPr>
        <w:t>o</w:t>
      </w:r>
    </w:p>
    <w:p w:rsidR="00F2165E" w:rsidRDefault="005174F8" w:rsidP="00D64167">
      <w:pPr>
        <w:pStyle w:val="Prrafodelista"/>
        <w:numPr>
          <w:ilvl w:val="0"/>
          <w:numId w:val="27"/>
        </w:numPr>
        <w:ind w:left="1134" w:hanging="425"/>
        <w:jc w:val="both"/>
        <w:rPr>
          <w:rFonts w:ascii="Arial" w:hAnsi="Arial" w:cs="Arial"/>
        </w:rPr>
      </w:pPr>
      <w:r>
        <w:rPr>
          <w:rFonts w:ascii="Arial" w:hAnsi="Arial" w:cs="Arial"/>
        </w:rPr>
        <w:t>C</w:t>
      </w:r>
      <w:r w:rsidR="00F2165E" w:rsidRPr="00400F29">
        <w:rPr>
          <w:rFonts w:ascii="Arial" w:hAnsi="Arial" w:cs="Arial"/>
        </w:rPr>
        <w:t>uando en lugar de esta se presente póliza de</w:t>
      </w:r>
      <w:r w:rsidR="00400F29">
        <w:rPr>
          <w:rFonts w:ascii="Arial" w:hAnsi="Arial" w:cs="Arial"/>
        </w:rPr>
        <w:t xml:space="preserve"> caución, o</w:t>
      </w:r>
    </w:p>
    <w:p w:rsidR="00400F29" w:rsidRPr="00400F29" w:rsidRDefault="005174F8" w:rsidP="00D64167">
      <w:pPr>
        <w:pStyle w:val="Prrafodelista"/>
        <w:numPr>
          <w:ilvl w:val="0"/>
          <w:numId w:val="27"/>
        </w:numPr>
        <w:ind w:left="1134" w:hanging="425"/>
        <w:jc w:val="both"/>
        <w:rPr>
          <w:rFonts w:ascii="Arial" w:hAnsi="Arial" w:cs="Arial"/>
        </w:rPr>
      </w:pPr>
      <w:r>
        <w:rPr>
          <w:rFonts w:ascii="Arial" w:hAnsi="Arial" w:cs="Arial"/>
        </w:rPr>
        <w:t>C</w:t>
      </w:r>
      <w:r w:rsidR="00400F29" w:rsidRPr="00400F29">
        <w:rPr>
          <w:rFonts w:ascii="Arial" w:hAnsi="Arial" w:cs="Arial"/>
        </w:rPr>
        <w:t>uando la garantía presentada cuente con características menores a la requerida.</w:t>
      </w:r>
    </w:p>
    <w:p w:rsidR="00400F29" w:rsidRPr="00400F29" w:rsidRDefault="00400F29" w:rsidP="00400F29">
      <w:pPr>
        <w:pStyle w:val="Prrafodelista"/>
        <w:ind w:left="1134"/>
        <w:jc w:val="both"/>
        <w:rPr>
          <w:rFonts w:ascii="Arial" w:hAnsi="Arial" w:cs="Arial"/>
        </w:rPr>
      </w:pPr>
    </w:p>
    <w:p w:rsidR="00F2165E" w:rsidRDefault="00F2165E" w:rsidP="00F028BD">
      <w:pPr>
        <w:pStyle w:val="Prrafodelista"/>
        <w:numPr>
          <w:ilvl w:val="0"/>
          <w:numId w:val="9"/>
        </w:numPr>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rsidR="00F2165E" w:rsidRDefault="00F2165E" w:rsidP="00F028BD">
      <w:pPr>
        <w:pStyle w:val="Prrafodelista"/>
        <w:numPr>
          <w:ilvl w:val="0"/>
          <w:numId w:val="9"/>
        </w:numPr>
        <w:jc w:val="both"/>
        <w:rPr>
          <w:rFonts w:ascii="Arial" w:hAnsi="Arial" w:cs="Arial"/>
        </w:rPr>
      </w:pPr>
      <w:r>
        <w:rPr>
          <w:rFonts w:ascii="Arial" w:hAnsi="Arial" w:cs="Arial"/>
        </w:rPr>
        <w:t>Falta de firma del representante legal en las declaraciones juradas.</w:t>
      </w:r>
    </w:p>
    <w:p w:rsidR="00F2165E" w:rsidRDefault="00F2165E" w:rsidP="00F2165E">
      <w:pPr>
        <w:pStyle w:val="Prrafodelista"/>
        <w:ind w:left="644"/>
        <w:jc w:val="both"/>
        <w:rPr>
          <w:rFonts w:ascii="Arial" w:hAnsi="Arial" w:cs="Arial"/>
        </w:rPr>
      </w:pPr>
    </w:p>
    <w:p w:rsidR="00F2165E" w:rsidRPr="005174F8" w:rsidRDefault="00F2165E" w:rsidP="005174F8">
      <w:pPr>
        <w:pStyle w:val="Prrafodelista"/>
        <w:numPr>
          <w:ilvl w:val="0"/>
          <w:numId w:val="1"/>
        </w:numPr>
        <w:ind w:left="284" w:hanging="426"/>
        <w:rPr>
          <w:rFonts w:ascii="Arial" w:hAnsi="Arial" w:cs="Arial"/>
          <w:b/>
          <w:u w:val="single"/>
        </w:rPr>
      </w:pPr>
      <w:r w:rsidRPr="005174F8">
        <w:rPr>
          <w:rFonts w:ascii="Arial" w:hAnsi="Arial" w:cs="Arial"/>
          <w:b/>
          <w:u w:val="single"/>
        </w:rPr>
        <w:t>INHABILITACIÓN DE LAS PROPUESTAS</w:t>
      </w:r>
    </w:p>
    <w:p w:rsidR="00F2165E" w:rsidRDefault="00F2165E" w:rsidP="00400F29">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400F29" w:rsidRPr="007716D9" w:rsidRDefault="00400F29" w:rsidP="00400F29">
      <w:pPr>
        <w:pStyle w:val="BodyText210"/>
        <w:widowControl/>
        <w:ind w:left="284"/>
        <w:rPr>
          <w:rFonts w:ascii="Arial" w:hAnsi="Arial" w:cs="Arial"/>
          <w:sz w:val="22"/>
          <w:szCs w:val="22"/>
        </w:rPr>
      </w:pPr>
    </w:p>
    <w:p w:rsidR="00F2165E" w:rsidRPr="007716D9"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2165E" w:rsidRPr="007716D9"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2165E" w:rsidRPr="007716D9"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2165E"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2165E"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29 del </w:t>
      </w:r>
      <w:r w:rsidR="005174F8">
        <w:rPr>
          <w:rFonts w:ascii="Arial" w:hAnsi="Arial" w:cs="Arial"/>
          <w:sz w:val="22"/>
          <w:szCs w:val="22"/>
        </w:rPr>
        <w:t>Reglamento de</w:t>
      </w:r>
      <w:r>
        <w:rPr>
          <w:rFonts w:ascii="Arial" w:hAnsi="Arial" w:cs="Arial"/>
          <w:sz w:val="22"/>
          <w:szCs w:val="22"/>
        </w:rPr>
        <w:t xml:space="preserve"> </w:t>
      </w:r>
      <w:r w:rsidR="005174F8">
        <w:rPr>
          <w:rFonts w:ascii="Arial" w:hAnsi="Arial" w:cs="Arial"/>
          <w:sz w:val="22"/>
          <w:szCs w:val="22"/>
        </w:rPr>
        <w:t>Administración de Bienes, Obras y Servicios de la CSBP</w:t>
      </w:r>
      <w:r>
        <w:rPr>
          <w:rFonts w:ascii="Arial" w:hAnsi="Arial" w:cs="Arial"/>
          <w:sz w:val="22"/>
          <w:szCs w:val="22"/>
        </w:rPr>
        <w:t>.</w:t>
      </w:r>
    </w:p>
    <w:p w:rsidR="00F2165E" w:rsidRPr="007716D9" w:rsidRDefault="00F2165E" w:rsidP="00F028BD">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2165E" w:rsidRPr="007716D9"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Pr="00DB7A95">
        <w:rPr>
          <w:rFonts w:ascii="Arial" w:hAnsi="Arial" w:cs="Arial"/>
          <w:sz w:val="22"/>
          <w:szCs w:val="22"/>
        </w:rPr>
        <w:t>12.1</w:t>
      </w:r>
      <w:r w:rsidR="005174F8">
        <w:rPr>
          <w:rFonts w:ascii="Arial" w:hAnsi="Arial" w:cs="Arial"/>
          <w:sz w:val="22"/>
          <w:szCs w:val="22"/>
        </w:rPr>
        <w:t>8</w:t>
      </w:r>
      <w:r w:rsidRPr="00DB7A95">
        <w:rPr>
          <w:rFonts w:ascii="Arial" w:hAnsi="Arial" w:cs="Arial"/>
          <w:sz w:val="22"/>
          <w:szCs w:val="22"/>
        </w:rPr>
        <w:t xml:space="preserve"> del </w:t>
      </w:r>
      <w:r>
        <w:rPr>
          <w:rFonts w:ascii="Arial" w:hAnsi="Arial" w:cs="Arial"/>
          <w:sz w:val="22"/>
          <w:szCs w:val="22"/>
        </w:rPr>
        <w:t>artículo</w:t>
      </w:r>
      <w:r w:rsidRPr="00DB7A95">
        <w:rPr>
          <w:rFonts w:ascii="Arial" w:hAnsi="Arial" w:cs="Arial"/>
          <w:sz w:val="22"/>
          <w:szCs w:val="22"/>
        </w:rPr>
        <w:t xml:space="preserve"> 12 del presente Reglamento</w:t>
      </w:r>
      <w:r w:rsidRPr="007716D9">
        <w:rPr>
          <w:rFonts w:ascii="Arial" w:hAnsi="Arial" w:cs="Arial"/>
          <w:sz w:val="22"/>
          <w:szCs w:val="22"/>
        </w:rPr>
        <w:t>.</w:t>
      </w:r>
    </w:p>
    <w:p w:rsidR="00F2165E" w:rsidRDefault="00F2165E" w:rsidP="00F028BD">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p>
    <w:p w:rsidR="00F2165E" w:rsidRDefault="00F2165E" w:rsidP="00F028BD">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98471D" w:rsidRPr="00F2165E" w:rsidRDefault="00F2165E" w:rsidP="00F028BD">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PEC.</w:t>
      </w:r>
      <w:r w:rsidR="00D861DC" w:rsidRPr="00F2165E">
        <w:rPr>
          <w:rFonts w:ascii="Arial" w:hAnsi="Arial" w:cs="Arial"/>
        </w:rPr>
        <w:t>.</w:t>
      </w:r>
    </w:p>
    <w:p w:rsidR="00392804" w:rsidRPr="00392804" w:rsidRDefault="00392804" w:rsidP="00392804">
      <w:pPr>
        <w:pStyle w:val="Prrafodelista"/>
        <w:ind w:left="644"/>
        <w:jc w:val="both"/>
        <w:rPr>
          <w:rFonts w:ascii="Arial" w:hAnsi="Arial" w:cs="Arial"/>
        </w:rPr>
      </w:pPr>
    </w:p>
    <w:p w:rsidR="0098471D" w:rsidRDefault="0038753F" w:rsidP="005174F8">
      <w:pPr>
        <w:pStyle w:val="Prrafodelista"/>
        <w:numPr>
          <w:ilvl w:val="0"/>
          <w:numId w:val="1"/>
        </w:numPr>
        <w:ind w:left="284" w:hanging="426"/>
        <w:rPr>
          <w:rFonts w:ascii="Arial" w:hAnsi="Arial" w:cs="Arial"/>
          <w:b/>
          <w:u w:val="single"/>
        </w:rPr>
      </w:pPr>
      <w:r w:rsidRPr="005174F8">
        <w:rPr>
          <w:rFonts w:ascii="Arial" w:hAnsi="Arial" w:cs="Arial"/>
          <w:b/>
          <w:u w:val="single"/>
        </w:rPr>
        <w:t>PLAZO</w:t>
      </w:r>
      <w:r w:rsidR="00960CAC" w:rsidRPr="005174F8">
        <w:rPr>
          <w:rFonts w:ascii="Arial" w:hAnsi="Arial" w:cs="Arial"/>
          <w:b/>
          <w:u w:val="single"/>
        </w:rPr>
        <w:t xml:space="preserve"> DE EVALUACIÓN</w:t>
      </w:r>
    </w:p>
    <w:p w:rsidR="005174F8" w:rsidRPr="005174F8" w:rsidRDefault="005174F8" w:rsidP="005174F8">
      <w:pPr>
        <w:pStyle w:val="Prrafodelista"/>
        <w:ind w:left="284"/>
        <w:rPr>
          <w:rFonts w:ascii="Arial" w:hAnsi="Arial" w:cs="Arial"/>
          <w:b/>
          <w:u w:val="single"/>
        </w:rPr>
      </w:pPr>
    </w:p>
    <w:p w:rsidR="00960CAC" w:rsidRDefault="00960CAC" w:rsidP="00960CAC">
      <w:pPr>
        <w:pStyle w:val="Prrafodelista"/>
        <w:ind w:left="284"/>
        <w:jc w:val="both"/>
        <w:rPr>
          <w:rFonts w:ascii="Arial" w:hAnsi="Arial" w:cs="Arial"/>
        </w:rPr>
      </w:pPr>
      <w:r>
        <w:rPr>
          <w:rFonts w:ascii="Arial" w:hAnsi="Arial" w:cs="Arial"/>
        </w:rPr>
        <w:lastRenderedPageBreak/>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rsidR="00960CAC" w:rsidRDefault="00960CAC" w:rsidP="00960CAC">
      <w:pPr>
        <w:pStyle w:val="Prrafodelista"/>
        <w:ind w:left="284"/>
        <w:jc w:val="both"/>
        <w:rPr>
          <w:rFonts w:ascii="Arial" w:hAnsi="Arial" w:cs="Arial"/>
        </w:rPr>
      </w:pPr>
    </w:p>
    <w:p w:rsidR="00960CAC" w:rsidRDefault="00960CAC" w:rsidP="00960CAC">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960CAC" w:rsidRDefault="00960CAC" w:rsidP="00960CAC">
      <w:pPr>
        <w:pStyle w:val="Prrafodelista"/>
        <w:ind w:left="284"/>
        <w:jc w:val="both"/>
        <w:rPr>
          <w:rFonts w:ascii="Arial" w:hAnsi="Arial" w:cs="Arial"/>
        </w:rPr>
      </w:pPr>
    </w:p>
    <w:p w:rsidR="00960CAC" w:rsidRDefault="00960CAC" w:rsidP="00960CAC">
      <w:pPr>
        <w:pStyle w:val="Prrafodelista"/>
        <w:ind w:left="284"/>
        <w:jc w:val="both"/>
        <w:rPr>
          <w:rFonts w:ascii="Arial" w:hAnsi="Arial" w:cs="Arial"/>
        </w:rPr>
      </w:pPr>
      <w:r>
        <w:rPr>
          <w:rFonts w:ascii="Arial" w:hAnsi="Arial" w:cs="Arial"/>
        </w:rPr>
        <w:t>En ningún caso los proponentes podrán solicitar información de otras propuestas.</w:t>
      </w:r>
    </w:p>
    <w:p w:rsidR="005174F8" w:rsidRDefault="005174F8" w:rsidP="00960CAC">
      <w:pPr>
        <w:pStyle w:val="Prrafodelista"/>
        <w:ind w:left="284"/>
        <w:jc w:val="both"/>
        <w:rPr>
          <w:rFonts w:ascii="Arial" w:hAnsi="Arial" w:cs="Arial"/>
        </w:rPr>
      </w:pPr>
    </w:p>
    <w:p w:rsidR="0038753F" w:rsidRDefault="0038753F" w:rsidP="005174F8">
      <w:pPr>
        <w:pStyle w:val="Prrafodelista"/>
        <w:numPr>
          <w:ilvl w:val="0"/>
          <w:numId w:val="1"/>
        </w:numPr>
        <w:ind w:left="284" w:hanging="426"/>
        <w:rPr>
          <w:rFonts w:ascii="Arial" w:hAnsi="Arial" w:cs="Arial"/>
          <w:b/>
          <w:u w:val="single"/>
        </w:rPr>
      </w:pPr>
      <w:r w:rsidRPr="005174F8">
        <w:rPr>
          <w:rFonts w:ascii="Arial" w:hAnsi="Arial" w:cs="Arial"/>
          <w:b/>
          <w:u w:val="single"/>
        </w:rPr>
        <w:t>CONTENIDO</w:t>
      </w:r>
      <w:r w:rsidR="00960CAC" w:rsidRPr="005174F8">
        <w:rPr>
          <w:rFonts w:ascii="Arial" w:hAnsi="Arial" w:cs="Arial"/>
          <w:b/>
          <w:u w:val="single"/>
        </w:rPr>
        <w:t xml:space="preserve"> DEL INFORME DE CALIFICACIÓN FINAL Y RECOMENDACIÓN</w:t>
      </w:r>
    </w:p>
    <w:p w:rsidR="005174F8" w:rsidRPr="005174F8" w:rsidRDefault="005174F8" w:rsidP="005174F8">
      <w:pPr>
        <w:pStyle w:val="Prrafodelista"/>
        <w:ind w:left="284"/>
        <w:rPr>
          <w:rFonts w:ascii="Arial" w:hAnsi="Arial" w:cs="Arial"/>
          <w:b/>
          <w:u w:val="single"/>
        </w:rPr>
      </w:pPr>
    </w:p>
    <w:p w:rsidR="00960CAC" w:rsidRDefault="00960CAC" w:rsidP="00F827CB">
      <w:pPr>
        <w:pStyle w:val="Prrafodelista"/>
        <w:ind w:left="284"/>
        <w:jc w:val="both"/>
        <w:rPr>
          <w:rFonts w:ascii="Arial" w:hAnsi="Arial" w:cs="Arial"/>
        </w:rPr>
      </w:pPr>
      <w:r>
        <w:rPr>
          <w:rFonts w:ascii="Arial" w:hAnsi="Arial" w:cs="Arial"/>
        </w:rPr>
        <w:t>El informe de calificación final y recomendación, deberá contener los siguientes aspectos:</w:t>
      </w:r>
    </w:p>
    <w:p w:rsidR="005174F8" w:rsidRDefault="005174F8" w:rsidP="00F827CB">
      <w:pPr>
        <w:pStyle w:val="Prrafodelista"/>
        <w:ind w:left="284"/>
        <w:jc w:val="both"/>
        <w:rPr>
          <w:rFonts w:ascii="Arial" w:hAnsi="Arial" w:cs="Arial"/>
        </w:rPr>
      </w:pPr>
    </w:p>
    <w:p w:rsidR="00960CAC" w:rsidRDefault="00960CAC" w:rsidP="00F028BD">
      <w:pPr>
        <w:pStyle w:val="Prrafodelista"/>
        <w:numPr>
          <w:ilvl w:val="0"/>
          <w:numId w:val="10"/>
        </w:numPr>
        <w:jc w:val="both"/>
        <w:rPr>
          <w:rFonts w:ascii="Arial" w:hAnsi="Arial" w:cs="Arial"/>
        </w:rPr>
      </w:pPr>
      <w:r>
        <w:rPr>
          <w:rFonts w:ascii="Arial" w:hAnsi="Arial" w:cs="Arial"/>
        </w:rPr>
        <w:t>Nómina de los proponentes y precios ofertados</w:t>
      </w:r>
    </w:p>
    <w:p w:rsidR="00960CAC" w:rsidRDefault="00960CAC" w:rsidP="00F028BD">
      <w:pPr>
        <w:pStyle w:val="Prrafodelista"/>
        <w:numPr>
          <w:ilvl w:val="0"/>
          <w:numId w:val="10"/>
        </w:numPr>
        <w:jc w:val="both"/>
        <w:rPr>
          <w:rFonts w:ascii="Arial" w:hAnsi="Arial" w:cs="Arial"/>
        </w:rPr>
      </w:pPr>
      <w:r>
        <w:rPr>
          <w:rFonts w:ascii="Arial" w:hAnsi="Arial" w:cs="Arial"/>
        </w:rPr>
        <w:t>Cuadros comparativos</w:t>
      </w:r>
    </w:p>
    <w:p w:rsidR="00400F29" w:rsidRPr="00400F29" w:rsidRDefault="00400F29" w:rsidP="00F028BD">
      <w:pPr>
        <w:pStyle w:val="Prrafodelista"/>
        <w:numPr>
          <w:ilvl w:val="0"/>
          <w:numId w:val="10"/>
        </w:numPr>
        <w:jc w:val="both"/>
        <w:rPr>
          <w:rFonts w:ascii="Arial" w:hAnsi="Arial" w:cs="Arial"/>
        </w:rPr>
      </w:pPr>
      <w:r>
        <w:rPr>
          <w:rFonts w:ascii="Arial" w:hAnsi="Arial" w:cs="Arial"/>
        </w:rPr>
        <w:t>Cuadros que detalle los ítems que se recomienda adjudicar, señalando precio referencial, precio adjudicado y diferencia.</w:t>
      </w:r>
    </w:p>
    <w:p w:rsidR="00960CAC" w:rsidRDefault="00960CAC" w:rsidP="00F028BD">
      <w:pPr>
        <w:pStyle w:val="Prrafodelista"/>
        <w:numPr>
          <w:ilvl w:val="0"/>
          <w:numId w:val="10"/>
        </w:numPr>
        <w:jc w:val="both"/>
        <w:rPr>
          <w:rFonts w:ascii="Arial" w:hAnsi="Arial" w:cs="Arial"/>
        </w:rPr>
      </w:pPr>
      <w:r>
        <w:rPr>
          <w:rFonts w:ascii="Arial" w:hAnsi="Arial" w:cs="Arial"/>
        </w:rPr>
        <w:t>Detalle de errores subsanables, cuando corresponda.</w:t>
      </w:r>
    </w:p>
    <w:p w:rsidR="00960CAC" w:rsidRDefault="00960CAC" w:rsidP="00F028BD">
      <w:pPr>
        <w:pStyle w:val="Prrafodelista"/>
        <w:numPr>
          <w:ilvl w:val="0"/>
          <w:numId w:val="10"/>
        </w:numPr>
        <w:jc w:val="both"/>
        <w:rPr>
          <w:rFonts w:ascii="Arial" w:hAnsi="Arial" w:cs="Arial"/>
        </w:rPr>
      </w:pPr>
      <w:r>
        <w:rPr>
          <w:rFonts w:ascii="Arial" w:hAnsi="Arial" w:cs="Arial"/>
        </w:rPr>
        <w:t>Causales para la inhabilitación de propuestas.</w:t>
      </w:r>
    </w:p>
    <w:p w:rsidR="00400F29" w:rsidRPr="00400F29" w:rsidRDefault="00400F29" w:rsidP="00F028BD">
      <w:pPr>
        <w:pStyle w:val="Prrafodelista"/>
        <w:numPr>
          <w:ilvl w:val="0"/>
          <w:numId w:val="10"/>
        </w:numPr>
        <w:jc w:val="both"/>
        <w:rPr>
          <w:rFonts w:ascii="Arial" w:hAnsi="Arial" w:cs="Arial"/>
        </w:rPr>
      </w:pPr>
      <w:r>
        <w:rPr>
          <w:rFonts w:ascii="Arial" w:hAnsi="Arial" w:cs="Arial"/>
        </w:rPr>
        <w:t>Detalle de inhabilitación de propuestas, ítems o lotes, según corresponda, señalando en cada caso la causal correspondiente.</w:t>
      </w:r>
    </w:p>
    <w:p w:rsidR="00960CAC" w:rsidRDefault="00250698" w:rsidP="00F028BD">
      <w:pPr>
        <w:pStyle w:val="Prrafodelista"/>
        <w:numPr>
          <w:ilvl w:val="0"/>
          <w:numId w:val="10"/>
        </w:numPr>
        <w:jc w:val="both"/>
        <w:rPr>
          <w:rFonts w:ascii="Arial" w:hAnsi="Arial" w:cs="Arial"/>
        </w:rPr>
      </w:pPr>
      <w:r>
        <w:rPr>
          <w:rFonts w:ascii="Arial" w:hAnsi="Arial" w:cs="Arial"/>
        </w:rPr>
        <w:t>Otros aspectos que la comisión de calificación considere pertinentes</w:t>
      </w:r>
    </w:p>
    <w:p w:rsidR="00392804" w:rsidRPr="005F45EB" w:rsidRDefault="00250698" w:rsidP="00F028BD">
      <w:pPr>
        <w:pStyle w:val="Prrafodelista"/>
        <w:numPr>
          <w:ilvl w:val="0"/>
          <w:numId w:val="10"/>
        </w:numPr>
        <w:jc w:val="both"/>
        <w:rPr>
          <w:rFonts w:ascii="Arial" w:hAnsi="Arial" w:cs="Arial"/>
        </w:rPr>
      </w:pPr>
      <w:r>
        <w:rPr>
          <w:rFonts w:ascii="Arial" w:hAnsi="Arial" w:cs="Arial"/>
        </w:rPr>
        <w:t xml:space="preserve">Recomendación de </w:t>
      </w:r>
      <w:r w:rsidR="00AA7574">
        <w:rPr>
          <w:rFonts w:ascii="Arial" w:hAnsi="Arial" w:cs="Arial"/>
        </w:rPr>
        <w:t>adjudicación</w:t>
      </w:r>
      <w:r>
        <w:rPr>
          <w:rFonts w:ascii="Arial" w:hAnsi="Arial" w:cs="Arial"/>
        </w:rPr>
        <w:t xml:space="preserve"> o declaratoria desierta.</w:t>
      </w:r>
    </w:p>
    <w:p w:rsidR="003A6580" w:rsidRDefault="003A6580" w:rsidP="0038753F">
      <w:pPr>
        <w:spacing w:after="0" w:line="240" w:lineRule="auto"/>
        <w:jc w:val="center"/>
        <w:rPr>
          <w:rFonts w:ascii="Arial" w:hAnsi="Arial" w:cs="Arial"/>
          <w:b/>
          <w:sz w:val="28"/>
          <w:szCs w:val="28"/>
        </w:rPr>
      </w:pPr>
    </w:p>
    <w:p w:rsidR="0038753F" w:rsidRPr="003A6580" w:rsidRDefault="0038753F" w:rsidP="0038753F">
      <w:pPr>
        <w:spacing w:after="0" w:line="240" w:lineRule="auto"/>
        <w:jc w:val="center"/>
        <w:rPr>
          <w:rFonts w:ascii="Arial" w:hAnsi="Arial" w:cs="Arial"/>
          <w:b/>
          <w:sz w:val="32"/>
          <w:szCs w:val="28"/>
        </w:rPr>
      </w:pPr>
      <w:r w:rsidRPr="003A6580">
        <w:rPr>
          <w:rFonts w:ascii="Arial" w:hAnsi="Arial" w:cs="Arial"/>
          <w:b/>
          <w:sz w:val="32"/>
          <w:szCs w:val="28"/>
        </w:rPr>
        <w:t>SECCIÓN II</w:t>
      </w:r>
    </w:p>
    <w:p w:rsidR="005174F8" w:rsidRPr="004926D9" w:rsidRDefault="005174F8" w:rsidP="0038753F">
      <w:pPr>
        <w:spacing w:after="0" w:line="240" w:lineRule="auto"/>
        <w:jc w:val="center"/>
        <w:rPr>
          <w:rFonts w:ascii="Arial" w:hAnsi="Arial" w:cs="Arial"/>
          <w:b/>
          <w:sz w:val="16"/>
          <w:szCs w:val="28"/>
        </w:rPr>
      </w:pPr>
    </w:p>
    <w:p w:rsidR="0038753F" w:rsidRPr="003A6580" w:rsidRDefault="0038753F" w:rsidP="0038753F">
      <w:pPr>
        <w:pStyle w:val="Prrafodelista"/>
        <w:ind w:left="420"/>
        <w:jc w:val="center"/>
        <w:rPr>
          <w:rFonts w:ascii="Arial" w:hAnsi="Arial" w:cs="Arial"/>
          <w:b/>
          <w:sz w:val="28"/>
          <w:szCs w:val="24"/>
        </w:rPr>
      </w:pPr>
      <w:r w:rsidRPr="003A6580">
        <w:rPr>
          <w:rFonts w:ascii="Arial" w:hAnsi="Arial" w:cs="Arial"/>
          <w:b/>
          <w:sz w:val="28"/>
          <w:szCs w:val="24"/>
        </w:rPr>
        <w:t>RESOLUCIÓN DE ADJUDICACIÓN O DECLARATORIA DESIERTA</w:t>
      </w:r>
    </w:p>
    <w:p w:rsidR="0038753F" w:rsidRDefault="0038753F" w:rsidP="0038753F">
      <w:pPr>
        <w:pStyle w:val="Prrafodelista"/>
        <w:ind w:left="284"/>
        <w:rPr>
          <w:rFonts w:ascii="Arial" w:hAnsi="Arial" w:cs="Arial"/>
        </w:rPr>
      </w:pPr>
    </w:p>
    <w:p w:rsidR="0038753F" w:rsidRPr="005174F8" w:rsidRDefault="00FE64F5" w:rsidP="005174F8">
      <w:pPr>
        <w:pStyle w:val="Prrafodelista"/>
        <w:numPr>
          <w:ilvl w:val="0"/>
          <w:numId w:val="1"/>
        </w:numPr>
        <w:ind w:left="284" w:hanging="426"/>
        <w:rPr>
          <w:rFonts w:ascii="Arial" w:hAnsi="Arial" w:cs="Arial"/>
          <w:b/>
          <w:u w:val="single"/>
        </w:rPr>
      </w:pPr>
      <w:r w:rsidRPr="005174F8">
        <w:rPr>
          <w:rFonts w:ascii="Arial" w:hAnsi="Arial" w:cs="Arial"/>
          <w:b/>
          <w:u w:val="single"/>
        </w:rPr>
        <w:t>PLAZO</w:t>
      </w:r>
    </w:p>
    <w:p w:rsidR="005F3001" w:rsidRPr="00827C40" w:rsidRDefault="005F3001" w:rsidP="005174F8">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rsidR="005F3001" w:rsidRPr="00827C40" w:rsidRDefault="005F3001" w:rsidP="005174F8">
      <w:pPr>
        <w:pStyle w:val="BodyText210"/>
        <w:widowControl/>
        <w:ind w:left="284"/>
        <w:rPr>
          <w:rFonts w:ascii="Arial" w:eastAsiaTheme="minorHAnsi" w:hAnsi="Arial" w:cs="Arial"/>
          <w:sz w:val="22"/>
          <w:szCs w:val="22"/>
          <w:lang w:eastAsia="en-US"/>
        </w:rPr>
      </w:pPr>
    </w:p>
    <w:p w:rsidR="005F3001" w:rsidRPr="00827C40" w:rsidRDefault="005F3001" w:rsidP="005174F8">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rsidR="005F3001" w:rsidRDefault="005F3001" w:rsidP="005174F8">
      <w:pPr>
        <w:pStyle w:val="Prrafodelista"/>
        <w:ind w:left="284"/>
        <w:jc w:val="both"/>
        <w:rPr>
          <w:rFonts w:ascii="Arial" w:hAnsi="Arial" w:cs="Arial"/>
        </w:rPr>
      </w:pPr>
    </w:p>
    <w:p w:rsidR="00CA0AD6" w:rsidRDefault="005F3001" w:rsidP="005174F8">
      <w:pPr>
        <w:pStyle w:val="Prrafodelista"/>
        <w:ind w:left="284"/>
        <w:jc w:val="both"/>
        <w:rPr>
          <w:rFonts w:ascii="Arial" w:hAnsi="Arial" w:cs="Arial"/>
        </w:rPr>
      </w:pPr>
      <w:r>
        <w:rPr>
          <w:rFonts w:ascii="Arial" w:hAnsi="Arial" w:cs="Arial"/>
        </w:rPr>
        <w:t>Recepcionada la complementación, enmiendas, confirmación o sustentación, aceptando la recomendación o apartándose de ella bajo su exclusiva responsabilidad, emitirá Resolución.</w:t>
      </w:r>
    </w:p>
    <w:p w:rsidR="00AA7574" w:rsidRDefault="00AA7574" w:rsidP="005174F8">
      <w:pPr>
        <w:pStyle w:val="Prrafodelista"/>
        <w:ind w:left="284"/>
        <w:jc w:val="both"/>
        <w:rPr>
          <w:rFonts w:ascii="Arial" w:hAnsi="Arial" w:cs="Arial"/>
        </w:rPr>
      </w:pPr>
    </w:p>
    <w:p w:rsidR="00FE64F5" w:rsidRDefault="00FE64F5" w:rsidP="005174F8">
      <w:pPr>
        <w:pStyle w:val="Prrafodelista"/>
        <w:numPr>
          <w:ilvl w:val="0"/>
          <w:numId w:val="1"/>
        </w:numPr>
        <w:ind w:left="284" w:hanging="426"/>
        <w:rPr>
          <w:rFonts w:ascii="Arial" w:hAnsi="Arial" w:cs="Arial"/>
          <w:b/>
          <w:u w:val="single"/>
        </w:rPr>
      </w:pPr>
      <w:r w:rsidRPr="005174F8">
        <w:rPr>
          <w:rFonts w:ascii="Arial" w:hAnsi="Arial" w:cs="Arial"/>
          <w:b/>
          <w:u w:val="single"/>
        </w:rPr>
        <w:t>CONTENIDO</w:t>
      </w:r>
    </w:p>
    <w:p w:rsidR="005174F8" w:rsidRPr="005174F8" w:rsidRDefault="005174F8" w:rsidP="005174F8">
      <w:pPr>
        <w:pStyle w:val="Prrafodelista"/>
        <w:ind w:left="284"/>
        <w:rPr>
          <w:rFonts w:ascii="Arial" w:hAnsi="Arial" w:cs="Arial"/>
          <w:b/>
          <w:u w:val="single"/>
        </w:rPr>
      </w:pPr>
    </w:p>
    <w:p w:rsidR="00FE64F5" w:rsidRDefault="003A6580" w:rsidP="00FE64F5">
      <w:pPr>
        <w:pStyle w:val="Prrafodelista"/>
        <w:ind w:left="284"/>
        <w:rPr>
          <w:rFonts w:ascii="Arial" w:hAnsi="Arial" w:cs="Arial"/>
        </w:rPr>
      </w:pPr>
      <w:r>
        <w:rPr>
          <w:rFonts w:ascii="Arial" w:hAnsi="Arial" w:cs="Arial"/>
        </w:rPr>
        <w:t>L</w:t>
      </w:r>
      <w:r w:rsidR="00FE64F5">
        <w:rPr>
          <w:rFonts w:ascii="Arial" w:hAnsi="Arial" w:cs="Arial"/>
        </w:rPr>
        <w:t xml:space="preserve">a </w:t>
      </w:r>
      <w:r w:rsidR="00307C54">
        <w:rPr>
          <w:rFonts w:ascii="Arial" w:hAnsi="Arial" w:cs="Arial"/>
        </w:rPr>
        <w:t>R</w:t>
      </w:r>
      <w:r w:rsidR="00FE64F5">
        <w:rPr>
          <w:rFonts w:ascii="Arial" w:hAnsi="Arial" w:cs="Arial"/>
        </w:rPr>
        <w:t xml:space="preserve">esolución de </w:t>
      </w:r>
      <w:r w:rsidR="0002282E">
        <w:rPr>
          <w:rFonts w:ascii="Arial" w:hAnsi="Arial" w:cs="Arial"/>
        </w:rPr>
        <w:t>A</w:t>
      </w:r>
      <w:r w:rsidR="00FE64F5">
        <w:rPr>
          <w:rFonts w:ascii="Arial" w:hAnsi="Arial" w:cs="Arial"/>
        </w:rPr>
        <w:t xml:space="preserve">djudicación o </w:t>
      </w:r>
      <w:r w:rsidR="0002282E">
        <w:rPr>
          <w:rFonts w:ascii="Arial" w:hAnsi="Arial" w:cs="Arial"/>
        </w:rPr>
        <w:t>D</w:t>
      </w:r>
      <w:r w:rsidR="00FE64F5">
        <w:rPr>
          <w:rFonts w:ascii="Arial" w:hAnsi="Arial" w:cs="Arial"/>
        </w:rPr>
        <w:t xml:space="preserve">eclaratoria </w:t>
      </w:r>
      <w:r w:rsidR="0002282E">
        <w:rPr>
          <w:rFonts w:ascii="Arial" w:hAnsi="Arial" w:cs="Arial"/>
        </w:rPr>
        <w:t>D</w:t>
      </w:r>
      <w:r w:rsidR="00FE64F5">
        <w:rPr>
          <w:rFonts w:ascii="Arial" w:hAnsi="Arial" w:cs="Arial"/>
        </w:rPr>
        <w:t>esierta deberá contener:</w:t>
      </w:r>
    </w:p>
    <w:p w:rsidR="003A6580" w:rsidRDefault="003A6580" w:rsidP="00FE64F5">
      <w:pPr>
        <w:pStyle w:val="Prrafodelista"/>
        <w:ind w:left="284"/>
        <w:rPr>
          <w:rFonts w:ascii="Arial" w:hAnsi="Arial" w:cs="Arial"/>
        </w:rPr>
      </w:pPr>
    </w:p>
    <w:p w:rsidR="00FE64F5" w:rsidRDefault="00FE64F5" w:rsidP="00F028BD">
      <w:pPr>
        <w:pStyle w:val="Prrafodelista"/>
        <w:numPr>
          <w:ilvl w:val="0"/>
          <w:numId w:val="11"/>
        </w:numPr>
        <w:rPr>
          <w:rFonts w:ascii="Arial" w:hAnsi="Arial" w:cs="Arial"/>
        </w:rPr>
      </w:pPr>
      <w:r>
        <w:rPr>
          <w:rFonts w:ascii="Arial" w:hAnsi="Arial" w:cs="Arial"/>
        </w:rPr>
        <w:t>Nómina de los participantes y precios ofertados</w:t>
      </w:r>
    </w:p>
    <w:p w:rsidR="00FE64F5" w:rsidRDefault="00FE64F5" w:rsidP="00F028BD">
      <w:pPr>
        <w:pStyle w:val="Prrafodelista"/>
        <w:numPr>
          <w:ilvl w:val="0"/>
          <w:numId w:val="11"/>
        </w:numPr>
        <w:rPr>
          <w:rFonts w:ascii="Arial" w:hAnsi="Arial" w:cs="Arial"/>
        </w:rPr>
      </w:pPr>
      <w:r>
        <w:rPr>
          <w:rFonts w:ascii="Arial" w:hAnsi="Arial" w:cs="Arial"/>
        </w:rPr>
        <w:t>Los resultados de la calificación</w:t>
      </w:r>
    </w:p>
    <w:p w:rsidR="00F2165E" w:rsidRPr="00F2165E" w:rsidRDefault="00FE64F5" w:rsidP="00F028BD">
      <w:pPr>
        <w:pStyle w:val="Prrafodelista"/>
        <w:numPr>
          <w:ilvl w:val="0"/>
          <w:numId w:val="11"/>
        </w:numPr>
        <w:rPr>
          <w:rFonts w:ascii="Arial" w:hAnsi="Arial" w:cs="Arial"/>
        </w:rPr>
      </w:pPr>
      <w:r>
        <w:rPr>
          <w:rFonts w:ascii="Arial" w:hAnsi="Arial" w:cs="Arial"/>
        </w:rPr>
        <w:lastRenderedPageBreak/>
        <w:t>Causales de descalificación o inhabilitación de las ofertas, si existiesen.</w:t>
      </w:r>
    </w:p>
    <w:p w:rsidR="00C3418C" w:rsidRDefault="00C3418C" w:rsidP="00C3418C">
      <w:pPr>
        <w:pStyle w:val="Prrafodelista"/>
        <w:ind w:left="644"/>
        <w:rPr>
          <w:rFonts w:ascii="Arial" w:hAnsi="Arial" w:cs="Arial"/>
        </w:rPr>
      </w:pPr>
    </w:p>
    <w:p w:rsidR="00F2165E" w:rsidRPr="005174F8" w:rsidRDefault="00F2165E" w:rsidP="005174F8">
      <w:pPr>
        <w:pStyle w:val="Prrafodelista"/>
        <w:numPr>
          <w:ilvl w:val="0"/>
          <w:numId w:val="1"/>
        </w:numPr>
        <w:ind w:left="284" w:hanging="426"/>
        <w:rPr>
          <w:rFonts w:ascii="Arial" w:hAnsi="Arial" w:cs="Arial"/>
          <w:b/>
          <w:u w:val="single"/>
        </w:rPr>
      </w:pPr>
      <w:r w:rsidRPr="005174F8">
        <w:rPr>
          <w:rFonts w:ascii="Arial" w:hAnsi="Arial" w:cs="Arial"/>
          <w:b/>
          <w:u w:val="single"/>
        </w:rPr>
        <w:t>DECLARATORIA DESIERTA</w:t>
      </w:r>
    </w:p>
    <w:p w:rsidR="00F2165E" w:rsidRDefault="00F2165E" w:rsidP="00F2165E">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5174F8" w:rsidRDefault="005174F8" w:rsidP="00F2165E">
      <w:pPr>
        <w:pStyle w:val="BodyText210"/>
        <w:widowControl/>
        <w:ind w:left="284"/>
        <w:contextualSpacing/>
        <w:rPr>
          <w:rFonts w:ascii="Arial" w:hAnsi="Arial" w:cs="Arial"/>
          <w:bCs/>
          <w:sz w:val="22"/>
          <w:szCs w:val="22"/>
        </w:rPr>
      </w:pPr>
    </w:p>
    <w:p w:rsidR="00F2165E" w:rsidRDefault="00F2165E" w:rsidP="00D64167">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2165E" w:rsidRDefault="00F2165E" w:rsidP="00D64167">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rsidR="00F2165E" w:rsidRPr="005F3001" w:rsidRDefault="00F2165E" w:rsidP="00D64167">
      <w:pPr>
        <w:pStyle w:val="BodyText210"/>
        <w:widowControl/>
        <w:numPr>
          <w:ilvl w:val="1"/>
          <w:numId w:val="24"/>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rsidR="00F2165E" w:rsidRDefault="00F2165E" w:rsidP="00F2165E">
      <w:pPr>
        <w:pStyle w:val="Prrafodelista"/>
        <w:ind w:left="284"/>
        <w:rPr>
          <w:rFonts w:ascii="Arial" w:hAnsi="Arial" w:cs="Arial"/>
          <w:b/>
        </w:rPr>
      </w:pPr>
    </w:p>
    <w:p w:rsidR="00FE64F5" w:rsidRDefault="004B0082" w:rsidP="005174F8">
      <w:pPr>
        <w:pStyle w:val="Prrafodelista"/>
        <w:numPr>
          <w:ilvl w:val="0"/>
          <w:numId w:val="1"/>
        </w:numPr>
        <w:ind w:left="284" w:hanging="426"/>
        <w:rPr>
          <w:rFonts w:ascii="Arial" w:hAnsi="Arial" w:cs="Arial"/>
          <w:b/>
          <w:u w:val="single"/>
        </w:rPr>
      </w:pPr>
      <w:r w:rsidRPr="005174F8">
        <w:rPr>
          <w:rFonts w:ascii="Arial" w:hAnsi="Arial" w:cs="Arial"/>
          <w:b/>
          <w:u w:val="single"/>
        </w:rPr>
        <w:t>NOTIFICACIÓN</w:t>
      </w:r>
    </w:p>
    <w:p w:rsidR="003A6580" w:rsidRDefault="003A6580" w:rsidP="003A6580">
      <w:pPr>
        <w:pStyle w:val="Prrafodelista"/>
        <w:ind w:left="284"/>
        <w:rPr>
          <w:rFonts w:ascii="Arial" w:hAnsi="Arial" w:cs="Arial"/>
          <w:b/>
          <w:u w:val="single"/>
        </w:rPr>
      </w:pPr>
    </w:p>
    <w:p w:rsidR="00C3418C" w:rsidRDefault="00F827CB" w:rsidP="00CA536E">
      <w:pPr>
        <w:pStyle w:val="Prrafodelista"/>
        <w:ind w:left="284"/>
        <w:jc w:val="both"/>
        <w:rPr>
          <w:rFonts w:ascii="Arial" w:hAnsi="Arial" w:cs="Arial"/>
        </w:rPr>
      </w:pPr>
      <w:r>
        <w:rPr>
          <w:rFonts w:ascii="Arial" w:hAnsi="Arial" w:cs="Arial"/>
        </w:rPr>
        <w:t xml:space="preserve">La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rsidR="00F827CB" w:rsidRDefault="00F827CB" w:rsidP="00F827CB">
      <w:pPr>
        <w:pStyle w:val="Prrafodelista"/>
        <w:spacing w:line="240" w:lineRule="auto"/>
        <w:ind w:left="284"/>
        <w:jc w:val="center"/>
        <w:rPr>
          <w:rFonts w:ascii="Arial" w:hAnsi="Arial" w:cs="Arial"/>
        </w:rPr>
      </w:pPr>
    </w:p>
    <w:p w:rsidR="003A6580" w:rsidRDefault="003A6580" w:rsidP="00F827CB">
      <w:pPr>
        <w:pStyle w:val="Prrafodelista"/>
        <w:spacing w:line="240" w:lineRule="auto"/>
        <w:ind w:left="284"/>
        <w:jc w:val="center"/>
        <w:rPr>
          <w:rFonts w:ascii="Arial" w:hAnsi="Arial" w:cs="Arial"/>
        </w:rPr>
      </w:pPr>
    </w:p>
    <w:p w:rsidR="00A04CE2" w:rsidRDefault="00A04CE2" w:rsidP="005174F8">
      <w:pPr>
        <w:pStyle w:val="Prrafodelista"/>
        <w:numPr>
          <w:ilvl w:val="0"/>
          <w:numId w:val="1"/>
        </w:numPr>
        <w:ind w:left="284" w:hanging="426"/>
        <w:rPr>
          <w:rFonts w:ascii="Arial" w:hAnsi="Arial" w:cs="Arial"/>
          <w:b/>
          <w:u w:val="single"/>
        </w:rPr>
      </w:pPr>
      <w:r w:rsidRPr="005174F8">
        <w:rPr>
          <w:rFonts w:ascii="Arial" w:hAnsi="Arial" w:cs="Arial"/>
          <w:b/>
          <w:u w:val="single"/>
        </w:rPr>
        <w:t>CONFIDENCIALIDAD DEL PROCESO</w:t>
      </w:r>
    </w:p>
    <w:p w:rsidR="005174F8" w:rsidRPr="005174F8" w:rsidRDefault="005174F8" w:rsidP="005174F8">
      <w:pPr>
        <w:pStyle w:val="Prrafodelista"/>
        <w:ind w:left="284"/>
        <w:rPr>
          <w:rFonts w:ascii="Arial" w:hAnsi="Arial" w:cs="Arial"/>
          <w:b/>
          <w:u w:val="single"/>
        </w:rPr>
      </w:pPr>
    </w:p>
    <w:p w:rsidR="00A04CE2" w:rsidRPr="00A04CE2" w:rsidRDefault="00A04CE2" w:rsidP="00A04CE2">
      <w:pPr>
        <w:pStyle w:val="Prrafodelista"/>
        <w:ind w:left="284"/>
        <w:jc w:val="both"/>
        <w:rPr>
          <w:rFonts w:ascii="Arial" w:hAnsi="Arial" w:cs="Arial"/>
        </w:rPr>
      </w:pPr>
      <w:r w:rsidRPr="00A04CE2">
        <w:rPr>
          <w:rFonts w:ascii="Arial" w:eastAsia="Calibri"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rsidR="00A04CE2" w:rsidRDefault="00A04CE2" w:rsidP="00A04CE2">
      <w:pPr>
        <w:pStyle w:val="Prrafodelista"/>
        <w:ind w:left="284"/>
        <w:jc w:val="both"/>
        <w:rPr>
          <w:rFonts w:ascii="Verdana" w:hAnsi="Verdana" w:cs="Arial"/>
          <w:sz w:val="18"/>
          <w:szCs w:val="18"/>
        </w:rPr>
      </w:pPr>
    </w:p>
    <w:p w:rsidR="00A04CE2" w:rsidRPr="003A6580" w:rsidRDefault="00A04CE2" w:rsidP="00091FE7">
      <w:pPr>
        <w:jc w:val="center"/>
        <w:rPr>
          <w:rFonts w:ascii="Arial" w:hAnsi="Arial" w:cs="Arial"/>
          <w:b/>
          <w:sz w:val="32"/>
          <w:szCs w:val="28"/>
        </w:rPr>
      </w:pPr>
      <w:r w:rsidRPr="003A6580">
        <w:rPr>
          <w:rFonts w:ascii="Arial" w:hAnsi="Arial" w:cs="Arial"/>
          <w:b/>
          <w:sz w:val="32"/>
          <w:szCs w:val="28"/>
        </w:rPr>
        <w:t>SECCIÓN III</w:t>
      </w:r>
    </w:p>
    <w:p w:rsidR="00A04CE2" w:rsidRPr="00920E52" w:rsidRDefault="00A04CE2" w:rsidP="00A04CE2">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rsidR="00A04CE2" w:rsidRPr="00A04CE2" w:rsidRDefault="00A04CE2" w:rsidP="00A04CE2">
      <w:pPr>
        <w:jc w:val="both"/>
        <w:rPr>
          <w:rFonts w:ascii="Arial" w:hAnsi="Arial" w:cs="Arial"/>
          <w:b/>
        </w:rPr>
      </w:pPr>
    </w:p>
    <w:p w:rsidR="00F827CB" w:rsidRDefault="00F827CB" w:rsidP="00F51688">
      <w:pPr>
        <w:pStyle w:val="Prrafodelista"/>
        <w:numPr>
          <w:ilvl w:val="0"/>
          <w:numId w:val="1"/>
        </w:numPr>
        <w:ind w:left="284" w:hanging="426"/>
        <w:rPr>
          <w:rFonts w:ascii="Arial" w:hAnsi="Arial" w:cs="Arial"/>
          <w:b/>
          <w:u w:val="single"/>
        </w:rPr>
      </w:pPr>
      <w:r w:rsidRPr="00F51688">
        <w:rPr>
          <w:rFonts w:ascii="Arial" w:hAnsi="Arial" w:cs="Arial"/>
          <w:b/>
          <w:u w:val="single"/>
        </w:rPr>
        <w:t>RECURRENTES</w:t>
      </w:r>
    </w:p>
    <w:p w:rsidR="00AA7574" w:rsidRPr="00F51688" w:rsidRDefault="00AA7574" w:rsidP="00AA7574">
      <w:pPr>
        <w:pStyle w:val="Prrafodelista"/>
        <w:ind w:left="284"/>
        <w:rPr>
          <w:rFonts w:ascii="Arial" w:hAnsi="Arial" w:cs="Arial"/>
          <w:b/>
          <w:u w:val="single"/>
        </w:rPr>
      </w:pPr>
    </w:p>
    <w:p w:rsidR="00F827CB" w:rsidRDefault="00F827CB" w:rsidP="00F51688">
      <w:pPr>
        <w:pStyle w:val="Prrafodelista"/>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rsidR="00F51688" w:rsidRPr="00F827CB" w:rsidRDefault="00F51688" w:rsidP="00F51688">
      <w:pPr>
        <w:pStyle w:val="Prrafodelista"/>
        <w:ind w:left="284"/>
        <w:jc w:val="both"/>
        <w:rPr>
          <w:rFonts w:ascii="Arial" w:hAnsi="Arial" w:cs="Arial"/>
        </w:rPr>
      </w:pPr>
    </w:p>
    <w:p w:rsidR="00F827CB" w:rsidRPr="004820C6" w:rsidRDefault="00F827CB" w:rsidP="00D64167">
      <w:pPr>
        <w:pStyle w:val="Prrafodelista"/>
        <w:numPr>
          <w:ilvl w:val="1"/>
          <w:numId w:val="30"/>
        </w:numPr>
        <w:tabs>
          <w:tab w:val="left" w:pos="993"/>
        </w:tabs>
        <w:ind w:left="993" w:hanging="567"/>
        <w:jc w:val="both"/>
        <w:rPr>
          <w:rFonts w:ascii="Arial" w:hAnsi="Arial" w:cs="Arial"/>
        </w:rPr>
      </w:pPr>
      <w:r w:rsidRPr="00F51688">
        <w:rPr>
          <w:rFonts w:ascii="Arial" w:hAnsi="Arial" w:cs="Arial"/>
          <w:b/>
          <w:u w:val="single"/>
        </w:rPr>
        <w:t>Instancia ante la que se interpone</w:t>
      </w:r>
      <w:r w:rsidRPr="00F51688">
        <w:rPr>
          <w:rFonts w:ascii="Arial" w:hAnsi="Arial" w:cs="Arial"/>
          <w:b/>
        </w:rPr>
        <w:t>:</w:t>
      </w:r>
      <w:r w:rsidRPr="004820C6">
        <w:rPr>
          <w:rFonts w:ascii="Arial" w:hAnsi="Arial" w:cs="Arial"/>
        </w:rPr>
        <w:t xml:space="preserve"> Este recurso podrá ser interpuesto ante la Autoridad Responsable del</w:t>
      </w:r>
      <w:r w:rsidR="0010475A" w:rsidRPr="004820C6">
        <w:rPr>
          <w:rFonts w:ascii="Arial" w:hAnsi="Arial" w:cs="Arial"/>
        </w:rPr>
        <w:t xml:space="preserve"> Proceso de Contratación (ARPC).</w:t>
      </w:r>
    </w:p>
    <w:p w:rsidR="00F827CB" w:rsidRDefault="00F827CB" w:rsidP="00D64167">
      <w:pPr>
        <w:pStyle w:val="Prrafodelista"/>
        <w:numPr>
          <w:ilvl w:val="1"/>
          <w:numId w:val="30"/>
        </w:numPr>
        <w:tabs>
          <w:tab w:val="left" w:pos="993"/>
        </w:tabs>
        <w:ind w:left="993" w:hanging="567"/>
        <w:jc w:val="both"/>
        <w:rPr>
          <w:rFonts w:ascii="Arial" w:hAnsi="Arial" w:cs="Arial"/>
        </w:rPr>
      </w:pPr>
      <w:r w:rsidRPr="00F51688">
        <w:rPr>
          <w:rFonts w:ascii="Arial" w:hAnsi="Arial" w:cs="Arial"/>
          <w:b/>
          <w:u w:val="single"/>
        </w:rPr>
        <w:t>Plazo</w:t>
      </w:r>
      <w:r w:rsidRPr="00F51688">
        <w:rPr>
          <w:rFonts w:ascii="Arial" w:hAnsi="Arial" w:cs="Arial"/>
          <w:b/>
        </w:rPr>
        <w:t>:</w:t>
      </w:r>
      <w:r w:rsidRPr="0010475A">
        <w:rPr>
          <w:rFonts w:ascii="Arial" w:hAnsi="Arial" w:cs="Arial"/>
        </w:rPr>
        <w:t xml:space="preserve"> </w:t>
      </w:r>
      <w:r w:rsidR="00F51688">
        <w:rPr>
          <w:rFonts w:ascii="Arial" w:hAnsi="Arial" w:cs="Arial"/>
        </w:rPr>
        <w:t>E</w:t>
      </w:r>
      <w:r w:rsidRPr="0010475A">
        <w:rPr>
          <w:rFonts w:ascii="Arial" w:hAnsi="Arial" w:cs="Arial"/>
        </w:rPr>
        <w:t xml:space="preserv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rsidR="00F827CB" w:rsidRPr="0010475A" w:rsidRDefault="00F827CB" w:rsidP="00D64167">
      <w:pPr>
        <w:pStyle w:val="Prrafodelista"/>
        <w:numPr>
          <w:ilvl w:val="1"/>
          <w:numId w:val="30"/>
        </w:numPr>
        <w:tabs>
          <w:tab w:val="left" w:pos="993"/>
        </w:tabs>
        <w:ind w:left="993" w:hanging="567"/>
        <w:jc w:val="both"/>
        <w:rPr>
          <w:rFonts w:ascii="Arial" w:hAnsi="Arial" w:cs="Arial"/>
        </w:rPr>
      </w:pPr>
      <w:r w:rsidRPr="00F51688">
        <w:rPr>
          <w:rFonts w:ascii="Arial" w:hAnsi="Arial" w:cs="Arial"/>
          <w:b/>
          <w:u w:val="single"/>
        </w:rPr>
        <w:t>Requisitos</w:t>
      </w:r>
      <w:r w:rsidRPr="00F51688">
        <w:rPr>
          <w:rFonts w:ascii="Arial" w:hAnsi="Arial" w:cs="Arial"/>
          <w:b/>
        </w:rPr>
        <w:t>:</w:t>
      </w:r>
      <w:r w:rsidRPr="0010475A">
        <w:rPr>
          <w:rFonts w:ascii="Arial" w:hAnsi="Arial" w:cs="Arial"/>
        </w:rPr>
        <w:t xml:space="preserve"> El potencial proponente deberá presentar el recurso por escrito, con el siguiente contenido:</w:t>
      </w:r>
    </w:p>
    <w:p w:rsidR="00F827CB" w:rsidRPr="00CA0AD6" w:rsidRDefault="00F827CB" w:rsidP="00F028BD">
      <w:pPr>
        <w:pStyle w:val="Prrafodelista"/>
        <w:numPr>
          <w:ilvl w:val="0"/>
          <w:numId w:val="16"/>
        </w:numPr>
        <w:tabs>
          <w:tab w:val="left" w:pos="993"/>
        </w:tabs>
        <w:jc w:val="both"/>
        <w:rPr>
          <w:rFonts w:ascii="Arial" w:hAnsi="Arial" w:cs="Arial"/>
        </w:rPr>
      </w:pPr>
      <w:r w:rsidRPr="00CA0AD6">
        <w:rPr>
          <w:rFonts w:ascii="Arial" w:hAnsi="Arial" w:cs="Arial"/>
        </w:rPr>
        <w:lastRenderedPageBreak/>
        <w:t>Las generales de Ley del recurrente y el señalamiento expreso que interpone recurso de impugnación</w:t>
      </w:r>
    </w:p>
    <w:p w:rsidR="00F827CB" w:rsidRPr="00CA0AD6" w:rsidRDefault="00F827CB" w:rsidP="00F028BD">
      <w:pPr>
        <w:pStyle w:val="Prrafodelista"/>
        <w:numPr>
          <w:ilvl w:val="0"/>
          <w:numId w:val="16"/>
        </w:numPr>
        <w:tabs>
          <w:tab w:val="left" w:pos="993"/>
        </w:tabs>
        <w:jc w:val="both"/>
        <w:rPr>
          <w:rFonts w:ascii="Arial" w:hAnsi="Arial" w:cs="Arial"/>
        </w:rPr>
      </w:pPr>
      <w:r w:rsidRPr="00CA0AD6">
        <w:rPr>
          <w:rFonts w:ascii="Arial" w:hAnsi="Arial" w:cs="Arial"/>
        </w:rPr>
        <w:t>Argumentos claramente planteados</w:t>
      </w:r>
    </w:p>
    <w:p w:rsidR="00F827CB" w:rsidRDefault="00F827CB" w:rsidP="00F028BD">
      <w:pPr>
        <w:pStyle w:val="Prrafodelista"/>
        <w:numPr>
          <w:ilvl w:val="0"/>
          <w:numId w:val="16"/>
        </w:numPr>
        <w:tabs>
          <w:tab w:val="left" w:pos="993"/>
        </w:tabs>
        <w:jc w:val="both"/>
        <w:rPr>
          <w:rFonts w:ascii="Arial" w:hAnsi="Arial" w:cs="Arial"/>
        </w:rPr>
      </w:pPr>
      <w:r>
        <w:rPr>
          <w:rFonts w:ascii="Arial" w:hAnsi="Arial" w:cs="Arial"/>
        </w:rPr>
        <w:t>Domicilio.</w:t>
      </w:r>
    </w:p>
    <w:p w:rsidR="00F827CB" w:rsidRPr="005410CF" w:rsidRDefault="00F827CB" w:rsidP="00F827CB">
      <w:pPr>
        <w:tabs>
          <w:tab w:val="left" w:pos="993"/>
        </w:tabs>
        <w:ind w:left="993"/>
        <w:rPr>
          <w:rFonts w:ascii="Arial" w:hAnsi="Arial" w:cs="Arial"/>
        </w:rPr>
      </w:pPr>
      <w:r>
        <w:rPr>
          <w:rFonts w:ascii="Arial" w:hAnsi="Arial" w:cs="Arial"/>
        </w:rPr>
        <w:t>Deberá adjuntar:</w:t>
      </w:r>
    </w:p>
    <w:p w:rsidR="00F827CB" w:rsidRDefault="00F827CB" w:rsidP="00F028BD">
      <w:pPr>
        <w:pStyle w:val="Prrafodelista"/>
        <w:numPr>
          <w:ilvl w:val="0"/>
          <w:numId w:val="16"/>
        </w:numPr>
        <w:tabs>
          <w:tab w:val="left" w:pos="993"/>
        </w:tabs>
        <w:jc w:val="both"/>
        <w:rPr>
          <w:rFonts w:ascii="Arial" w:hAnsi="Arial" w:cs="Arial"/>
        </w:rPr>
      </w:pPr>
      <w:r>
        <w:rPr>
          <w:rFonts w:ascii="Arial" w:hAnsi="Arial" w:cs="Arial"/>
        </w:rPr>
        <w:t>Original del poder del representante legal, cuando corresponda, debidamente registrado en FUNDEMPRESA</w:t>
      </w:r>
    </w:p>
    <w:p w:rsidR="00AE6250" w:rsidRDefault="00AE6250" w:rsidP="00F028BD">
      <w:pPr>
        <w:pStyle w:val="Prrafodelista"/>
        <w:numPr>
          <w:ilvl w:val="0"/>
          <w:numId w:val="16"/>
        </w:numPr>
        <w:tabs>
          <w:tab w:val="left" w:pos="993"/>
        </w:tabs>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AC3DAF">
        <w:rPr>
          <w:rFonts w:ascii="Arial" w:hAnsi="Arial" w:cs="Arial"/>
        </w:rPr>
        <w:t>30</w:t>
      </w:r>
      <w:r w:rsidR="00205A73">
        <w:rPr>
          <w:rFonts w:ascii="Arial" w:hAnsi="Arial" w:cs="Arial"/>
        </w:rPr>
        <w:t xml:space="preserve"> días calendario computables a partir de la presentación del recurso de impugnación.</w:t>
      </w:r>
    </w:p>
    <w:p w:rsidR="00205A73" w:rsidRDefault="00205A73" w:rsidP="00F028BD">
      <w:pPr>
        <w:pStyle w:val="Prrafodelista"/>
        <w:numPr>
          <w:ilvl w:val="0"/>
          <w:numId w:val="16"/>
        </w:numPr>
        <w:tabs>
          <w:tab w:val="left" w:pos="993"/>
        </w:tabs>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827CB" w:rsidRDefault="00F827CB" w:rsidP="00B379B2">
      <w:pPr>
        <w:pStyle w:val="Prrafodelista"/>
        <w:numPr>
          <w:ilvl w:val="1"/>
          <w:numId w:val="30"/>
        </w:numPr>
        <w:tabs>
          <w:tab w:val="left" w:pos="1004"/>
        </w:tabs>
        <w:ind w:left="851"/>
        <w:rPr>
          <w:rFonts w:ascii="Arial" w:hAnsi="Arial" w:cs="Arial"/>
          <w:b/>
        </w:rPr>
      </w:pPr>
      <w:r w:rsidRPr="00F51688">
        <w:rPr>
          <w:rFonts w:ascii="Arial" w:hAnsi="Arial" w:cs="Arial"/>
          <w:b/>
          <w:u w:val="single"/>
        </w:rPr>
        <w:t>Actividades de la CSBP</w:t>
      </w:r>
      <w:r w:rsidRPr="00F51688">
        <w:rPr>
          <w:rFonts w:ascii="Arial" w:hAnsi="Arial" w:cs="Arial"/>
          <w:b/>
        </w:rPr>
        <w:t xml:space="preserve">: </w:t>
      </w:r>
    </w:p>
    <w:p w:rsidR="00F51688" w:rsidRPr="00F51688" w:rsidRDefault="00F51688" w:rsidP="00F51688">
      <w:pPr>
        <w:pStyle w:val="Prrafodelista"/>
        <w:tabs>
          <w:tab w:val="left" w:pos="993"/>
          <w:tab w:val="left" w:pos="1418"/>
        </w:tabs>
        <w:ind w:left="1364"/>
        <w:rPr>
          <w:rFonts w:ascii="Arial" w:hAnsi="Arial" w:cs="Arial"/>
          <w:b/>
        </w:rPr>
      </w:pPr>
    </w:p>
    <w:p w:rsidR="00F827CB" w:rsidRPr="00CA0AD6" w:rsidRDefault="00F827CB" w:rsidP="00F028BD">
      <w:pPr>
        <w:pStyle w:val="Prrafodelista"/>
        <w:numPr>
          <w:ilvl w:val="0"/>
          <w:numId w:val="17"/>
        </w:numPr>
        <w:tabs>
          <w:tab w:val="left" w:pos="1418"/>
          <w:tab w:val="left" w:pos="1560"/>
        </w:tabs>
        <w:ind w:left="1418" w:hanging="425"/>
        <w:jc w:val="both"/>
        <w:rPr>
          <w:rFonts w:ascii="Arial" w:hAnsi="Arial" w:cs="Arial"/>
        </w:rPr>
      </w:pPr>
      <w:r w:rsidRPr="00CA0AD6">
        <w:rPr>
          <w:rFonts w:ascii="Arial" w:hAnsi="Arial" w:cs="Arial"/>
        </w:rPr>
        <w:t xml:space="preserve">Comunicará por escrito 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rsidR="00F827CB" w:rsidRPr="00CA0AD6" w:rsidRDefault="00F827CB" w:rsidP="00F028BD">
      <w:pPr>
        <w:pStyle w:val="Prrafodelista"/>
        <w:numPr>
          <w:ilvl w:val="0"/>
          <w:numId w:val="17"/>
        </w:numPr>
        <w:tabs>
          <w:tab w:val="left" w:pos="993"/>
          <w:tab w:val="left" w:pos="1418"/>
        </w:tabs>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rsidR="00F827CB" w:rsidRDefault="00F827CB" w:rsidP="00D64167">
      <w:pPr>
        <w:pStyle w:val="Prrafodelista"/>
        <w:numPr>
          <w:ilvl w:val="0"/>
          <w:numId w:val="28"/>
        </w:numPr>
        <w:tabs>
          <w:tab w:val="left" w:pos="993"/>
          <w:tab w:val="left" w:pos="1843"/>
        </w:tabs>
        <w:ind w:hanging="997"/>
        <w:jc w:val="both"/>
        <w:rPr>
          <w:rFonts w:ascii="Arial" w:hAnsi="Arial" w:cs="Arial"/>
        </w:rPr>
      </w:pPr>
      <w:r w:rsidRPr="0010475A">
        <w:rPr>
          <w:rFonts w:ascii="Arial" w:hAnsi="Arial" w:cs="Arial"/>
        </w:rPr>
        <w:t>Si cumple con los requisitos acepta el recurso</w:t>
      </w:r>
    </w:p>
    <w:p w:rsidR="00F827CB" w:rsidRPr="0010475A" w:rsidRDefault="00F827CB" w:rsidP="00D64167">
      <w:pPr>
        <w:pStyle w:val="Prrafodelista"/>
        <w:numPr>
          <w:ilvl w:val="0"/>
          <w:numId w:val="28"/>
        </w:numPr>
        <w:tabs>
          <w:tab w:val="left" w:pos="993"/>
          <w:tab w:val="left" w:pos="1843"/>
        </w:tabs>
        <w:ind w:left="1843" w:hanging="425"/>
        <w:jc w:val="both"/>
        <w:rPr>
          <w:rFonts w:ascii="Arial" w:hAnsi="Arial" w:cs="Arial"/>
        </w:rPr>
      </w:pPr>
      <w:r w:rsidRPr="0010475A">
        <w:rPr>
          <w:rFonts w:ascii="Arial" w:hAnsi="Arial" w:cs="Arial"/>
        </w:rPr>
        <w:t>Si no cumple con los requisitos, desestima el recurso y comunica por escrito al interesado.</w:t>
      </w:r>
    </w:p>
    <w:p w:rsidR="00F827CB" w:rsidRDefault="00F827CB" w:rsidP="00F028BD">
      <w:pPr>
        <w:pStyle w:val="Prrafodelista"/>
        <w:numPr>
          <w:ilvl w:val="0"/>
          <w:numId w:val="17"/>
        </w:numPr>
        <w:tabs>
          <w:tab w:val="left" w:pos="1418"/>
        </w:tabs>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rsidR="00F827CB" w:rsidRDefault="00F827CB" w:rsidP="00F028BD">
      <w:pPr>
        <w:pStyle w:val="Prrafodelista"/>
        <w:numPr>
          <w:ilvl w:val="0"/>
          <w:numId w:val="17"/>
        </w:numPr>
        <w:tabs>
          <w:tab w:val="left" w:pos="1418"/>
        </w:tabs>
        <w:ind w:left="1418" w:hanging="425"/>
        <w:jc w:val="both"/>
        <w:rPr>
          <w:rFonts w:ascii="Arial" w:hAnsi="Arial" w:cs="Arial"/>
        </w:rPr>
      </w:pPr>
      <w:r>
        <w:rPr>
          <w:rFonts w:ascii="Arial" w:hAnsi="Arial" w:cs="Arial"/>
        </w:rPr>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rsidR="00AA7574" w:rsidRDefault="00AA7574" w:rsidP="00CA0AD6">
      <w:pPr>
        <w:pStyle w:val="Prrafodelista"/>
        <w:tabs>
          <w:tab w:val="left" w:pos="1418"/>
        </w:tabs>
        <w:ind w:left="1418"/>
        <w:jc w:val="both"/>
        <w:rPr>
          <w:rFonts w:ascii="Arial" w:hAnsi="Arial" w:cs="Arial"/>
        </w:rPr>
      </w:pPr>
    </w:p>
    <w:p w:rsidR="00F827CB" w:rsidRDefault="00F827CB" w:rsidP="00CA0AD6">
      <w:pPr>
        <w:pStyle w:val="Prrafodelista"/>
        <w:tabs>
          <w:tab w:val="left" w:pos="1418"/>
        </w:tabs>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rsidR="00273001" w:rsidRPr="00205A73" w:rsidRDefault="00273001" w:rsidP="00CA0AD6">
      <w:pPr>
        <w:tabs>
          <w:tab w:val="left" w:pos="1418"/>
        </w:tabs>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726AAA" w:rsidRDefault="00726AAA" w:rsidP="001468F9">
      <w:pPr>
        <w:tabs>
          <w:tab w:val="left" w:pos="993"/>
          <w:tab w:val="left" w:pos="1418"/>
        </w:tabs>
        <w:ind w:left="426"/>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rsidR="00F2165E" w:rsidRDefault="00726AAA" w:rsidP="004820C6">
      <w:pPr>
        <w:tabs>
          <w:tab w:val="left" w:pos="993"/>
          <w:tab w:val="left" w:pos="1418"/>
        </w:tabs>
        <w:ind w:left="426"/>
        <w:jc w:val="both"/>
        <w:rPr>
          <w:rFonts w:ascii="Arial" w:hAnsi="Arial" w:cs="Arial"/>
        </w:rPr>
      </w:pPr>
      <w:r>
        <w:rPr>
          <w:rFonts w:ascii="Arial" w:hAnsi="Arial" w:cs="Arial"/>
        </w:rPr>
        <w:lastRenderedPageBreak/>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rsidR="007C6E28" w:rsidRDefault="007C6E28">
      <w:pPr>
        <w:rPr>
          <w:rFonts w:ascii="Arial" w:hAnsi="Arial" w:cs="Arial"/>
          <w:b/>
          <w:sz w:val="24"/>
          <w:szCs w:val="24"/>
        </w:rPr>
      </w:pPr>
      <w:r>
        <w:rPr>
          <w:rFonts w:ascii="Arial" w:hAnsi="Arial" w:cs="Arial"/>
          <w:b/>
          <w:sz w:val="24"/>
          <w:szCs w:val="24"/>
        </w:rPr>
        <w:br w:type="page"/>
      </w:r>
    </w:p>
    <w:p w:rsidR="0048310F" w:rsidRPr="00492B2D" w:rsidRDefault="0048310F" w:rsidP="0048310F">
      <w:pPr>
        <w:tabs>
          <w:tab w:val="left" w:pos="993"/>
          <w:tab w:val="left" w:pos="1418"/>
        </w:tabs>
        <w:spacing w:after="0" w:line="240" w:lineRule="auto"/>
        <w:ind w:left="425"/>
        <w:jc w:val="center"/>
        <w:rPr>
          <w:rFonts w:ascii="Arial" w:hAnsi="Arial" w:cs="Arial"/>
          <w:b/>
          <w:sz w:val="36"/>
          <w:szCs w:val="36"/>
        </w:rPr>
      </w:pPr>
      <w:r w:rsidRPr="00492B2D">
        <w:rPr>
          <w:rFonts w:ascii="Arial" w:hAnsi="Arial" w:cs="Arial"/>
          <w:b/>
          <w:sz w:val="36"/>
          <w:szCs w:val="36"/>
        </w:rPr>
        <w:lastRenderedPageBreak/>
        <w:t>CAPITULO IV</w:t>
      </w:r>
    </w:p>
    <w:p w:rsidR="0017182D" w:rsidRDefault="00210065"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17182D" w:rsidRPr="00920E52">
        <w:rPr>
          <w:rFonts w:ascii="Arial" w:hAnsi="Arial" w:cs="Arial"/>
          <w:b/>
          <w:sz w:val="24"/>
          <w:szCs w:val="24"/>
        </w:rPr>
        <w:t xml:space="preserve"> DE CONTRATO Y </w:t>
      </w:r>
      <w:r w:rsidRPr="00920E52">
        <w:rPr>
          <w:rFonts w:ascii="Arial" w:hAnsi="Arial" w:cs="Arial"/>
          <w:b/>
          <w:sz w:val="24"/>
          <w:szCs w:val="24"/>
        </w:rPr>
        <w:t>RECEPCIÓN</w:t>
      </w:r>
      <w:r w:rsidR="0017182D" w:rsidRPr="00920E52">
        <w:rPr>
          <w:rFonts w:ascii="Arial" w:hAnsi="Arial" w:cs="Arial"/>
          <w:b/>
          <w:sz w:val="24"/>
          <w:szCs w:val="24"/>
        </w:rPr>
        <w:t xml:space="preserve"> DE </w:t>
      </w:r>
      <w:r w:rsidR="003A5C19">
        <w:rPr>
          <w:rFonts w:ascii="Arial" w:hAnsi="Arial" w:cs="Arial"/>
          <w:b/>
          <w:sz w:val="24"/>
          <w:szCs w:val="24"/>
        </w:rPr>
        <w:t>SERVICIOS</w:t>
      </w:r>
    </w:p>
    <w:p w:rsidR="002F52A6" w:rsidRPr="00920E52" w:rsidRDefault="002F52A6" w:rsidP="0017182D">
      <w:pPr>
        <w:tabs>
          <w:tab w:val="left" w:pos="993"/>
          <w:tab w:val="left" w:pos="1418"/>
        </w:tabs>
        <w:spacing w:after="0" w:line="240" w:lineRule="auto"/>
        <w:ind w:left="425"/>
        <w:jc w:val="center"/>
        <w:rPr>
          <w:rFonts w:ascii="Arial" w:hAnsi="Arial" w:cs="Arial"/>
          <w:b/>
          <w:sz w:val="24"/>
          <w:szCs w:val="24"/>
        </w:rPr>
      </w:pPr>
    </w:p>
    <w:p w:rsidR="0017182D" w:rsidRPr="00492B2D" w:rsidRDefault="0017182D" w:rsidP="0017182D">
      <w:pPr>
        <w:tabs>
          <w:tab w:val="left" w:pos="993"/>
          <w:tab w:val="left" w:pos="1418"/>
        </w:tabs>
        <w:spacing w:after="0" w:line="240" w:lineRule="auto"/>
        <w:ind w:left="425"/>
        <w:jc w:val="center"/>
        <w:rPr>
          <w:rFonts w:ascii="Arial" w:hAnsi="Arial" w:cs="Arial"/>
          <w:b/>
          <w:sz w:val="28"/>
          <w:szCs w:val="28"/>
        </w:rPr>
      </w:pPr>
      <w:r w:rsidRPr="00492B2D">
        <w:rPr>
          <w:rFonts w:ascii="Arial" w:hAnsi="Arial" w:cs="Arial"/>
          <w:b/>
          <w:sz w:val="28"/>
          <w:szCs w:val="28"/>
        </w:rPr>
        <w:t>SECCIÓN I</w:t>
      </w:r>
    </w:p>
    <w:p w:rsidR="0017182D" w:rsidRPr="00F2165E" w:rsidRDefault="00590AF2"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rsidR="0017182D" w:rsidRPr="004A29CA" w:rsidRDefault="0017182D" w:rsidP="0017182D">
      <w:pPr>
        <w:tabs>
          <w:tab w:val="left" w:pos="993"/>
          <w:tab w:val="left" w:pos="1418"/>
        </w:tabs>
        <w:spacing w:after="0" w:line="240" w:lineRule="auto"/>
        <w:ind w:left="425"/>
        <w:jc w:val="center"/>
        <w:rPr>
          <w:rFonts w:ascii="Arial" w:hAnsi="Arial" w:cs="Arial"/>
        </w:rPr>
      </w:pPr>
    </w:p>
    <w:p w:rsidR="004B0082" w:rsidRPr="001468F9" w:rsidRDefault="00210065" w:rsidP="001468F9">
      <w:pPr>
        <w:pStyle w:val="Prrafodelista"/>
        <w:numPr>
          <w:ilvl w:val="0"/>
          <w:numId w:val="1"/>
        </w:numPr>
        <w:ind w:left="284" w:hanging="426"/>
        <w:rPr>
          <w:rFonts w:ascii="Arial" w:hAnsi="Arial" w:cs="Arial"/>
          <w:b/>
          <w:u w:val="single"/>
        </w:rPr>
      </w:pPr>
      <w:r w:rsidRPr="001468F9">
        <w:rPr>
          <w:rFonts w:ascii="Arial" w:hAnsi="Arial" w:cs="Arial"/>
          <w:b/>
          <w:u w:val="single"/>
        </w:rPr>
        <w:t>PRESENTACIÓN</w:t>
      </w:r>
      <w:r w:rsidR="00590AF2" w:rsidRPr="001468F9">
        <w:rPr>
          <w:rFonts w:ascii="Arial" w:hAnsi="Arial" w:cs="Arial"/>
          <w:b/>
          <w:u w:val="single"/>
        </w:rPr>
        <w:t xml:space="preserve"> DE DOCUMENTOS</w:t>
      </w:r>
    </w:p>
    <w:p w:rsidR="001468F9" w:rsidRDefault="001468F9" w:rsidP="00920E52">
      <w:pPr>
        <w:pStyle w:val="Prrafodelista"/>
        <w:ind w:left="284"/>
        <w:jc w:val="both"/>
        <w:rPr>
          <w:rFonts w:ascii="Arial" w:hAnsi="Arial" w:cs="Arial"/>
        </w:rPr>
      </w:pPr>
    </w:p>
    <w:p w:rsidR="00507472" w:rsidRDefault="00507472" w:rsidP="00920E52">
      <w:pPr>
        <w:pStyle w:val="Prrafodelista"/>
        <w:ind w:left="284"/>
        <w:jc w:val="both"/>
        <w:rPr>
          <w:rFonts w:ascii="Arial" w:hAnsi="Arial" w:cs="Arial"/>
        </w:rPr>
      </w:pPr>
      <w:r>
        <w:rPr>
          <w:rFonts w:ascii="Arial" w:hAnsi="Arial" w:cs="Arial"/>
        </w:rPr>
        <w:t xml:space="preserve">El proponente adjudicado en un </w:t>
      </w:r>
      <w:r w:rsidRPr="001468F9">
        <w:rPr>
          <w:rFonts w:ascii="Arial" w:hAnsi="Arial" w:cs="Arial"/>
          <w:b/>
          <w:u w:val="single"/>
        </w:rPr>
        <w:t>plazo máximo de diez (10) días hábiles</w:t>
      </w:r>
      <w:r>
        <w:rPr>
          <w:rFonts w:ascii="Arial" w:hAnsi="Arial" w:cs="Arial"/>
        </w:rPr>
        <w:t>,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rsidR="00985C90" w:rsidRDefault="00985C90" w:rsidP="00920E52">
      <w:pPr>
        <w:pStyle w:val="Prrafodelista"/>
        <w:ind w:left="284"/>
        <w:jc w:val="both"/>
        <w:rPr>
          <w:rFonts w:ascii="Arial" w:hAnsi="Arial" w:cs="Arial"/>
        </w:rPr>
      </w:pPr>
    </w:p>
    <w:p w:rsidR="00507472" w:rsidRDefault="00507472" w:rsidP="00F97289">
      <w:pPr>
        <w:pStyle w:val="Prrafodelista"/>
        <w:ind w:left="284"/>
        <w:jc w:val="both"/>
        <w:rPr>
          <w:rFonts w:ascii="Arial" w:hAnsi="Arial" w:cs="Arial"/>
        </w:rPr>
      </w:pPr>
      <w:r>
        <w:rPr>
          <w:rFonts w:ascii="Arial" w:hAnsi="Arial" w:cs="Arial"/>
        </w:rPr>
        <w:t xml:space="preserve">La CSBP a través de la ARPC, en forma unilateral o a solicitud escrita del proponente adjudicado, podrá ampliar el plazo de presentación de documentos requeridos hasta </w:t>
      </w:r>
      <w:r w:rsidRPr="001468F9">
        <w:rPr>
          <w:rFonts w:ascii="Arial" w:hAnsi="Arial" w:cs="Arial"/>
          <w:b/>
          <w:u w:val="single"/>
        </w:rPr>
        <w:t>siete (7) días hábiles</w:t>
      </w:r>
      <w:r>
        <w:rPr>
          <w:rFonts w:ascii="Arial" w:hAnsi="Arial" w:cs="Arial"/>
        </w:rPr>
        <w:t xml:space="preserve"> adicionales, comunicando al proponente adjudicado en forma escrita la ampliación de dicho plazo.</w:t>
      </w:r>
    </w:p>
    <w:p w:rsidR="002F52A6" w:rsidRDefault="002F52A6" w:rsidP="00F97289">
      <w:pPr>
        <w:pStyle w:val="Prrafodelista"/>
        <w:ind w:left="284"/>
        <w:jc w:val="both"/>
        <w:rPr>
          <w:rFonts w:ascii="Arial" w:hAnsi="Arial" w:cs="Arial"/>
        </w:rPr>
      </w:pPr>
    </w:p>
    <w:p w:rsidR="00507472" w:rsidRDefault="00507472" w:rsidP="00F97289">
      <w:pPr>
        <w:pStyle w:val="Prrafodelista"/>
        <w:ind w:left="284"/>
        <w:jc w:val="both"/>
        <w:rPr>
          <w:rFonts w:ascii="Arial" w:hAnsi="Arial" w:cs="Arial"/>
        </w:rPr>
      </w:pPr>
      <w:r>
        <w:rPr>
          <w:rFonts w:ascii="Arial" w:hAnsi="Arial" w:cs="Arial"/>
        </w:rPr>
        <w:t xml:space="preserve">Cuando el asesor legal al efectuar la revisión de documentos observe la omisión o falta de alguno de ellos o alguna irregularidad que dificulte la elaboración del contrato, otorgará al proponente adjudicado a través de la ARPC, un plazo máximo de </w:t>
      </w:r>
      <w:r w:rsidRPr="001468F9">
        <w:rPr>
          <w:rFonts w:ascii="Arial" w:hAnsi="Arial" w:cs="Arial"/>
          <w:b/>
          <w:u w:val="single"/>
        </w:rPr>
        <w:t>tres (3) días hábiles</w:t>
      </w:r>
      <w:r>
        <w:rPr>
          <w:rFonts w:ascii="Arial" w:hAnsi="Arial" w:cs="Arial"/>
        </w:rPr>
        <w:t xml:space="preserve"> para subsanar las observaciones</w:t>
      </w:r>
      <w:r w:rsidR="002F52A6">
        <w:rPr>
          <w:rFonts w:ascii="Arial" w:hAnsi="Arial" w:cs="Arial"/>
        </w:rPr>
        <w:t>.</w:t>
      </w:r>
    </w:p>
    <w:p w:rsidR="002F52A6" w:rsidRDefault="002F52A6" w:rsidP="00F97289">
      <w:pPr>
        <w:pStyle w:val="Prrafodelista"/>
        <w:ind w:left="284"/>
        <w:jc w:val="both"/>
        <w:rPr>
          <w:rFonts w:ascii="Arial" w:hAnsi="Arial" w:cs="Arial"/>
        </w:rPr>
      </w:pPr>
    </w:p>
    <w:p w:rsidR="00507472" w:rsidRDefault="00507472" w:rsidP="00F2165E">
      <w:pPr>
        <w:pStyle w:val="Prrafodelista"/>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rsidR="00920E52" w:rsidRDefault="00531A21" w:rsidP="00531A21">
      <w:pPr>
        <w:pStyle w:val="Prrafodelista"/>
        <w:ind w:left="284"/>
        <w:rPr>
          <w:rFonts w:ascii="Arial" w:hAnsi="Arial" w:cs="Arial"/>
        </w:rPr>
      </w:pPr>
      <w:r>
        <w:rPr>
          <w:rFonts w:ascii="Arial" w:hAnsi="Arial" w:cs="Arial"/>
        </w:rPr>
        <w:t xml:space="preserve"> </w:t>
      </w:r>
    </w:p>
    <w:p w:rsidR="00590AF2" w:rsidRDefault="00EF2904" w:rsidP="001468F9">
      <w:pPr>
        <w:pStyle w:val="Prrafodelista"/>
        <w:numPr>
          <w:ilvl w:val="0"/>
          <w:numId w:val="1"/>
        </w:numPr>
        <w:ind w:left="284" w:hanging="426"/>
        <w:rPr>
          <w:rFonts w:ascii="Arial" w:hAnsi="Arial" w:cs="Arial"/>
          <w:b/>
          <w:u w:val="single"/>
        </w:rPr>
      </w:pPr>
      <w:r w:rsidRPr="001468F9">
        <w:rPr>
          <w:rFonts w:ascii="Arial" w:hAnsi="Arial" w:cs="Arial"/>
          <w:b/>
          <w:u w:val="single"/>
        </w:rPr>
        <w:t>ELABORACIÓN</w:t>
      </w:r>
      <w:r w:rsidR="00590AF2" w:rsidRPr="001468F9">
        <w:rPr>
          <w:rFonts w:ascii="Arial" w:hAnsi="Arial" w:cs="Arial"/>
          <w:b/>
          <w:u w:val="single"/>
        </w:rPr>
        <w:t xml:space="preserve"> Y SUSCRIPCIÓN</w:t>
      </w:r>
    </w:p>
    <w:p w:rsidR="001468F9" w:rsidRPr="001468F9" w:rsidRDefault="001468F9" w:rsidP="001468F9">
      <w:pPr>
        <w:pStyle w:val="Prrafodelista"/>
        <w:ind w:left="284"/>
        <w:rPr>
          <w:rFonts w:ascii="Arial" w:hAnsi="Arial" w:cs="Arial"/>
          <w:b/>
          <w:u w:val="single"/>
        </w:rPr>
      </w:pPr>
    </w:p>
    <w:p w:rsidR="00521A43" w:rsidRDefault="00521A43" w:rsidP="00B33226">
      <w:pPr>
        <w:pStyle w:val="Prrafodelista"/>
        <w:spacing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B33226">
      <w:pPr>
        <w:pStyle w:val="Prrafodelista"/>
        <w:spacing w:line="240" w:lineRule="auto"/>
        <w:ind w:left="284"/>
        <w:jc w:val="both"/>
        <w:rPr>
          <w:rFonts w:ascii="Arial" w:hAnsi="Arial" w:cs="Arial"/>
        </w:rPr>
      </w:pPr>
    </w:p>
    <w:p w:rsidR="00521A43" w:rsidRDefault="00656DAA" w:rsidP="00B33226">
      <w:pPr>
        <w:pStyle w:val="Prrafodelista"/>
        <w:spacing w:line="240" w:lineRule="auto"/>
        <w:ind w:left="284"/>
        <w:jc w:val="both"/>
        <w:rPr>
          <w:rFonts w:ascii="Arial" w:hAnsi="Arial" w:cs="Arial"/>
        </w:rPr>
      </w:pPr>
      <w:r>
        <w:rPr>
          <w:rFonts w:ascii="Arial" w:hAnsi="Arial" w:cs="Arial"/>
        </w:rPr>
        <w:t xml:space="preserve">La suscripción por parte del proveedor deberá efectuarse en un </w:t>
      </w:r>
      <w:r w:rsidRPr="00A000CC">
        <w:rPr>
          <w:rFonts w:ascii="Arial" w:hAnsi="Arial" w:cs="Arial"/>
          <w:b/>
          <w:u w:val="single"/>
        </w:rPr>
        <w:t>plazo no mayor a tres (3) días hábiles desde su notificación</w:t>
      </w:r>
      <w:r w:rsidR="00521A43">
        <w:rPr>
          <w:rFonts w:ascii="Arial" w:hAnsi="Arial" w:cs="Arial"/>
        </w:rPr>
        <w:t>.</w:t>
      </w:r>
    </w:p>
    <w:p w:rsidR="00577856" w:rsidRDefault="00577856" w:rsidP="00521A43">
      <w:pPr>
        <w:pStyle w:val="Prrafodelista"/>
        <w:ind w:left="284"/>
        <w:rPr>
          <w:rFonts w:ascii="Arial" w:hAnsi="Arial" w:cs="Arial"/>
        </w:rPr>
      </w:pPr>
    </w:p>
    <w:p w:rsidR="00577856" w:rsidRPr="001468F9" w:rsidRDefault="00577856" w:rsidP="001468F9">
      <w:pPr>
        <w:pStyle w:val="Prrafodelista"/>
        <w:numPr>
          <w:ilvl w:val="0"/>
          <w:numId w:val="1"/>
        </w:numPr>
        <w:ind w:left="284" w:hanging="426"/>
        <w:rPr>
          <w:rFonts w:ascii="Arial" w:hAnsi="Arial" w:cs="Arial"/>
          <w:b/>
          <w:u w:val="single"/>
        </w:rPr>
      </w:pPr>
      <w:r w:rsidRPr="001468F9">
        <w:rPr>
          <w:rFonts w:ascii="Arial" w:hAnsi="Arial" w:cs="Arial"/>
          <w:b/>
          <w:u w:val="single"/>
        </w:rPr>
        <w:t>PROTOCOLIZACIÓN O RECONOCIMIENTO DE FIRMAS</w:t>
      </w:r>
    </w:p>
    <w:p w:rsidR="001468F9" w:rsidRDefault="001468F9" w:rsidP="00B33226">
      <w:pPr>
        <w:pStyle w:val="Prrafodelista"/>
        <w:spacing w:line="240" w:lineRule="auto"/>
        <w:ind w:left="284"/>
        <w:jc w:val="both"/>
        <w:rPr>
          <w:rFonts w:ascii="Arial" w:hAnsi="Arial" w:cs="Arial"/>
        </w:rPr>
      </w:pPr>
    </w:p>
    <w:p w:rsidR="00577856" w:rsidRDefault="00577856" w:rsidP="00B33226">
      <w:pPr>
        <w:pStyle w:val="Prrafodelista"/>
        <w:spacing w:line="240" w:lineRule="auto"/>
        <w:ind w:left="284"/>
        <w:jc w:val="both"/>
        <w:rPr>
          <w:rFonts w:ascii="Arial" w:hAnsi="Arial" w:cs="Arial"/>
        </w:rPr>
      </w:pPr>
      <w:r>
        <w:rPr>
          <w:rFonts w:ascii="Arial" w:hAnsi="Arial" w:cs="Arial"/>
        </w:rPr>
        <w:t xml:space="preserve">Los contratos cuyos montos sean superiores a </w:t>
      </w:r>
      <w:r w:rsidRPr="001468F9">
        <w:rPr>
          <w:rFonts w:ascii="Arial" w:hAnsi="Arial" w:cs="Arial"/>
          <w:b/>
        </w:rPr>
        <w:t>Bs</w:t>
      </w:r>
      <w:r w:rsidR="001468F9" w:rsidRPr="001468F9">
        <w:rPr>
          <w:rFonts w:ascii="Arial" w:hAnsi="Arial" w:cs="Arial"/>
          <w:b/>
        </w:rPr>
        <w:t xml:space="preserve">. </w:t>
      </w:r>
      <w:r w:rsidRPr="001468F9">
        <w:rPr>
          <w:rFonts w:ascii="Arial" w:hAnsi="Arial" w:cs="Arial"/>
          <w:b/>
        </w:rPr>
        <w:t>700.000</w:t>
      </w:r>
      <w:r w:rsidR="001468F9" w:rsidRPr="001468F9">
        <w:rPr>
          <w:rFonts w:ascii="Arial" w:hAnsi="Arial" w:cs="Arial"/>
          <w:b/>
        </w:rPr>
        <w:t>,00</w:t>
      </w:r>
      <w:r>
        <w:rPr>
          <w:rFonts w:ascii="Arial" w:hAnsi="Arial" w:cs="Arial"/>
        </w:rPr>
        <w:t xml:space="preserve"> (</w:t>
      </w:r>
      <w:r w:rsidR="001468F9">
        <w:rPr>
          <w:rFonts w:ascii="Arial" w:hAnsi="Arial" w:cs="Arial"/>
        </w:rPr>
        <w:t>S</w:t>
      </w:r>
      <w:r>
        <w:rPr>
          <w:rFonts w:ascii="Arial" w:hAnsi="Arial" w:cs="Arial"/>
        </w:rPr>
        <w:t>etecientos mil 00/100 Bolivianos) serán protocoliz</w:t>
      </w:r>
      <w:r w:rsidR="005F45EB">
        <w:rPr>
          <w:rFonts w:ascii="Arial" w:hAnsi="Arial" w:cs="Arial"/>
        </w:rPr>
        <w:t>ados ante Notario de Fe Pública.</w:t>
      </w:r>
      <w:r w:rsidR="001468F9">
        <w:rPr>
          <w:rFonts w:ascii="Arial" w:hAnsi="Arial" w:cs="Arial"/>
        </w:rPr>
        <w:t xml:space="preserve"> </w:t>
      </w:r>
      <w:r>
        <w:rPr>
          <w:rFonts w:ascii="Arial" w:hAnsi="Arial" w:cs="Arial"/>
        </w:rPr>
        <w:t xml:space="preserve">Los contratos por montos superiores a </w:t>
      </w:r>
      <w:r w:rsidRPr="00A000CC">
        <w:rPr>
          <w:rFonts w:ascii="Arial" w:hAnsi="Arial" w:cs="Arial"/>
          <w:b/>
        </w:rPr>
        <w:t>Bs</w:t>
      </w:r>
      <w:r w:rsidR="00A000CC" w:rsidRPr="00A000CC">
        <w:rPr>
          <w:rFonts w:ascii="Arial" w:hAnsi="Arial" w:cs="Arial"/>
          <w:b/>
        </w:rPr>
        <w:t xml:space="preserve">. </w:t>
      </w:r>
      <w:r w:rsidRPr="00A000CC">
        <w:rPr>
          <w:rFonts w:ascii="Arial" w:hAnsi="Arial" w:cs="Arial"/>
          <w:b/>
        </w:rPr>
        <w:t>60.000</w:t>
      </w:r>
      <w:r w:rsidR="00A000CC" w:rsidRPr="00A000CC">
        <w:rPr>
          <w:rFonts w:ascii="Arial" w:hAnsi="Arial" w:cs="Arial"/>
          <w:b/>
        </w:rPr>
        <w:t>,00</w:t>
      </w:r>
      <w:r>
        <w:rPr>
          <w:rFonts w:ascii="Arial" w:hAnsi="Arial" w:cs="Arial"/>
        </w:rPr>
        <w:t xml:space="preserve"> (Sesenta mil 00/100 Bolivianos) hasta </w:t>
      </w:r>
      <w:r w:rsidRPr="00A000CC">
        <w:rPr>
          <w:rFonts w:ascii="Arial" w:hAnsi="Arial" w:cs="Arial"/>
          <w:b/>
        </w:rPr>
        <w:t>Bs</w:t>
      </w:r>
      <w:r w:rsidR="00A000CC" w:rsidRPr="00A000CC">
        <w:rPr>
          <w:rFonts w:ascii="Arial" w:hAnsi="Arial" w:cs="Arial"/>
          <w:b/>
        </w:rPr>
        <w:t xml:space="preserve">. </w:t>
      </w:r>
      <w:r w:rsidRPr="00A000CC">
        <w:rPr>
          <w:rFonts w:ascii="Arial" w:hAnsi="Arial" w:cs="Arial"/>
          <w:b/>
        </w:rPr>
        <w:t>700.000</w:t>
      </w:r>
      <w:r w:rsidR="00A000CC" w:rsidRPr="00A000CC">
        <w:rPr>
          <w:rFonts w:ascii="Arial" w:hAnsi="Arial" w:cs="Arial"/>
          <w:b/>
        </w:rPr>
        <w:t>,00</w:t>
      </w:r>
      <w:r>
        <w:rPr>
          <w:rFonts w:ascii="Arial" w:hAnsi="Arial" w:cs="Arial"/>
        </w:rPr>
        <w:t xml:space="preserve"> (Setecientos mil 00/100 Bolivianos) constarán en documento privado con reconocimiento de firmas ante Notario de Fe Pública.</w:t>
      </w:r>
    </w:p>
    <w:p w:rsidR="00C1488F" w:rsidRDefault="00C1488F" w:rsidP="00B33226">
      <w:pPr>
        <w:pStyle w:val="Prrafodelista"/>
        <w:spacing w:line="240" w:lineRule="auto"/>
        <w:ind w:left="284"/>
        <w:jc w:val="both"/>
        <w:rPr>
          <w:rFonts w:ascii="Arial" w:hAnsi="Arial" w:cs="Arial"/>
        </w:rPr>
      </w:pPr>
    </w:p>
    <w:p w:rsidR="00920E52" w:rsidRDefault="009D3AB6" w:rsidP="00B33226">
      <w:pPr>
        <w:pStyle w:val="Prrafodelista"/>
        <w:spacing w:line="240" w:lineRule="auto"/>
        <w:ind w:left="284"/>
        <w:jc w:val="both"/>
        <w:rPr>
          <w:rFonts w:ascii="Arial" w:hAnsi="Arial" w:cs="Arial"/>
        </w:rPr>
      </w:pPr>
      <w:r>
        <w:rPr>
          <w:rFonts w:ascii="Arial" w:hAnsi="Arial" w:cs="Arial"/>
        </w:rPr>
        <w:t>Los costos de protocolización o reconocimiento de firmas serán cubiertos por el proponente adjudicado.</w:t>
      </w:r>
    </w:p>
    <w:p w:rsidR="005F45EB" w:rsidRPr="005F45EB" w:rsidRDefault="005F45EB" w:rsidP="005F45EB">
      <w:pPr>
        <w:pStyle w:val="Prrafodelista"/>
        <w:ind w:left="284"/>
        <w:jc w:val="both"/>
        <w:rPr>
          <w:rFonts w:ascii="Arial" w:hAnsi="Arial" w:cs="Arial"/>
        </w:rPr>
      </w:pPr>
    </w:p>
    <w:p w:rsidR="00590AF2"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lastRenderedPageBreak/>
        <w:t>MODIFICACIONES</w:t>
      </w:r>
    </w:p>
    <w:p w:rsidR="00A000CC" w:rsidRPr="00A000CC" w:rsidRDefault="00A000CC" w:rsidP="00A000CC">
      <w:pPr>
        <w:pStyle w:val="Prrafodelista"/>
        <w:ind w:left="284"/>
        <w:rPr>
          <w:rFonts w:ascii="Arial" w:hAnsi="Arial" w:cs="Arial"/>
          <w:b/>
          <w:u w:val="single"/>
        </w:rPr>
      </w:pPr>
    </w:p>
    <w:p w:rsidR="00063703" w:rsidRDefault="00063703" w:rsidP="00C1488F">
      <w:pPr>
        <w:pStyle w:val="Prrafodelista"/>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rsidR="00C1488F" w:rsidRDefault="00C1488F" w:rsidP="00C1488F">
      <w:pPr>
        <w:pStyle w:val="Prrafodelista"/>
        <w:ind w:left="284"/>
        <w:jc w:val="both"/>
        <w:rPr>
          <w:rFonts w:ascii="Arial" w:hAnsi="Arial" w:cs="Arial"/>
        </w:rPr>
      </w:pPr>
    </w:p>
    <w:p w:rsidR="00063703" w:rsidRDefault="00063703" w:rsidP="00C1488F">
      <w:pPr>
        <w:pStyle w:val="Prrafodelista"/>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rsidR="00920E52" w:rsidRDefault="00920E52" w:rsidP="00063703">
      <w:pPr>
        <w:pStyle w:val="Prrafodelista"/>
        <w:ind w:left="284"/>
        <w:rPr>
          <w:rFonts w:ascii="Arial" w:hAnsi="Arial" w:cs="Arial"/>
        </w:rPr>
      </w:pPr>
    </w:p>
    <w:p w:rsidR="00577856"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t>RESOLUCIÓN</w:t>
      </w:r>
    </w:p>
    <w:p w:rsidR="00A000CC" w:rsidRPr="00A000CC" w:rsidRDefault="00A000CC" w:rsidP="00A000CC">
      <w:pPr>
        <w:pStyle w:val="Prrafodelista"/>
        <w:ind w:left="284"/>
        <w:rPr>
          <w:rFonts w:ascii="Arial" w:hAnsi="Arial" w:cs="Arial"/>
          <w:b/>
          <w:u w:val="single"/>
        </w:rPr>
      </w:pPr>
    </w:p>
    <w:p w:rsidR="00577856" w:rsidRPr="00577856" w:rsidRDefault="00577856" w:rsidP="00C1488F">
      <w:pPr>
        <w:pStyle w:val="Prrafodelista"/>
        <w:ind w:left="284"/>
        <w:jc w:val="both"/>
        <w:rPr>
          <w:rFonts w:ascii="Arial" w:hAnsi="Arial" w:cs="Arial"/>
        </w:rPr>
      </w:pPr>
      <w:r w:rsidRPr="00577856">
        <w:rPr>
          <w:rFonts w:ascii="Arial" w:hAnsi="Arial" w:cs="Arial"/>
        </w:rPr>
        <w:t>El contrato establecerá las causales de resolución del mismo.</w:t>
      </w:r>
    </w:p>
    <w:p w:rsidR="00577856" w:rsidRPr="0048310F" w:rsidRDefault="00577856" w:rsidP="00C1488F">
      <w:pPr>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rsidR="00577856" w:rsidRPr="00577856" w:rsidRDefault="00577856" w:rsidP="00C1488F">
      <w:pPr>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rsidR="00A000CC" w:rsidRDefault="00A000CC" w:rsidP="00A25578">
      <w:pPr>
        <w:pStyle w:val="Prrafodelista"/>
        <w:ind w:left="284"/>
        <w:jc w:val="center"/>
        <w:rPr>
          <w:rFonts w:ascii="Arial" w:hAnsi="Arial" w:cs="Arial"/>
          <w:b/>
          <w:sz w:val="24"/>
          <w:szCs w:val="24"/>
        </w:rPr>
      </w:pPr>
    </w:p>
    <w:p w:rsidR="00590AF2" w:rsidRPr="00492B2D" w:rsidRDefault="00210065" w:rsidP="00A25578">
      <w:pPr>
        <w:pStyle w:val="Prrafodelista"/>
        <w:ind w:left="284"/>
        <w:jc w:val="center"/>
        <w:rPr>
          <w:rFonts w:ascii="Arial" w:hAnsi="Arial" w:cs="Arial"/>
          <w:b/>
          <w:sz w:val="28"/>
          <w:szCs w:val="28"/>
        </w:rPr>
      </w:pPr>
      <w:r w:rsidRPr="00492B2D">
        <w:rPr>
          <w:rFonts w:ascii="Arial" w:hAnsi="Arial" w:cs="Arial"/>
          <w:b/>
          <w:sz w:val="28"/>
          <w:szCs w:val="28"/>
        </w:rPr>
        <w:t>SECCIÓN</w:t>
      </w:r>
      <w:r w:rsidR="00590AF2" w:rsidRPr="00492B2D">
        <w:rPr>
          <w:rFonts w:ascii="Arial" w:hAnsi="Arial" w:cs="Arial"/>
          <w:b/>
          <w:sz w:val="28"/>
          <w:szCs w:val="28"/>
        </w:rPr>
        <w:t xml:space="preserve"> II</w:t>
      </w:r>
    </w:p>
    <w:p w:rsidR="00590AF2" w:rsidRPr="00F2165E" w:rsidRDefault="00830EA0" w:rsidP="00A25578">
      <w:pPr>
        <w:pStyle w:val="Prrafodelista"/>
        <w:ind w:left="284"/>
        <w:jc w:val="center"/>
        <w:rPr>
          <w:rFonts w:ascii="Arial" w:hAnsi="Arial" w:cs="Arial"/>
          <w:b/>
          <w:sz w:val="24"/>
          <w:szCs w:val="24"/>
        </w:rPr>
      </w:pPr>
      <w:r w:rsidRPr="00F2165E">
        <w:rPr>
          <w:rFonts w:ascii="Arial" w:hAnsi="Arial" w:cs="Arial"/>
          <w:b/>
          <w:sz w:val="24"/>
          <w:szCs w:val="24"/>
        </w:rPr>
        <w:t xml:space="preserve">DE LA </w:t>
      </w:r>
      <w:r w:rsidR="00210065" w:rsidRPr="00F2165E">
        <w:rPr>
          <w:rFonts w:ascii="Arial" w:hAnsi="Arial" w:cs="Arial"/>
          <w:b/>
          <w:sz w:val="24"/>
          <w:szCs w:val="24"/>
        </w:rPr>
        <w:t>RECEPCIÓN</w:t>
      </w:r>
      <w:r w:rsidR="00590AF2" w:rsidRPr="00F2165E">
        <w:rPr>
          <w:rFonts w:ascii="Arial" w:hAnsi="Arial" w:cs="Arial"/>
          <w:b/>
          <w:sz w:val="24"/>
          <w:szCs w:val="24"/>
        </w:rPr>
        <w:t xml:space="preserve">DE </w:t>
      </w:r>
      <w:r w:rsidR="003A5C19" w:rsidRPr="00F2165E">
        <w:rPr>
          <w:rFonts w:ascii="Arial" w:hAnsi="Arial" w:cs="Arial"/>
          <w:b/>
          <w:sz w:val="24"/>
          <w:szCs w:val="24"/>
        </w:rPr>
        <w:t>SERVICIOS</w:t>
      </w:r>
    </w:p>
    <w:p w:rsidR="00C1488F" w:rsidRPr="00920E52" w:rsidRDefault="00C1488F" w:rsidP="00A25578">
      <w:pPr>
        <w:pStyle w:val="Prrafodelista"/>
        <w:ind w:left="284"/>
        <w:jc w:val="center"/>
        <w:rPr>
          <w:rFonts w:ascii="Arial" w:hAnsi="Arial" w:cs="Arial"/>
          <w:b/>
        </w:rPr>
      </w:pPr>
    </w:p>
    <w:p w:rsidR="00B12E7A" w:rsidRDefault="00B12E7A" w:rsidP="00B12E7A">
      <w:pPr>
        <w:pStyle w:val="Prrafodelista"/>
        <w:numPr>
          <w:ilvl w:val="0"/>
          <w:numId w:val="1"/>
        </w:numPr>
        <w:ind w:left="283" w:hanging="425"/>
        <w:contextualSpacing w:val="0"/>
        <w:jc w:val="both"/>
        <w:rPr>
          <w:rFonts w:ascii="Arial" w:hAnsi="Arial" w:cs="Arial"/>
          <w:b/>
          <w:u w:val="single"/>
        </w:rPr>
      </w:pPr>
      <w:r w:rsidRPr="00A000CC">
        <w:rPr>
          <w:rFonts w:ascii="Arial" w:hAnsi="Arial" w:cs="Arial"/>
          <w:b/>
          <w:u w:val="single"/>
        </w:rPr>
        <w:t>FISCAL DE SERVICIO</w:t>
      </w:r>
    </w:p>
    <w:p w:rsidR="00B12E7A" w:rsidRDefault="00B12E7A" w:rsidP="00B12E7A">
      <w:pPr>
        <w:pStyle w:val="Prrafodelista"/>
        <w:ind w:left="284"/>
        <w:contextualSpacing w:val="0"/>
        <w:jc w:val="both"/>
        <w:rPr>
          <w:rFonts w:ascii="Arial" w:hAnsi="Arial" w:cs="Arial"/>
        </w:rPr>
      </w:pPr>
      <w:r>
        <w:rPr>
          <w:rFonts w:ascii="Arial" w:hAnsi="Arial" w:cs="Arial"/>
        </w:rPr>
        <w:t>Para la recepción de servicios,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B12E7A" w:rsidRPr="00A000CC" w:rsidRDefault="00B12E7A" w:rsidP="00B12E7A">
      <w:pPr>
        <w:pStyle w:val="Prrafodelista"/>
        <w:ind w:left="284"/>
        <w:contextualSpacing w:val="0"/>
        <w:jc w:val="both"/>
        <w:rPr>
          <w:rFonts w:ascii="Arial" w:hAnsi="Arial" w:cs="Arial"/>
          <w:b/>
        </w:rPr>
      </w:pPr>
      <w:r w:rsidRPr="00A000CC">
        <w:rPr>
          <w:rFonts w:ascii="Arial" w:hAnsi="Arial" w:cs="Arial"/>
          <w:b/>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B12E7A" w:rsidRDefault="00B12E7A" w:rsidP="00B12E7A">
      <w:pPr>
        <w:pStyle w:val="Prrafodelista"/>
        <w:ind w:left="284"/>
        <w:contextualSpacing w:val="0"/>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B12E7A" w:rsidRPr="00A000CC" w:rsidRDefault="00B12E7A" w:rsidP="00B12E7A">
      <w:pPr>
        <w:pStyle w:val="Prrafodelista"/>
        <w:numPr>
          <w:ilvl w:val="0"/>
          <w:numId w:val="1"/>
        </w:numPr>
        <w:ind w:left="284" w:hanging="426"/>
        <w:contextualSpacing w:val="0"/>
        <w:rPr>
          <w:rFonts w:ascii="Arial" w:hAnsi="Arial" w:cs="Arial"/>
          <w:b/>
          <w:u w:val="single"/>
        </w:rPr>
      </w:pPr>
      <w:r w:rsidRPr="00A000CC">
        <w:rPr>
          <w:rFonts w:ascii="Arial" w:hAnsi="Arial" w:cs="Arial"/>
          <w:b/>
          <w:u w:val="single"/>
        </w:rPr>
        <w:t>DOCUMENTOS</w:t>
      </w:r>
    </w:p>
    <w:p w:rsidR="00B12E7A" w:rsidRDefault="00B12E7A" w:rsidP="00B12E7A">
      <w:pPr>
        <w:pStyle w:val="Prrafodelista"/>
        <w:ind w:left="284"/>
        <w:contextualSpacing w:val="0"/>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B12E7A" w:rsidRDefault="00B12E7A" w:rsidP="00B12E7A">
      <w:pPr>
        <w:pStyle w:val="Prrafodelista"/>
        <w:ind w:left="284"/>
        <w:contextualSpacing w:val="0"/>
        <w:jc w:val="both"/>
        <w:rPr>
          <w:rFonts w:ascii="Arial" w:hAnsi="Arial" w:cs="Arial"/>
        </w:rPr>
      </w:pPr>
      <w:r>
        <w:rPr>
          <w:rFonts w:ascii="Arial" w:hAnsi="Arial" w:cs="Arial"/>
        </w:rPr>
        <w:lastRenderedPageBreak/>
        <w:t xml:space="preserve">Concluido el plazo de prestación de servicio, elaborará el Acta Final de Conformidad del Servicio, en el que se debe especificar el detalle del cumplimiento del mismo en sus aspectos más importantes (plazo, calidad, etc.). </w:t>
      </w:r>
    </w:p>
    <w:p w:rsidR="00B12E7A" w:rsidRDefault="00B12E7A" w:rsidP="00B12E7A">
      <w:pPr>
        <w:pStyle w:val="Prrafodelista"/>
        <w:ind w:left="284"/>
        <w:contextualSpacing w:val="0"/>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B12E7A" w:rsidRPr="00A000CC" w:rsidRDefault="00B12E7A" w:rsidP="00B12E7A">
      <w:pPr>
        <w:pStyle w:val="Prrafodelista"/>
        <w:numPr>
          <w:ilvl w:val="0"/>
          <w:numId w:val="1"/>
        </w:numPr>
        <w:ind w:left="284" w:hanging="426"/>
        <w:contextualSpacing w:val="0"/>
        <w:rPr>
          <w:rFonts w:ascii="Arial" w:hAnsi="Arial" w:cs="Arial"/>
          <w:b/>
          <w:u w:val="single"/>
        </w:rPr>
      </w:pPr>
      <w:r w:rsidRPr="00A000CC">
        <w:rPr>
          <w:rFonts w:ascii="Arial" w:hAnsi="Arial" w:cs="Arial"/>
          <w:b/>
          <w:u w:val="single"/>
        </w:rPr>
        <w:t>FACTURACIÓN Y PAGO</w:t>
      </w:r>
    </w:p>
    <w:p w:rsidR="00B12E7A" w:rsidRDefault="00B12E7A" w:rsidP="00B12E7A">
      <w:pPr>
        <w:pStyle w:val="Prrafodelista"/>
        <w:ind w:left="284"/>
        <w:contextualSpacing w:val="0"/>
        <w:jc w:val="both"/>
        <w:rPr>
          <w:rFonts w:ascii="Arial" w:hAnsi="Arial" w:cs="Arial"/>
        </w:rPr>
      </w:pPr>
      <w:r w:rsidRPr="00744D55">
        <w:rPr>
          <w:rFonts w:ascii="Arial" w:hAnsi="Arial" w:cs="Arial"/>
        </w:rPr>
        <w:t>La forma de pago es la siguiente</w:t>
      </w:r>
      <w:r>
        <w:rPr>
          <w:rFonts w:ascii="Arial" w:hAnsi="Arial" w:cs="Arial"/>
        </w:rPr>
        <w:t xml:space="preserve">: </w:t>
      </w:r>
    </w:p>
    <w:p w:rsidR="00B12E7A" w:rsidRPr="00C54514" w:rsidRDefault="00B12E7A" w:rsidP="00B12E7A">
      <w:pPr>
        <w:pStyle w:val="Prrafodelista"/>
        <w:ind w:left="284"/>
        <w:jc w:val="both"/>
        <w:rPr>
          <w:rFonts w:ascii="Arial" w:hAnsi="Arial" w:cs="Arial"/>
        </w:rPr>
      </w:pPr>
      <w:r w:rsidRPr="00A000CC">
        <w:rPr>
          <w:rFonts w:ascii="Arial" w:hAnsi="Arial" w:cs="Arial"/>
          <w:b/>
          <w:u w:val="single"/>
        </w:rPr>
        <w:t>Cancelación mensual.</w:t>
      </w:r>
      <w:r>
        <w:rPr>
          <w:rFonts w:ascii="Arial" w:hAnsi="Arial" w:cs="Arial"/>
        </w:rPr>
        <w:t xml:space="preserve"> </w:t>
      </w:r>
      <w:r w:rsidRPr="00C54514">
        <w:rPr>
          <w:rFonts w:ascii="Arial" w:hAnsi="Arial" w:cs="Arial"/>
        </w:rPr>
        <w:t xml:space="preserve">Para este fin, el proveedor deberá presentar en forma </w:t>
      </w:r>
      <w:r w:rsidR="00350738">
        <w:rPr>
          <w:rFonts w:ascii="Arial" w:hAnsi="Arial" w:cs="Arial"/>
        </w:rPr>
        <w:t>SEMANAL</w:t>
      </w:r>
      <w:r w:rsidRPr="00C54514">
        <w:rPr>
          <w:rFonts w:ascii="Arial" w:hAnsi="Arial" w:cs="Arial"/>
        </w:rPr>
        <w:t>, la</w:t>
      </w:r>
      <w:r w:rsidR="00350738">
        <w:rPr>
          <w:rFonts w:ascii="Arial" w:hAnsi="Arial" w:cs="Arial"/>
        </w:rPr>
        <w:t>s</w:t>
      </w:r>
      <w:r w:rsidRPr="00C54514">
        <w:rPr>
          <w:rFonts w:ascii="Arial" w:hAnsi="Arial" w:cs="Arial"/>
        </w:rPr>
        <w:t xml:space="preserve"> </w:t>
      </w:r>
      <w:r w:rsidR="00350738">
        <w:rPr>
          <w:rFonts w:ascii="Arial" w:hAnsi="Arial" w:cs="Arial"/>
        </w:rPr>
        <w:t>facturas</w:t>
      </w:r>
      <w:r w:rsidRPr="00C54514">
        <w:rPr>
          <w:rFonts w:ascii="Arial" w:hAnsi="Arial" w:cs="Arial"/>
        </w:rPr>
        <w:t xml:space="preserve"> respectiva</w:t>
      </w:r>
      <w:r w:rsidR="00350738">
        <w:rPr>
          <w:rFonts w:ascii="Arial" w:hAnsi="Arial" w:cs="Arial"/>
        </w:rPr>
        <w:t>s</w:t>
      </w:r>
      <w:r w:rsidRPr="00C54514">
        <w:rPr>
          <w:rFonts w:ascii="Arial" w:hAnsi="Arial" w:cs="Arial"/>
        </w:rPr>
        <w:t xml:space="preserve"> adjuntando las recetas médicas emitidas por los profesionales médicos de la CSBP.</w:t>
      </w:r>
    </w:p>
    <w:p w:rsidR="00B12E7A" w:rsidRPr="00C54514" w:rsidRDefault="00B12E7A" w:rsidP="00B12E7A">
      <w:pPr>
        <w:pStyle w:val="Prrafodelista"/>
        <w:ind w:left="284"/>
        <w:jc w:val="both"/>
        <w:rPr>
          <w:rFonts w:ascii="Arial" w:hAnsi="Arial" w:cs="Arial"/>
        </w:rPr>
      </w:pPr>
    </w:p>
    <w:p w:rsidR="007574A5" w:rsidRPr="00E97814" w:rsidRDefault="00B12E7A" w:rsidP="00B12E7A">
      <w:pPr>
        <w:pStyle w:val="Prrafodelista"/>
        <w:ind w:left="284"/>
        <w:jc w:val="both"/>
        <w:rPr>
          <w:rFonts w:ascii="Arial" w:hAnsi="Arial" w:cs="Arial"/>
        </w:rPr>
      </w:pPr>
      <w:r w:rsidRPr="00C54514">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r w:rsidR="00A25578">
        <w:rPr>
          <w:rFonts w:ascii="Arial" w:hAnsi="Arial" w:cs="Arial"/>
        </w:rPr>
        <w:t>.</w:t>
      </w:r>
    </w:p>
    <w:p w:rsidR="00F2165E" w:rsidRDefault="00F2165E">
      <w:pPr>
        <w:rPr>
          <w:rFonts w:ascii="Arial" w:hAnsi="Arial" w:cs="Arial"/>
        </w:rPr>
      </w:pPr>
    </w:p>
    <w:p w:rsidR="00492B2D" w:rsidRDefault="00492B2D">
      <w:pPr>
        <w:rPr>
          <w:rFonts w:ascii="Arial" w:hAnsi="Arial" w:cs="Arial"/>
        </w:rPr>
      </w:pPr>
    </w:p>
    <w:p w:rsidR="00492B2D" w:rsidRDefault="00492B2D">
      <w:pPr>
        <w:rPr>
          <w:rFonts w:ascii="Arial" w:hAnsi="Arial" w:cs="Arial"/>
        </w:rPr>
      </w:pPr>
    </w:p>
    <w:p w:rsidR="00492B2D" w:rsidRDefault="00492B2D">
      <w:pPr>
        <w:rPr>
          <w:rFonts w:ascii="Arial" w:hAnsi="Arial" w:cs="Arial"/>
        </w:rPr>
      </w:pPr>
    </w:p>
    <w:p w:rsidR="00492B2D" w:rsidRDefault="00492B2D">
      <w:pPr>
        <w:rPr>
          <w:rFonts w:ascii="Arial" w:hAnsi="Arial" w:cs="Arial"/>
        </w:rPr>
      </w:pPr>
    </w:p>
    <w:p w:rsidR="00492B2D" w:rsidRDefault="00492B2D">
      <w:pPr>
        <w:rPr>
          <w:rFonts w:ascii="Arial" w:hAnsi="Arial" w:cs="Arial"/>
        </w:rPr>
      </w:pPr>
    </w:p>
    <w:p w:rsidR="00492B2D" w:rsidRDefault="00492B2D">
      <w:pPr>
        <w:rPr>
          <w:rFonts w:ascii="Arial" w:hAnsi="Arial" w:cs="Arial"/>
        </w:rPr>
      </w:pPr>
    </w:p>
    <w:p w:rsidR="00492B2D" w:rsidRDefault="00492B2D">
      <w:pPr>
        <w:rPr>
          <w:rFonts w:ascii="Arial" w:hAnsi="Arial" w:cs="Arial"/>
        </w:rPr>
      </w:pPr>
    </w:p>
    <w:p w:rsidR="00B12E7A" w:rsidRDefault="00B12E7A">
      <w:pPr>
        <w:rPr>
          <w:rFonts w:ascii="Arial" w:hAnsi="Arial" w:cs="Arial"/>
        </w:rPr>
      </w:pPr>
    </w:p>
    <w:p w:rsidR="00B12E7A" w:rsidRDefault="00B12E7A">
      <w:pPr>
        <w:rPr>
          <w:rFonts w:ascii="Arial" w:hAnsi="Arial" w:cs="Arial"/>
        </w:rPr>
      </w:pPr>
    </w:p>
    <w:p w:rsidR="00B12E7A" w:rsidRDefault="00B12E7A">
      <w:pPr>
        <w:rPr>
          <w:rFonts w:ascii="Arial" w:hAnsi="Arial" w:cs="Arial"/>
        </w:rPr>
      </w:pPr>
    </w:p>
    <w:p w:rsidR="00B12E7A" w:rsidRDefault="00B12E7A">
      <w:pPr>
        <w:rPr>
          <w:rFonts w:ascii="Arial" w:hAnsi="Arial" w:cs="Arial"/>
        </w:rPr>
      </w:pPr>
    </w:p>
    <w:p w:rsidR="00B12E7A" w:rsidRDefault="00B12E7A">
      <w:pPr>
        <w:rPr>
          <w:rFonts w:ascii="Arial" w:hAnsi="Arial" w:cs="Arial"/>
        </w:rPr>
      </w:pPr>
    </w:p>
    <w:p w:rsidR="00B12E7A" w:rsidRDefault="00B12E7A">
      <w:pPr>
        <w:rPr>
          <w:rFonts w:ascii="Arial" w:hAnsi="Arial" w:cs="Arial"/>
        </w:rPr>
      </w:pPr>
    </w:p>
    <w:p w:rsidR="00B379B2" w:rsidRDefault="00B379B2">
      <w:pPr>
        <w:rPr>
          <w:rFonts w:ascii="Arial" w:hAnsi="Arial" w:cs="Arial"/>
        </w:rPr>
      </w:pPr>
    </w:p>
    <w:p w:rsidR="00B379B2" w:rsidRDefault="00B379B2">
      <w:pPr>
        <w:rPr>
          <w:rFonts w:ascii="Arial" w:hAnsi="Arial" w:cs="Arial"/>
        </w:rPr>
      </w:pPr>
    </w:p>
    <w:p w:rsidR="00103417" w:rsidRPr="00492B2D" w:rsidRDefault="00103417" w:rsidP="00103417">
      <w:pPr>
        <w:spacing w:after="0" w:line="240" w:lineRule="auto"/>
        <w:jc w:val="center"/>
        <w:rPr>
          <w:rFonts w:ascii="Arial" w:hAnsi="Arial" w:cs="Arial"/>
          <w:b/>
          <w:sz w:val="36"/>
          <w:szCs w:val="36"/>
        </w:rPr>
      </w:pPr>
      <w:r w:rsidRPr="00492B2D">
        <w:rPr>
          <w:rFonts w:ascii="Arial" w:hAnsi="Arial" w:cs="Arial"/>
          <w:b/>
          <w:sz w:val="36"/>
          <w:szCs w:val="36"/>
        </w:rPr>
        <w:lastRenderedPageBreak/>
        <w:t>CAPÍTULO V</w:t>
      </w:r>
    </w:p>
    <w:p w:rsidR="00103417" w:rsidRPr="00492B2D" w:rsidRDefault="003A6580" w:rsidP="003A6580">
      <w:pPr>
        <w:spacing w:after="0" w:line="240" w:lineRule="auto"/>
        <w:jc w:val="center"/>
        <w:rPr>
          <w:rFonts w:ascii="Arial" w:hAnsi="Arial" w:cs="Arial"/>
          <w:b/>
          <w:sz w:val="28"/>
          <w:szCs w:val="28"/>
        </w:rPr>
      </w:pPr>
      <w:r>
        <w:rPr>
          <w:rFonts w:ascii="Arial" w:hAnsi="Arial" w:cs="Arial"/>
          <w:b/>
          <w:sz w:val="28"/>
          <w:szCs w:val="28"/>
        </w:rPr>
        <w:t xml:space="preserve">ESPECIFICACIONES TÉCNICAS - </w:t>
      </w:r>
      <w:r w:rsidR="004C73FA" w:rsidRPr="00492B2D">
        <w:rPr>
          <w:rFonts w:ascii="Arial" w:hAnsi="Arial" w:cs="Arial"/>
          <w:b/>
          <w:sz w:val="28"/>
          <w:szCs w:val="28"/>
        </w:rPr>
        <w:t>INSTRUCCIONES</w:t>
      </w: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A27325" w:rsidRDefault="00A27325" w:rsidP="00A27325">
      <w:pPr>
        <w:pStyle w:val="Prrafodelista"/>
        <w:numPr>
          <w:ilvl w:val="0"/>
          <w:numId w:val="1"/>
        </w:numPr>
        <w:spacing w:after="120"/>
        <w:ind w:left="284" w:hanging="426"/>
        <w:contextualSpacing w:val="0"/>
        <w:rPr>
          <w:rFonts w:ascii="Arial" w:hAnsi="Arial" w:cs="Arial"/>
          <w:b/>
          <w:u w:val="single"/>
        </w:rPr>
      </w:pPr>
      <w:r>
        <w:rPr>
          <w:rFonts w:ascii="Arial" w:hAnsi="Arial" w:cs="Arial"/>
          <w:b/>
          <w:u w:val="single"/>
        </w:rPr>
        <w:t>ANTECEDENTES</w:t>
      </w:r>
    </w:p>
    <w:p w:rsidR="008241E3" w:rsidRPr="008241E3" w:rsidRDefault="008241E3" w:rsidP="008241E3">
      <w:pPr>
        <w:pStyle w:val="Prrafodelista"/>
        <w:tabs>
          <w:tab w:val="left" w:pos="1445"/>
        </w:tabs>
        <w:autoSpaceDE w:val="0"/>
        <w:autoSpaceDN w:val="0"/>
        <w:adjustRightInd w:val="0"/>
        <w:spacing w:after="120"/>
        <w:ind w:left="360"/>
        <w:jc w:val="both"/>
        <w:rPr>
          <w:rFonts w:ascii="Arial" w:hAnsi="Arial" w:cs="Arial"/>
          <w:lang w:val="es-MX"/>
        </w:rPr>
      </w:pPr>
      <w:r w:rsidRPr="008241E3">
        <w:rPr>
          <w:rFonts w:ascii="Arial" w:hAnsi="Arial" w:cs="Arial"/>
          <w:lang w:val="es-MX"/>
        </w:rPr>
        <w:t>La Caja de Salud de la Banca Privada, requiere contratar una farmacia particular que proporcione a nuestros asegurados los medicamentos, materiales, insumos médicos y odontológicos. La farmacia a ser contratada, debe contar con medicamentos legalmente registrados en el Ministerio de Salud, manejo y control de psicotrópicos y estupefacientes, además de las especificaciones técnicas que se detallan en el presente proceso.</w:t>
      </w:r>
    </w:p>
    <w:p w:rsidR="008241E3" w:rsidRPr="008241E3" w:rsidRDefault="008241E3" w:rsidP="008241E3">
      <w:pPr>
        <w:pStyle w:val="Prrafodelista"/>
        <w:tabs>
          <w:tab w:val="left" w:pos="1445"/>
        </w:tabs>
        <w:autoSpaceDE w:val="0"/>
        <w:autoSpaceDN w:val="0"/>
        <w:adjustRightInd w:val="0"/>
        <w:ind w:left="360"/>
        <w:jc w:val="both"/>
        <w:rPr>
          <w:rFonts w:ascii="Arial" w:hAnsi="Arial" w:cs="Arial"/>
          <w:lang w:val="es-MX"/>
        </w:rPr>
      </w:pPr>
      <w:r w:rsidRPr="008241E3">
        <w:rPr>
          <w:rFonts w:ascii="Arial" w:hAnsi="Arial" w:cs="Arial"/>
          <w:lang w:val="es-MX"/>
        </w:rPr>
        <w:t>Los requerimientos y condiciones exigidos por la CSBP, se detallan en los diferentes rubros de la presente sección y serán motivo de habilitación o de calificación, según se explica más adelante.</w:t>
      </w:r>
    </w:p>
    <w:p w:rsidR="00A27325" w:rsidRPr="00A25BAC" w:rsidRDefault="00A27325" w:rsidP="00A27325">
      <w:pPr>
        <w:pStyle w:val="Prrafodelista"/>
        <w:numPr>
          <w:ilvl w:val="0"/>
          <w:numId w:val="1"/>
        </w:numPr>
        <w:spacing w:after="120"/>
        <w:ind w:left="284" w:hanging="426"/>
        <w:contextualSpacing w:val="0"/>
        <w:rPr>
          <w:rFonts w:ascii="Arial" w:hAnsi="Arial" w:cs="Arial"/>
          <w:b/>
          <w:u w:val="single"/>
        </w:rPr>
      </w:pPr>
      <w:r>
        <w:rPr>
          <w:rFonts w:ascii="Arial" w:hAnsi="Arial" w:cs="Arial"/>
          <w:b/>
          <w:u w:val="single"/>
        </w:rPr>
        <w:t>Modalidad de contratación</w:t>
      </w:r>
    </w:p>
    <w:p w:rsidR="008241E3" w:rsidRPr="008241E3" w:rsidRDefault="008241E3" w:rsidP="008241E3">
      <w:pPr>
        <w:pStyle w:val="Prrafodelista"/>
        <w:tabs>
          <w:tab w:val="left" w:pos="1445"/>
        </w:tabs>
        <w:autoSpaceDE w:val="0"/>
        <w:autoSpaceDN w:val="0"/>
        <w:adjustRightInd w:val="0"/>
        <w:spacing w:after="120"/>
        <w:ind w:left="360"/>
        <w:jc w:val="both"/>
        <w:rPr>
          <w:rFonts w:ascii="Arial" w:hAnsi="Arial" w:cs="Arial"/>
          <w:lang w:val="es-MX"/>
        </w:rPr>
      </w:pPr>
      <w:r w:rsidRPr="008241E3">
        <w:rPr>
          <w:rFonts w:ascii="Arial" w:hAnsi="Arial" w:cs="Arial"/>
          <w:lang w:val="es-MX"/>
        </w:rPr>
        <w:t xml:space="preserve">Con el o los proponentes elegidos se firmará un contrato de servicios por dos años, bajo la modalidad de contratación de servicios por “evento”. Es decir que la CSBP cancelará mensualmente por todos los medicamentos dispensados a la CSBP o a nuestros asegurados. </w:t>
      </w:r>
      <w:r w:rsidRPr="008241E3">
        <w:rPr>
          <w:rFonts w:ascii="Arial" w:hAnsi="Arial" w:cs="Arial"/>
          <w:b/>
          <w:i/>
          <w:u w:val="single"/>
          <w:lang w:val="es-MX"/>
        </w:rPr>
        <w:t>El arreglo económico consistirá en establecer el porcentaje (%) que la farmacia particular proponga incrementar sobre el precio final de adquisición (incluidos descuentos que obtenga de sus proveedores) de los medicamentos.</w:t>
      </w:r>
      <w:r w:rsidRPr="008241E3">
        <w:rPr>
          <w:rFonts w:ascii="Arial" w:hAnsi="Arial" w:cs="Arial"/>
          <w:lang w:val="es-MX"/>
        </w:rPr>
        <w:t xml:space="preserve"> </w:t>
      </w:r>
    </w:p>
    <w:p w:rsidR="008241E3" w:rsidRPr="008241E3" w:rsidRDefault="008241E3" w:rsidP="008241E3">
      <w:pPr>
        <w:pStyle w:val="Prrafodelista"/>
        <w:tabs>
          <w:tab w:val="left" w:pos="1445"/>
        </w:tabs>
        <w:autoSpaceDE w:val="0"/>
        <w:autoSpaceDN w:val="0"/>
        <w:adjustRightInd w:val="0"/>
        <w:spacing w:after="120"/>
        <w:ind w:left="360"/>
        <w:jc w:val="both"/>
        <w:rPr>
          <w:rFonts w:ascii="Arial" w:hAnsi="Arial" w:cs="Arial"/>
          <w:lang w:val="es-MX"/>
        </w:rPr>
      </w:pPr>
    </w:p>
    <w:p w:rsidR="008241E3" w:rsidRPr="008241E3" w:rsidRDefault="008241E3" w:rsidP="008241E3">
      <w:pPr>
        <w:pStyle w:val="Prrafodelista"/>
        <w:tabs>
          <w:tab w:val="left" w:pos="1445"/>
        </w:tabs>
        <w:autoSpaceDE w:val="0"/>
        <w:autoSpaceDN w:val="0"/>
        <w:adjustRightInd w:val="0"/>
        <w:spacing w:after="120"/>
        <w:ind w:left="360"/>
        <w:jc w:val="both"/>
        <w:rPr>
          <w:rFonts w:ascii="Arial" w:hAnsi="Arial" w:cs="Arial"/>
          <w:lang w:val="es-MX"/>
        </w:rPr>
      </w:pPr>
      <w:r w:rsidRPr="008241E3">
        <w:rPr>
          <w:rFonts w:ascii="Arial" w:hAnsi="Arial" w:cs="Arial"/>
          <w:lang w:val="es-MX"/>
        </w:rPr>
        <w:t>La CSBP verificará durante todo el tiempo de vigencia del contrato la aplicación de este porcentaje. Al respecto, la farmacia adjudicada deberá proporcionar a la CSBP toda la documentación e información necesaria para tal efecto (facturas, recibos, listas de precios, nombre, teléfono y direcciones de importadoras u otros proveedores). En caso de que se verifique el incumplimiento en la aplicación del porcentaje establecido o alguna otra acción dolosa, se aplicara las sanciones impuestas por la CSBP, las cuales estarán establecidas en el contrato celebrado.</w:t>
      </w:r>
    </w:p>
    <w:p w:rsidR="00A27325" w:rsidRPr="00A25BAC" w:rsidRDefault="00A27325" w:rsidP="00A27325">
      <w:pPr>
        <w:pStyle w:val="Textoindependiente2"/>
        <w:tabs>
          <w:tab w:val="left" w:pos="1445"/>
        </w:tabs>
        <w:autoSpaceDE w:val="0"/>
        <w:autoSpaceDN w:val="0"/>
        <w:adjustRightInd w:val="0"/>
        <w:spacing w:line="240" w:lineRule="auto"/>
        <w:ind w:left="284"/>
        <w:jc w:val="both"/>
        <w:rPr>
          <w:rFonts w:ascii="Arial" w:hAnsi="Arial" w:cs="Arial"/>
          <w:lang w:val="es-MX"/>
        </w:rPr>
      </w:pPr>
    </w:p>
    <w:p w:rsidR="00A27325" w:rsidRPr="00EA1F9C" w:rsidRDefault="00A27325" w:rsidP="00A27325">
      <w:pPr>
        <w:pStyle w:val="Prrafodelista"/>
        <w:numPr>
          <w:ilvl w:val="0"/>
          <w:numId w:val="1"/>
        </w:numPr>
        <w:spacing w:after="120"/>
        <w:ind w:left="284" w:hanging="426"/>
        <w:contextualSpacing w:val="0"/>
        <w:rPr>
          <w:rFonts w:ascii="Arial" w:hAnsi="Arial" w:cs="Arial"/>
          <w:b/>
          <w:u w:val="single"/>
          <w:lang w:val="es-ES"/>
        </w:rPr>
      </w:pPr>
      <w:r w:rsidRPr="00A25BAC">
        <w:rPr>
          <w:rFonts w:ascii="Arial" w:hAnsi="Arial" w:cs="Arial"/>
          <w:b/>
          <w:u w:val="single"/>
        </w:rPr>
        <w:t>ESPECIFICACIONES TÉCNICAS – 60 PUNTOS:</w:t>
      </w:r>
    </w:p>
    <w:p w:rsidR="008241E3" w:rsidRDefault="008241E3" w:rsidP="008241E3">
      <w:pPr>
        <w:pStyle w:val="Prrafodelista"/>
        <w:tabs>
          <w:tab w:val="left" w:pos="1445"/>
        </w:tabs>
        <w:autoSpaceDE w:val="0"/>
        <w:autoSpaceDN w:val="0"/>
        <w:adjustRightInd w:val="0"/>
        <w:ind w:left="360"/>
        <w:jc w:val="both"/>
        <w:rPr>
          <w:rFonts w:ascii="Arial" w:hAnsi="Arial" w:cs="Arial"/>
        </w:rPr>
      </w:pPr>
      <w:r w:rsidRPr="008241E3">
        <w:rPr>
          <w:rFonts w:ascii="Arial" w:hAnsi="Arial" w:cs="Arial"/>
        </w:rPr>
        <w:t>Con el proponente adjudicado se firmará un contrato de servicios por dos años, bajo la modalidad de contratación de servicios por “evento” que deberá cubrir todos los requerimientos que la CSBP requiera.</w:t>
      </w:r>
    </w:p>
    <w:p w:rsidR="008241E3" w:rsidRPr="008241E3" w:rsidRDefault="008241E3" w:rsidP="008241E3">
      <w:pPr>
        <w:pStyle w:val="Prrafodelista"/>
        <w:tabs>
          <w:tab w:val="left" w:pos="1445"/>
        </w:tabs>
        <w:autoSpaceDE w:val="0"/>
        <w:autoSpaceDN w:val="0"/>
        <w:adjustRightInd w:val="0"/>
        <w:ind w:left="360"/>
        <w:jc w:val="both"/>
        <w:rPr>
          <w:rFonts w:ascii="Arial" w:hAnsi="Arial" w:cs="Arial"/>
          <w:lang w:val="es-MX"/>
        </w:rPr>
      </w:pPr>
    </w:p>
    <w:p w:rsidR="008241E3" w:rsidRDefault="008241E3" w:rsidP="008241E3">
      <w:pPr>
        <w:pStyle w:val="Prrafodelista"/>
        <w:spacing w:after="120"/>
        <w:ind w:left="360"/>
        <w:rPr>
          <w:rFonts w:ascii="Arial" w:hAnsi="Arial" w:cs="Arial"/>
          <w:lang w:val="es-MX"/>
        </w:rPr>
      </w:pPr>
      <w:r w:rsidRPr="00C90B62">
        <w:rPr>
          <w:rFonts w:ascii="Arial" w:hAnsi="Arial" w:cs="Arial"/>
          <w:lang w:val="es-MX"/>
        </w:rPr>
        <w:t>La oferta técnica, debe ser preparada con el mayor detalle posible y en base a los siguientes requerimientos</w:t>
      </w:r>
    </w:p>
    <w:p w:rsidR="008241E3" w:rsidRDefault="008241E3" w:rsidP="008241E3">
      <w:pPr>
        <w:pStyle w:val="Prrafodelista"/>
        <w:spacing w:after="120"/>
        <w:ind w:left="360"/>
        <w:rPr>
          <w:rFonts w:ascii="Arial" w:hAnsi="Arial" w:cs="Arial"/>
          <w:lang w:val="es-MX"/>
        </w:rPr>
      </w:pPr>
    </w:p>
    <w:p w:rsidR="008241E3" w:rsidRPr="00C90B62" w:rsidRDefault="008241E3" w:rsidP="008241E3">
      <w:pPr>
        <w:spacing w:after="120"/>
        <w:ind w:left="284"/>
        <w:contextualSpacing/>
        <w:rPr>
          <w:rFonts w:ascii="Arial" w:hAnsi="Arial" w:cs="Arial"/>
          <w:b/>
          <w:u w:val="single"/>
        </w:rPr>
      </w:pPr>
      <w:r w:rsidRPr="00C90B62">
        <w:rPr>
          <w:rFonts w:ascii="Arial" w:hAnsi="Arial" w:cs="Arial"/>
          <w:b/>
          <w:u w:val="single"/>
        </w:rPr>
        <w:t>59.1: REQUISITOS DE LAS ESPECIFICACIONES TECNICAS HABILITANTES (30 puntos)</w:t>
      </w:r>
    </w:p>
    <w:p w:rsidR="008241E3" w:rsidRPr="00C90B62" w:rsidRDefault="008241E3" w:rsidP="008241E3">
      <w:pPr>
        <w:tabs>
          <w:tab w:val="left" w:pos="1445"/>
        </w:tabs>
        <w:autoSpaceDE w:val="0"/>
        <w:autoSpaceDN w:val="0"/>
        <w:adjustRightInd w:val="0"/>
        <w:ind w:left="284"/>
        <w:jc w:val="both"/>
        <w:rPr>
          <w:rFonts w:ascii="Arial" w:hAnsi="Arial" w:cs="Arial"/>
          <w:lang w:val="es-MX"/>
        </w:rPr>
      </w:pPr>
    </w:p>
    <w:p w:rsidR="008241E3" w:rsidRPr="00C90B62" w:rsidRDefault="008241E3" w:rsidP="008241E3">
      <w:pPr>
        <w:numPr>
          <w:ilvl w:val="0"/>
          <w:numId w:val="38"/>
        </w:numPr>
        <w:tabs>
          <w:tab w:val="left" w:pos="0"/>
        </w:tabs>
        <w:contextualSpacing/>
        <w:jc w:val="both"/>
        <w:rPr>
          <w:rFonts w:ascii="Arial" w:hAnsi="Arial" w:cs="Arial"/>
          <w:b/>
          <w:u w:val="single"/>
          <w:lang w:val="es-MX"/>
        </w:rPr>
      </w:pPr>
      <w:r w:rsidRPr="00C90B62">
        <w:rPr>
          <w:rFonts w:ascii="Arial" w:hAnsi="Arial" w:cs="Arial"/>
          <w:b/>
          <w:u w:val="single"/>
          <w:lang w:val="es-MX"/>
        </w:rPr>
        <w:t xml:space="preserve">Lista de Medicamentos e Insumos Médicos: </w:t>
      </w:r>
    </w:p>
    <w:p w:rsidR="008241E3" w:rsidRPr="00C90B62" w:rsidRDefault="008241E3" w:rsidP="008241E3">
      <w:pPr>
        <w:tabs>
          <w:tab w:val="left" w:pos="0"/>
        </w:tabs>
        <w:contextualSpacing/>
        <w:jc w:val="both"/>
        <w:rPr>
          <w:rFonts w:ascii="Arial" w:hAnsi="Arial" w:cs="Arial"/>
          <w:lang w:val="es-MX"/>
        </w:rPr>
      </w:pPr>
    </w:p>
    <w:p w:rsidR="008241E3" w:rsidRPr="00C90B62" w:rsidRDefault="008241E3" w:rsidP="008241E3">
      <w:pPr>
        <w:tabs>
          <w:tab w:val="left" w:pos="0"/>
        </w:tabs>
        <w:ind w:left="720"/>
        <w:contextualSpacing/>
        <w:jc w:val="both"/>
        <w:rPr>
          <w:rFonts w:ascii="Arial" w:hAnsi="Arial" w:cs="Arial"/>
          <w:lang w:val="es-MX"/>
        </w:rPr>
      </w:pPr>
      <w:r w:rsidRPr="00C90B62">
        <w:rPr>
          <w:rFonts w:ascii="Arial" w:hAnsi="Arial" w:cs="Arial"/>
          <w:lang w:val="es-MX"/>
        </w:rPr>
        <w:lastRenderedPageBreak/>
        <w:t>En aplicación a Política Nacional del Medicamento, la farmacia proponente debe contar con una Lista de Medicamentos Esenciales para todas las especialidades y en cantidad suficiente.</w:t>
      </w:r>
    </w:p>
    <w:p w:rsidR="008241E3" w:rsidRPr="00C90B62" w:rsidRDefault="008241E3" w:rsidP="008241E3">
      <w:pPr>
        <w:tabs>
          <w:tab w:val="left" w:pos="0"/>
        </w:tabs>
        <w:contextualSpacing/>
        <w:jc w:val="both"/>
        <w:rPr>
          <w:rFonts w:ascii="Arial" w:hAnsi="Arial" w:cs="Arial"/>
          <w:lang w:val="es-MX"/>
        </w:rPr>
      </w:pPr>
    </w:p>
    <w:p w:rsidR="008241E3" w:rsidRPr="00C90B62" w:rsidRDefault="008241E3" w:rsidP="008241E3">
      <w:pPr>
        <w:tabs>
          <w:tab w:val="left" w:pos="0"/>
        </w:tabs>
        <w:ind w:left="720"/>
        <w:contextualSpacing/>
        <w:jc w:val="both"/>
        <w:rPr>
          <w:rFonts w:ascii="Arial" w:hAnsi="Arial" w:cs="Arial"/>
          <w:lang w:val="es-MX"/>
        </w:rPr>
      </w:pPr>
      <w:r w:rsidRPr="00C90B62">
        <w:rPr>
          <w:rFonts w:ascii="Arial" w:hAnsi="Arial" w:cs="Arial"/>
          <w:lang w:val="es-MX"/>
        </w:rPr>
        <w:t>Lista de medicamentos NO esenciales para diferentes especialidades y turno farmacéutico.</w:t>
      </w:r>
    </w:p>
    <w:p w:rsidR="008241E3" w:rsidRPr="00C90B62" w:rsidRDefault="008241E3" w:rsidP="008241E3">
      <w:pPr>
        <w:tabs>
          <w:tab w:val="left" w:pos="0"/>
        </w:tabs>
        <w:contextualSpacing/>
        <w:jc w:val="both"/>
        <w:rPr>
          <w:rFonts w:ascii="Arial" w:hAnsi="Arial" w:cs="Arial"/>
          <w:lang w:val="es-MX"/>
        </w:rPr>
      </w:pPr>
    </w:p>
    <w:p w:rsidR="008241E3" w:rsidRPr="00C90B62" w:rsidRDefault="008241E3" w:rsidP="008241E3">
      <w:pPr>
        <w:tabs>
          <w:tab w:val="left" w:pos="0"/>
        </w:tabs>
        <w:ind w:left="720"/>
        <w:contextualSpacing/>
        <w:jc w:val="both"/>
        <w:rPr>
          <w:rFonts w:ascii="Arial" w:hAnsi="Arial" w:cs="Arial"/>
          <w:lang w:val="es-MX"/>
        </w:rPr>
      </w:pPr>
      <w:r w:rsidRPr="00C90B62">
        <w:rPr>
          <w:rFonts w:ascii="Arial" w:hAnsi="Arial" w:cs="Arial"/>
          <w:lang w:val="es-MX"/>
        </w:rPr>
        <w:t>La calidad de los medicamentos será verificada por muestreo a través de los Certificados de Control de Calidad del lote entregado.</w:t>
      </w:r>
    </w:p>
    <w:p w:rsidR="008241E3" w:rsidRPr="00C90B62" w:rsidRDefault="008241E3" w:rsidP="008241E3">
      <w:pPr>
        <w:tabs>
          <w:tab w:val="left" w:pos="0"/>
        </w:tabs>
        <w:ind w:left="720"/>
        <w:contextualSpacing/>
        <w:jc w:val="both"/>
        <w:rPr>
          <w:rFonts w:ascii="Arial" w:hAnsi="Arial" w:cs="Arial"/>
          <w:lang w:val="es-MX"/>
        </w:rPr>
      </w:pPr>
    </w:p>
    <w:p w:rsidR="008241E3" w:rsidRPr="00C90B62" w:rsidRDefault="008241E3" w:rsidP="008241E3">
      <w:pPr>
        <w:tabs>
          <w:tab w:val="left" w:pos="0"/>
        </w:tabs>
        <w:ind w:left="720"/>
        <w:contextualSpacing/>
        <w:jc w:val="both"/>
        <w:rPr>
          <w:rFonts w:ascii="Arial" w:hAnsi="Arial" w:cs="Arial"/>
          <w:lang w:val="es-MX"/>
        </w:rPr>
      </w:pPr>
      <w:r w:rsidRPr="00C90B62">
        <w:rPr>
          <w:rFonts w:ascii="Arial" w:hAnsi="Arial" w:cs="Arial"/>
          <w:b/>
          <w:u w:val="single"/>
          <w:lang w:val="es-MX"/>
        </w:rPr>
        <w:t>Insumos Médicos a requerimiento</w:t>
      </w:r>
      <w:r w:rsidRPr="00C90B62">
        <w:rPr>
          <w:rFonts w:ascii="Arial" w:hAnsi="Arial" w:cs="Arial"/>
          <w:lang w:val="es-MX"/>
        </w:rPr>
        <w:t xml:space="preserve">. </w:t>
      </w:r>
    </w:p>
    <w:p w:rsidR="008241E3" w:rsidRPr="00C90B62" w:rsidRDefault="008241E3" w:rsidP="008241E3">
      <w:pPr>
        <w:tabs>
          <w:tab w:val="left" w:pos="0"/>
        </w:tabs>
        <w:contextualSpacing/>
        <w:jc w:val="both"/>
        <w:rPr>
          <w:rFonts w:ascii="Arial" w:hAnsi="Arial" w:cs="Arial"/>
          <w:lang w:val="es-MX"/>
        </w:rPr>
      </w:pPr>
    </w:p>
    <w:p w:rsidR="008241E3" w:rsidRDefault="008241E3" w:rsidP="008241E3">
      <w:pPr>
        <w:tabs>
          <w:tab w:val="left" w:pos="0"/>
        </w:tabs>
        <w:ind w:left="720"/>
        <w:contextualSpacing/>
        <w:jc w:val="both"/>
        <w:rPr>
          <w:rFonts w:ascii="Arial" w:hAnsi="Arial"/>
          <w:iCs/>
        </w:rPr>
      </w:pPr>
      <w:r w:rsidRPr="00C90B62">
        <w:rPr>
          <w:rFonts w:ascii="Arial" w:hAnsi="Arial" w:cs="Arial"/>
          <w:lang w:val="es-MX"/>
        </w:rPr>
        <w:t>Los medicamentos e insumos médicos entregados a la C.S.B.P. deben ser adquiridos de empresas farmacéuticas</w:t>
      </w:r>
      <w:r w:rsidRPr="00C90B62">
        <w:rPr>
          <w:rFonts w:ascii="Arial" w:hAnsi="Arial"/>
          <w:iCs/>
        </w:rPr>
        <w:t xml:space="preserve"> legalmente establecidas, no así de</w:t>
      </w:r>
      <w:r>
        <w:rPr>
          <w:rFonts w:ascii="Arial" w:hAnsi="Arial"/>
          <w:iCs/>
        </w:rPr>
        <w:t xml:space="preserve"> otras farmacias.</w:t>
      </w:r>
    </w:p>
    <w:p w:rsidR="008241E3" w:rsidRPr="00C90B62" w:rsidRDefault="008241E3" w:rsidP="008241E3">
      <w:pPr>
        <w:tabs>
          <w:tab w:val="left" w:pos="0"/>
        </w:tabs>
        <w:ind w:left="720"/>
        <w:contextualSpacing/>
        <w:jc w:val="both"/>
        <w:rPr>
          <w:rFonts w:ascii="Arial" w:hAnsi="Arial"/>
          <w:iCs/>
        </w:rPr>
      </w:pPr>
    </w:p>
    <w:p w:rsidR="008241E3" w:rsidRDefault="008241E3" w:rsidP="008241E3">
      <w:pPr>
        <w:tabs>
          <w:tab w:val="left" w:pos="0"/>
        </w:tabs>
        <w:ind w:left="720"/>
        <w:contextualSpacing/>
        <w:jc w:val="both"/>
        <w:rPr>
          <w:rFonts w:ascii="Arial" w:hAnsi="Arial"/>
          <w:iCs/>
        </w:rPr>
      </w:pPr>
      <w:r w:rsidRPr="00C90B62">
        <w:rPr>
          <w:rFonts w:ascii="Arial" w:hAnsi="Arial"/>
          <w:iCs/>
        </w:rPr>
        <w:t>La existencia de estas listas será verificada por la CSBP, cualquier momento mientras dure el contrato.</w:t>
      </w:r>
    </w:p>
    <w:p w:rsidR="008241E3" w:rsidRPr="00C90B62" w:rsidRDefault="008241E3" w:rsidP="008241E3">
      <w:pPr>
        <w:tabs>
          <w:tab w:val="left" w:pos="0"/>
        </w:tabs>
        <w:ind w:left="720"/>
        <w:contextualSpacing/>
        <w:jc w:val="both"/>
        <w:rPr>
          <w:rFonts w:ascii="Arial" w:hAnsi="Arial"/>
          <w:iCs/>
        </w:rPr>
      </w:pPr>
    </w:p>
    <w:p w:rsidR="008241E3" w:rsidRPr="00C90B62" w:rsidRDefault="008241E3" w:rsidP="008241E3">
      <w:pPr>
        <w:numPr>
          <w:ilvl w:val="0"/>
          <w:numId w:val="38"/>
        </w:numPr>
        <w:tabs>
          <w:tab w:val="left" w:pos="0"/>
        </w:tabs>
        <w:contextualSpacing/>
        <w:jc w:val="both"/>
        <w:rPr>
          <w:rFonts w:ascii="Arial" w:hAnsi="Arial"/>
          <w:b/>
          <w:iCs/>
          <w:u w:val="single"/>
        </w:rPr>
      </w:pPr>
      <w:r w:rsidRPr="00C90B62">
        <w:rPr>
          <w:rFonts w:ascii="Arial" w:hAnsi="Arial"/>
          <w:b/>
          <w:iCs/>
          <w:u w:val="single"/>
        </w:rPr>
        <w:t>Horarios de atención designados para la atención de pacientes:</w:t>
      </w:r>
    </w:p>
    <w:p w:rsidR="008241E3" w:rsidRPr="00C90B62" w:rsidRDefault="008241E3" w:rsidP="008241E3">
      <w:pPr>
        <w:jc w:val="both"/>
        <w:rPr>
          <w:rFonts w:ascii="Arial" w:hAnsi="Arial" w:cs="Arial"/>
        </w:rPr>
      </w:pPr>
    </w:p>
    <w:p w:rsidR="008241E3" w:rsidRPr="00C90B62" w:rsidRDefault="008241E3" w:rsidP="008241E3">
      <w:pPr>
        <w:ind w:left="720"/>
        <w:contextualSpacing/>
        <w:jc w:val="both"/>
        <w:rPr>
          <w:rFonts w:ascii="Arial" w:hAnsi="Arial" w:cs="Arial"/>
        </w:rPr>
      </w:pPr>
      <w:r w:rsidRPr="00C90B62">
        <w:rPr>
          <w:rFonts w:ascii="Arial" w:hAnsi="Arial" w:cs="Arial"/>
        </w:rPr>
        <w:t>El horario referencial requerido por la CSBP para la atención de nuestros asegurados es el siguiente:</w:t>
      </w:r>
    </w:p>
    <w:p w:rsidR="008241E3" w:rsidRPr="00C90B62" w:rsidRDefault="008241E3" w:rsidP="008241E3">
      <w:pPr>
        <w:ind w:left="1428" w:firstLine="696"/>
        <w:jc w:val="both"/>
        <w:rPr>
          <w:rFonts w:ascii="Arial" w:hAnsi="Arial" w:cs="Arial"/>
        </w:rPr>
      </w:pPr>
      <w:r w:rsidRPr="00C90B62">
        <w:rPr>
          <w:rFonts w:ascii="Arial" w:hAnsi="Arial" w:cs="Arial"/>
        </w:rPr>
        <w:t>De lunes a domingo:</w:t>
      </w:r>
      <w:r>
        <w:rPr>
          <w:rFonts w:ascii="Arial" w:hAnsi="Arial" w:cs="Arial"/>
        </w:rPr>
        <w:t xml:space="preserve"> </w:t>
      </w:r>
      <w:r w:rsidRPr="00C90B62">
        <w:rPr>
          <w:rFonts w:ascii="Arial" w:hAnsi="Arial" w:cs="Arial"/>
        </w:rPr>
        <w:t>De 8:00 a 22:00</w:t>
      </w:r>
    </w:p>
    <w:p w:rsidR="008241E3" w:rsidRPr="00C90B62" w:rsidRDefault="008241E3" w:rsidP="008241E3">
      <w:pPr>
        <w:ind w:left="720"/>
        <w:contextualSpacing/>
        <w:jc w:val="both"/>
        <w:rPr>
          <w:rFonts w:ascii="Arial" w:hAnsi="Arial" w:cs="Arial"/>
        </w:rPr>
      </w:pPr>
      <w:r w:rsidRPr="00C90B62">
        <w:rPr>
          <w:rFonts w:ascii="Arial" w:hAnsi="Arial" w:cs="Arial"/>
          <w:b/>
        </w:rPr>
        <w:t>Nota</w:t>
      </w:r>
      <w:r w:rsidRPr="00C90B62">
        <w:rPr>
          <w:rFonts w:ascii="Arial" w:hAnsi="Arial" w:cs="Arial"/>
        </w:rPr>
        <w:t>: Los horarios descritos son referenciales y no limitativos, pudiendo el proponente ampliar o modificar los mismos en su oferta.</w:t>
      </w:r>
    </w:p>
    <w:p w:rsidR="008241E3" w:rsidRDefault="008241E3" w:rsidP="008241E3">
      <w:pPr>
        <w:ind w:left="720"/>
        <w:contextualSpacing/>
        <w:jc w:val="both"/>
        <w:rPr>
          <w:rFonts w:ascii="Arial" w:hAnsi="Arial" w:cs="Arial"/>
          <w:b/>
        </w:rPr>
      </w:pPr>
    </w:p>
    <w:p w:rsidR="008241E3" w:rsidRDefault="008241E3" w:rsidP="008241E3">
      <w:pPr>
        <w:ind w:left="720"/>
        <w:contextualSpacing/>
        <w:jc w:val="both"/>
        <w:rPr>
          <w:rFonts w:ascii="Arial" w:hAnsi="Arial" w:cs="Arial"/>
        </w:rPr>
      </w:pPr>
      <w:r w:rsidRPr="00C90B62">
        <w:rPr>
          <w:rFonts w:ascii="Arial" w:hAnsi="Arial" w:cs="Arial"/>
          <w:b/>
        </w:rPr>
        <w:t>Atención de emergencia</w:t>
      </w:r>
      <w:r w:rsidRPr="00C90B62">
        <w:rPr>
          <w:rFonts w:ascii="Arial" w:hAnsi="Arial" w:cs="Arial"/>
        </w:rPr>
        <w:t>: En caso de emergencias, la farmacia particular deberá brindar atención las 24 horas del día, incluyendo sábados, domingos, feriados, paros cívicos, etc. sin costo adicional.</w:t>
      </w:r>
    </w:p>
    <w:p w:rsidR="008241E3" w:rsidRPr="00C90B62" w:rsidRDefault="008241E3" w:rsidP="008241E3">
      <w:pPr>
        <w:ind w:left="720"/>
        <w:contextualSpacing/>
        <w:jc w:val="both"/>
        <w:rPr>
          <w:rFonts w:ascii="Arial" w:hAnsi="Arial" w:cs="Arial"/>
        </w:rPr>
      </w:pPr>
    </w:p>
    <w:p w:rsidR="008241E3" w:rsidRDefault="008241E3" w:rsidP="008241E3">
      <w:pPr>
        <w:numPr>
          <w:ilvl w:val="0"/>
          <w:numId w:val="38"/>
        </w:numPr>
        <w:contextualSpacing/>
        <w:jc w:val="both"/>
        <w:rPr>
          <w:rFonts w:ascii="Arial" w:hAnsi="Arial" w:cs="Arial"/>
          <w:b/>
          <w:u w:val="single"/>
        </w:rPr>
      </w:pPr>
      <w:r w:rsidRPr="00C90B62">
        <w:rPr>
          <w:rFonts w:ascii="Arial" w:hAnsi="Arial" w:cs="Arial"/>
          <w:b/>
          <w:u w:val="single"/>
        </w:rPr>
        <w:t>Provisión de materiales e insumos:</w:t>
      </w:r>
    </w:p>
    <w:p w:rsidR="008241E3" w:rsidRPr="00C90B62" w:rsidRDefault="008241E3" w:rsidP="008241E3">
      <w:pPr>
        <w:ind w:left="720"/>
        <w:contextualSpacing/>
        <w:jc w:val="both"/>
        <w:rPr>
          <w:rFonts w:ascii="Arial" w:hAnsi="Arial" w:cs="Arial"/>
          <w:b/>
          <w:u w:val="single"/>
        </w:rPr>
      </w:pPr>
    </w:p>
    <w:p w:rsidR="008241E3" w:rsidRDefault="008241E3" w:rsidP="008241E3">
      <w:pPr>
        <w:ind w:left="720"/>
        <w:contextualSpacing/>
        <w:jc w:val="both"/>
        <w:rPr>
          <w:rFonts w:ascii="Arial" w:hAnsi="Arial" w:cs="Arial"/>
        </w:rPr>
      </w:pPr>
      <w:r w:rsidRPr="00C90B62">
        <w:rPr>
          <w:rFonts w:ascii="Arial" w:hAnsi="Arial" w:cs="Arial"/>
        </w:rPr>
        <w:t>El centro contratado, por cuenta propia deberá proveer para la prestación del servicio, todos los materiales e insumos necesarios para brindar una atención de calidad a nuestros asegurados. (Ej. Bolsas de papel ò plásticas y sobres de papel para la disp</w:t>
      </w:r>
      <w:r>
        <w:rPr>
          <w:rFonts w:ascii="Arial" w:hAnsi="Arial" w:cs="Arial"/>
        </w:rPr>
        <w:t>ensación de medicamentos, etc.).</w:t>
      </w:r>
    </w:p>
    <w:p w:rsidR="008241E3" w:rsidRPr="00C90B62" w:rsidRDefault="008241E3" w:rsidP="008241E3">
      <w:pPr>
        <w:ind w:left="720"/>
        <w:contextualSpacing/>
        <w:jc w:val="both"/>
        <w:rPr>
          <w:rFonts w:ascii="Arial" w:hAnsi="Arial" w:cs="Arial"/>
        </w:rPr>
      </w:pPr>
    </w:p>
    <w:p w:rsidR="008241E3" w:rsidRDefault="008241E3" w:rsidP="008241E3">
      <w:pPr>
        <w:numPr>
          <w:ilvl w:val="0"/>
          <w:numId w:val="38"/>
        </w:numPr>
        <w:contextualSpacing/>
        <w:jc w:val="both"/>
        <w:rPr>
          <w:rFonts w:ascii="Arial" w:hAnsi="Arial" w:cs="Arial"/>
          <w:b/>
          <w:u w:val="single"/>
        </w:rPr>
      </w:pPr>
      <w:r w:rsidRPr="00C90B62">
        <w:rPr>
          <w:rFonts w:ascii="Arial" w:hAnsi="Arial" w:cs="Arial"/>
          <w:b/>
          <w:u w:val="single"/>
        </w:rPr>
        <w:t>Personal de trabajo:</w:t>
      </w:r>
    </w:p>
    <w:p w:rsidR="008241E3" w:rsidRPr="00C90B62" w:rsidRDefault="008241E3" w:rsidP="008241E3">
      <w:pPr>
        <w:ind w:left="720"/>
        <w:contextualSpacing/>
        <w:jc w:val="both"/>
        <w:rPr>
          <w:rFonts w:ascii="Arial" w:hAnsi="Arial" w:cs="Arial"/>
          <w:b/>
          <w:u w:val="single"/>
        </w:rPr>
      </w:pPr>
    </w:p>
    <w:p w:rsidR="008241E3" w:rsidRDefault="008241E3" w:rsidP="008241E3">
      <w:pPr>
        <w:ind w:left="720"/>
        <w:contextualSpacing/>
        <w:jc w:val="both"/>
        <w:rPr>
          <w:rFonts w:ascii="Arial" w:hAnsi="Arial" w:cs="Arial"/>
        </w:rPr>
      </w:pPr>
      <w:r w:rsidRPr="00C90B62">
        <w:rPr>
          <w:rFonts w:ascii="Arial" w:hAnsi="Arial" w:cs="Arial"/>
        </w:rPr>
        <w:t>El centro contratado deberá contar mínimamente con el siguiente personal:</w:t>
      </w:r>
    </w:p>
    <w:p w:rsidR="008241E3" w:rsidRDefault="008241E3" w:rsidP="008241E3">
      <w:pPr>
        <w:ind w:left="720"/>
        <w:contextualSpacing/>
        <w:jc w:val="both"/>
        <w:rPr>
          <w:rFonts w:ascii="Arial" w:hAnsi="Arial" w:cs="Arial"/>
        </w:rPr>
      </w:pPr>
    </w:p>
    <w:p w:rsidR="008241E3" w:rsidRDefault="008241E3" w:rsidP="008241E3">
      <w:pPr>
        <w:ind w:left="720"/>
        <w:contextualSpacing/>
        <w:jc w:val="both"/>
        <w:rPr>
          <w:rFonts w:ascii="Arial" w:hAnsi="Arial" w:cs="Arial"/>
        </w:rPr>
      </w:pPr>
      <w:r w:rsidRPr="00C90B62">
        <w:rPr>
          <w:rFonts w:ascii="Arial" w:hAnsi="Arial" w:cs="Arial"/>
        </w:rPr>
        <w:t xml:space="preserve">Farmacéuticos, Bioquímico farmacéuticos o Químico Farmacéuticos debidamente acreditados, respaldando su formación académica y experiencia laboral con los </w:t>
      </w:r>
      <w:r w:rsidRPr="00C90B62">
        <w:rPr>
          <w:rFonts w:ascii="Arial" w:hAnsi="Arial" w:cs="Arial"/>
        </w:rPr>
        <w:lastRenderedPageBreak/>
        <w:t xml:space="preserve">documentos correspondientes. Durante todo el horario de atención debe contar con un </w:t>
      </w:r>
      <w:r>
        <w:rPr>
          <w:rFonts w:ascii="Arial" w:hAnsi="Arial" w:cs="Arial"/>
        </w:rPr>
        <w:t>Regente Farmacéutico por turno.</w:t>
      </w:r>
    </w:p>
    <w:p w:rsidR="008241E3" w:rsidRPr="00C90B62" w:rsidRDefault="008241E3" w:rsidP="008241E3">
      <w:pPr>
        <w:ind w:left="720"/>
        <w:contextualSpacing/>
        <w:jc w:val="both"/>
        <w:rPr>
          <w:rFonts w:ascii="Arial" w:hAnsi="Arial" w:cs="Arial"/>
        </w:rPr>
      </w:pPr>
    </w:p>
    <w:p w:rsidR="008241E3" w:rsidRDefault="008241E3" w:rsidP="008241E3">
      <w:pPr>
        <w:ind w:left="720"/>
        <w:contextualSpacing/>
        <w:jc w:val="both"/>
        <w:rPr>
          <w:rFonts w:ascii="Arial" w:hAnsi="Arial" w:cs="Arial"/>
        </w:rPr>
      </w:pPr>
      <w:r w:rsidRPr="00C90B62">
        <w:rPr>
          <w:rFonts w:ascii="Arial" w:hAnsi="Arial" w:cs="Arial"/>
        </w:rPr>
        <w:t>Personal administrativo de apoyo, capacitado y supervisado por el profesional farmacéutico en las actividades que se le asigne, (traslado de medicamentos a la CSBP Policonsultorio – Clínica Contratada, en caso de que sean requeri</w:t>
      </w:r>
      <w:r>
        <w:rPr>
          <w:rFonts w:ascii="Arial" w:hAnsi="Arial" w:cs="Arial"/>
        </w:rPr>
        <w:t xml:space="preserve">dos a la farmacia particular). </w:t>
      </w:r>
    </w:p>
    <w:p w:rsidR="008241E3" w:rsidRPr="00C90B62" w:rsidRDefault="008241E3" w:rsidP="008241E3">
      <w:pPr>
        <w:ind w:left="720"/>
        <w:contextualSpacing/>
        <w:jc w:val="both"/>
        <w:rPr>
          <w:rFonts w:ascii="Arial" w:hAnsi="Arial" w:cs="Arial"/>
        </w:rPr>
      </w:pPr>
    </w:p>
    <w:p w:rsidR="008241E3" w:rsidRDefault="008241E3" w:rsidP="008241E3">
      <w:pPr>
        <w:ind w:left="720"/>
        <w:contextualSpacing/>
        <w:jc w:val="both"/>
        <w:rPr>
          <w:rFonts w:ascii="Arial" w:hAnsi="Arial" w:cs="Arial"/>
        </w:rPr>
      </w:pPr>
      <w:r w:rsidRPr="00C90B62">
        <w:rPr>
          <w:rFonts w:ascii="Arial" w:hAnsi="Arial" w:cs="Arial"/>
        </w:rPr>
        <w:t>Es recomendable, que el personal de farmacia esté capacitado en: atención al client</w:t>
      </w:r>
      <w:r>
        <w:rPr>
          <w:rFonts w:ascii="Arial" w:hAnsi="Arial" w:cs="Arial"/>
        </w:rPr>
        <w:t xml:space="preserve">e y buenas relaciones humanas. </w:t>
      </w:r>
    </w:p>
    <w:p w:rsidR="008241E3" w:rsidRPr="00C90B62" w:rsidRDefault="008241E3" w:rsidP="008241E3">
      <w:pPr>
        <w:ind w:left="720"/>
        <w:contextualSpacing/>
        <w:jc w:val="both"/>
        <w:rPr>
          <w:rFonts w:ascii="Arial" w:hAnsi="Arial" w:cs="Arial"/>
        </w:rPr>
      </w:pPr>
    </w:p>
    <w:p w:rsidR="008241E3" w:rsidRDefault="008241E3" w:rsidP="008241E3">
      <w:pPr>
        <w:ind w:left="720"/>
        <w:contextualSpacing/>
        <w:jc w:val="both"/>
        <w:rPr>
          <w:rFonts w:ascii="Arial" w:hAnsi="Arial" w:cs="Arial"/>
        </w:rPr>
      </w:pPr>
      <w:r w:rsidRPr="00C90B62">
        <w:rPr>
          <w:rFonts w:ascii="Arial" w:hAnsi="Arial" w:cs="Arial"/>
        </w:rPr>
        <w:t xml:space="preserve">Para una correcta evaluación técnica de este requerimiento, el oferente debe presentar por lo menos la </w:t>
      </w:r>
      <w:r w:rsidRPr="00C90B62">
        <w:rPr>
          <w:rFonts w:ascii="Arial" w:hAnsi="Arial" w:cs="Arial"/>
          <w:b/>
        </w:rPr>
        <w:t>“hoja de Vida”</w:t>
      </w:r>
      <w:r>
        <w:rPr>
          <w:rFonts w:ascii="Arial" w:hAnsi="Arial" w:cs="Arial"/>
        </w:rPr>
        <w:t xml:space="preserve"> de los profesionales citados.</w:t>
      </w:r>
    </w:p>
    <w:p w:rsidR="008241E3" w:rsidRPr="00C90B62" w:rsidRDefault="008241E3" w:rsidP="008241E3">
      <w:pPr>
        <w:ind w:left="720"/>
        <w:contextualSpacing/>
        <w:jc w:val="both"/>
        <w:rPr>
          <w:rFonts w:ascii="Arial" w:hAnsi="Arial" w:cs="Arial"/>
        </w:rPr>
      </w:pPr>
    </w:p>
    <w:p w:rsidR="008241E3" w:rsidRPr="00C90B62" w:rsidRDefault="008241E3" w:rsidP="008241E3">
      <w:pPr>
        <w:numPr>
          <w:ilvl w:val="0"/>
          <w:numId w:val="38"/>
        </w:numPr>
        <w:contextualSpacing/>
        <w:jc w:val="both"/>
        <w:rPr>
          <w:rFonts w:ascii="Arial" w:hAnsi="Arial" w:cs="Arial"/>
          <w:b/>
          <w:u w:val="single"/>
        </w:rPr>
      </w:pPr>
      <w:r w:rsidRPr="00C90B62">
        <w:rPr>
          <w:rFonts w:ascii="Arial" w:hAnsi="Arial" w:cs="Arial"/>
          <w:b/>
          <w:u w:val="single"/>
        </w:rPr>
        <w:t xml:space="preserve">Documentación: </w:t>
      </w:r>
    </w:p>
    <w:p w:rsidR="008241E3" w:rsidRPr="00C90B62" w:rsidRDefault="008241E3" w:rsidP="008241E3">
      <w:pPr>
        <w:ind w:left="720"/>
        <w:contextualSpacing/>
        <w:jc w:val="both"/>
        <w:rPr>
          <w:rFonts w:ascii="Arial" w:hAnsi="Arial" w:cs="Arial"/>
          <w:b/>
          <w:u w:val="single"/>
        </w:rPr>
      </w:pPr>
    </w:p>
    <w:p w:rsidR="008241E3" w:rsidRPr="00C90B62" w:rsidRDefault="008241E3" w:rsidP="008241E3">
      <w:pPr>
        <w:numPr>
          <w:ilvl w:val="0"/>
          <w:numId w:val="39"/>
        </w:numPr>
        <w:contextualSpacing/>
        <w:jc w:val="both"/>
        <w:rPr>
          <w:rFonts w:ascii="Arial" w:hAnsi="Arial" w:cs="Arial"/>
        </w:rPr>
      </w:pPr>
      <w:r w:rsidRPr="00C90B62">
        <w:rPr>
          <w:rFonts w:ascii="Arial" w:hAnsi="Arial" w:cs="Arial"/>
        </w:rPr>
        <w:t>Libro de Control de estupefacientes y psicotrópicos donde se registra la dispensación de medicamentos controlados, como establece la norma administrativa de Psicotrópicos y Estupefacientes.</w:t>
      </w:r>
    </w:p>
    <w:p w:rsidR="008241E3" w:rsidRPr="00C90B62" w:rsidRDefault="008241E3" w:rsidP="008241E3">
      <w:pPr>
        <w:numPr>
          <w:ilvl w:val="0"/>
          <w:numId w:val="39"/>
        </w:numPr>
        <w:contextualSpacing/>
        <w:jc w:val="both"/>
        <w:rPr>
          <w:rFonts w:ascii="Arial" w:hAnsi="Arial" w:cs="Arial"/>
        </w:rPr>
      </w:pPr>
      <w:r w:rsidRPr="00C90B62">
        <w:rPr>
          <w:rFonts w:ascii="Arial" w:hAnsi="Arial" w:cs="Arial"/>
        </w:rPr>
        <w:t>Lista de Medicamentos Esenciales, Textos de Farmacología, Vademécum y otros que sean necesarios para proveer la información objetiva y segura al paciente.</w:t>
      </w:r>
    </w:p>
    <w:p w:rsidR="008241E3" w:rsidRPr="00C90B62" w:rsidRDefault="008241E3" w:rsidP="008241E3">
      <w:pPr>
        <w:numPr>
          <w:ilvl w:val="0"/>
          <w:numId w:val="39"/>
        </w:numPr>
        <w:contextualSpacing/>
        <w:jc w:val="both"/>
        <w:rPr>
          <w:rFonts w:ascii="Arial" w:hAnsi="Arial" w:cs="Arial"/>
        </w:rPr>
      </w:pPr>
      <w:r w:rsidRPr="00C90B62">
        <w:rPr>
          <w:rFonts w:ascii="Arial" w:hAnsi="Arial" w:cs="Arial"/>
        </w:rPr>
        <w:t>Libro de Novedades, donde se anotará y registrará observaciones relativas al funcionamiento del establecimiento farmacéutico que se estimen convenientes, como rotación de personal, ausencias, cambios de horario, etc.</w:t>
      </w:r>
    </w:p>
    <w:p w:rsidR="008241E3" w:rsidRDefault="008241E3" w:rsidP="008241E3">
      <w:pPr>
        <w:ind w:left="720"/>
        <w:contextualSpacing/>
        <w:jc w:val="both"/>
        <w:rPr>
          <w:rFonts w:ascii="Arial" w:hAnsi="Arial" w:cs="Arial"/>
          <w:b/>
          <w:u w:val="single"/>
        </w:rPr>
      </w:pPr>
    </w:p>
    <w:p w:rsidR="008241E3" w:rsidRPr="00C90B62" w:rsidRDefault="008241E3" w:rsidP="008241E3">
      <w:pPr>
        <w:numPr>
          <w:ilvl w:val="0"/>
          <w:numId w:val="38"/>
        </w:numPr>
        <w:contextualSpacing/>
        <w:jc w:val="both"/>
        <w:rPr>
          <w:rFonts w:ascii="Arial" w:hAnsi="Arial" w:cs="Arial"/>
          <w:b/>
          <w:u w:val="single"/>
        </w:rPr>
      </w:pPr>
      <w:r w:rsidRPr="00C90B62">
        <w:rPr>
          <w:rFonts w:ascii="Arial" w:hAnsi="Arial" w:cs="Arial"/>
          <w:b/>
          <w:u w:val="single"/>
        </w:rPr>
        <w:t>Bioseguridad:</w:t>
      </w:r>
    </w:p>
    <w:p w:rsidR="008241E3" w:rsidRPr="00C90B62" w:rsidRDefault="008241E3" w:rsidP="008241E3">
      <w:pPr>
        <w:ind w:left="720"/>
        <w:contextualSpacing/>
        <w:jc w:val="both"/>
        <w:rPr>
          <w:rFonts w:ascii="Arial" w:hAnsi="Arial" w:cs="Arial"/>
          <w:bCs/>
          <w:snapToGrid w:val="0"/>
          <w:spacing w:val="-2"/>
        </w:rPr>
      </w:pPr>
      <w:r w:rsidRPr="00C90B62">
        <w:rPr>
          <w:rFonts w:ascii="Arial" w:hAnsi="Arial" w:cs="Arial"/>
          <w:bCs/>
          <w:snapToGrid w:val="0"/>
          <w:spacing w:val="-2"/>
        </w:rPr>
        <w:t>La farmacia contratada debe funcionar considerando las normas establecidas de BIO SEGURIDAD para establecimientos del rubro.</w:t>
      </w:r>
    </w:p>
    <w:p w:rsidR="008241E3" w:rsidRDefault="008241E3" w:rsidP="008241E3">
      <w:pPr>
        <w:ind w:left="720"/>
        <w:contextualSpacing/>
        <w:jc w:val="both"/>
        <w:rPr>
          <w:rFonts w:ascii="Arial" w:hAnsi="Arial" w:cs="Arial"/>
          <w:b/>
          <w:u w:val="single"/>
        </w:rPr>
      </w:pPr>
    </w:p>
    <w:p w:rsidR="008241E3" w:rsidRPr="00C90B62" w:rsidRDefault="008241E3" w:rsidP="008241E3">
      <w:pPr>
        <w:numPr>
          <w:ilvl w:val="0"/>
          <w:numId w:val="38"/>
        </w:numPr>
        <w:contextualSpacing/>
        <w:jc w:val="both"/>
        <w:rPr>
          <w:rFonts w:ascii="Arial" w:hAnsi="Arial" w:cs="Arial"/>
          <w:b/>
          <w:u w:val="single"/>
        </w:rPr>
      </w:pPr>
      <w:r w:rsidRPr="00C90B62">
        <w:rPr>
          <w:rFonts w:ascii="Arial" w:hAnsi="Arial" w:cs="Arial"/>
          <w:b/>
          <w:u w:val="single"/>
        </w:rPr>
        <w:t>Infraestructura:</w:t>
      </w:r>
    </w:p>
    <w:p w:rsidR="008241E3" w:rsidRDefault="008241E3" w:rsidP="008241E3">
      <w:pPr>
        <w:ind w:left="720"/>
        <w:contextualSpacing/>
        <w:jc w:val="both"/>
        <w:rPr>
          <w:rFonts w:ascii="Arial" w:hAnsi="Arial" w:cs="Arial"/>
          <w:bCs/>
          <w:snapToGrid w:val="0"/>
          <w:spacing w:val="-2"/>
        </w:rPr>
      </w:pPr>
      <w:r w:rsidRPr="00C90B62">
        <w:rPr>
          <w:rFonts w:ascii="Arial" w:hAnsi="Arial" w:cs="Arial"/>
          <w:bCs/>
          <w:snapToGrid w:val="0"/>
          <w:spacing w:val="-2"/>
        </w:rPr>
        <w:t xml:space="preserve">La infraestructura y el espacio físico deben responder a: Norma de Buenas Prácticas de Almacenamiento y Norma de Buenas Prácticas de Dispensación tomándose en cuenta los siguientes aspectos: </w:t>
      </w:r>
    </w:p>
    <w:p w:rsidR="008241E3" w:rsidRPr="00C90B62" w:rsidRDefault="008241E3" w:rsidP="008241E3">
      <w:pPr>
        <w:ind w:left="720"/>
        <w:contextualSpacing/>
        <w:jc w:val="both"/>
        <w:rPr>
          <w:rFonts w:ascii="Arial" w:hAnsi="Arial" w:cs="Arial"/>
          <w:bCs/>
          <w:snapToGrid w:val="0"/>
          <w:spacing w:val="-2"/>
        </w:rPr>
      </w:pPr>
    </w:p>
    <w:p w:rsidR="008241E3" w:rsidRPr="00C90B62" w:rsidRDefault="008241E3" w:rsidP="008241E3">
      <w:pPr>
        <w:numPr>
          <w:ilvl w:val="0"/>
          <w:numId w:val="40"/>
        </w:numPr>
        <w:contextualSpacing/>
        <w:jc w:val="both"/>
        <w:rPr>
          <w:rFonts w:ascii="Arial" w:hAnsi="Arial" w:cs="Arial"/>
          <w:bCs/>
          <w:snapToGrid w:val="0"/>
          <w:spacing w:val="-2"/>
        </w:rPr>
      </w:pPr>
      <w:r w:rsidRPr="00C90B62">
        <w:rPr>
          <w:rFonts w:ascii="Arial" w:hAnsi="Arial" w:cs="Arial"/>
          <w:bCs/>
          <w:snapToGrid w:val="0"/>
          <w:spacing w:val="-2"/>
        </w:rPr>
        <w:t>Condiciones ambientales, circulación de aire y contaminación cruzada.</w:t>
      </w:r>
    </w:p>
    <w:p w:rsidR="008241E3" w:rsidRPr="00C90B62" w:rsidRDefault="008241E3" w:rsidP="008241E3">
      <w:pPr>
        <w:numPr>
          <w:ilvl w:val="0"/>
          <w:numId w:val="40"/>
        </w:numPr>
        <w:contextualSpacing/>
        <w:jc w:val="both"/>
        <w:rPr>
          <w:rFonts w:ascii="Arial" w:hAnsi="Arial" w:cs="Arial"/>
          <w:bCs/>
          <w:snapToGrid w:val="0"/>
          <w:spacing w:val="-2"/>
        </w:rPr>
      </w:pPr>
      <w:r w:rsidRPr="00C90B62">
        <w:rPr>
          <w:rFonts w:ascii="Arial" w:hAnsi="Arial" w:cs="Arial"/>
          <w:bCs/>
          <w:snapToGrid w:val="0"/>
          <w:spacing w:val="-2"/>
        </w:rPr>
        <w:t>Localización y asignación de espacios para funciones determinadas.</w:t>
      </w:r>
    </w:p>
    <w:p w:rsidR="008241E3" w:rsidRPr="00C90B62" w:rsidRDefault="008241E3" w:rsidP="008241E3">
      <w:pPr>
        <w:numPr>
          <w:ilvl w:val="0"/>
          <w:numId w:val="40"/>
        </w:numPr>
        <w:contextualSpacing/>
        <w:jc w:val="both"/>
        <w:rPr>
          <w:rFonts w:ascii="Arial" w:hAnsi="Arial" w:cs="Arial"/>
          <w:bCs/>
          <w:snapToGrid w:val="0"/>
          <w:spacing w:val="-2"/>
        </w:rPr>
      </w:pPr>
      <w:r w:rsidRPr="00C90B62">
        <w:rPr>
          <w:rFonts w:ascii="Arial" w:hAnsi="Arial" w:cs="Arial"/>
          <w:bCs/>
          <w:snapToGrid w:val="0"/>
          <w:spacing w:val="-2"/>
        </w:rPr>
        <w:t>Accesibilidad y flujo de personal e insumos.</w:t>
      </w:r>
    </w:p>
    <w:p w:rsidR="008241E3" w:rsidRPr="00C90B62" w:rsidRDefault="008241E3" w:rsidP="008241E3">
      <w:pPr>
        <w:numPr>
          <w:ilvl w:val="0"/>
          <w:numId w:val="40"/>
        </w:numPr>
        <w:contextualSpacing/>
        <w:jc w:val="both"/>
        <w:rPr>
          <w:rFonts w:ascii="Arial" w:hAnsi="Arial" w:cs="Arial"/>
          <w:bCs/>
          <w:snapToGrid w:val="0"/>
          <w:spacing w:val="-2"/>
        </w:rPr>
      </w:pPr>
      <w:r w:rsidRPr="00C90B62">
        <w:rPr>
          <w:rFonts w:ascii="Arial" w:hAnsi="Arial" w:cs="Arial"/>
          <w:bCs/>
          <w:snapToGrid w:val="0"/>
          <w:spacing w:val="-2"/>
        </w:rPr>
        <w:t>Comunicaciones.</w:t>
      </w:r>
    </w:p>
    <w:p w:rsidR="008241E3" w:rsidRPr="00C90B62" w:rsidRDefault="008241E3" w:rsidP="008241E3">
      <w:pPr>
        <w:numPr>
          <w:ilvl w:val="0"/>
          <w:numId w:val="40"/>
        </w:numPr>
        <w:contextualSpacing/>
        <w:jc w:val="both"/>
        <w:rPr>
          <w:rFonts w:ascii="Arial" w:hAnsi="Arial" w:cs="Arial"/>
          <w:bCs/>
          <w:snapToGrid w:val="0"/>
          <w:spacing w:val="-2"/>
        </w:rPr>
      </w:pPr>
      <w:r w:rsidRPr="00C90B62">
        <w:rPr>
          <w:rFonts w:ascii="Arial" w:hAnsi="Arial" w:cs="Arial"/>
          <w:bCs/>
          <w:snapToGrid w:val="0"/>
          <w:spacing w:val="-2"/>
        </w:rPr>
        <w:t>Sistemas de control de condiciones ambientales, temperatura y humedad.</w:t>
      </w:r>
    </w:p>
    <w:p w:rsidR="008241E3" w:rsidRDefault="008241E3" w:rsidP="008241E3">
      <w:pPr>
        <w:ind w:left="720"/>
        <w:contextualSpacing/>
        <w:jc w:val="both"/>
        <w:rPr>
          <w:rFonts w:ascii="Arial" w:hAnsi="Arial" w:cs="Arial"/>
          <w:b/>
          <w:u w:val="single"/>
        </w:rPr>
      </w:pPr>
    </w:p>
    <w:p w:rsidR="008241E3" w:rsidRDefault="008241E3" w:rsidP="008241E3">
      <w:pPr>
        <w:numPr>
          <w:ilvl w:val="0"/>
          <w:numId w:val="38"/>
        </w:numPr>
        <w:contextualSpacing/>
        <w:jc w:val="both"/>
        <w:rPr>
          <w:rFonts w:ascii="Arial" w:hAnsi="Arial" w:cs="Arial"/>
          <w:b/>
          <w:u w:val="single"/>
        </w:rPr>
      </w:pPr>
      <w:r w:rsidRPr="00C90B62">
        <w:rPr>
          <w:rFonts w:ascii="Arial" w:hAnsi="Arial" w:cs="Arial"/>
          <w:b/>
          <w:u w:val="single"/>
        </w:rPr>
        <w:t>Equipos e instrumentos básicos:</w:t>
      </w:r>
    </w:p>
    <w:p w:rsidR="008241E3" w:rsidRPr="00C90B62" w:rsidRDefault="008241E3" w:rsidP="008241E3">
      <w:pPr>
        <w:ind w:left="720"/>
        <w:contextualSpacing/>
        <w:jc w:val="both"/>
        <w:rPr>
          <w:rFonts w:ascii="Arial" w:hAnsi="Arial" w:cs="Arial"/>
          <w:b/>
          <w:u w:val="single"/>
        </w:rPr>
      </w:pPr>
    </w:p>
    <w:p w:rsidR="008241E3" w:rsidRDefault="008241E3" w:rsidP="008241E3">
      <w:pPr>
        <w:ind w:left="720"/>
        <w:contextualSpacing/>
        <w:jc w:val="both"/>
        <w:rPr>
          <w:rFonts w:ascii="Arial" w:hAnsi="Arial" w:cs="Arial"/>
          <w:bCs/>
          <w:snapToGrid w:val="0"/>
          <w:spacing w:val="-2"/>
        </w:rPr>
      </w:pPr>
      <w:r w:rsidRPr="00C90B62">
        <w:rPr>
          <w:rFonts w:ascii="Arial" w:hAnsi="Arial" w:cs="Arial"/>
          <w:bCs/>
          <w:snapToGrid w:val="0"/>
          <w:spacing w:val="-2"/>
        </w:rPr>
        <w:t>La farmacia particular debe contar por lo menos con el siguiente equipamiento:</w:t>
      </w:r>
    </w:p>
    <w:p w:rsidR="008241E3" w:rsidRPr="00C90B62" w:rsidRDefault="008241E3" w:rsidP="008241E3">
      <w:pPr>
        <w:ind w:left="720"/>
        <w:contextualSpacing/>
        <w:jc w:val="both"/>
        <w:rPr>
          <w:rFonts w:ascii="Arial" w:hAnsi="Arial" w:cs="Arial"/>
          <w:bCs/>
          <w:snapToGrid w:val="0"/>
          <w:spacing w:val="-2"/>
        </w:rPr>
      </w:pPr>
    </w:p>
    <w:p w:rsidR="008241E3" w:rsidRPr="00C90B62" w:rsidRDefault="008241E3" w:rsidP="008241E3">
      <w:pPr>
        <w:numPr>
          <w:ilvl w:val="0"/>
          <w:numId w:val="41"/>
        </w:numPr>
        <w:spacing w:line="240" w:lineRule="auto"/>
        <w:jc w:val="both"/>
        <w:rPr>
          <w:rFonts w:ascii="Arial" w:hAnsi="Arial" w:cs="Arial"/>
          <w:bCs/>
          <w:snapToGrid w:val="0"/>
          <w:spacing w:val="-2"/>
        </w:rPr>
      </w:pPr>
      <w:r w:rsidRPr="00C90B62">
        <w:rPr>
          <w:rFonts w:ascii="Arial" w:hAnsi="Arial" w:cs="Arial"/>
          <w:bCs/>
          <w:snapToGrid w:val="0"/>
          <w:spacing w:val="-2"/>
        </w:rPr>
        <w:lastRenderedPageBreak/>
        <w:t>Cadena de frio para medicamentos termo sensibles</w:t>
      </w:r>
    </w:p>
    <w:p w:rsidR="008241E3" w:rsidRPr="00C90B62" w:rsidRDefault="008241E3" w:rsidP="008241E3">
      <w:pPr>
        <w:numPr>
          <w:ilvl w:val="0"/>
          <w:numId w:val="41"/>
        </w:numPr>
        <w:spacing w:line="240" w:lineRule="auto"/>
        <w:jc w:val="both"/>
        <w:rPr>
          <w:rFonts w:ascii="Arial" w:hAnsi="Arial" w:cs="Arial"/>
          <w:bCs/>
          <w:snapToGrid w:val="0"/>
          <w:spacing w:val="-2"/>
        </w:rPr>
      </w:pPr>
      <w:r w:rsidRPr="00C90B62">
        <w:rPr>
          <w:rFonts w:ascii="Arial" w:hAnsi="Arial" w:cs="Arial"/>
          <w:bCs/>
          <w:snapToGrid w:val="0"/>
          <w:spacing w:val="-2"/>
        </w:rPr>
        <w:t>Termómetro para refrigerador</w:t>
      </w:r>
    </w:p>
    <w:p w:rsidR="008241E3" w:rsidRPr="00C90B62" w:rsidRDefault="008241E3" w:rsidP="008241E3">
      <w:pPr>
        <w:numPr>
          <w:ilvl w:val="0"/>
          <w:numId w:val="41"/>
        </w:numPr>
        <w:spacing w:line="240" w:lineRule="auto"/>
        <w:jc w:val="both"/>
        <w:rPr>
          <w:rFonts w:ascii="Arial" w:hAnsi="Arial" w:cs="Arial"/>
          <w:bCs/>
          <w:snapToGrid w:val="0"/>
          <w:spacing w:val="-2"/>
        </w:rPr>
      </w:pPr>
      <w:r w:rsidRPr="00C90B62">
        <w:rPr>
          <w:rFonts w:ascii="Arial" w:hAnsi="Arial" w:cs="Arial"/>
          <w:bCs/>
          <w:snapToGrid w:val="0"/>
          <w:spacing w:val="-2"/>
        </w:rPr>
        <w:t>Termómetro e higrómetro ambiental</w:t>
      </w:r>
    </w:p>
    <w:p w:rsidR="008241E3" w:rsidRPr="00C90B62" w:rsidRDefault="008241E3" w:rsidP="008241E3">
      <w:pPr>
        <w:numPr>
          <w:ilvl w:val="0"/>
          <w:numId w:val="41"/>
        </w:numPr>
        <w:spacing w:line="240" w:lineRule="auto"/>
        <w:jc w:val="both"/>
        <w:rPr>
          <w:rFonts w:ascii="Arial" w:hAnsi="Arial" w:cs="Arial"/>
          <w:bCs/>
          <w:snapToGrid w:val="0"/>
          <w:spacing w:val="-2"/>
        </w:rPr>
      </w:pPr>
      <w:r w:rsidRPr="00C90B62">
        <w:rPr>
          <w:rFonts w:ascii="Arial" w:hAnsi="Arial" w:cs="Arial"/>
          <w:bCs/>
          <w:snapToGrid w:val="0"/>
          <w:spacing w:val="-2"/>
        </w:rPr>
        <w:t>Tarimas para contener soluciones de gran volumen</w:t>
      </w:r>
    </w:p>
    <w:p w:rsidR="008241E3" w:rsidRPr="00C90B62" w:rsidRDefault="008241E3" w:rsidP="008241E3">
      <w:pPr>
        <w:numPr>
          <w:ilvl w:val="0"/>
          <w:numId w:val="41"/>
        </w:numPr>
        <w:spacing w:line="240" w:lineRule="auto"/>
        <w:jc w:val="both"/>
        <w:rPr>
          <w:rFonts w:ascii="Arial" w:hAnsi="Arial" w:cs="Arial"/>
          <w:bCs/>
          <w:snapToGrid w:val="0"/>
          <w:spacing w:val="-2"/>
        </w:rPr>
      </w:pPr>
      <w:r w:rsidRPr="00C90B62">
        <w:rPr>
          <w:rFonts w:ascii="Arial" w:hAnsi="Arial" w:cs="Arial"/>
          <w:bCs/>
          <w:snapToGrid w:val="0"/>
          <w:spacing w:val="-2"/>
        </w:rPr>
        <w:t>Condiciones de Seguridad, (Extintores, detectores de humo e implementos exigidos en las normas de seguridad industrial).</w:t>
      </w:r>
    </w:p>
    <w:p w:rsidR="008241E3" w:rsidRDefault="008241E3" w:rsidP="008241E3">
      <w:pPr>
        <w:ind w:left="720"/>
        <w:contextualSpacing/>
        <w:jc w:val="both"/>
        <w:rPr>
          <w:rFonts w:ascii="Arial" w:hAnsi="Arial" w:cs="Arial"/>
          <w:b/>
          <w:u w:val="single"/>
        </w:rPr>
      </w:pPr>
    </w:p>
    <w:p w:rsidR="008241E3" w:rsidRPr="00C90B62" w:rsidRDefault="008241E3" w:rsidP="008241E3">
      <w:pPr>
        <w:numPr>
          <w:ilvl w:val="0"/>
          <w:numId w:val="38"/>
        </w:numPr>
        <w:contextualSpacing/>
        <w:jc w:val="both"/>
        <w:rPr>
          <w:rFonts w:ascii="Arial" w:hAnsi="Arial" w:cs="Arial"/>
          <w:b/>
          <w:u w:val="single"/>
        </w:rPr>
      </w:pPr>
      <w:r w:rsidRPr="00C90B62">
        <w:rPr>
          <w:rFonts w:ascii="Arial" w:hAnsi="Arial" w:cs="Arial"/>
          <w:b/>
          <w:u w:val="single"/>
        </w:rPr>
        <w:t xml:space="preserve">Ubicación: </w:t>
      </w:r>
    </w:p>
    <w:p w:rsidR="008241E3" w:rsidRPr="00C90B62" w:rsidRDefault="008241E3" w:rsidP="008241E3">
      <w:pPr>
        <w:ind w:left="720"/>
        <w:contextualSpacing/>
        <w:jc w:val="both"/>
        <w:rPr>
          <w:rFonts w:ascii="Arial" w:hAnsi="Arial" w:cs="Arial"/>
          <w:b/>
          <w:u w:val="single"/>
        </w:rPr>
      </w:pPr>
      <w:r w:rsidRPr="00C90B62">
        <w:rPr>
          <w:rFonts w:ascii="Arial" w:hAnsi="Arial" w:cs="Arial"/>
        </w:rPr>
        <w:t>Se considerará la distancia entre la Farmacia Particular y el Policonsultorio de la C.S.B.P.</w:t>
      </w:r>
    </w:p>
    <w:p w:rsidR="008241E3" w:rsidRDefault="008241E3" w:rsidP="008241E3">
      <w:pPr>
        <w:ind w:left="720"/>
        <w:contextualSpacing/>
        <w:jc w:val="both"/>
        <w:rPr>
          <w:rFonts w:ascii="Arial" w:hAnsi="Arial" w:cs="Arial"/>
          <w:b/>
          <w:u w:val="single"/>
        </w:rPr>
      </w:pPr>
    </w:p>
    <w:p w:rsidR="008241E3" w:rsidRPr="00C90B62" w:rsidRDefault="008241E3" w:rsidP="008241E3">
      <w:pPr>
        <w:numPr>
          <w:ilvl w:val="0"/>
          <w:numId w:val="38"/>
        </w:numPr>
        <w:contextualSpacing/>
        <w:jc w:val="both"/>
        <w:rPr>
          <w:rFonts w:ascii="Arial" w:hAnsi="Arial" w:cs="Arial"/>
          <w:b/>
          <w:u w:val="single"/>
        </w:rPr>
      </w:pPr>
      <w:r w:rsidRPr="00C90B62">
        <w:rPr>
          <w:rFonts w:ascii="Arial" w:hAnsi="Arial" w:cs="Arial"/>
          <w:b/>
          <w:u w:val="single"/>
        </w:rPr>
        <w:t>Accesibilidad Peatonal y Vehicular:</w:t>
      </w:r>
    </w:p>
    <w:p w:rsidR="008241E3" w:rsidRPr="00C90B62" w:rsidRDefault="008241E3" w:rsidP="008241E3">
      <w:pPr>
        <w:ind w:left="720"/>
        <w:contextualSpacing/>
        <w:jc w:val="both"/>
        <w:rPr>
          <w:rFonts w:ascii="Arial" w:hAnsi="Arial" w:cs="Arial"/>
        </w:rPr>
      </w:pPr>
      <w:r w:rsidRPr="00C90B62">
        <w:rPr>
          <w:rFonts w:ascii="Arial" w:hAnsi="Arial" w:cs="Arial"/>
        </w:rPr>
        <w:t>Se considerará la accesibilidad peatonal y vehicular que las empresas participantes propongan.</w:t>
      </w:r>
    </w:p>
    <w:p w:rsidR="008241E3" w:rsidRPr="008241E3" w:rsidRDefault="008241E3" w:rsidP="008241E3">
      <w:pPr>
        <w:ind w:left="720"/>
        <w:contextualSpacing/>
        <w:jc w:val="both"/>
        <w:rPr>
          <w:rFonts w:ascii="Arial" w:hAnsi="Arial" w:cs="Arial"/>
          <w:bCs/>
          <w:snapToGrid w:val="0"/>
          <w:spacing w:val="-2"/>
        </w:rPr>
      </w:pPr>
    </w:p>
    <w:p w:rsidR="008241E3" w:rsidRPr="00C90B62" w:rsidRDefault="008241E3" w:rsidP="008241E3">
      <w:pPr>
        <w:numPr>
          <w:ilvl w:val="0"/>
          <w:numId w:val="38"/>
        </w:numPr>
        <w:contextualSpacing/>
        <w:jc w:val="both"/>
        <w:rPr>
          <w:rFonts w:ascii="Arial" w:hAnsi="Arial" w:cs="Arial"/>
          <w:bCs/>
          <w:snapToGrid w:val="0"/>
          <w:spacing w:val="-2"/>
        </w:rPr>
      </w:pPr>
      <w:r w:rsidRPr="00C90B62">
        <w:rPr>
          <w:rFonts w:ascii="Arial" w:hAnsi="Arial" w:cs="Arial"/>
          <w:b/>
          <w:u w:val="single"/>
        </w:rPr>
        <w:t>Antigüedad:</w:t>
      </w:r>
    </w:p>
    <w:p w:rsidR="008241E3" w:rsidRPr="00C90B62" w:rsidRDefault="008241E3" w:rsidP="008241E3">
      <w:pPr>
        <w:ind w:left="720"/>
        <w:contextualSpacing/>
        <w:jc w:val="both"/>
        <w:rPr>
          <w:rFonts w:ascii="Arial" w:hAnsi="Arial" w:cs="Arial"/>
          <w:bCs/>
          <w:snapToGrid w:val="0"/>
          <w:spacing w:val="-2"/>
        </w:rPr>
      </w:pPr>
      <w:r w:rsidRPr="00C90B62">
        <w:rPr>
          <w:rFonts w:ascii="Arial" w:hAnsi="Arial" w:cs="Arial"/>
          <w:bCs/>
          <w:snapToGrid w:val="0"/>
          <w:spacing w:val="-2"/>
        </w:rPr>
        <w:t>El proponente debe especificar la antigüedad de su empresa prestando servicios de farmacia, respaldando dicha afirmación con los documentos correspondientes (Ejemplo: Testimonio de constitución, Resolución Administrativa de Funcionamiento).</w:t>
      </w:r>
    </w:p>
    <w:p w:rsidR="008241E3" w:rsidRDefault="008241E3" w:rsidP="008241E3">
      <w:pPr>
        <w:ind w:left="720"/>
        <w:contextualSpacing/>
        <w:jc w:val="both"/>
        <w:rPr>
          <w:rFonts w:ascii="Arial" w:hAnsi="Arial" w:cs="Arial"/>
          <w:b/>
          <w:u w:val="single"/>
        </w:rPr>
      </w:pPr>
    </w:p>
    <w:p w:rsidR="008241E3" w:rsidRPr="00C90B62" w:rsidRDefault="008241E3" w:rsidP="008241E3">
      <w:pPr>
        <w:numPr>
          <w:ilvl w:val="0"/>
          <w:numId w:val="38"/>
        </w:numPr>
        <w:contextualSpacing/>
        <w:jc w:val="both"/>
        <w:rPr>
          <w:rFonts w:ascii="Arial" w:hAnsi="Arial" w:cs="Arial"/>
          <w:b/>
          <w:u w:val="single"/>
        </w:rPr>
      </w:pPr>
      <w:r w:rsidRPr="00C90B62">
        <w:rPr>
          <w:rFonts w:ascii="Arial" w:hAnsi="Arial" w:cs="Arial"/>
          <w:b/>
          <w:u w:val="single"/>
        </w:rPr>
        <w:t>Experiencia avalada o certificada:</w:t>
      </w:r>
    </w:p>
    <w:p w:rsidR="008241E3" w:rsidRPr="00C90B62" w:rsidRDefault="008241E3" w:rsidP="008241E3">
      <w:pPr>
        <w:ind w:left="720"/>
        <w:contextualSpacing/>
        <w:jc w:val="both"/>
        <w:rPr>
          <w:rFonts w:ascii="Arial" w:hAnsi="Arial" w:cs="Arial"/>
          <w:bCs/>
          <w:snapToGrid w:val="0"/>
          <w:spacing w:val="-2"/>
        </w:rPr>
      </w:pPr>
      <w:r w:rsidRPr="00C90B62">
        <w:rPr>
          <w:rFonts w:ascii="Arial" w:hAnsi="Arial" w:cs="Arial"/>
          <w:bCs/>
          <w:snapToGrid w:val="0"/>
          <w:spacing w:val="-2"/>
        </w:rPr>
        <w:t>El proponente debe especificar toda la experiencia institucional positiva que posee, debidamente certificada o avalada con la documentación que corresponda (Ej. Certificados otorgados por empresas o instituciones a las que prestó servicios anteriormente).</w:t>
      </w:r>
    </w:p>
    <w:p w:rsidR="008241E3" w:rsidRPr="00C90B62" w:rsidRDefault="008241E3" w:rsidP="008241E3">
      <w:pPr>
        <w:ind w:left="720"/>
        <w:contextualSpacing/>
        <w:jc w:val="both"/>
        <w:rPr>
          <w:rFonts w:ascii="Arial" w:hAnsi="Arial" w:cs="Arial"/>
          <w:bCs/>
          <w:snapToGrid w:val="0"/>
          <w:spacing w:val="-2"/>
        </w:rPr>
      </w:pPr>
    </w:p>
    <w:p w:rsidR="008241E3" w:rsidRPr="00C90B62" w:rsidRDefault="008241E3" w:rsidP="008241E3">
      <w:pPr>
        <w:keepNext/>
        <w:keepLines/>
        <w:widowControl w:val="0"/>
        <w:numPr>
          <w:ilvl w:val="0"/>
          <w:numId w:val="38"/>
        </w:num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contextualSpacing/>
        <w:jc w:val="both"/>
        <w:outlineLvl w:val="2"/>
        <w:rPr>
          <w:rFonts w:ascii="Arial" w:hAnsi="Arial" w:cs="Arial"/>
          <w:b/>
          <w:bCs/>
          <w:snapToGrid w:val="0"/>
          <w:spacing w:val="-2"/>
          <w:u w:val="single"/>
        </w:rPr>
      </w:pPr>
      <w:r w:rsidRPr="00C90B62">
        <w:rPr>
          <w:rFonts w:ascii="Arial" w:hAnsi="Arial" w:cs="Arial"/>
          <w:b/>
          <w:bCs/>
          <w:snapToGrid w:val="0"/>
          <w:spacing w:val="-2"/>
          <w:u w:val="single"/>
        </w:rPr>
        <w:t>Seguridad de equipos.</w:t>
      </w:r>
    </w:p>
    <w:p w:rsidR="008241E3" w:rsidRPr="00C90B62" w:rsidRDefault="008241E3" w:rsidP="008241E3">
      <w:pPr>
        <w:keepNext/>
        <w:keepLines/>
        <w:widowControl w:val="0"/>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ind w:left="720"/>
        <w:contextualSpacing/>
        <w:jc w:val="both"/>
        <w:outlineLvl w:val="2"/>
        <w:rPr>
          <w:rFonts w:ascii="Arial" w:hAnsi="Arial" w:cs="Arial"/>
        </w:rPr>
      </w:pPr>
      <w:r w:rsidRPr="00C90B62">
        <w:rPr>
          <w:rFonts w:ascii="Arial" w:hAnsi="Arial" w:cs="Arial"/>
        </w:rPr>
        <w:t>Se establece como norma ineludible el mantenimiento constante y periódico de todos los equipos a utilizar para la prestación del servicio, especialmente la cadena de frio, o cuando en las revisiones efectuadas por el personal de la CSBP se juzgue necesario.</w:t>
      </w:r>
    </w:p>
    <w:p w:rsidR="008241E3" w:rsidRPr="00C90B62" w:rsidRDefault="008241E3" w:rsidP="008241E3">
      <w:pPr>
        <w:keepNext/>
        <w:keepLines/>
        <w:widowControl w:val="0"/>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ind w:left="720"/>
        <w:contextualSpacing/>
        <w:jc w:val="both"/>
        <w:outlineLvl w:val="2"/>
        <w:rPr>
          <w:rFonts w:ascii="Arial" w:hAnsi="Arial" w:cs="Arial"/>
          <w:b/>
          <w:bCs/>
          <w:snapToGrid w:val="0"/>
          <w:spacing w:val="-2"/>
          <w:u w:val="single"/>
        </w:rPr>
      </w:pPr>
    </w:p>
    <w:p w:rsidR="008241E3" w:rsidRPr="00C90B62" w:rsidRDefault="008241E3" w:rsidP="008241E3">
      <w:pPr>
        <w:numPr>
          <w:ilvl w:val="0"/>
          <w:numId w:val="38"/>
        </w:numPr>
        <w:contextualSpacing/>
        <w:jc w:val="both"/>
        <w:rPr>
          <w:rFonts w:ascii="Arial" w:hAnsi="Arial" w:cs="Arial"/>
          <w:b/>
          <w:u w:val="single"/>
        </w:rPr>
      </w:pPr>
      <w:r w:rsidRPr="00C90B62">
        <w:rPr>
          <w:rFonts w:ascii="Arial" w:hAnsi="Arial" w:cs="Arial"/>
          <w:b/>
          <w:u w:val="single"/>
        </w:rPr>
        <w:t>Supervisión por parte de la CSBP</w:t>
      </w:r>
    </w:p>
    <w:p w:rsidR="008241E3" w:rsidRPr="00C90B62" w:rsidRDefault="008241E3" w:rsidP="008241E3">
      <w:pPr>
        <w:ind w:left="720"/>
        <w:contextualSpacing/>
        <w:jc w:val="both"/>
        <w:rPr>
          <w:rFonts w:ascii="Arial" w:hAnsi="Arial" w:cs="Arial"/>
        </w:rPr>
      </w:pPr>
      <w:r w:rsidRPr="00C90B62">
        <w:rPr>
          <w:rFonts w:ascii="Arial" w:hAnsi="Arial" w:cs="Arial"/>
        </w:rPr>
        <w:t>El centro contratado, en su relación con la Institución, estará bajo supervisión y coordinación de Jefatura Médica, Supervisión Médica y Regencia Regional de Farmacia, quienes controlaran y verificaran el permanente cumplimiento de las cláusulas establecido en el contrato firmado.</w:t>
      </w:r>
    </w:p>
    <w:p w:rsidR="008241E3" w:rsidRPr="00C90B62" w:rsidRDefault="008241E3" w:rsidP="008241E3">
      <w:pPr>
        <w:ind w:left="720"/>
        <w:contextualSpacing/>
        <w:jc w:val="both"/>
        <w:rPr>
          <w:rFonts w:ascii="Arial" w:hAnsi="Arial" w:cs="Arial"/>
          <w:b/>
          <w:u w:val="single"/>
        </w:rPr>
      </w:pPr>
      <w:r w:rsidRPr="00C90B62">
        <w:rPr>
          <w:rFonts w:ascii="Arial" w:hAnsi="Arial" w:cs="Arial"/>
        </w:rPr>
        <w:t>Tras alguna observación verbal sobre alguna deficiencia del servicio que no sea atendida, corresponderá emitir tres observaciones en forma escrita que darán lugar a multas consecutivas del 1%, 3% y 5% sobre el costo mensual del servicio. Una cuarta llamada de atención escrita dará lugar a la rescisión del contrato.</w:t>
      </w:r>
    </w:p>
    <w:p w:rsidR="008241E3" w:rsidRPr="00C90B62" w:rsidRDefault="008241E3" w:rsidP="008241E3">
      <w:pPr>
        <w:ind w:left="720"/>
        <w:contextualSpacing/>
        <w:jc w:val="both"/>
        <w:rPr>
          <w:rFonts w:ascii="Arial" w:hAnsi="Arial" w:cs="Arial"/>
          <w:b/>
          <w:u w:val="single"/>
        </w:rPr>
      </w:pPr>
    </w:p>
    <w:p w:rsidR="008241E3" w:rsidRPr="00C90B62" w:rsidRDefault="008241E3" w:rsidP="008241E3">
      <w:pPr>
        <w:numPr>
          <w:ilvl w:val="0"/>
          <w:numId w:val="38"/>
        </w:numPr>
        <w:contextualSpacing/>
        <w:jc w:val="both"/>
        <w:rPr>
          <w:rFonts w:ascii="Arial" w:hAnsi="Arial" w:cs="Arial"/>
          <w:b/>
          <w:u w:val="single"/>
        </w:rPr>
      </w:pPr>
      <w:r w:rsidRPr="00C90B62">
        <w:rPr>
          <w:rFonts w:ascii="Arial" w:hAnsi="Arial" w:cs="Arial"/>
          <w:b/>
          <w:u w:val="single"/>
        </w:rPr>
        <w:t>Solicitud de atención</w:t>
      </w:r>
    </w:p>
    <w:p w:rsidR="008241E3" w:rsidRPr="00C90B62" w:rsidRDefault="008241E3" w:rsidP="008241E3">
      <w:pPr>
        <w:ind w:left="720"/>
        <w:contextualSpacing/>
        <w:jc w:val="both"/>
        <w:rPr>
          <w:rFonts w:ascii="Arial" w:hAnsi="Arial" w:cs="Arial"/>
        </w:rPr>
      </w:pPr>
      <w:r w:rsidRPr="00C90B62">
        <w:rPr>
          <w:rFonts w:ascii="Arial" w:hAnsi="Arial" w:cs="Arial"/>
        </w:rPr>
        <w:lastRenderedPageBreak/>
        <w:t>El servicio de atención farmacéutica será solicitado por personal médico de la CSBP en recetas impresas del Sistema Médico Administrativo (SAMI)</w:t>
      </w:r>
      <w:r>
        <w:rPr>
          <w:rFonts w:ascii="Arial" w:hAnsi="Arial" w:cs="Arial"/>
        </w:rPr>
        <w:t>, recetas manuales de la CSBP</w:t>
      </w:r>
      <w:r w:rsidRPr="00C90B62">
        <w:rPr>
          <w:rFonts w:ascii="Arial" w:hAnsi="Arial" w:cs="Arial"/>
        </w:rPr>
        <w:t xml:space="preserve"> o mediante nota específica de Jefatura Médica.</w:t>
      </w:r>
    </w:p>
    <w:p w:rsidR="008241E3" w:rsidRPr="00C90B62" w:rsidRDefault="008241E3" w:rsidP="008241E3">
      <w:pPr>
        <w:ind w:left="720"/>
        <w:contextualSpacing/>
        <w:jc w:val="both"/>
        <w:rPr>
          <w:rFonts w:ascii="Arial" w:hAnsi="Arial" w:cs="Arial"/>
        </w:rPr>
      </w:pPr>
    </w:p>
    <w:p w:rsidR="008241E3" w:rsidRPr="00C90B62" w:rsidRDefault="008241E3" w:rsidP="008241E3">
      <w:pPr>
        <w:numPr>
          <w:ilvl w:val="0"/>
          <w:numId w:val="38"/>
        </w:numPr>
        <w:contextualSpacing/>
        <w:jc w:val="both"/>
        <w:rPr>
          <w:rFonts w:ascii="Arial" w:hAnsi="Arial" w:cs="Arial"/>
          <w:b/>
          <w:u w:val="single"/>
        </w:rPr>
      </w:pPr>
      <w:r w:rsidRPr="00C90B62">
        <w:rPr>
          <w:rFonts w:ascii="Arial" w:hAnsi="Arial" w:cs="Arial"/>
          <w:b/>
          <w:u w:val="single"/>
        </w:rPr>
        <w:t>Forma de Pago.</w:t>
      </w:r>
    </w:p>
    <w:p w:rsidR="008241E3" w:rsidRPr="00C90B62" w:rsidRDefault="008241E3" w:rsidP="008241E3">
      <w:pPr>
        <w:ind w:left="720"/>
        <w:contextualSpacing/>
        <w:jc w:val="both"/>
        <w:rPr>
          <w:rFonts w:ascii="Arial" w:hAnsi="Arial" w:cs="Arial"/>
        </w:rPr>
      </w:pPr>
      <w:r w:rsidRPr="00C90B62">
        <w:rPr>
          <w:rFonts w:ascii="Arial" w:hAnsi="Arial" w:cs="Arial"/>
        </w:rPr>
        <w:t xml:space="preserve">La Caja de Salud de la Banca Privada pagará en forma mensual el importe de todos los medicamentos e insumos médicos consumidos una vez vencido el mes de servicio, para lo cual la empresa ADJUDICADA deberá </w:t>
      </w:r>
      <w:r w:rsidR="004D5948">
        <w:rPr>
          <w:rFonts w:ascii="Arial" w:hAnsi="Arial" w:cs="Arial"/>
        </w:rPr>
        <w:t xml:space="preserve">presentar </w:t>
      </w:r>
      <w:r w:rsidRPr="00C90B62">
        <w:rPr>
          <w:rFonts w:ascii="Arial" w:hAnsi="Arial" w:cs="Arial"/>
        </w:rPr>
        <w:t>lo siguiente:</w:t>
      </w:r>
    </w:p>
    <w:p w:rsidR="008241E3" w:rsidRDefault="008241E3" w:rsidP="008241E3">
      <w:pPr>
        <w:ind w:left="720"/>
        <w:contextualSpacing/>
        <w:jc w:val="both"/>
        <w:rPr>
          <w:rFonts w:ascii="Arial" w:hAnsi="Arial" w:cs="Arial"/>
        </w:rPr>
      </w:pPr>
    </w:p>
    <w:p w:rsidR="004D5948" w:rsidRPr="008E4A1F" w:rsidRDefault="004D5948" w:rsidP="008241E3">
      <w:pPr>
        <w:ind w:left="720"/>
        <w:contextualSpacing/>
        <w:jc w:val="both"/>
        <w:rPr>
          <w:rFonts w:ascii="Arial" w:hAnsi="Arial" w:cs="Arial"/>
          <w:b/>
        </w:rPr>
      </w:pPr>
      <w:r w:rsidRPr="008E4A1F">
        <w:rPr>
          <w:rFonts w:ascii="Arial" w:hAnsi="Arial" w:cs="Arial"/>
          <w:b/>
        </w:rPr>
        <w:t>EN CASO QUE SE ADJUDIQUE LA OPCIÓN 1 DE LA PROPUESTA ECONOMICA:</w:t>
      </w:r>
    </w:p>
    <w:p w:rsidR="004D5948" w:rsidRPr="00C90B62" w:rsidRDefault="004D5948" w:rsidP="008241E3">
      <w:pPr>
        <w:ind w:left="720"/>
        <w:contextualSpacing/>
        <w:jc w:val="both"/>
        <w:rPr>
          <w:rFonts w:ascii="Arial" w:hAnsi="Arial" w:cs="Arial"/>
        </w:rPr>
      </w:pPr>
    </w:p>
    <w:p w:rsidR="008241E3" w:rsidRPr="00C90B62" w:rsidRDefault="004D5948" w:rsidP="004D5948">
      <w:pPr>
        <w:numPr>
          <w:ilvl w:val="0"/>
          <w:numId w:val="53"/>
        </w:numPr>
        <w:ind w:left="1339"/>
        <w:contextualSpacing/>
        <w:jc w:val="both"/>
        <w:rPr>
          <w:rFonts w:ascii="Arial" w:hAnsi="Arial" w:cs="Arial"/>
        </w:rPr>
      </w:pPr>
      <w:r>
        <w:rPr>
          <w:rFonts w:ascii="Arial" w:hAnsi="Arial" w:cs="Arial"/>
        </w:rPr>
        <w:t xml:space="preserve">De forma semanal entregar </w:t>
      </w:r>
      <w:r w:rsidR="008241E3" w:rsidRPr="00C90B62">
        <w:rPr>
          <w:rFonts w:ascii="Arial" w:hAnsi="Arial" w:cs="Arial"/>
        </w:rPr>
        <w:t>Facturas</w:t>
      </w:r>
      <w:r>
        <w:rPr>
          <w:rFonts w:ascii="Arial" w:hAnsi="Arial" w:cs="Arial"/>
        </w:rPr>
        <w:t xml:space="preserve"> y Recetas médicas dispensadas.</w:t>
      </w:r>
    </w:p>
    <w:p w:rsidR="008241E3" w:rsidRPr="00C90B62" w:rsidRDefault="008241E3" w:rsidP="008241E3">
      <w:pPr>
        <w:numPr>
          <w:ilvl w:val="0"/>
          <w:numId w:val="53"/>
        </w:numPr>
        <w:ind w:left="1339"/>
        <w:contextualSpacing/>
        <w:jc w:val="both"/>
        <w:rPr>
          <w:rFonts w:ascii="Arial" w:hAnsi="Arial" w:cs="Arial"/>
        </w:rPr>
      </w:pPr>
      <w:r w:rsidRPr="00C90B62">
        <w:rPr>
          <w:rFonts w:ascii="Arial" w:hAnsi="Arial" w:cs="Arial"/>
        </w:rPr>
        <w:t>Fotocopia de las facturas que respalden la compra de los productos dispensados a la CSBP, (para verificación de la correcta aplicación del porcentaje de incremento sobre los precios unitarios de los medicamentos dispensados).</w:t>
      </w:r>
    </w:p>
    <w:p w:rsidR="004D5948" w:rsidRDefault="008241E3" w:rsidP="004D5948">
      <w:pPr>
        <w:numPr>
          <w:ilvl w:val="0"/>
          <w:numId w:val="53"/>
        </w:numPr>
        <w:ind w:left="1339"/>
        <w:contextualSpacing/>
        <w:jc w:val="both"/>
        <w:rPr>
          <w:rFonts w:ascii="Arial" w:hAnsi="Arial" w:cs="Arial"/>
        </w:rPr>
      </w:pPr>
      <w:r w:rsidRPr="00C90B62">
        <w:rPr>
          <w:rFonts w:ascii="Arial" w:hAnsi="Arial" w:cs="Arial"/>
        </w:rPr>
        <w:t>Informe estadístico tanto impreso y digital, de acuerdo a formato otorgado por la CSBP.</w:t>
      </w:r>
    </w:p>
    <w:p w:rsidR="004D5948" w:rsidRDefault="004D5948" w:rsidP="004D5948">
      <w:pPr>
        <w:contextualSpacing/>
        <w:jc w:val="both"/>
        <w:rPr>
          <w:rFonts w:ascii="Arial" w:hAnsi="Arial" w:cs="Arial"/>
        </w:rPr>
      </w:pPr>
    </w:p>
    <w:p w:rsidR="004D5948" w:rsidRPr="008E4A1F" w:rsidRDefault="004D5948" w:rsidP="004D5948">
      <w:pPr>
        <w:ind w:firstLine="708"/>
        <w:contextualSpacing/>
        <w:jc w:val="both"/>
        <w:rPr>
          <w:rFonts w:ascii="Arial" w:hAnsi="Arial" w:cs="Arial"/>
          <w:b/>
        </w:rPr>
      </w:pPr>
      <w:r w:rsidRPr="008E4A1F">
        <w:rPr>
          <w:rFonts w:ascii="Arial" w:hAnsi="Arial" w:cs="Arial"/>
          <w:b/>
        </w:rPr>
        <w:t>EN CASO QUE SE ADJUDIQUE LA OPCIÓN 2 DE LA PROPUESTA ECONOMICA:</w:t>
      </w:r>
    </w:p>
    <w:p w:rsidR="004D5948" w:rsidRPr="00C90B62" w:rsidRDefault="004D5948" w:rsidP="004D5948">
      <w:pPr>
        <w:numPr>
          <w:ilvl w:val="0"/>
          <w:numId w:val="56"/>
        </w:numPr>
        <w:ind w:left="1418" w:hanging="425"/>
        <w:contextualSpacing/>
        <w:jc w:val="both"/>
        <w:rPr>
          <w:rFonts w:ascii="Arial" w:hAnsi="Arial" w:cs="Arial"/>
        </w:rPr>
      </w:pPr>
      <w:r>
        <w:rPr>
          <w:rFonts w:ascii="Arial" w:hAnsi="Arial" w:cs="Arial"/>
        </w:rPr>
        <w:t xml:space="preserve">De forma semanal entregar </w:t>
      </w:r>
      <w:r w:rsidRPr="00C90B62">
        <w:rPr>
          <w:rFonts w:ascii="Arial" w:hAnsi="Arial" w:cs="Arial"/>
        </w:rPr>
        <w:t>Facturas</w:t>
      </w:r>
      <w:r>
        <w:rPr>
          <w:rFonts w:ascii="Arial" w:hAnsi="Arial" w:cs="Arial"/>
        </w:rPr>
        <w:t xml:space="preserve"> y Recetas médicas dispensadas.</w:t>
      </w:r>
    </w:p>
    <w:p w:rsidR="004D5948" w:rsidRDefault="004D5948" w:rsidP="004D5948">
      <w:pPr>
        <w:numPr>
          <w:ilvl w:val="0"/>
          <w:numId w:val="56"/>
        </w:numPr>
        <w:ind w:left="1339"/>
        <w:contextualSpacing/>
        <w:jc w:val="both"/>
        <w:rPr>
          <w:rFonts w:ascii="Arial" w:hAnsi="Arial" w:cs="Arial"/>
        </w:rPr>
      </w:pPr>
      <w:r w:rsidRPr="00C90B62">
        <w:rPr>
          <w:rFonts w:ascii="Arial" w:hAnsi="Arial" w:cs="Arial"/>
        </w:rPr>
        <w:t>Informe estadístico tanto impreso y digital, de acuerdo a formato otorgado por la CSBP.</w:t>
      </w:r>
    </w:p>
    <w:p w:rsidR="004D5948" w:rsidRDefault="004D5948" w:rsidP="004D5948">
      <w:pPr>
        <w:contextualSpacing/>
        <w:jc w:val="both"/>
        <w:rPr>
          <w:rFonts w:ascii="Arial" w:hAnsi="Arial" w:cs="Arial"/>
        </w:rPr>
      </w:pPr>
    </w:p>
    <w:p w:rsidR="008241E3" w:rsidRPr="00C90B62" w:rsidRDefault="008241E3" w:rsidP="008241E3">
      <w:pPr>
        <w:spacing w:after="120"/>
        <w:ind w:left="284"/>
        <w:contextualSpacing/>
        <w:rPr>
          <w:rFonts w:ascii="Arial" w:hAnsi="Arial" w:cs="Arial"/>
          <w:b/>
          <w:u w:val="single"/>
        </w:rPr>
      </w:pPr>
      <w:r w:rsidRPr="00C90B62">
        <w:rPr>
          <w:rFonts w:ascii="Arial" w:hAnsi="Arial" w:cs="Arial"/>
          <w:b/>
          <w:u w:val="single"/>
        </w:rPr>
        <w:t>59.2. REQUISITOS DE LAS ESPECIFICACIONES TECNICAS CALIFICABLES (30 puntos)</w:t>
      </w:r>
    </w:p>
    <w:p w:rsidR="008241E3" w:rsidRPr="00C90B62" w:rsidRDefault="008241E3" w:rsidP="008241E3">
      <w:pPr>
        <w:ind w:left="720"/>
        <w:contextualSpacing/>
        <w:jc w:val="both"/>
        <w:rPr>
          <w:rFonts w:ascii="Arial" w:hAnsi="Arial" w:cs="Arial"/>
        </w:rPr>
      </w:pPr>
    </w:p>
    <w:p w:rsidR="008241E3" w:rsidRPr="00C90B62" w:rsidRDefault="008241E3" w:rsidP="008241E3">
      <w:pPr>
        <w:numPr>
          <w:ilvl w:val="0"/>
          <w:numId w:val="42"/>
        </w:numPr>
        <w:ind w:left="644"/>
        <w:contextualSpacing/>
        <w:jc w:val="both"/>
        <w:rPr>
          <w:rFonts w:ascii="Arial" w:hAnsi="Arial" w:cs="Arial"/>
          <w:b/>
          <w:u w:val="single"/>
        </w:rPr>
      </w:pPr>
      <w:r w:rsidRPr="00C90B62">
        <w:rPr>
          <w:rFonts w:ascii="Arial" w:hAnsi="Arial" w:cs="Arial"/>
          <w:b/>
          <w:u w:val="single"/>
        </w:rPr>
        <w:t>Horarios para atención de pacientes: (8 puntos)</w:t>
      </w:r>
    </w:p>
    <w:p w:rsidR="008241E3" w:rsidRPr="00C90B62" w:rsidRDefault="008241E3" w:rsidP="008241E3">
      <w:pPr>
        <w:ind w:left="644"/>
        <w:contextualSpacing/>
        <w:jc w:val="both"/>
        <w:rPr>
          <w:rFonts w:ascii="Arial" w:hAnsi="Arial" w:cs="Arial"/>
        </w:rPr>
      </w:pPr>
      <w:r w:rsidRPr="00C90B62">
        <w:rPr>
          <w:rFonts w:ascii="Arial" w:hAnsi="Arial" w:cs="Arial"/>
        </w:rPr>
        <w:t>Mayor oferta de horarios. Se asignará el mayor puntaje al proponente que oferte la mayor cobertura de horarios. A los demás se asignará un puntaje inversamente proporcional.</w:t>
      </w:r>
    </w:p>
    <w:p w:rsidR="008241E3" w:rsidRPr="00C90B62" w:rsidRDefault="008241E3" w:rsidP="008241E3">
      <w:pPr>
        <w:contextualSpacing/>
        <w:jc w:val="both"/>
        <w:rPr>
          <w:rFonts w:ascii="Arial" w:hAnsi="Arial" w:cs="Arial"/>
        </w:rPr>
      </w:pPr>
    </w:p>
    <w:p w:rsidR="008241E3" w:rsidRPr="00C90B62" w:rsidRDefault="008241E3" w:rsidP="008241E3">
      <w:pPr>
        <w:numPr>
          <w:ilvl w:val="0"/>
          <w:numId w:val="42"/>
        </w:numPr>
        <w:ind w:left="644"/>
        <w:contextualSpacing/>
        <w:jc w:val="both"/>
        <w:rPr>
          <w:rFonts w:ascii="Arial" w:hAnsi="Arial" w:cs="Arial"/>
          <w:b/>
          <w:u w:val="single"/>
        </w:rPr>
      </w:pPr>
      <w:r w:rsidRPr="00C90B62">
        <w:rPr>
          <w:rFonts w:ascii="Arial" w:hAnsi="Arial" w:cs="Arial"/>
          <w:b/>
          <w:u w:val="single"/>
        </w:rPr>
        <w:t>Ambientes: (</w:t>
      </w:r>
      <w:r>
        <w:rPr>
          <w:rFonts w:ascii="Arial" w:hAnsi="Arial" w:cs="Arial"/>
          <w:b/>
          <w:u w:val="single"/>
        </w:rPr>
        <w:t>4</w:t>
      </w:r>
      <w:r w:rsidRPr="00C90B62">
        <w:rPr>
          <w:rFonts w:ascii="Arial" w:hAnsi="Arial" w:cs="Arial"/>
          <w:b/>
          <w:u w:val="single"/>
        </w:rPr>
        <w:t xml:space="preserve"> puntos)</w:t>
      </w:r>
    </w:p>
    <w:p w:rsidR="008241E3" w:rsidRPr="00C90B62" w:rsidRDefault="008241E3" w:rsidP="008241E3">
      <w:pPr>
        <w:ind w:left="644"/>
        <w:contextualSpacing/>
        <w:jc w:val="both"/>
        <w:rPr>
          <w:rFonts w:ascii="Arial" w:hAnsi="Arial" w:cs="Arial"/>
        </w:rPr>
      </w:pPr>
      <w:r w:rsidRPr="00C90B62">
        <w:rPr>
          <w:rFonts w:ascii="Arial" w:hAnsi="Arial" w:cs="Arial"/>
        </w:rPr>
        <w:t>Se asignará el mayor puntaje al proponente que cuente con los ambientes más prácticos, funcionales y cómodos para la atención de pacientes de la CSBP. A los demás proponentes se asignará un puntaje inversamente proporcional.</w:t>
      </w:r>
    </w:p>
    <w:p w:rsidR="008241E3" w:rsidRPr="00C90B62" w:rsidRDefault="008241E3" w:rsidP="008241E3">
      <w:pPr>
        <w:contextualSpacing/>
        <w:jc w:val="both"/>
        <w:rPr>
          <w:rFonts w:ascii="Arial" w:hAnsi="Arial" w:cs="Arial"/>
        </w:rPr>
      </w:pPr>
    </w:p>
    <w:p w:rsidR="008241E3" w:rsidRPr="00C90B62" w:rsidRDefault="008241E3" w:rsidP="008241E3">
      <w:pPr>
        <w:numPr>
          <w:ilvl w:val="0"/>
          <w:numId w:val="42"/>
        </w:numPr>
        <w:ind w:left="644"/>
        <w:contextualSpacing/>
        <w:jc w:val="both"/>
        <w:rPr>
          <w:rFonts w:ascii="Arial" w:hAnsi="Arial" w:cs="Arial"/>
          <w:b/>
          <w:u w:val="single"/>
        </w:rPr>
      </w:pPr>
      <w:r w:rsidRPr="00C90B62">
        <w:rPr>
          <w:rFonts w:ascii="Arial" w:hAnsi="Arial" w:cs="Arial"/>
          <w:b/>
          <w:u w:val="single"/>
        </w:rPr>
        <w:t>Ubicación (</w:t>
      </w:r>
      <w:r>
        <w:rPr>
          <w:rFonts w:ascii="Arial" w:hAnsi="Arial" w:cs="Arial"/>
          <w:b/>
          <w:u w:val="single"/>
        </w:rPr>
        <w:t>10</w:t>
      </w:r>
      <w:r w:rsidRPr="00C90B62">
        <w:rPr>
          <w:rFonts w:ascii="Arial" w:hAnsi="Arial" w:cs="Arial"/>
          <w:b/>
          <w:u w:val="single"/>
        </w:rPr>
        <w:t xml:space="preserve"> puntos):</w:t>
      </w:r>
    </w:p>
    <w:p w:rsidR="008241E3" w:rsidRPr="00C90B62" w:rsidRDefault="008241E3" w:rsidP="008241E3">
      <w:pPr>
        <w:ind w:left="644"/>
        <w:contextualSpacing/>
        <w:jc w:val="both"/>
        <w:rPr>
          <w:rFonts w:ascii="Arial" w:hAnsi="Arial" w:cs="Arial"/>
        </w:rPr>
      </w:pPr>
      <w:r w:rsidRPr="00C90B62">
        <w:rPr>
          <w:rFonts w:ascii="Arial" w:hAnsi="Arial" w:cs="Arial"/>
        </w:rPr>
        <w:t>Se asignará el mayor puntaje al proponente que se encuentre ubicado lo más próximo al Policonsultorio de la CSBP (ubicado en calle Hamiraya N° 356). A los demás proponentes se asignará un puntaje inversamente proporcional.</w:t>
      </w:r>
    </w:p>
    <w:p w:rsidR="008241E3" w:rsidRPr="00C90B62" w:rsidRDefault="008241E3" w:rsidP="008241E3">
      <w:pPr>
        <w:contextualSpacing/>
        <w:jc w:val="both"/>
        <w:rPr>
          <w:rFonts w:ascii="Arial" w:hAnsi="Arial" w:cs="Arial"/>
        </w:rPr>
      </w:pPr>
    </w:p>
    <w:p w:rsidR="008241E3" w:rsidRPr="00C90B62" w:rsidRDefault="008241E3" w:rsidP="008241E3">
      <w:pPr>
        <w:numPr>
          <w:ilvl w:val="0"/>
          <w:numId w:val="42"/>
        </w:numPr>
        <w:ind w:left="644"/>
        <w:contextualSpacing/>
        <w:jc w:val="both"/>
        <w:rPr>
          <w:rFonts w:ascii="Arial" w:hAnsi="Arial" w:cs="Arial"/>
          <w:b/>
          <w:u w:val="single"/>
        </w:rPr>
      </w:pPr>
      <w:r w:rsidRPr="00C90B62">
        <w:rPr>
          <w:rFonts w:ascii="Arial" w:hAnsi="Arial" w:cs="Arial"/>
          <w:b/>
          <w:u w:val="single"/>
        </w:rPr>
        <w:t>Parqueo / Estacionamiento (</w:t>
      </w:r>
      <w:r>
        <w:rPr>
          <w:rFonts w:ascii="Arial" w:hAnsi="Arial" w:cs="Arial"/>
          <w:b/>
          <w:u w:val="single"/>
        </w:rPr>
        <w:t>4</w:t>
      </w:r>
      <w:r w:rsidRPr="00C90B62">
        <w:rPr>
          <w:rFonts w:ascii="Arial" w:hAnsi="Arial" w:cs="Arial"/>
          <w:b/>
          <w:u w:val="single"/>
        </w:rPr>
        <w:t xml:space="preserve"> puntos):</w:t>
      </w:r>
    </w:p>
    <w:p w:rsidR="008241E3" w:rsidRPr="00C90B62" w:rsidRDefault="008241E3" w:rsidP="008241E3">
      <w:pPr>
        <w:ind w:left="644"/>
        <w:contextualSpacing/>
        <w:jc w:val="both"/>
        <w:rPr>
          <w:rFonts w:ascii="Arial" w:hAnsi="Arial" w:cs="Arial"/>
        </w:rPr>
      </w:pPr>
      <w:r w:rsidRPr="00C90B62">
        <w:rPr>
          <w:rFonts w:ascii="Arial" w:hAnsi="Arial" w:cs="Arial"/>
        </w:rPr>
        <w:t>Se asignará el mayor puntaje al proponente que cuente con las mejores condiciones para parqueo de vehículos para clientes. A los demás proponentes se asignará un puntaje inversamente proporcional.</w:t>
      </w:r>
    </w:p>
    <w:p w:rsidR="008241E3" w:rsidRPr="00C90B62" w:rsidRDefault="008241E3" w:rsidP="008241E3">
      <w:pPr>
        <w:contextualSpacing/>
        <w:jc w:val="both"/>
        <w:rPr>
          <w:rFonts w:ascii="Arial" w:hAnsi="Arial" w:cs="Arial"/>
        </w:rPr>
      </w:pPr>
    </w:p>
    <w:p w:rsidR="008241E3" w:rsidRPr="00C90B62" w:rsidRDefault="008241E3" w:rsidP="008241E3">
      <w:pPr>
        <w:numPr>
          <w:ilvl w:val="0"/>
          <w:numId w:val="42"/>
        </w:numPr>
        <w:ind w:left="644"/>
        <w:contextualSpacing/>
        <w:jc w:val="both"/>
        <w:rPr>
          <w:rFonts w:ascii="Arial" w:hAnsi="Arial" w:cs="Arial"/>
          <w:b/>
          <w:u w:val="single"/>
        </w:rPr>
      </w:pPr>
      <w:r w:rsidRPr="00C90B62">
        <w:rPr>
          <w:rFonts w:ascii="Arial" w:hAnsi="Arial" w:cs="Arial"/>
          <w:b/>
          <w:u w:val="single"/>
        </w:rPr>
        <w:t>Cantidad de personal asignado al servicio (</w:t>
      </w:r>
      <w:r>
        <w:rPr>
          <w:rFonts w:ascii="Arial" w:hAnsi="Arial" w:cs="Arial"/>
          <w:b/>
          <w:u w:val="single"/>
        </w:rPr>
        <w:t>4</w:t>
      </w:r>
      <w:r w:rsidRPr="00C90B62">
        <w:rPr>
          <w:rFonts w:ascii="Arial" w:hAnsi="Arial" w:cs="Arial"/>
          <w:b/>
          <w:u w:val="single"/>
        </w:rPr>
        <w:t xml:space="preserve"> puntos):</w:t>
      </w:r>
    </w:p>
    <w:p w:rsidR="008241E3" w:rsidRPr="00C90B62" w:rsidRDefault="008241E3" w:rsidP="008241E3">
      <w:pPr>
        <w:ind w:left="644"/>
        <w:contextualSpacing/>
        <w:jc w:val="both"/>
        <w:rPr>
          <w:rFonts w:ascii="Arial" w:hAnsi="Arial" w:cs="Arial"/>
        </w:rPr>
      </w:pPr>
      <w:r w:rsidRPr="00C90B62">
        <w:rPr>
          <w:rFonts w:ascii="Arial" w:hAnsi="Arial" w:cs="Arial"/>
        </w:rPr>
        <w:lastRenderedPageBreak/>
        <w:t>Se asignará el mayor puntaje al proponente que oferte la mayor cantidad de profesionales destinados para la prestación del servicio. A los demás proponentes se asignará un puntaje inversamente proporcional.</w:t>
      </w:r>
    </w:p>
    <w:p w:rsidR="008241E3" w:rsidRPr="00C90B62" w:rsidRDefault="008241E3" w:rsidP="008241E3">
      <w:pPr>
        <w:ind w:left="720"/>
        <w:contextualSpacing/>
        <w:jc w:val="both"/>
        <w:rPr>
          <w:rFonts w:ascii="Arial" w:hAnsi="Arial" w:cs="Arial"/>
          <w:b/>
          <w:u w:val="single"/>
        </w:rPr>
      </w:pPr>
    </w:p>
    <w:p w:rsidR="008241E3" w:rsidRPr="008241E3" w:rsidRDefault="008241E3" w:rsidP="008241E3">
      <w:pPr>
        <w:pStyle w:val="Prrafodelista"/>
        <w:numPr>
          <w:ilvl w:val="0"/>
          <w:numId w:val="1"/>
        </w:numPr>
        <w:rPr>
          <w:rFonts w:ascii="Arial" w:hAnsi="Arial" w:cs="Arial"/>
          <w:b/>
          <w:bCs/>
          <w:u w:val="single"/>
        </w:rPr>
      </w:pPr>
      <w:r w:rsidRPr="008241E3">
        <w:rPr>
          <w:rFonts w:ascii="Arial" w:hAnsi="Arial" w:cs="Arial"/>
          <w:b/>
          <w:bCs/>
          <w:u w:val="single"/>
        </w:rPr>
        <w:t>PROPUESTA ECONÓMICA</w:t>
      </w:r>
    </w:p>
    <w:p w:rsidR="008241E3" w:rsidRPr="00F83FAB" w:rsidRDefault="008241E3" w:rsidP="008241E3">
      <w:pPr>
        <w:rPr>
          <w:rFonts w:ascii="Arial" w:hAnsi="Arial" w:cs="Arial"/>
        </w:rPr>
      </w:pPr>
      <w:r w:rsidRPr="00F83FAB">
        <w:rPr>
          <w:rFonts w:ascii="Arial" w:hAnsi="Arial" w:cs="Arial"/>
        </w:rPr>
        <w:t>Los proponentes interesados en prestar este servicio deberán optar por una de las siguientes opciones</w:t>
      </w:r>
      <w:r>
        <w:rPr>
          <w:rFonts w:ascii="Arial" w:hAnsi="Arial" w:cs="Arial"/>
        </w:rPr>
        <w:t>:</w:t>
      </w:r>
    </w:p>
    <w:p w:rsidR="008241E3" w:rsidRPr="00DE66DF" w:rsidRDefault="003263E7" w:rsidP="008241E3">
      <w:pPr>
        <w:rPr>
          <w:rFonts w:ascii="Arial" w:hAnsi="Arial" w:cs="Arial"/>
          <w:b/>
          <w:bCs/>
          <w:color w:val="FF0000"/>
          <w:u w:val="single"/>
        </w:rPr>
      </w:pPr>
      <w:r>
        <w:rPr>
          <w:rFonts w:ascii="Arial" w:hAnsi="Arial" w:cs="Arial"/>
          <w:b/>
          <w:bCs/>
          <w:color w:val="FF0000"/>
          <w:u w:val="single"/>
        </w:rPr>
        <w:t xml:space="preserve">60.1 </w:t>
      </w:r>
      <w:r w:rsidR="00503787" w:rsidRPr="00DE66DF">
        <w:rPr>
          <w:rFonts w:ascii="Arial" w:hAnsi="Arial" w:cs="Arial"/>
          <w:b/>
          <w:bCs/>
          <w:color w:val="FF0000"/>
          <w:u w:val="single"/>
        </w:rPr>
        <w:t>PROPUESTA ECONÓMICA OPCIÓN 1:</w:t>
      </w:r>
    </w:p>
    <w:p w:rsidR="008241E3" w:rsidRDefault="008241E3" w:rsidP="008241E3">
      <w:pPr>
        <w:rPr>
          <w:rFonts w:ascii="Arial" w:hAnsi="Arial" w:cs="Arial"/>
        </w:rPr>
      </w:pPr>
      <w:r w:rsidRPr="004D20EE">
        <w:rPr>
          <w:rFonts w:ascii="Arial" w:hAnsi="Arial" w:cs="Arial"/>
        </w:rPr>
        <w:t>El proponente deberá indicar el (%) porcentaje de incremento</w:t>
      </w:r>
      <w:r>
        <w:rPr>
          <w:rFonts w:ascii="Arial" w:hAnsi="Arial" w:cs="Arial"/>
        </w:rPr>
        <w:t xml:space="preserve"> al precio unitario sobre el costo de adquisición final, de los medicamentos e insumos médicos.</w:t>
      </w:r>
    </w:p>
    <w:p w:rsidR="008241E3" w:rsidRDefault="008241E3" w:rsidP="008241E3">
      <w:pPr>
        <w:rPr>
          <w:rFonts w:ascii="Arial" w:hAnsi="Arial" w:cs="Arial"/>
        </w:rPr>
      </w:pPr>
      <w:r>
        <w:rPr>
          <w:rFonts w:ascii="Arial" w:hAnsi="Arial" w:cs="Arial"/>
        </w:rPr>
        <w:t>Aplicando la siguiente fórmula:</w:t>
      </w:r>
    </w:p>
    <w:p w:rsidR="008241E3" w:rsidRDefault="008241E3" w:rsidP="008241E3">
      <w:pPr>
        <w:numPr>
          <w:ilvl w:val="0"/>
          <w:numId w:val="55"/>
        </w:numPr>
        <w:spacing w:after="0" w:line="240" w:lineRule="auto"/>
        <w:rPr>
          <w:rFonts w:ascii="Arial" w:hAnsi="Arial" w:cs="Arial"/>
        </w:rPr>
      </w:pPr>
      <w:r>
        <w:rPr>
          <w:rFonts w:ascii="Arial" w:hAnsi="Arial" w:cs="Arial"/>
        </w:rPr>
        <w:t>Costo de adquisición del producto farmacéutico X % de incremento ofertado = Monto a Incrementar por producto.</w:t>
      </w:r>
    </w:p>
    <w:p w:rsidR="008241E3" w:rsidRDefault="008241E3" w:rsidP="008241E3">
      <w:pPr>
        <w:numPr>
          <w:ilvl w:val="0"/>
          <w:numId w:val="55"/>
        </w:numPr>
        <w:spacing w:after="0" w:line="240" w:lineRule="auto"/>
        <w:rPr>
          <w:rFonts w:ascii="Arial" w:hAnsi="Arial" w:cs="Arial"/>
        </w:rPr>
      </w:pPr>
      <w:r>
        <w:rPr>
          <w:rFonts w:ascii="Arial" w:hAnsi="Arial" w:cs="Arial"/>
        </w:rPr>
        <w:t>Costo a facturar a la CSBP = Costo de adquisición + Monto a incrementar por producto.</w:t>
      </w:r>
    </w:p>
    <w:p w:rsidR="008241E3" w:rsidRDefault="008241E3" w:rsidP="008241E3">
      <w:pPr>
        <w:spacing w:after="0" w:line="240" w:lineRule="auto"/>
        <w:ind w:left="720"/>
        <w:rPr>
          <w:rFonts w:ascii="Arial" w:hAnsi="Arial" w:cs="Arial"/>
        </w:rPr>
      </w:pPr>
    </w:p>
    <w:p w:rsidR="008241E3" w:rsidRPr="004D5948" w:rsidRDefault="008241E3" w:rsidP="008241E3">
      <w:pPr>
        <w:rPr>
          <w:rFonts w:ascii="Arial" w:hAnsi="Arial" w:cs="Arial"/>
          <w:b/>
        </w:rPr>
      </w:pPr>
      <w:r w:rsidRPr="004D5948">
        <w:rPr>
          <w:rFonts w:ascii="Arial" w:hAnsi="Arial" w:cs="Arial"/>
          <w:b/>
          <w:u w:val="single"/>
        </w:rPr>
        <w:t>Ejemplo.</w:t>
      </w:r>
      <w:r w:rsidRPr="004D5948">
        <w:rPr>
          <w:rFonts w:ascii="Arial" w:hAnsi="Arial" w:cs="Arial"/>
          <w:b/>
        </w:rPr>
        <w:t xml:space="preserve"> -</w:t>
      </w:r>
    </w:p>
    <w:p w:rsidR="008241E3" w:rsidRDefault="008241E3" w:rsidP="008241E3">
      <w:pPr>
        <w:rPr>
          <w:rFonts w:ascii="Arial" w:hAnsi="Arial" w:cs="Arial"/>
        </w:rPr>
      </w:pPr>
      <w:r>
        <w:rPr>
          <w:rFonts w:ascii="Arial" w:hAnsi="Arial" w:cs="Arial"/>
        </w:rPr>
        <w:t>Monto a incrementar por producto= Producto X 100 BS*20 % = 20 Bs.</w:t>
      </w:r>
    </w:p>
    <w:p w:rsidR="008241E3" w:rsidRDefault="008241E3" w:rsidP="008241E3">
      <w:pPr>
        <w:rPr>
          <w:rFonts w:ascii="Arial" w:hAnsi="Arial" w:cs="Arial"/>
        </w:rPr>
      </w:pPr>
      <w:r>
        <w:rPr>
          <w:rFonts w:ascii="Arial" w:hAnsi="Arial" w:cs="Arial"/>
        </w:rPr>
        <w:t xml:space="preserve">Costo a facturar a la CSBP= 100 + 20 = 120 Bs.                        </w:t>
      </w:r>
    </w:p>
    <w:p w:rsidR="00DE66DF" w:rsidRDefault="00DE66DF" w:rsidP="008241E3">
      <w:pPr>
        <w:rPr>
          <w:rFonts w:ascii="Arial" w:hAnsi="Arial" w:cs="Arial"/>
          <w:b/>
          <w:bCs/>
          <w:u w:val="single"/>
        </w:rPr>
      </w:pPr>
      <w:r>
        <w:rPr>
          <w:rFonts w:ascii="Arial" w:hAnsi="Arial" w:cs="Arial"/>
          <w:b/>
          <w:bCs/>
          <w:u w:val="single"/>
        </w:rPr>
        <w:t xml:space="preserve">Se asignara la siguiente escala de puntajes a las propuestas </w:t>
      </w:r>
      <w:r w:rsidR="003263E7">
        <w:rPr>
          <w:rFonts w:ascii="Arial" w:hAnsi="Arial" w:cs="Arial"/>
          <w:b/>
          <w:bCs/>
          <w:u w:val="single"/>
        </w:rPr>
        <w:t xml:space="preserve">económicas </w:t>
      </w:r>
      <w:r>
        <w:rPr>
          <w:rFonts w:ascii="Arial" w:hAnsi="Arial" w:cs="Arial"/>
          <w:b/>
          <w:bCs/>
          <w:u w:val="single"/>
        </w:rPr>
        <w:t>en función al po</w:t>
      </w:r>
      <w:r w:rsidR="00503787">
        <w:rPr>
          <w:rFonts w:ascii="Arial" w:hAnsi="Arial" w:cs="Arial"/>
          <w:b/>
          <w:bCs/>
          <w:u w:val="single"/>
        </w:rPr>
        <w:t>rcentaje de incremento ofertado</w:t>
      </w:r>
      <w:r>
        <w:rPr>
          <w:rFonts w:ascii="Arial" w:hAnsi="Arial" w:cs="Arial"/>
          <w:b/>
          <w:bCs/>
          <w:u w:val="single"/>
        </w:rPr>
        <w:t>:</w:t>
      </w:r>
    </w:p>
    <w:tbl>
      <w:tblPr>
        <w:tblStyle w:val="Tabladecuadrcula4-nfasis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8"/>
      </w:tblGrid>
      <w:tr w:rsidR="00503787" w:rsidRPr="00DE66DF" w:rsidTr="00495C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F2F2F2" w:themeFill="background1" w:themeFillShade="F2"/>
            <w:hideMark/>
          </w:tcPr>
          <w:p w:rsidR="00DE66DF" w:rsidRPr="00503787" w:rsidRDefault="00503787">
            <w:pPr>
              <w:jc w:val="center"/>
              <w:rPr>
                <w:rFonts w:ascii="Arial" w:hAnsi="Arial" w:cs="Arial"/>
                <w:color w:val="1F4E79"/>
              </w:rPr>
            </w:pPr>
            <w:r w:rsidRPr="00503787">
              <w:rPr>
                <w:rFonts w:ascii="Arial" w:hAnsi="Arial" w:cs="Arial"/>
                <w:bCs w:val="0"/>
                <w:color w:val="1F4E79"/>
              </w:rPr>
              <w:t>PORCENTAJE DE INCREMENTO</w:t>
            </w:r>
          </w:p>
        </w:tc>
        <w:tc>
          <w:tcPr>
            <w:tcW w:w="2268" w:type="dxa"/>
            <w:tcBorders>
              <w:top w:val="none" w:sz="0" w:space="0" w:color="auto"/>
              <w:left w:val="none" w:sz="0" w:space="0" w:color="auto"/>
              <w:bottom w:val="none" w:sz="0" w:space="0" w:color="auto"/>
              <w:right w:val="none" w:sz="0" w:space="0" w:color="auto"/>
            </w:tcBorders>
            <w:shd w:val="clear" w:color="auto" w:fill="F2F2F2" w:themeFill="background1" w:themeFillShade="F2"/>
            <w:hideMark/>
          </w:tcPr>
          <w:p w:rsidR="00DE66DF" w:rsidRPr="00503787" w:rsidRDefault="0050378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1F4E79"/>
              </w:rPr>
            </w:pPr>
            <w:r w:rsidRPr="00503787">
              <w:rPr>
                <w:rFonts w:ascii="Arial" w:hAnsi="Arial" w:cs="Arial"/>
                <w:bCs w:val="0"/>
                <w:color w:val="1F4E79"/>
              </w:rPr>
              <w:t>PUNTAJE ASIGNADO</w:t>
            </w:r>
          </w:p>
        </w:tc>
      </w:tr>
      <w:tr w:rsidR="00503787" w:rsidRPr="00DE66DF" w:rsidTr="003263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hideMark/>
          </w:tcPr>
          <w:p w:rsidR="00DE66DF" w:rsidRPr="00503787" w:rsidRDefault="00DE66DF">
            <w:pPr>
              <w:rPr>
                <w:rFonts w:ascii="Arial" w:hAnsi="Arial" w:cs="Arial"/>
                <w:b w:val="0"/>
                <w:bCs w:val="0"/>
                <w:color w:val="1F4E79"/>
              </w:rPr>
            </w:pPr>
            <w:r w:rsidRPr="00503787">
              <w:rPr>
                <w:rFonts w:ascii="Arial" w:hAnsi="Arial" w:cs="Arial"/>
                <w:b w:val="0"/>
                <w:color w:val="1F4E79"/>
              </w:rPr>
              <w:t>Hasta el 10%</w:t>
            </w:r>
          </w:p>
        </w:tc>
        <w:tc>
          <w:tcPr>
            <w:tcW w:w="2268" w:type="dxa"/>
            <w:hideMark/>
          </w:tcPr>
          <w:p w:rsidR="00DE66DF" w:rsidRPr="00DE66DF" w:rsidRDefault="00DE66DF" w:rsidP="00DE66D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F4E79"/>
              </w:rPr>
            </w:pPr>
            <w:r>
              <w:rPr>
                <w:rFonts w:ascii="Arial" w:hAnsi="Arial" w:cs="Arial"/>
                <w:color w:val="1F4E79"/>
              </w:rPr>
              <w:t>40</w:t>
            </w:r>
            <w:r w:rsidRPr="00DE66DF">
              <w:rPr>
                <w:rFonts w:ascii="Arial" w:hAnsi="Arial" w:cs="Arial"/>
                <w:color w:val="1F4E79"/>
              </w:rPr>
              <w:t xml:space="preserve"> puntos</w:t>
            </w:r>
          </w:p>
        </w:tc>
      </w:tr>
      <w:tr w:rsidR="003263E7" w:rsidRPr="00DE66DF" w:rsidTr="003263E7">
        <w:trPr>
          <w:jc w:val="center"/>
        </w:trPr>
        <w:tc>
          <w:tcPr>
            <w:cnfStyle w:val="001000000000" w:firstRow="0" w:lastRow="0" w:firstColumn="1" w:lastColumn="0" w:oddVBand="0" w:evenVBand="0" w:oddHBand="0" w:evenHBand="0" w:firstRowFirstColumn="0" w:firstRowLastColumn="0" w:lastRowFirstColumn="0" w:lastRowLastColumn="0"/>
            <w:tcW w:w="3261" w:type="dxa"/>
            <w:hideMark/>
          </w:tcPr>
          <w:p w:rsidR="00DE66DF" w:rsidRPr="00503787" w:rsidRDefault="00503787" w:rsidP="00503787">
            <w:pPr>
              <w:rPr>
                <w:rFonts w:ascii="Arial" w:hAnsi="Arial" w:cs="Arial"/>
                <w:b w:val="0"/>
                <w:color w:val="1F4E79"/>
              </w:rPr>
            </w:pPr>
            <w:r w:rsidRPr="00503787">
              <w:rPr>
                <w:rFonts w:ascii="Arial" w:hAnsi="Arial" w:cs="Arial"/>
                <w:b w:val="0"/>
                <w:color w:val="1F4E79"/>
              </w:rPr>
              <w:t>Entre el 11% al 20</w:t>
            </w:r>
            <w:r w:rsidR="00DE66DF" w:rsidRPr="00503787">
              <w:rPr>
                <w:rFonts w:ascii="Arial" w:hAnsi="Arial" w:cs="Arial"/>
                <w:b w:val="0"/>
                <w:color w:val="1F4E79"/>
              </w:rPr>
              <w:t>%</w:t>
            </w:r>
          </w:p>
        </w:tc>
        <w:tc>
          <w:tcPr>
            <w:tcW w:w="2268" w:type="dxa"/>
            <w:hideMark/>
          </w:tcPr>
          <w:p w:rsidR="00DE66DF" w:rsidRPr="00DE66DF" w:rsidRDefault="00DE66DF" w:rsidP="00DE66D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1F4E79"/>
              </w:rPr>
            </w:pPr>
            <w:r>
              <w:rPr>
                <w:rFonts w:ascii="Arial" w:hAnsi="Arial" w:cs="Arial"/>
                <w:color w:val="1F4E79"/>
              </w:rPr>
              <w:t>3</w:t>
            </w:r>
            <w:r w:rsidRPr="00DE66DF">
              <w:rPr>
                <w:rFonts w:ascii="Arial" w:hAnsi="Arial" w:cs="Arial"/>
                <w:color w:val="1F4E79"/>
              </w:rPr>
              <w:t>0 puntos</w:t>
            </w:r>
          </w:p>
        </w:tc>
      </w:tr>
      <w:tr w:rsidR="00503787" w:rsidRPr="00DE66DF" w:rsidTr="003263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hideMark/>
          </w:tcPr>
          <w:p w:rsidR="00DE66DF" w:rsidRPr="00503787" w:rsidRDefault="00503787">
            <w:pPr>
              <w:rPr>
                <w:rFonts w:ascii="Arial" w:hAnsi="Arial" w:cs="Arial"/>
                <w:b w:val="0"/>
                <w:color w:val="1F4E79"/>
              </w:rPr>
            </w:pPr>
            <w:r w:rsidRPr="00503787">
              <w:rPr>
                <w:rFonts w:ascii="Arial" w:hAnsi="Arial" w:cs="Arial"/>
                <w:b w:val="0"/>
                <w:color w:val="1F4E79"/>
              </w:rPr>
              <w:t>Mayor al 20%</w:t>
            </w:r>
          </w:p>
        </w:tc>
        <w:tc>
          <w:tcPr>
            <w:tcW w:w="2268" w:type="dxa"/>
            <w:hideMark/>
          </w:tcPr>
          <w:p w:rsidR="00DE66DF" w:rsidRPr="00DE66DF" w:rsidRDefault="00DE66DF" w:rsidP="005037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1F4E79"/>
              </w:rPr>
            </w:pPr>
            <w:r>
              <w:rPr>
                <w:rFonts w:ascii="Arial" w:hAnsi="Arial" w:cs="Arial"/>
                <w:color w:val="1F4E79"/>
              </w:rPr>
              <w:t>2</w:t>
            </w:r>
            <w:r w:rsidR="00503787">
              <w:rPr>
                <w:rFonts w:ascii="Arial" w:hAnsi="Arial" w:cs="Arial"/>
                <w:color w:val="1F4E79"/>
              </w:rPr>
              <w:t>0</w:t>
            </w:r>
            <w:r w:rsidRPr="00DE66DF">
              <w:rPr>
                <w:rFonts w:ascii="Arial" w:hAnsi="Arial" w:cs="Arial"/>
                <w:color w:val="1F4E79"/>
              </w:rPr>
              <w:t xml:space="preserve"> puntos</w:t>
            </w:r>
          </w:p>
        </w:tc>
      </w:tr>
    </w:tbl>
    <w:p w:rsidR="00DE66DF" w:rsidRDefault="00DE66DF" w:rsidP="008241E3">
      <w:pPr>
        <w:rPr>
          <w:rFonts w:ascii="Arial" w:hAnsi="Arial" w:cs="Arial"/>
          <w:b/>
          <w:bCs/>
          <w:u w:val="single"/>
        </w:rPr>
      </w:pPr>
    </w:p>
    <w:p w:rsidR="008241E3" w:rsidRPr="003263E7" w:rsidRDefault="003263E7" w:rsidP="003263E7">
      <w:pPr>
        <w:rPr>
          <w:rFonts w:ascii="Arial" w:hAnsi="Arial" w:cs="Arial"/>
          <w:b/>
          <w:bCs/>
          <w:color w:val="FF0000"/>
          <w:u w:val="single"/>
        </w:rPr>
      </w:pPr>
      <w:r>
        <w:rPr>
          <w:rFonts w:ascii="Arial" w:hAnsi="Arial" w:cs="Arial"/>
          <w:b/>
          <w:bCs/>
          <w:color w:val="FF0000"/>
          <w:u w:val="single"/>
        </w:rPr>
        <w:t xml:space="preserve">60.2 </w:t>
      </w:r>
      <w:r w:rsidR="00503787" w:rsidRPr="003263E7">
        <w:rPr>
          <w:rFonts w:ascii="Arial" w:hAnsi="Arial" w:cs="Arial"/>
          <w:b/>
          <w:bCs/>
          <w:color w:val="FF0000"/>
          <w:u w:val="single"/>
        </w:rPr>
        <w:t>PROPUESTA ECONÓMICA OPCIÓN 2:</w:t>
      </w:r>
    </w:p>
    <w:p w:rsidR="008241E3" w:rsidRDefault="008241E3" w:rsidP="008241E3">
      <w:pPr>
        <w:jc w:val="both"/>
        <w:rPr>
          <w:rFonts w:ascii="Arial" w:hAnsi="Arial" w:cs="Arial"/>
        </w:rPr>
      </w:pPr>
      <w:r>
        <w:rPr>
          <w:rFonts w:ascii="Arial" w:hAnsi="Arial" w:cs="Arial"/>
        </w:rPr>
        <w:t>El proponente deberá presentar una lista detallada de todos los productos farmacéuticos que la farmacia cuenta en stock, indicando nombre comercial y procedencia, en impreso y medio magnético. En el detalle deben estar incluidos medicamentos que se encuentren en el Listado Nacional de Medicamentos Esenciales y medicamentos fuera de este listado.</w:t>
      </w:r>
    </w:p>
    <w:p w:rsidR="008241E3" w:rsidRDefault="008241E3" w:rsidP="008241E3">
      <w:pPr>
        <w:jc w:val="both"/>
        <w:rPr>
          <w:rFonts w:ascii="Arial" w:hAnsi="Arial" w:cs="Arial"/>
        </w:rPr>
      </w:pPr>
      <w:r>
        <w:rPr>
          <w:rFonts w:ascii="Arial" w:hAnsi="Arial" w:cs="Arial"/>
        </w:rPr>
        <w:t>Formato de presentación.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276"/>
        <w:gridCol w:w="1134"/>
        <w:gridCol w:w="1276"/>
        <w:gridCol w:w="1559"/>
        <w:gridCol w:w="2297"/>
      </w:tblGrid>
      <w:tr w:rsidR="008241E3" w:rsidRPr="00046560" w:rsidTr="008241E3">
        <w:tc>
          <w:tcPr>
            <w:tcW w:w="567" w:type="dxa"/>
            <w:shd w:val="clear" w:color="auto" w:fill="auto"/>
          </w:tcPr>
          <w:p w:rsidR="008241E3" w:rsidRPr="00046560" w:rsidRDefault="008241E3" w:rsidP="008241E3">
            <w:pPr>
              <w:jc w:val="both"/>
              <w:rPr>
                <w:rFonts w:ascii="Arial" w:hAnsi="Arial" w:cs="Arial"/>
              </w:rPr>
            </w:pPr>
            <w:r w:rsidRPr="00046560">
              <w:rPr>
                <w:rFonts w:ascii="Arial" w:hAnsi="Arial" w:cs="Arial"/>
              </w:rPr>
              <w:t>N°</w:t>
            </w:r>
          </w:p>
        </w:tc>
        <w:tc>
          <w:tcPr>
            <w:tcW w:w="1134" w:type="dxa"/>
            <w:shd w:val="clear" w:color="auto" w:fill="auto"/>
          </w:tcPr>
          <w:p w:rsidR="008241E3" w:rsidRPr="00046560" w:rsidRDefault="008241E3" w:rsidP="008241E3">
            <w:pPr>
              <w:jc w:val="both"/>
              <w:rPr>
                <w:rFonts w:ascii="Arial" w:hAnsi="Arial" w:cs="Arial"/>
              </w:rPr>
            </w:pPr>
            <w:r w:rsidRPr="00046560">
              <w:rPr>
                <w:rFonts w:ascii="Arial" w:hAnsi="Arial" w:cs="Arial"/>
              </w:rPr>
              <w:t>Nombre Genérico</w:t>
            </w:r>
          </w:p>
        </w:tc>
        <w:tc>
          <w:tcPr>
            <w:tcW w:w="1276" w:type="dxa"/>
            <w:shd w:val="clear" w:color="auto" w:fill="auto"/>
          </w:tcPr>
          <w:p w:rsidR="008241E3" w:rsidRPr="00046560" w:rsidRDefault="008241E3" w:rsidP="008241E3">
            <w:pPr>
              <w:jc w:val="both"/>
              <w:rPr>
                <w:rFonts w:ascii="Arial" w:hAnsi="Arial" w:cs="Arial"/>
              </w:rPr>
            </w:pPr>
            <w:r w:rsidRPr="00046560">
              <w:rPr>
                <w:rFonts w:ascii="Arial" w:hAnsi="Arial" w:cs="Arial"/>
              </w:rPr>
              <w:t>Nombre Comercial</w:t>
            </w:r>
          </w:p>
        </w:tc>
        <w:tc>
          <w:tcPr>
            <w:tcW w:w="1134" w:type="dxa"/>
            <w:shd w:val="clear" w:color="auto" w:fill="auto"/>
          </w:tcPr>
          <w:p w:rsidR="008241E3" w:rsidRPr="00046560" w:rsidRDefault="008241E3" w:rsidP="008241E3">
            <w:pPr>
              <w:jc w:val="both"/>
              <w:rPr>
                <w:rFonts w:ascii="Arial" w:hAnsi="Arial" w:cs="Arial"/>
              </w:rPr>
            </w:pPr>
            <w:r w:rsidRPr="00046560">
              <w:rPr>
                <w:rFonts w:ascii="Arial" w:hAnsi="Arial" w:cs="Arial"/>
              </w:rPr>
              <w:t>Concentración</w:t>
            </w:r>
          </w:p>
        </w:tc>
        <w:tc>
          <w:tcPr>
            <w:tcW w:w="1276" w:type="dxa"/>
            <w:shd w:val="clear" w:color="auto" w:fill="auto"/>
          </w:tcPr>
          <w:p w:rsidR="008241E3" w:rsidRPr="00046560" w:rsidRDefault="008241E3" w:rsidP="008241E3">
            <w:pPr>
              <w:jc w:val="both"/>
              <w:rPr>
                <w:rFonts w:ascii="Arial" w:hAnsi="Arial" w:cs="Arial"/>
              </w:rPr>
            </w:pPr>
            <w:r w:rsidRPr="00046560">
              <w:rPr>
                <w:rFonts w:ascii="Arial" w:hAnsi="Arial" w:cs="Arial"/>
              </w:rPr>
              <w:t>Forma farmacéutica</w:t>
            </w:r>
          </w:p>
        </w:tc>
        <w:tc>
          <w:tcPr>
            <w:tcW w:w="1559" w:type="dxa"/>
            <w:shd w:val="clear" w:color="auto" w:fill="auto"/>
          </w:tcPr>
          <w:p w:rsidR="008241E3" w:rsidRPr="00046560" w:rsidRDefault="008241E3" w:rsidP="008241E3">
            <w:pPr>
              <w:jc w:val="both"/>
              <w:rPr>
                <w:rFonts w:ascii="Arial" w:hAnsi="Arial" w:cs="Arial"/>
              </w:rPr>
            </w:pPr>
            <w:r w:rsidRPr="00046560">
              <w:rPr>
                <w:rFonts w:ascii="Arial" w:hAnsi="Arial" w:cs="Arial"/>
              </w:rPr>
              <w:t>Laboratorio productor y proveedor</w:t>
            </w:r>
          </w:p>
        </w:tc>
        <w:tc>
          <w:tcPr>
            <w:tcW w:w="2297" w:type="dxa"/>
            <w:shd w:val="clear" w:color="auto" w:fill="auto"/>
          </w:tcPr>
          <w:p w:rsidR="008241E3" w:rsidRPr="00046560" w:rsidRDefault="008241E3" w:rsidP="008241E3">
            <w:pPr>
              <w:jc w:val="both"/>
              <w:rPr>
                <w:rFonts w:ascii="Arial" w:hAnsi="Arial" w:cs="Arial"/>
              </w:rPr>
            </w:pPr>
            <w:r w:rsidRPr="00046560">
              <w:rPr>
                <w:rFonts w:ascii="Arial" w:hAnsi="Arial" w:cs="Arial"/>
              </w:rPr>
              <w:t>Precio propuesto para la CSBP</w:t>
            </w:r>
          </w:p>
        </w:tc>
      </w:tr>
    </w:tbl>
    <w:p w:rsidR="008241E3" w:rsidRDefault="008241E3" w:rsidP="008241E3">
      <w:pPr>
        <w:jc w:val="both"/>
        <w:rPr>
          <w:rFonts w:ascii="Arial" w:hAnsi="Arial" w:cs="Arial"/>
        </w:rPr>
      </w:pPr>
    </w:p>
    <w:p w:rsidR="004D5948" w:rsidRDefault="004D5948" w:rsidP="008241E3">
      <w:pPr>
        <w:jc w:val="both"/>
        <w:rPr>
          <w:rFonts w:ascii="Arial" w:hAnsi="Arial"/>
          <w:bCs/>
          <w:szCs w:val="24"/>
        </w:rPr>
      </w:pPr>
      <w:r>
        <w:rPr>
          <w:rFonts w:ascii="Arial" w:hAnsi="Arial"/>
          <w:bCs/>
          <w:szCs w:val="24"/>
        </w:rPr>
        <w:lastRenderedPageBreak/>
        <w:t>Los precios unitarios ofertados, deberán mantenerse sin modificación por toda la duración del contrato que será por 2 (dos) años</w:t>
      </w:r>
      <w:r w:rsidR="00CD04B3">
        <w:rPr>
          <w:rFonts w:ascii="Arial" w:hAnsi="Arial"/>
          <w:bCs/>
          <w:szCs w:val="24"/>
        </w:rPr>
        <w:t xml:space="preserve"> calendario</w:t>
      </w:r>
      <w:r>
        <w:rPr>
          <w:rFonts w:ascii="Arial" w:hAnsi="Arial"/>
          <w:bCs/>
          <w:szCs w:val="24"/>
        </w:rPr>
        <w:t>.</w:t>
      </w:r>
    </w:p>
    <w:p w:rsidR="008241E3" w:rsidRPr="00C27A21" w:rsidRDefault="008241E3" w:rsidP="008241E3">
      <w:pPr>
        <w:jc w:val="both"/>
        <w:rPr>
          <w:rFonts w:ascii="Arial" w:hAnsi="Arial"/>
          <w:bCs/>
          <w:szCs w:val="24"/>
        </w:rPr>
      </w:pPr>
      <w:r w:rsidRPr="00C27A21">
        <w:rPr>
          <w:rFonts w:ascii="Arial" w:hAnsi="Arial"/>
          <w:bCs/>
          <w:szCs w:val="24"/>
        </w:rPr>
        <w:t xml:space="preserve">Se adjunta </w:t>
      </w:r>
      <w:r w:rsidR="00CD04B3">
        <w:rPr>
          <w:rFonts w:ascii="Arial" w:hAnsi="Arial"/>
          <w:bCs/>
          <w:szCs w:val="24"/>
        </w:rPr>
        <w:t xml:space="preserve">en ANEXO I (Formato Excel), </w:t>
      </w:r>
      <w:r w:rsidRPr="00C27A21">
        <w:rPr>
          <w:rFonts w:ascii="Arial" w:hAnsi="Arial"/>
          <w:bCs/>
          <w:szCs w:val="24"/>
        </w:rPr>
        <w:t>detalle de 461 Medicamentos contemplados en la Lista Nacional de Medicamentos Esenciales y 114 medicamentos Extra LINAME.</w:t>
      </w:r>
    </w:p>
    <w:p w:rsidR="008241E3" w:rsidRDefault="008241E3" w:rsidP="008241E3">
      <w:pPr>
        <w:jc w:val="both"/>
        <w:rPr>
          <w:rFonts w:ascii="Arial" w:hAnsi="Arial" w:cs="Arial"/>
        </w:rPr>
      </w:pPr>
      <w:r>
        <w:rPr>
          <w:rFonts w:ascii="Arial" w:hAnsi="Arial" w:cs="Arial"/>
        </w:rPr>
        <w:t>Del listado Extra LINAME la CSBP según experiencia y criterio escogerá 40 (CUARENTA) productos de mayor consumo en los servicios de hospitalización y Consulta Externa en relación directa con el precio unitario y efectuará la sumatoria de los precios unitarios de los productos elegidos obteniendo así el PPF (Precio Ponderado para la Fórmula), de cada oferente, el mismo que será aplicado en la fórmula que se detalla a continuación:</w:t>
      </w:r>
    </w:p>
    <w:p w:rsidR="008241E3" w:rsidRDefault="008241E3" w:rsidP="008241E3">
      <w:pPr>
        <w:jc w:val="both"/>
        <w:rPr>
          <w:rFonts w:ascii="Arial" w:hAnsi="Arial" w:cs="Arial"/>
        </w:rPr>
      </w:pPr>
      <w:r>
        <w:rPr>
          <w:rFonts w:ascii="Arial" w:hAnsi="Arial" w:cs="Arial"/>
        </w:rPr>
        <w:t xml:space="preserve">Se asignará 25 puntos a los medicamentos de mayor consumo, marcados con un </w:t>
      </w:r>
      <w:r w:rsidRPr="00CD04B3">
        <w:rPr>
          <w:rFonts w:ascii="Arial" w:hAnsi="Arial" w:cs="Arial"/>
          <w:b/>
        </w:rPr>
        <w:t>asterisco</w:t>
      </w:r>
      <w:r w:rsidR="00CD04B3">
        <w:rPr>
          <w:rFonts w:ascii="Arial" w:hAnsi="Arial" w:cs="Arial"/>
          <w:b/>
        </w:rPr>
        <w:t xml:space="preserve"> (*)</w:t>
      </w:r>
      <w:r>
        <w:rPr>
          <w:rFonts w:ascii="Arial" w:hAnsi="Arial" w:cs="Arial"/>
        </w:rPr>
        <w:t xml:space="preserve"> en el detalle de medicamentos Extra LINAME</w:t>
      </w:r>
    </w:p>
    <w:p w:rsidR="008241E3" w:rsidRDefault="008241E3" w:rsidP="008241E3">
      <w:pPr>
        <w:keepNext/>
        <w:tabs>
          <w:tab w:val="left" w:pos="-720"/>
        </w:tabs>
        <w:suppressAutoHyphens/>
        <w:spacing w:after="60"/>
        <w:jc w:val="center"/>
        <w:outlineLvl w:val="1"/>
        <w:rPr>
          <w:rFonts w:ascii="Arial" w:hAnsi="Arial"/>
          <w:b/>
          <w:szCs w:val="24"/>
          <w:lang w:val="en-US"/>
        </w:rPr>
      </w:pPr>
      <w:bookmarkStart w:id="4" w:name="_Hlk87349269"/>
      <w:r w:rsidRPr="008E0577">
        <w:rPr>
          <w:rFonts w:ascii="Arial" w:hAnsi="Arial"/>
          <w:b/>
          <w:szCs w:val="24"/>
          <w:lang w:val="en-US"/>
        </w:rPr>
        <w:t xml:space="preserve">RC =PPFB x </w:t>
      </w:r>
      <w:r>
        <w:rPr>
          <w:rFonts w:ascii="Arial" w:hAnsi="Arial"/>
          <w:b/>
          <w:szCs w:val="24"/>
          <w:lang w:val="en-US"/>
        </w:rPr>
        <w:t>25</w:t>
      </w:r>
      <w:r w:rsidRPr="008E0577">
        <w:rPr>
          <w:rFonts w:ascii="Arial" w:hAnsi="Arial"/>
          <w:b/>
          <w:szCs w:val="24"/>
          <w:lang w:val="en-US"/>
        </w:rPr>
        <w:t xml:space="preserve"> /PPFO</w:t>
      </w:r>
    </w:p>
    <w:bookmarkEnd w:id="4"/>
    <w:p w:rsidR="008241E3" w:rsidRDefault="008241E3" w:rsidP="008241E3">
      <w:pPr>
        <w:keepNext/>
        <w:tabs>
          <w:tab w:val="left" w:pos="-720"/>
        </w:tabs>
        <w:suppressAutoHyphens/>
        <w:spacing w:after="60"/>
        <w:outlineLvl w:val="1"/>
        <w:rPr>
          <w:rFonts w:ascii="Arial" w:hAnsi="Arial"/>
          <w:b/>
          <w:szCs w:val="24"/>
        </w:rPr>
      </w:pPr>
      <w:r w:rsidRPr="004A074C">
        <w:rPr>
          <w:rFonts w:ascii="Arial" w:hAnsi="Arial"/>
          <w:bCs/>
          <w:szCs w:val="24"/>
          <w:lang w:val="en-US"/>
        </w:rPr>
        <w:t xml:space="preserve">15 puntos al resto de </w:t>
      </w:r>
      <w:r w:rsidRPr="004A074C">
        <w:rPr>
          <w:rFonts w:ascii="Arial" w:hAnsi="Arial"/>
          <w:bCs/>
          <w:szCs w:val="24"/>
        </w:rPr>
        <w:t>medicamentos</w:t>
      </w:r>
      <w:r w:rsidRPr="004A074C">
        <w:rPr>
          <w:rFonts w:ascii="Arial" w:hAnsi="Arial"/>
          <w:b/>
          <w:szCs w:val="24"/>
        </w:rPr>
        <w:t>.</w:t>
      </w:r>
    </w:p>
    <w:p w:rsidR="008241E3" w:rsidRDefault="008241E3" w:rsidP="008241E3">
      <w:pPr>
        <w:keepNext/>
        <w:tabs>
          <w:tab w:val="left" w:pos="-720"/>
        </w:tabs>
        <w:suppressAutoHyphens/>
        <w:spacing w:after="60"/>
        <w:jc w:val="center"/>
        <w:outlineLvl w:val="1"/>
        <w:rPr>
          <w:rFonts w:ascii="Arial" w:hAnsi="Arial"/>
          <w:b/>
          <w:szCs w:val="24"/>
          <w:lang w:val="en-US"/>
        </w:rPr>
      </w:pPr>
      <w:r w:rsidRPr="008E0577">
        <w:rPr>
          <w:rFonts w:ascii="Arial" w:hAnsi="Arial"/>
          <w:b/>
          <w:szCs w:val="24"/>
          <w:lang w:val="en-US"/>
        </w:rPr>
        <w:t xml:space="preserve">RC =PPFB x </w:t>
      </w:r>
      <w:r>
        <w:rPr>
          <w:rFonts w:ascii="Arial" w:hAnsi="Arial"/>
          <w:b/>
          <w:szCs w:val="24"/>
          <w:lang w:val="en-US"/>
        </w:rPr>
        <w:t>15</w:t>
      </w:r>
      <w:r w:rsidRPr="008E0577">
        <w:rPr>
          <w:rFonts w:ascii="Arial" w:hAnsi="Arial"/>
          <w:b/>
          <w:szCs w:val="24"/>
          <w:lang w:val="en-US"/>
        </w:rPr>
        <w:t xml:space="preserve"> /PPFO</w:t>
      </w:r>
    </w:p>
    <w:p w:rsidR="008241E3" w:rsidRPr="008E0577" w:rsidRDefault="008241E3" w:rsidP="008241E3">
      <w:pPr>
        <w:keepNext/>
        <w:tabs>
          <w:tab w:val="left" w:pos="-720"/>
        </w:tabs>
        <w:suppressAutoHyphens/>
        <w:spacing w:after="60"/>
        <w:jc w:val="center"/>
        <w:outlineLvl w:val="1"/>
        <w:rPr>
          <w:rFonts w:ascii="Arial" w:hAnsi="Arial"/>
          <w:b/>
          <w:szCs w:val="24"/>
          <w:lang w:val="en-US"/>
        </w:rPr>
      </w:pPr>
    </w:p>
    <w:p w:rsidR="008241E3" w:rsidRDefault="008241E3" w:rsidP="008241E3">
      <w:pPr>
        <w:jc w:val="both"/>
        <w:rPr>
          <w:rFonts w:ascii="Arial" w:hAnsi="Arial"/>
          <w:b/>
          <w:szCs w:val="24"/>
          <w:lang w:val="en-US"/>
        </w:rPr>
      </w:pPr>
      <w:r w:rsidRPr="008E0577">
        <w:rPr>
          <w:rFonts w:ascii="Arial" w:hAnsi="Arial"/>
          <w:b/>
          <w:szCs w:val="24"/>
        </w:rPr>
        <w:t>Dónde: RC   =   Resultado de la Calificación</w:t>
      </w:r>
    </w:p>
    <w:p w:rsidR="008241E3" w:rsidRPr="008E0577" w:rsidRDefault="008241E3" w:rsidP="008241E3">
      <w:pPr>
        <w:jc w:val="both"/>
        <w:rPr>
          <w:rFonts w:ascii="Arial" w:hAnsi="Arial"/>
          <w:b/>
          <w:szCs w:val="24"/>
          <w:lang w:val="en-US"/>
        </w:rPr>
      </w:pPr>
      <w:r>
        <w:rPr>
          <w:rFonts w:ascii="Arial" w:hAnsi="Arial"/>
          <w:b/>
          <w:szCs w:val="24"/>
          <w:lang w:val="en-US"/>
        </w:rPr>
        <w:t xml:space="preserve">         </w:t>
      </w:r>
      <w:r w:rsidRPr="008E0577">
        <w:rPr>
          <w:rFonts w:ascii="Arial" w:hAnsi="Arial"/>
          <w:b/>
          <w:szCs w:val="24"/>
        </w:rPr>
        <w:t xml:space="preserve"> PPFB   =   Precio Ponderado Formula </w:t>
      </w:r>
      <w:r>
        <w:rPr>
          <w:rFonts w:ascii="Arial" w:hAnsi="Arial"/>
          <w:b/>
          <w:szCs w:val="24"/>
        </w:rPr>
        <w:t xml:space="preserve">precio </w:t>
      </w:r>
      <w:r w:rsidRPr="008E0577">
        <w:rPr>
          <w:rFonts w:ascii="Arial" w:hAnsi="Arial"/>
          <w:b/>
          <w:szCs w:val="24"/>
        </w:rPr>
        <w:t>más bajo Ofertado</w:t>
      </w:r>
    </w:p>
    <w:p w:rsidR="008241E3" w:rsidRPr="006D4FD8" w:rsidRDefault="008241E3" w:rsidP="008241E3">
      <w:pPr>
        <w:jc w:val="both"/>
        <w:rPr>
          <w:rFonts w:ascii="Arial" w:hAnsi="Arial"/>
          <w:b/>
          <w:szCs w:val="24"/>
        </w:rPr>
      </w:pPr>
      <w:r>
        <w:rPr>
          <w:rFonts w:ascii="Arial" w:hAnsi="Arial"/>
          <w:b/>
          <w:szCs w:val="24"/>
        </w:rPr>
        <w:t xml:space="preserve">          </w:t>
      </w:r>
      <w:r w:rsidRPr="008E0577">
        <w:rPr>
          <w:rFonts w:ascii="Arial" w:hAnsi="Arial"/>
          <w:b/>
          <w:szCs w:val="24"/>
        </w:rPr>
        <w:t xml:space="preserve">PPFO   =   Precio Ponderado Formula </w:t>
      </w:r>
      <w:r>
        <w:rPr>
          <w:rFonts w:ascii="Arial" w:hAnsi="Arial"/>
          <w:b/>
          <w:szCs w:val="24"/>
        </w:rPr>
        <w:t>precio ofertado</w:t>
      </w:r>
      <w:r w:rsidRPr="008E0577">
        <w:rPr>
          <w:rFonts w:ascii="Arial" w:hAnsi="Arial"/>
          <w:b/>
          <w:szCs w:val="24"/>
        </w:rPr>
        <w:t xml:space="preserve"> Proponente</w:t>
      </w:r>
    </w:p>
    <w:p w:rsidR="008241E3" w:rsidRDefault="008241E3" w:rsidP="008241E3">
      <w:pPr>
        <w:tabs>
          <w:tab w:val="left" w:pos="-720"/>
        </w:tabs>
        <w:suppressAutoHyphens/>
        <w:spacing w:after="60"/>
        <w:ind w:left="720"/>
        <w:contextualSpacing/>
        <w:jc w:val="both"/>
        <w:rPr>
          <w:rFonts w:ascii="Arial" w:hAnsi="Arial" w:cs="Arial"/>
        </w:rPr>
      </w:pPr>
    </w:p>
    <w:p w:rsidR="008241E3" w:rsidRPr="007E062E" w:rsidRDefault="008241E3" w:rsidP="008241E3">
      <w:pPr>
        <w:tabs>
          <w:tab w:val="left" w:pos="-720"/>
        </w:tabs>
        <w:suppressAutoHyphens/>
        <w:spacing w:after="60"/>
        <w:contextualSpacing/>
        <w:jc w:val="both"/>
        <w:rPr>
          <w:rFonts w:ascii="Arial" w:hAnsi="Arial" w:cs="Arial"/>
        </w:rPr>
      </w:pPr>
      <w:r w:rsidRPr="007E062E">
        <w:rPr>
          <w:rFonts w:ascii="Arial" w:hAnsi="Arial" w:cs="Arial"/>
        </w:rPr>
        <w:t>Se detalla estadísticas del consumo de medicamentos y materiales por la CSBP en la presente gestión y gestiones 2022 y 2023:</w:t>
      </w:r>
    </w:p>
    <w:p w:rsidR="008241E3" w:rsidRPr="007E062E" w:rsidRDefault="008241E3" w:rsidP="008241E3">
      <w:pPr>
        <w:tabs>
          <w:tab w:val="left" w:pos="-720"/>
        </w:tabs>
        <w:suppressAutoHyphens/>
        <w:spacing w:after="60"/>
        <w:ind w:left="720"/>
        <w:contextualSpacing/>
        <w:jc w:val="both"/>
        <w:rPr>
          <w:rFonts w:ascii="Arial" w:hAnsi="Arial" w:cs="Arial"/>
        </w:rPr>
      </w:pPr>
    </w:p>
    <w:tbl>
      <w:tblPr>
        <w:tblW w:w="8145" w:type="dxa"/>
        <w:jc w:val="center"/>
        <w:tblCellMar>
          <w:left w:w="70" w:type="dxa"/>
          <w:right w:w="70" w:type="dxa"/>
        </w:tblCellMar>
        <w:tblLook w:val="04A0" w:firstRow="1" w:lastRow="0" w:firstColumn="1" w:lastColumn="0" w:noHBand="0" w:noVBand="1"/>
      </w:tblPr>
      <w:tblGrid>
        <w:gridCol w:w="2759"/>
        <w:gridCol w:w="1559"/>
        <w:gridCol w:w="1559"/>
        <w:gridCol w:w="2268"/>
      </w:tblGrid>
      <w:tr w:rsidR="008241E3" w:rsidRPr="007E062E" w:rsidTr="008241E3">
        <w:trPr>
          <w:trHeight w:val="343"/>
          <w:jc w:val="center"/>
        </w:trPr>
        <w:tc>
          <w:tcPr>
            <w:tcW w:w="275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241E3" w:rsidRPr="007E062E" w:rsidRDefault="008241E3" w:rsidP="008241E3">
            <w:pPr>
              <w:jc w:val="center"/>
              <w:rPr>
                <w:rFonts w:ascii="Arial" w:hAnsi="Arial" w:cs="Arial"/>
                <w:b/>
                <w:bCs/>
              </w:rPr>
            </w:pPr>
            <w:r w:rsidRPr="007E062E">
              <w:rPr>
                <w:rFonts w:ascii="Arial" w:hAnsi="Arial" w:cs="Arial"/>
                <w:b/>
                <w:bCs/>
              </w:rPr>
              <w:t>DESTALLE DE SERVICIOS</w:t>
            </w:r>
          </w:p>
        </w:tc>
        <w:tc>
          <w:tcPr>
            <w:tcW w:w="1559" w:type="dxa"/>
            <w:tcBorders>
              <w:top w:val="single" w:sz="4" w:space="0" w:color="auto"/>
              <w:left w:val="nil"/>
              <w:bottom w:val="single" w:sz="4" w:space="0" w:color="auto"/>
              <w:right w:val="single" w:sz="4" w:space="0" w:color="auto"/>
            </w:tcBorders>
            <w:shd w:val="clear" w:color="000000" w:fill="FFFF00"/>
          </w:tcPr>
          <w:p w:rsidR="008241E3" w:rsidRPr="007E062E" w:rsidRDefault="008241E3" w:rsidP="008241E3">
            <w:pPr>
              <w:jc w:val="center"/>
              <w:rPr>
                <w:rFonts w:ascii="Arial" w:hAnsi="Arial" w:cs="Arial"/>
                <w:b/>
                <w:bCs/>
                <w:sz w:val="18"/>
              </w:rPr>
            </w:pPr>
            <w:r w:rsidRPr="007E062E">
              <w:rPr>
                <w:rFonts w:ascii="Arial" w:hAnsi="Arial" w:cs="Arial"/>
                <w:b/>
                <w:bCs/>
                <w:sz w:val="18"/>
              </w:rPr>
              <w:t>CANTIDAD:</w:t>
            </w:r>
          </w:p>
          <w:p w:rsidR="008241E3" w:rsidRPr="007E062E" w:rsidRDefault="008241E3" w:rsidP="008241E3">
            <w:pPr>
              <w:jc w:val="center"/>
              <w:rPr>
                <w:rFonts w:ascii="Arial" w:hAnsi="Arial" w:cs="Arial"/>
                <w:b/>
                <w:bCs/>
                <w:sz w:val="18"/>
              </w:rPr>
            </w:pPr>
            <w:r w:rsidRPr="007E062E">
              <w:rPr>
                <w:rFonts w:ascii="Arial" w:hAnsi="Arial" w:cs="Arial"/>
                <w:b/>
                <w:bCs/>
                <w:sz w:val="18"/>
              </w:rPr>
              <w:t>GESTIÒN 2021</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241E3" w:rsidRPr="007E062E" w:rsidRDefault="008241E3" w:rsidP="008241E3">
            <w:pPr>
              <w:jc w:val="center"/>
              <w:rPr>
                <w:rFonts w:ascii="Arial" w:hAnsi="Arial" w:cs="Arial"/>
                <w:b/>
                <w:bCs/>
                <w:sz w:val="18"/>
              </w:rPr>
            </w:pPr>
            <w:r w:rsidRPr="007E062E">
              <w:rPr>
                <w:rFonts w:ascii="Arial" w:hAnsi="Arial" w:cs="Arial"/>
                <w:b/>
                <w:bCs/>
                <w:sz w:val="18"/>
              </w:rPr>
              <w:t>CANTIDAD:</w:t>
            </w:r>
          </w:p>
          <w:p w:rsidR="008241E3" w:rsidRPr="007E062E" w:rsidRDefault="008241E3" w:rsidP="008241E3">
            <w:pPr>
              <w:jc w:val="center"/>
              <w:rPr>
                <w:rFonts w:ascii="Arial" w:hAnsi="Arial" w:cs="Arial"/>
                <w:b/>
                <w:bCs/>
                <w:sz w:val="18"/>
              </w:rPr>
            </w:pPr>
            <w:r w:rsidRPr="007E062E">
              <w:rPr>
                <w:rFonts w:ascii="Arial" w:hAnsi="Arial" w:cs="Arial"/>
                <w:b/>
                <w:bCs/>
                <w:sz w:val="18"/>
              </w:rPr>
              <w:t>GESTIÒN 2022</w:t>
            </w:r>
          </w:p>
        </w:tc>
        <w:tc>
          <w:tcPr>
            <w:tcW w:w="2268" w:type="dxa"/>
            <w:tcBorders>
              <w:top w:val="single" w:sz="4" w:space="0" w:color="auto"/>
              <w:left w:val="nil"/>
              <w:bottom w:val="single" w:sz="4" w:space="0" w:color="auto"/>
              <w:right w:val="single" w:sz="4" w:space="0" w:color="auto"/>
            </w:tcBorders>
            <w:shd w:val="clear" w:color="000000" w:fill="FFFF00"/>
          </w:tcPr>
          <w:p w:rsidR="008241E3" w:rsidRPr="007E062E" w:rsidRDefault="008241E3" w:rsidP="008241E3">
            <w:pPr>
              <w:jc w:val="center"/>
              <w:rPr>
                <w:rFonts w:ascii="Arial" w:hAnsi="Arial" w:cs="Arial"/>
                <w:b/>
                <w:bCs/>
                <w:sz w:val="18"/>
              </w:rPr>
            </w:pPr>
            <w:r w:rsidRPr="007E062E">
              <w:rPr>
                <w:rFonts w:ascii="Arial" w:hAnsi="Arial" w:cs="Arial"/>
                <w:b/>
                <w:bCs/>
                <w:sz w:val="18"/>
              </w:rPr>
              <w:t>CANTIDAD:</w:t>
            </w:r>
          </w:p>
          <w:p w:rsidR="008241E3" w:rsidRPr="007E062E" w:rsidRDefault="008241E3" w:rsidP="008241E3">
            <w:pPr>
              <w:jc w:val="center"/>
              <w:rPr>
                <w:rFonts w:ascii="Arial" w:hAnsi="Arial" w:cs="Arial"/>
                <w:b/>
                <w:bCs/>
                <w:sz w:val="18"/>
              </w:rPr>
            </w:pPr>
            <w:r w:rsidRPr="007E062E">
              <w:rPr>
                <w:rFonts w:ascii="Arial" w:hAnsi="Arial" w:cs="Arial"/>
                <w:b/>
                <w:bCs/>
                <w:sz w:val="18"/>
              </w:rPr>
              <w:t>GESTIÒN 2023</w:t>
            </w:r>
          </w:p>
        </w:tc>
      </w:tr>
      <w:tr w:rsidR="008241E3" w:rsidRPr="007E062E" w:rsidTr="008241E3">
        <w:trPr>
          <w:trHeight w:val="255"/>
          <w:jc w:val="center"/>
        </w:trPr>
        <w:tc>
          <w:tcPr>
            <w:tcW w:w="2759" w:type="dxa"/>
            <w:tcBorders>
              <w:top w:val="nil"/>
              <w:left w:val="single" w:sz="4" w:space="0" w:color="auto"/>
              <w:bottom w:val="nil"/>
              <w:right w:val="single" w:sz="4" w:space="0" w:color="auto"/>
            </w:tcBorders>
            <w:shd w:val="clear" w:color="auto" w:fill="auto"/>
            <w:noWrap/>
            <w:vAlign w:val="bottom"/>
          </w:tcPr>
          <w:p w:rsidR="008241E3" w:rsidRPr="007E062E" w:rsidRDefault="008241E3" w:rsidP="008241E3">
            <w:pPr>
              <w:rPr>
                <w:rFonts w:ascii="Arial" w:hAnsi="Arial" w:cs="Arial"/>
                <w:szCs w:val="16"/>
              </w:rPr>
            </w:pPr>
            <w:r w:rsidRPr="007E062E">
              <w:rPr>
                <w:rFonts w:ascii="Arial" w:hAnsi="Arial" w:cs="Arial"/>
                <w:szCs w:val="16"/>
              </w:rPr>
              <w:t>MEDICAMENTOS</w:t>
            </w:r>
          </w:p>
        </w:tc>
        <w:tc>
          <w:tcPr>
            <w:tcW w:w="1559" w:type="dxa"/>
            <w:tcBorders>
              <w:top w:val="nil"/>
              <w:left w:val="nil"/>
              <w:bottom w:val="nil"/>
              <w:right w:val="single" w:sz="4" w:space="0" w:color="auto"/>
            </w:tcBorders>
          </w:tcPr>
          <w:p w:rsidR="008241E3" w:rsidRPr="007E062E" w:rsidRDefault="008241E3" w:rsidP="008241E3">
            <w:pPr>
              <w:jc w:val="center"/>
              <w:rPr>
                <w:rFonts w:ascii="Arial" w:hAnsi="Arial" w:cs="Arial"/>
              </w:rPr>
            </w:pPr>
            <w:r w:rsidRPr="007E062E">
              <w:rPr>
                <w:rFonts w:ascii="Arial" w:hAnsi="Arial" w:cs="Arial"/>
              </w:rPr>
              <w:t>3.883</w:t>
            </w:r>
          </w:p>
        </w:tc>
        <w:tc>
          <w:tcPr>
            <w:tcW w:w="1559" w:type="dxa"/>
            <w:tcBorders>
              <w:top w:val="nil"/>
              <w:left w:val="single" w:sz="4" w:space="0" w:color="auto"/>
              <w:bottom w:val="nil"/>
              <w:right w:val="single" w:sz="4" w:space="0" w:color="auto"/>
            </w:tcBorders>
            <w:shd w:val="clear" w:color="auto" w:fill="auto"/>
            <w:noWrap/>
            <w:vAlign w:val="bottom"/>
          </w:tcPr>
          <w:p w:rsidR="008241E3" w:rsidRPr="007E062E" w:rsidRDefault="008241E3" w:rsidP="008241E3">
            <w:pPr>
              <w:jc w:val="center"/>
              <w:rPr>
                <w:rFonts w:ascii="Arial" w:hAnsi="Arial" w:cs="Arial"/>
              </w:rPr>
            </w:pPr>
            <w:r w:rsidRPr="007E062E">
              <w:rPr>
                <w:rFonts w:ascii="Arial" w:hAnsi="Arial" w:cs="Arial"/>
              </w:rPr>
              <w:t>4.077</w:t>
            </w:r>
          </w:p>
        </w:tc>
        <w:tc>
          <w:tcPr>
            <w:tcW w:w="2268" w:type="dxa"/>
            <w:tcBorders>
              <w:top w:val="nil"/>
              <w:left w:val="nil"/>
              <w:bottom w:val="nil"/>
              <w:right w:val="single" w:sz="4" w:space="0" w:color="auto"/>
            </w:tcBorders>
          </w:tcPr>
          <w:p w:rsidR="008241E3" w:rsidRPr="007E062E" w:rsidRDefault="008241E3" w:rsidP="008241E3">
            <w:pPr>
              <w:jc w:val="center"/>
              <w:rPr>
                <w:rFonts w:ascii="Arial" w:hAnsi="Arial" w:cs="Arial"/>
              </w:rPr>
            </w:pPr>
            <w:r w:rsidRPr="007E062E">
              <w:rPr>
                <w:rFonts w:ascii="Arial" w:hAnsi="Arial" w:cs="Arial"/>
              </w:rPr>
              <w:t>4.285</w:t>
            </w:r>
          </w:p>
        </w:tc>
      </w:tr>
      <w:tr w:rsidR="008241E3" w:rsidRPr="007E062E" w:rsidTr="008241E3">
        <w:trPr>
          <w:trHeight w:val="255"/>
          <w:jc w:val="center"/>
        </w:trPr>
        <w:tc>
          <w:tcPr>
            <w:tcW w:w="2759" w:type="dxa"/>
            <w:tcBorders>
              <w:top w:val="nil"/>
              <w:left w:val="single" w:sz="4" w:space="0" w:color="auto"/>
              <w:bottom w:val="single" w:sz="4" w:space="0" w:color="auto"/>
              <w:right w:val="single" w:sz="4" w:space="0" w:color="auto"/>
            </w:tcBorders>
            <w:shd w:val="clear" w:color="auto" w:fill="auto"/>
            <w:noWrap/>
            <w:vAlign w:val="bottom"/>
          </w:tcPr>
          <w:p w:rsidR="008241E3" w:rsidRPr="007E062E" w:rsidRDefault="008241E3" w:rsidP="008241E3">
            <w:pPr>
              <w:rPr>
                <w:rFonts w:ascii="Arial" w:hAnsi="Arial" w:cs="Arial"/>
                <w:szCs w:val="16"/>
              </w:rPr>
            </w:pPr>
            <w:r w:rsidRPr="007E062E">
              <w:rPr>
                <w:rFonts w:ascii="Arial" w:hAnsi="Arial" w:cs="Arial"/>
                <w:szCs w:val="16"/>
              </w:rPr>
              <w:t>MATERIALES</w:t>
            </w:r>
          </w:p>
        </w:tc>
        <w:tc>
          <w:tcPr>
            <w:tcW w:w="1559" w:type="dxa"/>
            <w:tcBorders>
              <w:top w:val="nil"/>
              <w:left w:val="nil"/>
              <w:bottom w:val="single" w:sz="4" w:space="0" w:color="auto"/>
              <w:right w:val="single" w:sz="4" w:space="0" w:color="auto"/>
            </w:tcBorders>
          </w:tcPr>
          <w:p w:rsidR="008241E3" w:rsidRPr="007E062E" w:rsidRDefault="008241E3" w:rsidP="008241E3">
            <w:pPr>
              <w:jc w:val="center"/>
              <w:rPr>
                <w:rFonts w:ascii="Arial" w:hAnsi="Arial" w:cs="Arial"/>
              </w:rPr>
            </w:pPr>
            <w:r w:rsidRPr="007E062E">
              <w:rPr>
                <w:rFonts w:ascii="Arial" w:hAnsi="Arial" w:cs="Arial"/>
              </w:rPr>
              <w:t>4</w:t>
            </w:r>
          </w:p>
        </w:tc>
        <w:tc>
          <w:tcPr>
            <w:tcW w:w="1559" w:type="dxa"/>
            <w:tcBorders>
              <w:top w:val="nil"/>
              <w:left w:val="single" w:sz="4" w:space="0" w:color="auto"/>
              <w:bottom w:val="single" w:sz="4" w:space="0" w:color="auto"/>
              <w:right w:val="single" w:sz="4" w:space="0" w:color="auto"/>
            </w:tcBorders>
            <w:shd w:val="clear" w:color="auto" w:fill="auto"/>
            <w:noWrap/>
            <w:vAlign w:val="bottom"/>
          </w:tcPr>
          <w:p w:rsidR="008241E3" w:rsidRPr="007E062E" w:rsidRDefault="008241E3" w:rsidP="008241E3">
            <w:pPr>
              <w:jc w:val="center"/>
              <w:rPr>
                <w:rFonts w:ascii="Arial" w:hAnsi="Arial" w:cs="Arial"/>
              </w:rPr>
            </w:pPr>
            <w:r w:rsidRPr="007E062E">
              <w:rPr>
                <w:rFonts w:ascii="Arial" w:hAnsi="Arial" w:cs="Arial"/>
              </w:rPr>
              <w:t>20</w:t>
            </w:r>
          </w:p>
        </w:tc>
        <w:tc>
          <w:tcPr>
            <w:tcW w:w="2268" w:type="dxa"/>
            <w:tcBorders>
              <w:top w:val="nil"/>
              <w:left w:val="nil"/>
              <w:bottom w:val="single" w:sz="4" w:space="0" w:color="auto"/>
              <w:right w:val="single" w:sz="4" w:space="0" w:color="auto"/>
            </w:tcBorders>
          </w:tcPr>
          <w:p w:rsidR="008241E3" w:rsidRPr="007E062E" w:rsidRDefault="008241E3" w:rsidP="008241E3">
            <w:pPr>
              <w:jc w:val="center"/>
              <w:rPr>
                <w:rFonts w:ascii="Arial" w:hAnsi="Arial" w:cs="Arial"/>
              </w:rPr>
            </w:pPr>
            <w:r w:rsidRPr="007E062E">
              <w:rPr>
                <w:rFonts w:ascii="Arial" w:hAnsi="Arial" w:cs="Arial"/>
              </w:rPr>
              <w:t>65</w:t>
            </w:r>
          </w:p>
        </w:tc>
      </w:tr>
    </w:tbl>
    <w:p w:rsidR="00733C03" w:rsidRDefault="00733C03" w:rsidP="004C73FA"/>
    <w:p w:rsidR="00C213EB" w:rsidRDefault="00C213EB" w:rsidP="00103417">
      <w:pPr>
        <w:spacing w:after="0" w:line="240" w:lineRule="auto"/>
        <w:jc w:val="center"/>
        <w:rPr>
          <w:rFonts w:ascii="Arial" w:hAnsi="Arial" w:cs="Arial"/>
          <w:sz w:val="72"/>
          <w:szCs w:val="72"/>
        </w:rPr>
      </w:pPr>
    </w:p>
    <w:p w:rsidR="000806F3" w:rsidRDefault="000806F3" w:rsidP="00103417">
      <w:pPr>
        <w:spacing w:after="0" w:line="240" w:lineRule="auto"/>
        <w:jc w:val="center"/>
        <w:rPr>
          <w:rFonts w:ascii="Arial" w:hAnsi="Arial" w:cs="Arial"/>
          <w:sz w:val="72"/>
          <w:szCs w:val="72"/>
        </w:rPr>
      </w:pPr>
    </w:p>
    <w:p w:rsidR="008241E3" w:rsidRDefault="008241E3" w:rsidP="00103417">
      <w:pPr>
        <w:spacing w:after="0" w:line="240" w:lineRule="auto"/>
        <w:jc w:val="center"/>
        <w:rPr>
          <w:rFonts w:ascii="Arial" w:hAnsi="Arial" w:cs="Arial"/>
          <w:sz w:val="72"/>
          <w:szCs w:val="72"/>
        </w:rPr>
      </w:pPr>
    </w:p>
    <w:p w:rsidR="008241E3" w:rsidRDefault="008241E3" w:rsidP="00103417">
      <w:pPr>
        <w:spacing w:after="0" w:line="240" w:lineRule="auto"/>
        <w:jc w:val="center"/>
        <w:rPr>
          <w:rFonts w:ascii="Arial" w:hAnsi="Arial" w:cs="Arial"/>
          <w:sz w:val="72"/>
          <w:szCs w:val="72"/>
        </w:rPr>
      </w:pPr>
    </w:p>
    <w:p w:rsidR="008241E3" w:rsidRDefault="008241E3" w:rsidP="00103417">
      <w:pPr>
        <w:spacing w:after="0" w:line="240" w:lineRule="auto"/>
        <w:jc w:val="center"/>
        <w:rPr>
          <w:rFonts w:ascii="Arial" w:hAnsi="Arial" w:cs="Arial"/>
          <w:sz w:val="72"/>
          <w:szCs w:val="72"/>
        </w:rPr>
      </w:pPr>
    </w:p>
    <w:p w:rsidR="008241E3" w:rsidRDefault="008241E3" w:rsidP="00103417">
      <w:pPr>
        <w:spacing w:after="0" w:line="240" w:lineRule="auto"/>
        <w:jc w:val="center"/>
        <w:rPr>
          <w:rFonts w:ascii="Arial" w:hAnsi="Arial" w:cs="Arial"/>
          <w:sz w:val="72"/>
          <w:szCs w:val="72"/>
        </w:rPr>
      </w:pPr>
    </w:p>
    <w:p w:rsidR="008241E3" w:rsidRDefault="008241E3" w:rsidP="00103417">
      <w:pPr>
        <w:spacing w:after="0" w:line="240" w:lineRule="auto"/>
        <w:jc w:val="center"/>
        <w:rPr>
          <w:rFonts w:ascii="Arial" w:hAnsi="Arial" w:cs="Arial"/>
          <w:sz w:val="72"/>
          <w:szCs w:val="72"/>
        </w:rPr>
      </w:pPr>
    </w:p>
    <w:p w:rsidR="008241E3" w:rsidRDefault="008241E3" w:rsidP="00103417">
      <w:pPr>
        <w:spacing w:after="0" w:line="240" w:lineRule="auto"/>
        <w:jc w:val="center"/>
        <w:rPr>
          <w:rFonts w:ascii="Arial" w:hAnsi="Arial" w:cs="Arial"/>
          <w:sz w:val="72"/>
          <w:szCs w:val="72"/>
        </w:rPr>
      </w:pPr>
    </w:p>
    <w:p w:rsidR="000806F3" w:rsidRDefault="008241E3" w:rsidP="00103417">
      <w:pPr>
        <w:spacing w:after="0" w:line="240" w:lineRule="auto"/>
        <w:jc w:val="center"/>
        <w:rPr>
          <w:rFonts w:ascii="Arial" w:hAnsi="Arial" w:cs="Arial"/>
          <w:sz w:val="72"/>
          <w:szCs w:val="72"/>
        </w:rPr>
      </w:pPr>
      <w:r>
        <w:rPr>
          <w:rFonts w:ascii="Arial" w:hAnsi="Arial" w:cs="Arial"/>
          <w:noProof/>
          <w:sz w:val="72"/>
          <w:szCs w:val="7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10160</wp:posOffset>
                </wp:positionV>
                <wp:extent cx="4626610" cy="1127125"/>
                <wp:effectExtent l="0" t="0" r="21590" b="1587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610" cy="1127125"/>
                        </a:xfrm>
                        <a:prstGeom prst="rect">
                          <a:avLst/>
                        </a:prstGeom>
                        <a:solidFill>
                          <a:schemeClr val="accent5">
                            <a:lumMod val="60000"/>
                            <a:lumOff val="40000"/>
                          </a:schemeClr>
                        </a:solidFill>
                        <a:ln w="9525">
                          <a:solidFill>
                            <a:srgbClr val="000000"/>
                          </a:solidFill>
                          <a:miter lim="800000"/>
                          <a:headEnd/>
                          <a:tailEnd/>
                        </a:ln>
                      </wps:spPr>
                      <wps:txbx>
                        <w:txbxContent>
                          <w:p w:rsidR="00760B07" w:rsidRPr="006D677A" w:rsidRDefault="00760B07" w:rsidP="00612821">
                            <w:pPr>
                              <w:jc w:val="center"/>
                              <w:rPr>
                                <w:rFonts w:ascii="Arial" w:hAnsi="Arial" w:cs="Arial"/>
                                <w:outline/>
                                <w:color w:val="FFFFFF" w:themeColor="background1"/>
                                <w:sz w:val="144"/>
                                <w:szCs w:val="144"/>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D677A">
                              <w:rPr>
                                <w:rFonts w:ascii="Arial" w:hAnsi="Arial" w:cs="Arial"/>
                                <w:outline/>
                                <w:color w:val="FFFFFF" w:themeColor="background1"/>
                                <w:sz w:val="144"/>
                                <w:szCs w:val="144"/>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ANEXOS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8pt;width:364.3pt;height:8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BCSwIAAJEEAAAOAAAAZHJzL2Uyb0RvYy54bWysVFFv2yAQfp+0/4B4XxxHSdpacaouXadJ&#10;XTep3Q/AGMdowDEgsbNfvwOSLFvfpvkBwd3x3cd9d17djlqRvXBegqlpOZlSIgyHVpptTb+9PLy7&#10;psQHZlqmwIiaHoSnt+u3b1aDrcQMelCtcARBjK8GW9M+BFsVhee90MxPwAqDzg6cZgGPblu0jg2I&#10;rlUxm06XxQCutQ648B6t99lJ1wm/6wQPX7rOi0BUTZFbSKtLaxPXYr1i1dYx20t+pMH+gYVm0mDS&#10;M9Q9C4zsnHwFpSV34KELEw66gK6TXKQ34GvK6V+vee6ZFektWBxvz2Xy/w+WP+2/OiJb1G5OiWEa&#10;NXoRYyDvYSRlGeszWF9h2LPFwDCiHWPTW719BP7dEwObnpmtuHMOhl6wFvmlm8XF1YzjI0gzfIYW&#10;87BdgAQ0dk7H4mE5CKKjToezNpELR+N8OVsuS3Rx9JXl7KqcLSK7glWn69b58FGAJnFTU4fiJ3i2&#10;f/Qhh55CYjYPSrYPUql0iA0nNsqRPcNWYZwLExbputpp5Jvtyyl+uWnQjK2VzfOTGdmk1o1Iidsf&#10;SZQhQ01vFsj8NQG3bc7pI1zOEwEveWoZcF6U1DW9PgexKlb9g2lTNwcmVd7jZWWQRpQhVj5rEMZm&#10;PMraQHtAQRzkucA5xk0P7iclA85ETf2PHXOCEvXJoKg35Xwehygd5ourGR7cpae59DDDEaqmgZK8&#10;3YQ8eDvr5LbHTLmNDNxhI3QySRSpZlZH3tj3qZDHGY2DdXlOUb//JOtfAAAA//8DAFBLAwQUAAYA&#10;CAAAACEAxu1UZ9wAAAAGAQAADwAAAGRycy9kb3ducmV2LnhtbEyPQUvDQBCF74L/YRnBi9hNAjY1&#10;ZlNEUPRQ0BrwOs2OSTA7G7LbNvbXO570Nm/e8OZ75Xp2gzrQFHrPBtJFAoq48bbn1kD9/ni9AhUi&#10;ssXBMxn4pgDr6vysxML6I7/RYRtbJSEcCjTQxTgWWoemI4dh4Udi8T795DCKnFptJzxKuBt0liRL&#10;7bBn+dDhSA8dNV/bvTNw9XpqPxjr+jk9bfJsuNm88FM05vJivr8DFWmOf8fwiy/oUAnTzu/ZBjUY&#10;kCJRtktQYubZSoad6Pw2BV2V+j9+9QMAAP//AwBQSwECLQAUAAYACAAAACEAtoM4kv4AAADhAQAA&#10;EwAAAAAAAAAAAAAAAAAAAAAAW0NvbnRlbnRfVHlwZXNdLnhtbFBLAQItABQABgAIAAAAIQA4/SH/&#10;1gAAAJQBAAALAAAAAAAAAAAAAAAAAC8BAABfcmVscy8ucmVsc1BLAQItABQABgAIAAAAIQDNGbBC&#10;SwIAAJEEAAAOAAAAAAAAAAAAAAAAAC4CAABkcnMvZTJvRG9jLnhtbFBLAQItABQABgAIAAAAIQDG&#10;7VRn3AAAAAYBAAAPAAAAAAAAAAAAAAAAAKUEAABkcnMvZG93bnJldi54bWxQSwUGAAAAAAQABADz&#10;AAAArgUAAAAA&#10;" fillcolor="#92cddc [1944]">
                <v:textbox>
                  <w:txbxContent>
                    <w:p w:rsidR="00760B07" w:rsidRPr="006D677A" w:rsidRDefault="00760B07" w:rsidP="00612821">
                      <w:pPr>
                        <w:jc w:val="center"/>
                        <w:rPr>
                          <w:rFonts w:ascii="Arial" w:hAnsi="Arial" w:cs="Arial"/>
                          <w:outline/>
                          <w:color w:val="FFFFFF" w:themeColor="background1"/>
                          <w:sz w:val="144"/>
                          <w:szCs w:val="144"/>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D677A">
                        <w:rPr>
                          <w:rFonts w:ascii="Arial" w:hAnsi="Arial" w:cs="Arial"/>
                          <w:outline/>
                          <w:color w:val="FFFFFF" w:themeColor="background1"/>
                          <w:sz w:val="144"/>
                          <w:szCs w:val="144"/>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ANEXOS</w:t>
                      </w:r>
                    </w:p>
                  </w:txbxContent>
                </v:textbox>
                <w10:wrap anchorx="margin"/>
              </v:shape>
            </w:pict>
          </mc:Fallback>
        </mc:AlternateContent>
      </w:r>
    </w:p>
    <w:p w:rsidR="000806F3" w:rsidRDefault="000806F3" w:rsidP="00103417">
      <w:pPr>
        <w:spacing w:after="0" w:line="240" w:lineRule="auto"/>
        <w:jc w:val="center"/>
        <w:rPr>
          <w:rFonts w:ascii="Arial" w:hAnsi="Arial" w:cs="Arial"/>
          <w:sz w:val="72"/>
          <w:szCs w:val="72"/>
        </w:rPr>
      </w:pPr>
    </w:p>
    <w:p w:rsidR="000806F3" w:rsidRDefault="000806F3" w:rsidP="00103417">
      <w:pPr>
        <w:spacing w:after="0" w:line="240" w:lineRule="auto"/>
        <w:jc w:val="center"/>
        <w:rPr>
          <w:rFonts w:ascii="Arial" w:hAnsi="Arial" w:cs="Arial"/>
          <w:sz w:val="72"/>
          <w:szCs w:val="72"/>
        </w:rPr>
      </w:pPr>
    </w:p>
    <w:p w:rsidR="00EB6A67" w:rsidRDefault="00EB6A67">
      <w:pPr>
        <w:rPr>
          <w:rFonts w:ascii="Arial" w:hAnsi="Arial" w:cs="Arial"/>
          <w:sz w:val="72"/>
          <w:szCs w:val="72"/>
        </w:rPr>
      </w:pPr>
      <w:r>
        <w:rPr>
          <w:rFonts w:ascii="Arial" w:hAnsi="Arial" w:cs="Arial"/>
          <w:sz w:val="72"/>
          <w:szCs w:val="72"/>
        </w:rPr>
        <w:br w:type="page"/>
      </w:r>
    </w:p>
    <w:p w:rsidR="00784930" w:rsidRDefault="00784930" w:rsidP="00784930">
      <w:pPr>
        <w:spacing w:after="0" w:line="240" w:lineRule="auto"/>
        <w:jc w:val="both"/>
        <w:rPr>
          <w:rFonts w:ascii="Arial" w:hAnsi="Arial" w:cs="Arial"/>
        </w:rPr>
      </w:pPr>
    </w:p>
    <w:p w:rsidR="00784930" w:rsidRPr="00492B2D" w:rsidRDefault="00784930" w:rsidP="00784930">
      <w:pPr>
        <w:spacing w:after="240"/>
        <w:jc w:val="center"/>
        <w:rPr>
          <w:rFonts w:ascii="Arial" w:hAnsi="Arial" w:cs="Arial"/>
          <w:b/>
          <w:bCs/>
          <w:color w:val="000000" w:themeColor="text1"/>
          <w:sz w:val="40"/>
          <w:szCs w:val="40"/>
        </w:rPr>
      </w:pPr>
      <w:r w:rsidRPr="00492B2D">
        <w:rPr>
          <w:rFonts w:ascii="Arial" w:hAnsi="Arial" w:cs="Arial"/>
          <w:b/>
          <w:bCs/>
          <w:color w:val="000000" w:themeColor="text1"/>
          <w:sz w:val="40"/>
          <w:szCs w:val="40"/>
        </w:rPr>
        <w:t>FORMULARIOS DE PROPUESTA</w:t>
      </w:r>
    </w:p>
    <w:p w:rsidR="00734DCC" w:rsidRDefault="00734DCC" w:rsidP="00734DCC">
      <w:pPr>
        <w:pStyle w:val="Prrafodelista"/>
        <w:ind w:left="0"/>
        <w:jc w:val="both"/>
        <w:rPr>
          <w:rFonts w:ascii="Arial" w:hAnsi="Arial" w:cs="Arial"/>
          <w:b/>
          <w:bCs/>
        </w:rPr>
      </w:pPr>
    </w:p>
    <w:p w:rsidR="00784930" w:rsidRPr="00734DCC" w:rsidRDefault="00784930" w:rsidP="00D64167">
      <w:pPr>
        <w:pStyle w:val="Prrafodelista"/>
        <w:numPr>
          <w:ilvl w:val="0"/>
          <w:numId w:val="29"/>
        </w:numPr>
        <w:ind w:left="0" w:hanging="284"/>
        <w:jc w:val="both"/>
        <w:rPr>
          <w:rFonts w:ascii="Arial" w:hAnsi="Arial" w:cs="Arial"/>
          <w:b/>
          <w:bCs/>
        </w:rPr>
      </w:pPr>
      <w:r w:rsidRPr="00734DCC">
        <w:rPr>
          <w:rFonts w:ascii="Arial" w:hAnsi="Arial" w:cs="Arial"/>
          <w:b/>
          <w:bCs/>
          <w:u w:val="single"/>
        </w:rPr>
        <w:t>Formularios para cumplir los requisitos legales y administrativos</w:t>
      </w:r>
      <w:r w:rsidRPr="00734DCC">
        <w:rPr>
          <w:rFonts w:ascii="Arial" w:hAnsi="Arial" w:cs="Arial"/>
          <w:b/>
          <w:bCs/>
        </w:rPr>
        <w:t>:</w:t>
      </w:r>
    </w:p>
    <w:p w:rsidR="00784930" w:rsidRPr="00734DCC" w:rsidRDefault="00784930" w:rsidP="00784930">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2376"/>
        <w:gridCol w:w="6774"/>
      </w:tblGrid>
      <w:tr w:rsidR="00734DCC" w:rsidTr="00734DCC">
        <w:tc>
          <w:tcPr>
            <w:tcW w:w="2376" w:type="dxa"/>
            <w:shd w:val="clear" w:color="auto" w:fill="8DB3E2" w:themeFill="text2" w:themeFillTint="66"/>
          </w:tcPr>
          <w:p w:rsidR="00734DCC" w:rsidRPr="006D677A"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734DCC" w:rsidRPr="006D677A"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D677A">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Formulario</w:t>
            </w:r>
          </w:p>
          <w:p w:rsidR="00734DCC" w:rsidRPr="006D677A"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c>
          <w:tcPr>
            <w:tcW w:w="6774" w:type="dxa"/>
            <w:shd w:val="clear" w:color="auto" w:fill="8DB3E2" w:themeFill="text2" w:themeFillTint="66"/>
          </w:tcPr>
          <w:p w:rsidR="00734DCC" w:rsidRPr="006D677A"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734DCC" w:rsidRPr="006D677A" w:rsidRDefault="00734DCC" w:rsidP="00734DCC">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D677A">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Título</w:t>
            </w:r>
          </w:p>
        </w:tc>
      </w:tr>
      <w:tr w:rsidR="00734DCC" w:rsidTr="00734DCC">
        <w:tc>
          <w:tcPr>
            <w:tcW w:w="2376" w:type="dxa"/>
          </w:tcPr>
          <w:p w:rsidR="00734DCC" w:rsidRDefault="00734DCC" w:rsidP="00784930">
            <w:pPr>
              <w:jc w:val="both"/>
              <w:rPr>
                <w:rFonts w:ascii="Arial" w:hAnsi="Arial" w:cs="Arial"/>
              </w:rPr>
            </w:pPr>
            <w:r>
              <w:rPr>
                <w:rFonts w:ascii="Arial" w:hAnsi="Arial" w:cs="Arial"/>
              </w:rPr>
              <w:t>Formulario A-1</w:t>
            </w:r>
          </w:p>
        </w:tc>
        <w:tc>
          <w:tcPr>
            <w:tcW w:w="6774" w:type="dxa"/>
          </w:tcPr>
          <w:p w:rsidR="00734DCC" w:rsidRDefault="00734DCC" w:rsidP="00784930">
            <w:pPr>
              <w:jc w:val="both"/>
              <w:rPr>
                <w:rFonts w:ascii="Arial" w:hAnsi="Arial" w:cs="Arial"/>
              </w:rPr>
            </w:pPr>
            <w:r>
              <w:rPr>
                <w:rFonts w:ascii="Arial" w:hAnsi="Arial" w:cs="Arial"/>
              </w:rPr>
              <w:t>Carta de presentación de la propuesta y declaración jurada para empresas o asociaciones accidentales</w:t>
            </w:r>
          </w:p>
        </w:tc>
      </w:tr>
      <w:tr w:rsidR="00734DCC" w:rsidTr="00734DCC">
        <w:tc>
          <w:tcPr>
            <w:tcW w:w="2376" w:type="dxa"/>
          </w:tcPr>
          <w:p w:rsidR="00734DCC" w:rsidRDefault="00734DCC" w:rsidP="00734DCC">
            <w:pPr>
              <w:jc w:val="both"/>
              <w:rPr>
                <w:rFonts w:ascii="Arial" w:hAnsi="Arial" w:cs="Arial"/>
              </w:rPr>
            </w:pPr>
            <w:r>
              <w:rPr>
                <w:rFonts w:ascii="Arial" w:hAnsi="Arial" w:cs="Arial"/>
              </w:rPr>
              <w:t>Formulario A-2</w:t>
            </w:r>
          </w:p>
        </w:tc>
        <w:tc>
          <w:tcPr>
            <w:tcW w:w="6774" w:type="dxa"/>
          </w:tcPr>
          <w:p w:rsidR="00734DCC" w:rsidRDefault="00734DCC" w:rsidP="00784930">
            <w:pPr>
              <w:jc w:val="both"/>
              <w:rPr>
                <w:rFonts w:ascii="Arial" w:hAnsi="Arial" w:cs="Arial"/>
              </w:rPr>
            </w:pPr>
            <w:r>
              <w:rPr>
                <w:rFonts w:ascii="Arial" w:hAnsi="Arial" w:cs="Arial"/>
              </w:rPr>
              <w:t>Identificación del proponente para empresas</w:t>
            </w:r>
          </w:p>
        </w:tc>
      </w:tr>
      <w:tr w:rsidR="00734DCC" w:rsidTr="00734DCC">
        <w:tc>
          <w:tcPr>
            <w:tcW w:w="2376" w:type="dxa"/>
          </w:tcPr>
          <w:p w:rsidR="00734DCC" w:rsidRDefault="00734DCC" w:rsidP="00734DCC">
            <w:pPr>
              <w:jc w:val="both"/>
              <w:rPr>
                <w:rFonts w:ascii="Arial" w:hAnsi="Arial" w:cs="Arial"/>
              </w:rPr>
            </w:pPr>
            <w:r>
              <w:rPr>
                <w:rFonts w:ascii="Arial" w:hAnsi="Arial" w:cs="Arial"/>
              </w:rPr>
              <w:t>Formulario A-2</w:t>
            </w:r>
          </w:p>
        </w:tc>
        <w:tc>
          <w:tcPr>
            <w:tcW w:w="6774" w:type="dxa"/>
          </w:tcPr>
          <w:p w:rsidR="00734DCC" w:rsidRDefault="00734DCC" w:rsidP="00784930">
            <w:pPr>
              <w:jc w:val="both"/>
              <w:rPr>
                <w:rFonts w:ascii="Arial" w:hAnsi="Arial" w:cs="Arial"/>
              </w:rPr>
            </w:pPr>
            <w:r>
              <w:rPr>
                <w:rFonts w:ascii="Arial" w:hAnsi="Arial" w:cs="Arial"/>
              </w:rPr>
              <w:t>Identificación del proponente para asociaciones accidentales</w:t>
            </w:r>
          </w:p>
        </w:tc>
      </w:tr>
    </w:tbl>
    <w:p w:rsidR="00EB6A67" w:rsidRPr="00734DCC" w:rsidRDefault="00EB6A67" w:rsidP="00784930">
      <w:pPr>
        <w:spacing w:after="0" w:line="240" w:lineRule="auto"/>
        <w:jc w:val="both"/>
        <w:rPr>
          <w:rFonts w:ascii="Arial" w:hAnsi="Arial" w:cs="Arial"/>
        </w:rPr>
      </w:pPr>
    </w:p>
    <w:p w:rsidR="00784930" w:rsidRPr="00734DCC" w:rsidRDefault="00784930" w:rsidP="00784930">
      <w:pPr>
        <w:spacing w:after="0" w:line="240" w:lineRule="auto"/>
        <w:jc w:val="both"/>
        <w:rPr>
          <w:rFonts w:ascii="Arial" w:hAnsi="Arial" w:cs="Arial"/>
        </w:rPr>
      </w:pPr>
    </w:p>
    <w:p w:rsidR="00784930" w:rsidRPr="00D91676" w:rsidRDefault="00784930" w:rsidP="00D64167">
      <w:pPr>
        <w:pStyle w:val="Prrafodelista"/>
        <w:numPr>
          <w:ilvl w:val="0"/>
          <w:numId w:val="29"/>
        </w:numPr>
        <w:ind w:left="0" w:hanging="284"/>
        <w:jc w:val="both"/>
        <w:rPr>
          <w:rFonts w:ascii="Arial" w:hAnsi="Arial" w:cs="Arial"/>
          <w:b/>
          <w:bCs/>
          <w:u w:val="single"/>
        </w:rPr>
      </w:pPr>
      <w:r w:rsidRPr="00D91676">
        <w:rPr>
          <w:rFonts w:ascii="Arial" w:hAnsi="Arial" w:cs="Arial"/>
          <w:b/>
          <w:bCs/>
          <w:u w:val="single"/>
        </w:rPr>
        <w:t>Formularios para cumplir los requisitos técnicos:</w:t>
      </w:r>
    </w:p>
    <w:tbl>
      <w:tblPr>
        <w:tblStyle w:val="Tablaconcuadrcula"/>
        <w:tblW w:w="0" w:type="auto"/>
        <w:tblLook w:val="04A0" w:firstRow="1" w:lastRow="0" w:firstColumn="1" w:lastColumn="0" w:noHBand="0" w:noVBand="1"/>
      </w:tblPr>
      <w:tblGrid>
        <w:gridCol w:w="2376"/>
        <w:gridCol w:w="6774"/>
      </w:tblGrid>
      <w:tr w:rsidR="00D91676" w:rsidTr="008173F6">
        <w:tc>
          <w:tcPr>
            <w:tcW w:w="2376" w:type="dxa"/>
            <w:shd w:val="clear" w:color="auto" w:fill="8DB3E2" w:themeFill="text2" w:themeFillTint="66"/>
          </w:tcPr>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D677A">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Formulario</w:t>
            </w:r>
          </w:p>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c>
          <w:tcPr>
            <w:tcW w:w="6774" w:type="dxa"/>
            <w:shd w:val="clear" w:color="auto" w:fill="8DB3E2" w:themeFill="text2" w:themeFillTint="66"/>
          </w:tcPr>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D677A">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Título</w:t>
            </w:r>
          </w:p>
        </w:tc>
      </w:tr>
      <w:tr w:rsidR="00D91676" w:rsidTr="008173F6">
        <w:tc>
          <w:tcPr>
            <w:tcW w:w="2376" w:type="dxa"/>
          </w:tcPr>
          <w:p w:rsidR="00D91676" w:rsidRDefault="00D91676" w:rsidP="00D91676">
            <w:pPr>
              <w:jc w:val="both"/>
              <w:rPr>
                <w:rFonts w:ascii="Arial" w:hAnsi="Arial" w:cs="Arial"/>
              </w:rPr>
            </w:pPr>
            <w:r>
              <w:rPr>
                <w:rFonts w:ascii="Arial" w:hAnsi="Arial" w:cs="Arial"/>
              </w:rPr>
              <w:t>Formulario C-1</w:t>
            </w:r>
          </w:p>
        </w:tc>
        <w:tc>
          <w:tcPr>
            <w:tcW w:w="6774" w:type="dxa"/>
          </w:tcPr>
          <w:p w:rsidR="00D91676" w:rsidRPr="00DC491F" w:rsidRDefault="00C20D07" w:rsidP="008173F6">
            <w:pPr>
              <w:jc w:val="both"/>
              <w:rPr>
                <w:rFonts w:ascii="Arial" w:hAnsi="Arial" w:cs="Arial"/>
              </w:rPr>
            </w:pPr>
            <w:r>
              <w:rPr>
                <w:rFonts w:ascii="Arial" w:hAnsi="Arial" w:cs="Arial"/>
              </w:rPr>
              <w:t>Propuesta Técnica</w:t>
            </w:r>
          </w:p>
        </w:tc>
      </w:tr>
    </w:tbl>
    <w:p w:rsidR="00D91676" w:rsidRDefault="00D91676" w:rsidP="00784930">
      <w:pPr>
        <w:jc w:val="both"/>
        <w:rPr>
          <w:rFonts w:ascii="Arial" w:hAnsi="Arial" w:cs="Arial"/>
        </w:rPr>
      </w:pPr>
    </w:p>
    <w:p w:rsidR="00784930" w:rsidRPr="00D91676" w:rsidRDefault="00784930" w:rsidP="00D64167">
      <w:pPr>
        <w:pStyle w:val="Prrafodelista"/>
        <w:numPr>
          <w:ilvl w:val="0"/>
          <w:numId w:val="29"/>
        </w:numPr>
        <w:ind w:left="0" w:hanging="284"/>
        <w:jc w:val="both"/>
        <w:rPr>
          <w:rFonts w:ascii="Arial" w:hAnsi="Arial" w:cs="Arial"/>
          <w:b/>
          <w:bCs/>
          <w:u w:val="single"/>
        </w:rPr>
      </w:pPr>
      <w:r w:rsidRPr="00D91676">
        <w:rPr>
          <w:rFonts w:ascii="Arial" w:hAnsi="Arial" w:cs="Arial"/>
          <w:b/>
          <w:bCs/>
          <w:u w:val="single"/>
        </w:rPr>
        <w:t>Formularios para cumplir los requisitos de la propuesta económica:</w:t>
      </w:r>
    </w:p>
    <w:tbl>
      <w:tblPr>
        <w:tblStyle w:val="Tablaconcuadrcula"/>
        <w:tblW w:w="0" w:type="auto"/>
        <w:tblLook w:val="04A0" w:firstRow="1" w:lastRow="0" w:firstColumn="1" w:lastColumn="0" w:noHBand="0" w:noVBand="1"/>
      </w:tblPr>
      <w:tblGrid>
        <w:gridCol w:w="2376"/>
        <w:gridCol w:w="6774"/>
      </w:tblGrid>
      <w:tr w:rsidR="00D91676" w:rsidTr="008173F6">
        <w:tc>
          <w:tcPr>
            <w:tcW w:w="2376" w:type="dxa"/>
            <w:shd w:val="clear" w:color="auto" w:fill="8DB3E2" w:themeFill="text2" w:themeFillTint="66"/>
          </w:tcPr>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D677A">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Formulario</w:t>
            </w:r>
          </w:p>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c>
        <w:tc>
          <w:tcPr>
            <w:tcW w:w="6774" w:type="dxa"/>
            <w:shd w:val="clear" w:color="auto" w:fill="8DB3E2" w:themeFill="text2" w:themeFillTint="66"/>
          </w:tcPr>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91676" w:rsidRPr="006D677A" w:rsidRDefault="00D91676" w:rsidP="008173F6">
            <w:pPr>
              <w:jc w:val="center"/>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6D677A">
              <w:rPr>
                <w:rFonts w:ascii="Arial" w:hAnsi="Arial" w:cs="Arial"/>
                <w:b/>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Título</w:t>
            </w:r>
          </w:p>
        </w:tc>
      </w:tr>
      <w:tr w:rsidR="00D91676" w:rsidTr="008173F6">
        <w:tc>
          <w:tcPr>
            <w:tcW w:w="2376" w:type="dxa"/>
          </w:tcPr>
          <w:p w:rsidR="00D91676" w:rsidRDefault="00D91676" w:rsidP="00D91676">
            <w:pPr>
              <w:jc w:val="both"/>
              <w:rPr>
                <w:rFonts w:ascii="Arial" w:hAnsi="Arial" w:cs="Arial"/>
              </w:rPr>
            </w:pPr>
            <w:r>
              <w:rPr>
                <w:rFonts w:ascii="Arial" w:hAnsi="Arial" w:cs="Arial"/>
              </w:rPr>
              <w:t>Formulario B-1</w:t>
            </w:r>
          </w:p>
        </w:tc>
        <w:tc>
          <w:tcPr>
            <w:tcW w:w="6774" w:type="dxa"/>
          </w:tcPr>
          <w:p w:rsidR="00D91676" w:rsidRDefault="00D91676" w:rsidP="008173F6">
            <w:pPr>
              <w:jc w:val="both"/>
              <w:rPr>
                <w:rFonts w:ascii="Arial" w:hAnsi="Arial" w:cs="Arial"/>
              </w:rPr>
            </w:pPr>
            <w:r>
              <w:rPr>
                <w:rFonts w:ascii="Arial" w:hAnsi="Arial" w:cs="Arial"/>
              </w:rPr>
              <w:t xml:space="preserve">Propuesta </w:t>
            </w:r>
            <w:r w:rsidR="00C20D07">
              <w:rPr>
                <w:rFonts w:ascii="Arial" w:hAnsi="Arial" w:cs="Arial"/>
              </w:rPr>
              <w:t>E</w:t>
            </w:r>
            <w:r>
              <w:rPr>
                <w:rFonts w:ascii="Arial" w:hAnsi="Arial" w:cs="Arial"/>
              </w:rPr>
              <w:t xml:space="preserve">conómica </w:t>
            </w:r>
          </w:p>
        </w:tc>
      </w:tr>
    </w:tbl>
    <w:p w:rsidR="00D91676" w:rsidRDefault="00D91676" w:rsidP="00784930">
      <w:pPr>
        <w:spacing w:after="0" w:line="240" w:lineRule="auto"/>
        <w:jc w:val="both"/>
        <w:rPr>
          <w:rFonts w:ascii="Arial" w:hAnsi="Arial" w:cs="Arial"/>
        </w:rPr>
      </w:pPr>
    </w:p>
    <w:p w:rsidR="00EB6A67" w:rsidRPr="00784930" w:rsidRDefault="00EB6A67" w:rsidP="00784930">
      <w:pPr>
        <w:jc w:val="both"/>
        <w:rPr>
          <w:rFonts w:ascii="Arial" w:hAnsi="Arial" w:cs="Arial"/>
        </w:rPr>
      </w:pPr>
    </w:p>
    <w:p w:rsidR="00EB6A67" w:rsidRDefault="00EB6A67">
      <w:pPr>
        <w:rPr>
          <w:rFonts w:ascii="Arial" w:hAnsi="Arial" w:cs="Arial"/>
          <w:b/>
        </w:rPr>
      </w:pPr>
      <w:r>
        <w:rPr>
          <w:rFonts w:ascii="Arial" w:hAnsi="Arial" w:cs="Arial"/>
          <w:b/>
        </w:rPr>
        <w:br w:type="page"/>
      </w:r>
    </w:p>
    <w:p w:rsidR="001B6184" w:rsidRPr="00392804" w:rsidRDefault="006D677A" w:rsidP="001B6184">
      <w:pPr>
        <w:spacing w:after="0" w:line="240" w:lineRule="auto"/>
        <w:jc w:val="center"/>
        <w:rPr>
          <w:rFonts w:ascii="Arial" w:hAnsi="Arial" w:cs="Arial"/>
          <w:b/>
        </w:rPr>
      </w:pPr>
      <w:r>
        <w:rPr>
          <w:rFonts w:ascii="Arial" w:hAnsi="Arial" w:cs="Arial"/>
          <w:b/>
          <w:noProof/>
        </w:rPr>
        <w:lastRenderedPageBreak/>
        <mc:AlternateContent>
          <mc:Choice Requires="wps">
            <w:drawing>
              <wp:anchor distT="0" distB="0" distL="114300" distR="114300" simplePos="0" relativeHeight="251654144" behindDoc="0" locked="0" layoutInCell="1" allowOverlap="1">
                <wp:simplePos x="0" y="0"/>
                <wp:positionH relativeFrom="column">
                  <wp:posOffset>3818890</wp:posOffset>
                </wp:positionH>
                <wp:positionV relativeFrom="paragraph">
                  <wp:posOffset>-306705</wp:posOffset>
                </wp:positionV>
                <wp:extent cx="1904365" cy="412750"/>
                <wp:effectExtent l="8890" t="7620" r="10795" b="82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412750"/>
                        </a:xfrm>
                        <a:prstGeom prst="rect">
                          <a:avLst/>
                        </a:prstGeom>
                        <a:solidFill>
                          <a:srgbClr val="FFFFFF"/>
                        </a:solidFill>
                        <a:ln w="9525">
                          <a:solidFill>
                            <a:srgbClr val="000000"/>
                          </a:solidFill>
                          <a:miter lim="800000"/>
                          <a:headEnd/>
                          <a:tailEnd/>
                        </a:ln>
                      </wps:spPr>
                      <wps:txbx>
                        <w:txbxContent>
                          <w:p w:rsidR="00760B07" w:rsidRPr="005429DC" w:rsidRDefault="00760B07" w:rsidP="00D91676">
                            <w:pPr>
                              <w:jc w:val="center"/>
                              <w:rPr>
                                <w:rFonts w:ascii="Arial" w:hAnsi="Arial" w:cs="Arial"/>
                                <w:b/>
                              </w:rPr>
                            </w:pPr>
                            <w:r w:rsidRPr="005429DC">
                              <w:rPr>
                                <w:rFonts w:ascii="Arial" w:hAnsi="Arial" w:cs="Arial"/>
                                <w:b/>
                              </w:rPr>
                              <w:t>Formulario A-</w:t>
                            </w:r>
                            <w:r>
                              <w:rPr>
                                <w:rFonts w:ascii="Arial" w:hAnsi="Arial" w:cs="Arial"/>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300.7pt;margin-top:-24.15pt;width:149.95pt;height:32.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exKwIAAFgEAAAOAAAAZHJzL2Uyb0RvYy54bWysVNtu2zAMfR+wfxD0vjhxk7Yx4hRdugwD&#10;ugvQ7gNoWbaF6TZJiZ19/Sg5yYJuexnmB0GUqEPyHNKru0FJsufOC6NLOptMKeGamVrotqRfn7dv&#10;binxAXQN0mhe0gP39G79+tWqtwXPTWdkzR1BEO2L3pa0C8EWWeZZxxX4ibFc42VjnIKApmuz2kGP&#10;6Epm+XR6nfXG1dYZxr3H04fxkq4TftNwFj43jeeByJJibiGtLq1VXLP1CorWge0EO6YB/5CFAqEx&#10;6BnqAQKQnRO/QSnBnPGmCRNmVGaaRjCeasBqZtMX1Tx1YHmqBcnx9kyT/3+w7NP+iyOiRu2uKNGg&#10;UKNnPgTy1gwkj/T01hfo9WTRLwx4jK6pVG8fDfvmiTabDnTL750zfcehxvRm8WV28XTE8RGk6j+a&#10;GsPALpgENDRORe6QDYLoKNPhLE1MhcWQy+n86npBCcO7+Sy/WSTtMihOr63z4T03isRNSR1Kn9Bh&#10;/+hDzAaKk0sM5o0U9VZImQzXVhvpyB6wTbbpSwW8cJOa9CVdLvLFSMBfIabp+xOEEgH7XQpV0tuz&#10;ExSRtne6Tt0YQMhxjylLfeQxUjeSGIZqGBU7yVOZ+oDEOjO2N44jbjrjflDSY2uX1H/fgeOUyA8a&#10;xVnO5vM4C8mYL25yNNzlTXV5A5ohVEkDJeN2E8b52Vkn2g4jndrhHgXdisR1VH7M6pg+tm+S4Dhq&#10;cT4u7eT164ew/gkAAP//AwBQSwMEFAAGAAgAAAAhAEFYIxveAAAACgEAAA8AAABkcnMvZG93bnJl&#10;di54bWxMj8FuwjAMhu9Ie4fIk3ZBkHRAx7qmaEPixImO3UPjtdUap2sClLefd9putvzp9/fnm9F1&#10;4oJDaD1pSOYKBFLlbUu1huP7brYGEaIhazpPqOGGATbF3SQ3mfVXOuCljLXgEAqZ0dDE2GdShqpB&#10;Z8Lc90h8+/SDM5HXoZZ2MFcOd518VCqVzrTEHxrT47bB6qs8Ow3pd7mY7j/slA633dtQuZXdHlda&#10;P9yPry8gIo7xD4ZffVaHgp1O/kw2iI4zVLJkVMNsuV6AYOJZJTycGE2fQBa5/F+h+AEAAP//AwBQ&#10;SwECLQAUAAYACAAAACEAtoM4kv4AAADhAQAAEwAAAAAAAAAAAAAAAAAAAAAAW0NvbnRlbnRfVHlw&#10;ZXNdLnhtbFBLAQItABQABgAIAAAAIQA4/SH/1gAAAJQBAAALAAAAAAAAAAAAAAAAAC8BAABfcmVs&#10;cy8ucmVsc1BLAQItABQABgAIAAAAIQCaj3exKwIAAFgEAAAOAAAAAAAAAAAAAAAAAC4CAABkcnMv&#10;ZTJvRG9jLnhtbFBLAQItABQABgAIAAAAIQBBWCMb3gAAAAoBAAAPAAAAAAAAAAAAAAAAAIUEAABk&#10;cnMvZG93bnJldi54bWxQSwUGAAAAAAQABADzAAAAkAUAAAAA&#10;">
                <v:textbox style="mso-fit-shape-to-text:t">
                  <w:txbxContent>
                    <w:p w:rsidR="00760B07" w:rsidRPr="005429DC" w:rsidRDefault="00760B07" w:rsidP="00D91676">
                      <w:pPr>
                        <w:jc w:val="center"/>
                        <w:rPr>
                          <w:rFonts w:ascii="Arial" w:hAnsi="Arial" w:cs="Arial"/>
                          <w:b/>
                        </w:rPr>
                      </w:pPr>
                      <w:r w:rsidRPr="005429DC">
                        <w:rPr>
                          <w:rFonts w:ascii="Arial" w:hAnsi="Arial" w:cs="Arial"/>
                          <w:b/>
                        </w:rPr>
                        <w:t>Formulario A-</w:t>
                      </w:r>
                      <w:r>
                        <w:rPr>
                          <w:rFonts w:ascii="Arial" w:hAnsi="Arial" w:cs="Arial"/>
                          <w:b/>
                        </w:rPr>
                        <w:t>1</w:t>
                      </w:r>
                    </w:p>
                  </w:txbxContent>
                </v:textbox>
              </v:shape>
            </w:pict>
          </mc:Fallback>
        </mc:AlternateContent>
      </w:r>
    </w:p>
    <w:p w:rsidR="00D91676" w:rsidRDefault="00D91676" w:rsidP="001B6184">
      <w:pPr>
        <w:spacing w:after="0" w:line="240" w:lineRule="auto"/>
        <w:jc w:val="center"/>
        <w:rPr>
          <w:rFonts w:ascii="Arial" w:hAnsi="Arial" w:cs="Arial"/>
          <w:b/>
        </w:rPr>
      </w:pPr>
    </w:p>
    <w:p w:rsidR="001B6184" w:rsidRPr="00D91676" w:rsidRDefault="001B6184" w:rsidP="001B6184">
      <w:pPr>
        <w:spacing w:after="0" w:line="240" w:lineRule="auto"/>
        <w:jc w:val="center"/>
        <w:rPr>
          <w:rFonts w:ascii="Arial" w:hAnsi="Arial" w:cs="Arial"/>
          <w:b/>
          <w:sz w:val="28"/>
          <w:szCs w:val="28"/>
        </w:rPr>
      </w:pPr>
      <w:r w:rsidRPr="00D91676">
        <w:rPr>
          <w:rFonts w:ascii="Arial" w:hAnsi="Arial" w:cs="Arial"/>
          <w:b/>
          <w:sz w:val="28"/>
          <w:szCs w:val="28"/>
        </w:rPr>
        <w:t>CARTA DE PRESENTACIÓN DE LA PROPUESTA Y DECLARACIÓN JURADA PARA EMPRESAS O ASOCIACIONES ACCIDENTALES</w:t>
      </w:r>
    </w:p>
    <w:p w:rsidR="001B6184" w:rsidRDefault="001B6184" w:rsidP="001B6184">
      <w:pPr>
        <w:spacing w:after="0" w:line="240" w:lineRule="auto"/>
        <w:jc w:val="center"/>
        <w:rPr>
          <w:rFonts w:ascii="Arial" w:hAnsi="Arial" w:cs="Arial"/>
        </w:rPr>
      </w:pPr>
    </w:p>
    <w:p w:rsidR="00B33226" w:rsidRDefault="001B6184" w:rsidP="001B6184">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B6184" w:rsidRPr="00D91676" w:rsidRDefault="001B6184" w:rsidP="00B33226">
      <w:pPr>
        <w:spacing w:after="0" w:line="240" w:lineRule="auto"/>
        <w:ind w:left="3540" w:firstLine="708"/>
        <w:jc w:val="center"/>
        <w:rPr>
          <w:rFonts w:ascii="Arial" w:hAnsi="Arial" w:cs="Arial"/>
          <w:b/>
        </w:rPr>
      </w:pPr>
      <w:r w:rsidRPr="00D91676">
        <w:rPr>
          <w:rFonts w:ascii="Arial" w:hAnsi="Arial" w:cs="Arial"/>
          <w:b/>
        </w:rPr>
        <w:t>Lugar y fecha</w:t>
      </w:r>
      <w:r w:rsidR="00D91676" w:rsidRPr="00D91676">
        <w:rPr>
          <w:rFonts w:ascii="Arial" w:hAnsi="Arial" w:cs="Arial"/>
          <w:b/>
        </w:rPr>
        <w:t xml:space="preserve">: </w:t>
      </w:r>
      <w:r w:rsidRPr="00D91676">
        <w:rPr>
          <w:rFonts w:ascii="Arial" w:hAnsi="Arial" w:cs="Arial"/>
          <w:b/>
        </w:rPr>
        <w:t>________________________</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B33226" w:rsidRDefault="00B33226" w:rsidP="001B6184">
      <w:pPr>
        <w:spacing w:after="0" w:line="240" w:lineRule="auto"/>
        <w:rPr>
          <w:rFonts w:ascii="Arial" w:hAnsi="Arial" w:cs="Arial"/>
        </w:rPr>
      </w:pPr>
    </w:p>
    <w:p w:rsidR="001B6184" w:rsidRDefault="001B6184" w:rsidP="001B6184">
      <w:pPr>
        <w:spacing w:after="0" w:line="240" w:lineRule="auto"/>
        <w:rPr>
          <w:rFonts w:ascii="Arial" w:hAnsi="Arial" w:cs="Arial"/>
        </w:rPr>
      </w:pPr>
      <w:r>
        <w:rPr>
          <w:rFonts w:ascii="Arial" w:hAnsi="Arial" w:cs="Arial"/>
        </w:rPr>
        <w:t>Señores</w:t>
      </w:r>
    </w:p>
    <w:p w:rsidR="001B6184" w:rsidRPr="00D91676" w:rsidRDefault="001B6184" w:rsidP="001B6184">
      <w:pPr>
        <w:spacing w:after="0" w:line="240" w:lineRule="auto"/>
        <w:rPr>
          <w:rFonts w:ascii="Arial" w:hAnsi="Arial" w:cs="Arial"/>
          <w:b/>
        </w:rPr>
      </w:pPr>
      <w:r w:rsidRPr="00D91676">
        <w:rPr>
          <w:rFonts w:ascii="Arial" w:hAnsi="Arial" w:cs="Arial"/>
          <w:b/>
        </w:rPr>
        <w:t>Caja de Salud de la Banca Privada</w:t>
      </w:r>
    </w:p>
    <w:p w:rsidR="001B6184" w:rsidRPr="00D91676" w:rsidRDefault="001B6184" w:rsidP="001B6184">
      <w:pPr>
        <w:spacing w:after="0" w:line="240" w:lineRule="auto"/>
        <w:rPr>
          <w:rFonts w:ascii="Arial" w:hAnsi="Arial" w:cs="Arial"/>
          <w:b/>
          <w:u w:val="single"/>
        </w:rPr>
      </w:pPr>
      <w:r w:rsidRPr="00D91676">
        <w:rPr>
          <w:rFonts w:ascii="Arial" w:hAnsi="Arial" w:cs="Arial"/>
          <w:b/>
          <w:u w:val="single"/>
        </w:rPr>
        <w:t>Presente.-</w:t>
      </w:r>
    </w:p>
    <w:p w:rsidR="001B6184" w:rsidRDefault="001B6184" w:rsidP="001B6184">
      <w:pPr>
        <w:spacing w:after="0" w:line="240" w:lineRule="auto"/>
        <w:rPr>
          <w:rFonts w:ascii="Arial" w:hAnsi="Arial" w:cs="Arial"/>
        </w:rPr>
      </w:pPr>
    </w:p>
    <w:p w:rsidR="00B33226" w:rsidRDefault="00B33226" w:rsidP="001B6184">
      <w:pPr>
        <w:spacing w:after="0" w:line="240" w:lineRule="auto"/>
        <w:rPr>
          <w:rFonts w:ascii="Arial" w:hAnsi="Arial" w:cs="Arial"/>
        </w:rPr>
      </w:pPr>
    </w:p>
    <w:p w:rsidR="001B6184" w:rsidRPr="00C56091" w:rsidRDefault="008241E3" w:rsidP="00D91676">
      <w:pPr>
        <w:spacing w:after="0" w:line="240" w:lineRule="auto"/>
        <w:ind w:left="2124" w:firstLine="6"/>
        <w:jc w:val="right"/>
        <w:rPr>
          <w:rFonts w:ascii="Arial" w:hAnsi="Arial" w:cs="Arial"/>
          <w:b/>
          <w:color w:val="0000FF"/>
          <w:u w:val="single"/>
        </w:rPr>
      </w:pPr>
      <w:r>
        <w:rPr>
          <w:rFonts w:ascii="Arial" w:hAnsi="Arial" w:cs="Arial"/>
          <w:b/>
          <w:color w:val="0000FF"/>
          <w:u w:val="single"/>
        </w:rPr>
        <w:t>Ref.</w:t>
      </w:r>
      <w:r w:rsidR="001B6184" w:rsidRPr="00C56091">
        <w:rPr>
          <w:rFonts w:ascii="Arial" w:hAnsi="Arial" w:cs="Arial"/>
          <w:b/>
          <w:color w:val="0000FF"/>
          <w:u w:val="single"/>
        </w:rPr>
        <w:t xml:space="preserve"> </w:t>
      </w:r>
      <w:r w:rsidR="00D91676" w:rsidRPr="00C56091">
        <w:rPr>
          <w:rFonts w:ascii="Arial" w:hAnsi="Arial" w:cs="Arial"/>
          <w:b/>
          <w:color w:val="0000FF"/>
          <w:u w:val="single"/>
        </w:rPr>
        <w:t xml:space="preserve">Licitación </w:t>
      </w:r>
      <w:r w:rsidR="001B6184" w:rsidRPr="00C56091">
        <w:rPr>
          <w:rFonts w:ascii="Arial" w:hAnsi="Arial" w:cs="Arial"/>
          <w:b/>
          <w:color w:val="0000FF"/>
          <w:u w:val="single"/>
        </w:rPr>
        <w:t xml:space="preserve">Pública </w:t>
      </w:r>
      <w:r w:rsidR="006658E3" w:rsidRPr="00C56091">
        <w:rPr>
          <w:rFonts w:ascii="Arial" w:hAnsi="Arial" w:cs="Arial"/>
          <w:b/>
          <w:color w:val="0000FF"/>
          <w:u w:val="single"/>
        </w:rPr>
        <w:t>de Proveedores</w:t>
      </w:r>
      <w:r w:rsidR="001B6184" w:rsidRPr="00C56091">
        <w:rPr>
          <w:rFonts w:ascii="Arial" w:hAnsi="Arial" w:cs="Arial"/>
          <w:b/>
          <w:color w:val="0000FF"/>
          <w:u w:val="single"/>
        </w:rPr>
        <w:t xml:space="preserve"> </w:t>
      </w:r>
      <w:r w:rsidR="00DC491F" w:rsidRPr="00C56091">
        <w:rPr>
          <w:rFonts w:ascii="Arial" w:hAnsi="Arial" w:cs="Arial"/>
          <w:b/>
          <w:color w:val="0000FF"/>
          <w:u w:val="single"/>
        </w:rPr>
        <w:t xml:space="preserve">N° </w:t>
      </w:r>
      <w:r w:rsidR="00C67A00" w:rsidRPr="00C56091">
        <w:rPr>
          <w:rFonts w:ascii="Arial" w:hAnsi="Arial" w:cs="Arial"/>
          <w:b/>
          <w:color w:val="0000FF"/>
          <w:u w:val="single"/>
        </w:rPr>
        <w:t>CB-LIC-0</w:t>
      </w:r>
      <w:r w:rsidR="00C56091" w:rsidRPr="00C56091">
        <w:rPr>
          <w:rFonts w:ascii="Arial" w:hAnsi="Arial" w:cs="Arial"/>
          <w:b/>
          <w:color w:val="0000FF"/>
          <w:u w:val="single"/>
        </w:rPr>
        <w:t>3</w:t>
      </w:r>
      <w:r w:rsidR="00C56091">
        <w:rPr>
          <w:rFonts w:ascii="Arial" w:hAnsi="Arial" w:cs="Arial"/>
          <w:b/>
          <w:color w:val="0000FF"/>
          <w:u w:val="single"/>
        </w:rPr>
        <w:t>-</w:t>
      </w:r>
      <w:r w:rsidR="00C67A00" w:rsidRPr="00C56091">
        <w:rPr>
          <w:rFonts w:ascii="Arial" w:hAnsi="Arial" w:cs="Arial"/>
          <w:b/>
          <w:color w:val="0000FF"/>
          <w:u w:val="single"/>
        </w:rPr>
        <w:t>20</w:t>
      </w:r>
      <w:r w:rsidR="00E91DB8" w:rsidRPr="00C56091">
        <w:rPr>
          <w:rFonts w:ascii="Arial" w:hAnsi="Arial" w:cs="Arial"/>
          <w:b/>
          <w:color w:val="0000FF"/>
          <w:u w:val="single"/>
        </w:rPr>
        <w:t>2</w:t>
      </w:r>
      <w:r w:rsidR="00C56091" w:rsidRPr="00C56091">
        <w:rPr>
          <w:rFonts w:ascii="Arial" w:hAnsi="Arial" w:cs="Arial"/>
          <w:b/>
          <w:color w:val="0000FF"/>
          <w:u w:val="single"/>
        </w:rPr>
        <w:t>1</w:t>
      </w:r>
      <w:r w:rsidR="00D91676" w:rsidRPr="00C56091">
        <w:rPr>
          <w:rFonts w:ascii="Arial" w:hAnsi="Arial" w:cs="Arial"/>
          <w:b/>
          <w:color w:val="0000FF"/>
          <w:u w:val="single"/>
        </w:rPr>
        <w:t xml:space="preserve"> – Contratación </w:t>
      </w:r>
      <w:r w:rsidR="00C56091" w:rsidRPr="00C56091">
        <w:rPr>
          <w:rFonts w:ascii="Arial" w:hAnsi="Arial" w:cs="Arial"/>
          <w:b/>
          <w:color w:val="0000FF"/>
          <w:u w:val="single"/>
        </w:rPr>
        <w:t>Servicios de Farmacia Particular “por evento”</w:t>
      </w:r>
      <w:r>
        <w:rPr>
          <w:rFonts w:ascii="Arial" w:hAnsi="Arial" w:cs="Arial"/>
          <w:b/>
          <w:color w:val="0000FF"/>
          <w:u w:val="single"/>
        </w:rPr>
        <w:t xml:space="preserve"> (2da. Convocatoria)</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sidRPr="00D91676">
        <w:rPr>
          <w:rFonts w:ascii="Arial" w:hAnsi="Arial" w:cs="Arial"/>
          <w:color w:val="FF0000"/>
        </w:rPr>
        <w:t>Pliego Específico de Condiciones</w:t>
      </w:r>
      <w:r w:rsidR="001901AE">
        <w:rPr>
          <w:rFonts w:ascii="Arial" w:hAnsi="Arial" w:cs="Arial"/>
        </w:rPr>
        <w:t xml:space="preserve"> </w:t>
      </w:r>
      <w:r>
        <w:rPr>
          <w:rFonts w:ascii="Arial" w:hAnsi="Arial" w:cs="Arial"/>
        </w:rPr>
        <w:t>de la licitación de referencia, por lo que:</w:t>
      </w:r>
    </w:p>
    <w:p w:rsidR="001B6184" w:rsidRDefault="001B6184" w:rsidP="001B6184">
      <w:pPr>
        <w:spacing w:after="0" w:line="240" w:lineRule="auto"/>
        <w:jc w:val="both"/>
        <w:rPr>
          <w:rFonts w:ascii="Arial" w:hAnsi="Arial" w:cs="Arial"/>
        </w:rPr>
      </w:pPr>
    </w:p>
    <w:p w:rsidR="001B6184" w:rsidRPr="00D91676" w:rsidRDefault="001B6184" w:rsidP="0091304B">
      <w:pPr>
        <w:pStyle w:val="Prrafodelista"/>
        <w:numPr>
          <w:ilvl w:val="0"/>
          <w:numId w:val="34"/>
        </w:numPr>
        <w:spacing w:after="0" w:line="240" w:lineRule="auto"/>
        <w:jc w:val="both"/>
        <w:rPr>
          <w:rFonts w:ascii="Arial" w:hAnsi="Arial" w:cs="Arial"/>
          <w:b/>
          <w:u w:val="single"/>
        </w:rPr>
      </w:pPr>
      <w:r w:rsidRPr="00D91676">
        <w:rPr>
          <w:rFonts w:ascii="Arial" w:hAnsi="Arial" w:cs="Arial"/>
          <w:b/>
          <w:u w:val="single"/>
        </w:rPr>
        <w:t>De las Condiciones del Proceso</w:t>
      </w:r>
    </w:p>
    <w:p w:rsidR="001B6184" w:rsidRPr="003F0570" w:rsidRDefault="001B6184" w:rsidP="001B6184">
      <w:pPr>
        <w:pStyle w:val="Prrafodelista"/>
        <w:spacing w:after="0" w:line="240" w:lineRule="auto"/>
        <w:ind w:left="142"/>
        <w:jc w:val="both"/>
        <w:rPr>
          <w:rFonts w:ascii="Arial" w:hAnsi="Arial" w:cs="Arial"/>
        </w:rPr>
      </w:pPr>
    </w:p>
    <w:p w:rsidR="001B6184" w:rsidRDefault="001B6184" w:rsidP="00F028BD">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sidRPr="00D91676">
        <w:rPr>
          <w:rFonts w:ascii="Arial" w:hAnsi="Arial" w:cs="Arial"/>
          <w:color w:val="FF0000"/>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1B6184" w:rsidRPr="007761DF" w:rsidRDefault="001B6184" w:rsidP="001B6184">
      <w:pPr>
        <w:spacing w:after="0" w:line="240" w:lineRule="auto"/>
        <w:ind w:left="360"/>
        <w:jc w:val="both"/>
        <w:rPr>
          <w:rFonts w:ascii="Arial" w:hAnsi="Arial" w:cs="Arial"/>
        </w:rPr>
      </w:pPr>
    </w:p>
    <w:p w:rsidR="001B6184" w:rsidRDefault="001B6184" w:rsidP="00F028BD">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1B6184" w:rsidRPr="007761DF" w:rsidRDefault="001B6184" w:rsidP="001B6184">
      <w:pPr>
        <w:spacing w:after="0" w:line="240" w:lineRule="auto"/>
        <w:jc w:val="both"/>
        <w:rPr>
          <w:rFonts w:ascii="Arial" w:hAnsi="Arial" w:cs="Arial"/>
        </w:rPr>
      </w:pPr>
    </w:p>
    <w:p w:rsidR="001B6184" w:rsidRDefault="001B6184" w:rsidP="00F028BD">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1B6184" w:rsidRPr="00997320" w:rsidRDefault="001B6184" w:rsidP="001B6184">
      <w:pPr>
        <w:spacing w:after="0" w:line="240" w:lineRule="auto"/>
        <w:jc w:val="both"/>
        <w:rPr>
          <w:rFonts w:ascii="Arial" w:hAnsi="Arial" w:cs="Arial"/>
        </w:rPr>
      </w:pPr>
    </w:p>
    <w:p w:rsidR="001B6184" w:rsidRDefault="001B6184" w:rsidP="00F028BD">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1B6184" w:rsidRDefault="001B6184" w:rsidP="001B6184">
      <w:pPr>
        <w:spacing w:after="0" w:line="240" w:lineRule="auto"/>
        <w:jc w:val="both"/>
        <w:rPr>
          <w:rFonts w:ascii="Arial" w:hAnsi="Arial" w:cs="Arial"/>
        </w:rPr>
      </w:pPr>
    </w:p>
    <w:p w:rsidR="001B6184" w:rsidRPr="00D91676" w:rsidRDefault="001B6184" w:rsidP="0091304B">
      <w:pPr>
        <w:pStyle w:val="Prrafodelista"/>
        <w:numPr>
          <w:ilvl w:val="0"/>
          <w:numId w:val="34"/>
        </w:numPr>
        <w:spacing w:after="0" w:line="240" w:lineRule="auto"/>
        <w:jc w:val="both"/>
        <w:rPr>
          <w:rFonts w:ascii="Arial" w:hAnsi="Arial" w:cs="Arial"/>
          <w:b/>
          <w:u w:val="single"/>
        </w:rPr>
      </w:pPr>
      <w:r w:rsidRPr="00D91676">
        <w:rPr>
          <w:rFonts w:ascii="Arial" w:hAnsi="Arial" w:cs="Arial"/>
          <w:b/>
          <w:u w:val="single"/>
        </w:rPr>
        <w:t>Declaración Jurada</w:t>
      </w:r>
    </w:p>
    <w:p w:rsidR="001B6184" w:rsidRPr="001F7CC7" w:rsidRDefault="001B6184" w:rsidP="001B6184">
      <w:pPr>
        <w:pStyle w:val="Prrafodelista"/>
        <w:spacing w:after="0" w:line="240" w:lineRule="auto"/>
        <w:ind w:left="426"/>
        <w:jc w:val="both"/>
        <w:rPr>
          <w:rFonts w:ascii="Arial" w:hAnsi="Arial" w:cs="Arial"/>
        </w:rPr>
      </w:pPr>
    </w:p>
    <w:p w:rsidR="001B6184" w:rsidRDefault="001B6184" w:rsidP="00D64167">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w:t>
      </w:r>
      <w:r w:rsidRPr="001F7CC7">
        <w:rPr>
          <w:rFonts w:ascii="Arial" w:hAnsi="Arial" w:cs="Arial"/>
        </w:rPr>
        <w:lastRenderedPageBreak/>
        <w:t>atender consultas, de manera previa a la presentación de propuestas. El incumplimiento de esta declaración será causal de inhabilitación</w:t>
      </w:r>
      <w:r w:rsidR="001901AE">
        <w:rPr>
          <w:rFonts w:ascii="Arial" w:hAnsi="Arial" w:cs="Arial"/>
        </w:rPr>
        <w:t>.</w:t>
      </w:r>
    </w:p>
    <w:p w:rsidR="001B6184" w:rsidRDefault="001B6184" w:rsidP="001B6184">
      <w:pPr>
        <w:pStyle w:val="Prrafodelista"/>
        <w:spacing w:after="0" w:line="240" w:lineRule="auto"/>
        <w:ind w:left="426"/>
        <w:jc w:val="both"/>
        <w:rPr>
          <w:rFonts w:ascii="Arial" w:hAnsi="Arial" w:cs="Arial"/>
        </w:rPr>
      </w:pPr>
    </w:p>
    <w:p w:rsidR="001B6184" w:rsidRDefault="001B6184" w:rsidP="00D64167">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1B6184" w:rsidRPr="001F7CC7" w:rsidRDefault="001B6184" w:rsidP="001B6184">
      <w:pPr>
        <w:spacing w:after="0" w:line="240" w:lineRule="auto"/>
        <w:jc w:val="both"/>
        <w:rPr>
          <w:rFonts w:ascii="Arial" w:hAnsi="Arial" w:cs="Arial"/>
        </w:rPr>
      </w:pPr>
    </w:p>
    <w:p w:rsidR="001B6184" w:rsidRDefault="001B6184" w:rsidP="00D64167">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1B6184" w:rsidRPr="001F7CC7" w:rsidRDefault="001B6184" w:rsidP="001B6184">
      <w:pPr>
        <w:spacing w:after="0" w:line="240" w:lineRule="auto"/>
        <w:jc w:val="both"/>
        <w:rPr>
          <w:rFonts w:ascii="Arial" w:hAnsi="Arial" w:cs="Arial"/>
        </w:rPr>
      </w:pPr>
    </w:p>
    <w:p w:rsidR="001B6184" w:rsidRDefault="001B6184" w:rsidP="00D64167">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entidades públicas</w:t>
      </w:r>
      <w:r>
        <w:rPr>
          <w:rFonts w:ascii="Arial" w:hAnsi="Arial" w:cs="Arial"/>
        </w:rPr>
        <w:t xml:space="preserve"> y privadas</w:t>
      </w:r>
      <w:r w:rsidRPr="00997320">
        <w:rPr>
          <w:rFonts w:ascii="Arial" w:hAnsi="Arial" w:cs="Arial"/>
        </w:rPr>
        <w:t xml:space="preserve"> en el último año.  </w:t>
      </w:r>
    </w:p>
    <w:p w:rsidR="001B6184" w:rsidRDefault="001B6184" w:rsidP="001B6184">
      <w:pPr>
        <w:spacing w:after="0" w:line="240" w:lineRule="auto"/>
        <w:jc w:val="both"/>
        <w:rPr>
          <w:rFonts w:ascii="Arial" w:hAnsi="Arial" w:cs="Arial"/>
        </w:rPr>
      </w:pPr>
    </w:p>
    <w:p w:rsidR="001B6184" w:rsidRPr="00D91676" w:rsidRDefault="001B6184" w:rsidP="0091304B">
      <w:pPr>
        <w:pStyle w:val="Prrafodelista"/>
        <w:numPr>
          <w:ilvl w:val="0"/>
          <w:numId w:val="34"/>
        </w:numPr>
        <w:spacing w:after="0" w:line="240" w:lineRule="auto"/>
        <w:jc w:val="both"/>
        <w:rPr>
          <w:rFonts w:ascii="Arial" w:hAnsi="Arial" w:cs="Arial"/>
          <w:b/>
          <w:u w:val="single"/>
        </w:rPr>
      </w:pPr>
      <w:r w:rsidRPr="00D91676">
        <w:rPr>
          <w:rFonts w:ascii="Arial" w:hAnsi="Arial" w:cs="Arial"/>
          <w:b/>
          <w:u w:val="single"/>
        </w:rPr>
        <w:t>D</w:t>
      </w:r>
      <w:r w:rsidR="00D91676">
        <w:rPr>
          <w:rFonts w:ascii="Arial" w:hAnsi="Arial" w:cs="Arial"/>
          <w:b/>
          <w:u w:val="single"/>
        </w:rPr>
        <w:t>e la Presentación de Documentos</w:t>
      </w:r>
    </w:p>
    <w:p w:rsidR="001B6184" w:rsidRPr="001F7CC7" w:rsidRDefault="001B6184" w:rsidP="001B6184">
      <w:pPr>
        <w:pStyle w:val="Prrafodelista"/>
        <w:spacing w:after="0" w:line="240" w:lineRule="auto"/>
        <w:ind w:left="426"/>
        <w:jc w:val="both"/>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Pr="00194AC4">
        <w:rPr>
          <w:rFonts w:ascii="Arial" w:hAnsi="Arial" w:cs="Arial"/>
          <w:color w:val="FF0000"/>
        </w:rPr>
        <w:t>pliego específico de condiciones</w:t>
      </w:r>
      <w:r>
        <w:rPr>
          <w:rFonts w:ascii="Arial" w:hAnsi="Arial" w:cs="Arial"/>
        </w:rPr>
        <w:t>, los documentos originales o fotocopias legalizadas de todos y cada uno de los documentos presentados en fotocopia simple en mi propuesta.</w:t>
      </w: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r>
        <w:rPr>
          <w:rFonts w:ascii="Arial" w:hAnsi="Arial" w:cs="Arial"/>
        </w:rPr>
        <w:t xml:space="preserve">Asimismo, a nombre de mi empresa, ofrecemos mantener nuestra propuesta por un periodo </w:t>
      </w:r>
      <w:r w:rsidR="00194AC4">
        <w:rPr>
          <w:rFonts w:ascii="Arial" w:hAnsi="Arial" w:cs="Arial"/>
        </w:rPr>
        <w:t xml:space="preserve">mínimo </w:t>
      </w:r>
      <w:r>
        <w:rPr>
          <w:rFonts w:ascii="Arial" w:hAnsi="Arial" w:cs="Arial"/>
        </w:rPr>
        <w:t xml:space="preserve">de </w:t>
      </w:r>
      <w:r w:rsidRPr="00021297">
        <w:rPr>
          <w:rFonts w:ascii="Arial" w:hAnsi="Arial" w:cs="Arial"/>
          <w:b/>
          <w:i/>
        </w:rPr>
        <w:t>sesenta (60) días calendario</w:t>
      </w:r>
      <w:r>
        <w:rPr>
          <w:rFonts w:ascii="Arial" w:hAnsi="Arial" w:cs="Arial"/>
        </w:rPr>
        <w:t xml:space="preserve"> a partir de la fecha fijada para la apertura de propuestas.</w:t>
      </w: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Default="001B6184" w:rsidP="001B6184">
      <w:pPr>
        <w:spacing w:after="0" w:line="240" w:lineRule="auto"/>
        <w:jc w:val="both"/>
        <w:rPr>
          <w:rFonts w:ascii="Arial" w:hAnsi="Arial" w:cs="Arial"/>
        </w:rPr>
      </w:pPr>
    </w:p>
    <w:p w:rsidR="001B6184" w:rsidRPr="00194AC4" w:rsidRDefault="00194AC4" w:rsidP="00194AC4">
      <w:pPr>
        <w:spacing w:after="0" w:line="240" w:lineRule="auto"/>
        <w:jc w:val="center"/>
        <w:rPr>
          <w:rFonts w:ascii="Arial" w:hAnsi="Arial" w:cs="Arial"/>
          <w:b/>
        </w:rPr>
      </w:pPr>
      <w:r w:rsidRPr="00194AC4">
        <w:rPr>
          <w:rFonts w:ascii="Arial" w:hAnsi="Arial" w:cs="Arial"/>
          <w:b/>
        </w:rPr>
        <w:t>………………</w:t>
      </w:r>
      <w:r w:rsidR="00DA781B">
        <w:rPr>
          <w:rFonts w:ascii="Arial" w:hAnsi="Arial" w:cs="Arial"/>
          <w:b/>
        </w:rPr>
        <w:t>………………..</w:t>
      </w:r>
      <w:r w:rsidRPr="00194AC4">
        <w:rPr>
          <w:rFonts w:ascii="Arial" w:hAnsi="Arial" w:cs="Arial"/>
          <w:b/>
        </w:rPr>
        <w:t>……………………….</w:t>
      </w:r>
    </w:p>
    <w:p w:rsidR="001B6184" w:rsidRPr="00021297" w:rsidRDefault="001B6184" w:rsidP="00194AC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B6184" w:rsidRPr="00021297" w:rsidRDefault="001B6184" w:rsidP="00194AC4">
      <w:pPr>
        <w:spacing w:after="0" w:line="240" w:lineRule="auto"/>
        <w:jc w:val="center"/>
        <w:rPr>
          <w:rFonts w:ascii="Arial" w:hAnsi="Arial" w:cs="Arial"/>
          <w:b/>
          <w:i/>
        </w:rPr>
      </w:pPr>
      <w:r w:rsidRPr="00021297">
        <w:rPr>
          <w:rFonts w:ascii="Arial" w:hAnsi="Arial" w:cs="Arial"/>
          <w:b/>
          <w:i/>
        </w:rPr>
        <w:t>(Nombre completo del representante legal)</w:t>
      </w:r>
    </w:p>
    <w:p w:rsidR="001B6184" w:rsidRDefault="001B6184" w:rsidP="001B6184">
      <w:pPr>
        <w:spacing w:after="0" w:line="240" w:lineRule="auto"/>
        <w:ind w:left="360"/>
        <w:jc w:val="both"/>
        <w:rPr>
          <w:rFonts w:ascii="Arial" w:hAnsi="Arial" w:cs="Arial"/>
          <w:sz w:val="18"/>
          <w:szCs w:val="18"/>
        </w:rPr>
      </w:pPr>
    </w:p>
    <w:p w:rsidR="001B6184" w:rsidRPr="007761DF" w:rsidRDefault="001B6184" w:rsidP="001B6184">
      <w:pPr>
        <w:spacing w:after="0" w:line="240" w:lineRule="auto"/>
        <w:rPr>
          <w:rFonts w:ascii="Arial" w:hAnsi="Arial" w:cs="Arial"/>
        </w:rPr>
      </w:pPr>
    </w:p>
    <w:p w:rsidR="001B6184" w:rsidRDefault="001B6184" w:rsidP="001B6184">
      <w:pPr>
        <w:spacing w:after="0" w:line="240" w:lineRule="auto"/>
        <w:jc w:val="center"/>
        <w:rPr>
          <w:rFonts w:ascii="Arial" w:hAnsi="Arial" w:cs="Arial"/>
          <w:sz w:val="72"/>
          <w:szCs w:val="72"/>
        </w:rPr>
      </w:pPr>
    </w:p>
    <w:p w:rsidR="00DC491F" w:rsidRDefault="00DC491F" w:rsidP="001B6184">
      <w:pPr>
        <w:spacing w:after="0" w:line="240" w:lineRule="auto"/>
        <w:jc w:val="center"/>
        <w:rPr>
          <w:rFonts w:ascii="Arial" w:hAnsi="Arial" w:cs="Arial"/>
          <w:sz w:val="72"/>
          <w:szCs w:val="72"/>
        </w:rPr>
      </w:pPr>
    </w:p>
    <w:p w:rsidR="00C56091" w:rsidRDefault="00C56091" w:rsidP="001B6184">
      <w:pPr>
        <w:spacing w:after="0" w:line="240" w:lineRule="auto"/>
        <w:jc w:val="center"/>
        <w:rPr>
          <w:rFonts w:ascii="Arial" w:hAnsi="Arial" w:cs="Arial"/>
          <w:sz w:val="72"/>
          <w:szCs w:val="72"/>
        </w:rPr>
      </w:pPr>
    </w:p>
    <w:p w:rsidR="00C56091" w:rsidRDefault="00C56091" w:rsidP="001B6184">
      <w:pPr>
        <w:spacing w:after="0" w:line="240" w:lineRule="auto"/>
        <w:jc w:val="center"/>
        <w:rPr>
          <w:rFonts w:ascii="Arial" w:hAnsi="Arial" w:cs="Arial"/>
          <w:sz w:val="72"/>
          <w:szCs w:val="72"/>
        </w:rPr>
      </w:pPr>
    </w:p>
    <w:p w:rsidR="00C56091" w:rsidRDefault="00C56091" w:rsidP="001B6184">
      <w:pPr>
        <w:spacing w:after="0" w:line="240" w:lineRule="auto"/>
        <w:jc w:val="center"/>
        <w:rPr>
          <w:rFonts w:ascii="Arial" w:hAnsi="Arial" w:cs="Arial"/>
          <w:sz w:val="72"/>
          <w:szCs w:val="72"/>
        </w:rPr>
      </w:pPr>
    </w:p>
    <w:p w:rsidR="001B6184" w:rsidRPr="00E860F7" w:rsidRDefault="001B6184" w:rsidP="001B6184">
      <w:pPr>
        <w:spacing w:after="0" w:line="240" w:lineRule="auto"/>
        <w:rPr>
          <w:rFonts w:ascii="Arial" w:hAnsi="Arial" w:cs="Arial"/>
        </w:rPr>
      </w:pPr>
    </w:p>
    <w:p w:rsidR="001B6184" w:rsidRDefault="001B6184" w:rsidP="001B6184">
      <w:pPr>
        <w:spacing w:after="0" w:line="240" w:lineRule="auto"/>
        <w:jc w:val="center"/>
        <w:rPr>
          <w:rFonts w:ascii="Arial" w:hAnsi="Arial" w:cs="Arial"/>
        </w:rPr>
      </w:pPr>
    </w:p>
    <w:p w:rsidR="001B6184" w:rsidRDefault="006D677A" w:rsidP="001B6184">
      <w:pPr>
        <w:spacing w:after="0" w:line="240" w:lineRule="auto"/>
        <w:jc w:val="center"/>
        <w:rPr>
          <w:rFonts w:ascii="Arial" w:hAnsi="Arial" w:cs="Arial"/>
        </w:rPr>
      </w:pPr>
      <w:r>
        <w:rPr>
          <w:rFonts w:ascii="Arial" w:hAnsi="Arial" w:cs="Arial"/>
          <w:b/>
          <w:noProof/>
        </w:rPr>
        <mc:AlternateContent>
          <mc:Choice Requires="wps">
            <w:drawing>
              <wp:anchor distT="0" distB="0" distL="114300" distR="114300" simplePos="0" relativeHeight="251655168" behindDoc="0" locked="0" layoutInCell="1" allowOverlap="1">
                <wp:simplePos x="0" y="0"/>
                <wp:positionH relativeFrom="column">
                  <wp:posOffset>3982085</wp:posOffset>
                </wp:positionH>
                <wp:positionV relativeFrom="paragraph">
                  <wp:posOffset>-144145</wp:posOffset>
                </wp:positionV>
                <wp:extent cx="1904365" cy="294640"/>
                <wp:effectExtent l="13970" t="10160" r="5715" b="952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rsidR="00760B07" w:rsidRPr="005429DC" w:rsidRDefault="00760B07" w:rsidP="00194AC4">
                            <w:pPr>
                              <w:jc w:val="center"/>
                              <w:rPr>
                                <w:rFonts w:ascii="Arial" w:hAnsi="Arial" w:cs="Arial"/>
                                <w:b/>
                              </w:rPr>
                            </w:pPr>
                            <w:r w:rsidRPr="005429DC">
                              <w:rPr>
                                <w:rFonts w:ascii="Arial" w:hAnsi="Arial" w:cs="Arial"/>
                                <w:b/>
                              </w:rPr>
                              <w:t>Formulario A-</w:t>
                            </w:r>
                            <w:r>
                              <w:rPr>
                                <w:rFonts w:ascii="Arial" w:hAnsi="Arial" w:cs="Arial"/>
                                <w:b/>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313.55pt;margin-top:-11.35pt;width:149.95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LULQIAAFgEAAAOAAAAZHJzL2Uyb0RvYy54bWysVNtu2zAMfR+wfxD0vthxk6wx4hRdugwD&#10;ugvQ7gNkWY6FSaImKbG7ry8lJ1nQbS/D/CCIInVInkN5dTNoRQ7CeQmmotNJTokwHBppdhX99rh9&#10;c02JD8w0TIERFX0Snt6sX79a9bYUBXSgGuEIghhf9raiXQi2zDLPO6GZn4AVBp0tOM0Cmm6XNY71&#10;iK5VVuT5IuvBNdYBF97j6d3opOuE37aChy9t60UgqqJYW0irS2sd12y9YuXOMdtJfiyD/UMVmkmD&#10;Sc9QdywwsnfyNygtuQMPbZhw0Bm0reQi9YDdTPMX3Tx0zIrUC5Lj7Zkm//9g+efDV0dkg9oVlBim&#10;UaNHMQTyDgZyFenprS8x6sFiXBjwGENTq97eA//uiYFNx8xO3DoHfSdYg+VN483s4uqI4yNI3X+C&#10;BtOwfYAENLROR+6QDYLoKNPTWZpYCo8pl/nsajGnhKOvWM4Ws6RdxsrTbet8+CBAk7ipqEPpEzo7&#10;3PsQq2HlKSQm86Bks5VKJcPt6o1y5MBwTLbpSw28CFOG9BVdzov5SMBfIfL0/QlCy4DzrqSu6PU5&#10;iJWRtvemSdMYmFTjHktW5shjpG4kMQz1kBQrTvLU0DwhsQ7G8cbniJsO3E9Kehztivofe+YEJeqj&#10;QXGW0xmyR0IyZvO3BRru0lNfepjhCFXRQMm43YTx/eytk7sOM43jYOAWBW1l4joqP1Z1LB/HN0lw&#10;fGrxfVzaKerXD2H9DAAA//8DAFBLAwQUAAYACAAAACEAPSkZBuAAAAAKAQAADwAAAGRycy9kb3du&#10;cmV2LnhtbEyPwU7DMBBE70j8g7VIXFDr1EVxm8apEBIIblAQvbqJm0TY62C7afh7lhMcV/s086bc&#10;Ts6y0YTYe1SwmGfADNa+6bFV8P72MFsBi0ljo61Ho+DbRNhWlxelLhp/xlcz7lLLKARjoRV0KQ0F&#10;57HujNNx7geD9Dv64HSiM7S8CfpM4c5ykWU5d7pHauj0YO47U3/uTk7B6vZp3Mfn5ctHnR/tOt3I&#10;8fErKHV9Nd1tgCUzpT8YfvVJHSpyOvgTNpFZBbmQC0IVzISQwIhYC0nrDgrEUgKvSv5/QvUDAAD/&#10;/wMAUEsBAi0AFAAGAAgAAAAhALaDOJL+AAAA4QEAABMAAAAAAAAAAAAAAAAAAAAAAFtDb250ZW50&#10;X1R5cGVzXS54bWxQSwECLQAUAAYACAAAACEAOP0h/9YAAACUAQAACwAAAAAAAAAAAAAAAAAvAQAA&#10;X3JlbHMvLnJlbHNQSwECLQAUAAYACAAAACEApPLS1C0CAABYBAAADgAAAAAAAAAAAAAAAAAuAgAA&#10;ZHJzL2Uyb0RvYy54bWxQSwECLQAUAAYACAAAACEAPSkZBuAAAAAKAQAADwAAAAAAAAAAAAAAAACH&#10;BAAAZHJzL2Rvd25yZXYueG1sUEsFBgAAAAAEAAQA8wAAAJQFAAAAAA==&#10;">
                <v:textbox>
                  <w:txbxContent>
                    <w:p w:rsidR="00760B07" w:rsidRPr="005429DC" w:rsidRDefault="00760B07" w:rsidP="00194AC4">
                      <w:pPr>
                        <w:jc w:val="center"/>
                        <w:rPr>
                          <w:rFonts w:ascii="Arial" w:hAnsi="Arial" w:cs="Arial"/>
                          <w:b/>
                        </w:rPr>
                      </w:pPr>
                      <w:r w:rsidRPr="005429DC">
                        <w:rPr>
                          <w:rFonts w:ascii="Arial" w:hAnsi="Arial" w:cs="Arial"/>
                          <w:b/>
                        </w:rPr>
                        <w:t>Formulario A-</w:t>
                      </w:r>
                      <w:r>
                        <w:rPr>
                          <w:rFonts w:ascii="Arial" w:hAnsi="Arial" w:cs="Arial"/>
                          <w:b/>
                        </w:rPr>
                        <w:t>2</w:t>
                      </w:r>
                    </w:p>
                  </w:txbxContent>
                </v:textbox>
              </v:shape>
            </w:pict>
          </mc:Fallback>
        </mc:AlternateContent>
      </w:r>
    </w:p>
    <w:p w:rsidR="00194AC4" w:rsidRDefault="00194AC4" w:rsidP="00194AC4">
      <w:pPr>
        <w:rPr>
          <w:rFonts w:ascii="Arial" w:hAnsi="Arial" w:cs="Arial"/>
          <w:b/>
        </w:rPr>
      </w:pPr>
    </w:p>
    <w:p w:rsidR="001B6184" w:rsidRPr="00194AC4" w:rsidRDefault="001B6184" w:rsidP="00194AC4">
      <w:pPr>
        <w:spacing w:after="0" w:line="240" w:lineRule="auto"/>
        <w:jc w:val="center"/>
        <w:rPr>
          <w:rFonts w:ascii="Arial" w:hAnsi="Arial" w:cs="Arial"/>
          <w:b/>
          <w:sz w:val="28"/>
          <w:szCs w:val="28"/>
        </w:rPr>
      </w:pPr>
      <w:r w:rsidRPr="00194AC4">
        <w:rPr>
          <w:rFonts w:ascii="Arial" w:hAnsi="Arial" w:cs="Arial"/>
          <w:b/>
          <w:sz w:val="28"/>
          <w:szCs w:val="28"/>
        </w:rPr>
        <w:t>IDENTIFICACIÓN DEL PROPONENTE PARA EMPRESAS</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Nombre o razón social</w:t>
      </w:r>
      <w:r w:rsidR="00194AC4">
        <w:rPr>
          <w:rFonts w:ascii="Arial" w:hAnsi="Arial" w:cs="Arial"/>
          <w:b/>
        </w:rPr>
        <w:t>:</w:t>
      </w:r>
      <w:r w:rsidRPr="00194AC4">
        <w:rPr>
          <w:rFonts w:ascii="Arial" w:hAnsi="Arial" w:cs="Arial"/>
          <w:b/>
        </w:rPr>
        <w:t xml:space="preserve"> </w:t>
      </w:r>
      <w:r>
        <w:rPr>
          <w:rFonts w:ascii="Arial" w:hAnsi="Arial" w:cs="Arial"/>
        </w:rPr>
        <w:t xml:space="preserve"> 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Dirección principal</w:t>
      </w:r>
      <w:r w:rsidR="00194AC4">
        <w:rPr>
          <w:rFonts w:ascii="Arial" w:hAnsi="Arial" w:cs="Arial"/>
          <w:b/>
        </w:rPr>
        <w:t>:</w:t>
      </w:r>
      <w:r w:rsidRPr="00194AC4">
        <w:rPr>
          <w:rFonts w:ascii="Arial" w:hAnsi="Arial" w:cs="Arial"/>
          <w:b/>
        </w:rPr>
        <w:t xml:space="preserve"> </w:t>
      </w:r>
      <w:r>
        <w:rPr>
          <w:rFonts w:ascii="Arial" w:hAnsi="Arial" w:cs="Arial"/>
        </w:rPr>
        <w:t>___________________________________________</w:t>
      </w:r>
    </w:p>
    <w:p w:rsidR="001B6184" w:rsidRPr="00510B55" w:rsidRDefault="001B6184" w:rsidP="001B6184">
      <w:pPr>
        <w:pStyle w:val="Prrafodelista"/>
        <w:rPr>
          <w:rFonts w:ascii="Arial" w:hAnsi="Arial" w:cs="Arial"/>
        </w:rPr>
      </w:pPr>
    </w:p>
    <w:p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Ciudad</w:t>
      </w:r>
      <w:r w:rsidR="00194AC4">
        <w:rPr>
          <w:rFonts w:ascii="Arial" w:hAnsi="Arial" w:cs="Arial"/>
        </w:rPr>
        <w:t>:</w:t>
      </w:r>
      <w:r>
        <w:rPr>
          <w:rFonts w:ascii="Arial" w:hAnsi="Arial" w:cs="Arial"/>
        </w:rPr>
        <w:t xml:space="preserve"> _______________________ </w:t>
      </w:r>
      <w:r w:rsidRPr="00194AC4">
        <w:rPr>
          <w:rFonts w:ascii="Arial" w:hAnsi="Arial" w:cs="Arial"/>
          <w:b/>
        </w:rPr>
        <w:t>País</w:t>
      </w:r>
      <w:r w:rsidR="00194AC4">
        <w:rPr>
          <w:rFonts w:ascii="Arial" w:hAnsi="Arial" w:cs="Arial"/>
          <w:b/>
        </w:rPr>
        <w:t>:</w:t>
      </w:r>
      <w:r>
        <w:rPr>
          <w:rFonts w:ascii="Arial" w:hAnsi="Arial" w:cs="Arial"/>
        </w:rPr>
        <w:t xml:space="preserve"> ________________________</w:t>
      </w:r>
    </w:p>
    <w:p w:rsidR="001B6184" w:rsidRPr="00510B55" w:rsidRDefault="001B6184" w:rsidP="001B6184">
      <w:pPr>
        <w:pStyle w:val="Prrafodelista"/>
        <w:rPr>
          <w:rFonts w:ascii="Arial" w:hAnsi="Arial" w:cs="Arial"/>
        </w:rPr>
      </w:pPr>
    </w:p>
    <w:p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Teléfonos</w:t>
      </w:r>
      <w:r w:rsidR="00194AC4">
        <w:rPr>
          <w:rFonts w:ascii="Arial" w:hAnsi="Arial" w:cs="Arial"/>
        </w:rPr>
        <w:t>:</w:t>
      </w:r>
      <w:r>
        <w:rPr>
          <w:rFonts w:ascii="Arial" w:hAnsi="Arial" w:cs="Arial"/>
        </w:rPr>
        <w:t xml:space="preserve"> ______________________________ </w:t>
      </w:r>
    </w:p>
    <w:p w:rsidR="001B6184" w:rsidRPr="00510B55" w:rsidRDefault="001B6184" w:rsidP="001B6184">
      <w:pPr>
        <w:pStyle w:val="Prrafodelista"/>
        <w:rPr>
          <w:rFonts w:ascii="Arial" w:hAnsi="Arial" w:cs="Arial"/>
        </w:rPr>
      </w:pPr>
    </w:p>
    <w:p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Fax</w:t>
      </w:r>
      <w:r w:rsidR="00194AC4">
        <w:rPr>
          <w:rFonts w:ascii="Arial" w:hAnsi="Arial" w:cs="Arial"/>
          <w:b/>
        </w:rPr>
        <w:t>:</w:t>
      </w:r>
      <w:r>
        <w:rPr>
          <w:rFonts w:ascii="Arial" w:hAnsi="Arial" w:cs="Arial"/>
        </w:rPr>
        <w:t xml:space="preserve">  ___________________________________</w:t>
      </w:r>
    </w:p>
    <w:p w:rsidR="001B6184" w:rsidRPr="00AD3368" w:rsidRDefault="001B6184" w:rsidP="001B6184">
      <w:pPr>
        <w:pStyle w:val="Prrafodelista"/>
        <w:rPr>
          <w:rFonts w:ascii="Arial" w:hAnsi="Arial" w:cs="Arial"/>
        </w:rPr>
      </w:pPr>
    </w:p>
    <w:p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Número de Identificación Tributaria (NIT)</w:t>
      </w:r>
      <w:r w:rsidR="00194AC4">
        <w:rPr>
          <w:rFonts w:ascii="Arial" w:hAnsi="Arial" w:cs="Arial"/>
        </w:rPr>
        <w:t>:</w:t>
      </w:r>
      <w:r>
        <w:rPr>
          <w:rFonts w:ascii="Arial" w:hAnsi="Arial" w:cs="Arial"/>
        </w:rPr>
        <w:t xml:space="preserve"> _________________________</w:t>
      </w:r>
    </w:p>
    <w:p w:rsidR="001B6184" w:rsidRPr="00510B55" w:rsidRDefault="001B6184" w:rsidP="001B6184">
      <w:pPr>
        <w:pStyle w:val="Prrafodelista"/>
        <w:rPr>
          <w:rFonts w:ascii="Arial" w:hAnsi="Arial" w:cs="Arial"/>
        </w:rPr>
      </w:pPr>
    </w:p>
    <w:p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Dirección electrónica</w:t>
      </w:r>
      <w:r w:rsidR="00194AC4">
        <w:rPr>
          <w:rFonts w:ascii="Arial" w:hAnsi="Arial" w:cs="Arial"/>
        </w:rPr>
        <w:t>:</w:t>
      </w:r>
      <w:r>
        <w:rPr>
          <w:rFonts w:ascii="Arial" w:hAnsi="Arial" w:cs="Arial"/>
        </w:rPr>
        <w:t xml:space="preserve"> _________________________________________</w:t>
      </w:r>
    </w:p>
    <w:p w:rsidR="001B6184" w:rsidRPr="00510B55" w:rsidRDefault="001B6184" w:rsidP="001B6184">
      <w:pPr>
        <w:pStyle w:val="Prrafodelista"/>
        <w:rPr>
          <w:rFonts w:ascii="Arial" w:hAnsi="Arial" w:cs="Arial"/>
        </w:rPr>
      </w:pPr>
    </w:p>
    <w:p w:rsidR="001B6184" w:rsidRPr="00194AC4" w:rsidRDefault="001B6184" w:rsidP="00F028BD">
      <w:pPr>
        <w:pStyle w:val="Prrafodelista"/>
        <w:numPr>
          <w:ilvl w:val="0"/>
          <w:numId w:val="19"/>
        </w:numPr>
        <w:spacing w:after="0" w:line="240" w:lineRule="auto"/>
        <w:rPr>
          <w:rFonts w:ascii="Arial" w:hAnsi="Arial" w:cs="Arial"/>
          <w:b/>
        </w:rPr>
      </w:pPr>
      <w:r w:rsidRPr="00194AC4">
        <w:rPr>
          <w:rFonts w:ascii="Arial" w:hAnsi="Arial" w:cs="Arial"/>
          <w:b/>
        </w:rPr>
        <w:t>Nombre original y año de fundación de la empresa</w:t>
      </w:r>
      <w:r w:rsidR="00194AC4">
        <w:rPr>
          <w:rFonts w:ascii="Arial" w:hAnsi="Arial" w:cs="Arial"/>
          <w:b/>
        </w:rPr>
        <w:t>:</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rsidR="001B6184" w:rsidRPr="00510B55" w:rsidRDefault="001B6184" w:rsidP="001B6184">
      <w:pPr>
        <w:pStyle w:val="Prrafodelista"/>
        <w:rPr>
          <w:rFonts w:ascii="Arial" w:hAnsi="Arial" w:cs="Arial"/>
        </w:rPr>
      </w:pPr>
    </w:p>
    <w:p w:rsidR="001B6184" w:rsidRDefault="001B6184" w:rsidP="00F028BD">
      <w:pPr>
        <w:pStyle w:val="Prrafodelista"/>
        <w:numPr>
          <w:ilvl w:val="0"/>
          <w:numId w:val="19"/>
        </w:numPr>
        <w:spacing w:after="0" w:line="240" w:lineRule="auto"/>
        <w:rPr>
          <w:rFonts w:ascii="Arial" w:hAnsi="Arial" w:cs="Arial"/>
        </w:rPr>
      </w:pPr>
      <w:r w:rsidRPr="00194AC4">
        <w:rPr>
          <w:rFonts w:ascii="Arial" w:hAnsi="Arial" w:cs="Arial"/>
          <w:b/>
        </w:rPr>
        <w:t>Nombre del representante legal</w:t>
      </w:r>
      <w:r w:rsidR="00194AC4">
        <w:rPr>
          <w:rFonts w:ascii="Arial" w:hAnsi="Arial" w:cs="Arial"/>
        </w:rPr>
        <w:t>:</w:t>
      </w:r>
      <w:r>
        <w:rPr>
          <w:rFonts w:ascii="Arial" w:hAnsi="Arial" w:cs="Arial"/>
        </w:rPr>
        <w:t xml:space="preserve"> _________________________________</w:t>
      </w:r>
    </w:p>
    <w:p w:rsidR="001B6184" w:rsidRDefault="001B6184" w:rsidP="001B6184">
      <w:pPr>
        <w:pStyle w:val="Prrafodelista"/>
        <w:spacing w:after="0" w:line="240" w:lineRule="auto"/>
        <w:rPr>
          <w:rFonts w:ascii="Arial" w:hAnsi="Arial" w:cs="Arial"/>
        </w:rPr>
      </w:pPr>
    </w:p>
    <w:p w:rsidR="001B6184" w:rsidRPr="00194AC4" w:rsidRDefault="001B6184" w:rsidP="00F028BD">
      <w:pPr>
        <w:pStyle w:val="Prrafodelista"/>
        <w:numPr>
          <w:ilvl w:val="0"/>
          <w:numId w:val="19"/>
        </w:numPr>
        <w:spacing w:after="0" w:line="240" w:lineRule="auto"/>
        <w:rPr>
          <w:rFonts w:ascii="Arial" w:hAnsi="Arial" w:cs="Arial"/>
          <w:b/>
        </w:rPr>
      </w:pPr>
      <w:r w:rsidRPr="00194AC4">
        <w:rPr>
          <w:rFonts w:ascii="Arial" w:hAnsi="Arial" w:cs="Arial"/>
          <w:b/>
        </w:rPr>
        <w:t>Documento que lo acredita como representante legal</w:t>
      </w:r>
      <w:r w:rsidR="00194AC4">
        <w:rPr>
          <w:rFonts w:ascii="Arial" w:hAnsi="Arial" w:cs="Arial"/>
          <w:b/>
        </w:rPr>
        <w:t>:</w:t>
      </w:r>
    </w:p>
    <w:p w:rsidR="00194AC4" w:rsidRDefault="00194AC4" w:rsidP="00194AC4">
      <w:pPr>
        <w:pStyle w:val="Prrafodelista"/>
        <w:rPr>
          <w:rFonts w:ascii="Arial" w:hAnsi="Arial" w:cs="Arial"/>
        </w:rPr>
      </w:pP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1B6184" w:rsidRPr="00510B55" w:rsidRDefault="001B6184" w:rsidP="001B6184">
      <w:pPr>
        <w:pStyle w:val="Prrafodelista"/>
        <w:rPr>
          <w:rFonts w:ascii="Arial" w:hAnsi="Arial" w:cs="Arial"/>
        </w:rPr>
      </w:pPr>
    </w:p>
    <w:p w:rsidR="001B6184" w:rsidRPr="00194AC4" w:rsidRDefault="001B6184" w:rsidP="00F028BD">
      <w:pPr>
        <w:pStyle w:val="Prrafodelista"/>
        <w:numPr>
          <w:ilvl w:val="0"/>
          <w:numId w:val="19"/>
        </w:numPr>
        <w:spacing w:after="0" w:line="240" w:lineRule="auto"/>
        <w:rPr>
          <w:rFonts w:ascii="Arial" w:hAnsi="Arial" w:cs="Arial"/>
          <w:b/>
        </w:rPr>
      </w:pPr>
      <w:r w:rsidRPr="00194AC4">
        <w:rPr>
          <w:rFonts w:ascii="Arial" w:hAnsi="Arial" w:cs="Arial"/>
          <w:b/>
        </w:rPr>
        <w:t>Tipo de organización (unipersonal, sociedad anónima, sociedad accidental, etc.)</w:t>
      </w:r>
      <w:r w:rsidR="00194AC4">
        <w:rPr>
          <w:rFonts w:ascii="Arial" w:hAnsi="Arial" w:cs="Arial"/>
          <w:b/>
        </w:rPr>
        <w:t>:</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B6184" w:rsidRDefault="001B6184" w:rsidP="001B6184">
      <w:pPr>
        <w:pStyle w:val="Prrafodelista"/>
        <w:spacing w:after="0" w:line="240" w:lineRule="auto"/>
        <w:rPr>
          <w:rFonts w:ascii="Arial" w:hAnsi="Arial" w:cs="Arial"/>
        </w:rPr>
      </w:pPr>
    </w:p>
    <w:p w:rsidR="00194AC4" w:rsidRPr="00194AC4" w:rsidRDefault="00194AC4" w:rsidP="00194AC4">
      <w:pPr>
        <w:spacing w:after="0" w:line="240" w:lineRule="auto"/>
        <w:jc w:val="center"/>
        <w:rPr>
          <w:rFonts w:ascii="Arial" w:hAnsi="Arial" w:cs="Arial"/>
          <w:b/>
        </w:rPr>
      </w:pPr>
      <w:r w:rsidRPr="00194AC4">
        <w:rPr>
          <w:rFonts w:ascii="Arial" w:hAnsi="Arial" w:cs="Arial"/>
          <w:b/>
        </w:rPr>
        <w:t>…………………</w:t>
      </w:r>
      <w:r w:rsidR="00DA781B">
        <w:rPr>
          <w:rFonts w:ascii="Arial" w:hAnsi="Arial" w:cs="Arial"/>
          <w:b/>
        </w:rPr>
        <w:t>………………….</w:t>
      </w:r>
      <w:r w:rsidRPr="00194AC4">
        <w:rPr>
          <w:rFonts w:ascii="Arial" w:hAnsi="Arial" w:cs="Arial"/>
          <w:b/>
        </w:rPr>
        <w:t>…………………….</w:t>
      </w:r>
    </w:p>
    <w:p w:rsidR="00194AC4" w:rsidRPr="00021297" w:rsidRDefault="00194AC4" w:rsidP="00194AC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94AC4" w:rsidRDefault="00194AC4" w:rsidP="00194AC4">
      <w:pPr>
        <w:spacing w:after="0" w:line="240" w:lineRule="auto"/>
        <w:jc w:val="center"/>
        <w:rPr>
          <w:rFonts w:ascii="Arial" w:hAnsi="Arial" w:cs="Arial"/>
          <w:b/>
          <w:i/>
        </w:rPr>
      </w:pPr>
      <w:r w:rsidRPr="00021297">
        <w:rPr>
          <w:rFonts w:ascii="Arial" w:hAnsi="Arial" w:cs="Arial"/>
          <w:b/>
          <w:i/>
        </w:rPr>
        <w:t>(Nombre completo del representante legal)</w:t>
      </w:r>
    </w:p>
    <w:p w:rsidR="00C20D07" w:rsidRDefault="00C20D07" w:rsidP="00194AC4">
      <w:pPr>
        <w:spacing w:after="0" w:line="240" w:lineRule="auto"/>
        <w:jc w:val="center"/>
        <w:rPr>
          <w:rFonts w:ascii="Arial" w:hAnsi="Arial" w:cs="Arial"/>
          <w:b/>
          <w:i/>
        </w:rPr>
      </w:pPr>
    </w:p>
    <w:p w:rsidR="00C56091" w:rsidRDefault="00C56091" w:rsidP="00194AC4">
      <w:pPr>
        <w:spacing w:after="0" w:line="240" w:lineRule="auto"/>
        <w:jc w:val="center"/>
        <w:rPr>
          <w:rFonts w:ascii="Arial" w:hAnsi="Arial" w:cs="Arial"/>
          <w:b/>
          <w:i/>
        </w:rPr>
      </w:pPr>
    </w:p>
    <w:p w:rsidR="00C56091" w:rsidRDefault="00C56091" w:rsidP="00194AC4">
      <w:pPr>
        <w:spacing w:after="0" w:line="240" w:lineRule="auto"/>
        <w:jc w:val="center"/>
        <w:rPr>
          <w:rFonts w:ascii="Arial" w:hAnsi="Arial" w:cs="Arial"/>
          <w:b/>
          <w:i/>
        </w:rPr>
      </w:pPr>
    </w:p>
    <w:p w:rsidR="00C56091" w:rsidRDefault="00C56091" w:rsidP="00194AC4">
      <w:pPr>
        <w:spacing w:after="0" w:line="240" w:lineRule="auto"/>
        <w:jc w:val="center"/>
        <w:rPr>
          <w:rFonts w:ascii="Arial" w:hAnsi="Arial" w:cs="Arial"/>
          <w:b/>
          <w:i/>
        </w:rPr>
      </w:pPr>
    </w:p>
    <w:p w:rsidR="00C56091" w:rsidRPr="00021297" w:rsidRDefault="00C56091" w:rsidP="00194AC4">
      <w:pPr>
        <w:spacing w:after="0" w:line="240" w:lineRule="auto"/>
        <w:jc w:val="center"/>
        <w:rPr>
          <w:rFonts w:ascii="Arial" w:hAnsi="Arial" w:cs="Arial"/>
          <w:b/>
          <w:i/>
        </w:rPr>
      </w:pPr>
    </w:p>
    <w:p w:rsidR="001B6184" w:rsidRDefault="008241E3" w:rsidP="001B6184">
      <w:pPr>
        <w:pStyle w:val="Prrafodelista"/>
        <w:spacing w:after="0" w:line="240" w:lineRule="auto"/>
        <w:rPr>
          <w:rFonts w:ascii="Arial" w:hAnsi="Arial" w:cs="Arial"/>
        </w:rPr>
      </w:pPr>
      <w:r>
        <w:rPr>
          <w:rFonts w:ascii="Arial" w:hAnsi="Arial" w:cs="Arial"/>
          <w:noProof/>
        </w:rPr>
        <w:lastRenderedPageBreak/>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-309880</wp:posOffset>
                </wp:positionV>
                <wp:extent cx="1904365" cy="294640"/>
                <wp:effectExtent l="0" t="0" r="19685" b="1016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rsidR="00760B07" w:rsidRPr="005429DC" w:rsidRDefault="00760B07" w:rsidP="00194AC4">
                            <w:pPr>
                              <w:jc w:val="center"/>
                              <w:rPr>
                                <w:rFonts w:ascii="Arial" w:hAnsi="Arial" w:cs="Arial"/>
                                <w:b/>
                              </w:rPr>
                            </w:pPr>
                            <w:r w:rsidRPr="005429DC">
                              <w:rPr>
                                <w:rFonts w:ascii="Arial" w:hAnsi="Arial" w:cs="Arial"/>
                                <w:b/>
                              </w:rPr>
                              <w:t>Formulario A-</w:t>
                            </w:r>
                            <w:r>
                              <w:rPr>
                                <w:rFonts w:ascii="Arial" w:hAnsi="Arial" w:cs="Arial"/>
                                <w:b/>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98.75pt;margin-top:-24.4pt;width:149.95pt;height:23.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7OLQIAAFgEAAAOAAAAZHJzL2Uyb0RvYy54bWysVNtu2zAMfR+wfxD0vthJk6wx4hRdugwD&#10;ugvQ7gNkWbaFSaImKbG7ry8lJ1nQbS/D/CCIInVInkN5fTNoRQ7CeQmmpNNJTokwHGpp2pJ+e9y9&#10;uabEB2ZqpsCIkj4JT282r1+te1uIGXSgauEIghhf9LakXQi2yDLPO6GZn4AVBp0NOM0Cmq7Nasd6&#10;RNcqm+X5MuvB1dYBF97j6d3opJuE3zSChy9N40UgqqRYW0irS2sV12yzZkXrmO0kP5bB/qEKzaTB&#10;pGeoOxYY2Tv5G5SW3IGHJkw46AyaRnKResBupvmLbh46ZkXqBcnx9kyT/3+w/PPhqyOyRu2mlBim&#10;UaNHMQTyDgYyj/T01hcY9WAxLgx4jKGpVW/vgX/3xMC2Y6YVt85B3wlWY3nTeDO7uDri+AhS9Z+g&#10;xjRsHyABDY3TkTtkgyA6yvR0liaWwmPKVT6/Wi4o4eibrebLedIuY8XptnU+fBCgSdyU1KH0CZ0d&#10;7n2I1bDiFBKTeVCy3kmlkuHaaqscOTAck136UgMvwpQhfUlXi9liJOCvEHn6/gShZcB5V1KX9Poc&#10;xIpI23tTp2kMTKpxjyUrc+QxUjeSGIZqSIpdneSpoH5CYh2M443PETcduJ+U9DjaJfU/9swJStRH&#10;g+KspnNkj4RkzBdvZ2i4S0916WGGI1RJAyXjdhvG97O3TrYdZhrHwcAtCtrIxHVUfqzqWD6Ob5Lg&#10;+NTi+7i0U9SvH8LmGQAA//8DAFBLAwQUAAYACAAAACEAs7BTLd0AAAAHAQAADwAAAGRycy9kb3du&#10;cmV2LnhtbEyPwU7DMBBE70j8g7VIXFDrEKKShDgVQgLBDQpqr268TSLidbDdNPw9ywmOs7OaeVOt&#10;ZzuICX3oHSm4XiYgkBpnemoVfLw/LnIQIWoyenCECr4xwLo+P6t0adyJ3nDaxFZwCIVSK+hiHEsp&#10;Q9Oh1WHpRiT2Ds5bHVn6VhqvTxxuB5kmyUpa3RM3dHrEhw6bz83RKsiz52kXXm5et83qMBTx6nZ6&#10;+vJKXV7M93cgIs7x7xl+8RkdambauyOZIAYFPCQqWGQ5D2A7LYoCxJ4vaQayruR//voHAAD//wMA&#10;UEsBAi0AFAAGAAgAAAAhALaDOJL+AAAA4QEAABMAAAAAAAAAAAAAAAAAAAAAAFtDb250ZW50X1R5&#10;cGVzXS54bWxQSwECLQAUAAYACAAAACEAOP0h/9YAAACUAQAACwAAAAAAAAAAAAAAAAAvAQAAX3Jl&#10;bHMvLnJlbHNQSwECLQAUAAYACAAAACEAIIq+zi0CAABYBAAADgAAAAAAAAAAAAAAAAAuAgAAZHJz&#10;L2Uyb0RvYy54bWxQSwECLQAUAAYACAAAACEAs7BTLd0AAAAHAQAADwAAAAAAAAAAAAAAAACHBAAA&#10;ZHJzL2Rvd25yZXYueG1sUEsFBgAAAAAEAAQA8wAAAJEFAAAAAA==&#10;">
                <v:textbox>
                  <w:txbxContent>
                    <w:p w:rsidR="00760B07" w:rsidRPr="005429DC" w:rsidRDefault="00760B07" w:rsidP="00194AC4">
                      <w:pPr>
                        <w:jc w:val="center"/>
                        <w:rPr>
                          <w:rFonts w:ascii="Arial" w:hAnsi="Arial" w:cs="Arial"/>
                          <w:b/>
                        </w:rPr>
                      </w:pPr>
                      <w:r w:rsidRPr="005429DC">
                        <w:rPr>
                          <w:rFonts w:ascii="Arial" w:hAnsi="Arial" w:cs="Arial"/>
                          <w:b/>
                        </w:rPr>
                        <w:t>Formulario A-</w:t>
                      </w:r>
                      <w:r>
                        <w:rPr>
                          <w:rFonts w:ascii="Arial" w:hAnsi="Arial" w:cs="Arial"/>
                          <w:b/>
                        </w:rPr>
                        <w:t>2</w:t>
                      </w:r>
                    </w:p>
                  </w:txbxContent>
                </v:textbox>
                <w10:wrap anchorx="margin"/>
              </v:shape>
            </w:pict>
          </mc:Fallback>
        </mc:AlternateContent>
      </w:r>
    </w:p>
    <w:p w:rsidR="001B6184" w:rsidRPr="00194AC4" w:rsidRDefault="001B6184" w:rsidP="001B6184">
      <w:pPr>
        <w:spacing w:after="0" w:line="240" w:lineRule="auto"/>
        <w:jc w:val="center"/>
        <w:rPr>
          <w:rFonts w:ascii="Arial" w:hAnsi="Arial" w:cs="Arial"/>
          <w:b/>
          <w:sz w:val="28"/>
          <w:szCs w:val="28"/>
        </w:rPr>
      </w:pPr>
      <w:r w:rsidRPr="00194AC4">
        <w:rPr>
          <w:rFonts w:ascii="Arial" w:hAnsi="Arial" w:cs="Arial"/>
          <w:b/>
          <w:sz w:val="28"/>
          <w:szCs w:val="28"/>
        </w:rPr>
        <w:t>IDENTIFICACIÓN DEL PROPONENTE</w:t>
      </w:r>
      <w:r w:rsidR="00194AC4">
        <w:rPr>
          <w:rFonts w:ascii="Arial" w:hAnsi="Arial" w:cs="Arial"/>
          <w:b/>
          <w:sz w:val="28"/>
          <w:szCs w:val="28"/>
        </w:rPr>
        <w:t xml:space="preserve"> PARA ASOCIACIONES ACCIDENTALES</w:t>
      </w:r>
    </w:p>
    <w:p w:rsidR="001B6184" w:rsidRDefault="001B6184" w:rsidP="001B6184">
      <w:pPr>
        <w:spacing w:after="0" w:line="240" w:lineRule="auto"/>
        <w:rPr>
          <w:rFonts w:ascii="Arial" w:hAnsi="Arial" w:cs="Arial"/>
        </w:rPr>
      </w:pPr>
    </w:p>
    <w:p w:rsidR="001B6184" w:rsidRDefault="001B6184" w:rsidP="001B6184">
      <w:pPr>
        <w:spacing w:after="0" w:line="240" w:lineRule="auto"/>
        <w:rPr>
          <w:rFonts w:ascii="Arial" w:hAnsi="Arial" w:cs="Arial"/>
        </w:rPr>
      </w:pPr>
    </w:p>
    <w:p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Denominación de la Asociación Accidental</w:t>
      </w:r>
      <w:r w:rsidR="00194AC4">
        <w:rPr>
          <w:rFonts w:ascii="Arial" w:hAnsi="Arial" w:cs="Arial"/>
          <w:b/>
        </w:rPr>
        <w:t>:</w:t>
      </w:r>
      <w:r>
        <w:rPr>
          <w:rFonts w:ascii="Arial" w:hAnsi="Arial" w:cs="Arial"/>
        </w:rPr>
        <w:t>____________________________</w:t>
      </w:r>
    </w:p>
    <w:p w:rsidR="001B6184" w:rsidRDefault="001B6184" w:rsidP="001B6184">
      <w:pPr>
        <w:pStyle w:val="Prrafodelista"/>
        <w:spacing w:after="0" w:line="240" w:lineRule="auto"/>
        <w:rPr>
          <w:rFonts w:ascii="Arial" w:hAnsi="Arial" w:cs="Arial"/>
        </w:rPr>
      </w:pPr>
    </w:p>
    <w:p w:rsidR="001B6184" w:rsidRPr="00194AC4" w:rsidRDefault="001B6184" w:rsidP="00F028BD">
      <w:pPr>
        <w:pStyle w:val="Prrafodelista"/>
        <w:numPr>
          <w:ilvl w:val="0"/>
          <w:numId w:val="20"/>
        </w:numPr>
        <w:spacing w:after="0" w:line="240" w:lineRule="auto"/>
        <w:rPr>
          <w:rFonts w:ascii="Arial" w:hAnsi="Arial" w:cs="Arial"/>
          <w:b/>
        </w:rPr>
      </w:pPr>
      <w:r w:rsidRPr="00194AC4">
        <w:rPr>
          <w:rFonts w:ascii="Arial" w:hAnsi="Arial" w:cs="Arial"/>
          <w:b/>
        </w:rPr>
        <w:t>Asociados</w:t>
      </w:r>
      <w:r w:rsidR="00194AC4">
        <w:rPr>
          <w:rFonts w:ascii="Arial" w:hAnsi="Arial" w:cs="Arial"/>
          <w:b/>
        </w:rPr>
        <w:t>:</w:t>
      </w:r>
      <w:r w:rsidRPr="00194AC4">
        <w:rPr>
          <w:rFonts w:ascii="Arial" w:hAnsi="Arial" w:cs="Arial"/>
          <w:b/>
        </w:rPr>
        <w:t xml:space="preserve"> </w:t>
      </w:r>
    </w:p>
    <w:p w:rsidR="001B6184" w:rsidRPr="00AB0C4F" w:rsidRDefault="001B6184" w:rsidP="001B6184">
      <w:pPr>
        <w:pStyle w:val="Prrafodelista"/>
        <w:rPr>
          <w:rFonts w:ascii="Arial" w:hAnsi="Arial" w:cs="Arial"/>
        </w:rPr>
      </w:pPr>
    </w:p>
    <w:p w:rsidR="001B6184" w:rsidRDefault="001B6184" w:rsidP="00F028BD">
      <w:pPr>
        <w:pStyle w:val="Prrafodelista"/>
        <w:numPr>
          <w:ilvl w:val="0"/>
          <w:numId w:val="21"/>
        </w:numPr>
        <w:spacing w:after="0" w:line="240" w:lineRule="auto"/>
        <w:rPr>
          <w:rFonts w:ascii="Arial" w:hAnsi="Arial" w:cs="Arial"/>
        </w:rPr>
      </w:pPr>
      <w:r>
        <w:rPr>
          <w:rFonts w:ascii="Arial" w:hAnsi="Arial" w:cs="Arial"/>
        </w:rPr>
        <w:t>______________________________</w:t>
      </w:r>
    </w:p>
    <w:p w:rsidR="001B6184" w:rsidRDefault="001B6184" w:rsidP="00F028BD">
      <w:pPr>
        <w:pStyle w:val="Prrafodelista"/>
        <w:numPr>
          <w:ilvl w:val="0"/>
          <w:numId w:val="21"/>
        </w:numPr>
        <w:spacing w:after="0" w:line="240" w:lineRule="auto"/>
        <w:rPr>
          <w:rFonts w:ascii="Arial" w:hAnsi="Arial" w:cs="Arial"/>
        </w:rPr>
      </w:pPr>
      <w:r>
        <w:rPr>
          <w:rFonts w:ascii="Arial" w:hAnsi="Arial" w:cs="Arial"/>
        </w:rPr>
        <w:t>______________________________</w:t>
      </w:r>
    </w:p>
    <w:p w:rsidR="001B6184" w:rsidRDefault="001B6184" w:rsidP="00F028BD">
      <w:pPr>
        <w:pStyle w:val="Prrafodelista"/>
        <w:numPr>
          <w:ilvl w:val="0"/>
          <w:numId w:val="21"/>
        </w:numPr>
        <w:spacing w:after="0" w:line="240" w:lineRule="auto"/>
        <w:rPr>
          <w:rFonts w:ascii="Arial" w:hAnsi="Arial" w:cs="Arial"/>
        </w:rPr>
      </w:pPr>
      <w:r>
        <w:rPr>
          <w:rFonts w:ascii="Arial" w:hAnsi="Arial" w:cs="Arial"/>
        </w:rPr>
        <w:t>______________________________</w:t>
      </w:r>
    </w:p>
    <w:p w:rsidR="001B6184" w:rsidRPr="00AB0C4F" w:rsidRDefault="001B6184" w:rsidP="001B6184">
      <w:pPr>
        <w:pStyle w:val="Prrafodelista"/>
        <w:rPr>
          <w:rFonts w:ascii="Arial" w:hAnsi="Arial" w:cs="Arial"/>
        </w:rPr>
      </w:pPr>
    </w:p>
    <w:p w:rsidR="001B6184" w:rsidRPr="00194AC4" w:rsidRDefault="001B6184" w:rsidP="00F028BD">
      <w:pPr>
        <w:pStyle w:val="Prrafodelista"/>
        <w:numPr>
          <w:ilvl w:val="0"/>
          <w:numId w:val="20"/>
        </w:numPr>
        <w:spacing w:after="0" w:line="240" w:lineRule="auto"/>
        <w:rPr>
          <w:rFonts w:ascii="Arial" w:hAnsi="Arial" w:cs="Arial"/>
          <w:b/>
          <w:i/>
          <w:u w:val="single"/>
        </w:rPr>
      </w:pPr>
      <w:r w:rsidRPr="00194AC4">
        <w:rPr>
          <w:rFonts w:ascii="Arial" w:hAnsi="Arial" w:cs="Arial"/>
          <w:b/>
          <w:i/>
        </w:rPr>
        <w:t>Testimonio de Constitución de la Asociación Accidental</w:t>
      </w:r>
      <w:r w:rsidR="00194AC4">
        <w:rPr>
          <w:rFonts w:ascii="Arial" w:hAnsi="Arial" w:cs="Arial"/>
          <w:b/>
          <w:i/>
        </w:rPr>
        <w:t>:</w:t>
      </w:r>
    </w:p>
    <w:p w:rsidR="001B6184" w:rsidRPr="00AB0C4F" w:rsidRDefault="001B6184" w:rsidP="001B6184">
      <w:pPr>
        <w:pStyle w:val="Prrafodelista"/>
        <w:spacing w:after="0" w:line="240" w:lineRule="auto"/>
        <w:rPr>
          <w:rFonts w:ascii="Arial" w:hAnsi="Arial" w:cs="Arial"/>
          <w:i/>
          <w:u w:val="single"/>
        </w:rPr>
      </w:pPr>
    </w:p>
    <w:p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1B6184" w:rsidRPr="00C415CB" w:rsidRDefault="001B6184" w:rsidP="001B6184">
      <w:pPr>
        <w:spacing w:after="0" w:line="240" w:lineRule="auto"/>
        <w:rPr>
          <w:rFonts w:ascii="Arial" w:hAnsi="Arial" w:cs="Arial"/>
          <w:i/>
          <w:u w:val="single"/>
        </w:rPr>
      </w:pPr>
    </w:p>
    <w:p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Nombre de la empresa líder</w:t>
      </w:r>
      <w:r w:rsidR="00194AC4">
        <w:rPr>
          <w:rFonts w:ascii="Arial" w:hAnsi="Arial" w:cs="Arial"/>
        </w:rPr>
        <w:t>:</w:t>
      </w:r>
      <w:r>
        <w:rPr>
          <w:rFonts w:ascii="Arial" w:hAnsi="Arial" w:cs="Arial"/>
        </w:rPr>
        <w:t xml:space="preserve"> ________________________________________</w:t>
      </w:r>
    </w:p>
    <w:p w:rsidR="001B6184" w:rsidRPr="00AB0C4F" w:rsidRDefault="001B6184" w:rsidP="001B6184">
      <w:pPr>
        <w:pStyle w:val="Prrafodelista"/>
        <w:rPr>
          <w:rFonts w:ascii="Arial" w:hAnsi="Arial" w:cs="Arial"/>
        </w:rPr>
      </w:pPr>
    </w:p>
    <w:p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Dirección principal</w:t>
      </w:r>
      <w:r w:rsidR="00194AC4">
        <w:rPr>
          <w:rFonts w:ascii="Arial" w:hAnsi="Arial" w:cs="Arial"/>
          <w:b/>
        </w:rPr>
        <w:t>:</w:t>
      </w:r>
      <w:r w:rsidRPr="00194AC4">
        <w:rPr>
          <w:rFonts w:ascii="Arial" w:hAnsi="Arial" w:cs="Arial"/>
          <w:b/>
        </w:rPr>
        <w:t xml:space="preserve"> </w:t>
      </w:r>
      <w:r>
        <w:rPr>
          <w:rFonts w:ascii="Arial" w:hAnsi="Arial" w:cs="Arial"/>
        </w:rPr>
        <w:t>_______________________________________________</w:t>
      </w:r>
    </w:p>
    <w:p w:rsidR="001B6184" w:rsidRPr="00510B55" w:rsidRDefault="001B6184" w:rsidP="001B6184">
      <w:pPr>
        <w:pStyle w:val="Prrafodelista"/>
        <w:rPr>
          <w:rFonts w:ascii="Arial" w:hAnsi="Arial" w:cs="Arial"/>
        </w:rPr>
      </w:pPr>
    </w:p>
    <w:p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Ciudad</w:t>
      </w:r>
      <w:r w:rsidR="00194AC4">
        <w:rPr>
          <w:rFonts w:ascii="Arial" w:hAnsi="Arial" w:cs="Arial"/>
        </w:rPr>
        <w:t>:</w:t>
      </w:r>
      <w:r>
        <w:rPr>
          <w:rFonts w:ascii="Arial" w:hAnsi="Arial" w:cs="Arial"/>
        </w:rPr>
        <w:t xml:space="preserve"> _______________________ </w:t>
      </w:r>
      <w:r w:rsidRPr="00194AC4">
        <w:rPr>
          <w:rFonts w:ascii="Arial" w:hAnsi="Arial" w:cs="Arial"/>
          <w:b/>
        </w:rPr>
        <w:t>País</w:t>
      </w:r>
      <w:r w:rsidR="00194AC4">
        <w:rPr>
          <w:rFonts w:ascii="Arial" w:hAnsi="Arial" w:cs="Arial"/>
        </w:rPr>
        <w:t>:</w:t>
      </w:r>
      <w:r>
        <w:rPr>
          <w:rFonts w:ascii="Arial" w:hAnsi="Arial" w:cs="Arial"/>
        </w:rPr>
        <w:t xml:space="preserve"> _____________________________</w:t>
      </w:r>
    </w:p>
    <w:p w:rsidR="001B6184" w:rsidRPr="00510B55" w:rsidRDefault="001B6184" w:rsidP="001B6184">
      <w:pPr>
        <w:pStyle w:val="Prrafodelista"/>
        <w:rPr>
          <w:rFonts w:ascii="Arial" w:hAnsi="Arial" w:cs="Arial"/>
        </w:rPr>
      </w:pPr>
    </w:p>
    <w:p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Teléfonos</w:t>
      </w:r>
      <w:r w:rsidR="00194AC4">
        <w:rPr>
          <w:rFonts w:ascii="Arial" w:hAnsi="Arial" w:cs="Arial"/>
          <w:b/>
        </w:rPr>
        <w:t>:</w:t>
      </w:r>
      <w:r>
        <w:rPr>
          <w:rFonts w:ascii="Arial" w:hAnsi="Arial" w:cs="Arial"/>
        </w:rPr>
        <w:t xml:space="preserve"> ______________________________ </w:t>
      </w:r>
    </w:p>
    <w:p w:rsidR="001B6184" w:rsidRPr="00510B55" w:rsidRDefault="001B6184" w:rsidP="001B6184">
      <w:pPr>
        <w:pStyle w:val="Prrafodelista"/>
        <w:rPr>
          <w:rFonts w:ascii="Arial" w:hAnsi="Arial" w:cs="Arial"/>
        </w:rPr>
      </w:pPr>
    </w:p>
    <w:p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Fax</w:t>
      </w:r>
      <w:r w:rsidR="00194AC4">
        <w:rPr>
          <w:rFonts w:ascii="Arial" w:hAnsi="Arial" w:cs="Arial"/>
        </w:rPr>
        <w:t>:</w:t>
      </w:r>
      <w:r>
        <w:rPr>
          <w:rFonts w:ascii="Arial" w:hAnsi="Arial" w:cs="Arial"/>
        </w:rPr>
        <w:t xml:space="preserve">  ___________________________________</w:t>
      </w:r>
    </w:p>
    <w:p w:rsidR="001B6184" w:rsidRPr="00510B55" w:rsidRDefault="001B6184" w:rsidP="001B6184">
      <w:pPr>
        <w:pStyle w:val="Prrafodelista"/>
        <w:rPr>
          <w:rFonts w:ascii="Arial" w:hAnsi="Arial" w:cs="Arial"/>
        </w:rPr>
      </w:pPr>
    </w:p>
    <w:p w:rsidR="001B6184" w:rsidRDefault="001B6184" w:rsidP="00F028BD">
      <w:pPr>
        <w:pStyle w:val="Prrafodelista"/>
        <w:numPr>
          <w:ilvl w:val="0"/>
          <w:numId w:val="20"/>
        </w:numPr>
        <w:spacing w:after="0" w:line="240" w:lineRule="auto"/>
        <w:rPr>
          <w:rFonts w:ascii="Arial" w:hAnsi="Arial" w:cs="Arial"/>
        </w:rPr>
      </w:pPr>
      <w:r w:rsidRPr="00194AC4">
        <w:rPr>
          <w:rFonts w:ascii="Arial" w:hAnsi="Arial" w:cs="Arial"/>
          <w:b/>
        </w:rPr>
        <w:t>Dirección electrónica</w:t>
      </w:r>
      <w:r w:rsidR="00194AC4">
        <w:rPr>
          <w:rFonts w:ascii="Arial" w:hAnsi="Arial" w:cs="Arial"/>
        </w:rPr>
        <w:t>:</w:t>
      </w:r>
      <w:r>
        <w:rPr>
          <w:rFonts w:ascii="Arial" w:hAnsi="Arial" w:cs="Arial"/>
        </w:rPr>
        <w:t xml:space="preserve"> _____________________________________________</w:t>
      </w:r>
    </w:p>
    <w:p w:rsidR="001B6184" w:rsidRPr="00AB0C4F" w:rsidRDefault="001B6184" w:rsidP="001B6184">
      <w:pPr>
        <w:rPr>
          <w:rFonts w:ascii="Arial" w:hAnsi="Arial" w:cs="Arial"/>
        </w:rPr>
      </w:pPr>
    </w:p>
    <w:p w:rsidR="001B6184" w:rsidRPr="00194AC4" w:rsidRDefault="001B6184" w:rsidP="00F028BD">
      <w:pPr>
        <w:pStyle w:val="Prrafodelista"/>
        <w:numPr>
          <w:ilvl w:val="0"/>
          <w:numId w:val="20"/>
        </w:numPr>
        <w:spacing w:after="0" w:line="240" w:lineRule="auto"/>
        <w:rPr>
          <w:rFonts w:ascii="Arial" w:hAnsi="Arial" w:cs="Arial"/>
          <w:b/>
        </w:rPr>
      </w:pPr>
      <w:r w:rsidRPr="00194AC4">
        <w:rPr>
          <w:rFonts w:ascii="Arial" w:hAnsi="Arial" w:cs="Arial"/>
          <w:b/>
        </w:rPr>
        <w:t>Nombre del representante legal de la asociación accidental</w:t>
      </w:r>
      <w:r w:rsidR="00194AC4">
        <w:rPr>
          <w:rFonts w:ascii="Arial" w:hAnsi="Arial" w:cs="Arial"/>
          <w:b/>
        </w:rPr>
        <w:t>:</w:t>
      </w:r>
      <w:r w:rsidRPr="00194AC4">
        <w:rPr>
          <w:rFonts w:ascii="Arial" w:hAnsi="Arial" w:cs="Arial"/>
          <w:b/>
        </w:rPr>
        <w:t xml:space="preserve"> </w:t>
      </w:r>
    </w:p>
    <w:p w:rsidR="001B6184" w:rsidRPr="00AB0C4F"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rsidR="001B6184" w:rsidRDefault="001B6184" w:rsidP="001B6184">
      <w:pPr>
        <w:pStyle w:val="Prrafodelista"/>
        <w:spacing w:after="0" w:line="240" w:lineRule="auto"/>
        <w:rPr>
          <w:rFonts w:ascii="Arial" w:hAnsi="Arial" w:cs="Arial"/>
        </w:rPr>
      </w:pPr>
    </w:p>
    <w:p w:rsidR="001B6184" w:rsidRPr="00194AC4" w:rsidRDefault="001B6184" w:rsidP="00F028BD">
      <w:pPr>
        <w:pStyle w:val="Prrafodelista"/>
        <w:numPr>
          <w:ilvl w:val="0"/>
          <w:numId w:val="20"/>
        </w:numPr>
        <w:spacing w:after="0" w:line="240" w:lineRule="auto"/>
        <w:rPr>
          <w:rFonts w:ascii="Arial" w:hAnsi="Arial" w:cs="Arial"/>
          <w:b/>
        </w:rPr>
      </w:pPr>
      <w:r w:rsidRPr="00194AC4">
        <w:rPr>
          <w:rFonts w:ascii="Arial" w:hAnsi="Arial" w:cs="Arial"/>
          <w:b/>
        </w:rPr>
        <w:t>Documento que lo acredita como representante legal</w:t>
      </w:r>
      <w:r w:rsidR="00194AC4">
        <w:rPr>
          <w:rFonts w:ascii="Arial" w:hAnsi="Arial" w:cs="Arial"/>
          <w:b/>
        </w:rPr>
        <w:t>:</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rsidR="001B6184" w:rsidRPr="00510B55" w:rsidRDefault="001B6184" w:rsidP="001B6184">
      <w:pPr>
        <w:pStyle w:val="Prrafodelista"/>
        <w:rPr>
          <w:rFonts w:ascii="Arial" w:hAnsi="Arial" w:cs="Arial"/>
        </w:rPr>
      </w:pPr>
    </w:p>
    <w:p w:rsidR="001B6184" w:rsidRDefault="001B6184" w:rsidP="001B6184">
      <w:pPr>
        <w:pStyle w:val="Prrafodelista"/>
        <w:spacing w:after="0" w:line="240" w:lineRule="auto"/>
        <w:rPr>
          <w:rFonts w:ascii="Arial" w:hAnsi="Arial" w:cs="Arial"/>
        </w:rPr>
      </w:pPr>
    </w:p>
    <w:p w:rsidR="001B6184" w:rsidRPr="00E97814" w:rsidRDefault="001B6184" w:rsidP="001B6184">
      <w:pPr>
        <w:spacing w:after="0" w:line="240" w:lineRule="auto"/>
        <w:rPr>
          <w:rFonts w:ascii="Arial" w:hAnsi="Arial" w:cs="Arial"/>
        </w:rPr>
      </w:pPr>
    </w:p>
    <w:p w:rsidR="00194AC4" w:rsidRPr="00194AC4" w:rsidRDefault="00194AC4" w:rsidP="00194AC4">
      <w:pPr>
        <w:spacing w:after="0" w:line="240" w:lineRule="auto"/>
        <w:jc w:val="center"/>
        <w:rPr>
          <w:rFonts w:ascii="Arial" w:hAnsi="Arial" w:cs="Arial"/>
          <w:b/>
        </w:rPr>
      </w:pPr>
      <w:r w:rsidRPr="00194AC4">
        <w:rPr>
          <w:rFonts w:ascii="Arial" w:hAnsi="Arial" w:cs="Arial"/>
          <w:b/>
        </w:rPr>
        <w:t>……………………</w:t>
      </w:r>
      <w:r w:rsidR="00DA781B">
        <w:rPr>
          <w:rFonts w:ascii="Arial" w:hAnsi="Arial" w:cs="Arial"/>
          <w:b/>
        </w:rPr>
        <w:t>………………..</w:t>
      </w:r>
      <w:r w:rsidRPr="00194AC4">
        <w:rPr>
          <w:rFonts w:ascii="Arial" w:hAnsi="Arial" w:cs="Arial"/>
          <w:b/>
        </w:rPr>
        <w:t>………………….</w:t>
      </w:r>
    </w:p>
    <w:p w:rsidR="00194AC4" w:rsidRPr="00021297" w:rsidRDefault="00194AC4" w:rsidP="00194AC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94AC4" w:rsidRPr="00021297" w:rsidRDefault="00194AC4" w:rsidP="00194AC4">
      <w:pPr>
        <w:spacing w:after="0" w:line="240" w:lineRule="auto"/>
        <w:jc w:val="center"/>
        <w:rPr>
          <w:rFonts w:ascii="Arial" w:hAnsi="Arial" w:cs="Arial"/>
          <w:b/>
          <w:i/>
        </w:rPr>
      </w:pPr>
      <w:r w:rsidRPr="00021297">
        <w:rPr>
          <w:rFonts w:ascii="Arial" w:hAnsi="Arial" w:cs="Arial"/>
          <w:b/>
          <w:i/>
        </w:rPr>
        <w:t>(Nombre completo del representante legal)</w:t>
      </w:r>
    </w:p>
    <w:p w:rsidR="001B6184" w:rsidRDefault="001B6184" w:rsidP="00194AC4">
      <w:pPr>
        <w:spacing w:after="0" w:line="240" w:lineRule="auto"/>
        <w:jc w:val="center"/>
        <w:rPr>
          <w:rFonts w:ascii="Arial" w:hAnsi="Arial" w:cs="Arial"/>
        </w:rPr>
      </w:pPr>
    </w:p>
    <w:p w:rsidR="001B6184" w:rsidRPr="00E97814" w:rsidRDefault="006D677A" w:rsidP="001B6184">
      <w:pPr>
        <w:spacing w:after="0" w:line="240" w:lineRule="auto"/>
        <w:rPr>
          <w:rFonts w:ascii="Arial" w:hAnsi="Arial" w:cs="Arial"/>
        </w:rPr>
      </w:pPr>
      <w:r>
        <w:rPr>
          <w:rFonts w:ascii="Arial" w:hAnsi="Arial" w:cs="Arial"/>
          <w:b/>
          <w:noProof/>
        </w:rPr>
        <mc:AlternateContent>
          <mc:Choice Requires="wps">
            <w:drawing>
              <wp:anchor distT="0" distB="0" distL="114300" distR="114300" simplePos="0" relativeHeight="251657216" behindDoc="0" locked="0" layoutInCell="1" allowOverlap="1">
                <wp:simplePos x="0" y="0"/>
                <wp:positionH relativeFrom="column">
                  <wp:posOffset>-211455</wp:posOffset>
                </wp:positionH>
                <wp:positionV relativeFrom="paragraph">
                  <wp:posOffset>59690</wp:posOffset>
                </wp:positionV>
                <wp:extent cx="5966460" cy="419100"/>
                <wp:effectExtent l="11430" t="6350" r="13335" b="1270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419100"/>
                        </a:xfrm>
                        <a:prstGeom prst="rect">
                          <a:avLst/>
                        </a:prstGeom>
                        <a:solidFill>
                          <a:schemeClr val="accent3">
                            <a:lumMod val="40000"/>
                            <a:lumOff val="60000"/>
                          </a:schemeClr>
                        </a:solidFill>
                        <a:ln w="9525">
                          <a:solidFill>
                            <a:srgbClr val="000000"/>
                          </a:solidFill>
                          <a:miter lim="800000"/>
                          <a:headEnd/>
                          <a:tailEnd/>
                        </a:ln>
                      </wps:spPr>
                      <wps:txbx>
                        <w:txbxContent>
                          <w:p w:rsidR="00760B07" w:rsidRPr="00194AC4" w:rsidRDefault="00760B07" w:rsidP="00194AC4">
                            <w:pPr>
                              <w:spacing w:after="0" w:line="240" w:lineRule="auto"/>
                              <w:jc w:val="both"/>
                              <w:rPr>
                                <w:rFonts w:ascii="Arial" w:hAnsi="Arial" w:cs="Arial"/>
                              </w:rPr>
                            </w:pPr>
                            <w:r w:rsidRPr="00194AC4">
                              <w:rPr>
                                <w:rFonts w:ascii="Arial" w:hAnsi="Arial" w:cs="Arial"/>
                                <w:b/>
                                <w:u w:val="single"/>
                              </w:rPr>
                              <w:t>Nota importante:</w:t>
                            </w:r>
                            <w:r>
                              <w:rPr>
                                <w:rFonts w:ascii="Arial" w:hAnsi="Arial" w:cs="Arial"/>
                                <w:b/>
                              </w:rPr>
                              <w:t xml:space="preserve"> </w:t>
                            </w:r>
                            <w:r w:rsidRPr="00194AC4">
                              <w:rPr>
                                <w:rFonts w:ascii="Arial" w:hAnsi="Arial" w:cs="Arial"/>
                                <w:b/>
                              </w:rPr>
                              <w:t>Adicionalmente</w:t>
                            </w:r>
                            <w:r>
                              <w:rPr>
                                <w:rFonts w:ascii="Arial" w:hAnsi="Arial" w:cs="Arial"/>
                                <w:b/>
                              </w:rPr>
                              <w:t>,</w:t>
                            </w:r>
                            <w:r w:rsidRPr="00194AC4">
                              <w:rPr>
                                <w:rFonts w:ascii="Arial" w:hAnsi="Arial" w:cs="Arial"/>
                                <w:b/>
                              </w:rPr>
                              <w:t xml:space="preserve"> cada </w:t>
                            </w:r>
                            <w:r>
                              <w:rPr>
                                <w:rFonts w:ascii="Arial" w:hAnsi="Arial" w:cs="Arial"/>
                                <w:b/>
                              </w:rPr>
                              <w:t xml:space="preserve">empresa </w:t>
                            </w:r>
                            <w:r w:rsidRPr="00194AC4">
                              <w:rPr>
                                <w:rFonts w:ascii="Arial" w:hAnsi="Arial" w:cs="Arial"/>
                                <w:b/>
                              </w:rPr>
                              <w:t>asociad</w:t>
                            </w:r>
                            <w:r>
                              <w:rPr>
                                <w:rFonts w:ascii="Arial" w:hAnsi="Arial" w:cs="Arial"/>
                                <w:b/>
                              </w:rPr>
                              <w:t>a</w:t>
                            </w:r>
                            <w:r w:rsidRPr="00194AC4">
                              <w:rPr>
                                <w:rFonts w:ascii="Arial" w:hAnsi="Arial" w:cs="Arial"/>
                                <w:b/>
                              </w:rPr>
                              <w:t xml:space="preserve"> debe llenar el formulario de identificación para empresas</w:t>
                            </w:r>
                            <w:r w:rsidRPr="00194AC4">
                              <w:rPr>
                                <w:rFonts w:ascii="Arial" w:hAnsi="Arial" w:cs="Arial"/>
                              </w:rPr>
                              <w:t>.</w:t>
                            </w:r>
                          </w:p>
                          <w:p w:rsidR="00760B07" w:rsidRPr="00194AC4" w:rsidRDefault="00760B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6.65pt;margin-top:4.7pt;width:469.8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rbTQIAAJUEAAAOAAAAZHJzL2Uyb0RvYy54bWysVMlu2zAQvRfoPxC8N7Jd2Y0Fy0GaNEWB&#10;dAGSfsCYoiyiJIclaUvp12dI2a7T3orqQHAWvlnejFZXg9FsL31QaGs+vZhwJq3ARtltzb8/3r25&#10;5CxEsA1otLLmTzLwq/XrV6veVXKGHepGekYgNlS9q3kXo6uKIohOGggX6KQlY4veQCTRb4vGQ0/o&#10;RhezyWRR9Ogb51HIEEh7Oxr5OuO3rRTxa9sGGZmuOeUW8+nzuUlnsV5BtfXgOiUOacA/ZGFAWQp6&#10;grqFCGzn1V9QRgmPAdt4IdAU2LZKyFwDVTOd/FHNQwdO5lqoOcGd2hT+H6z4sv/mmWpqvuTMgiGK&#10;HuUQ2Xsc2Dx1p3ehIqcHR25xIDWxnCsN7h7Fj8As3nRgt/Lae+w7CQ1lN00vi7OnI05IIJv+MzYU&#10;BnYRM9DQepNaR81ghE4sPZ2YSakIUs6Xi0W5IJMgWzldTieZugKq42vnQ/wo0bB0qbkn5jM67O9D&#10;TNlAdXRJwQJq1dwprbOQpk3eaM/2QHMCQkgb3+bnemco3VFfTugbJ4bUNFejenFUU4g8twkpB3wR&#10;RFvWU5fns3kGfmELfrs5hU9wp/JeuBkVaVm0MjW/PDlBlZr+wTZ5lCMoPd4pG20PLKTGjxTEYTNk&#10;ussjuRtsnogWj+Nu0C7TpUP/i7Oe9qLm4ecOvORMf7JE7XJalmmRslDO381I8OeWzbkFrCComkfO&#10;xutNHJdv57zadhRpHCaL1zQOrcpMpbkZszqkT7Of+3nY07Rc53L2+v03WT8DAAD//wMAUEsDBBQA&#10;BgAIAAAAIQD/5TEy3wAAAAgBAAAPAAAAZHJzL2Rvd25yZXYueG1sTI9BT4NAFITvJv6HzTPx1i6W&#10;FgvyaNRo9KSRmhhvW3YFIvuWsAtFf73Pkx4nM5n5Jt/NthOTGXzrCOFiGYEwVDndUo3wur9fbEH4&#10;oEirzpFB+DIedsXpSa4y7Y70YqYy1IJLyGcKoQmhz6T0VWOs8kvXG2Lvww1WBZZDLfWgjlxuO7mK&#10;okRa1RIvNKo3t42pPsvRIujB39y5ePO4SsrvB/n+/JS+TSPi+dl8fQUimDn8heEXn9GhYKaDG0l7&#10;0SEs4jjmKEK6BsF+GiWsDwiXmzXIIpf/DxQ/AAAA//8DAFBLAQItABQABgAIAAAAIQC2gziS/gAA&#10;AOEBAAATAAAAAAAAAAAAAAAAAAAAAABbQ29udGVudF9UeXBlc10ueG1sUEsBAi0AFAAGAAgAAAAh&#10;ADj9If/WAAAAlAEAAAsAAAAAAAAAAAAAAAAALwEAAF9yZWxzLy5yZWxzUEsBAi0AFAAGAAgAAAAh&#10;ADBsattNAgAAlQQAAA4AAAAAAAAAAAAAAAAALgIAAGRycy9lMm9Eb2MueG1sUEsBAi0AFAAGAAgA&#10;AAAhAP/lMTLfAAAACAEAAA8AAAAAAAAAAAAAAAAApwQAAGRycy9kb3ducmV2LnhtbFBLBQYAAAAA&#10;BAAEAPMAAACzBQAAAAA=&#10;" fillcolor="#d6e3bc [1302]">
                <v:textbox>
                  <w:txbxContent>
                    <w:p w:rsidR="00760B07" w:rsidRPr="00194AC4" w:rsidRDefault="00760B07" w:rsidP="00194AC4">
                      <w:pPr>
                        <w:spacing w:after="0" w:line="240" w:lineRule="auto"/>
                        <w:jc w:val="both"/>
                        <w:rPr>
                          <w:rFonts w:ascii="Arial" w:hAnsi="Arial" w:cs="Arial"/>
                        </w:rPr>
                      </w:pPr>
                      <w:r w:rsidRPr="00194AC4">
                        <w:rPr>
                          <w:rFonts w:ascii="Arial" w:hAnsi="Arial" w:cs="Arial"/>
                          <w:b/>
                          <w:u w:val="single"/>
                        </w:rPr>
                        <w:t>Nota importante:</w:t>
                      </w:r>
                      <w:r>
                        <w:rPr>
                          <w:rFonts w:ascii="Arial" w:hAnsi="Arial" w:cs="Arial"/>
                          <w:b/>
                        </w:rPr>
                        <w:t xml:space="preserve"> </w:t>
                      </w:r>
                      <w:r w:rsidRPr="00194AC4">
                        <w:rPr>
                          <w:rFonts w:ascii="Arial" w:hAnsi="Arial" w:cs="Arial"/>
                          <w:b/>
                        </w:rPr>
                        <w:t>Adicionalmente</w:t>
                      </w:r>
                      <w:r>
                        <w:rPr>
                          <w:rFonts w:ascii="Arial" w:hAnsi="Arial" w:cs="Arial"/>
                          <w:b/>
                        </w:rPr>
                        <w:t>,</w:t>
                      </w:r>
                      <w:r w:rsidRPr="00194AC4">
                        <w:rPr>
                          <w:rFonts w:ascii="Arial" w:hAnsi="Arial" w:cs="Arial"/>
                          <w:b/>
                        </w:rPr>
                        <w:t xml:space="preserve"> cada </w:t>
                      </w:r>
                      <w:r>
                        <w:rPr>
                          <w:rFonts w:ascii="Arial" w:hAnsi="Arial" w:cs="Arial"/>
                          <w:b/>
                        </w:rPr>
                        <w:t xml:space="preserve">empresa </w:t>
                      </w:r>
                      <w:r w:rsidRPr="00194AC4">
                        <w:rPr>
                          <w:rFonts w:ascii="Arial" w:hAnsi="Arial" w:cs="Arial"/>
                          <w:b/>
                        </w:rPr>
                        <w:t>asociad</w:t>
                      </w:r>
                      <w:r>
                        <w:rPr>
                          <w:rFonts w:ascii="Arial" w:hAnsi="Arial" w:cs="Arial"/>
                          <w:b/>
                        </w:rPr>
                        <w:t>a</w:t>
                      </w:r>
                      <w:r w:rsidRPr="00194AC4">
                        <w:rPr>
                          <w:rFonts w:ascii="Arial" w:hAnsi="Arial" w:cs="Arial"/>
                          <w:b/>
                        </w:rPr>
                        <w:t xml:space="preserve"> debe llenar el formulario de identificación para empresas</w:t>
                      </w:r>
                      <w:r w:rsidRPr="00194AC4">
                        <w:rPr>
                          <w:rFonts w:ascii="Arial" w:hAnsi="Arial" w:cs="Arial"/>
                        </w:rPr>
                        <w:t>.</w:t>
                      </w:r>
                    </w:p>
                    <w:p w:rsidR="00760B07" w:rsidRPr="00194AC4" w:rsidRDefault="00760B07"/>
                  </w:txbxContent>
                </v:textbox>
              </v:shape>
            </w:pict>
          </mc:Fallback>
        </mc:AlternateContent>
      </w:r>
    </w:p>
    <w:p w:rsidR="00F2165E" w:rsidRDefault="00F2165E" w:rsidP="00F52599">
      <w:pPr>
        <w:spacing w:after="0" w:line="240" w:lineRule="auto"/>
        <w:jc w:val="center"/>
        <w:rPr>
          <w:rFonts w:ascii="Arial" w:hAnsi="Arial" w:cs="Arial"/>
          <w:b/>
        </w:rPr>
      </w:pPr>
    </w:p>
    <w:p w:rsidR="00F52599" w:rsidRPr="00F6075D" w:rsidRDefault="00EB6A67" w:rsidP="00EB6A67">
      <w:pPr>
        <w:rPr>
          <w:rFonts w:ascii="Arial" w:hAnsi="Arial" w:cs="Arial"/>
          <w:b/>
        </w:rPr>
      </w:pPr>
      <w:r>
        <w:rPr>
          <w:rFonts w:ascii="Arial" w:hAnsi="Arial" w:cs="Arial"/>
          <w:b/>
        </w:rPr>
        <w:br w:type="page"/>
      </w:r>
    </w:p>
    <w:p w:rsidR="00C20D07" w:rsidRDefault="006D677A" w:rsidP="00C20D07">
      <w:pPr>
        <w:spacing w:before="120" w:after="0" w:line="240" w:lineRule="auto"/>
        <w:jc w:val="center"/>
        <w:rPr>
          <w:rFonts w:ascii="Arial" w:hAnsi="Arial" w:cs="Arial"/>
          <w:b/>
          <w:sz w:val="36"/>
          <w:szCs w:val="36"/>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3990340</wp:posOffset>
                </wp:positionH>
                <wp:positionV relativeFrom="paragraph">
                  <wp:posOffset>-478155</wp:posOffset>
                </wp:positionV>
                <wp:extent cx="1904365" cy="294640"/>
                <wp:effectExtent l="0" t="0" r="19685" b="1016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rsidR="00760B07" w:rsidRDefault="00760B07" w:rsidP="00C20D07">
                            <w:pPr>
                              <w:jc w:val="center"/>
                              <w:rPr>
                                <w:rFonts w:ascii="Arial" w:hAnsi="Arial" w:cs="Arial"/>
                                <w:b/>
                              </w:rPr>
                            </w:pPr>
                            <w:r>
                              <w:rPr>
                                <w:rFonts w:ascii="Arial" w:hAnsi="Arial" w:cs="Arial"/>
                                <w:b/>
                              </w:rPr>
                              <w:t>Formulario C-1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314.2pt;margin-top:-37.65pt;width:149.9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D0LAIAAFgEAAAOAAAAZHJzL2Uyb0RvYy54bWysVNuO0zAQfUfiHyy/06SlLW3UdLV0KUJa&#10;LtIuH+A4TmJhe4ztNlm+nrHTlmqBF0QeLI9nfGbmnHE2N4NW5Cicl2BKOp3klAjDoZamLenXx/2r&#10;FSU+MFMzBUaU9El4erN9+WLT20LMoANVC0cQxPiityXtQrBFlnneCc38BKww6GzAaRbQdG1WO9Yj&#10;ulbZLM+XWQ+utg648B5P70Yn3Sb8phE8fG4aLwJRJcXaQlpdWqu4ZtsNK1rHbCf5qQz2D1VoJg0m&#10;vUDdscDIwcnfoLTkDjw0YcJBZ9A0kovUA3YzzZ9189AxK1IvSI63F5r8/4Pln45fHJE1aof0GKZR&#10;o0cxBPIWBrKK9PTWFxj1YDEuDHiMoalVb++Bf/PEwK5jphW3zkHfCVZjedN4M7u6OuL4CFL1H6HG&#10;NOwQIAENjdORO2SDIDrW8XSRJpbCY8p1Pn+9XFDC0Tdbz5fzpF3GivNt63x4L0CTuCmpQ+kTOjve&#10;+xCrYcU5JCbzoGS9l0olw7XVTjlyZDgm+/SlBp6FKUP6kq4Xs8VIwF8h8vT9CULLgPOupC7p6hLE&#10;ikjbO1OnaQxMqnGPJStz4jFSN5IYhmpIii3O8lRQPyGxDsbxxueImw7cD0p6HO2S+u8H5gQl6oNB&#10;cdbTObJHQjLmizczNNy1p7r2MMMRqqSBknG7C+P7OVgn2w4zjeNg4BYFbWTiOio/VnUqH8c3SXB6&#10;avF9XNsp6tcPYfsTAAD//wMAUEsDBBQABgAIAAAAIQBwSkPi4QAAAAsBAAAPAAAAZHJzL2Rvd25y&#10;ZXYueG1sTI/LTsMwEEX3SPyDNUhsUOuQltQJcSqEBKI7aCvYuvE0ifAjxG4a/p5hBbt5HN05U64n&#10;a9iIQ+i8k3A7T4Chq73uXCNhv3uaCWAhKqeV8Q4lfGOAdXV5UapC+7N7w3EbG0YhLhRKQhtjX3Ae&#10;6hatCnPfo6Pd0Q9WRWqHhutBnSncGp4mScat6hxdaFWPjy3Wn9uTlSCWL+NH2Cxe3+vsaPJ4sxqf&#10;vwYpr6+mh3tgEaf4B8OvPqlDRU4Hf3I6MCMhS8WSUAmz1d0CGBF5Kqg40CQVOfCq5P9/qH4AAAD/&#10;/wMAUEsBAi0AFAAGAAgAAAAhALaDOJL+AAAA4QEAABMAAAAAAAAAAAAAAAAAAAAAAFtDb250ZW50&#10;X1R5cGVzXS54bWxQSwECLQAUAAYACAAAACEAOP0h/9YAAACUAQAACwAAAAAAAAAAAAAAAAAvAQAA&#10;X3JlbHMvLnJlbHNQSwECLQAUAAYACAAAACEAN//Q9CwCAABYBAAADgAAAAAAAAAAAAAAAAAuAgAA&#10;ZHJzL2Uyb0RvYy54bWxQSwECLQAUAAYACAAAACEAcEpD4uEAAAALAQAADwAAAAAAAAAAAAAAAACG&#10;BAAAZHJzL2Rvd25yZXYueG1sUEsFBgAAAAAEAAQA8wAAAJQFAAAAAA==&#10;">
                <v:textbox>
                  <w:txbxContent>
                    <w:p w:rsidR="00760B07" w:rsidRDefault="00760B07" w:rsidP="00C20D07">
                      <w:pPr>
                        <w:jc w:val="center"/>
                        <w:rPr>
                          <w:rFonts w:ascii="Arial" w:hAnsi="Arial" w:cs="Arial"/>
                          <w:b/>
                        </w:rPr>
                      </w:pPr>
                      <w:r>
                        <w:rPr>
                          <w:rFonts w:ascii="Arial" w:hAnsi="Arial" w:cs="Arial"/>
                          <w:b/>
                        </w:rPr>
                        <w:t>Formulario C-1</w:t>
                      </w:r>
                    </w:p>
                  </w:txbxContent>
                </v:textbox>
              </v:shape>
            </w:pict>
          </mc:Fallback>
        </mc:AlternateContent>
      </w:r>
      <w:r w:rsidR="00C20D07">
        <w:rPr>
          <w:rFonts w:ascii="Arial" w:hAnsi="Arial" w:cs="Arial"/>
          <w:b/>
          <w:sz w:val="36"/>
          <w:szCs w:val="36"/>
        </w:rPr>
        <w:t>PROPUESTA DE TECNICA</w:t>
      </w:r>
    </w:p>
    <w:p w:rsidR="00C20D07" w:rsidRDefault="00C20D07" w:rsidP="00C20D07">
      <w:pPr>
        <w:spacing w:after="120" w:line="240" w:lineRule="auto"/>
        <w:jc w:val="center"/>
        <w:rPr>
          <w:rFonts w:ascii="Arial" w:hAnsi="Arial" w:cs="Arial"/>
          <w:b/>
          <w:sz w:val="36"/>
          <w:szCs w:val="36"/>
        </w:rPr>
      </w:pPr>
      <w:r>
        <w:rPr>
          <w:rFonts w:ascii="Arial" w:hAnsi="Arial" w:cs="Arial"/>
          <w:b/>
          <w:sz w:val="36"/>
          <w:szCs w:val="36"/>
        </w:rPr>
        <w:t>ESPECIFICACIONES TECNICAS</w:t>
      </w:r>
    </w:p>
    <w:p w:rsidR="00C20D07" w:rsidRPr="000B0BFB" w:rsidRDefault="00C20D07" w:rsidP="00C20D07">
      <w:pPr>
        <w:spacing w:after="0" w:line="240" w:lineRule="auto"/>
        <w:jc w:val="center"/>
        <w:rPr>
          <w:rFonts w:ascii="Arial" w:hAnsi="Arial" w:cs="Arial"/>
          <w:b/>
          <w:szCs w:val="36"/>
        </w:rPr>
      </w:pPr>
      <w:r w:rsidRPr="000B0BFB">
        <w:rPr>
          <w:rFonts w:ascii="Arial" w:hAnsi="Arial" w:cs="Arial"/>
          <w:b/>
          <w:szCs w:val="36"/>
        </w:rPr>
        <w:t>(60 PUNTOS)</w:t>
      </w:r>
    </w:p>
    <w:p w:rsidR="00C20D07" w:rsidRDefault="00C20D07" w:rsidP="00C20D07">
      <w:pPr>
        <w:spacing w:after="0" w:line="240" w:lineRule="auto"/>
        <w:jc w:val="center"/>
        <w:rPr>
          <w:rFonts w:ascii="Arial" w:hAnsi="Arial" w:cs="Arial"/>
        </w:rPr>
      </w:pPr>
    </w:p>
    <w:p w:rsidR="00C20D07" w:rsidRDefault="00C20D07" w:rsidP="00C20D07">
      <w:pPr>
        <w:spacing w:after="0" w:line="240" w:lineRule="auto"/>
        <w:jc w:val="right"/>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b/>
        </w:rPr>
        <w:t>Lugar y fecha: ________________________</w:t>
      </w:r>
    </w:p>
    <w:p w:rsidR="00C20D07" w:rsidRPr="00DB57D5" w:rsidRDefault="00C20D07" w:rsidP="00C20D07">
      <w:pPr>
        <w:spacing w:after="0" w:line="240" w:lineRule="auto"/>
        <w:rPr>
          <w:rFonts w:ascii="Arial" w:hAnsi="Arial" w:cs="Arial"/>
          <w:sz w:val="14"/>
        </w:rPr>
      </w:pPr>
    </w:p>
    <w:p w:rsidR="00C20D07" w:rsidRPr="00E94AED" w:rsidRDefault="00C20D07" w:rsidP="00C20D07">
      <w:pPr>
        <w:pStyle w:val="Prrafodelista"/>
        <w:spacing w:after="120" w:line="240" w:lineRule="auto"/>
        <w:ind w:left="0"/>
        <w:contextualSpacing w:val="0"/>
        <w:jc w:val="both"/>
        <w:rPr>
          <w:rFonts w:ascii="Arial" w:hAnsi="Arial" w:cs="Arial"/>
          <w:b/>
          <w:sz w:val="20"/>
          <w:szCs w:val="20"/>
        </w:rPr>
      </w:pPr>
      <w:r w:rsidRPr="00E94AED">
        <w:rPr>
          <w:rFonts w:ascii="Arial" w:hAnsi="Arial" w:cs="Arial"/>
          <w:b/>
          <w:color w:val="000000"/>
          <w:sz w:val="20"/>
          <w:szCs w:val="20"/>
        </w:rPr>
        <w:t xml:space="preserve">En la columna “PROPUESTA”, el proponente debe </w:t>
      </w:r>
      <w:r>
        <w:rPr>
          <w:rFonts w:ascii="Arial" w:hAnsi="Arial" w:cs="Arial"/>
          <w:b/>
          <w:color w:val="000000"/>
          <w:sz w:val="20"/>
          <w:szCs w:val="20"/>
        </w:rPr>
        <w:t>manifestar si</w:t>
      </w:r>
      <w:r w:rsidRPr="00E94AED">
        <w:rPr>
          <w:rFonts w:ascii="Arial" w:hAnsi="Arial" w:cs="Arial"/>
          <w:b/>
          <w:color w:val="000000"/>
          <w:sz w:val="20"/>
          <w:szCs w:val="20"/>
        </w:rPr>
        <w:t xml:space="preserve"> “Cumple” o “No Cumple”, según corresponda</w:t>
      </w:r>
      <w:r>
        <w:rPr>
          <w:rFonts w:ascii="Arial" w:hAnsi="Arial" w:cs="Arial"/>
          <w:b/>
          <w:color w:val="000000"/>
          <w:sz w:val="20"/>
          <w:szCs w:val="20"/>
        </w:rPr>
        <w:t xml:space="preserve"> los requerimientos habilitantes</w:t>
      </w:r>
      <w:r w:rsidRPr="00E94AED">
        <w:rPr>
          <w:rFonts w:ascii="Arial" w:hAnsi="Arial" w:cs="Arial"/>
          <w:b/>
          <w:color w:val="000000"/>
          <w:sz w:val="20"/>
          <w:szCs w:val="20"/>
        </w:rPr>
        <w:t>. En caso de que su oferta cumpla parcialmente con lo solicitado o necesite efectuar cierta aclaración, puede efectuar en la misma casilla. Si necesita más espacio puede adjuntar una nota complementaria referenciando al punto que complementa.</w:t>
      </w:r>
    </w:p>
    <w:tbl>
      <w:tblPr>
        <w:tblStyle w:val="Tablaconcuadrcula"/>
        <w:tblW w:w="10235" w:type="dxa"/>
        <w:tblInd w:w="-459" w:type="dxa"/>
        <w:tblLayout w:type="fixed"/>
        <w:tblLook w:val="04A0" w:firstRow="1" w:lastRow="0" w:firstColumn="1" w:lastColumn="0" w:noHBand="0" w:noVBand="1"/>
      </w:tblPr>
      <w:tblGrid>
        <w:gridCol w:w="6946"/>
        <w:gridCol w:w="3289"/>
      </w:tblGrid>
      <w:tr w:rsidR="00C56091" w:rsidTr="00FF4BA0">
        <w:trPr>
          <w:trHeight w:val="388"/>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C56091" w:rsidRPr="007436F2" w:rsidRDefault="00C56091" w:rsidP="001760FF">
            <w:pPr>
              <w:rPr>
                <w:rFonts w:ascii="Arial" w:hAnsi="Arial" w:cs="Arial"/>
                <w:b/>
                <w:sz w:val="18"/>
                <w:szCs w:val="18"/>
              </w:rPr>
            </w:pPr>
            <w:r w:rsidRPr="007436F2">
              <w:rPr>
                <w:rFonts w:ascii="Arial" w:hAnsi="Arial" w:cs="Arial"/>
                <w:b/>
                <w:sz w:val="18"/>
                <w:szCs w:val="18"/>
              </w:rPr>
              <w:t>ESPECIFIC</w:t>
            </w:r>
            <w:r>
              <w:rPr>
                <w:rFonts w:ascii="Arial" w:hAnsi="Arial" w:cs="Arial"/>
                <w:b/>
                <w:sz w:val="18"/>
                <w:szCs w:val="18"/>
              </w:rPr>
              <w:t>ACIONES TECNICAS HABILITANTES (3</w:t>
            </w:r>
            <w:r w:rsidRPr="007436F2">
              <w:rPr>
                <w:rFonts w:ascii="Arial" w:hAnsi="Arial" w:cs="Arial"/>
                <w:b/>
                <w:sz w:val="18"/>
                <w:szCs w:val="18"/>
              </w:rPr>
              <w:t>0 puntos)</w:t>
            </w:r>
          </w:p>
        </w:tc>
        <w:tc>
          <w:tcPr>
            <w:tcW w:w="3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C56091" w:rsidRDefault="00C56091" w:rsidP="001760FF">
            <w:pPr>
              <w:pStyle w:val="Prrafodelista"/>
              <w:ind w:left="0"/>
              <w:jc w:val="center"/>
              <w:rPr>
                <w:rFonts w:ascii="Arial" w:hAnsi="Arial" w:cs="Arial"/>
                <w:b/>
                <w:sz w:val="18"/>
                <w:szCs w:val="18"/>
              </w:rPr>
            </w:pPr>
            <w:r>
              <w:rPr>
                <w:rFonts w:ascii="Arial" w:hAnsi="Arial" w:cs="Arial"/>
                <w:b/>
                <w:sz w:val="18"/>
                <w:szCs w:val="18"/>
              </w:rPr>
              <w:t>Para ser llenado por el proponente el momento de presentar su “PROPUESTA” -</w:t>
            </w:r>
          </w:p>
          <w:p w:rsidR="00C56091" w:rsidRDefault="00C56091" w:rsidP="001760FF">
            <w:pPr>
              <w:pStyle w:val="Prrafodelista"/>
              <w:ind w:left="0"/>
              <w:jc w:val="center"/>
              <w:rPr>
                <w:rFonts w:ascii="Arial" w:hAnsi="Arial" w:cs="Arial"/>
                <w:b/>
                <w:sz w:val="18"/>
                <w:szCs w:val="18"/>
              </w:rPr>
            </w:pPr>
            <w:r>
              <w:rPr>
                <w:rFonts w:ascii="Arial" w:hAnsi="Arial" w:cs="Arial"/>
                <w:b/>
                <w:sz w:val="18"/>
                <w:szCs w:val="18"/>
              </w:rPr>
              <w:t>CARACTERISTICA OFERTADA</w:t>
            </w:r>
          </w:p>
        </w:tc>
      </w:tr>
      <w:tr w:rsidR="00C56091" w:rsidTr="00FF4BA0">
        <w:trPr>
          <w:trHeight w:val="567"/>
        </w:trPr>
        <w:tc>
          <w:tcPr>
            <w:tcW w:w="69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rsidR="00C56091" w:rsidRDefault="00C56091" w:rsidP="00632BD0">
            <w:pPr>
              <w:pStyle w:val="Prrafodelista"/>
              <w:ind w:left="0"/>
              <w:jc w:val="both"/>
              <w:rPr>
                <w:rFonts w:ascii="Arial" w:hAnsi="Arial" w:cs="Arial"/>
                <w:b/>
                <w:sz w:val="18"/>
                <w:szCs w:val="18"/>
              </w:rPr>
            </w:pPr>
            <w:r w:rsidRPr="00632BD0">
              <w:rPr>
                <w:rFonts w:ascii="Arial" w:hAnsi="Arial" w:cs="Arial"/>
                <w:b/>
                <w:sz w:val="20"/>
                <w:szCs w:val="18"/>
                <w:u w:val="single"/>
              </w:rPr>
              <w:t>CRITERIO DE CALIFICACION</w:t>
            </w:r>
            <w:r w:rsidRPr="00632BD0">
              <w:rPr>
                <w:rFonts w:ascii="Arial" w:hAnsi="Arial" w:cs="Arial"/>
                <w:b/>
                <w:sz w:val="20"/>
                <w:szCs w:val="18"/>
              </w:rPr>
              <w:t xml:space="preserve">: </w:t>
            </w:r>
            <w:r w:rsidRPr="00632BD0">
              <w:rPr>
                <w:rFonts w:ascii="Arial" w:hAnsi="Arial" w:cs="Arial"/>
                <w:sz w:val="20"/>
                <w:szCs w:val="18"/>
              </w:rPr>
              <w:t xml:space="preserve">SE ASIGNARÁ DIRECTAMENTE </w:t>
            </w:r>
            <w:r w:rsidR="00632BD0" w:rsidRPr="00632BD0">
              <w:rPr>
                <w:rFonts w:ascii="Arial" w:hAnsi="Arial" w:cs="Arial"/>
                <w:sz w:val="20"/>
                <w:szCs w:val="18"/>
              </w:rPr>
              <w:t>30</w:t>
            </w:r>
            <w:r w:rsidRPr="00632BD0">
              <w:rPr>
                <w:rFonts w:ascii="Arial" w:hAnsi="Arial" w:cs="Arial"/>
                <w:sz w:val="20"/>
                <w:szCs w:val="18"/>
              </w:rPr>
              <w:t xml:space="preserve"> PUNTOS SI CUMPLEN AL 100% CON TODOS LOS REQUERIMIENTOS DESCRITOS A </w:t>
            </w:r>
            <w:r w:rsidR="00632BD0" w:rsidRPr="00632BD0">
              <w:rPr>
                <w:rFonts w:ascii="Arial" w:hAnsi="Arial" w:cs="Arial"/>
                <w:sz w:val="20"/>
                <w:szCs w:val="18"/>
              </w:rPr>
              <w:t>C</w:t>
            </w:r>
            <w:r w:rsidRPr="00632BD0">
              <w:rPr>
                <w:rFonts w:ascii="Arial" w:hAnsi="Arial" w:cs="Arial"/>
                <w:sz w:val="20"/>
                <w:szCs w:val="18"/>
              </w:rPr>
              <w:t>ONTINUACION, EN CASO DE NO CUMPLIR CON UNO O MÁS REQUERIMIENTOS SE ASIGNARÁ DIRECTAMENTE 0 PUNTOS Y SE INHABILITARÁ LA PROPUESTA.</w:t>
            </w:r>
          </w:p>
        </w:tc>
        <w:tc>
          <w:tcPr>
            <w:tcW w:w="32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091" w:rsidRDefault="00C56091" w:rsidP="001760FF">
            <w:pPr>
              <w:rPr>
                <w:rFonts w:ascii="Arial" w:hAnsi="Arial" w:cs="Arial"/>
                <w:b/>
                <w:sz w:val="18"/>
                <w:szCs w:val="18"/>
              </w:rPr>
            </w:pPr>
          </w:p>
        </w:tc>
      </w:tr>
      <w:tr w:rsidR="00C56091" w:rsidTr="00FF4BA0">
        <w:trPr>
          <w:trHeight w:val="509"/>
        </w:trPr>
        <w:tc>
          <w:tcPr>
            <w:tcW w:w="69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091" w:rsidRDefault="00C56091" w:rsidP="001760FF">
            <w:pPr>
              <w:rPr>
                <w:rFonts w:ascii="Arial" w:hAnsi="Arial" w:cs="Arial"/>
                <w:b/>
                <w:sz w:val="18"/>
                <w:szCs w:val="18"/>
              </w:rPr>
            </w:pPr>
          </w:p>
        </w:tc>
        <w:tc>
          <w:tcPr>
            <w:tcW w:w="32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6091" w:rsidRDefault="00C56091" w:rsidP="001760FF">
            <w:pPr>
              <w:rPr>
                <w:rFonts w:ascii="Arial" w:hAnsi="Arial" w:cs="Arial"/>
                <w:b/>
                <w:sz w:val="18"/>
                <w:szCs w:val="18"/>
              </w:rPr>
            </w:pPr>
          </w:p>
        </w:tc>
      </w:tr>
      <w:tr w:rsidR="00C56091" w:rsidTr="00FF4BA0">
        <w:trPr>
          <w:trHeight w:val="1834"/>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Pr="00105A1B" w:rsidRDefault="00C56091" w:rsidP="0091304B">
            <w:pPr>
              <w:pStyle w:val="Textoindependiente"/>
              <w:numPr>
                <w:ilvl w:val="1"/>
                <w:numId w:val="37"/>
              </w:numPr>
              <w:spacing w:before="120"/>
              <w:ind w:left="347" w:hanging="284"/>
              <w:jc w:val="both"/>
              <w:rPr>
                <w:rFonts w:ascii="Arial" w:hAnsi="Arial" w:cs="Arial"/>
                <w:b/>
                <w:bCs/>
                <w:sz w:val="18"/>
                <w:szCs w:val="18"/>
                <w:u w:val="single"/>
              </w:rPr>
            </w:pPr>
            <w:r w:rsidRPr="00105A1B">
              <w:rPr>
                <w:rFonts w:ascii="Arial" w:hAnsi="Arial" w:cs="Arial"/>
                <w:b/>
                <w:bCs/>
                <w:sz w:val="18"/>
                <w:szCs w:val="18"/>
                <w:u w:val="single"/>
              </w:rPr>
              <w:t xml:space="preserve">Lista de Medicamentos e Insumos Médicos: </w:t>
            </w:r>
          </w:p>
          <w:p w:rsidR="00C56091" w:rsidRPr="00105A1B" w:rsidRDefault="00C56091" w:rsidP="001760FF">
            <w:pPr>
              <w:pStyle w:val="Lista"/>
              <w:tabs>
                <w:tab w:val="left" w:pos="323"/>
              </w:tabs>
              <w:ind w:left="323" w:firstLine="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En aplicación a Política Nacional del Medicamento, la farmacia proponente debe contar con una Lista de Medicamentos Esenciales para todas las especialidades y en cantidad suficiente.</w:t>
            </w:r>
          </w:p>
          <w:p w:rsidR="00C56091" w:rsidRPr="00105A1B" w:rsidRDefault="00C56091" w:rsidP="001760FF">
            <w:pPr>
              <w:pStyle w:val="Lista"/>
              <w:tabs>
                <w:tab w:val="left" w:pos="323"/>
              </w:tabs>
              <w:ind w:left="323" w:firstLine="0"/>
              <w:jc w:val="both"/>
              <w:rPr>
                <w:rFonts w:ascii="Arial" w:eastAsia="Times New Roman" w:hAnsi="Arial" w:cs="Arial"/>
                <w:bCs/>
                <w:sz w:val="18"/>
                <w:szCs w:val="18"/>
                <w:lang w:eastAsia="es-ES"/>
              </w:rPr>
            </w:pPr>
          </w:p>
          <w:p w:rsidR="00C56091" w:rsidRPr="00105A1B" w:rsidRDefault="00C56091" w:rsidP="001760FF">
            <w:pPr>
              <w:pStyle w:val="Lista"/>
              <w:tabs>
                <w:tab w:val="left" w:pos="323"/>
              </w:tabs>
              <w:ind w:left="323" w:firstLine="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Lista de medicamentos NO esenciales para diferentes especialidades y turno farmacéutico.</w:t>
            </w:r>
          </w:p>
          <w:p w:rsidR="00C56091" w:rsidRPr="00105A1B" w:rsidRDefault="00C56091" w:rsidP="001760FF">
            <w:pPr>
              <w:pStyle w:val="Lista"/>
              <w:tabs>
                <w:tab w:val="left" w:pos="323"/>
              </w:tabs>
              <w:ind w:left="323" w:firstLine="0"/>
              <w:jc w:val="both"/>
              <w:rPr>
                <w:rFonts w:ascii="Arial" w:eastAsia="Times New Roman" w:hAnsi="Arial" w:cs="Arial"/>
                <w:bCs/>
                <w:sz w:val="18"/>
                <w:szCs w:val="18"/>
                <w:lang w:eastAsia="es-ES"/>
              </w:rPr>
            </w:pPr>
          </w:p>
          <w:p w:rsidR="00C56091" w:rsidRPr="00105A1B" w:rsidRDefault="00C56091" w:rsidP="001760FF">
            <w:pPr>
              <w:pStyle w:val="Lista"/>
              <w:tabs>
                <w:tab w:val="left" w:pos="323"/>
              </w:tabs>
              <w:ind w:left="323" w:firstLine="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La calidad de los medicamentos será verificada por muestreo a través de los Certificados de Control de Calidad del lote entregado.</w:t>
            </w:r>
          </w:p>
          <w:p w:rsidR="00C56091" w:rsidRPr="00105A1B" w:rsidRDefault="00C56091" w:rsidP="001760FF">
            <w:pPr>
              <w:pStyle w:val="Lista"/>
              <w:tabs>
                <w:tab w:val="left" w:pos="323"/>
              </w:tabs>
              <w:ind w:left="323" w:firstLine="0"/>
              <w:jc w:val="both"/>
              <w:rPr>
                <w:rFonts w:ascii="Arial" w:eastAsia="Times New Roman" w:hAnsi="Arial" w:cs="Arial"/>
                <w:bCs/>
                <w:sz w:val="18"/>
                <w:szCs w:val="18"/>
                <w:lang w:eastAsia="es-ES"/>
              </w:rPr>
            </w:pPr>
          </w:p>
          <w:p w:rsidR="00C56091" w:rsidRPr="00BF6D07" w:rsidRDefault="00C56091" w:rsidP="001760FF">
            <w:pPr>
              <w:pStyle w:val="Lista"/>
              <w:tabs>
                <w:tab w:val="left" w:pos="323"/>
              </w:tabs>
              <w:ind w:left="323" w:firstLine="0"/>
              <w:jc w:val="both"/>
              <w:rPr>
                <w:rFonts w:ascii="Arial" w:eastAsia="Times New Roman" w:hAnsi="Arial" w:cs="Arial"/>
                <w:b/>
                <w:bCs/>
                <w:sz w:val="18"/>
                <w:szCs w:val="18"/>
                <w:lang w:eastAsia="es-ES"/>
              </w:rPr>
            </w:pPr>
            <w:r w:rsidRPr="00BF6D07">
              <w:rPr>
                <w:rFonts w:ascii="Arial" w:eastAsia="Times New Roman" w:hAnsi="Arial" w:cs="Arial"/>
                <w:b/>
                <w:bCs/>
                <w:sz w:val="18"/>
                <w:szCs w:val="18"/>
                <w:lang w:eastAsia="es-ES"/>
              </w:rPr>
              <w:t xml:space="preserve">Insumos Médicos a requerimiento. </w:t>
            </w:r>
          </w:p>
          <w:p w:rsidR="00C56091" w:rsidRPr="00105A1B" w:rsidRDefault="00C56091" w:rsidP="001760FF">
            <w:pPr>
              <w:pStyle w:val="Lista"/>
              <w:tabs>
                <w:tab w:val="left" w:pos="323"/>
              </w:tabs>
              <w:ind w:left="323" w:firstLine="0"/>
              <w:jc w:val="both"/>
              <w:rPr>
                <w:rFonts w:ascii="Arial" w:eastAsia="Times New Roman" w:hAnsi="Arial" w:cs="Arial"/>
                <w:bCs/>
                <w:sz w:val="18"/>
                <w:szCs w:val="18"/>
                <w:lang w:eastAsia="es-ES"/>
              </w:rPr>
            </w:pPr>
          </w:p>
          <w:p w:rsidR="00C56091" w:rsidRPr="00105A1B" w:rsidRDefault="00C56091" w:rsidP="001760FF">
            <w:pPr>
              <w:pStyle w:val="Lista"/>
              <w:tabs>
                <w:tab w:val="left" w:pos="323"/>
              </w:tabs>
              <w:ind w:left="323" w:firstLine="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Los medicamentos e insumos médicos entregados a la C.S.B.P. deben ser adquiridos de empresas farmacéuticas legalmente establecidas, no así de otras farmacias.</w:t>
            </w:r>
          </w:p>
          <w:p w:rsidR="00C56091" w:rsidRPr="00105A1B" w:rsidRDefault="00C56091" w:rsidP="001760FF">
            <w:pPr>
              <w:pStyle w:val="Lista"/>
              <w:tabs>
                <w:tab w:val="left" w:pos="323"/>
              </w:tabs>
              <w:ind w:left="323" w:firstLine="0"/>
              <w:jc w:val="both"/>
              <w:rPr>
                <w:rFonts w:ascii="Arial" w:eastAsia="Times New Roman" w:hAnsi="Arial" w:cs="Arial"/>
                <w:bCs/>
                <w:sz w:val="18"/>
                <w:szCs w:val="18"/>
                <w:lang w:eastAsia="es-ES"/>
              </w:rPr>
            </w:pPr>
          </w:p>
          <w:p w:rsidR="00C56091" w:rsidRPr="00105A1B" w:rsidRDefault="00C56091" w:rsidP="001760FF">
            <w:pPr>
              <w:pStyle w:val="Lista"/>
              <w:tabs>
                <w:tab w:val="left" w:pos="323"/>
              </w:tabs>
              <w:spacing w:after="120"/>
              <w:ind w:left="323" w:firstLine="0"/>
              <w:jc w:val="both"/>
              <w:rPr>
                <w:rFonts w:ascii="Arial" w:eastAsia="Times New Roman" w:hAnsi="Arial" w:cs="Arial"/>
                <w:bCs/>
                <w:sz w:val="18"/>
                <w:szCs w:val="18"/>
                <w:lang w:eastAsia="es-ES"/>
              </w:rPr>
            </w:pPr>
            <w:r w:rsidRPr="00105A1B">
              <w:rPr>
                <w:rFonts w:ascii="Arial" w:eastAsia="Times New Roman" w:hAnsi="Arial" w:cs="Arial"/>
                <w:bCs/>
                <w:sz w:val="18"/>
                <w:szCs w:val="18"/>
                <w:lang w:eastAsia="es-ES"/>
              </w:rPr>
              <w:t>La existencia de estas listas será verificada por la CSBP, cualquier momento mientras dure el contrato.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826"/>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91304B">
            <w:pPr>
              <w:pStyle w:val="Textoindependiente"/>
              <w:numPr>
                <w:ilvl w:val="1"/>
                <w:numId w:val="37"/>
              </w:numPr>
              <w:jc w:val="both"/>
              <w:rPr>
                <w:rFonts w:ascii="Arial" w:hAnsi="Arial" w:cs="Arial"/>
                <w:b/>
                <w:bCs/>
                <w:sz w:val="18"/>
                <w:szCs w:val="18"/>
                <w:u w:val="single"/>
              </w:rPr>
            </w:pPr>
            <w:r w:rsidRPr="00105A1B">
              <w:rPr>
                <w:rFonts w:ascii="Arial" w:hAnsi="Arial" w:cs="Arial"/>
                <w:b/>
                <w:bCs/>
                <w:sz w:val="18"/>
                <w:szCs w:val="18"/>
                <w:u w:val="single"/>
              </w:rPr>
              <w:t>Horarios de atención designados para la atención de pacientes</w:t>
            </w:r>
            <w:r>
              <w:rPr>
                <w:rFonts w:ascii="Arial" w:hAnsi="Arial" w:cs="Arial"/>
                <w:b/>
                <w:bCs/>
                <w:sz w:val="18"/>
                <w:szCs w:val="18"/>
                <w:u w:val="single"/>
              </w:rPr>
              <w:t>:</w:t>
            </w:r>
          </w:p>
          <w:p w:rsidR="00C56091" w:rsidRPr="00105A1B" w:rsidRDefault="00C56091" w:rsidP="001760FF">
            <w:pPr>
              <w:pStyle w:val="Textoindependiente"/>
              <w:ind w:left="347"/>
              <w:jc w:val="both"/>
              <w:rPr>
                <w:rFonts w:ascii="Arial" w:hAnsi="Arial" w:cs="Arial"/>
                <w:bCs/>
                <w:sz w:val="18"/>
                <w:szCs w:val="18"/>
              </w:rPr>
            </w:pPr>
            <w:r w:rsidRPr="00105A1B">
              <w:rPr>
                <w:rFonts w:ascii="Arial" w:hAnsi="Arial" w:cs="Arial"/>
                <w:bCs/>
                <w:sz w:val="18"/>
                <w:szCs w:val="18"/>
              </w:rPr>
              <w:t>El horario referencial requerido por la CSBP para la atención de nuestros asegurados es el siguiente:</w:t>
            </w:r>
          </w:p>
          <w:p w:rsidR="00C56091" w:rsidRPr="00105A1B" w:rsidRDefault="00C56091" w:rsidP="00BF6D07">
            <w:pPr>
              <w:pStyle w:val="Textoindependiente"/>
              <w:ind w:left="347"/>
              <w:jc w:val="both"/>
              <w:rPr>
                <w:rFonts w:ascii="Arial" w:hAnsi="Arial" w:cs="Arial"/>
                <w:bCs/>
                <w:sz w:val="18"/>
                <w:szCs w:val="18"/>
              </w:rPr>
            </w:pPr>
            <w:r w:rsidRPr="00105A1B">
              <w:rPr>
                <w:rFonts w:ascii="Arial" w:hAnsi="Arial" w:cs="Arial"/>
                <w:bCs/>
                <w:sz w:val="18"/>
                <w:szCs w:val="18"/>
              </w:rPr>
              <w:t xml:space="preserve">De lunes </w:t>
            </w:r>
            <w:r w:rsidR="00BF6D07">
              <w:rPr>
                <w:rFonts w:ascii="Arial" w:hAnsi="Arial" w:cs="Arial"/>
                <w:bCs/>
                <w:sz w:val="18"/>
                <w:szCs w:val="18"/>
              </w:rPr>
              <w:t xml:space="preserve">a Domingo: </w:t>
            </w:r>
            <w:r w:rsidRPr="00105A1B">
              <w:rPr>
                <w:rFonts w:ascii="Arial" w:hAnsi="Arial" w:cs="Arial"/>
                <w:bCs/>
                <w:sz w:val="18"/>
                <w:szCs w:val="18"/>
              </w:rPr>
              <w:t>De 8:00 a 22:00</w:t>
            </w:r>
          </w:p>
          <w:p w:rsidR="00C56091" w:rsidRPr="00105A1B" w:rsidRDefault="00C56091" w:rsidP="001760FF">
            <w:pPr>
              <w:pStyle w:val="Textoindependiente"/>
              <w:spacing w:after="0"/>
              <w:ind w:left="347"/>
              <w:jc w:val="both"/>
              <w:rPr>
                <w:rFonts w:ascii="Arial" w:hAnsi="Arial" w:cs="Arial"/>
                <w:b/>
                <w:bCs/>
                <w:sz w:val="18"/>
                <w:szCs w:val="18"/>
                <w:u w:val="single"/>
              </w:rPr>
            </w:pPr>
            <w:r w:rsidRPr="00105A1B">
              <w:rPr>
                <w:rFonts w:ascii="Arial" w:hAnsi="Arial" w:cs="Arial"/>
                <w:b/>
                <w:bCs/>
                <w:sz w:val="18"/>
                <w:szCs w:val="18"/>
                <w:u w:val="single"/>
              </w:rPr>
              <w:t xml:space="preserve">Nota: </w:t>
            </w:r>
          </w:p>
          <w:p w:rsidR="00C56091" w:rsidRDefault="00C56091" w:rsidP="001760FF">
            <w:pPr>
              <w:pStyle w:val="Textoindependiente"/>
              <w:ind w:left="347"/>
              <w:jc w:val="both"/>
              <w:rPr>
                <w:rFonts w:ascii="Arial" w:hAnsi="Arial" w:cs="Arial"/>
                <w:bCs/>
                <w:sz w:val="18"/>
                <w:szCs w:val="18"/>
              </w:rPr>
            </w:pPr>
            <w:r w:rsidRPr="00105A1B">
              <w:rPr>
                <w:rFonts w:ascii="Arial" w:hAnsi="Arial" w:cs="Arial"/>
                <w:bCs/>
                <w:sz w:val="18"/>
                <w:szCs w:val="18"/>
              </w:rPr>
              <w:t>Los horarios descritos son referenciales y no limitativos, pudiendo el proponente ampliar o modificar los mismos en su oferta</w:t>
            </w:r>
          </w:p>
          <w:p w:rsidR="00C56091" w:rsidRPr="00105A1B" w:rsidRDefault="00C56091" w:rsidP="001760FF">
            <w:pPr>
              <w:pStyle w:val="Textoindependiente"/>
              <w:ind w:left="347"/>
              <w:jc w:val="both"/>
              <w:rPr>
                <w:rFonts w:ascii="Arial" w:hAnsi="Arial" w:cs="Arial"/>
                <w:bCs/>
                <w:sz w:val="18"/>
                <w:szCs w:val="18"/>
                <w:lang w:val="es-ES"/>
              </w:rPr>
            </w:pPr>
            <w:r w:rsidRPr="00105A1B">
              <w:rPr>
                <w:rFonts w:ascii="Arial" w:hAnsi="Arial" w:cs="Arial"/>
                <w:b/>
                <w:bCs/>
                <w:sz w:val="18"/>
                <w:szCs w:val="18"/>
                <w:u w:val="single"/>
                <w:lang w:val="es-ES"/>
              </w:rPr>
              <w:t>Atención de emergencia:</w:t>
            </w:r>
            <w:r w:rsidRPr="00105A1B">
              <w:rPr>
                <w:rFonts w:ascii="Arial" w:hAnsi="Arial" w:cs="Arial"/>
                <w:bCs/>
                <w:sz w:val="18"/>
                <w:szCs w:val="18"/>
                <w:lang w:val="es-ES"/>
              </w:rPr>
              <w:t xml:space="preserve"> En caso de emergencias, la farmacia particular deberá brindar atención las 24 horas del día, incluyendo sábados, domingos, feriados, paros cívicos, etc. sin costo adicional.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128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Pr="00105A1B" w:rsidRDefault="00C56091" w:rsidP="00632BD0">
            <w:pPr>
              <w:pStyle w:val="Textoindependiente"/>
              <w:numPr>
                <w:ilvl w:val="1"/>
                <w:numId w:val="37"/>
              </w:numPr>
              <w:ind w:left="346"/>
              <w:jc w:val="both"/>
              <w:rPr>
                <w:rFonts w:ascii="Arial" w:hAnsi="Arial" w:cs="Arial"/>
                <w:b/>
                <w:bCs/>
                <w:sz w:val="18"/>
                <w:szCs w:val="18"/>
                <w:u w:val="single"/>
              </w:rPr>
            </w:pPr>
            <w:r w:rsidRPr="00105A1B">
              <w:rPr>
                <w:rFonts w:ascii="Arial" w:hAnsi="Arial" w:cs="Arial"/>
                <w:b/>
                <w:bCs/>
                <w:sz w:val="18"/>
                <w:szCs w:val="18"/>
                <w:u w:val="single"/>
              </w:rPr>
              <w:t>Provisión de materiales e insumos:</w:t>
            </w:r>
          </w:p>
          <w:p w:rsidR="00C56091" w:rsidRPr="00105A1B" w:rsidRDefault="00C56091" w:rsidP="00632BD0">
            <w:pPr>
              <w:pStyle w:val="Textoindependiente"/>
              <w:ind w:left="346"/>
              <w:jc w:val="both"/>
              <w:rPr>
                <w:rFonts w:ascii="Arial" w:hAnsi="Arial" w:cs="Arial"/>
                <w:b/>
                <w:sz w:val="18"/>
                <w:szCs w:val="18"/>
                <w:lang w:val="es-ES"/>
              </w:rPr>
            </w:pPr>
            <w:r w:rsidRPr="00105A1B">
              <w:rPr>
                <w:rFonts w:ascii="Arial" w:hAnsi="Arial" w:cs="Arial"/>
                <w:bCs/>
                <w:sz w:val="18"/>
                <w:szCs w:val="18"/>
              </w:rPr>
              <w:t>El centro contratado, por cuenta propia deberá proveer para la prestación del servicio, todos los materiales e insumos necesarios para brindar una atención de calidad a nuestros asegurados. (Ej. Bolsas de papel ò plásticas y sobres de papel para la dispensación de medicamentos, etc.)</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85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Pr="00105A1B" w:rsidRDefault="00C56091" w:rsidP="00632BD0">
            <w:pPr>
              <w:pStyle w:val="Textoindependiente"/>
              <w:numPr>
                <w:ilvl w:val="1"/>
                <w:numId w:val="37"/>
              </w:numPr>
              <w:ind w:left="346"/>
              <w:jc w:val="both"/>
              <w:rPr>
                <w:rFonts w:ascii="Arial" w:hAnsi="Arial" w:cs="Arial"/>
                <w:b/>
                <w:bCs/>
                <w:sz w:val="18"/>
                <w:szCs w:val="18"/>
                <w:u w:val="single"/>
              </w:rPr>
            </w:pPr>
            <w:r w:rsidRPr="00105A1B">
              <w:rPr>
                <w:rFonts w:ascii="Arial" w:hAnsi="Arial" w:cs="Arial"/>
                <w:b/>
                <w:bCs/>
                <w:sz w:val="18"/>
                <w:szCs w:val="18"/>
                <w:u w:val="single"/>
              </w:rPr>
              <w:lastRenderedPageBreak/>
              <w:t>Personal de trabajo:</w:t>
            </w:r>
          </w:p>
          <w:p w:rsidR="00C56091" w:rsidRPr="00105A1B" w:rsidRDefault="00C56091" w:rsidP="00632BD0">
            <w:pPr>
              <w:pStyle w:val="Textoindependiente"/>
              <w:ind w:left="346"/>
              <w:jc w:val="both"/>
              <w:rPr>
                <w:rFonts w:ascii="Arial" w:hAnsi="Arial" w:cs="Arial"/>
                <w:bCs/>
                <w:sz w:val="18"/>
                <w:szCs w:val="18"/>
              </w:rPr>
            </w:pPr>
            <w:r w:rsidRPr="00105A1B">
              <w:rPr>
                <w:rFonts w:ascii="Arial" w:hAnsi="Arial" w:cs="Arial"/>
                <w:bCs/>
                <w:sz w:val="18"/>
                <w:szCs w:val="18"/>
              </w:rPr>
              <w:t>El centro contratado deberá contar mínimamente con el siguiente personal:</w:t>
            </w:r>
          </w:p>
          <w:p w:rsidR="00C56091" w:rsidRPr="00105A1B" w:rsidRDefault="00C56091" w:rsidP="00632BD0">
            <w:pPr>
              <w:pStyle w:val="Textoindependiente"/>
              <w:ind w:left="346"/>
              <w:jc w:val="both"/>
              <w:rPr>
                <w:rFonts w:ascii="Arial" w:hAnsi="Arial" w:cs="Arial"/>
                <w:bCs/>
                <w:sz w:val="18"/>
                <w:szCs w:val="18"/>
              </w:rPr>
            </w:pPr>
            <w:r w:rsidRPr="00105A1B">
              <w:rPr>
                <w:rFonts w:ascii="Arial" w:hAnsi="Arial" w:cs="Arial"/>
                <w:bCs/>
                <w:sz w:val="18"/>
                <w:szCs w:val="18"/>
              </w:rPr>
              <w:t>Farmacéuticos, Bioquímico farmacéuticos o Químico Farmacéuticos debidamente acreditados, respaldando su formación académica y experiencia laboral con los documentos correspondientes. Durante todo el horario de atención debe contar con un Regente Farmacéutico por turno.</w:t>
            </w:r>
          </w:p>
          <w:p w:rsidR="00C56091" w:rsidRPr="00105A1B" w:rsidRDefault="00C56091" w:rsidP="00632BD0">
            <w:pPr>
              <w:pStyle w:val="Textoindependiente"/>
              <w:ind w:left="346"/>
              <w:jc w:val="both"/>
              <w:rPr>
                <w:rFonts w:ascii="Arial" w:hAnsi="Arial" w:cs="Arial"/>
                <w:bCs/>
                <w:sz w:val="18"/>
                <w:szCs w:val="18"/>
              </w:rPr>
            </w:pPr>
            <w:r w:rsidRPr="00105A1B">
              <w:rPr>
                <w:rFonts w:ascii="Arial" w:hAnsi="Arial" w:cs="Arial"/>
                <w:bCs/>
                <w:sz w:val="18"/>
                <w:szCs w:val="18"/>
              </w:rPr>
              <w:t xml:space="preserve">Personal administrativo de apoyo, capacitado y supervisado por el profesional farmacéutico en las actividades que se le asigne, (traslado de medicamentos a la CSBP Policonsultorio – Clínica Contratada, en caso de que sean requeridos a la farmacia particular). </w:t>
            </w:r>
          </w:p>
          <w:p w:rsidR="00C56091" w:rsidRPr="00105A1B" w:rsidRDefault="00C56091" w:rsidP="00632BD0">
            <w:pPr>
              <w:pStyle w:val="Textoindependiente"/>
              <w:ind w:left="346"/>
              <w:jc w:val="both"/>
              <w:rPr>
                <w:rFonts w:ascii="Arial" w:hAnsi="Arial" w:cs="Arial"/>
                <w:bCs/>
                <w:sz w:val="18"/>
                <w:szCs w:val="18"/>
              </w:rPr>
            </w:pPr>
            <w:r w:rsidRPr="00105A1B">
              <w:rPr>
                <w:rFonts w:ascii="Arial" w:hAnsi="Arial" w:cs="Arial"/>
                <w:bCs/>
                <w:sz w:val="18"/>
                <w:szCs w:val="18"/>
              </w:rPr>
              <w:t xml:space="preserve">Es recomendable, que el personal de farmacia esté capacitado en: atención al cliente y buenas relaciones humanas. </w:t>
            </w:r>
          </w:p>
          <w:p w:rsidR="00C56091" w:rsidRDefault="00C56091" w:rsidP="00632BD0">
            <w:pPr>
              <w:pStyle w:val="Textoindependiente"/>
              <w:ind w:left="346"/>
              <w:jc w:val="both"/>
              <w:rPr>
                <w:rFonts w:ascii="Arial" w:hAnsi="Arial" w:cs="Arial"/>
                <w:bCs/>
                <w:sz w:val="18"/>
                <w:szCs w:val="18"/>
              </w:rPr>
            </w:pPr>
            <w:r w:rsidRPr="00105A1B">
              <w:rPr>
                <w:rFonts w:ascii="Arial" w:hAnsi="Arial" w:cs="Arial"/>
                <w:bCs/>
                <w:sz w:val="18"/>
                <w:szCs w:val="18"/>
              </w:rPr>
              <w:t xml:space="preserve">Para una correcta evaluación técnica de este requerimiento, el oferente debe presentar por lo menos la </w:t>
            </w:r>
            <w:r w:rsidRPr="00105A1B">
              <w:rPr>
                <w:rFonts w:ascii="Arial" w:hAnsi="Arial" w:cs="Arial"/>
                <w:b/>
                <w:bCs/>
                <w:sz w:val="18"/>
                <w:szCs w:val="18"/>
                <w:u w:val="single"/>
              </w:rPr>
              <w:t>“hoja de Vida</w:t>
            </w:r>
            <w:r w:rsidRPr="00105A1B">
              <w:rPr>
                <w:rFonts w:ascii="Arial" w:hAnsi="Arial" w:cs="Arial"/>
                <w:bCs/>
                <w:sz w:val="18"/>
                <w:szCs w:val="18"/>
              </w:rPr>
              <w:t>” de  los profesionales citados.</w:t>
            </w:r>
          </w:p>
          <w:p w:rsidR="00632BD0" w:rsidRPr="00105A1B" w:rsidRDefault="00632BD0" w:rsidP="00632BD0">
            <w:pPr>
              <w:pStyle w:val="Textoindependiente"/>
              <w:ind w:left="346"/>
              <w:jc w:val="both"/>
              <w:rPr>
                <w:rFonts w:ascii="Arial" w:hAnsi="Arial" w:cs="Arial"/>
                <w:sz w:val="18"/>
                <w:szCs w:val="18"/>
                <w:lang w:val="es-ES"/>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Pr="00E04CB5"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 xml:space="preserve">Documentación: </w:t>
            </w:r>
          </w:p>
          <w:p w:rsidR="00C56091" w:rsidRPr="00105A1B" w:rsidRDefault="00C56091" w:rsidP="00632BD0">
            <w:pPr>
              <w:pStyle w:val="Textoindependiente"/>
              <w:numPr>
                <w:ilvl w:val="1"/>
                <w:numId w:val="44"/>
              </w:numPr>
              <w:ind w:left="346"/>
              <w:jc w:val="both"/>
              <w:rPr>
                <w:rFonts w:ascii="Arial" w:hAnsi="Arial" w:cs="Arial"/>
                <w:bCs/>
                <w:sz w:val="18"/>
                <w:szCs w:val="18"/>
              </w:rPr>
            </w:pPr>
            <w:r w:rsidRPr="00105A1B">
              <w:rPr>
                <w:rFonts w:ascii="Arial" w:hAnsi="Arial" w:cs="Arial"/>
                <w:bCs/>
                <w:sz w:val="18"/>
                <w:szCs w:val="18"/>
              </w:rPr>
              <w:t>Libro de Control de estupefacientes y psicotrópicos donde se registra la dispensación de medicamentos controlados, como establece la norma administrativa de Psicotrópicos y Estupefacientes.</w:t>
            </w:r>
          </w:p>
          <w:p w:rsidR="00C56091" w:rsidRPr="00105A1B" w:rsidRDefault="00C56091" w:rsidP="00632BD0">
            <w:pPr>
              <w:pStyle w:val="Textoindependiente"/>
              <w:numPr>
                <w:ilvl w:val="1"/>
                <w:numId w:val="44"/>
              </w:numPr>
              <w:ind w:left="346"/>
              <w:jc w:val="both"/>
              <w:rPr>
                <w:rFonts w:ascii="Arial" w:hAnsi="Arial" w:cs="Arial"/>
                <w:bCs/>
                <w:sz w:val="18"/>
                <w:szCs w:val="18"/>
              </w:rPr>
            </w:pPr>
            <w:r w:rsidRPr="00105A1B">
              <w:rPr>
                <w:rFonts w:ascii="Arial" w:hAnsi="Arial" w:cs="Arial"/>
                <w:bCs/>
                <w:sz w:val="18"/>
                <w:szCs w:val="18"/>
              </w:rPr>
              <w:t>Lista de Medicamentos Esenciales, Textos de Farmacología, Vademécum y otros que sean necesarios para proveer la información objetiva y segura al paciente.</w:t>
            </w:r>
          </w:p>
          <w:p w:rsidR="00C56091" w:rsidRPr="00632BD0" w:rsidRDefault="00C56091" w:rsidP="00632BD0">
            <w:pPr>
              <w:pStyle w:val="Prrafodelista"/>
              <w:numPr>
                <w:ilvl w:val="1"/>
                <w:numId w:val="44"/>
              </w:numPr>
              <w:spacing w:after="120"/>
              <w:ind w:left="346"/>
              <w:contextualSpacing w:val="0"/>
              <w:jc w:val="both"/>
              <w:rPr>
                <w:rFonts w:ascii="Arial" w:hAnsi="Arial" w:cs="Arial"/>
                <w:b/>
                <w:sz w:val="18"/>
                <w:szCs w:val="18"/>
              </w:rPr>
            </w:pPr>
            <w:r w:rsidRPr="00105A1B">
              <w:rPr>
                <w:rFonts w:ascii="Arial" w:eastAsia="Times New Roman" w:hAnsi="Arial" w:cs="Arial"/>
                <w:bCs/>
                <w:sz w:val="18"/>
                <w:szCs w:val="18"/>
                <w:lang w:eastAsia="es-ES"/>
              </w:rPr>
              <w:t>Libro de Novedades, donde se anotará y registrará observaciones relativas al funcionamiento del establecimiento farmacéutico que se estimen convenientes, como rotación de personal, ausencias, cambios de horario, etc.</w:t>
            </w:r>
          </w:p>
          <w:p w:rsidR="00632BD0" w:rsidRDefault="00632BD0" w:rsidP="00632BD0">
            <w:pPr>
              <w:pStyle w:val="Prrafodelista"/>
              <w:spacing w:after="120"/>
              <w:ind w:left="346"/>
              <w:contextualSpacing w:val="0"/>
              <w:jc w:val="both"/>
              <w:rPr>
                <w:rFonts w:ascii="Arial" w:hAnsi="Arial" w:cs="Arial"/>
                <w:b/>
                <w:sz w:val="18"/>
                <w:szCs w:val="18"/>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Pr="00E04CB5"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Bioseguridad:</w:t>
            </w:r>
          </w:p>
          <w:p w:rsidR="00C56091" w:rsidRDefault="00C56091" w:rsidP="00632BD0">
            <w:pPr>
              <w:pStyle w:val="Textoindependiente"/>
              <w:ind w:left="346"/>
              <w:jc w:val="both"/>
              <w:rPr>
                <w:rFonts w:ascii="Arial" w:hAnsi="Arial" w:cs="Arial"/>
                <w:sz w:val="18"/>
                <w:szCs w:val="18"/>
              </w:rPr>
            </w:pPr>
            <w:r w:rsidRPr="00E04CB5">
              <w:rPr>
                <w:rFonts w:ascii="Arial" w:hAnsi="Arial" w:cs="Arial"/>
                <w:bCs/>
                <w:sz w:val="18"/>
                <w:szCs w:val="18"/>
              </w:rPr>
              <w:t>La farmacia contratada debe funcionar considerando las normas establecidas de BIO SEGURIDAD para establecimientos del rubro.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2BD0"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Infraestructura:</w:t>
            </w:r>
          </w:p>
          <w:p w:rsidR="00C56091" w:rsidRPr="00632BD0" w:rsidRDefault="00C56091" w:rsidP="00632BD0">
            <w:pPr>
              <w:pStyle w:val="Textoindependiente"/>
              <w:ind w:left="346"/>
              <w:jc w:val="both"/>
              <w:rPr>
                <w:rFonts w:ascii="Arial" w:hAnsi="Arial" w:cs="Arial"/>
                <w:b/>
                <w:bCs/>
                <w:sz w:val="18"/>
                <w:szCs w:val="18"/>
                <w:u w:val="single"/>
              </w:rPr>
            </w:pPr>
            <w:r w:rsidRPr="00632BD0">
              <w:rPr>
                <w:rFonts w:ascii="Arial" w:hAnsi="Arial" w:cs="Arial"/>
                <w:bCs/>
                <w:sz w:val="18"/>
                <w:szCs w:val="18"/>
              </w:rPr>
              <w:t xml:space="preserve">La infraestructura y el espacio físico deben responder a: Norma de Buenas Prácticas de Almacenamiento y Norma de Buenas Prácticas de </w:t>
            </w:r>
            <w:r w:rsidRPr="00632BD0">
              <w:rPr>
                <w:rFonts w:ascii="Arial" w:hAnsi="Arial" w:cs="Arial"/>
                <w:sz w:val="18"/>
                <w:lang w:val="es-ES"/>
              </w:rPr>
              <w:t xml:space="preserve">Dispensación tomándose en cuenta los siguientes aspectos: </w:t>
            </w:r>
          </w:p>
          <w:p w:rsidR="00C56091" w:rsidRPr="00632BD0" w:rsidRDefault="00C56091" w:rsidP="00632BD0">
            <w:pPr>
              <w:pStyle w:val="Prrafodelista"/>
              <w:numPr>
                <w:ilvl w:val="0"/>
                <w:numId w:val="52"/>
              </w:numPr>
              <w:ind w:left="772"/>
              <w:jc w:val="both"/>
              <w:rPr>
                <w:rFonts w:ascii="Arial" w:hAnsi="Arial" w:cs="Arial"/>
                <w:sz w:val="18"/>
                <w:lang w:val="es-ES"/>
              </w:rPr>
            </w:pPr>
            <w:r w:rsidRPr="00632BD0">
              <w:rPr>
                <w:rFonts w:ascii="Arial" w:hAnsi="Arial" w:cs="Arial"/>
                <w:sz w:val="18"/>
                <w:lang w:val="es-ES"/>
              </w:rPr>
              <w:t>Condiciones ambientales, circulación de aire y contaminación cruzada.</w:t>
            </w:r>
          </w:p>
          <w:p w:rsidR="00C56091" w:rsidRPr="00632BD0" w:rsidRDefault="00C56091" w:rsidP="00632BD0">
            <w:pPr>
              <w:pStyle w:val="Prrafodelista"/>
              <w:numPr>
                <w:ilvl w:val="0"/>
                <w:numId w:val="52"/>
              </w:numPr>
              <w:ind w:left="772"/>
              <w:jc w:val="both"/>
              <w:rPr>
                <w:rFonts w:ascii="Arial" w:hAnsi="Arial" w:cs="Arial"/>
                <w:sz w:val="18"/>
                <w:lang w:val="es-ES"/>
              </w:rPr>
            </w:pPr>
            <w:r w:rsidRPr="00632BD0">
              <w:rPr>
                <w:rFonts w:ascii="Arial" w:hAnsi="Arial" w:cs="Arial"/>
                <w:sz w:val="18"/>
                <w:lang w:val="es-ES"/>
              </w:rPr>
              <w:t>Localización y asignación de espacios para funciones determinadas.</w:t>
            </w:r>
          </w:p>
          <w:p w:rsidR="00C56091" w:rsidRPr="00632BD0" w:rsidRDefault="00C56091" w:rsidP="00632BD0">
            <w:pPr>
              <w:pStyle w:val="Prrafodelista"/>
              <w:numPr>
                <w:ilvl w:val="0"/>
                <w:numId w:val="52"/>
              </w:numPr>
              <w:ind w:left="772"/>
              <w:jc w:val="both"/>
              <w:rPr>
                <w:rFonts w:ascii="Arial" w:hAnsi="Arial" w:cs="Arial"/>
                <w:sz w:val="18"/>
                <w:lang w:val="es-ES"/>
              </w:rPr>
            </w:pPr>
            <w:r w:rsidRPr="00632BD0">
              <w:rPr>
                <w:rFonts w:ascii="Arial" w:hAnsi="Arial" w:cs="Arial"/>
                <w:sz w:val="18"/>
                <w:lang w:val="es-ES"/>
              </w:rPr>
              <w:t>Accesibilidad y flujo de personal e insumos.</w:t>
            </w:r>
          </w:p>
          <w:p w:rsidR="00C56091" w:rsidRPr="00632BD0" w:rsidRDefault="00C56091" w:rsidP="00632BD0">
            <w:pPr>
              <w:pStyle w:val="Prrafodelista"/>
              <w:numPr>
                <w:ilvl w:val="0"/>
                <w:numId w:val="52"/>
              </w:numPr>
              <w:ind w:left="772"/>
              <w:jc w:val="both"/>
              <w:rPr>
                <w:rFonts w:ascii="Arial" w:hAnsi="Arial" w:cs="Arial"/>
                <w:sz w:val="18"/>
                <w:lang w:val="es-ES"/>
              </w:rPr>
            </w:pPr>
            <w:r w:rsidRPr="00632BD0">
              <w:rPr>
                <w:rFonts w:ascii="Arial" w:hAnsi="Arial" w:cs="Arial"/>
                <w:sz w:val="18"/>
                <w:lang w:val="es-ES"/>
              </w:rPr>
              <w:t>Comunicaciones.</w:t>
            </w:r>
          </w:p>
          <w:p w:rsidR="00C56091" w:rsidRPr="00632BD0" w:rsidRDefault="00C56091" w:rsidP="00632BD0">
            <w:pPr>
              <w:pStyle w:val="Prrafodelista"/>
              <w:numPr>
                <w:ilvl w:val="0"/>
                <w:numId w:val="52"/>
              </w:numPr>
              <w:ind w:left="772"/>
              <w:jc w:val="both"/>
              <w:rPr>
                <w:rFonts w:ascii="Arial" w:hAnsi="Arial" w:cs="Arial"/>
                <w:b/>
                <w:sz w:val="18"/>
                <w:szCs w:val="18"/>
              </w:rPr>
            </w:pPr>
            <w:r w:rsidRPr="00632BD0">
              <w:rPr>
                <w:rFonts w:ascii="Arial" w:hAnsi="Arial" w:cs="Arial"/>
                <w:sz w:val="18"/>
                <w:lang w:val="es-ES"/>
              </w:rPr>
              <w:t>Sistemas de control de condiciones amb</w:t>
            </w:r>
            <w:r w:rsidR="00632BD0">
              <w:rPr>
                <w:rFonts w:ascii="Arial" w:hAnsi="Arial" w:cs="Arial"/>
                <w:sz w:val="18"/>
                <w:lang w:val="es-ES"/>
              </w:rPr>
              <w:t>ientales, temperatura y humedad.</w:t>
            </w:r>
          </w:p>
          <w:p w:rsidR="00632BD0" w:rsidRDefault="00632BD0" w:rsidP="00632BD0">
            <w:pPr>
              <w:pStyle w:val="Prrafodelista"/>
              <w:ind w:left="772"/>
              <w:jc w:val="both"/>
              <w:rPr>
                <w:rFonts w:ascii="Arial" w:hAnsi="Arial" w:cs="Arial"/>
                <w:b/>
                <w:sz w:val="18"/>
                <w:szCs w:val="18"/>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Pr="00E04CB5"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Equipos e instrumentos básicos:</w:t>
            </w:r>
          </w:p>
          <w:p w:rsidR="00C56091" w:rsidRPr="00E04CB5" w:rsidRDefault="00C56091" w:rsidP="00632BD0">
            <w:pPr>
              <w:pStyle w:val="Prrafodelista"/>
              <w:spacing w:after="120"/>
              <w:ind w:left="346"/>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La farmacia particular debe contar con por lo menos el siguiente equipamiento:</w:t>
            </w:r>
          </w:p>
          <w:p w:rsidR="00C56091" w:rsidRPr="00E04CB5" w:rsidRDefault="00C56091" w:rsidP="00632BD0">
            <w:pPr>
              <w:pStyle w:val="Prrafodelista"/>
              <w:numPr>
                <w:ilvl w:val="2"/>
                <w:numId w:val="46"/>
              </w:numPr>
              <w:spacing w:after="120"/>
              <w:ind w:left="772"/>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Cadena de frio para medicamentos termo sensibles</w:t>
            </w:r>
          </w:p>
          <w:p w:rsidR="00C56091" w:rsidRPr="00E04CB5" w:rsidRDefault="00C56091" w:rsidP="00632BD0">
            <w:pPr>
              <w:pStyle w:val="Prrafodelista"/>
              <w:numPr>
                <w:ilvl w:val="2"/>
                <w:numId w:val="46"/>
              </w:numPr>
              <w:spacing w:after="120"/>
              <w:ind w:left="772"/>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Termómetro para refrigerador</w:t>
            </w:r>
          </w:p>
          <w:p w:rsidR="00C56091" w:rsidRPr="00E04CB5" w:rsidRDefault="00C56091" w:rsidP="00632BD0">
            <w:pPr>
              <w:pStyle w:val="Prrafodelista"/>
              <w:numPr>
                <w:ilvl w:val="2"/>
                <w:numId w:val="46"/>
              </w:numPr>
              <w:spacing w:after="120"/>
              <w:ind w:left="772"/>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Termómetro e higrómetro ambiental</w:t>
            </w:r>
          </w:p>
          <w:p w:rsidR="00C56091" w:rsidRPr="00E04CB5" w:rsidRDefault="00C56091" w:rsidP="00632BD0">
            <w:pPr>
              <w:pStyle w:val="Prrafodelista"/>
              <w:numPr>
                <w:ilvl w:val="2"/>
                <w:numId w:val="46"/>
              </w:numPr>
              <w:spacing w:after="120"/>
              <w:ind w:left="772"/>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Tarimas para contener soluciones de gran volumen</w:t>
            </w:r>
          </w:p>
          <w:p w:rsidR="00C56091" w:rsidRPr="00E04CB5" w:rsidRDefault="00C56091" w:rsidP="00632BD0">
            <w:pPr>
              <w:pStyle w:val="Prrafodelista"/>
              <w:numPr>
                <w:ilvl w:val="2"/>
                <w:numId w:val="46"/>
              </w:numPr>
              <w:spacing w:after="120"/>
              <w:ind w:left="772"/>
              <w:jc w:val="both"/>
              <w:rPr>
                <w:rFonts w:ascii="Arial" w:eastAsia="Times New Roman" w:hAnsi="Arial" w:cs="Arial"/>
                <w:bCs/>
                <w:sz w:val="18"/>
                <w:szCs w:val="18"/>
                <w:lang w:eastAsia="es-ES"/>
              </w:rPr>
            </w:pPr>
            <w:r w:rsidRPr="00E04CB5">
              <w:rPr>
                <w:rFonts w:ascii="Arial" w:eastAsia="Times New Roman" w:hAnsi="Arial" w:cs="Arial"/>
                <w:bCs/>
                <w:sz w:val="18"/>
                <w:szCs w:val="18"/>
                <w:lang w:eastAsia="es-ES"/>
              </w:rPr>
              <w:t>Condiciones de Seguridad, (Extintores, detectores de humo e implementos exigidos en las normas de seguridad industrial).</w:t>
            </w:r>
          </w:p>
          <w:p w:rsidR="00C56091" w:rsidRPr="00E04CB5" w:rsidRDefault="00C56091" w:rsidP="001760FF">
            <w:pPr>
              <w:pStyle w:val="Prrafodelista"/>
              <w:spacing w:after="120"/>
              <w:jc w:val="both"/>
              <w:rPr>
                <w:rFonts w:ascii="Arial" w:eastAsia="Times New Roman" w:hAnsi="Arial" w:cs="Arial"/>
                <w:b/>
                <w:sz w:val="18"/>
                <w:szCs w:val="18"/>
                <w:u w:val="single"/>
                <w:lang w:eastAsia="es-ES"/>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Pr="00E04CB5"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 xml:space="preserve">Ubicación: </w:t>
            </w:r>
          </w:p>
          <w:p w:rsidR="00C56091" w:rsidRPr="006C6172" w:rsidRDefault="00C56091" w:rsidP="00632BD0">
            <w:pPr>
              <w:pStyle w:val="Prrafodelista"/>
              <w:spacing w:after="120"/>
              <w:ind w:left="346"/>
              <w:contextualSpacing w:val="0"/>
              <w:jc w:val="both"/>
              <w:rPr>
                <w:rFonts w:ascii="Arial" w:eastAsia="Times New Roman" w:hAnsi="Arial" w:cs="Arial"/>
                <w:sz w:val="18"/>
                <w:szCs w:val="18"/>
                <w:lang w:eastAsia="es-ES"/>
              </w:rPr>
            </w:pPr>
            <w:r>
              <w:rPr>
                <w:rFonts w:ascii="Arial" w:hAnsi="Arial" w:cs="Arial"/>
                <w:sz w:val="18"/>
                <w:szCs w:val="18"/>
              </w:rPr>
              <w:t>Indicar ubicación de farmacia y si cuenta con sucursales habilitadas para la prestación de este servicio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Pr="00E04CB5"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lastRenderedPageBreak/>
              <w:t>Accesibilidad Peatonal y Vehicular:</w:t>
            </w:r>
          </w:p>
          <w:p w:rsidR="00C56091" w:rsidRDefault="00C56091" w:rsidP="00632BD0">
            <w:pPr>
              <w:pStyle w:val="Textoindependiente"/>
              <w:ind w:left="346"/>
              <w:jc w:val="both"/>
              <w:rPr>
                <w:rFonts w:ascii="Arial" w:hAnsi="Arial" w:cs="Arial"/>
                <w:b/>
                <w:sz w:val="18"/>
                <w:u w:val="single"/>
              </w:rPr>
            </w:pPr>
            <w:r w:rsidRPr="00E04CB5">
              <w:rPr>
                <w:rFonts w:ascii="Arial" w:hAnsi="Arial" w:cs="Arial"/>
                <w:bCs/>
                <w:sz w:val="18"/>
                <w:szCs w:val="18"/>
              </w:rPr>
              <w:t>Se considerará la accesibilidad peatonal y vehicular que las empresas participantes propongan.</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179"/>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Pr="00E04CB5"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Antigüedad:</w:t>
            </w:r>
          </w:p>
          <w:p w:rsidR="00C56091" w:rsidRPr="00E04CB5" w:rsidRDefault="00C56091" w:rsidP="00632BD0">
            <w:pPr>
              <w:pStyle w:val="Textoindependiente"/>
              <w:ind w:left="346"/>
              <w:jc w:val="both"/>
              <w:rPr>
                <w:rFonts w:ascii="Arial" w:hAnsi="Arial" w:cs="Arial"/>
                <w:sz w:val="18"/>
              </w:rPr>
            </w:pPr>
            <w:r w:rsidRPr="00E04CB5">
              <w:rPr>
                <w:rFonts w:ascii="Arial" w:hAnsi="Arial" w:cs="Arial"/>
                <w:sz w:val="18"/>
              </w:rPr>
              <w:t>El proponente debe especificar la antigüedad de su empresa prestando servicios de farmacia, respaldando dicha afirmación con los documentos correspondientes (Ejemplo: Testimonio de constituc</w:t>
            </w:r>
            <w:r>
              <w:rPr>
                <w:rFonts w:ascii="Arial" w:hAnsi="Arial" w:cs="Arial"/>
                <w:sz w:val="18"/>
              </w:rPr>
              <w:t xml:space="preserve">ión, Resolución Administrativa </w:t>
            </w:r>
            <w:r w:rsidRPr="00E04CB5">
              <w:rPr>
                <w:rFonts w:ascii="Arial" w:hAnsi="Arial" w:cs="Arial"/>
                <w:sz w:val="18"/>
              </w:rPr>
              <w:t>de Funcionamiento).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Pr="00E04CB5"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Experiencia avalada o certificada:</w:t>
            </w:r>
          </w:p>
          <w:p w:rsidR="00C56091" w:rsidRPr="006C6172" w:rsidRDefault="00C56091" w:rsidP="00632BD0">
            <w:pPr>
              <w:pStyle w:val="Prrafodelista"/>
              <w:spacing w:after="120"/>
              <w:ind w:left="346"/>
              <w:contextualSpacing w:val="0"/>
              <w:jc w:val="both"/>
              <w:rPr>
                <w:rFonts w:ascii="Arial" w:hAnsi="Arial" w:cs="Arial"/>
                <w:sz w:val="18"/>
                <w:szCs w:val="18"/>
              </w:rPr>
            </w:pPr>
            <w:r w:rsidRPr="00E04CB5">
              <w:rPr>
                <w:rFonts w:ascii="Arial" w:eastAsia="Times New Roman" w:hAnsi="Arial" w:cs="Arial"/>
                <w:sz w:val="18"/>
                <w:lang w:eastAsia="es-ES"/>
              </w:rPr>
              <w:t>El proponente debe especificar toda la experiencia institucional positiva que posee, debidamente certificada o avalada con la documentación que corresponda (Ejm. Certificados otorgados por empresas o instituciones a las que prestó servicios anteriormente).</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Pr="00E04CB5"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Seguridad de equipos.</w:t>
            </w:r>
          </w:p>
          <w:p w:rsidR="00C56091" w:rsidRPr="00E04CB5" w:rsidRDefault="00C56091" w:rsidP="00632BD0">
            <w:pPr>
              <w:pStyle w:val="Textoindependiente"/>
              <w:ind w:left="346"/>
              <w:jc w:val="both"/>
              <w:rPr>
                <w:rFonts w:ascii="Arial" w:hAnsi="Arial" w:cs="Arial"/>
                <w:sz w:val="18"/>
                <w:lang w:val="es-ES"/>
              </w:rPr>
            </w:pPr>
            <w:r w:rsidRPr="00E04CB5">
              <w:rPr>
                <w:rFonts w:ascii="Arial" w:hAnsi="Arial" w:cs="Arial"/>
                <w:sz w:val="18"/>
              </w:rPr>
              <w:t>Se establece como norma ineludible el mantenimiento constante y periódico de  todos los equipos a utilizar para la prestación del servicio, especialmente la cadena de frio, o cuando en las revisiones efectuadas por el personal de la CSBP se juzgue necesario.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Supervisión por parte de la CSBP</w:t>
            </w:r>
          </w:p>
          <w:p w:rsidR="00C56091" w:rsidRPr="00E04CB5" w:rsidRDefault="00C56091" w:rsidP="00632BD0">
            <w:pPr>
              <w:pStyle w:val="Textoindependiente"/>
              <w:ind w:left="346"/>
              <w:jc w:val="both"/>
              <w:rPr>
                <w:rFonts w:ascii="Arial" w:hAnsi="Arial" w:cs="Arial"/>
                <w:bCs/>
                <w:sz w:val="18"/>
                <w:szCs w:val="18"/>
              </w:rPr>
            </w:pPr>
            <w:r w:rsidRPr="00E04CB5">
              <w:rPr>
                <w:rFonts w:ascii="Arial" w:hAnsi="Arial" w:cs="Arial"/>
                <w:bCs/>
                <w:sz w:val="18"/>
                <w:szCs w:val="18"/>
              </w:rPr>
              <w:t>El centro contratado, en su relación con la Institución, estará bajo supervisión y coordinación de Jefatura Médica, Supervisión Médica y Regencia Regional de Farmacia, quienes controlaran y verificaran el permanente cumplimiento de las cláusulas establecido en el contrato firmado.</w:t>
            </w:r>
          </w:p>
          <w:p w:rsidR="00C56091" w:rsidRPr="00E04CB5" w:rsidRDefault="00C56091" w:rsidP="00632BD0">
            <w:pPr>
              <w:pStyle w:val="Textoindependiente"/>
              <w:ind w:left="346"/>
              <w:jc w:val="both"/>
              <w:rPr>
                <w:rFonts w:ascii="Arial" w:hAnsi="Arial" w:cs="Arial"/>
                <w:b/>
                <w:bCs/>
                <w:sz w:val="18"/>
                <w:szCs w:val="18"/>
                <w:u w:val="single"/>
              </w:rPr>
            </w:pPr>
            <w:r w:rsidRPr="00E04CB5">
              <w:rPr>
                <w:rFonts w:ascii="Arial" w:hAnsi="Arial" w:cs="Arial"/>
                <w:bCs/>
                <w:sz w:val="18"/>
                <w:szCs w:val="18"/>
              </w:rPr>
              <w:t>Tras alguna observación verbal sobre alguna deficiencia del servicio que no sea atendida, corresponderá emitir tres observaciones en forma escrita que darán lugar a multas consecutivas del 1%, 3% y 5% sobre el costo mensual del servicio. Una cuarta llamada de atención escrita dará lugar a la rescisión del contrato.</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632BD0">
            <w:pPr>
              <w:pStyle w:val="Textoindependiente"/>
              <w:numPr>
                <w:ilvl w:val="1"/>
                <w:numId w:val="37"/>
              </w:numPr>
              <w:ind w:left="346"/>
              <w:jc w:val="both"/>
              <w:rPr>
                <w:rFonts w:ascii="Arial" w:hAnsi="Arial" w:cs="Arial"/>
                <w:b/>
                <w:bCs/>
                <w:sz w:val="18"/>
                <w:szCs w:val="18"/>
                <w:u w:val="single"/>
              </w:rPr>
            </w:pPr>
            <w:r w:rsidRPr="00E04CB5">
              <w:rPr>
                <w:rFonts w:ascii="Arial" w:hAnsi="Arial" w:cs="Arial"/>
                <w:b/>
                <w:bCs/>
                <w:sz w:val="18"/>
                <w:szCs w:val="18"/>
                <w:u w:val="single"/>
              </w:rPr>
              <w:t>Solicitud de atención</w:t>
            </w:r>
          </w:p>
          <w:p w:rsidR="00C56091" w:rsidRPr="00E04CB5" w:rsidRDefault="00C56091" w:rsidP="00632BD0">
            <w:pPr>
              <w:pStyle w:val="Textoindependiente"/>
              <w:ind w:left="346"/>
              <w:jc w:val="both"/>
              <w:rPr>
                <w:rFonts w:ascii="Arial" w:hAnsi="Arial" w:cs="Arial"/>
                <w:b/>
                <w:bCs/>
                <w:sz w:val="18"/>
                <w:szCs w:val="18"/>
                <w:u w:val="single"/>
              </w:rPr>
            </w:pPr>
            <w:r w:rsidRPr="00E04CB5">
              <w:rPr>
                <w:rFonts w:ascii="Arial" w:hAnsi="Arial" w:cs="Arial"/>
                <w:bCs/>
                <w:sz w:val="18"/>
                <w:szCs w:val="18"/>
              </w:rPr>
              <w:t>El servicio de atención farmacéutica será solicitado por personal médico de la CSBP en recetas impresas del Sistema Médico Administrativo (SAMI) o mediante nota específica de Jefatura Médica</w:t>
            </w:r>
            <w:r w:rsidRPr="00E04CB5">
              <w:rPr>
                <w:rFonts w:ascii="Arial" w:hAnsi="Arial" w:cs="Arial"/>
                <w:b/>
                <w:bCs/>
                <w:sz w:val="18"/>
                <w:szCs w:val="18"/>
                <w:u w:val="single"/>
              </w:rPr>
              <w:t>.</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113" w:rsidRPr="00555113" w:rsidRDefault="00555113" w:rsidP="00632BD0">
            <w:pPr>
              <w:pStyle w:val="Prrafodelista"/>
              <w:numPr>
                <w:ilvl w:val="0"/>
                <w:numId w:val="38"/>
              </w:numPr>
              <w:ind w:left="346"/>
              <w:jc w:val="both"/>
              <w:rPr>
                <w:rFonts w:ascii="Arial" w:hAnsi="Arial" w:cs="Arial"/>
                <w:b/>
                <w:sz w:val="18"/>
                <w:u w:val="single"/>
                <w:lang w:val="es-ES"/>
              </w:rPr>
            </w:pPr>
            <w:r w:rsidRPr="00555113">
              <w:rPr>
                <w:rFonts w:ascii="Arial" w:hAnsi="Arial" w:cs="Arial"/>
                <w:b/>
                <w:sz w:val="18"/>
                <w:u w:val="single"/>
                <w:lang w:val="es-ES"/>
              </w:rPr>
              <w:t>Forma de Pago.</w:t>
            </w:r>
          </w:p>
          <w:p w:rsidR="00F85C9A" w:rsidRPr="00F85C9A" w:rsidRDefault="00F85C9A" w:rsidP="00F85C9A">
            <w:pPr>
              <w:ind w:left="346"/>
              <w:contextualSpacing/>
              <w:jc w:val="both"/>
              <w:rPr>
                <w:rFonts w:ascii="Arial" w:hAnsi="Arial" w:cs="Arial"/>
                <w:sz w:val="16"/>
              </w:rPr>
            </w:pPr>
            <w:r w:rsidRPr="00F85C9A">
              <w:rPr>
                <w:rFonts w:ascii="Arial" w:hAnsi="Arial" w:cs="Arial"/>
                <w:sz w:val="16"/>
              </w:rPr>
              <w:t>La Caja de Salud de la Banca Privada pagará en forma mensual el importe de todos los medicamentos e insumos médicos consumidos una vez vencido el mes de servicio, para lo cual la empresa ADJUDICADA deberá presentar lo siguiente:</w:t>
            </w:r>
          </w:p>
          <w:p w:rsidR="00F85C9A" w:rsidRPr="00F85C9A" w:rsidRDefault="00F85C9A" w:rsidP="00F85C9A">
            <w:pPr>
              <w:ind w:left="346"/>
              <w:contextualSpacing/>
              <w:jc w:val="both"/>
              <w:rPr>
                <w:rFonts w:ascii="Arial" w:hAnsi="Arial" w:cs="Arial"/>
                <w:sz w:val="16"/>
              </w:rPr>
            </w:pPr>
          </w:p>
          <w:p w:rsidR="00F85C9A" w:rsidRPr="00F85C9A" w:rsidRDefault="00F85C9A" w:rsidP="00F85C9A">
            <w:pPr>
              <w:ind w:left="346"/>
              <w:contextualSpacing/>
              <w:jc w:val="both"/>
              <w:rPr>
                <w:rFonts w:ascii="Arial" w:hAnsi="Arial" w:cs="Arial"/>
                <w:b/>
                <w:sz w:val="16"/>
              </w:rPr>
            </w:pPr>
            <w:r w:rsidRPr="00F85C9A">
              <w:rPr>
                <w:rFonts w:ascii="Arial" w:hAnsi="Arial" w:cs="Arial"/>
                <w:b/>
                <w:sz w:val="16"/>
              </w:rPr>
              <w:t>EN CASO QUE SE ADJUDIQUE LA OPCIÓN 1 DE LA PROPUESTA ECONOMICA:</w:t>
            </w:r>
          </w:p>
          <w:p w:rsidR="00F85C9A" w:rsidRPr="00F85C9A" w:rsidRDefault="00F85C9A" w:rsidP="00F85C9A">
            <w:pPr>
              <w:ind w:left="346"/>
              <w:contextualSpacing/>
              <w:jc w:val="both"/>
              <w:rPr>
                <w:rFonts w:ascii="Arial" w:hAnsi="Arial" w:cs="Arial"/>
                <w:sz w:val="16"/>
              </w:rPr>
            </w:pPr>
          </w:p>
          <w:p w:rsidR="00F85C9A" w:rsidRPr="00F85C9A" w:rsidRDefault="00F85C9A" w:rsidP="00F85C9A">
            <w:pPr>
              <w:pStyle w:val="Prrafodelista"/>
              <w:numPr>
                <w:ilvl w:val="0"/>
                <w:numId w:val="58"/>
              </w:numPr>
              <w:jc w:val="both"/>
              <w:rPr>
                <w:rFonts w:ascii="Arial" w:hAnsi="Arial" w:cs="Arial"/>
                <w:sz w:val="16"/>
              </w:rPr>
            </w:pPr>
            <w:r w:rsidRPr="00F85C9A">
              <w:rPr>
                <w:rFonts w:ascii="Arial" w:hAnsi="Arial" w:cs="Arial"/>
                <w:sz w:val="16"/>
              </w:rPr>
              <w:t>De forma semanal entregar Facturas y Recetas médicas dispensadas.</w:t>
            </w:r>
          </w:p>
          <w:p w:rsidR="00F85C9A" w:rsidRPr="00F85C9A" w:rsidRDefault="00F85C9A" w:rsidP="00F85C9A">
            <w:pPr>
              <w:pStyle w:val="Prrafodelista"/>
              <w:numPr>
                <w:ilvl w:val="0"/>
                <w:numId w:val="58"/>
              </w:numPr>
              <w:jc w:val="both"/>
              <w:rPr>
                <w:rFonts w:ascii="Arial" w:hAnsi="Arial" w:cs="Arial"/>
                <w:sz w:val="16"/>
              </w:rPr>
            </w:pPr>
            <w:r w:rsidRPr="00F85C9A">
              <w:rPr>
                <w:rFonts w:ascii="Arial" w:hAnsi="Arial" w:cs="Arial"/>
                <w:sz w:val="16"/>
              </w:rPr>
              <w:t>Fotocopia de las facturas que respalden la compra de los productos dispensados a la CSBP, (para verificación de la correcta aplicación del porcentaje de incremento sobre los precios unitarios de los medicamentos dispensados).</w:t>
            </w:r>
          </w:p>
          <w:p w:rsidR="00F85C9A" w:rsidRPr="00F85C9A" w:rsidRDefault="00F85C9A" w:rsidP="00F85C9A">
            <w:pPr>
              <w:pStyle w:val="Prrafodelista"/>
              <w:numPr>
                <w:ilvl w:val="0"/>
                <w:numId w:val="58"/>
              </w:numPr>
              <w:jc w:val="both"/>
              <w:rPr>
                <w:rFonts w:ascii="Arial" w:hAnsi="Arial" w:cs="Arial"/>
                <w:sz w:val="16"/>
              </w:rPr>
            </w:pPr>
            <w:r w:rsidRPr="00F85C9A">
              <w:rPr>
                <w:rFonts w:ascii="Arial" w:hAnsi="Arial" w:cs="Arial"/>
                <w:sz w:val="16"/>
              </w:rPr>
              <w:t>Informe estadístico tanto impreso y digital, de acuerdo a formato otorgado por la CSBP.</w:t>
            </w:r>
          </w:p>
          <w:p w:rsidR="00F85C9A" w:rsidRPr="00F85C9A" w:rsidRDefault="00F85C9A" w:rsidP="00F85C9A">
            <w:pPr>
              <w:ind w:left="346"/>
              <w:contextualSpacing/>
              <w:jc w:val="both"/>
              <w:rPr>
                <w:rFonts w:ascii="Arial" w:hAnsi="Arial" w:cs="Arial"/>
                <w:sz w:val="16"/>
              </w:rPr>
            </w:pPr>
          </w:p>
          <w:p w:rsidR="00F85C9A" w:rsidRPr="00F85C9A" w:rsidRDefault="00F85C9A" w:rsidP="00F85C9A">
            <w:pPr>
              <w:ind w:left="346"/>
              <w:contextualSpacing/>
              <w:jc w:val="both"/>
              <w:rPr>
                <w:rFonts w:ascii="Arial" w:hAnsi="Arial" w:cs="Arial"/>
                <w:b/>
                <w:sz w:val="16"/>
              </w:rPr>
            </w:pPr>
            <w:r w:rsidRPr="00F85C9A">
              <w:rPr>
                <w:rFonts w:ascii="Arial" w:hAnsi="Arial" w:cs="Arial"/>
                <w:b/>
                <w:sz w:val="16"/>
              </w:rPr>
              <w:t>EN CASO QUE SE ADJUDIQUE LA OPCIÓN 2 DE LA PROPUESTA ECONOMICA:</w:t>
            </w:r>
          </w:p>
          <w:p w:rsidR="00F85C9A" w:rsidRPr="00F85C9A" w:rsidRDefault="00F85C9A" w:rsidP="00F85C9A">
            <w:pPr>
              <w:pStyle w:val="Prrafodelista"/>
              <w:numPr>
                <w:ilvl w:val="0"/>
                <w:numId w:val="57"/>
              </w:numPr>
              <w:jc w:val="both"/>
              <w:rPr>
                <w:rFonts w:ascii="Arial" w:hAnsi="Arial" w:cs="Arial"/>
                <w:sz w:val="16"/>
                <w:szCs w:val="16"/>
              </w:rPr>
            </w:pPr>
            <w:r w:rsidRPr="00F85C9A">
              <w:rPr>
                <w:rFonts w:ascii="Arial" w:hAnsi="Arial" w:cs="Arial"/>
                <w:sz w:val="16"/>
                <w:szCs w:val="16"/>
              </w:rPr>
              <w:t>De forma semanal entregar Facturas y Recetas médicas dispensadas.</w:t>
            </w:r>
          </w:p>
          <w:p w:rsidR="00F85C9A" w:rsidRPr="00F85C9A" w:rsidRDefault="00F85C9A" w:rsidP="00F85C9A">
            <w:pPr>
              <w:pStyle w:val="Prrafodelista"/>
              <w:numPr>
                <w:ilvl w:val="0"/>
                <w:numId w:val="57"/>
              </w:numPr>
              <w:jc w:val="both"/>
              <w:rPr>
                <w:rFonts w:ascii="Arial" w:hAnsi="Arial" w:cs="Arial"/>
                <w:sz w:val="16"/>
                <w:szCs w:val="16"/>
              </w:rPr>
            </w:pPr>
            <w:r>
              <w:rPr>
                <w:rFonts w:ascii="Arial" w:hAnsi="Arial" w:cs="Arial"/>
                <w:sz w:val="16"/>
                <w:szCs w:val="16"/>
              </w:rPr>
              <w:t>I</w:t>
            </w:r>
            <w:r w:rsidRPr="00F85C9A">
              <w:rPr>
                <w:rFonts w:ascii="Arial" w:hAnsi="Arial" w:cs="Arial"/>
                <w:sz w:val="16"/>
                <w:szCs w:val="16"/>
              </w:rPr>
              <w:t>nforme estadístico tanto impreso y digital, de acuerdo a formato otorgado por la CSBP.</w:t>
            </w:r>
          </w:p>
          <w:p w:rsidR="00555113" w:rsidRPr="00555113" w:rsidRDefault="00555113" w:rsidP="00632BD0">
            <w:pPr>
              <w:pStyle w:val="Prrafodelista"/>
              <w:ind w:left="1339"/>
              <w:jc w:val="both"/>
              <w:rPr>
                <w:rFonts w:ascii="Arial" w:hAnsi="Arial" w:cs="Arial"/>
                <w:sz w:val="18"/>
                <w:lang w:val="es-ES"/>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339"/>
        </w:trPr>
        <w:tc>
          <w:tcPr>
            <w:tcW w:w="10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rsidR="00C56091" w:rsidRDefault="00C56091" w:rsidP="001760FF">
            <w:pPr>
              <w:pStyle w:val="Prrafodelista"/>
              <w:ind w:left="0"/>
              <w:rPr>
                <w:rFonts w:ascii="Arial" w:hAnsi="Arial" w:cs="Arial"/>
                <w:sz w:val="18"/>
                <w:szCs w:val="18"/>
              </w:rPr>
            </w:pPr>
            <w:r>
              <w:rPr>
                <w:rFonts w:ascii="Arial" w:hAnsi="Arial" w:cs="Arial"/>
                <w:b/>
                <w:sz w:val="18"/>
              </w:rPr>
              <w:t>ESPECIFI</w:t>
            </w:r>
            <w:r w:rsidR="00212F0C">
              <w:rPr>
                <w:rFonts w:ascii="Arial" w:hAnsi="Arial" w:cs="Arial"/>
                <w:b/>
                <w:sz w:val="18"/>
              </w:rPr>
              <w:t>CACIONES TECNICAS CALIFICABLES 3</w:t>
            </w:r>
            <w:r>
              <w:rPr>
                <w:rFonts w:ascii="Arial" w:hAnsi="Arial" w:cs="Arial"/>
                <w:b/>
                <w:sz w:val="18"/>
              </w:rPr>
              <w:t>0 PUNTOS</w:t>
            </w: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Default="00C56091" w:rsidP="0091304B">
            <w:pPr>
              <w:pStyle w:val="Textoindependiente"/>
              <w:numPr>
                <w:ilvl w:val="1"/>
                <w:numId w:val="43"/>
              </w:numPr>
              <w:ind w:left="347" w:hanging="284"/>
              <w:jc w:val="both"/>
              <w:rPr>
                <w:rFonts w:ascii="Arial" w:hAnsi="Arial" w:cs="Arial"/>
                <w:b/>
                <w:sz w:val="18"/>
              </w:rPr>
            </w:pPr>
            <w:r>
              <w:rPr>
                <w:rFonts w:ascii="Arial" w:hAnsi="Arial" w:cs="Arial"/>
                <w:b/>
                <w:sz w:val="18"/>
                <w:u w:val="single"/>
              </w:rPr>
              <w:t>Horarios para atención de pacientes: (</w:t>
            </w:r>
            <w:r w:rsidR="00212F0C">
              <w:rPr>
                <w:rFonts w:ascii="Arial" w:hAnsi="Arial" w:cs="Arial"/>
                <w:b/>
                <w:sz w:val="18"/>
                <w:u w:val="single"/>
              </w:rPr>
              <w:t>8</w:t>
            </w:r>
            <w:r>
              <w:rPr>
                <w:rFonts w:ascii="Arial" w:hAnsi="Arial" w:cs="Arial"/>
                <w:b/>
                <w:sz w:val="18"/>
                <w:u w:val="single"/>
              </w:rPr>
              <w:t xml:space="preserve"> puntos)</w:t>
            </w:r>
          </w:p>
          <w:p w:rsidR="00632BD0" w:rsidRPr="00F85C9A" w:rsidRDefault="00C56091" w:rsidP="00F85C9A">
            <w:pPr>
              <w:pStyle w:val="Prrafodelista"/>
              <w:spacing w:after="120"/>
              <w:ind w:left="318"/>
              <w:contextualSpacing w:val="0"/>
              <w:jc w:val="both"/>
              <w:rPr>
                <w:rFonts w:ascii="Arial" w:hAnsi="Arial" w:cs="Arial"/>
                <w:sz w:val="18"/>
              </w:rPr>
            </w:pPr>
            <w:r w:rsidRPr="00314650">
              <w:rPr>
                <w:rFonts w:ascii="Arial" w:hAnsi="Arial" w:cs="Arial"/>
                <w:b/>
                <w:bCs/>
                <w:sz w:val="18"/>
              </w:rPr>
              <w:t>Mayor oferta de horarios.</w:t>
            </w:r>
            <w:r>
              <w:rPr>
                <w:rFonts w:ascii="Arial" w:hAnsi="Arial" w:cs="Arial"/>
                <w:sz w:val="18"/>
              </w:rPr>
              <w:t xml:space="preserve"> Se asignará el mayor puntaje al </w:t>
            </w:r>
            <w:r>
              <w:rPr>
                <w:rFonts w:ascii="Arial" w:hAnsi="Arial" w:cs="Arial"/>
                <w:sz w:val="18"/>
                <w:szCs w:val="18"/>
              </w:rPr>
              <w:t>proponente</w:t>
            </w:r>
            <w:r>
              <w:rPr>
                <w:rFonts w:ascii="Arial" w:hAnsi="Arial" w:cs="Arial"/>
                <w:sz w:val="18"/>
              </w:rPr>
              <w:t xml:space="preserve"> que oferte la mayor cobertura de horarios. A los demás se asignará un puntaje inversamente proporcional.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91304B">
            <w:pPr>
              <w:pStyle w:val="Textoindependiente"/>
              <w:numPr>
                <w:ilvl w:val="1"/>
                <w:numId w:val="43"/>
              </w:numPr>
              <w:ind w:left="347" w:hanging="284"/>
              <w:jc w:val="both"/>
              <w:rPr>
                <w:rFonts w:ascii="Arial" w:hAnsi="Arial" w:cs="Arial"/>
                <w:b/>
                <w:sz w:val="18"/>
              </w:rPr>
            </w:pPr>
            <w:r>
              <w:rPr>
                <w:rFonts w:ascii="Arial" w:hAnsi="Arial" w:cs="Arial"/>
                <w:b/>
                <w:sz w:val="18"/>
                <w:u w:val="single"/>
              </w:rPr>
              <w:lastRenderedPageBreak/>
              <w:t>Ambientes: (</w:t>
            </w:r>
            <w:r w:rsidR="00F85C9A">
              <w:rPr>
                <w:rFonts w:ascii="Arial" w:hAnsi="Arial" w:cs="Arial"/>
                <w:b/>
                <w:sz w:val="18"/>
                <w:u w:val="single"/>
              </w:rPr>
              <w:t>4</w:t>
            </w:r>
            <w:r>
              <w:rPr>
                <w:rFonts w:ascii="Arial" w:hAnsi="Arial" w:cs="Arial"/>
                <w:b/>
                <w:sz w:val="18"/>
                <w:u w:val="single"/>
              </w:rPr>
              <w:t xml:space="preserve"> puntos)</w:t>
            </w:r>
          </w:p>
          <w:p w:rsidR="00C56091" w:rsidRDefault="00C56091" w:rsidP="001760FF">
            <w:pPr>
              <w:pStyle w:val="Textoindependiente"/>
              <w:ind w:left="347"/>
              <w:jc w:val="both"/>
              <w:rPr>
                <w:rFonts w:ascii="Arial" w:hAnsi="Arial" w:cs="Arial"/>
                <w:b/>
                <w:sz w:val="18"/>
                <w:u w:val="single"/>
              </w:rPr>
            </w:pPr>
            <w:r>
              <w:rPr>
                <w:rFonts w:ascii="Arial" w:hAnsi="Arial" w:cs="Arial"/>
                <w:sz w:val="18"/>
              </w:rPr>
              <w:t xml:space="preserve">Se asignará el mayor puntaje </w:t>
            </w:r>
            <w:r w:rsidRPr="00F848E7">
              <w:rPr>
                <w:rFonts w:ascii="Arial" w:hAnsi="Arial" w:cs="Arial"/>
                <w:sz w:val="18"/>
              </w:rPr>
              <w:t>al proponente que cuente con los ambientes más prácticos, funcionales y cómodos para la atención de pacientes de la CSBP. A los demás proponentes se asignará un puntaje inversamente proporcional</w:t>
            </w:r>
            <w:r>
              <w:rPr>
                <w:rFonts w:ascii="Arial" w:hAnsi="Arial" w:cs="Arial"/>
                <w:sz w:val="18"/>
              </w:rPr>
              <w:t>.</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Default="00C56091" w:rsidP="0091304B">
            <w:pPr>
              <w:pStyle w:val="Textoindependiente"/>
              <w:numPr>
                <w:ilvl w:val="1"/>
                <w:numId w:val="43"/>
              </w:numPr>
              <w:ind w:left="347" w:hanging="284"/>
              <w:jc w:val="both"/>
              <w:rPr>
                <w:rFonts w:ascii="Arial" w:hAnsi="Arial" w:cs="Arial"/>
                <w:sz w:val="18"/>
                <w:szCs w:val="18"/>
                <w:u w:val="single"/>
              </w:rPr>
            </w:pPr>
            <w:r>
              <w:rPr>
                <w:rFonts w:ascii="Arial" w:hAnsi="Arial" w:cs="Arial"/>
                <w:b/>
                <w:sz w:val="18"/>
                <w:szCs w:val="18"/>
                <w:u w:val="single"/>
              </w:rPr>
              <w:t>Ubicación (</w:t>
            </w:r>
            <w:r w:rsidR="00F85C9A">
              <w:rPr>
                <w:rFonts w:ascii="Arial" w:hAnsi="Arial" w:cs="Arial"/>
                <w:b/>
                <w:sz w:val="18"/>
                <w:szCs w:val="18"/>
                <w:u w:val="single"/>
              </w:rPr>
              <w:t>10</w:t>
            </w:r>
            <w:r>
              <w:rPr>
                <w:rFonts w:ascii="Arial" w:hAnsi="Arial" w:cs="Arial"/>
                <w:b/>
                <w:sz w:val="18"/>
                <w:szCs w:val="18"/>
                <w:u w:val="single"/>
              </w:rPr>
              <w:t xml:space="preserve"> puntos):</w:t>
            </w:r>
          </w:p>
          <w:p w:rsidR="00C56091" w:rsidRDefault="00C56091" w:rsidP="001760FF">
            <w:pPr>
              <w:pStyle w:val="Prrafodelista"/>
              <w:spacing w:after="120"/>
              <w:ind w:left="346"/>
              <w:contextualSpacing w:val="0"/>
              <w:jc w:val="both"/>
              <w:rPr>
                <w:rFonts w:ascii="Arial" w:hAnsi="Arial" w:cs="Arial"/>
                <w:sz w:val="18"/>
                <w:szCs w:val="18"/>
              </w:rPr>
            </w:pPr>
            <w:r w:rsidRPr="00BD5861">
              <w:rPr>
                <w:rFonts w:ascii="Arial" w:hAnsi="Arial" w:cs="Arial"/>
                <w:sz w:val="18"/>
                <w:szCs w:val="18"/>
              </w:rPr>
              <w:t>Se asignará el mayor puntaje al proponente que se encuentre ubicado lo más próximo al Policonsultorio de la CSBP (ubicado en calle Hamiraya N° 356). A los demás proponentes se asignará un puntaje inversamente proporcional.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F85C9A" w:rsidP="0091304B">
            <w:pPr>
              <w:pStyle w:val="Textoindependiente"/>
              <w:numPr>
                <w:ilvl w:val="1"/>
                <w:numId w:val="43"/>
              </w:numPr>
              <w:ind w:left="347" w:hanging="284"/>
              <w:jc w:val="both"/>
              <w:rPr>
                <w:rFonts w:ascii="Arial" w:hAnsi="Arial" w:cs="Arial"/>
                <w:b/>
                <w:sz w:val="18"/>
                <w:szCs w:val="18"/>
                <w:u w:val="single"/>
              </w:rPr>
            </w:pPr>
            <w:r>
              <w:rPr>
                <w:rFonts w:ascii="Arial" w:hAnsi="Arial" w:cs="Arial"/>
                <w:b/>
                <w:sz w:val="18"/>
                <w:szCs w:val="18"/>
                <w:u w:val="single"/>
              </w:rPr>
              <w:t>Parqueo / Estacionamiento (4</w:t>
            </w:r>
            <w:r w:rsidR="00C56091">
              <w:rPr>
                <w:rFonts w:ascii="Arial" w:hAnsi="Arial" w:cs="Arial"/>
                <w:b/>
                <w:sz w:val="18"/>
                <w:szCs w:val="18"/>
                <w:u w:val="single"/>
              </w:rPr>
              <w:t xml:space="preserve"> puntos)</w:t>
            </w:r>
            <w:r w:rsidR="00C56091">
              <w:rPr>
                <w:rFonts w:ascii="Arial" w:hAnsi="Arial" w:cs="Arial"/>
                <w:sz w:val="18"/>
                <w:szCs w:val="18"/>
              </w:rPr>
              <w:t>:</w:t>
            </w:r>
          </w:p>
          <w:p w:rsidR="00C56091" w:rsidRDefault="00C56091" w:rsidP="001760FF">
            <w:pPr>
              <w:pStyle w:val="Textoindependiente"/>
              <w:ind w:left="347"/>
              <w:jc w:val="both"/>
              <w:rPr>
                <w:rFonts w:ascii="Arial" w:hAnsi="Arial" w:cs="Arial"/>
                <w:b/>
                <w:sz w:val="18"/>
                <w:szCs w:val="18"/>
                <w:u w:val="single"/>
              </w:rPr>
            </w:pPr>
            <w:r w:rsidRPr="00BD5861">
              <w:rPr>
                <w:rFonts w:ascii="Arial" w:hAnsi="Arial" w:cs="Arial"/>
                <w:sz w:val="18"/>
                <w:szCs w:val="18"/>
              </w:rPr>
              <w:t xml:space="preserve">Se asignará el mayor puntaje al proponente que </w:t>
            </w:r>
            <w:r>
              <w:rPr>
                <w:rFonts w:ascii="Arial" w:hAnsi="Arial" w:cs="Arial"/>
                <w:sz w:val="18"/>
                <w:szCs w:val="18"/>
              </w:rPr>
              <w:t xml:space="preserve">cuente con las mejores condiciones para parqueo de vehículos para clientes. </w:t>
            </w:r>
            <w:r w:rsidRPr="00BD5861">
              <w:rPr>
                <w:rFonts w:ascii="Arial" w:hAnsi="Arial" w:cs="Arial"/>
                <w:sz w:val="18"/>
                <w:szCs w:val="18"/>
              </w:rPr>
              <w:t>A los demás proponentes se asignará un puntaje inversamente proporcional.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C56091" w:rsidTr="00FF4BA0">
        <w:trPr>
          <w:trHeight w:val="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91" w:rsidRDefault="00C56091" w:rsidP="0091304B">
            <w:pPr>
              <w:pStyle w:val="Textoindependiente"/>
              <w:numPr>
                <w:ilvl w:val="1"/>
                <w:numId w:val="43"/>
              </w:numPr>
              <w:ind w:left="347" w:hanging="284"/>
              <w:jc w:val="both"/>
              <w:rPr>
                <w:rFonts w:ascii="Arial" w:hAnsi="Arial" w:cs="Arial"/>
                <w:b/>
                <w:sz w:val="18"/>
              </w:rPr>
            </w:pPr>
            <w:r>
              <w:rPr>
                <w:rFonts w:ascii="Arial" w:hAnsi="Arial" w:cs="Arial"/>
                <w:b/>
                <w:sz w:val="18"/>
                <w:szCs w:val="18"/>
                <w:u w:val="single"/>
              </w:rPr>
              <w:t>Cantidad de personal</w:t>
            </w:r>
            <w:r>
              <w:rPr>
                <w:rFonts w:ascii="Arial" w:hAnsi="Arial" w:cs="Arial"/>
                <w:b/>
                <w:sz w:val="18"/>
                <w:u w:val="single"/>
              </w:rPr>
              <w:t xml:space="preserve"> asignado al servicio </w:t>
            </w:r>
            <w:r>
              <w:rPr>
                <w:rFonts w:ascii="Arial" w:hAnsi="Arial" w:cs="Arial"/>
                <w:b/>
                <w:sz w:val="18"/>
                <w:szCs w:val="18"/>
                <w:u w:val="single"/>
              </w:rPr>
              <w:t>(</w:t>
            </w:r>
            <w:r w:rsidR="00F85C9A">
              <w:rPr>
                <w:rFonts w:ascii="Arial" w:hAnsi="Arial" w:cs="Arial"/>
                <w:b/>
                <w:sz w:val="18"/>
                <w:szCs w:val="18"/>
                <w:u w:val="single"/>
              </w:rPr>
              <w:t>4</w:t>
            </w:r>
            <w:r>
              <w:rPr>
                <w:rFonts w:ascii="Arial" w:hAnsi="Arial" w:cs="Arial"/>
                <w:b/>
                <w:sz w:val="18"/>
                <w:szCs w:val="18"/>
                <w:u w:val="single"/>
              </w:rPr>
              <w:t xml:space="preserve"> puntos)</w:t>
            </w:r>
            <w:r>
              <w:rPr>
                <w:rFonts w:ascii="Arial" w:hAnsi="Arial" w:cs="Arial"/>
                <w:b/>
                <w:sz w:val="18"/>
              </w:rPr>
              <w:t>:</w:t>
            </w:r>
          </w:p>
          <w:p w:rsidR="00C56091" w:rsidRDefault="00C56091" w:rsidP="001760FF">
            <w:pPr>
              <w:pStyle w:val="Textoindependiente"/>
              <w:ind w:left="346"/>
              <w:jc w:val="both"/>
              <w:rPr>
                <w:rFonts w:ascii="Arial" w:hAnsi="Arial" w:cs="Arial"/>
                <w:sz w:val="18"/>
                <w:szCs w:val="18"/>
              </w:rPr>
            </w:pPr>
            <w:r>
              <w:rPr>
                <w:rFonts w:ascii="Arial" w:hAnsi="Arial" w:cs="Arial"/>
                <w:sz w:val="18"/>
                <w:szCs w:val="18"/>
              </w:rPr>
              <w:t>Se asignará el mayor puntaje al proponente que oferte la mayor cantidad de profesionales destinados para la prestación del servicio. A los demás proponentes se asignará un puntaje inversamente proporcional.</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91" w:rsidRDefault="00C56091" w:rsidP="001760FF">
            <w:pPr>
              <w:pStyle w:val="Prrafodelista"/>
              <w:ind w:left="0"/>
              <w:rPr>
                <w:rFonts w:ascii="Arial" w:hAnsi="Arial" w:cs="Arial"/>
                <w:sz w:val="18"/>
                <w:szCs w:val="18"/>
              </w:rPr>
            </w:pPr>
          </w:p>
        </w:tc>
      </w:tr>
      <w:tr w:rsidR="00FF4BA0" w:rsidRPr="009A4271" w:rsidTr="00FF4BA0">
        <w:trPr>
          <w:trHeight w:val="132"/>
        </w:trPr>
        <w:tc>
          <w:tcPr>
            <w:tcW w:w="10235" w:type="dxa"/>
            <w:gridSpan w:val="2"/>
          </w:tcPr>
          <w:p w:rsidR="00FF4BA0" w:rsidRPr="009A4271" w:rsidRDefault="00FF4BA0" w:rsidP="001760FF">
            <w:pPr>
              <w:pStyle w:val="Prrafodelista"/>
              <w:ind w:left="0"/>
              <w:rPr>
                <w:rFonts w:ascii="Arial" w:hAnsi="Arial" w:cs="Arial"/>
                <w:sz w:val="18"/>
                <w:szCs w:val="18"/>
              </w:rPr>
            </w:pPr>
            <w:r w:rsidRPr="00466DB3">
              <w:rPr>
                <w:rFonts w:ascii="Arial" w:hAnsi="Arial" w:cs="Arial"/>
                <w:b/>
                <w:color w:val="000000"/>
                <w:sz w:val="16"/>
                <w:szCs w:val="16"/>
              </w:rPr>
              <w:t>MUY IMPORTANTE:</w:t>
            </w:r>
          </w:p>
        </w:tc>
      </w:tr>
      <w:tr w:rsidR="00FF4BA0" w:rsidRPr="009A4271" w:rsidTr="00FF4BA0">
        <w:trPr>
          <w:trHeight w:val="928"/>
        </w:trPr>
        <w:tc>
          <w:tcPr>
            <w:tcW w:w="10235" w:type="dxa"/>
            <w:gridSpan w:val="2"/>
          </w:tcPr>
          <w:p w:rsidR="00FF4BA0" w:rsidRPr="009A4271" w:rsidRDefault="00FF4BA0" w:rsidP="00F85C9A">
            <w:pPr>
              <w:pStyle w:val="Prrafodelista"/>
              <w:numPr>
                <w:ilvl w:val="6"/>
                <w:numId w:val="43"/>
              </w:numPr>
              <w:ind w:left="488"/>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FF4BA0" w:rsidRPr="009A4271" w:rsidTr="00FF4BA0">
        <w:trPr>
          <w:trHeight w:val="828"/>
        </w:trPr>
        <w:tc>
          <w:tcPr>
            <w:tcW w:w="10235" w:type="dxa"/>
            <w:gridSpan w:val="2"/>
          </w:tcPr>
          <w:p w:rsidR="00FF4BA0" w:rsidRPr="009A4271" w:rsidRDefault="00FF4BA0" w:rsidP="00F85C9A">
            <w:pPr>
              <w:pStyle w:val="Prrafodelista"/>
              <w:numPr>
                <w:ilvl w:val="6"/>
                <w:numId w:val="43"/>
              </w:numPr>
              <w:ind w:left="488"/>
              <w:jc w:val="both"/>
              <w:rPr>
                <w:rFonts w:ascii="Arial" w:hAnsi="Arial" w:cs="Arial"/>
                <w:sz w:val="18"/>
                <w:szCs w:val="18"/>
              </w:rPr>
            </w:pPr>
            <w:r>
              <w:rPr>
                <w:rFonts w:ascii="Arial" w:hAnsi="Arial" w:cs="Arial"/>
                <w:sz w:val="18"/>
                <w:szCs w:val="18"/>
              </w:rPr>
              <w:t>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rsidR="00C20D07" w:rsidRDefault="00C20D07" w:rsidP="00C20D07">
      <w:pPr>
        <w:pStyle w:val="Prrafodelista"/>
        <w:spacing w:after="0" w:line="240" w:lineRule="auto"/>
        <w:rPr>
          <w:rFonts w:ascii="Arial" w:hAnsi="Arial" w:cs="Arial"/>
        </w:rPr>
      </w:pPr>
    </w:p>
    <w:p w:rsidR="00C20D07" w:rsidRDefault="00C20D07" w:rsidP="00C20D07">
      <w:pPr>
        <w:pStyle w:val="Prrafodelista"/>
        <w:spacing w:after="0" w:line="240" w:lineRule="auto"/>
        <w:rPr>
          <w:rFonts w:ascii="Arial" w:hAnsi="Arial" w:cs="Arial"/>
        </w:rPr>
      </w:pPr>
    </w:p>
    <w:p w:rsidR="00C56091" w:rsidRDefault="00C56091" w:rsidP="00C20D07">
      <w:pPr>
        <w:pStyle w:val="Prrafodelista"/>
        <w:spacing w:after="0" w:line="240" w:lineRule="auto"/>
        <w:rPr>
          <w:rFonts w:ascii="Arial" w:hAnsi="Arial" w:cs="Arial"/>
        </w:rPr>
      </w:pPr>
    </w:p>
    <w:p w:rsidR="00C56091" w:rsidRDefault="00C56091" w:rsidP="00C20D07">
      <w:pPr>
        <w:pStyle w:val="Prrafodelista"/>
        <w:spacing w:after="0" w:line="240" w:lineRule="auto"/>
        <w:rPr>
          <w:rFonts w:ascii="Arial" w:hAnsi="Arial" w:cs="Arial"/>
        </w:rPr>
      </w:pPr>
    </w:p>
    <w:p w:rsidR="00FF4BA0" w:rsidRDefault="00FF4BA0" w:rsidP="00C20D07">
      <w:pPr>
        <w:pStyle w:val="Prrafodelista"/>
        <w:spacing w:after="0" w:line="240" w:lineRule="auto"/>
        <w:rPr>
          <w:rFonts w:ascii="Arial" w:hAnsi="Arial" w:cs="Arial"/>
        </w:rPr>
      </w:pPr>
    </w:p>
    <w:p w:rsidR="00FF4BA0" w:rsidRDefault="00FF4BA0" w:rsidP="00C20D07">
      <w:pPr>
        <w:pStyle w:val="Prrafodelista"/>
        <w:spacing w:after="0" w:line="240" w:lineRule="auto"/>
        <w:rPr>
          <w:rFonts w:ascii="Arial" w:hAnsi="Arial" w:cs="Arial"/>
        </w:rPr>
      </w:pPr>
    </w:p>
    <w:p w:rsidR="00FF4BA0" w:rsidRDefault="00FF4BA0" w:rsidP="00C20D07">
      <w:pPr>
        <w:pStyle w:val="Prrafodelista"/>
        <w:spacing w:after="0" w:line="240" w:lineRule="auto"/>
        <w:rPr>
          <w:rFonts w:ascii="Arial" w:hAnsi="Arial" w:cs="Arial"/>
        </w:rPr>
      </w:pPr>
    </w:p>
    <w:p w:rsidR="00FF4BA0" w:rsidRDefault="00FF4BA0" w:rsidP="00C20D07">
      <w:pPr>
        <w:pStyle w:val="Prrafodelista"/>
        <w:spacing w:after="0" w:line="240" w:lineRule="auto"/>
        <w:rPr>
          <w:rFonts w:ascii="Arial" w:hAnsi="Arial" w:cs="Arial"/>
        </w:rPr>
      </w:pPr>
    </w:p>
    <w:p w:rsidR="00C20D07" w:rsidRDefault="00C20D07" w:rsidP="00C20D07">
      <w:pPr>
        <w:spacing w:after="0" w:line="240" w:lineRule="auto"/>
        <w:jc w:val="center"/>
        <w:rPr>
          <w:rFonts w:ascii="Arial" w:hAnsi="Arial" w:cs="Arial"/>
          <w:b/>
        </w:rPr>
      </w:pPr>
      <w:r>
        <w:rPr>
          <w:rFonts w:ascii="Arial" w:hAnsi="Arial" w:cs="Arial"/>
          <w:b/>
        </w:rPr>
        <w:t>………………………………………….……………….</w:t>
      </w:r>
    </w:p>
    <w:p w:rsidR="00C20D07" w:rsidRDefault="00C20D07" w:rsidP="00C20D07">
      <w:pPr>
        <w:spacing w:after="0" w:line="240" w:lineRule="auto"/>
        <w:jc w:val="center"/>
        <w:rPr>
          <w:rFonts w:ascii="Arial" w:hAnsi="Arial" w:cs="Arial"/>
          <w:b/>
          <w:i/>
        </w:rPr>
      </w:pPr>
      <w:r>
        <w:rPr>
          <w:rFonts w:ascii="Arial" w:hAnsi="Arial" w:cs="Arial"/>
          <w:b/>
          <w:i/>
        </w:rPr>
        <w:t>(Firma del representante legal del proponente)</w:t>
      </w:r>
    </w:p>
    <w:p w:rsidR="00C20D07" w:rsidRDefault="00C20D07" w:rsidP="00C20D07">
      <w:pPr>
        <w:spacing w:after="0" w:line="240" w:lineRule="auto"/>
        <w:jc w:val="center"/>
        <w:rPr>
          <w:rFonts w:ascii="Arial" w:hAnsi="Arial" w:cs="Arial"/>
        </w:rPr>
      </w:pPr>
      <w:r>
        <w:rPr>
          <w:rFonts w:ascii="Arial" w:hAnsi="Arial" w:cs="Arial"/>
          <w:b/>
          <w:i/>
        </w:rPr>
        <w:t>(Nombre completo del representante legal)</w:t>
      </w:r>
    </w:p>
    <w:p w:rsidR="00FB2F4D" w:rsidRDefault="00FB2F4D" w:rsidP="00C20D07">
      <w:pPr>
        <w:spacing w:after="0" w:line="240" w:lineRule="auto"/>
        <w:jc w:val="center"/>
        <w:rPr>
          <w:rFonts w:ascii="Arial" w:hAnsi="Arial" w:cs="Arial"/>
        </w:rPr>
      </w:pPr>
    </w:p>
    <w:p w:rsidR="00FB2F4D" w:rsidRDefault="00FB2F4D" w:rsidP="00FB2F4D">
      <w:pPr>
        <w:spacing w:after="0" w:line="240" w:lineRule="auto"/>
        <w:jc w:val="center"/>
        <w:rPr>
          <w:rFonts w:ascii="Arial" w:hAnsi="Arial" w:cs="Arial"/>
          <w:b/>
        </w:rPr>
      </w:pPr>
    </w:p>
    <w:p w:rsidR="00FB2F4D" w:rsidRDefault="00FB2F4D" w:rsidP="00FB2F4D">
      <w:pPr>
        <w:spacing w:after="0" w:line="240" w:lineRule="auto"/>
        <w:jc w:val="center"/>
        <w:rPr>
          <w:rFonts w:ascii="Arial" w:hAnsi="Arial" w:cs="Arial"/>
          <w:b/>
        </w:rPr>
      </w:pPr>
    </w:p>
    <w:p w:rsidR="00FB2F4D" w:rsidRDefault="00FB2F4D" w:rsidP="00FB2F4D">
      <w:pPr>
        <w:spacing w:after="0" w:line="240" w:lineRule="auto"/>
        <w:jc w:val="center"/>
        <w:rPr>
          <w:rFonts w:ascii="Arial" w:hAnsi="Arial" w:cs="Arial"/>
          <w:b/>
        </w:rPr>
      </w:pPr>
    </w:p>
    <w:p w:rsidR="00FB2F4D" w:rsidRDefault="00FB2F4D" w:rsidP="00FB2F4D">
      <w:pPr>
        <w:spacing w:after="0" w:line="240" w:lineRule="auto"/>
        <w:jc w:val="center"/>
        <w:rPr>
          <w:rFonts w:ascii="Arial" w:hAnsi="Arial" w:cs="Arial"/>
          <w:b/>
        </w:rPr>
      </w:pPr>
    </w:p>
    <w:p w:rsidR="00FB2F4D" w:rsidRDefault="00FB2F4D" w:rsidP="00FB2F4D">
      <w:pPr>
        <w:spacing w:after="0" w:line="240" w:lineRule="auto"/>
        <w:jc w:val="center"/>
        <w:rPr>
          <w:rFonts w:ascii="Arial" w:hAnsi="Arial" w:cs="Arial"/>
          <w:b/>
        </w:rPr>
      </w:pPr>
    </w:p>
    <w:p w:rsidR="00FB2F4D" w:rsidRDefault="00FB2F4D" w:rsidP="00FB2F4D">
      <w:pPr>
        <w:spacing w:after="0" w:line="240" w:lineRule="auto"/>
        <w:jc w:val="center"/>
        <w:rPr>
          <w:rFonts w:ascii="Arial" w:hAnsi="Arial" w:cs="Arial"/>
          <w:b/>
        </w:rPr>
      </w:pPr>
    </w:p>
    <w:p w:rsidR="00FB2F4D" w:rsidRDefault="00FB2F4D" w:rsidP="00FB2F4D">
      <w:pPr>
        <w:spacing w:after="0" w:line="240" w:lineRule="auto"/>
        <w:jc w:val="center"/>
        <w:rPr>
          <w:rFonts w:ascii="Arial" w:hAnsi="Arial" w:cs="Arial"/>
          <w:b/>
        </w:rPr>
      </w:pPr>
    </w:p>
    <w:p w:rsidR="00FB2F4D" w:rsidRDefault="00FB2F4D" w:rsidP="00FB2F4D">
      <w:pPr>
        <w:spacing w:after="0" w:line="240" w:lineRule="auto"/>
        <w:jc w:val="center"/>
        <w:rPr>
          <w:rFonts w:ascii="Arial" w:hAnsi="Arial" w:cs="Arial"/>
          <w:b/>
        </w:rPr>
      </w:pPr>
    </w:p>
    <w:p w:rsidR="005F7060" w:rsidRDefault="005F7060" w:rsidP="00FB2F4D">
      <w:pPr>
        <w:spacing w:after="0" w:line="240" w:lineRule="auto"/>
        <w:jc w:val="center"/>
        <w:rPr>
          <w:rFonts w:ascii="Arial" w:hAnsi="Arial" w:cs="Arial"/>
          <w:b/>
        </w:rPr>
      </w:pPr>
    </w:p>
    <w:p w:rsidR="005F7060" w:rsidRDefault="005F7060" w:rsidP="00FB2F4D">
      <w:pPr>
        <w:spacing w:after="0" w:line="240" w:lineRule="auto"/>
        <w:jc w:val="center"/>
        <w:rPr>
          <w:rFonts w:ascii="Arial" w:hAnsi="Arial" w:cs="Arial"/>
          <w:b/>
        </w:rPr>
      </w:pPr>
    </w:p>
    <w:p w:rsidR="005F7060" w:rsidRDefault="005F7060" w:rsidP="00FB2F4D">
      <w:pPr>
        <w:spacing w:after="0" w:line="240" w:lineRule="auto"/>
        <w:jc w:val="center"/>
        <w:rPr>
          <w:rFonts w:ascii="Arial" w:hAnsi="Arial" w:cs="Arial"/>
          <w:b/>
        </w:rPr>
      </w:pPr>
    </w:p>
    <w:p w:rsidR="005F7060" w:rsidRDefault="005F7060" w:rsidP="00FB2F4D">
      <w:pPr>
        <w:spacing w:after="0" w:line="240" w:lineRule="auto"/>
        <w:jc w:val="center"/>
        <w:rPr>
          <w:rFonts w:ascii="Arial" w:hAnsi="Arial" w:cs="Arial"/>
          <w:b/>
        </w:rPr>
      </w:pPr>
    </w:p>
    <w:p w:rsidR="005F7060" w:rsidRDefault="005F7060" w:rsidP="00FB2F4D">
      <w:pPr>
        <w:spacing w:after="0" w:line="240" w:lineRule="auto"/>
        <w:jc w:val="center"/>
        <w:rPr>
          <w:rFonts w:ascii="Arial" w:hAnsi="Arial" w:cs="Arial"/>
          <w:b/>
        </w:rPr>
      </w:pPr>
    </w:p>
    <w:p w:rsidR="00F52599" w:rsidRDefault="00F52599" w:rsidP="001A6D29">
      <w:pPr>
        <w:pStyle w:val="Prrafodelista"/>
        <w:spacing w:after="0" w:line="240" w:lineRule="auto"/>
        <w:rPr>
          <w:rFonts w:ascii="Arial" w:hAnsi="Arial" w:cs="Arial"/>
        </w:rPr>
      </w:pPr>
    </w:p>
    <w:p w:rsidR="008173F6" w:rsidRDefault="008173F6" w:rsidP="001A6D29">
      <w:pPr>
        <w:pStyle w:val="Prrafodelista"/>
        <w:spacing w:after="0" w:line="240" w:lineRule="auto"/>
        <w:rPr>
          <w:rFonts w:ascii="Arial" w:hAnsi="Arial" w:cs="Arial"/>
        </w:rPr>
      </w:pPr>
    </w:p>
    <w:p w:rsidR="005E4B57" w:rsidRDefault="005E4B57" w:rsidP="001A6D29">
      <w:pPr>
        <w:pStyle w:val="Prrafodelista"/>
        <w:spacing w:after="0" w:line="240" w:lineRule="auto"/>
        <w:rPr>
          <w:rFonts w:ascii="Arial" w:hAnsi="Arial" w:cs="Arial"/>
        </w:rPr>
      </w:pPr>
    </w:p>
    <w:p w:rsidR="005E4B57" w:rsidRDefault="006D677A" w:rsidP="001A6D29">
      <w:pPr>
        <w:pStyle w:val="Prrafodelista"/>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3862705</wp:posOffset>
                </wp:positionH>
                <wp:positionV relativeFrom="paragraph">
                  <wp:posOffset>-289560</wp:posOffset>
                </wp:positionV>
                <wp:extent cx="1904365" cy="294640"/>
                <wp:effectExtent l="8890" t="6350" r="10795" b="1333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rsidR="00760B07" w:rsidRPr="005429DC" w:rsidRDefault="00760B07" w:rsidP="00C90841">
                            <w:pPr>
                              <w:jc w:val="center"/>
                              <w:rPr>
                                <w:rFonts w:ascii="Arial" w:hAnsi="Arial" w:cs="Arial"/>
                                <w:b/>
                              </w:rPr>
                            </w:pPr>
                            <w:r w:rsidRPr="005429DC">
                              <w:rPr>
                                <w:rFonts w:ascii="Arial" w:hAnsi="Arial" w:cs="Arial"/>
                                <w:b/>
                              </w:rPr>
                              <w:t xml:space="preserve">Formulario </w:t>
                            </w:r>
                            <w:r>
                              <w:rPr>
                                <w:rFonts w:ascii="Arial" w:hAnsi="Arial" w:cs="Arial"/>
                                <w:b/>
                              </w:rPr>
                              <w:t>B</w:t>
                            </w:r>
                            <w:r w:rsidRPr="005429DC">
                              <w:rPr>
                                <w:rFonts w:ascii="Arial" w:hAnsi="Arial" w:cs="Arial"/>
                                <w:b/>
                              </w:rPr>
                              <w:t>-</w:t>
                            </w:r>
                            <w:r>
                              <w:rPr>
                                <w:rFonts w:ascii="Arial" w:hAnsi="Arial" w:cs="Arial"/>
                                <w:b/>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304.15pt;margin-top:-22.8pt;width:149.95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ALQIAAFgEAAAOAAAAZHJzL2Uyb0RvYy54bWysVNuO0zAQfUfiHyy/06SlLTRqulq6FCEt&#10;F2mXD3Acp7FwPGbsNlm+nrHT7VYLvCDyYHniyZkz54yzvho6w44KvQZb8ukk50xZCbW2+5J/u9+9&#10;esuZD8LWwoBVJX9Qnl9tXr5Y965QM2jB1AoZgVhf9K7kbQiuyDIvW9UJPwGnLB02gJ0IFOI+q1H0&#10;hN6ZbJbny6wHrB2CVN7T25vxkG8SftMoGb40jVeBmZITt5BWTGsV12yzFsUehWu1PNEQ/8CiE9pS&#10;0TPUjQiCHVD/BtVpieChCRMJXQZNo6VKPVA30/xZN3etcCr1QuJ4d5bJ/z9Y+fn4FZmuS05GWdGR&#10;RfdqCOwdDGya5OmdLyjrzlFeGOg92Zxa9e4W5HfPLGxbYffqGhH6Voma6E2jsNnFp9EQX/gIUvWf&#10;oKY64hAgAQ0NdlE7UoMROtn0cLYmcpGx5Cqfv14uOJN0NlvNl/NELhPF49cOffigoGNxU3Ik6xO6&#10;ON76ENmI4jElFvNgdL3TxqQA99XWIDsKGpNdelIDz9KMZX3JV4vZYhTgrxB5ev4E0elA8250R4Kf&#10;k0QRZXtv6zSNQWgz7omysScdo3SjiGGohuTYMhaIslZQP5CwCON403WkTQv4k7OeRrvk/sdBoOLM&#10;fLRkzmo6J/VYSMF88WZGAV6eVJcnwkqCKnngbNxuw3h/Dg71vqVK4zhYuCZDG520fmJ1ok/jmyw4&#10;XbV4Py7jlPX0Q9j8AgAA//8DAFBLAwQUAAYACAAAACEAAPihpN4AAAAIAQAADwAAAGRycy9kb3du&#10;cmV2LnhtbEyPwU7DMAxA70j8Q2QkLmhL2EbpStMJIYHgBgPBNWu8tqJxSpJ15e8xJzhafnp+LjeT&#10;68WIIXaeNFzOFQik2tuOGg1vr/ezHERMhqzpPaGGb4ywqU5PSlNYf6QXHLepESyhWBgNbUpDIWWs&#10;W3Qmzv2AxLu9D84kHkMjbTBHlrteLpTKpDMd8YXWDHjXYv25PTgN+epx/IhPy+f3Otv363RxPT58&#10;Ba3Pz6bbGxAJp/QHw28+p0PFTTt/IBtFryFT+ZJRDbPVVQaCibXKFyB2rAdZlfL/A9UPAAAA//8D&#10;AFBLAQItABQABgAIAAAAIQC2gziS/gAAAOEBAAATAAAAAAAAAAAAAAAAAAAAAABbQ29udGVudF9U&#10;eXBlc10ueG1sUEsBAi0AFAAGAAgAAAAhADj9If/WAAAAlAEAAAsAAAAAAAAAAAAAAAAALwEAAF9y&#10;ZWxzLy5yZWxzUEsBAi0AFAAGAAgAAAAhAH8hj0AtAgAAWAQAAA4AAAAAAAAAAAAAAAAALgIAAGRy&#10;cy9lMm9Eb2MueG1sUEsBAi0AFAAGAAgAAAAhAAD4oaTeAAAACAEAAA8AAAAAAAAAAAAAAAAAhwQA&#10;AGRycy9kb3ducmV2LnhtbFBLBQYAAAAABAAEAPMAAACSBQAAAAA=&#10;">
                <v:textbox>
                  <w:txbxContent>
                    <w:p w:rsidR="00760B07" w:rsidRPr="005429DC" w:rsidRDefault="00760B07" w:rsidP="00C90841">
                      <w:pPr>
                        <w:jc w:val="center"/>
                        <w:rPr>
                          <w:rFonts w:ascii="Arial" w:hAnsi="Arial" w:cs="Arial"/>
                          <w:b/>
                        </w:rPr>
                      </w:pPr>
                      <w:r w:rsidRPr="005429DC">
                        <w:rPr>
                          <w:rFonts w:ascii="Arial" w:hAnsi="Arial" w:cs="Arial"/>
                          <w:b/>
                        </w:rPr>
                        <w:t xml:space="preserve">Formulario </w:t>
                      </w:r>
                      <w:r>
                        <w:rPr>
                          <w:rFonts w:ascii="Arial" w:hAnsi="Arial" w:cs="Arial"/>
                          <w:b/>
                        </w:rPr>
                        <w:t>B</w:t>
                      </w:r>
                      <w:r w:rsidRPr="005429DC">
                        <w:rPr>
                          <w:rFonts w:ascii="Arial" w:hAnsi="Arial" w:cs="Arial"/>
                          <w:b/>
                        </w:rPr>
                        <w:t>-</w:t>
                      </w:r>
                      <w:r>
                        <w:rPr>
                          <w:rFonts w:ascii="Arial" w:hAnsi="Arial" w:cs="Arial"/>
                          <w:b/>
                        </w:rPr>
                        <w:t>1</w:t>
                      </w:r>
                    </w:p>
                  </w:txbxContent>
                </v:textbox>
              </v:shape>
            </w:pict>
          </mc:Fallback>
        </mc:AlternateContent>
      </w:r>
    </w:p>
    <w:p w:rsidR="00F52599" w:rsidRPr="00D04805" w:rsidRDefault="00F52599" w:rsidP="00D04805">
      <w:pPr>
        <w:spacing w:after="0" w:line="240" w:lineRule="auto"/>
        <w:rPr>
          <w:rFonts w:ascii="Arial" w:hAnsi="Arial" w:cs="Arial"/>
        </w:rPr>
      </w:pPr>
    </w:p>
    <w:p w:rsidR="006503F7" w:rsidRDefault="006503F7" w:rsidP="006503F7">
      <w:pPr>
        <w:spacing w:after="0" w:line="240" w:lineRule="auto"/>
        <w:jc w:val="center"/>
        <w:rPr>
          <w:rFonts w:ascii="Arial" w:hAnsi="Arial" w:cs="Arial"/>
          <w:b/>
        </w:rPr>
      </w:pPr>
    </w:p>
    <w:p w:rsidR="006503F7" w:rsidRDefault="006503F7" w:rsidP="006503F7">
      <w:pPr>
        <w:spacing w:after="0" w:line="240" w:lineRule="auto"/>
        <w:jc w:val="center"/>
        <w:rPr>
          <w:rFonts w:ascii="Arial" w:hAnsi="Arial" w:cs="Arial"/>
          <w:b/>
          <w:sz w:val="36"/>
          <w:szCs w:val="36"/>
        </w:rPr>
      </w:pPr>
      <w:r>
        <w:rPr>
          <w:rFonts w:ascii="Arial" w:hAnsi="Arial" w:cs="Arial"/>
          <w:b/>
          <w:sz w:val="36"/>
          <w:szCs w:val="36"/>
        </w:rPr>
        <w:t>PROPUESTA ECONÓMICA</w:t>
      </w:r>
    </w:p>
    <w:p w:rsidR="001E6A84" w:rsidRDefault="001E6A84" w:rsidP="006503F7">
      <w:pPr>
        <w:spacing w:after="0" w:line="240" w:lineRule="auto"/>
        <w:jc w:val="center"/>
        <w:rPr>
          <w:rFonts w:ascii="Arial" w:hAnsi="Arial" w:cs="Arial"/>
          <w:b/>
          <w:sz w:val="36"/>
          <w:szCs w:val="36"/>
        </w:rPr>
      </w:pPr>
      <w:r>
        <w:rPr>
          <w:rFonts w:ascii="Arial" w:hAnsi="Arial" w:cs="Arial"/>
          <w:b/>
          <w:sz w:val="36"/>
          <w:szCs w:val="36"/>
        </w:rPr>
        <w:t>OPCIÓN 1</w:t>
      </w:r>
    </w:p>
    <w:p w:rsidR="00192A20" w:rsidRDefault="00192A20" w:rsidP="006503F7">
      <w:pPr>
        <w:spacing w:after="0" w:line="240" w:lineRule="auto"/>
        <w:jc w:val="center"/>
        <w:rPr>
          <w:rFonts w:ascii="Arial" w:hAnsi="Arial" w:cs="Arial"/>
          <w:b/>
          <w:sz w:val="28"/>
          <w:szCs w:val="36"/>
        </w:rPr>
      </w:pPr>
      <w:r>
        <w:rPr>
          <w:rFonts w:ascii="Arial" w:hAnsi="Arial" w:cs="Arial"/>
          <w:b/>
          <w:sz w:val="28"/>
          <w:szCs w:val="36"/>
        </w:rPr>
        <w:t>CODIGO DE PROCESO: CB-LIC-03-2021</w:t>
      </w:r>
    </w:p>
    <w:p w:rsidR="001E6A84" w:rsidRPr="001E6A84" w:rsidRDefault="001E6A84" w:rsidP="006503F7">
      <w:pPr>
        <w:spacing w:after="0" w:line="240" w:lineRule="auto"/>
        <w:jc w:val="center"/>
        <w:rPr>
          <w:rFonts w:ascii="Arial" w:hAnsi="Arial" w:cs="Arial"/>
          <w:b/>
          <w:szCs w:val="36"/>
        </w:rPr>
      </w:pPr>
      <w:r w:rsidRPr="001E6A84">
        <w:rPr>
          <w:rFonts w:ascii="Arial" w:hAnsi="Arial" w:cs="Arial"/>
          <w:b/>
          <w:szCs w:val="36"/>
        </w:rPr>
        <w:t>SEGUNDA CONVOCATORIA</w:t>
      </w:r>
    </w:p>
    <w:p w:rsidR="006503F7" w:rsidRPr="00F6075D" w:rsidRDefault="006503F7" w:rsidP="006503F7">
      <w:pPr>
        <w:spacing w:after="0" w:line="240" w:lineRule="auto"/>
        <w:jc w:val="center"/>
        <w:rPr>
          <w:rFonts w:ascii="Arial" w:hAnsi="Arial" w:cs="Arial"/>
          <w:b/>
        </w:rPr>
      </w:pPr>
    </w:p>
    <w:p w:rsidR="006503F7" w:rsidRDefault="006503F7" w:rsidP="006503F7">
      <w:pPr>
        <w:spacing w:after="0" w:line="240" w:lineRule="auto"/>
        <w:jc w:val="center"/>
        <w:rPr>
          <w:rFonts w:ascii="Arial" w:hAnsi="Arial" w:cs="Arial"/>
        </w:rPr>
      </w:pPr>
    </w:p>
    <w:p w:rsidR="006503F7" w:rsidRDefault="006503F7" w:rsidP="006503F7">
      <w:pPr>
        <w:spacing w:after="0" w:line="240" w:lineRule="auto"/>
        <w:jc w:val="center"/>
        <w:rPr>
          <w:rFonts w:ascii="Arial" w:hAnsi="Arial" w:cs="Arial"/>
        </w:rPr>
      </w:pPr>
    </w:p>
    <w:p w:rsidR="006503F7" w:rsidRPr="008E38A2" w:rsidRDefault="006503F7" w:rsidP="006503F7">
      <w:pPr>
        <w:spacing w:after="0" w:line="240" w:lineRule="auto"/>
        <w:jc w:val="right"/>
        <w:rPr>
          <w:rFonts w:ascii="Arial" w:hAnsi="Arial" w:cs="Arial"/>
          <w:b/>
        </w:rPr>
      </w:pPr>
      <w:r w:rsidRPr="008E38A2">
        <w:rPr>
          <w:rFonts w:ascii="Arial" w:hAnsi="Arial" w:cs="Arial"/>
          <w:b/>
        </w:rPr>
        <w:t>Lugar y fecha ____________________________</w:t>
      </w:r>
    </w:p>
    <w:p w:rsidR="006503F7" w:rsidRDefault="006503F7" w:rsidP="006503F7">
      <w:pPr>
        <w:spacing w:after="0" w:line="240" w:lineRule="auto"/>
        <w:jc w:val="right"/>
        <w:rPr>
          <w:rFonts w:ascii="Arial" w:hAnsi="Arial" w:cs="Arial"/>
        </w:rPr>
      </w:pPr>
    </w:p>
    <w:p w:rsidR="006503F7" w:rsidRPr="00E91DB8" w:rsidRDefault="00AA73C8" w:rsidP="006503F7">
      <w:pPr>
        <w:spacing w:after="0" w:line="240" w:lineRule="auto"/>
        <w:rPr>
          <w:rFonts w:ascii="Arial" w:hAnsi="Arial" w:cs="Arial"/>
          <w:b/>
          <w:bCs/>
          <w:i/>
          <w:iCs/>
        </w:rPr>
      </w:pPr>
      <w:r w:rsidRPr="00AA73C8">
        <w:rPr>
          <w:rFonts w:ascii="Arial" w:hAnsi="Arial" w:cs="Arial"/>
          <w:b/>
          <w:bCs/>
          <w:i/>
          <w:iCs/>
        </w:rPr>
        <w:t>El proponente deberá indicar el porcentaje (%) de incremento al precio unitario sobre el costo de adquisición de los medicamentos.</w:t>
      </w:r>
    </w:p>
    <w:p w:rsidR="006503F7" w:rsidRDefault="006503F7" w:rsidP="006503F7">
      <w:pPr>
        <w:spacing w:after="0" w:line="240" w:lineRule="auto"/>
        <w:rPr>
          <w:rFonts w:ascii="Arial" w:hAnsi="Arial" w:cs="Arial"/>
        </w:rPr>
      </w:pPr>
    </w:p>
    <w:tbl>
      <w:tblPr>
        <w:tblStyle w:val="Tablaconcuadrcula"/>
        <w:tblW w:w="10207" w:type="dxa"/>
        <w:tblInd w:w="-318" w:type="dxa"/>
        <w:tblLayout w:type="fixed"/>
        <w:tblLook w:val="04A0" w:firstRow="1" w:lastRow="0" w:firstColumn="1" w:lastColumn="0" w:noHBand="0" w:noVBand="1"/>
      </w:tblPr>
      <w:tblGrid>
        <w:gridCol w:w="1079"/>
        <w:gridCol w:w="4592"/>
        <w:gridCol w:w="4536"/>
      </w:tblGrid>
      <w:tr w:rsidR="00AA73C8" w:rsidTr="001760FF">
        <w:trPr>
          <w:trHeight w:val="611"/>
        </w:trPr>
        <w:tc>
          <w:tcPr>
            <w:tcW w:w="1079" w:type="dxa"/>
            <w:shd w:val="clear" w:color="auto" w:fill="C6D9F1" w:themeFill="text2" w:themeFillTint="33"/>
            <w:vAlign w:val="center"/>
          </w:tcPr>
          <w:p w:rsidR="00AA73C8" w:rsidRPr="005975AB" w:rsidRDefault="00AA73C8" w:rsidP="001760FF">
            <w:pPr>
              <w:jc w:val="center"/>
              <w:rPr>
                <w:rFonts w:ascii="Arial" w:hAnsi="Arial" w:cs="Arial"/>
                <w:b/>
                <w:sz w:val="20"/>
                <w:szCs w:val="20"/>
              </w:rPr>
            </w:pPr>
            <w:r w:rsidRPr="005975AB">
              <w:rPr>
                <w:rFonts w:ascii="Arial" w:hAnsi="Arial" w:cs="Arial"/>
                <w:b/>
                <w:sz w:val="20"/>
                <w:szCs w:val="20"/>
              </w:rPr>
              <w:t>Nº</w:t>
            </w:r>
          </w:p>
        </w:tc>
        <w:tc>
          <w:tcPr>
            <w:tcW w:w="4592" w:type="dxa"/>
            <w:shd w:val="clear" w:color="auto" w:fill="C6D9F1" w:themeFill="text2" w:themeFillTint="33"/>
            <w:vAlign w:val="center"/>
          </w:tcPr>
          <w:p w:rsidR="00AA73C8" w:rsidRPr="005975AB" w:rsidRDefault="00AA73C8" w:rsidP="001760FF">
            <w:pPr>
              <w:jc w:val="center"/>
              <w:rPr>
                <w:rFonts w:ascii="Arial" w:hAnsi="Arial" w:cs="Arial"/>
                <w:b/>
                <w:sz w:val="20"/>
                <w:szCs w:val="20"/>
              </w:rPr>
            </w:pPr>
            <w:r w:rsidRPr="00483862">
              <w:rPr>
                <w:rFonts w:ascii="Arial" w:hAnsi="Arial" w:cs="Arial"/>
                <w:b/>
                <w:szCs w:val="20"/>
              </w:rPr>
              <w:t>DETALLE</w:t>
            </w:r>
          </w:p>
        </w:tc>
        <w:tc>
          <w:tcPr>
            <w:tcW w:w="4536" w:type="dxa"/>
            <w:shd w:val="clear" w:color="auto" w:fill="C6D9F1" w:themeFill="text2" w:themeFillTint="33"/>
            <w:vAlign w:val="center"/>
          </w:tcPr>
          <w:p w:rsidR="00AA73C8" w:rsidRDefault="00AA73C8" w:rsidP="001760FF">
            <w:pPr>
              <w:jc w:val="center"/>
              <w:rPr>
                <w:rFonts w:ascii="Arial" w:hAnsi="Arial" w:cs="Arial"/>
                <w:b/>
                <w:sz w:val="20"/>
                <w:szCs w:val="20"/>
              </w:rPr>
            </w:pPr>
          </w:p>
          <w:p w:rsidR="00AA73C8" w:rsidRDefault="00AA73C8" w:rsidP="001760FF">
            <w:pPr>
              <w:jc w:val="center"/>
              <w:rPr>
                <w:rFonts w:ascii="Arial" w:hAnsi="Arial" w:cs="Arial"/>
                <w:b/>
                <w:sz w:val="20"/>
                <w:szCs w:val="20"/>
              </w:rPr>
            </w:pPr>
            <w:r>
              <w:rPr>
                <w:rFonts w:ascii="Arial" w:hAnsi="Arial" w:cs="Arial"/>
                <w:b/>
                <w:sz w:val="20"/>
                <w:szCs w:val="20"/>
              </w:rPr>
              <w:t>PORCENTAJE (%) DE INCREMENTO AL PRECIO UNITARIO SOBRE EL COSTO DE ADQUISICIÓN DE LOS MEDICAMENTOS</w:t>
            </w:r>
          </w:p>
          <w:p w:rsidR="00AA73C8" w:rsidRPr="005975AB" w:rsidRDefault="00AA73C8" w:rsidP="001760FF">
            <w:pPr>
              <w:jc w:val="center"/>
              <w:rPr>
                <w:rFonts w:ascii="Arial" w:hAnsi="Arial" w:cs="Arial"/>
                <w:b/>
                <w:sz w:val="20"/>
                <w:szCs w:val="20"/>
              </w:rPr>
            </w:pPr>
          </w:p>
        </w:tc>
      </w:tr>
      <w:tr w:rsidR="00AA73C8" w:rsidTr="001760FF">
        <w:trPr>
          <w:trHeight w:val="794"/>
        </w:trPr>
        <w:tc>
          <w:tcPr>
            <w:tcW w:w="1079" w:type="dxa"/>
            <w:vAlign w:val="center"/>
          </w:tcPr>
          <w:p w:rsidR="00AA73C8" w:rsidRPr="001D06FF" w:rsidRDefault="00AA73C8" w:rsidP="001760FF">
            <w:pPr>
              <w:jc w:val="center"/>
              <w:rPr>
                <w:rFonts w:ascii="Arial" w:hAnsi="Arial" w:cs="Arial"/>
                <w:b/>
              </w:rPr>
            </w:pPr>
            <w:r w:rsidRPr="001D06FF">
              <w:rPr>
                <w:rFonts w:ascii="Arial" w:hAnsi="Arial" w:cs="Arial"/>
                <w:b/>
              </w:rPr>
              <w:t>1.</w:t>
            </w:r>
          </w:p>
        </w:tc>
        <w:tc>
          <w:tcPr>
            <w:tcW w:w="4592" w:type="dxa"/>
            <w:vAlign w:val="center"/>
          </w:tcPr>
          <w:p w:rsidR="00AA73C8" w:rsidRDefault="00AA73C8" w:rsidP="001760FF">
            <w:pPr>
              <w:jc w:val="center"/>
              <w:rPr>
                <w:rFonts w:ascii="Arial" w:hAnsi="Arial" w:cs="Arial"/>
              </w:rPr>
            </w:pPr>
            <w:r>
              <w:rPr>
                <w:rFonts w:ascii="Arial" w:hAnsi="Arial" w:cs="Arial"/>
              </w:rPr>
              <w:t>Servicio de Farmacia Particular “por evento”</w:t>
            </w:r>
          </w:p>
        </w:tc>
        <w:tc>
          <w:tcPr>
            <w:tcW w:w="4536" w:type="dxa"/>
            <w:vAlign w:val="center"/>
          </w:tcPr>
          <w:p w:rsidR="00AA73C8" w:rsidRDefault="00AA73C8" w:rsidP="001760FF">
            <w:pPr>
              <w:jc w:val="center"/>
              <w:rPr>
                <w:rFonts w:ascii="Arial" w:hAnsi="Arial" w:cs="Arial"/>
              </w:rPr>
            </w:pPr>
          </w:p>
        </w:tc>
      </w:tr>
    </w:tbl>
    <w:p w:rsidR="006503F7" w:rsidRDefault="006503F7" w:rsidP="006503F7">
      <w:pPr>
        <w:spacing w:after="0" w:line="240" w:lineRule="auto"/>
        <w:rPr>
          <w:rFonts w:ascii="Arial" w:hAnsi="Arial" w:cs="Arial"/>
        </w:rPr>
      </w:pPr>
    </w:p>
    <w:p w:rsidR="001E6A84" w:rsidRDefault="00B32772" w:rsidP="001E6A84">
      <w:pPr>
        <w:pStyle w:val="Textoindependiente2"/>
        <w:tabs>
          <w:tab w:val="left" w:pos="1445"/>
        </w:tabs>
        <w:autoSpaceDE w:val="0"/>
        <w:autoSpaceDN w:val="0"/>
        <w:adjustRightInd w:val="0"/>
        <w:spacing w:line="240" w:lineRule="auto"/>
        <w:ind w:left="284"/>
        <w:jc w:val="both"/>
        <w:rPr>
          <w:rFonts w:ascii="Arial" w:hAnsi="Arial" w:cs="Arial"/>
          <w:b/>
          <w:i/>
          <w:sz w:val="20"/>
          <w:lang w:val="es-MX"/>
        </w:rPr>
      </w:pPr>
      <w:r w:rsidRPr="00B32772">
        <w:rPr>
          <w:rFonts w:ascii="Arial" w:hAnsi="Arial" w:cs="Arial"/>
          <w:b/>
          <w:i/>
          <w:sz w:val="20"/>
          <w:lang w:val="es-MX"/>
        </w:rPr>
        <w:t xml:space="preserve">NOTA: </w:t>
      </w:r>
    </w:p>
    <w:p w:rsidR="006503F7" w:rsidRDefault="00B32772" w:rsidP="00503787">
      <w:pPr>
        <w:pStyle w:val="Textoindependiente2"/>
        <w:tabs>
          <w:tab w:val="left" w:pos="1445"/>
        </w:tabs>
        <w:autoSpaceDE w:val="0"/>
        <w:autoSpaceDN w:val="0"/>
        <w:adjustRightInd w:val="0"/>
        <w:spacing w:line="240" w:lineRule="auto"/>
        <w:ind w:left="993"/>
        <w:jc w:val="both"/>
        <w:rPr>
          <w:rFonts w:ascii="Arial" w:hAnsi="Arial" w:cs="Arial"/>
          <w:b/>
          <w:i/>
          <w:sz w:val="20"/>
          <w:lang w:val="es-MX"/>
        </w:rPr>
      </w:pPr>
      <w:r w:rsidRPr="00B32772">
        <w:rPr>
          <w:rFonts w:ascii="Arial" w:hAnsi="Arial" w:cs="Arial"/>
          <w:b/>
          <w:i/>
          <w:sz w:val="20"/>
          <w:lang w:val="es-MX"/>
        </w:rPr>
        <w:t>La CSBP verificar</w:t>
      </w:r>
      <w:r w:rsidR="007163DD">
        <w:rPr>
          <w:rFonts w:ascii="Arial" w:hAnsi="Arial" w:cs="Arial"/>
          <w:b/>
          <w:i/>
          <w:sz w:val="20"/>
          <w:lang w:val="es-MX"/>
        </w:rPr>
        <w:t>á</w:t>
      </w:r>
      <w:r w:rsidRPr="00B32772">
        <w:rPr>
          <w:rFonts w:ascii="Arial" w:hAnsi="Arial" w:cs="Arial"/>
          <w:b/>
          <w:i/>
          <w:sz w:val="20"/>
          <w:lang w:val="es-MX"/>
        </w:rPr>
        <w:t xml:space="preserve"> durante todo el tiempo de vigencia del contrato la aplicación de este porcentaje. Al respecto, la farmacia adjudicada deberá proveer a la CSBP toda la documentación e información necesaria para tal efecto (facturas, recibos, listas de precios, nombre, teléfono y direcciones de imp</w:t>
      </w:r>
      <w:r>
        <w:rPr>
          <w:rFonts w:ascii="Arial" w:hAnsi="Arial" w:cs="Arial"/>
          <w:b/>
          <w:i/>
          <w:sz w:val="20"/>
          <w:lang w:val="es-MX"/>
        </w:rPr>
        <w:t xml:space="preserve">ortadoras </w:t>
      </w:r>
      <w:r w:rsidR="007163DD">
        <w:rPr>
          <w:rFonts w:ascii="Arial" w:hAnsi="Arial" w:cs="Arial"/>
          <w:b/>
          <w:i/>
          <w:sz w:val="20"/>
          <w:lang w:val="es-MX"/>
        </w:rPr>
        <w:t>y</w:t>
      </w:r>
      <w:r>
        <w:rPr>
          <w:rFonts w:ascii="Arial" w:hAnsi="Arial" w:cs="Arial"/>
          <w:b/>
          <w:i/>
          <w:sz w:val="20"/>
          <w:lang w:val="es-MX"/>
        </w:rPr>
        <w:t xml:space="preserve"> proveedores).</w:t>
      </w:r>
    </w:p>
    <w:p w:rsidR="00B32772" w:rsidRDefault="00B32772" w:rsidP="00B32772">
      <w:pPr>
        <w:pStyle w:val="Textoindependiente2"/>
        <w:tabs>
          <w:tab w:val="left" w:pos="1445"/>
        </w:tabs>
        <w:autoSpaceDE w:val="0"/>
        <w:autoSpaceDN w:val="0"/>
        <w:adjustRightInd w:val="0"/>
        <w:spacing w:line="240" w:lineRule="auto"/>
        <w:ind w:left="284"/>
        <w:jc w:val="both"/>
        <w:rPr>
          <w:rFonts w:ascii="Arial" w:hAnsi="Arial" w:cs="Arial"/>
        </w:rPr>
      </w:pPr>
    </w:p>
    <w:p w:rsidR="006503F7" w:rsidRDefault="006503F7" w:rsidP="00B32772">
      <w:pPr>
        <w:spacing w:after="0" w:line="240" w:lineRule="auto"/>
        <w:jc w:val="both"/>
        <w:rPr>
          <w:rFonts w:ascii="Arial" w:hAnsi="Arial" w:cs="Arial"/>
        </w:rPr>
      </w:pPr>
      <w:r w:rsidRPr="00997EE3">
        <w:rPr>
          <w:rFonts w:ascii="Arial" w:hAnsi="Arial" w:cs="Arial"/>
          <w:b/>
          <w:bCs/>
        </w:rPr>
        <w:t>TOTAL</w:t>
      </w:r>
      <w:r>
        <w:rPr>
          <w:rFonts w:ascii="Arial" w:hAnsi="Arial" w:cs="Arial"/>
          <w:b/>
          <w:bCs/>
        </w:rPr>
        <w:t xml:space="preserve"> de la propuesta económica (literal</w:t>
      </w:r>
      <w:r w:rsidR="00E91DB8">
        <w:rPr>
          <w:rFonts w:ascii="Arial" w:hAnsi="Arial" w:cs="Arial"/>
          <w:b/>
          <w:bCs/>
        </w:rPr>
        <w:t>)…</w:t>
      </w:r>
      <w:r>
        <w:rPr>
          <w:rFonts w:ascii="Arial" w:hAnsi="Arial" w:cs="Arial"/>
          <w:b/>
          <w:bCs/>
        </w:rPr>
        <w:t>……………</w:t>
      </w:r>
      <w:r w:rsidR="00E91DB8">
        <w:rPr>
          <w:rFonts w:ascii="Arial" w:hAnsi="Arial" w:cs="Arial"/>
          <w:b/>
          <w:bCs/>
        </w:rPr>
        <w:t>……</w:t>
      </w:r>
      <w:r w:rsidR="00B32772">
        <w:rPr>
          <w:rFonts w:ascii="Arial" w:hAnsi="Arial" w:cs="Arial"/>
          <w:b/>
          <w:bCs/>
        </w:rPr>
        <w:t>.………………..(%)</w:t>
      </w:r>
    </w:p>
    <w:p w:rsidR="006503F7" w:rsidRDefault="006503F7" w:rsidP="006503F7">
      <w:pPr>
        <w:spacing w:after="0" w:line="240" w:lineRule="auto"/>
        <w:rPr>
          <w:rFonts w:ascii="Arial" w:hAnsi="Arial" w:cs="Arial"/>
        </w:rPr>
      </w:pPr>
    </w:p>
    <w:p w:rsidR="006503F7" w:rsidRDefault="006503F7" w:rsidP="006503F7">
      <w:pPr>
        <w:spacing w:after="0" w:line="240" w:lineRule="auto"/>
        <w:rPr>
          <w:rFonts w:ascii="Arial" w:hAnsi="Arial" w:cs="Arial"/>
        </w:rPr>
      </w:pPr>
    </w:p>
    <w:p w:rsidR="006503F7" w:rsidRDefault="006503F7" w:rsidP="006503F7">
      <w:pPr>
        <w:spacing w:after="0" w:line="240" w:lineRule="auto"/>
        <w:rPr>
          <w:rFonts w:ascii="Arial" w:hAnsi="Arial" w:cs="Arial"/>
        </w:rPr>
      </w:pPr>
    </w:p>
    <w:p w:rsidR="006503F7" w:rsidRDefault="006503F7" w:rsidP="006503F7">
      <w:pPr>
        <w:spacing w:after="0" w:line="240" w:lineRule="auto"/>
        <w:rPr>
          <w:rFonts w:ascii="Arial" w:hAnsi="Arial" w:cs="Arial"/>
        </w:rPr>
      </w:pPr>
    </w:p>
    <w:p w:rsidR="006503F7" w:rsidRDefault="006503F7" w:rsidP="006503F7">
      <w:pPr>
        <w:spacing w:after="0" w:line="240" w:lineRule="auto"/>
        <w:rPr>
          <w:rFonts w:ascii="Arial" w:hAnsi="Arial" w:cs="Arial"/>
        </w:rPr>
      </w:pPr>
    </w:p>
    <w:p w:rsidR="006503F7" w:rsidRDefault="006503F7" w:rsidP="006503F7">
      <w:pPr>
        <w:spacing w:after="0" w:line="240" w:lineRule="auto"/>
        <w:rPr>
          <w:rFonts w:ascii="Arial" w:hAnsi="Arial" w:cs="Arial"/>
        </w:rPr>
      </w:pPr>
    </w:p>
    <w:p w:rsidR="006503F7" w:rsidRDefault="006503F7" w:rsidP="006503F7">
      <w:pPr>
        <w:spacing w:after="0" w:line="240" w:lineRule="auto"/>
        <w:rPr>
          <w:rFonts w:ascii="Arial" w:hAnsi="Arial" w:cs="Arial"/>
        </w:rPr>
      </w:pPr>
    </w:p>
    <w:p w:rsidR="006503F7" w:rsidRPr="008E38A2" w:rsidRDefault="006503F7" w:rsidP="006503F7">
      <w:pPr>
        <w:spacing w:after="0" w:line="240" w:lineRule="auto"/>
        <w:jc w:val="center"/>
        <w:rPr>
          <w:rFonts w:ascii="Arial" w:hAnsi="Arial" w:cs="Arial"/>
          <w:b/>
        </w:rPr>
      </w:pPr>
      <w:r w:rsidRPr="008E38A2">
        <w:rPr>
          <w:rFonts w:ascii="Arial" w:hAnsi="Arial" w:cs="Arial"/>
          <w:b/>
        </w:rPr>
        <w:t>……………………………………………………………..</w:t>
      </w:r>
    </w:p>
    <w:p w:rsidR="006503F7" w:rsidRDefault="006503F7" w:rsidP="006503F7">
      <w:pPr>
        <w:spacing w:after="0" w:line="240" w:lineRule="auto"/>
        <w:jc w:val="center"/>
        <w:rPr>
          <w:rFonts w:ascii="Arial" w:hAnsi="Arial" w:cs="Arial"/>
          <w:b/>
          <w:i/>
        </w:rPr>
      </w:pPr>
      <w:r>
        <w:rPr>
          <w:rFonts w:ascii="Arial" w:hAnsi="Arial" w:cs="Arial"/>
          <w:b/>
          <w:i/>
        </w:rPr>
        <w:t>(Firma del representante legal del proponente)</w:t>
      </w:r>
    </w:p>
    <w:p w:rsidR="006503F7" w:rsidRPr="008E38A2" w:rsidRDefault="006503F7" w:rsidP="006503F7">
      <w:pPr>
        <w:spacing w:after="0" w:line="240" w:lineRule="auto"/>
        <w:jc w:val="center"/>
        <w:rPr>
          <w:rFonts w:ascii="Arial" w:hAnsi="Arial" w:cs="Arial"/>
          <w:b/>
          <w:i/>
        </w:rPr>
      </w:pPr>
      <w:r w:rsidRPr="008E38A2">
        <w:rPr>
          <w:rFonts w:ascii="Arial" w:hAnsi="Arial" w:cs="Arial"/>
          <w:b/>
          <w:i/>
        </w:rPr>
        <w:t>(Nombre completo del representante legal)</w:t>
      </w:r>
    </w:p>
    <w:p w:rsidR="005F7060" w:rsidRDefault="005F7060" w:rsidP="005F7060">
      <w:pPr>
        <w:spacing w:after="0" w:line="240" w:lineRule="auto"/>
        <w:jc w:val="center"/>
        <w:rPr>
          <w:rFonts w:ascii="Arial" w:hAnsi="Arial" w:cs="Arial"/>
        </w:rPr>
      </w:pPr>
      <w:r>
        <w:rPr>
          <w:rFonts w:ascii="Arial" w:hAnsi="Arial" w:cs="Arial"/>
        </w:rPr>
        <w:br w:type="column"/>
      </w:r>
      <w:r>
        <w:rPr>
          <w:rFonts w:ascii="Arial" w:hAnsi="Arial" w:cs="Arial"/>
          <w:noProof/>
        </w:rPr>
        <w:lastRenderedPageBreak/>
        <mc:AlternateContent>
          <mc:Choice Requires="wps">
            <w:drawing>
              <wp:anchor distT="0" distB="0" distL="114300" distR="114300" simplePos="0" relativeHeight="251664384" behindDoc="0" locked="0" layoutInCell="1" allowOverlap="1" wp14:anchorId="50C4AACC" wp14:editId="23D92D20">
                <wp:simplePos x="0" y="0"/>
                <wp:positionH relativeFrom="column">
                  <wp:posOffset>4038600</wp:posOffset>
                </wp:positionH>
                <wp:positionV relativeFrom="paragraph">
                  <wp:posOffset>5715</wp:posOffset>
                </wp:positionV>
                <wp:extent cx="1904365" cy="294640"/>
                <wp:effectExtent l="8890" t="6350" r="10795" b="133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rsidR="00760B07" w:rsidRPr="005429DC" w:rsidRDefault="00760B07" w:rsidP="005F7060">
                            <w:pPr>
                              <w:jc w:val="center"/>
                              <w:rPr>
                                <w:rFonts w:ascii="Arial" w:hAnsi="Arial" w:cs="Arial"/>
                                <w:b/>
                              </w:rPr>
                            </w:pPr>
                            <w:r w:rsidRPr="005429DC">
                              <w:rPr>
                                <w:rFonts w:ascii="Arial" w:hAnsi="Arial" w:cs="Arial"/>
                                <w:b/>
                              </w:rPr>
                              <w:t xml:space="preserve">Formulario </w:t>
                            </w:r>
                            <w:r>
                              <w:rPr>
                                <w:rFonts w:ascii="Arial" w:hAnsi="Arial" w:cs="Arial"/>
                                <w:b/>
                              </w:rPr>
                              <w:t>B</w:t>
                            </w:r>
                            <w:r w:rsidRPr="005429DC">
                              <w:rPr>
                                <w:rFonts w:ascii="Arial" w:hAnsi="Arial" w:cs="Arial"/>
                                <w:b/>
                              </w:rPr>
                              <w:t>-</w:t>
                            </w:r>
                            <w:r>
                              <w:rPr>
                                <w:rFonts w:ascii="Arial" w:hAnsi="Arial" w:cs="Arial"/>
                                <w:b/>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4AACC" id="_x0000_s1033" type="#_x0000_t202" style="position:absolute;left:0;text-align:left;margin-left:318pt;margin-top:.45pt;width:149.9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11LwIAAFgEAAAOAAAAZHJzL2Uyb0RvYy54bWysVMtu2zAQvBfoPxC817JV24kFy0Hq1EWB&#10;9AEk/QCKoiSiJJclaUvu13dJOY6RtpeiOhBccTU7O7PU+mbQihyE8xJMSWeTKSXCcKilaUv67XH3&#10;5poSH5ipmQIjSnoUnt5sXr9a97YQOXSgauEIghhf9LakXQi2yDLPO6GZn4AVBg8bcJoFDF2b1Y71&#10;iK5Vlk+ny6wHV1sHXHiPb+/GQ7pJ+E0jePjSNF4EokqK3EJaXVqruGabNStax2wn+YkG+wcWmkmD&#10;Rc9QdywwsnfyNygtuQMPTZhw0Bk0jeQi9YDdzKYvunnomBWpFxTH27NM/v/B8s+Hr47IuqQ5JYZp&#10;tOhRDIG8g4HMkjy99QVmPVjMCwO+R5tTq97eA//uiYFtx0wrbp2DvhOsRnqzKGx28Wk0xBc+glT9&#10;J6ixDtsHSEBD43TUDtUgiI42Hc/WRC48llxN52+XC0o4nuWr+XKeyGWsePraOh8+CNAkbkrq0PqE&#10;zg73PkQ2rHhKicU8KFnvpFIpcG21VY4cGI7JLj2pgRdpypC+pKtFvhgF+CvEND1/gtAy4LwrqUt6&#10;fU5iRZTtvanTNAYm1bhHysqcdIzSjSKGoRqSY1exQJS1gvqIwjoYxxuvI246cD8p6XG0S+p/7JkT&#10;lKiPBs1ZzeaoHgkpmC+ucgzc5Ul1ecIMR6iSBkrG7TaM92dvnWw7rDSOg4FbNLSRSetnVif6OL7J&#10;gtNVi/fjMk5Zzz+EzS8AAAD//wMAUEsDBBQABgAIAAAAIQDHpn0Y3gAAAAcBAAAPAAAAZHJzL2Rv&#10;d25yZXYueG1sTI/BTsMwEETvSPyDtUhcUOtAStqEbCqEBKI3aBFc3dhNIuJ1sN00/D3LCW47mtHM&#10;23I92V6MxofOEcL1PAFhqHa6owbhbfc4W4EIUZFWvSOD8G0CrKvzs1IV2p3o1Yzb2AguoVAohDbG&#10;oZAy1K2xKszdYIi9g/NWRZa+kdqrE5fbXt4kSSat6ogXWjWYh9bUn9ujRVgtnsePsElf3uvs0Ofx&#10;ajk+fXnEy4vp/g5ENFP8C8MvPqNDxUx7dyQdRI+QpRn/EhFyEGzn6S0fe4TFMgVZlfI/f/UDAAD/&#10;/wMAUEsBAi0AFAAGAAgAAAAhALaDOJL+AAAA4QEAABMAAAAAAAAAAAAAAAAAAAAAAFtDb250ZW50&#10;X1R5cGVzXS54bWxQSwECLQAUAAYACAAAACEAOP0h/9YAAACUAQAACwAAAAAAAAAAAAAAAAAvAQAA&#10;X3JlbHMvLnJlbHNQSwECLQAUAAYACAAAACEAn0sNdS8CAABYBAAADgAAAAAAAAAAAAAAAAAuAgAA&#10;ZHJzL2Uyb0RvYy54bWxQSwECLQAUAAYACAAAACEAx6Z9GN4AAAAHAQAADwAAAAAAAAAAAAAAAACJ&#10;BAAAZHJzL2Rvd25yZXYueG1sUEsFBgAAAAAEAAQA8wAAAJQFAAAAAA==&#10;">
                <v:textbox>
                  <w:txbxContent>
                    <w:p w:rsidR="00760B07" w:rsidRPr="005429DC" w:rsidRDefault="00760B07" w:rsidP="005F7060">
                      <w:pPr>
                        <w:jc w:val="center"/>
                        <w:rPr>
                          <w:rFonts w:ascii="Arial" w:hAnsi="Arial" w:cs="Arial"/>
                          <w:b/>
                        </w:rPr>
                      </w:pPr>
                      <w:r w:rsidRPr="005429DC">
                        <w:rPr>
                          <w:rFonts w:ascii="Arial" w:hAnsi="Arial" w:cs="Arial"/>
                          <w:b/>
                        </w:rPr>
                        <w:t xml:space="preserve">Formulario </w:t>
                      </w:r>
                      <w:r>
                        <w:rPr>
                          <w:rFonts w:ascii="Arial" w:hAnsi="Arial" w:cs="Arial"/>
                          <w:b/>
                        </w:rPr>
                        <w:t>B</w:t>
                      </w:r>
                      <w:r w:rsidRPr="005429DC">
                        <w:rPr>
                          <w:rFonts w:ascii="Arial" w:hAnsi="Arial" w:cs="Arial"/>
                          <w:b/>
                        </w:rPr>
                        <w:t>-</w:t>
                      </w:r>
                      <w:r>
                        <w:rPr>
                          <w:rFonts w:ascii="Arial" w:hAnsi="Arial" w:cs="Arial"/>
                          <w:b/>
                        </w:rPr>
                        <w:t>1</w:t>
                      </w:r>
                    </w:p>
                  </w:txbxContent>
                </v:textbox>
              </v:shape>
            </w:pict>
          </mc:Fallback>
        </mc:AlternateContent>
      </w:r>
    </w:p>
    <w:p w:rsidR="005F7060" w:rsidRDefault="005F7060" w:rsidP="005F7060">
      <w:pPr>
        <w:spacing w:after="0" w:line="240" w:lineRule="auto"/>
        <w:jc w:val="center"/>
        <w:rPr>
          <w:rFonts w:ascii="Arial" w:hAnsi="Arial" w:cs="Arial"/>
          <w:b/>
        </w:rPr>
      </w:pPr>
    </w:p>
    <w:p w:rsidR="005F7060" w:rsidRDefault="005F7060" w:rsidP="005F7060">
      <w:pPr>
        <w:spacing w:after="0" w:line="240" w:lineRule="auto"/>
        <w:jc w:val="center"/>
        <w:rPr>
          <w:rFonts w:ascii="Arial" w:hAnsi="Arial" w:cs="Arial"/>
          <w:b/>
          <w:sz w:val="36"/>
          <w:szCs w:val="36"/>
        </w:rPr>
      </w:pPr>
      <w:r>
        <w:rPr>
          <w:rFonts w:ascii="Arial" w:hAnsi="Arial" w:cs="Arial"/>
          <w:b/>
          <w:sz w:val="36"/>
          <w:szCs w:val="36"/>
        </w:rPr>
        <w:t>PROPUESTA ECONÓMICA</w:t>
      </w:r>
    </w:p>
    <w:p w:rsidR="005F7060" w:rsidRDefault="005F7060" w:rsidP="005F7060">
      <w:pPr>
        <w:spacing w:after="0" w:line="240" w:lineRule="auto"/>
        <w:jc w:val="center"/>
        <w:rPr>
          <w:rFonts w:ascii="Arial" w:hAnsi="Arial" w:cs="Arial"/>
          <w:b/>
          <w:sz w:val="36"/>
          <w:szCs w:val="36"/>
        </w:rPr>
      </w:pPr>
      <w:r>
        <w:rPr>
          <w:rFonts w:ascii="Arial" w:hAnsi="Arial" w:cs="Arial"/>
          <w:b/>
          <w:sz w:val="36"/>
          <w:szCs w:val="36"/>
        </w:rPr>
        <w:t>OPCIÓN 2</w:t>
      </w:r>
    </w:p>
    <w:p w:rsidR="005F7060" w:rsidRDefault="005F7060" w:rsidP="005F7060">
      <w:pPr>
        <w:spacing w:after="0" w:line="240" w:lineRule="auto"/>
        <w:jc w:val="center"/>
        <w:rPr>
          <w:rFonts w:ascii="Arial" w:hAnsi="Arial" w:cs="Arial"/>
          <w:b/>
          <w:sz w:val="28"/>
          <w:szCs w:val="36"/>
        </w:rPr>
      </w:pPr>
      <w:r>
        <w:rPr>
          <w:rFonts w:ascii="Arial" w:hAnsi="Arial" w:cs="Arial"/>
          <w:b/>
          <w:sz w:val="28"/>
          <w:szCs w:val="36"/>
        </w:rPr>
        <w:t>CODIGO DE PROCESO: CB-LIC-03-2021</w:t>
      </w:r>
    </w:p>
    <w:p w:rsidR="005F7060" w:rsidRPr="001E6A84" w:rsidRDefault="005F7060" w:rsidP="005F7060">
      <w:pPr>
        <w:spacing w:after="0" w:line="240" w:lineRule="auto"/>
        <w:jc w:val="center"/>
        <w:rPr>
          <w:rFonts w:ascii="Arial" w:hAnsi="Arial" w:cs="Arial"/>
          <w:b/>
          <w:szCs w:val="36"/>
        </w:rPr>
      </w:pPr>
      <w:r w:rsidRPr="001E6A84">
        <w:rPr>
          <w:rFonts w:ascii="Arial" w:hAnsi="Arial" w:cs="Arial"/>
          <w:b/>
          <w:szCs w:val="36"/>
        </w:rPr>
        <w:t>SEGUNDA CONVOCATORIA</w:t>
      </w:r>
    </w:p>
    <w:p w:rsidR="005F7060" w:rsidRPr="00F6075D" w:rsidRDefault="005F7060" w:rsidP="005F7060">
      <w:pPr>
        <w:spacing w:after="0" w:line="240" w:lineRule="auto"/>
        <w:jc w:val="center"/>
        <w:rPr>
          <w:rFonts w:ascii="Arial" w:hAnsi="Arial" w:cs="Arial"/>
          <w:b/>
        </w:rPr>
      </w:pPr>
    </w:p>
    <w:p w:rsidR="005F7060" w:rsidRDefault="005F7060" w:rsidP="005F7060">
      <w:pPr>
        <w:spacing w:after="0" w:line="240" w:lineRule="auto"/>
        <w:jc w:val="center"/>
        <w:rPr>
          <w:rFonts w:ascii="Arial" w:hAnsi="Arial" w:cs="Arial"/>
        </w:rPr>
      </w:pPr>
    </w:p>
    <w:p w:rsidR="005F7060" w:rsidRDefault="005F7060" w:rsidP="005F7060">
      <w:pPr>
        <w:spacing w:after="0" w:line="240" w:lineRule="auto"/>
        <w:jc w:val="center"/>
        <w:rPr>
          <w:rFonts w:ascii="Arial" w:hAnsi="Arial" w:cs="Arial"/>
        </w:rPr>
      </w:pPr>
    </w:p>
    <w:p w:rsidR="005F7060" w:rsidRPr="008E38A2" w:rsidRDefault="005F7060" w:rsidP="005F7060">
      <w:pPr>
        <w:spacing w:after="0" w:line="240" w:lineRule="auto"/>
        <w:jc w:val="right"/>
        <w:rPr>
          <w:rFonts w:ascii="Arial" w:hAnsi="Arial" w:cs="Arial"/>
          <w:b/>
        </w:rPr>
      </w:pPr>
      <w:r w:rsidRPr="008E38A2">
        <w:rPr>
          <w:rFonts w:ascii="Arial" w:hAnsi="Arial" w:cs="Arial"/>
          <w:b/>
        </w:rPr>
        <w:t>Lugar y fecha ____________________________</w:t>
      </w:r>
    </w:p>
    <w:p w:rsidR="006503F7" w:rsidRDefault="006503F7" w:rsidP="006503F7">
      <w:pPr>
        <w:pStyle w:val="Prrafodelista"/>
        <w:spacing w:after="0" w:line="240" w:lineRule="auto"/>
        <w:rPr>
          <w:rFonts w:ascii="Arial" w:hAnsi="Arial" w:cs="Arial"/>
        </w:rPr>
      </w:pPr>
    </w:p>
    <w:p w:rsidR="00451F46" w:rsidRDefault="005F7060" w:rsidP="005F7060">
      <w:pPr>
        <w:spacing w:after="0" w:line="240" w:lineRule="auto"/>
        <w:contextualSpacing/>
        <w:jc w:val="both"/>
        <w:rPr>
          <w:rFonts w:ascii="Arial" w:hAnsi="Arial" w:cs="Arial"/>
          <w:b/>
          <w:bCs/>
          <w:color w:val="000000" w:themeColor="text1"/>
        </w:rPr>
      </w:pPr>
      <w:r>
        <w:rPr>
          <w:rFonts w:ascii="Arial" w:hAnsi="Arial" w:cs="Arial"/>
          <w:b/>
          <w:bCs/>
          <w:color w:val="000000" w:themeColor="text1"/>
        </w:rPr>
        <w:t>SE DEBERA COTIZAR LOS PRODUCTOS SOLICITADOS EN EL FORMULARIO ANEXO 1 (adjunto al presente Pliego Especifico de Condiciones en Formato Excel, mismo que deberá ser enviado a ala CSBP después del Acto de Apertura de Propuestas)</w:t>
      </w:r>
    </w:p>
    <w:p w:rsidR="0078026C" w:rsidRDefault="0078026C" w:rsidP="00980D05">
      <w:pPr>
        <w:spacing w:after="0" w:line="240" w:lineRule="auto"/>
        <w:contextualSpacing/>
        <w:jc w:val="center"/>
        <w:rPr>
          <w:rFonts w:ascii="Arial" w:hAnsi="Arial" w:cs="Arial"/>
          <w:b/>
          <w:bCs/>
          <w:color w:val="000000" w:themeColor="text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276"/>
        <w:gridCol w:w="1134"/>
        <w:gridCol w:w="1276"/>
        <w:gridCol w:w="1559"/>
        <w:gridCol w:w="2297"/>
      </w:tblGrid>
      <w:tr w:rsidR="005F7060" w:rsidRPr="00046560" w:rsidTr="00495C3E">
        <w:trPr>
          <w:trHeight w:val="954"/>
        </w:trPr>
        <w:tc>
          <w:tcPr>
            <w:tcW w:w="567" w:type="dxa"/>
            <w:shd w:val="clear" w:color="auto" w:fill="F2F2F2" w:themeFill="background1" w:themeFillShade="F2"/>
          </w:tcPr>
          <w:p w:rsidR="005F7060" w:rsidRPr="00046560" w:rsidRDefault="005F7060" w:rsidP="00B1620E">
            <w:pPr>
              <w:jc w:val="both"/>
              <w:rPr>
                <w:rFonts w:ascii="Arial" w:hAnsi="Arial" w:cs="Arial"/>
              </w:rPr>
            </w:pPr>
            <w:r w:rsidRPr="00046560">
              <w:rPr>
                <w:rFonts w:ascii="Arial" w:hAnsi="Arial" w:cs="Arial"/>
              </w:rPr>
              <w:t>N°</w:t>
            </w:r>
          </w:p>
        </w:tc>
        <w:tc>
          <w:tcPr>
            <w:tcW w:w="1134" w:type="dxa"/>
            <w:shd w:val="clear" w:color="auto" w:fill="F2F2F2" w:themeFill="background1" w:themeFillShade="F2"/>
          </w:tcPr>
          <w:p w:rsidR="005F7060" w:rsidRPr="00046560" w:rsidRDefault="005F7060" w:rsidP="00B1620E">
            <w:pPr>
              <w:jc w:val="both"/>
              <w:rPr>
                <w:rFonts w:ascii="Arial" w:hAnsi="Arial" w:cs="Arial"/>
              </w:rPr>
            </w:pPr>
            <w:r w:rsidRPr="00046560">
              <w:rPr>
                <w:rFonts w:ascii="Arial" w:hAnsi="Arial" w:cs="Arial"/>
              </w:rPr>
              <w:t>Nombre Genérico</w:t>
            </w:r>
          </w:p>
        </w:tc>
        <w:tc>
          <w:tcPr>
            <w:tcW w:w="1276" w:type="dxa"/>
            <w:shd w:val="clear" w:color="auto" w:fill="F2F2F2" w:themeFill="background1" w:themeFillShade="F2"/>
          </w:tcPr>
          <w:p w:rsidR="005F7060" w:rsidRPr="00046560" w:rsidRDefault="005F7060" w:rsidP="00B1620E">
            <w:pPr>
              <w:jc w:val="both"/>
              <w:rPr>
                <w:rFonts w:ascii="Arial" w:hAnsi="Arial" w:cs="Arial"/>
              </w:rPr>
            </w:pPr>
            <w:r w:rsidRPr="00046560">
              <w:rPr>
                <w:rFonts w:ascii="Arial" w:hAnsi="Arial" w:cs="Arial"/>
              </w:rPr>
              <w:t>Nombre Comercial</w:t>
            </w:r>
          </w:p>
        </w:tc>
        <w:tc>
          <w:tcPr>
            <w:tcW w:w="1134" w:type="dxa"/>
            <w:shd w:val="clear" w:color="auto" w:fill="F2F2F2" w:themeFill="background1" w:themeFillShade="F2"/>
          </w:tcPr>
          <w:p w:rsidR="005F7060" w:rsidRPr="00046560" w:rsidRDefault="005F7060" w:rsidP="00B1620E">
            <w:pPr>
              <w:jc w:val="both"/>
              <w:rPr>
                <w:rFonts w:ascii="Arial" w:hAnsi="Arial" w:cs="Arial"/>
              </w:rPr>
            </w:pPr>
            <w:r w:rsidRPr="00046560">
              <w:rPr>
                <w:rFonts w:ascii="Arial" w:hAnsi="Arial" w:cs="Arial"/>
              </w:rPr>
              <w:t>Concentración</w:t>
            </w:r>
          </w:p>
        </w:tc>
        <w:tc>
          <w:tcPr>
            <w:tcW w:w="1276" w:type="dxa"/>
            <w:shd w:val="clear" w:color="auto" w:fill="F2F2F2" w:themeFill="background1" w:themeFillShade="F2"/>
          </w:tcPr>
          <w:p w:rsidR="005F7060" w:rsidRPr="00046560" w:rsidRDefault="005F7060" w:rsidP="00B1620E">
            <w:pPr>
              <w:jc w:val="both"/>
              <w:rPr>
                <w:rFonts w:ascii="Arial" w:hAnsi="Arial" w:cs="Arial"/>
              </w:rPr>
            </w:pPr>
            <w:r w:rsidRPr="00046560">
              <w:rPr>
                <w:rFonts w:ascii="Arial" w:hAnsi="Arial" w:cs="Arial"/>
              </w:rPr>
              <w:t>Forma farmacéutica</w:t>
            </w:r>
          </w:p>
        </w:tc>
        <w:tc>
          <w:tcPr>
            <w:tcW w:w="1559" w:type="dxa"/>
            <w:shd w:val="clear" w:color="auto" w:fill="F2F2F2" w:themeFill="background1" w:themeFillShade="F2"/>
          </w:tcPr>
          <w:p w:rsidR="005F7060" w:rsidRPr="00046560" w:rsidRDefault="005F7060" w:rsidP="00B1620E">
            <w:pPr>
              <w:jc w:val="both"/>
              <w:rPr>
                <w:rFonts w:ascii="Arial" w:hAnsi="Arial" w:cs="Arial"/>
              </w:rPr>
            </w:pPr>
            <w:r w:rsidRPr="00046560">
              <w:rPr>
                <w:rFonts w:ascii="Arial" w:hAnsi="Arial" w:cs="Arial"/>
              </w:rPr>
              <w:t>Laboratorio productor y proveedor</w:t>
            </w:r>
          </w:p>
        </w:tc>
        <w:tc>
          <w:tcPr>
            <w:tcW w:w="2297" w:type="dxa"/>
            <w:shd w:val="clear" w:color="auto" w:fill="F2F2F2" w:themeFill="background1" w:themeFillShade="F2"/>
          </w:tcPr>
          <w:p w:rsidR="005F7060" w:rsidRPr="00046560" w:rsidRDefault="005F7060" w:rsidP="00B1620E">
            <w:pPr>
              <w:jc w:val="both"/>
              <w:rPr>
                <w:rFonts w:ascii="Arial" w:hAnsi="Arial" w:cs="Arial"/>
              </w:rPr>
            </w:pPr>
            <w:r w:rsidRPr="00046560">
              <w:rPr>
                <w:rFonts w:ascii="Arial" w:hAnsi="Arial" w:cs="Arial"/>
              </w:rPr>
              <w:t>Precio propuesto para la CSBP</w:t>
            </w:r>
          </w:p>
        </w:tc>
      </w:tr>
      <w:tr w:rsidR="005F7060" w:rsidRPr="00046560" w:rsidTr="00B1620E">
        <w:tc>
          <w:tcPr>
            <w:tcW w:w="567" w:type="dxa"/>
            <w:shd w:val="clear" w:color="auto" w:fill="auto"/>
          </w:tcPr>
          <w:p w:rsidR="005F7060" w:rsidRPr="00046560" w:rsidRDefault="005F7060" w:rsidP="00B1620E">
            <w:pPr>
              <w:jc w:val="both"/>
              <w:rPr>
                <w:rFonts w:ascii="Arial" w:hAnsi="Arial" w:cs="Arial"/>
              </w:rPr>
            </w:pPr>
          </w:p>
        </w:tc>
        <w:tc>
          <w:tcPr>
            <w:tcW w:w="1134" w:type="dxa"/>
            <w:shd w:val="clear" w:color="auto" w:fill="auto"/>
          </w:tcPr>
          <w:p w:rsidR="005F7060" w:rsidRPr="00046560" w:rsidRDefault="005F7060" w:rsidP="00B1620E">
            <w:pPr>
              <w:jc w:val="both"/>
              <w:rPr>
                <w:rFonts w:ascii="Arial" w:hAnsi="Arial" w:cs="Arial"/>
              </w:rPr>
            </w:pPr>
          </w:p>
        </w:tc>
        <w:tc>
          <w:tcPr>
            <w:tcW w:w="1276" w:type="dxa"/>
            <w:shd w:val="clear" w:color="auto" w:fill="auto"/>
          </w:tcPr>
          <w:p w:rsidR="005F7060" w:rsidRPr="00046560" w:rsidRDefault="005F7060" w:rsidP="00B1620E">
            <w:pPr>
              <w:jc w:val="both"/>
              <w:rPr>
                <w:rFonts w:ascii="Arial" w:hAnsi="Arial" w:cs="Arial"/>
              </w:rPr>
            </w:pPr>
          </w:p>
        </w:tc>
        <w:tc>
          <w:tcPr>
            <w:tcW w:w="1134" w:type="dxa"/>
            <w:shd w:val="clear" w:color="auto" w:fill="auto"/>
          </w:tcPr>
          <w:p w:rsidR="005F7060" w:rsidRPr="00046560" w:rsidRDefault="005F7060" w:rsidP="00B1620E">
            <w:pPr>
              <w:jc w:val="both"/>
              <w:rPr>
                <w:rFonts w:ascii="Arial" w:hAnsi="Arial" w:cs="Arial"/>
              </w:rPr>
            </w:pPr>
          </w:p>
        </w:tc>
        <w:tc>
          <w:tcPr>
            <w:tcW w:w="1276" w:type="dxa"/>
            <w:shd w:val="clear" w:color="auto" w:fill="auto"/>
          </w:tcPr>
          <w:p w:rsidR="005F7060" w:rsidRPr="00046560" w:rsidRDefault="005F7060" w:rsidP="00B1620E">
            <w:pPr>
              <w:jc w:val="both"/>
              <w:rPr>
                <w:rFonts w:ascii="Arial" w:hAnsi="Arial" w:cs="Arial"/>
              </w:rPr>
            </w:pPr>
          </w:p>
        </w:tc>
        <w:tc>
          <w:tcPr>
            <w:tcW w:w="1559" w:type="dxa"/>
            <w:shd w:val="clear" w:color="auto" w:fill="auto"/>
          </w:tcPr>
          <w:p w:rsidR="005F7060" w:rsidRPr="00046560" w:rsidRDefault="005F7060" w:rsidP="00B1620E">
            <w:pPr>
              <w:jc w:val="both"/>
              <w:rPr>
                <w:rFonts w:ascii="Arial" w:hAnsi="Arial" w:cs="Arial"/>
              </w:rPr>
            </w:pPr>
          </w:p>
        </w:tc>
        <w:tc>
          <w:tcPr>
            <w:tcW w:w="2297" w:type="dxa"/>
            <w:shd w:val="clear" w:color="auto" w:fill="auto"/>
          </w:tcPr>
          <w:p w:rsidR="005F7060" w:rsidRPr="00046560" w:rsidRDefault="005F7060" w:rsidP="00B1620E">
            <w:pPr>
              <w:jc w:val="both"/>
              <w:rPr>
                <w:rFonts w:ascii="Arial" w:hAnsi="Arial" w:cs="Arial"/>
              </w:rPr>
            </w:pPr>
          </w:p>
        </w:tc>
      </w:tr>
      <w:tr w:rsidR="005F7060" w:rsidRPr="00046560" w:rsidTr="00B1620E">
        <w:tc>
          <w:tcPr>
            <w:tcW w:w="567" w:type="dxa"/>
            <w:shd w:val="clear" w:color="auto" w:fill="auto"/>
          </w:tcPr>
          <w:p w:rsidR="005F7060" w:rsidRPr="00046560" w:rsidRDefault="005F7060" w:rsidP="00B1620E">
            <w:pPr>
              <w:jc w:val="both"/>
              <w:rPr>
                <w:rFonts w:ascii="Arial" w:hAnsi="Arial" w:cs="Arial"/>
              </w:rPr>
            </w:pPr>
          </w:p>
        </w:tc>
        <w:tc>
          <w:tcPr>
            <w:tcW w:w="1134" w:type="dxa"/>
            <w:shd w:val="clear" w:color="auto" w:fill="auto"/>
          </w:tcPr>
          <w:p w:rsidR="005F7060" w:rsidRPr="00046560" w:rsidRDefault="005F7060" w:rsidP="00B1620E">
            <w:pPr>
              <w:jc w:val="both"/>
              <w:rPr>
                <w:rFonts w:ascii="Arial" w:hAnsi="Arial" w:cs="Arial"/>
              </w:rPr>
            </w:pPr>
          </w:p>
        </w:tc>
        <w:tc>
          <w:tcPr>
            <w:tcW w:w="1276" w:type="dxa"/>
            <w:shd w:val="clear" w:color="auto" w:fill="auto"/>
          </w:tcPr>
          <w:p w:rsidR="005F7060" w:rsidRPr="00046560" w:rsidRDefault="005F7060" w:rsidP="00B1620E">
            <w:pPr>
              <w:jc w:val="both"/>
              <w:rPr>
                <w:rFonts w:ascii="Arial" w:hAnsi="Arial" w:cs="Arial"/>
              </w:rPr>
            </w:pPr>
          </w:p>
        </w:tc>
        <w:tc>
          <w:tcPr>
            <w:tcW w:w="1134" w:type="dxa"/>
            <w:shd w:val="clear" w:color="auto" w:fill="auto"/>
          </w:tcPr>
          <w:p w:rsidR="005F7060" w:rsidRPr="00046560" w:rsidRDefault="005F7060" w:rsidP="00B1620E">
            <w:pPr>
              <w:jc w:val="both"/>
              <w:rPr>
                <w:rFonts w:ascii="Arial" w:hAnsi="Arial" w:cs="Arial"/>
              </w:rPr>
            </w:pPr>
          </w:p>
        </w:tc>
        <w:tc>
          <w:tcPr>
            <w:tcW w:w="1276" w:type="dxa"/>
            <w:shd w:val="clear" w:color="auto" w:fill="auto"/>
          </w:tcPr>
          <w:p w:rsidR="005F7060" w:rsidRPr="00046560" w:rsidRDefault="005F7060" w:rsidP="00B1620E">
            <w:pPr>
              <w:jc w:val="both"/>
              <w:rPr>
                <w:rFonts w:ascii="Arial" w:hAnsi="Arial" w:cs="Arial"/>
              </w:rPr>
            </w:pPr>
          </w:p>
        </w:tc>
        <w:tc>
          <w:tcPr>
            <w:tcW w:w="1559" w:type="dxa"/>
            <w:shd w:val="clear" w:color="auto" w:fill="auto"/>
          </w:tcPr>
          <w:p w:rsidR="005F7060" w:rsidRPr="00046560" w:rsidRDefault="005F7060" w:rsidP="00B1620E">
            <w:pPr>
              <w:jc w:val="both"/>
              <w:rPr>
                <w:rFonts w:ascii="Arial" w:hAnsi="Arial" w:cs="Arial"/>
              </w:rPr>
            </w:pPr>
          </w:p>
        </w:tc>
        <w:tc>
          <w:tcPr>
            <w:tcW w:w="2297" w:type="dxa"/>
            <w:shd w:val="clear" w:color="auto" w:fill="auto"/>
          </w:tcPr>
          <w:p w:rsidR="005F7060" w:rsidRPr="00046560" w:rsidRDefault="005F7060" w:rsidP="00B1620E">
            <w:pPr>
              <w:jc w:val="both"/>
              <w:rPr>
                <w:rFonts w:ascii="Arial" w:hAnsi="Arial" w:cs="Arial"/>
              </w:rPr>
            </w:pPr>
          </w:p>
        </w:tc>
      </w:tr>
      <w:tr w:rsidR="005F7060" w:rsidRPr="00046560" w:rsidTr="00B1620E">
        <w:tc>
          <w:tcPr>
            <w:tcW w:w="567" w:type="dxa"/>
            <w:shd w:val="clear" w:color="auto" w:fill="auto"/>
          </w:tcPr>
          <w:p w:rsidR="005F7060" w:rsidRPr="00046560" w:rsidRDefault="005F7060" w:rsidP="00B1620E">
            <w:pPr>
              <w:jc w:val="both"/>
              <w:rPr>
                <w:rFonts w:ascii="Arial" w:hAnsi="Arial" w:cs="Arial"/>
              </w:rPr>
            </w:pPr>
          </w:p>
        </w:tc>
        <w:tc>
          <w:tcPr>
            <w:tcW w:w="1134" w:type="dxa"/>
            <w:shd w:val="clear" w:color="auto" w:fill="auto"/>
          </w:tcPr>
          <w:p w:rsidR="005F7060" w:rsidRPr="00046560" w:rsidRDefault="005F7060" w:rsidP="00B1620E">
            <w:pPr>
              <w:jc w:val="both"/>
              <w:rPr>
                <w:rFonts w:ascii="Arial" w:hAnsi="Arial" w:cs="Arial"/>
              </w:rPr>
            </w:pPr>
          </w:p>
        </w:tc>
        <w:tc>
          <w:tcPr>
            <w:tcW w:w="1276" w:type="dxa"/>
            <w:shd w:val="clear" w:color="auto" w:fill="auto"/>
          </w:tcPr>
          <w:p w:rsidR="005F7060" w:rsidRPr="00046560" w:rsidRDefault="005F7060" w:rsidP="00B1620E">
            <w:pPr>
              <w:jc w:val="both"/>
              <w:rPr>
                <w:rFonts w:ascii="Arial" w:hAnsi="Arial" w:cs="Arial"/>
              </w:rPr>
            </w:pPr>
          </w:p>
        </w:tc>
        <w:tc>
          <w:tcPr>
            <w:tcW w:w="1134" w:type="dxa"/>
            <w:shd w:val="clear" w:color="auto" w:fill="auto"/>
          </w:tcPr>
          <w:p w:rsidR="005F7060" w:rsidRPr="00046560" w:rsidRDefault="005F7060" w:rsidP="00B1620E">
            <w:pPr>
              <w:jc w:val="both"/>
              <w:rPr>
                <w:rFonts w:ascii="Arial" w:hAnsi="Arial" w:cs="Arial"/>
              </w:rPr>
            </w:pPr>
          </w:p>
        </w:tc>
        <w:tc>
          <w:tcPr>
            <w:tcW w:w="1276" w:type="dxa"/>
            <w:shd w:val="clear" w:color="auto" w:fill="auto"/>
          </w:tcPr>
          <w:p w:rsidR="005F7060" w:rsidRPr="00046560" w:rsidRDefault="005F7060" w:rsidP="00B1620E">
            <w:pPr>
              <w:jc w:val="both"/>
              <w:rPr>
                <w:rFonts w:ascii="Arial" w:hAnsi="Arial" w:cs="Arial"/>
              </w:rPr>
            </w:pPr>
          </w:p>
        </w:tc>
        <w:tc>
          <w:tcPr>
            <w:tcW w:w="1559" w:type="dxa"/>
            <w:shd w:val="clear" w:color="auto" w:fill="auto"/>
          </w:tcPr>
          <w:p w:rsidR="005F7060" w:rsidRPr="00046560" w:rsidRDefault="005F7060" w:rsidP="00B1620E">
            <w:pPr>
              <w:jc w:val="both"/>
              <w:rPr>
                <w:rFonts w:ascii="Arial" w:hAnsi="Arial" w:cs="Arial"/>
              </w:rPr>
            </w:pPr>
          </w:p>
        </w:tc>
        <w:tc>
          <w:tcPr>
            <w:tcW w:w="2297" w:type="dxa"/>
            <w:shd w:val="clear" w:color="auto" w:fill="auto"/>
          </w:tcPr>
          <w:p w:rsidR="005F7060" w:rsidRPr="00046560" w:rsidRDefault="005F7060" w:rsidP="00B1620E">
            <w:pPr>
              <w:jc w:val="both"/>
              <w:rPr>
                <w:rFonts w:ascii="Arial" w:hAnsi="Arial" w:cs="Arial"/>
              </w:rPr>
            </w:pPr>
          </w:p>
        </w:tc>
      </w:tr>
      <w:tr w:rsidR="005F7060" w:rsidRPr="00046560" w:rsidTr="00B1620E">
        <w:tc>
          <w:tcPr>
            <w:tcW w:w="567" w:type="dxa"/>
            <w:shd w:val="clear" w:color="auto" w:fill="auto"/>
          </w:tcPr>
          <w:p w:rsidR="005F7060" w:rsidRPr="00046560" w:rsidRDefault="005F7060" w:rsidP="00B1620E">
            <w:pPr>
              <w:jc w:val="both"/>
              <w:rPr>
                <w:rFonts w:ascii="Arial" w:hAnsi="Arial" w:cs="Arial"/>
              </w:rPr>
            </w:pPr>
          </w:p>
        </w:tc>
        <w:tc>
          <w:tcPr>
            <w:tcW w:w="1134" w:type="dxa"/>
            <w:shd w:val="clear" w:color="auto" w:fill="auto"/>
          </w:tcPr>
          <w:p w:rsidR="005F7060" w:rsidRPr="00046560" w:rsidRDefault="005F7060" w:rsidP="00B1620E">
            <w:pPr>
              <w:jc w:val="both"/>
              <w:rPr>
                <w:rFonts w:ascii="Arial" w:hAnsi="Arial" w:cs="Arial"/>
              </w:rPr>
            </w:pPr>
          </w:p>
        </w:tc>
        <w:tc>
          <w:tcPr>
            <w:tcW w:w="1276" w:type="dxa"/>
            <w:shd w:val="clear" w:color="auto" w:fill="auto"/>
          </w:tcPr>
          <w:p w:rsidR="005F7060" w:rsidRPr="00046560" w:rsidRDefault="005F7060" w:rsidP="00B1620E">
            <w:pPr>
              <w:jc w:val="both"/>
              <w:rPr>
                <w:rFonts w:ascii="Arial" w:hAnsi="Arial" w:cs="Arial"/>
              </w:rPr>
            </w:pPr>
          </w:p>
        </w:tc>
        <w:tc>
          <w:tcPr>
            <w:tcW w:w="1134" w:type="dxa"/>
            <w:shd w:val="clear" w:color="auto" w:fill="auto"/>
          </w:tcPr>
          <w:p w:rsidR="005F7060" w:rsidRPr="00046560" w:rsidRDefault="005F7060" w:rsidP="00B1620E">
            <w:pPr>
              <w:jc w:val="both"/>
              <w:rPr>
                <w:rFonts w:ascii="Arial" w:hAnsi="Arial" w:cs="Arial"/>
              </w:rPr>
            </w:pPr>
          </w:p>
        </w:tc>
        <w:tc>
          <w:tcPr>
            <w:tcW w:w="1276" w:type="dxa"/>
            <w:shd w:val="clear" w:color="auto" w:fill="auto"/>
          </w:tcPr>
          <w:p w:rsidR="005F7060" w:rsidRPr="00046560" w:rsidRDefault="005F7060" w:rsidP="00B1620E">
            <w:pPr>
              <w:jc w:val="both"/>
              <w:rPr>
                <w:rFonts w:ascii="Arial" w:hAnsi="Arial" w:cs="Arial"/>
              </w:rPr>
            </w:pPr>
          </w:p>
        </w:tc>
        <w:tc>
          <w:tcPr>
            <w:tcW w:w="1559" w:type="dxa"/>
            <w:shd w:val="clear" w:color="auto" w:fill="auto"/>
          </w:tcPr>
          <w:p w:rsidR="005F7060" w:rsidRPr="00046560" w:rsidRDefault="005F7060" w:rsidP="00B1620E">
            <w:pPr>
              <w:jc w:val="both"/>
              <w:rPr>
                <w:rFonts w:ascii="Arial" w:hAnsi="Arial" w:cs="Arial"/>
              </w:rPr>
            </w:pPr>
            <w:r>
              <w:rPr>
                <w:rFonts w:ascii="Arial" w:hAnsi="Arial" w:cs="Arial"/>
              </w:rPr>
              <w:t>TOTAL</w:t>
            </w:r>
          </w:p>
        </w:tc>
        <w:tc>
          <w:tcPr>
            <w:tcW w:w="2297" w:type="dxa"/>
            <w:shd w:val="clear" w:color="auto" w:fill="auto"/>
          </w:tcPr>
          <w:p w:rsidR="005F7060" w:rsidRPr="00046560" w:rsidRDefault="005F7060" w:rsidP="00B1620E">
            <w:pPr>
              <w:jc w:val="both"/>
              <w:rPr>
                <w:rFonts w:ascii="Arial" w:hAnsi="Arial" w:cs="Arial"/>
              </w:rPr>
            </w:pPr>
          </w:p>
        </w:tc>
      </w:tr>
    </w:tbl>
    <w:p w:rsidR="005F7060" w:rsidRDefault="005F7060" w:rsidP="005F7060">
      <w:pPr>
        <w:spacing w:after="0" w:line="240" w:lineRule="auto"/>
        <w:contextualSpacing/>
        <w:rPr>
          <w:rFonts w:ascii="Arial" w:hAnsi="Arial" w:cs="Arial"/>
          <w:b/>
          <w:bCs/>
          <w:color w:val="000000" w:themeColor="text1"/>
        </w:rPr>
      </w:pPr>
    </w:p>
    <w:p w:rsidR="005F7060" w:rsidRDefault="005F7060" w:rsidP="005F7060">
      <w:pPr>
        <w:spacing w:after="0" w:line="240" w:lineRule="auto"/>
        <w:contextualSpacing/>
        <w:rPr>
          <w:rFonts w:ascii="Arial" w:hAnsi="Arial" w:cs="Arial"/>
          <w:b/>
          <w:bCs/>
          <w:color w:val="000000" w:themeColor="text1"/>
        </w:rPr>
      </w:pPr>
    </w:p>
    <w:p w:rsidR="005F7060" w:rsidRDefault="005F7060" w:rsidP="005F7060">
      <w:pPr>
        <w:spacing w:after="0" w:line="240" w:lineRule="auto"/>
        <w:contextualSpacing/>
        <w:rPr>
          <w:rFonts w:ascii="Arial" w:hAnsi="Arial" w:cs="Arial"/>
          <w:b/>
          <w:bCs/>
          <w:color w:val="000000" w:themeColor="text1"/>
        </w:rPr>
      </w:pPr>
    </w:p>
    <w:p w:rsidR="005F7060" w:rsidRDefault="005F7060" w:rsidP="005F7060">
      <w:pPr>
        <w:spacing w:after="0" w:line="240" w:lineRule="auto"/>
        <w:jc w:val="both"/>
        <w:rPr>
          <w:rFonts w:ascii="Arial" w:hAnsi="Arial" w:cs="Arial"/>
        </w:rPr>
      </w:pPr>
      <w:r w:rsidRPr="00997EE3">
        <w:rPr>
          <w:rFonts w:ascii="Arial" w:hAnsi="Arial" w:cs="Arial"/>
          <w:b/>
          <w:bCs/>
        </w:rPr>
        <w:t>TOTAL</w:t>
      </w:r>
      <w:r>
        <w:rPr>
          <w:rFonts w:ascii="Arial" w:hAnsi="Arial" w:cs="Arial"/>
          <w:b/>
          <w:bCs/>
        </w:rPr>
        <w:t xml:space="preserve"> de la propuesta económica (literal)…………………….………………..(00/100Bolivianos)</w:t>
      </w:r>
    </w:p>
    <w:p w:rsidR="005F7060" w:rsidRDefault="005F7060" w:rsidP="005F7060">
      <w:pPr>
        <w:spacing w:after="0" w:line="240" w:lineRule="auto"/>
        <w:rPr>
          <w:rFonts w:ascii="Arial" w:hAnsi="Arial" w:cs="Arial"/>
        </w:rPr>
      </w:pPr>
    </w:p>
    <w:p w:rsidR="005F7060" w:rsidRDefault="005F7060" w:rsidP="005F7060">
      <w:pPr>
        <w:spacing w:after="0" w:line="240" w:lineRule="auto"/>
        <w:rPr>
          <w:rFonts w:ascii="Arial" w:hAnsi="Arial" w:cs="Arial"/>
        </w:rPr>
      </w:pPr>
    </w:p>
    <w:p w:rsidR="005F7060" w:rsidRDefault="005F7060" w:rsidP="005F7060">
      <w:pPr>
        <w:spacing w:after="0" w:line="240" w:lineRule="auto"/>
        <w:rPr>
          <w:rFonts w:ascii="Arial" w:hAnsi="Arial" w:cs="Arial"/>
        </w:rPr>
      </w:pPr>
    </w:p>
    <w:p w:rsidR="005F7060" w:rsidRDefault="005F7060" w:rsidP="005F7060">
      <w:pPr>
        <w:spacing w:after="0" w:line="240" w:lineRule="auto"/>
        <w:rPr>
          <w:rFonts w:ascii="Arial" w:hAnsi="Arial" w:cs="Arial"/>
        </w:rPr>
      </w:pPr>
    </w:p>
    <w:p w:rsidR="005F7060" w:rsidRDefault="005F7060" w:rsidP="005F7060">
      <w:pPr>
        <w:spacing w:after="0" w:line="240" w:lineRule="auto"/>
        <w:rPr>
          <w:rFonts w:ascii="Arial" w:hAnsi="Arial" w:cs="Arial"/>
        </w:rPr>
      </w:pPr>
    </w:p>
    <w:p w:rsidR="005F7060" w:rsidRDefault="005F7060" w:rsidP="005F7060">
      <w:pPr>
        <w:spacing w:after="0" w:line="240" w:lineRule="auto"/>
        <w:rPr>
          <w:rFonts w:ascii="Arial" w:hAnsi="Arial" w:cs="Arial"/>
        </w:rPr>
      </w:pPr>
    </w:p>
    <w:p w:rsidR="005F7060" w:rsidRDefault="005F7060" w:rsidP="005F7060">
      <w:pPr>
        <w:spacing w:after="0" w:line="240" w:lineRule="auto"/>
        <w:rPr>
          <w:rFonts w:ascii="Arial" w:hAnsi="Arial" w:cs="Arial"/>
        </w:rPr>
      </w:pPr>
    </w:p>
    <w:p w:rsidR="005F7060" w:rsidRPr="008E38A2" w:rsidRDefault="005F7060" w:rsidP="005F7060">
      <w:pPr>
        <w:spacing w:after="0" w:line="240" w:lineRule="auto"/>
        <w:jc w:val="center"/>
        <w:rPr>
          <w:rFonts w:ascii="Arial" w:hAnsi="Arial" w:cs="Arial"/>
          <w:b/>
        </w:rPr>
      </w:pPr>
      <w:r w:rsidRPr="008E38A2">
        <w:rPr>
          <w:rFonts w:ascii="Arial" w:hAnsi="Arial" w:cs="Arial"/>
          <w:b/>
        </w:rPr>
        <w:t>……………………………………………………………..</w:t>
      </w:r>
    </w:p>
    <w:p w:rsidR="005F7060" w:rsidRDefault="005F7060" w:rsidP="005F7060">
      <w:pPr>
        <w:spacing w:after="0" w:line="240" w:lineRule="auto"/>
        <w:jc w:val="center"/>
        <w:rPr>
          <w:rFonts w:ascii="Arial" w:hAnsi="Arial" w:cs="Arial"/>
          <w:b/>
          <w:i/>
        </w:rPr>
      </w:pPr>
      <w:r>
        <w:rPr>
          <w:rFonts w:ascii="Arial" w:hAnsi="Arial" w:cs="Arial"/>
          <w:b/>
          <w:i/>
        </w:rPr>
        <w:t>(Firma del representante legal del proponente)</w:t>
      </w:r>
    </w:p>
    <w:p w:rsidR="005F7060" w:rsidRPr="008E38A2" w:rsidRDefault="005F7060" w:rsidP="005F7060">
      <w:pPr>
        <w:spacing w:after="0" w:line="240" w:lineRule="auto"/>
        <w:jc w:val="center"/>
        <w:rPr>
          <w:rFonts w:ascii="Arial" w:hAnsi="Arial" w:cs="Arial"/>
          <w:b/>
          <w:i/>
        </w:rPr>
      </w:pPr>
      <w:r w:rsidRPr="008E38A2">
        <w:rPr>
          <w:rFonts w:ascii="Arial" w:hAnsi="Arial" w:cs="Arial"/>
          <w:b/>
          <w:i/>
        </w:rPr>
        <w:t>(Nombre completo del representante legal)</w:t>
      </w:r>
    </w:p>
    <w:p w:rsidR="005F7060" w:rsidRDefault="005F7060" w:rsidP="005F7060">
      <w:pPr>
        <w:spacing w:after="0" w:line="240" w:lineRule="auto"/>
        <w:jc w:val="center"/>
        <w:rPr>
          <w:rFonts w:ascii="Arial" w:hAnsi="Arial" w:cs="Arial"/>
          <w:b/>
        </w:rPr>
      </w:pPr>
      <w:r>
        <w:rPr>
          <w:rFonts w:ascii="Arial" w:hAnsi="Arial" w:cs="Arial"/>
        </w:rPr>
        <w:br w:type="column"/>
      </w:r>
    </w:p>
    <w:p w:rsidR="00AC2714" w:rsidRDefault="00AC2714" w:rsidP="00AC2714">
      <w:pPr>
        <w:jc w:val="center"/>
        <w:rPr>
          <w:rFonts w:ascii="Arial Narrow" w:hAnsi="Arial Narrow"/>
          <w:b/>
          <w:u w:val="single"/>
        </w:rPr>
      </w:pPr>
    </w:p>
    <w:p w:rsidR="00AC2714" w:rsidRPr="00D40515" w:rsidRDefault="00AC2714" w:rsidP="00AC2714">
      <w:pPr>
        <w:jc w:val="center"/>
        <w:rPr>
          <w:rFonts w:ascii="Arial Narrow" w:hAnsi="Arial Narrow"/>
          <w:b/>
          <w:u w:val="single"/>
        </w:rPr>
      </w:pPr>
      <w:r w:rsidRPr="00D40515">
        <w:rPr>
          <w:rFonts w:ascii="Arial Narrow" w:hAnsi="Arial Narrow"/>
          <w:b/>
          <w:u w:val="single"/>
        </w:rPr>
        <w:t>COMPRA DE SERVICIOS DE FARMACIA PARTICULAR</w:t>
      </w:r>
    </w:p>
    <w:p w:rsidR="00AC2714" w:rsidRPr="00AC2714" w:rsidRDefault="00AC2714" w:rsidP="00AC2714">
      <w:pPr>
        <w:jc w:val="both"/>
        <w:rPr>
          <w:rFonts w:ascii="Arial Narrow" w:hAnsi="Arial Narrow" w:cs="Arial"/>
          <w:sz w:val="20"/>
          <w:szCs w:val="20"/>
        </w:rPr>
      </w:pPr>
      <w:r w:rsidRPr="00AC2714">
        <w:rPr>
          <w:rFonts w:ascii="Arial Narrow" w:hAnsi="Arial Narrow" w:cs="Arial"/>
          <w:sz w:val="20"/>
          <w:szCs w:val="20"/>
        </w:rPr>
        <w:t xml:space="preserve">Conste por el presente Documento Privado, que con el solo reconocimiento de firmas y rúbricas, será elevado a la categoría de instrumento público, un </w:t>
      </w:r>
      <w:r w:rsidRPr="00AC2714">
        <w:rPr>
          <w:rFonts w:ascii="Arial Narrow" w:hAnsi="Arial Narrow" w:cs="Arial"/>
          <w:b/>
          <w:sz w:val="20"/>
          <w:szCs w:val="20"/>
        </w:rPr>
        <w:t>CONTRATO DE COMPRA DE SERVICIOS DE FARMACIA PARTICULAR “POR EVENTO”</w:t>
      </w:r>
      <w:r w:rsidRPr="00AC2714">
        <w:rPr>
          <w:rFonts w:ascii="Arial Narrow" w:hAnsi="Arial Narrow" w:cs="Arial"/>
          <w:sz w:val="20"/>
          <w:szCs w:val="20"/>
        </w:rPr>
        <w:t>, suscrito bajo las siguientes estipulaciones:</w:t>
      </w:r>
    </w:p>
    <w:p w:rsidR="00AC2714" w:rsidRPr="00AC2714" w:rsidRDefault="00AC2714" w:rsidP="00AC2714">
      <w:pPr>
        <w:jc w:val="both"/>
        <w:rPr>
          <w:rFonts w:ascii="Arial Narrow" w:hAnsi="Arial Narrow" w:cs="Arial"/>
          <w:sz w:val="20"/>
          <w:szCs w:val="20"/>
        </w:rPr>
      </w:pPr>
      <w:r w:rsidRPr="00AC2714">
        <w:rPr>
          <w:rFonts w:ascii="Arial Narrow" w:hAnsi="Arial Narrow" w:cs="Arial"/>
          <w:b/>
          <w:spacing w:val="24"/>
          <w:sz w:val="20"/>
          <w:szCs w:val="20"/>
          <w:u w:val="single"/>
        </w:rPr>
        <w:t>PRIMERA:</w:t>
      </w:r>
      <w:r w:rsidRPr="00AC2714">
        <w:rPr>
          <w:rFonts w:ascii="Arial Narrow" w:hAnsi="Arial Narrow" w:cs="Arial"/>
          <w:b/>
          <w:sz w:val="20"/>
          <w:szCs w:val="20"/>
          <w:u w:val="single"/>
        </w:rPr>
        <w:t xml:space="preserve"> (PARTES)</w:t>
      </w:r>
      <w:r w:rsidRPr="00AC2714">
        <w:rPr>
          <w:rFonts w:ascii="Arial Narrow" w:hAnsi="Arial Narrow" w:cs="Arial"/>
          <w:sz w:val="20"/>
          <w:szCs w:val="20"/>
        </w:rPr>
        <w:t>.- Son partes de la presente relación contractual:</w:t>
      </w:r>
    </w:p>
    <w:p w:rsidR="00AC2714" w:rsidRPr="00AC2714" w:rsidRDefault="00AC2714" w:rsidP="00AC2714">
      <w:pPr>
        <w:pStyle w:val="Prrafodelista"/>
        <w:numPr>
          <w:ilvl w:val="1"/>
          <w:numId w:val="50"/>
        </w:numPr>
        <w:spacing w:after="0" w:line="240" w:lineRule="auto"/>
        <w:jc w:val="both"/>
        <w:rPr>
          <w:rFonts w:ascii="Arial Narrow" w:hAnsi="Arial Narrow" w:cs="Arial"/>
          <w:b/>
          <w:bCs/>
          <w:sz w:val="20"/>
          <w:szCs w:val="20"/>
        </w:rPr>
      </w:pPr>
      <w:r w:rsidRPr="00AC2714">
        <w:rPr>
          <w:rFonts w:ascii="Arial Narrow" w:hAnsi="Arial Narrow" w:cs="Arial"/>
          <w:sz w:val="20"/>
          <w:szCs w:val="20"/>
        </w:rPr>
        <w:t xml:space="preserve">La </w:t>
      </w:r>
      <w:r w:rsidRPr="00AC2714">
        <w:rPr>
          <w:rFonts w:ascii="Arial Narrow" w:hAnsi="Arial Narrow" w:cs="Arial"/>
          <w:b/>
          <w:bCs/>
          <w:sz w:val="20"/>
          <w:szCs w:val="20"/>
        </w:rPr>
        <w:t xml:space="preserve">CAJA DE SALUD DE LA BANCA PRIVADA-REGIONAL COCHABAMBA, </w:t>
      </w:r>
      <w:r w:rsidRPr="00AC2714">
        <w:rPr>
          <w:rFonts w:ascii="Arial Narrow" w:hAnsi="Arial Narrow" w:cs="Arial"/>
          <w:bCs/>
          <w:sz w:val="20"/>
          <w:szCs w:val="20"/>
        </w:rPr>
        <w:t>con Número de Identificación Tributaria 1020635028</w:t>
      </w:r>
      <w:r w:rsidRPr="00AC2714">
        <w:rPr>
          <w:rFonts w:ascii="Arial Narrow" w:hAnsi="Arial Narrow" w:cs="Arial"/>
          <w:sz w:val="20"/>
          <w:szCs w:val="20"/>
        </w:rPr>
        <w:t xml:space="preserve"> con domicilio en Calle Hamiraya Nro. 356, Zona Central de esta ciudad, representada por el</w:t>
      </w:r>
      <w:r w:rsidRPr="00AC2714">
        <w:rPr>
          <w:rFonts w:ascii="Arial Narrow" w:hAnsi="Arial Narrow" w:cs="Arial"/>
          <w:b/>
          <w:sz w:val="20"/>
          <w:szCs w:val="20"/>
        </w:rPr>
        <w:t xml:space="preserve"> </w:t>
      </w:r>
      <w:r w:rsidRPr="00AC2714">
        <w:rPr>
          <w:rFonts w:ascii="Arial Narrow" w:hAnsi="Arial Narrow" w:cs="Arial"/>
          <w:sz w:val="20"/>
          <w:szCs w:val="20"/>
        </w:rPr>
        <w:t xml:space="preserve">Lic. Roger Mauricio Patiño Rojas - Administrador Regional y por la Dra. Elsa Daniela Cuevas Carpio - Jefe Médico Regional, mayores de edad, hábiles por derecho, en mérito al Testimonio de Poder Especial y Suficiente N° 827/2021 de fecha 11.08.2021, suscrito ante la Notaría de Fe Pública N° 50 del Distrito Judicial de La Paz, a cargo de la Dra. María Eugenia Quiroga; quienes en lo sucesivo se denominarán la </w:t>
      </w:r>
      <w:r w:rsidRPr="00AC2714">
        <w:rPr>
          <w:rFonts w:ascii="Arial Narrow" w:hAnsi="Arial Narrow" w:cs="Arial"/>
          <w:b/>
          <w:bCs/>
          <w:sz w:val="20"/>
          <w:szCs w:val="20"/>
        </w:rPr>
        <w:t xml:space="preserve">CSBP </w:t>
      </w:r>
      <w:r w:rsidRPr="00AC2714">
        <w:rPr>
          <w:rFonts w:ascii="Arial Narrow" w:hAnsi="Arial Narrow" w:cs="Arial"/>
          <w:bCs/>
          <w:sz w:val="20"/>
          <w:szCs w:val="20"/>
        </w:rPr>
        <w:t>y por la otra:</w:t>
      </w:r>
    </w:p>
    <w:p w:rsidR="00AC2714" w:rsidRPr="00AC2714" w:rsidRDefault="00AC2714" w:rsidP="00AC2714">
      <w:pPr>
        <w:pStyle w:val="Prrafodelista"/>
        <w:numPr>
          <w:ilvl w:val="1"/>
          <w:numId w:val="50"/>
        </w:numPr>
        <w:spacing w:after="0" w:line="240" w:lineRule="auto"/>
        <w:jc w:val="both"/>
        <w:rPr>
          <w:rFonts w:ascii="Arial Narrow" w:hAnsi="Arial Narrow" w:cs="Arial"/>
          <w:sz w:val="20"/>
          <w:szCs w:val="20"/>
        </w:rPr>
      </w:pPr>
      <w:r w:rsidRPr="00AC2714">
        <w:rPr>
          <w:rFonts w:ascii="Arial Narrow" w:hAnsi="Arial Narrow" w:cs="Arial"/>
          <w:b/>
          <w:bCs/>
          <w:color w:val="000000"/>
          <w:sz w:val="20"/>
          <w:szCs w:val="20"/>
          <w:lang w:val="es-MX"/>
        </w:rPr>
        <w:t>……………………….,</w:t>
      </w:r>
      <w:r w:rsidRPr="00AC2714">
        <w:rPr>
          <w:rFonts w:ascii="Arial Narrow" w:hAnsi="Arial Narrow" w:cs="Arial"/>
          <w:color w:val="000000"/>
          <w:sz w:val="20"/>
          <w:szCs w:val="20"/>
          <w:lang w:val="es-MX"/>
        </w:rPr>
        <w:t xml:space="preserve"> con Número de Identificación Tributaria ……….., inscrita en el Servicio Nacional de Registro de Comercio concesionado a FUNDEMPRESA, bajo la Matricula No. …….., con domicilio ubicado en ……………, representada por ………………….. con Cédula de Identidad Nro. ………; quien en adelante se denominará la</w:t>
      </w:r>
      <w:r w:rsidRPr="00AC2714">
        <w:rPr>
          <w:rFonts w:ascii="Arial Narrow" w:hAnsi="Arial Narrow" w:cs="Arial"/>
          <w:b/>
          <w:color w:val="000000"/>
          <w:sz w:val="20"/>
          <w:szCs w:val="20"/>
          <w:lang w:val="es-MX"/>
        </w:rPr>
        <w:t xml:space="preserve"> FARMACIA</w:t>
      </w:r>
      <w:r w:rsidRPr="00AC2714">
        <w:rPr>
          <w:rFonts w:ascii="Arial Narrow" w:hAnsi="Arial Narrow" w:cs="Arial"/>
          <w:color w:val="000000"/>
          <w:sz w:val="20"/>
          <w:szCs w:val="20"/>
          <w:lang w:val="es-MX"/>
        </w:rPr>
        <w:t>.</w:t>
      </w:r>
    </w:p>
    <w:p w:rsidR="00AC2714" w:rsidRPr="00AC2714" w:rsidRDefault="00AC2714" w:rsidP="00AC2714">
      <w:pPr>
        <w:jc w:val="both"/>
        <w:rPr>
          <w:rFonts w:ascii="Arial Narrow" w:hAnsi="Arial Narrow" w:cs="Arial"/>
          <w:sz w:val="20"/>
          <w:szCs w:val="20"/>
          <w:lang w:val="es-ES_tradnl"/>
        </w:rPr>
      </w:pPr>
      <w:r w:rsidRPr="00AC2714">
        <w:rPr>
          <w:rFonts w:ascii="Arial Narrow" w:hAnsi="Arial Narrow" w:cs="Arial"/>
          <w:b/>
          <w:color w:val="000000"/>
          <w:sz w:val="20"/>
          <w:szCs w:val="20"/>
          <w:u w:val="single"/>
        </w:rPr>
        <w:t>SEGUNDA: ANTECEDENTES.</w:t>
      </w:r>
      <w:r w:rsidRPr="00AC2714">
        <w:rPr>
          <w:rFonts w:ascii="Arial Narrow" w:hAnsi="Arial Narrow" w:cs="Arial"/>
          <w:b/>
          <w:color w:val="000000"/>
          <w:sz w:val="20"/>
          <w:szCs w:val="20"/>
        </w:rPr>
        <w:t>-</w:t>
      </w:r>
      <w:r w:rsidRPr="00AC2714">
        <w:rPr>
          <w:rFonts w:ascii="Arial Narrow" w:hAnsi="Arial Narrow" w:cs="Arial"/>
          <w:color w:val="000000"/>
          <w:sz w:val="20"/>
          <w:szCs w:val="20"/>
        </w:rPr>
        <w:t xml:space="preserve"> L</w:t>
      </w:r>
      <w:r w:rsidRPr="00AC2714">
        <w:rPr>
          <w:rFonts w:ascii="Arial Narrow" w:hAnsi="Arial Narrow" w:cs="Arial"/>
          <w:bCs/>
          <w:sz w:val="20"/>
          <w:szCs w:val="20"/>
        </w:rPr>
        <w:t xml:space="preserve">a </w:t>
      </w:r>
      <w:r w:rsidRPr="00AC2714">
        <w:rPr>
          <w:rFonts w:ascii="Arial Narrow" w:hAnsi="Arial Narrow" w:cs="Arial"/>
          <w:b/>
          <w:bCs/>
          <w:sz w:val="20"/>
          <w:szCs w:val="20"/>
        </w:rPr>
        <w:t>CSBP</w:t>
      </w:r>
      <w:r w:rsidRPr="00AC2714">
        <w:rPr>
          <w:rFonts w:ascii="Arial Narrow" w:hAnsi="Arial Narrow" w:cs="Arial"/>
          <w:bCs/>
          <w:sz w:val="20"/>
          <w:szCs w:val="20"/>
        </w:rPr>
        <w:t xml:space="preserve"> inició Proceso de Contratación bajo la modalidad de Licitación Pública de Proveedores, convocando a las Empresas interesadas en proveer el Servicio de Farmacia Particular </w:t>
      </w:r>
      <w:r w:rsidRPr="00AC2714">
        <w:rPr>
          <w:rFonts w:ascii="Arial Narrow" w:hAnsi="Arial Narrow" w:cs="Arial"/>
          <w:sz w:val="20"/>
          <w:szCs w:val="20"/>
          <w:lang w:val="es-ES_tradnl"/>
        </w:rPr>
        <w:t xml:space="preserve">a presentar sus propuestas de acuerdo a lo establecido en el Pliego Específico de Condiciones. </w:t>
      </w:r>
    </w:p>
    <w:p w:rsidR="00AC2714" w:rsidRPr="00AC2714" w:rsidRDefault="00AC2714" w:rsidP="00AC2714">
      <w:pPr>
        <w:tabs>
          <w:tab w:val="left" w:pos="-720"/>
          <w:tab w:val="left" w:pos="0"/>
        </w:tabs>
        <w:suppressAutoHyphens/>
        <w:jc w:val="both"/>
        <w:rPr>
          <w:rFonts w:ascii="Arial Narrow" w:hAnsi="Arial Narrow" w:cs="Arial"/>
          <w:sz w:val="20"/>
          <w:szCs w:val="20"/>
        </w:rPr>
      </w:pPr>
      <w:r w:rsidRPr="00AC2714">
        <w:rPr>
          <w:rFonts w:ascii="Arial Narrow" w:hAnsi="Arial Narrow" w:cs="Arial"/>
          <w:sz w:val="20"/>
          <w:szCs w:val="20"/>
        </w:rPr>
        <w:t xml:space="preserve">La Comisión de Calificación, luego de efectuada la apertura de propuestas, realizó el análisis y evaluación correspondiente, emitiendo el Informe de Calificación Final y Recomendación CITE: </w:t>
      </w:r>
      <w:r w:rsidRPr="00AC2714">
        <w:rPr>
          <w:rFonts w:ascii="Arial Narrow" w:hAnsi="Arial Narrow" w:cs="Arial"/>
          <w:sz w:val="20"/>
          <w:szCs w:val="20"/>
          <w:lang w:val="es-ES_tradnl"/>
        </w:rPr>
        <w:t xml:space="preserve">………, dirigido </w:t>
      </w:r>
      <w:r w:rsidRPr="00AC2714">
        <w:rPr>
          <w:rFonts w:ascii="Arial Narrow" w:hAnsi="Arial Narrow" w:cs="Arial"/>
          <w:sz w:val="20"/>
          <w:szCs w:val="20"/>
        </w:rPr>
        <w:t xml:space="preserve">a la Autoridad Responsable del Proceso de Contratación, instancia que luego de haber analizado el mismo, emitió la Resolución de Adjudicación N° ….-2021 de fecha ………. a favor de la </w:t>
      </w:r>
      <w:r w:rsidRPr="00AC2714">
        <w:rPr>
          <w:rFonts w:ascii="Arial Narrow" w:hAnsi="Arial Narrow"/>
          <w:b/>
          <w:sz w:val="20"/>
          <w:szCs w:val="20"/>
        </w:rPr>
        <w:t xml:space="preserve">FARMACIA, </w:t>
      </w:r>
      <w:r w:rsidRPr="00AC2714">
        <w:rPr>
          <w:rFonts w:ascii="Arial Narrow" w:hAnsi="Arial Narrow" w:cs="Arial"/>
          <w:sz w:val="20"/>
          <w:szCs w:val="20"/>
        </w:rPr>
        <w:t>por cumplir su propuesta con todos los requisitos de la convocatoria.</w:t>
      </w:r>
    </w:p>
    <w:p w:rsidR="00AC2714" w:rsidRPr="00AC2714" w:rsidRDefault="00AC2714" w:rsidP="00AC2714">
      <w:pPr>
        <w:jc w:val="both"/>
        <w:rPr>
          <w:rFonts w:ascii="Arial Narrow" w:hAnsi="Arial Narrow"/>
          <w:color w:val="000000"/>
          <w:sz w:val="20"/>
          <w:szCs w:val="20"/>
          <w:lang w:val="es-MX"/>
        </w:rPr>
      </w:pPr>
      <w:r w:rsidRPr="00AC2714">
        <w:rPr>
          <w:rFonts w:ascii="Arial Narrow" w:hAnsi="Arial Narrow"/>
          <w:b/>
          <w:color w:val="000000"/>
          <w:sz w:val="20"/>
          <w:szCs w:val="20"/>
          <w:u w:val="single"/>
          <w:lang w:val="es-MX"/>
        </w:rPr>
        <w:t>TERCERA: (DOCUMENTOS QUE FORMAN PARTE DEL PRESENTE CONTRATO)</w:t>
      </w:r>
      <w:r w:rsidRPr="00AC2714">
        <w:rPr>
          <w:rFonts w:ascii="Arial Narrow" w:hAnsi="Arial Narrow"/>
          <w:b/>
          <w:color w:val="000000"/>
          <w:sz w:val="20"/>
          <w:szCs w:val="20"/>
          <w:lang w:val="es-MX"/>
        </w:rPr>
        <w:t xml:space="preserve">.-  </w:t>
      </w:r>
      <w:r w:rsidRPr="00AC2714">
        <w:rPr>
          <w:rFonts w:ascii="Arial Narrow" w:hAnsi="Arial Narrow"/>
          <w:color w:val="000000"/>
          <w:sz w:val="20"/>
          <w:szCs w:val="20"/>
          <w:lang w:val="es-MX"/>
        </w:rPr>
        <w:t>Formarán parte del presente contrato, sin necesidad de trascripción los siguientes documentos:</w:t>
      </w:r>
    </w:p>
    <w:p w:rsidR="00AC2714" w:rsidRPr="00AC2714" w:rsidRDefault="00AC2714" w:rsidP="001760FF">
      <w:pPr>
        <w:numPr>
          <w:ilvl w:val="0"/>
          <w:numId w:val="36"/>
        </w:numPr>
        <w:tabs>
          <w:tab w:val="left" w:pos="-720"/>
        </w:tabs>
        <w:suppressAutoHyphens/>
        <w:spacing w:after="0" w:line="240" w:lineRule="auto"/>
        <w:ind w:left="720"/>
        <w:jc w:val="both"/>
        <w:rPr>
          <w:rFonts w:ascii="Arial Narrow" w:hAnsi="Arial Narrow" w:cs="Arial"/>
          <w:sz w:val="20"/>
          <w:szCs w:val="20"/>
        </w:rPr>
      </w:pPr>
      <w:r w:rsidRPr="00AC2714">
        <w:rPr>
          <w:rFonts w:ascii="Arial Narrow" w:hAnsi="Arial Narrow" w:cs="Arial"/>
          <w:sz w:val="20"/>
          <w:szCs w:val="20"/>
        </w:rPr>
        <w:t xml:space="preserve">Pliego Específico de Condiciones – Licitación Pública de Proveedores N° ……., Contratación de Servicios de Farmacia Particular.  </w:t>
      </w:r>
    </w:p>
    <w:p w:rsidR="00AC2714" w:rsidRPr="00AC2714" w:rsidRDefault="00AC2714" w:rsidP="001760FF">
      <w:pPr>
        <w:numPr>
          <w:ilvl w:val="0"/>
          <w:numId w:val="36"/>
        </w:numPr>
        <w:tabs>
          <w:tab w:val="left" w:pos="-720"/>
        </w:tabs>
        <w:suppressAutoHyphens/>
        <w:spacing w:after="0" w:line="240" w:lineRule="auto"/>
        <w:ind w:left="720"/>
        <w:jc w:val="both"/>
        <w:rPr>
          <w:rFonts w:ascii="Arial Narrow" w:hAnsi="Arial Narrow" w:cs="Arial"/>
          <w:sz w:val="20"/>
          <w:szCs w:val="20"/>
        </w:rPr>
      </w:pPr>
      <w:r w:rsidRPr="00AC2714">
        <w:rPr>
          <w:rFonts w:ascii="Arial Narrow" w:hAnsi="Arial Narrow" w:cs="Arial"/>
          <w:sz w:val="20"/>
          <w:szCs w:val="20"/>
        </w:rPr>
        <w:t xml:space="preserve">Propuesta presentada por la </w:t>
      </w:r>
      <w:r w:rsidRPr="00AC2714">
        <w:rPr>
          <w:rFonts w:ascii="Arial Narrow" w:hAnsi="Arial Narrow"/>
          <w:b/>
          <w:sz w:val="20"/>
          <w:szCs w:val="20"/>
        </w:rPr>
        <w:t>FARMACIA</w:t>
      </w:r>
      <w:r w:rsidRPr="00AC2714">
        <w:rPr>
          <w:rFonts w:ascii="Arial Narrow" w:hAnsi="Arial Narrow" w:cs="Arial"/>
          <w:b/>
          <w:bCs/>
          <w:sz w:val="20"/>
          <w:szCs w:val="20"/>
        </w:rPr>
        <w:t xml:space="preserve"> </w:t>
      </w:r>
      <w:r w:rsidRPr="00AC2714">
        <w:rPr>
          <w:rFonts w:ascii="Arial Narrow" w:hAnsi="Arial Narrow" w:cs="Arial"/>
          <w:bCs/>
          <w:sz w:val="20"/>
          <w:szCs w:val="20"/>
        </w:rPr>
        <w:t>y adjudicada</w:t>
      </w:r>
      <w:r w:rsidRPr="00AC2714">
        <w:rPr>
          <w:rFonts w:ascii="Arial Narrow" w:hAnsi="Arial Narrow" w:cs="Arial"/>
          <w:sz w:val="20"/>
          <w:szCs w:val="20"/>
        </w:rPr>
        <w:t>, incluyendo documentos legales, administrativos y propuesta económica.</w:t>
      </w:r>
    </w:p>
    <w:p w:rsidR="00AC2714" w:rsidRPr="00AC2714" w:rsidRDefault="00AC2714" w:rsidP="001760FF">
      <w:pPr>
        <w:numPr>
          <w:ilvl w:val="0"/>
          <w:numId w:val="36"/>
        </w:numPr>
        <w:tabs>
          <w:tab w:val="left" w:pos="-720"/>
        </w:tabs>
        <w:suppressAutoHyphens/>
        <w:spacing w:after="0" w:line="240" w:lineRule="auto"/>
        <w:ind w:left="720"/>
        <w:jc w:val="both"/>
        <w:rPr>
          <w:rFonts w:ascii="Arial Narrow" w:hAnsi="Arial Narrow" w:cs="Arial"/>
          <w:sz w:val="20"/>
          <w:szCs w:val="20"/>
        </w:rPr>
      </w:pPr>
      <w:r w:rsidRPr="00AC2714">
        <w:rPr>
          <w:rFonts w:ascii="Arial Narrow" w:hAnsi="Arial Narrow" w:cs="Arial"/>
          <w:sz w:val="20"/>
          <w:szCs w:val="20"/>
        </w:rPr>
        <w:t xml:space="preserve">Informe de Calificación Final y Recomendación emitido por la Comisión de Calificación cite: …..  </w:t>
      </w:r>
    </w:p>
    <w:p w:rsidR="00AC2714" w:rsidRPr="00AC2714" w:rsidRDefault="00AC2714" w:rsidP="00AC2714">
      <w:pPr>
        <w:numPr>
          <w:ilvl w:val="0"/>
          <w:numId w:val="36"/>
        </w:numPr>
        <w:tabs>
          <w:tab w:val="left" w:pos="-720"/>
        </w:tabs>
        <w:suppressAutoHyphens/>
        <w:spacing w:after="0" w:line="240" w:lineRule="auto"/>
        <w:ind w:left="720"/>
        <w:jc w:val="both"/>
        <w:rPr>
          <w:rFonts w:ascii="Arial Narrow" w:hAnsi="Arial Narrow" w:cs="Arial"/>
          <w:b/>
          <w:bCs/>
          <w:color w:val="000000"/>
          <w:sz w:val="20"/>
          <w:szCs w:val="20"/>
        </w:rPr>
      </w:pPr>
      <w:r w:rsidRPr="00AC2714">
        <w:rPr>
          <w:rFonts w:ascii="Arial Narrow" w:hAnsi="Arial Narrow" w:cs="Arial"/>
          <w:sz w:val="20"/>
          <w:szCs w:val="20"/>
        </w:rPr>
        <w:t>Resolución de Adjudicación N° …./2021, emitida por la Autoridad Responsable del Proceso de Contratación.</w:t>
      </w:r>
    </w:p>
    <w:p w:rsidR="00AC2714" w:rsidRPr="00AC2714" w:rsidRDefault="00AC2714" w:rsidP="00AC2714">
      <w:pPr>
        <w:pStyle w:val="Textoindependiente"/>
        <w:jc w:val="both"/>
        <w:rPr>
          <w:rFonts w:ascii="Arial Narrow" w:hAnsi="Arial Narrow" w:cs="Arial"/>
          <w:bCs/>
          <w:i/>
          <w:sz w:val="20"/>
          <w:szCs w:val="20"/>
          <w:lang w:val="es-MX"/>
        </w:rPr>
      </w:pPr>
      <w:r w:rsidRPr="00AC2714">
        <w:rPr>
          <w:rFonts w:ascii="Arial Narrow" w:hAnsi="Arial Narrow" w:cs="Arial"/>
          <w:bCs/>
          <w:sz w:val="20"/>
          <w:szCs w:val="20"/>
          <w:lang w:val="es-MX"/>
        </w:rPr>
        <w:t xml:space="preserve">Para el caso de interpretación del contenido de dichos documentos, se aplicará con preferencia el presente contrato y luego en orden de prelación, las Especificaciones Técnicas y la Propuesta presentada por la </w:t>
      </w:r>
      <w:r w:rsidRPr="00AC2714">
        <w:rPr>
          <w:rFonts w:ascii="Arial Narrow" w:hAnsi="Arial Narrow"/>
          <w:b/>
          <w:sz w:val="20"/>
          <w:szCs w:val="20"/>
        </w:rPr>
        <w:t>FARMACIA</w:t>
      </w:r>
      <w:r w:rsidRPr="00AC2714">
        <w:rPr>
          <w:rFonts w:ascii="Arial Narrow" w:hAnsi="Arial Narrow" w:cs="Arial"/>
          <w:bCs/>
          <w:sz w:val="20"/>
          <w:szCs w:val="20"/>
          <w:lang w:val="es-MX"/>
        </w:rPr>
        <w:t>.</w:t>
      </w:r>
    </w:p>
    <w:p w:rsidR="00AC2714" w:rsidRPr="00AC2714" w:rsidRDefault="00AC2714" w:rsidP="00AC2714">
      <w:pPr>
        <w:pStyle w:val="Textoindependiente"/>
        <w:jc w:val="both"/>
        <w:rPr>
          <w:rFonts w:ascii="Arial Narrow" w:hAnsi="Arial Narrow" w:cs="Arial"/>
          <w:sz w:val="20"/>
          <w:szCs w:val="20"/>
        </w:rPr>
      </w:pPr>
      <w:r w:rsidRPr="00AC2714">
        <w:rPr>
          <w:rFonts w:ascii="Arial Narrow" w:hAnsi="Arial Narrow" w:cs="Arial"/>
          <w:b/>
          <w:spacing w:val="26"/>
          <w:sz w:val="20"/>
          <w:szCs w:val="20"/>
          <w:u w:val="single"/>
        </w:rPr>
        <w:t>CUARTA:</w:t>
      </w:r>
      <w:r w:rsidRPr="00AC2714">
        <w:rPr>
          <w:rFonts w:ascii="Arial Narrow" w:hAnsi="Arial Narrow" w:cs="Arial"/>
          <w:b/>
          <w:sz w:val="20"/>
          <w:szCs w:val="20"/>
          <w:u w:val="single"/>
        </w:rPr>
        <w:t>(OBJETO)</w:t>
      </w:r>
      <w:r w:rsidRPr="00AC2714">
        <w:rPr>
          <w:rFonts w:ascii="Arial Narrow" w:hAnsi="Arial Narrow" w:cs="Arial"/>
          <w:b/>
          <w:sz w:val="20"/>
          <w:szCs w:val="20"/>
        </w:rPr>
        <w:t>.</w:t>
      </w:r>
      <w:r w:rsidRPr="00AC2714">
        <w:rPr>
          <w:rFonts w:ascii="Arial Narrow" w:hAnsi="Arial Narrow" w:cs="Arial"/>
          <w:sz w:val="20"/>
          <w:szCs w:val="20"/>
        </w:rPr>
        <w:t xml:space="preserve">- </w:t>
      </w:r>
      <w:r w:rsidRPr="00AC2714">
        <w:rPr>
          <w:rFonts w:ascii="Arial Narrow" w:hAnsi="Arial Narrow" w:cs="Arial"/>
          <w:color w:val="000000"/>
          <w:sz w:val="20"/>
          <w:szCs w:val="20"/>
          <w:lang w:val="es-MX"/>
        </w:rPr>
        <w:t xml:space="preserve">Mediante el presente Documento Privado, la </w:t>
      </w:r>
      <w:r w:rsidRPr="00AC2714">
        <w:rPr>
          <w:rFonts w:ascii="Arial Narrow" w:hAnsi="Arial Narrow" w:cs="Arial"/>
          <w:b/>
          <w:color w:val="000000"/>
          <w:sz w:val="20"/>
          <w:szCs w:val="20"/>
          <w:lang w:val="es-MX"/>
        </w:rPr>
        <w:t xml:space="preserve">CSBP </w:t>
      </w:r>
      <w:r w:rsidRPr="00AC2714">
        <w:rPr>
          <w:rFonts w:ascii="Arial Narrow" w:hAnsi="Arial Narrow" w:cs="Arial"/>
          <w:color w:val="000000"/>
          <w:sz w:val="20"/>
          <w:szCs w:val="20"/>
          <w:lang w:val="es-MX"/>
        </w:rPr>
        <w:t xml:space="preserve">contrata los servicios de la </w:t>
      </w:r>
      <w:r w:rsidRPr="00AC2714">
        <w:rPr>
          <w:rFonts w:ascii="Arial Narrow" w:hAnsi="Arial Narrow" w:cs="Arial"/>
          <w:b/>
          <w:color w:val="000000"/>
          <w:sz w:val="20"/>
          <w:szCs w:val="20"/>
          <w:lang w:val="es-MX"/>
        </w:rPr>
        <w:t>FARMACIA</w:t>
      </w:r>
      <w:r w:rsidRPr="00AC2714">
        <w:rPr>
          <w:rFonts w:ascii="Arial Narrow" w:hAnsi="Arial Narrow" w:cs="Arial"/>
          <w:sz w:val="20"/>
          <w:szCs w:val="20"/>
        </w:rPr>
        <w:t xml:space="preserve"> para la provisión de medicamentos e insumos médicos especiales y otros, según requerimiento y de acuerdo a la propuesta presentada y adjudicada. </w:t>
      </w:r>
    </w:p>
    <w:p w:rsidR="00AC2714" w:rsidRPr="00AC2714" w:rsidRDefault="00AC2714" w:rsidP="00AC2714">
      <w:pPr>
        <w:tabs>
          <w:tab w:val="left" w:pos="4620"/>
        </w:tabs>
        <w:jc w:val="both"/>
        <w:rPr>
          <w:rFonts w:ascii="Arial Narrow" w:hAnsi="Arial Narrow" w:cs="Arial"/>
          <w:sz w:val="20"/>
          <w:szCs w:val="20"/>
        </w:rPr>
      </w:pPr>
      <w:r w:rsidRPr="00AC2714">
        <w:rPr>
          <w:rFonts w:ascii="Arial Narrow" w:hAnsi="Arial Narrow" w:cs="Arial"/>
          <w:sz w:val="20"/>
          <w:szCs w:val="20"/>
        </w:rPr>
        <w:t xml:space="preserve">La </w:t>
      </w:r>
      <w:r w:rsidRPr="00AC2714">
        <w:rPr>
          <w:rFonts w:ascii="Arial Narrow" w:hAnsi="Arial Narrow" w:cs="Arial"/>
          <w:b/>
          <w:color w:val="000000"/>
          <w:sz w:val="20"/>
          <w:szCs w:val="20"/>
          <w:lang w:val="es-MX"/>
        </w:rPr>
        <w:t xml:space="preserve">FARMACIA </w:t>
      </w:r>
      <w:r w:rsidRPr="00AC2714">
        <w:rPr>
          <w:rFonts w:ascii="Arial Narrow" w:hAnsi="Arial Narrow" w:cs="Arial"/>
          <w:color w:val="000000"/>
          <w:sz w:val="20"/>
          <w:szCs w:val="20"/>
          <w:lang w:val="es-MX"/>
        </w:rPr>
        <w:t xml:space="preserve">prestará servicio bajo las siguientes condiciones: </w:t>
      </w:r>
      <w:r w:rsidRPr="00AC2714">
        <w:rPr>
          <w:rFonts w:ascii="Arial Narrow" w:hAnsi="Arial Narrow" w:cs="Arial"/>
          <w:sz w:val="20"/>
          <w:szCs w:val="20"/>
        </w:rPr>
        <w:t xml:space="preserve"> </w:t>
      </w:r>
    </w:p>
    <w:p w:rsidR="00AC2714" w:rsidRPr="00AC2714" w:rsidRDefault="00AC2714" w:rsidP="001760FF">
      <w:pPr>
        <w:numPr>
          <w:ilvl w:val="0"/>
          <w:numId w:val="48"/>
        </w:numPr>
        <w:tabs>
          <w:tab w:val="clear" w:pos="720"/>
          <w:tab w:val="num" w:pos="360"/>
          <w:tab w:val="left" w:pos="4620"/>
        </w:tabs>
        <w:spacing w:after="0" w:line="240" w:lineRule="auto"/>
        <w:ind w:left="360"/>
        <w:jc w:val="both"/>
        <w:rPr>
          <w:rFonts w:ascii="Arial Narrow" w:hAnsi="Arial Narrow" w:cs="Arial"/>
          <w:sz w:val="20"/>
          <w:szCs w:val="20"/>
        </w:rPr>
      </w:pPr>
      <w:r w:rsidRPr="00AC2714">
        <w:rPr>
          <w:rFonts w:ascii="Arial Narrow" w:hAnsi="Arial Narrow" w:cs="Arial"/>
          <w:sz w:val="20"/>
          <w:szCs w:val="20"/>
        </w:rPr>
        <w:t>Prestará el servicio en sus instalaciones, ubicada en ……………….</w:t>
      </w:r>
    </w:p>
    <w:p w:rsidR="00AC2714" w:rsidRPr="00AC2714" w:rsidRDefault="00AC2714" w:rsidP="001760FF">
      <w:pPr>
        <w:numPr>
          <w:ilvl w:val="0"/>
          <w:numId w:val="48"/>
        </w:numPr>
        <w:tabs>
          <w:tab w:val="clear" w:pos="720"/>
          <w:tab w:val="num" w:pos="360"/>
          <w:tab w:val="left" w:pos="4620"/>
        </w:tabs>
        <w:spacing w:after="0" w:line="240" w:lineRule="auto"/>
        <w:ind w:left="360"/>
        <w:jc w:val="both"/>
        <w:rPr>
          <w:rFonts w:ascii="Arial Narrow" w:hAnsi="Arial Narrow" w:cs="Arial"/>
          <w:sz w:val="20"/>
          <w:szCs w:val="20"/>
        </w:rPr>
      </w:pPr>
      <w:r w:rsidRPr="00AC2714">
        <w:rPr>
          <w:rFonts w:ascii="Arial Narrow" w:hAnsi="Arial Narrow" w:cs="Arial"/>
          <w:sz w:val="20"/>
          <w:szCs w:val="20"/>
        </w:rPr>
        <w:t xml:space="preserve">Cumplirá con el siguiente horario: De lunes a viernes de ….. a …… </w:t>
      </w:r>
    </w:p>
    <w:p w:rsidR="00AC2714" w:rsidRPr="00AC2714" w:rsidRDefault="00AC2714" w:rsidP="00AC2714">
      <w:pPr>
        <w:tabs>
          <w:tab w:val="num" w:pos="360"/>
          <w:tab w:val="left" w:pos="4620"/>
        </w:tabs>
        <w:spacing w:after="0" w:line="240" w:lineRule="auto"/>
        <w:ind w:left="360"/>
        <w:jc w:val="both"/>
        <w:rPr>
          <w:rFonts w:ascii="Arial Narrow" w:hAnsi="Arial Narrow" w:cs="Arial"/>
          <w:sz w:val="20"/>
          <w:szCs w:val="20"/>
        </w:rPr>
      </w:pPr>
    </w:p>
    <w:p w:rsidR="00AC2714" w:rsidRPr="00AC2714" w:rsidRDefault="00AC2714" w:rsidP="00AC2714">
      <w:pPr>
        <w:tabs>
          <w:tab w:val="num" w:pos="360"/>
          <w:tab w:val="left" w:pos="4620"/>
        </w:tabs>
        <w:ind w:left="360"/>
        <w:jc w:val="both"/>
        <w:rPr>
          <w:rFonts w:ascii="Arial Narrow" w:hAnsi="Arial Narrow" w:cs="Arial"/>
          <w:sz w:val="20"/>
          <w:szCs w:val="20"/>
        </w:rPr>
      </w:pPr>
      <w:r w:rsidRPr="00AC2714">
        <w:rPr>
          <w:rFonts w:ascii="Arial Narrow" w:hAnsi="Arial Narrow" w:cs="Arial"/>
          <w:sz w:val="20"/>
          <w:szCs w:val="20"/>
        </w:rPr>
        <w:t xml:space="preserve">En caso de emergencia, la </w:t>
      </w:r>
      <w:r w:rsidRPr="00AC2714">
        <w:rPr>
          <w:rFonts w:ascii="Arial Narrow" w:hAnsi="Arial Narrow" w:cs="Arial"/>
          <w:b/>
          <w:color w:val="000000"/>
          <w:sz w:val="20"/>
          <w:szCs w:val="20"/>
          <w:lang w:val="es-MX"/>
        </w:rPr>
        <w:t xml:space="preserve">FARMACIA </w:t>
      </w:r>
      <w:r w:rsidRPr="00AC2714">
        <w:rPr>
          <w:rFonts w:ascii="Arial Narrow" w:hAnsi="Arial Narrow" w:cs="Arial"/>
          <w:color w:val="000000"/>
          <w:sz w:val="20"/>
          <w:szCs w:val="20"/>
          <w:lang w:val="es-MX"/>
        </w:rPr>
        <w:t xml:space="preserve">deberá brindar atención las 24 horas </w:t>
      </w:r>
      <w:r w:rsidRPr="00AC2714">
        <w:rPr>
          <w:rFonts w:ascii="Arial Narrow" w:hAnsi="Arial Narrow" w:cs="Arial"/>
          <w:sz w:val="20"/>
          <w:szCs w:val="20"/>
        </w:rPr>
        <w:t xml:space="preserve">del día, incluyendo sábados, domingos, feriados, paros cívicos, etc. Sin costo adicional.  </w:t>
      </w:r>
    </w:p>
    <w:p w:rsidR="00AC2714" w:rsidRPr="00AC2714" w:rsidRDefault="00AC2714" w:rsidP="00AC2714">
      <w:pPr>
        <w:numPr>
          <w:ilvl w:val="0"/>
          <w:numId w:val="48"/>
        </w:numPr>
        <w:tabs>
          <w:tab w:val="clear" w:pos="720"/>
          <w:tab w:val="num" w:pos="360"/>
          <w:tab w:val="left" w:pos="4620"/>
        </w:tabs>
        <w:spacing w:after="0" w:line="240" w:lineRule="auto"/>
        <w:ind w:left="360"/>
        <w:jc w:val="both"/>
        <w:rPr>
          <w:rFonts w:ascii="Arial Narrow" w:hAnsi="Arial Narrow" w:cs="Arial"/>
          <w:sz w:val="20"/>
          <w:szCs w:val="20"/>
        </w:rPr>
      </w:pPr>
      <w:r w:rsidRPr="00AC2714">
        <w:rPr>
          <w:rFonts w:ascii="Arial Narrow" w:hAnsi="Arial Narrow" w:cs="Arial"/>
          <w:sz w:val="20"/>
          <w:szCs w:val="20"/>
        </w:rPr>
        <w:lastRenderedPageBreak/>
        <w:t xml:space="preserve">La </w:t>
      </w:r>
      <w:r w:rsidRPr="00AC2714">
        <w:rPr>
          <w:rFonts w:ascii="Arial Narrow" w:hAnsi="Arial Narrow" w:cs="Arial"/>
          <w:b/>
          <w:sz w:val="20"/>
          <w:szCs w:val="20"/>
        </w:rPr>
        <w:t>FARMACIA</w:t>
      </w:r>
      <w:r w:rsidRPr="00AC2714">
        <w:rPr>
          <w:rFonts w:ascii="Arial Narrow" w:hAnsi="Arial Narrow" w:cs="Arial"/>
          <w:sz w:val="20"/>
          <w:szCs w:val="20"/>
        </w:rPr>
        <w:t xml:space="preserve"> se compromete a brindar una atención de calidad a los asegurados de la </w:t>
      </w:r>
      <w:r w:rsidRPr="00AC2714">
        <w:rPr>
          <w:rFonts w:ascii="Arial Narrow" w:hAnsi="Arial Narrow" w:cs="Arial"/>
          <w:b/>
          <w:sz w:val="20"/>
          <w:szCs w:val="20"/>
        </w:rPr>
        <w:t>CSBP</w:t>
      </w:r>
      <w:r w:rsidRPr="00AC2714">
        <w:rPr>
          <w:rFonts w:ascii="Arial Narrow" w:hAnsi="Arial Narrow" w:cs="Arial"/>
          <w:sz w:val="20"/>
          <w:szCs w:val="20"/>
        </w:rPr>
        <w:t xml:space="preserve">, debiendo capacitar continuamente a su personal con protocolo de atención al cliente y buenas relaciones humanas. Así mismo, debe capacitar al personal administrativo de apoyo para el traslado de medicamentos al Policonsultorio de la </w:t>
      </w:r>
      <w:r w:rsidRPr="00AC2714">
        <w:rPr>
          <w:rFonts w:ascii="Arial Narrow" w:hAnsi="Arial Narrow" w:cs="Arial"/>
          <w:b/>
          <w:sz w:val="20"/>
          <w:szCs w:val="20"/>
        </w:rPr>
        <w:t xml:space="preserve">CSBP </w:t>
      </w:r>
      <w:r w:rsidRPr="00AC2714">
        <w:rPr>
          <w:rFonts w:ascii="Arial Narrow" w:hAnsi="Arial Narrow" w:cs="Arial"/>
          <w:sz w:val="20"/>
          <w:szCs w:val="20"/>
        </w:rPr>
        <w:t xml:space="preserve">y/o Clínica contratada.  </w:t>
      </w:r>
    </w:p>
    <w:p w:rsidR="00AC2714" w:rsidRPr="00AC2714" w:rsidRDefault="00AC2714" w:rsidP="00AC2714">
      <w:pPr>
        <w:numPr>
          <w:ilvl w:val="0"/>
          <w:numId w:val="48"/>
        </w:numPr>
        <w:tabs>
          <w:tab w:val="clear" w:pos="720"/>
          <w:tab w:val="num" w:pos="360"/>
          <w:tab w:val="left" w:pos="4620"/>
        </w:tabs>
        <w:spacing w:after="0" w:line="240" w:lineRule="auto"/>
        <w:ind w:left="360"/>
        <w:jc w:val="both"/>
        <w:rPr>
          <w:rFonts w:ascii="Arial Narrow" w:hAnsi="Arial Narrow" w:cs="Arial"/>
          <w:sz w:val="20"/>
          <w:szCs w:val="20"/>
        </w:rPr>
      </w:pPr>
      <w:r w:rsidRPr="00AC2714">
        <w:rPr>
          <w:rFonts w:ascii="Arial Narrow" w:hAnsi="Arial Narrow" w:cs="Arial"/>
          <w:sz w:val="20"/>
          <w:szCs w:val="20"/>
        </w:rPr>
        <w:t xml:space="preserve">La </w:t>
      </w:r>
      <w:r w:rsidRPr="00AC2714">
        <w:rPr>
          <w:rFonts w:ascii="Arial Narrow" w:hAnsi="Arial Narrow" w:cs="Arial"/>
          <w:b/>
          <w:color w:val="000000"/>
          <w:sz w:val="20"/>
          <w:szCs w:val="20"/>
          <w:lang w:val="es-MX"/>
        </w:rPr>
        <w:t xml:space="preserve">FARMACIA </w:t>
      </w:r>
      <w:r w:rsidRPr="00AC2714">
        <w:rPr>
          <w:rFonts w:ascii="Arial Narrow" w:hAnsi="Arial Narrow" w:cs="Arial"/>
          <w:color w:val="000000"/>
          <w:sz w:val="20"/>
          <w:szCs w:val="20"/>
          <w:lang w:val="es-MX"/>
        </w:rPr>
        <w:t xml:space="preserve">como norma ineludible deberá realizar el mantenimiento constante y periódico de todos los equipos a utilizar para la prestación del servicio especialmente la cadena de frío, así mismo, la </w:t>
      </w:r>
      <w:r w:rsidRPr="00AC2714">
        <w:rPr>
          <w:rFonts w:ascii="Arial Narrow" w:hAnsi="Arial Narrow" w:cs="Arial"/>
          <w:b/>
          <w:color w:val="000000"/>
          <w:sz w:val="20"/>
          <w:szCs w:val="20"/>
          <w:lang w:val="es-MX"/>
        </w:rPr>
        <w:t>CSBP</w:t>
      </w:r>
      <w:r w:rsidRPr="00AC2714">
        <w:rPr>
          <w:rFonts w:ascii="Arial Narrow" w:hAnsi="Arial Narrow" w:cs="Arial"/>
          <w:color w:val="000000"/>
          <w:sz w:val="20"/>
          <w:szCs w:val="20"/>
          <w:lang w:val="es-MX"/>
        </w:rPr>
        <w:t xml:space="preserve"> podrá solicitar el mantenimiento cuando considere necesario. </w:t>
      </w:r>
    </w:p>
    <w:p w:rsidR="00AC2714" w:rsidRPr="00AC2714" w:rsidRDefault="00AC2714" w:rsidP="00AC2714">
      <w:pPr>
        <w:tabs>
          <w:tab w:val="left" w:pos="4620"/>
        </w:tabs>
        <w:spacing w:after="0" w:line="240" w:lineRule="auto"/>
        <w:ind w:left="360"/>
        <w:jc w:val="both"/>
        <w:rPr>
          <w:rFonts w:ascii="Arial Narrow" w:hAnsi="Arial Narrow" w:cs="Arial"/>
          <w:sz w:val="20"/>
          <w:szCs w:val="20"/>
        </w:rPr>
      </w:pPr>
    </w:p>
    <w:p w:rsidR="00AC2714" w:rsidRPr="00AC2714" w:rsidRDefault="00AC2714" w:rsidP="00AC2714">
      <w:pPr>
        <w:tabs>
          <w:tab w:val="left" w:pos="4620"/>
        </w:tabs>
        <w:ind w:left="360"/>
        <w:jc w:val="both"/>
        <w:rPr>
          <w:rFonts w:ascii="Arial Narrow" w:hAnsi="Arial Narrow" w:cs="Arial"/>
          <w:sz w:val="20"/>
          <w:szCs w:val="20"/>
        </w:rPr>
      </w:pPr>
      <w:r w:rsidRPr="00AC2714">
        <w:rPr>
          <w:rFonts w:ascii="Arial Narrow" w:hAnsi="Arial Narrow" w:cs="Arial"/>
          <w:sz w:val="20"/>
          <w:szCs w:val="20"/>
        </w:rPr>
        <w:t xml:space="preserve">La </w:t>
      </w:r>
      <w:r w:rsidRPr="00AC2714">
        <w:rPr>
          <w:rFonts w:ascii="Arial Narrow" w:hAnsi="Arial Narrow" w:cs="Arial"/>
          <w:b/>
          <w:color w:val="000000"/>
          <w:sz w:val="20"/>
          <w:szCs w:val="20"/>
          <w:lang w:val="es-MX"/>
        </w:rPr>
        <w:t xml:space="preserve">FARMACIA </w:t>
      </w:r>
      <w:r w:rsidRPr="00AC2714">
        <w:rPr>
          <w:rFonts w:ascii="Arial Narrow" w:hAnsi="Arial Narrow" w:cs="Arial"/>
          <w:color w:val="000000"/>
          <w:sz w:val="20"/>
          <w:szCs w:val="20"/>
          <w:lang w:val="es-MX"/>
        </w:rPr>
        <w:t xml:space="preserve">deberá prestar el servicio considerando las normas establecidas de BIO SEGURIDAD para establecimientos del rubro.  </w:t>
      </w:r>
    </w:p>
    <w:p w:rsidR="00AC2714" w:rsidRPr="00AC2714" w:rsidRDefault="00AC2714" w:rsidP="00AC2714">
      <w:pPr>
        <w:numPr>
          <w:ilvl w:val="0"/>
          <w:numId w:val="48"/>
        </w:numPr>
        <w:tabs>
          <w:tab w:val="clear" w:pos="720"/>
          <w:tab w:val="num" w:pos="360"/>
          <w:tab w:val="left" w:pos="4620"/>
        </w:tabs>
        <w:spacing w:after="0" w:line="240" w:lineRule="auto"/>
        <w:ind w:left="360"/>
        <w:jc w:val="both"/>
        <w:rPr>
          <w:rFonts w:ascii="Arial Narrow" w:hAnsi="Arial Narrow" w:cs="Arial"/>
          <w:sz w:val="20"/>
          <w:szCs w:val="20"/>
        </w:rPr>
      </w:pPr>
      <w:r w:rsidRPr="00AC2714">
        <w:rPr>
          <w:rFonts w:ascii="Arial Narrow" w:hAnsi="Arial Narrow" w:cs="Arial"/>
          <w:sz w:val="20"/>
          <w:szCs w:val="20"/>
        </w:rPr>
        <w:t xml:space="preserve">El servicio de atención farmacéutica será solicitado por el personal médico de la </w:t>
      </w:r>
      <w:r w:rsidRPr="00AC2714">
        <w:rPr>
          <w:rFonts w:ascii="Arial Narrow" w:hAnsi="Arial Narrow" w:cs="Arial"/>
          <w:b/>
          <w:sz w:val="20"/>
          <w:szCs w:val="20"/>
        </w:rPr>
        <w:t>CSBP</w:t>
      </w:r>
      <w:r w:rsidRPr="00AC2714">
        <w:rPr>
          <w:rFonts w:ascii="Arial Narrow" w:hAnsi="Arial Narrow" w:cs="Arial"/>
          <w:sz w:val="20"/>
          <w:szCs w:val="20"/>
        </w:rPr>
        <w:t xml:space="preserve"> en recetas médicas despachadas y el informe estadístico tanto impreso y digital, de acuerdo a formato otorgado por la </w:t>
      </w:r>
      <w:r w:rsidRPr="00AC2714">
        <w:rPr>
          <w:rFonts w:ascii="Arial Narrow" w:hAnsi="Arial Narrow" w:cs="Arial"/>
          <w:b/>
          <w:sz w:val="20"/>
          <w:szCs w:val="20"/>
        </w:rPr>
        <w:t>CSBP</w:t>
      </w:r>
      <w:r w:rsidRPr="00AC2714">
        <w:rPr>
          <w:rFonts w:ascii="Arial Narrow" w:hAnsi="Arial Narrow" w:cs="Arial"/>
          <w:sz w:val="20"/>
          <w:szCs w:val="20"/>
        </w:rPr>
        <w:t xml:space="preserve">. </w:t>
      </w:r>
    </w:p>
    <w:p w:rsidR="00AC2714" w:rsidRPr="00AC2714" w:rsidRDefault="00AC2714" w:rsidP="00AC2714">
      <w:pPr>
        <w:tabs>
          <w:tab w:val="left" w:pos="4620"/>
        </w:tabs>
        <w:jc w:val="both"/>
        <w:rPr>
          <w:rFonts w:ascii="Arial Narrow" w:hAnsi="Arial Narrow" w:cs="Arial"/>
          <w:sz w:val="20"/>
          <w:szCs w:val="20"/>
        </w:rPr>
      </w:pPr>
      <w:r w:rsidRPr="00AC2714">
        <w:rPr>
          <w:rFonts w:ascii="Arial Narrow" w:hAnsi="Arial Narrow" w:cs="Arial"/>
          <w:sz w:val="20"/>
          <w:szCs w:val="20"/>
        </w:rPr>
        <w:t xml:space="preserve"> </w:t>
      </w:r>
      <w:r w:rsidRPr="00AC2714">
        <w:rPr>
          <w:rFonts w:ascii="Arial Narrow" w:hAnsi="Arial Narrow" w:cs="Arial"/>
          <w:b/>
          <w:sz w:val="20"/>
          <w:szCs w:val="20"/>
          <w:u w:val="single"/>
        </w:rPr>
        <w:t>QUINTA: (PLAZO)</w:t>
      </w:r>
      <w:r w:rsidRPr="00AC2714">
        <w:rPr>
          <w:rFonts w:ascii="Arial Narrow" w:hAnsi="Arial Narrow" w:cs="Arial"/>
          <w:b/>
          <w:sz w:val="20"/>
          <w:szCs w:val="20"/>
        </w:rPr>
        <w:t>.-</w:t>
      </w:r>
      <w:r w:rsidRPr="00AC2714">
        <w:rPr>
          <w:rFonts w:ascii="Arial Narrow" w:hAnsi="Arial Narrow" w:cs="Arial"/>
          <w:sz w:val="20"/>
          <w:szCs w:val="20"/>
        </w:rPr>
        <w:t xml:space="preserve"> La duración del presente contrato es de </w:t>
      </w:r>
      <w:r w:rsidRPr="00AC2714">
        <w:rPr>
          <w:rFonts w:ascii="Arial Narrow" w:hAnsi="Arial Narrow" w:cs="Arial"/>
          <w:b/>
          <w:sz w:val="20"/>
          <w:szCs w:val="20"/>
        </w:rPr>
        <w:t>DOS AÑOS CALENDARIO</w:t>
      </w:r>
      <w:r w:rsidRPr="00AC2714">
        <w:rPr>
          <w:rFonts w:ascii="Arial Narrow" w:hAnsi="Arial Narrow" w:cs="Arial"/>
          <w:sz w:val="20"/>
          <w:szCs w:val="20"/>
        </w:rPr>
        <w:t>, computables a partir del ……………. al …………, cualquier prorroga será objeto de un nuevo documento.</w:t>
      </w:r>
    </w:p>
    <w:p w:rsidR="00AC2714" w:rsidRPr="00AC2714" w:rsidRDefault="00AC2714" w:rsidP="00AC2714">
      <w:pPr>
        <w:jc w:val="both"/>
        <w:rPr>
          <w:rFonts w:ascii="Arial Narrow" w:hAnsi="Arial Narrow" w:cs="Arial"/>
          <w:sz w:val="20"/>
          <w:szCs w:val="20"/>
        </w:rPr>
      </w:pPr>
      <w:r w:rsidRPr="00AC2714">
        <w:rPr>
          <w:rFonts w:ascii="Arial Narrow" w:hAnsi="Arial Narrow" w:cs="Arial"/>
          <w:b/>
          <w:sz w:val="20"/>
          <w:szCs w:val="20"/>
          <w:u w:val="single"/>
        </w:rPr>
        <w:t>SEXTA: PRECIO Y FORMA DE PAGO</w:t>
      </w:r>
      <w:r w:rsidRPr="00AC2714">
        <w:rPr>
          <w:rFonts w:ascii="Arial Narrow" w:hAnsi="Arial Narrow" w:cs="Arial"/>
          <w:b/>
          <w:sz w:val="20"/>
          <w:szCs w:val="20"/>
        </w:rPr>
        <w:t>.-</w:t>
      </w:r>
      <w:r w:rsidRPr="00AC2714">
        <w:rPr>
          <w:rFonts w:ascii="Arial Narrow" w:hAnsi="Arial Narrow" w:cs="Arial"/>
          <w:sz w:val="20"/>
          <w:szCs w:val="20"/>
        </w:rPr>
        <w:t xml:space="preserve">  De acuerdo a la propuesta presentada,  la </w:t>
      </w:r>
      <w:r w:rsidRPr="00AC2714">
        <w:rPr>
          <w:rFonts w:ascii="Arial Narrow" w:hAnsi="Arial Narrow" w:cs="Arial"/>
          <w:b/>
          <w:sz w:val="20"/>
          <w:szCs w:val="20"/>
        </w:rPr>
        <w:t xml:space="preserve">FARMACIA </w:t>
      </w:r>
      <w:r w:rsidRPr="00AC2714">
        <w:rPr>
          <w:rFonts w:ascii="Arial Narrow" w:hAnsi="Arial Narrow" w:cs="Arial"/>
          <w:sz w:val="20"/>
          <w:szCs w:val="20"/>
        </w:rPr>
        <w:t xml:space="preserve">proveerá medicamentos e insumos médicos especiales a la </w:t>
      </w:r>
      <w:r w:rsidRPr="00AC2714">
        <w:rPr>
          <w:rFonts w:ascii="Arial Narrow" w:hAnsi="Arial Narrow" w:cs="Arial"/>
          <w:b/>
          <w:sz w:val="20"/>
          <w:szCs w:val="20"/>
        </w:rPr>
        <w:t>CSBP</w:t>
      </w:r>
      <w:r w:rsidRPr="00AC2714">
        <w:rPr>
          <w:rFonts w:ascii="Arial Narrow" w:hAnsi="Arial Narrow" w:cs="Arial"/>
          <w:sz w:val="20"/>
          <w:szCs w:val="20"/>
        </w:rPr>
        <w:t xml:space="preserve"> con un incremento del ……….., sobre los precios de adquisición de los productos de las importadoras u otros proveedores de farmacia. </w:t>
      </w:r>
    </w:p>
    <w:p w:rsidR="00AC2714" w:rsidRPr="00AC2714" w:rsidRDefault="00AC2714" w:rsidP="00AC2714">
      <w:pPr>
        <w:jc w:val="both"/>
        <w:rPr>
          <w:rFonts w:ascii="Arial Narrow" w:hAnsi="Arial Narrow" w:cs="Arial"/>
          <w:sz w:val="20"/>
          <w:szCs w:val="20"/>
        </w:rPr>
      </w:pPr>
      <w:r w:rsidRPr="00AC2714">
        <w:rPr>
          <w:rFonts w:ascii="Arial Narrow" w:hAnsi="Arial Narrow" w:cs="Arial"/>
          <w:sz w:val="20"/>
          <w:szCs w:val="20"/>
        </w:rPr>
        <w:t xml:space="preserve">Previo pago, la </w:t>
      </w:r>
      <w:r w:rsidRPr="00AC2714">
        <w:rPr>
          <w:rFonts w:ascii="Arial Narrow" w:hAnsi="Arial Narrow" w:cs="Arial"/>
          <w:b/>
          <w:sz w:val="20"/>
          <w:szCs w:val="20"/>
        </w:rPr>
        <w:t>CSBP</w:t>
      </w:r>
      <w:r w:rsidRPr="00AC2714">
        <w:rPr>
          <w:rFonts w:ascii="Arial Narrow" w:hAnsi="Arial Narrow" w:cs="Arial"/>
          <w:sz w:val="20"/>
          <w:szCs w:val="20"/>
        </w:rPr>
        <w:t xml:space="preserve"> verificará la aplicación de este porcentaje exigiendo a la </w:t>
      </w:r>
      <w:r w:rsidRPr="00AC2714">
        <w:rPr>
          <w:rFonts w:ascii="Arial Narrow" w:hAnsi="Arial Narrow" w:cs="Arial"/>
          <w:b/>
          <w:sz w:val="20"/>
          <w:szCs w:val="20"/>
        </w:rPr>
        <w:t>FARMACIA</w:t>
      </w:r>
      <w:r w:rsidRPr="00AC2714">
        <w:rPr>
          <w:rFonts w:ascii="Arial Narrow" w:hAnsi="Arial Narrow" w:cs="Arial"/>
          <w:sz w:val="20"/>
          <w:szCs w:val="20"/>
        </w:rPr>
        <w:t xml:space="preserve"> la presentación de la factura de compra de medicamentos e insumos médicos y/o cualquier otro documento que avale el precio facturado, sobre el cual se aplicará el porcentaje de cobro a la </w:t>
      </w:r>
      <w:r w:rsidRPr="00AC2714">
        <w:rPr>
          <w:rFonts w:ascii="Arial Narrow" w:hAnsi="Arial Narrow" w:cs="Arial"/>
          <w:b/>
          <w:sz w:val="20"/>
          <w:szCs w:val="20"/>
        </w:rPr>
        <w:t>CSBP</w:t>
      </w:r>
      <w:r w:rsidRPr="00AC2714">
        <w:rPr>
          <w:rFonts w:ascii="Arial Narrow" w:hAnsi="Arial Narrow" w:cs="Arial"/>
          <w:sz w:val="20"/>
          <w:szCs w:val="20"/>
        </w:rPr>
        <w:t xml:space="preserve">.      </w:t>
      </w:r>
    </w:p>
    <w:p w:rsidR="00AC2714" w:rsidRPr="00AC2714" w:rsidRDefault="00AC2714" w:rsidP="00AC2714">
      <w:pPr>
        <w:jc w:val="both"/>
        <w:rPr>
          <w:rFonts w:ascii="Arial Narrow" w:hAnsi="Arial Narrow" w:cs="Arial"/>
          <w:b/>
          <w:sz w:val="20"/>
          <w:szCs w:val="20"/>
        </w:rPr>
      </w:pPr>
      <w:r w:rsidRPr="00AC2714">
        <w:rPr>
          <w:rFonts w:ascii="Arial Narrow" w:hAnsi="Arial Narrow" w:cs="Arial"/>
          <w:sz w:val="20"/>
          <w:szCs w:val="20"/>
        </w:rPr>
        <w:t xml:space="preserve">El costo de los servicios prestados, será cancelado en forma mensual previa presentación de la factura fiscal, documentos que avalen el cobro realizado, recetas médicas despachadas, informe estadístico tanto impreso y digital de acuerdo al formato otorgado por la </w:t>
      </w:r>
      <w:r w:rsidRPr="00AC2714">
        <w:rPr>
          <w:rFonts w:ascii="Arial Narrow" w:hAnsi="Arial Narrow" w:cs="Arial"/>
          <w:b/>
          <w:sz w:val="20"/>
          <w:szCs w:val="20"/>
        </w:rPr>
        <w:t xml:space="preserve">CSBP. </w:t>
      </w:r>
    </w:p>
    <w:p w:rsidR="00AC2714" w:rsidRPr="00AC2714" w:rsidRDefault="00AC2714" w:rsidP="00AC2714">
      <w:pPr>
        <w:jc w:val="both"/>
        <w:rPr>
          <w:rFonts w:ascii="Arial Narrow" w:hAnsi="Arial Narrow"/>
          <w:color w:val="000000"/>
          <w:sz w:val="20"/>
          <w:szCs w:val="20"/>
          <w:lang w:val="es-MX"/>
        </w:rPr>
      </w:pPr>
      <w:r w:rsidRPr="00AC2714">
        <w:rPr>
          <w:rFonts w:ascii="Arial Narrow" w:hAnsi="Arial Narrow"/>
          <w:color w:val="000000"/>
          <w:sz w:val="20"/>
          <w:szCs w:val="20"/>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AC2714">
        <w:rPr>
          <w:rFonts w:ascii="Arial Narrow" w:hAnsi="Arial Narrow"/>
          <w:b/>
          <w:color w:val="000000"/>
          <w:sz w:val="20"/>
          <w:szCs w:val="20"/>
          <w:lang w:val="es-MX"/>
        </w:rPr>
        <w:t>CENTRO</w:t>
      </w:r>
      <w:r w:rsidRPr="00AC2714">
        <w:rPr>
          <w:rFonts w:ascii="Arial Narrow" w:hAnsi="Arial Narrow"/>
          <w:color w:val="000000"/>
          <w:sz w:val="20"/>
          <w:szCs w:val="20"/>
          <w:lang w:val="es-MX"/>
        </w:rPr>
        <w:t xml:space="preserve"> presente su factura fuera del plazo establecido, la </w:t>
      </w:r>
      <w:r w:rsidRPr="00AC2714">
        <w:rPr>
          <w:rFonts w:ascii="Arial Narrow" w:hAnsi="Arial Narrow"/>
          <w:b/>
          <w:color w:val="000000"/>
          <w:sz w:val="20"/>
          <w:szCs w:val="20"/>
          <w:lang w:val="es-MX"/>
        </w:rPr>
        <w:t>CSBP</w:t>
      </w:r>
      <w:r w:rsidRPr="00AC2714">
        <w:rPr>
          <w:rFonts w:ascii="Arial Narrow" w:hAnsi="Arial Narrow"/>
          <w:color w:val="000000"/>
          <w:sz w:val="20"/>
          <w:szCs w:val="20"/>
          <w:lang w:val="es-MX"/>
        </w:rPr>
        <w:t xml:space="preserve"> podrá rechazar la misma, debiendo el </w:t>
      </w:r>
      <w:r w:rsidRPr="00AC2714">
        <w:rPr>
          <w:rFonts w:ascii="Arial Narrow" w:hAnsi="Arial Narrow"/>
          <w:b/>
          <w:color w:val="000000"/>
          <w:sz w:val="20"/>
          <w:szCs w:val="20"/>
          <w:lang w:val="es-MX"/>
        </w:rPr>
        <w:t>CENTRO</w:t>
      </w:r>
      <w:r w:rsidRPr="00AC2714">
        <w:rPr>
          <w:rFonts w:ascii="Arial Narrow" w:hAnsi="Arial Narrow"/>
          <w:color w:val="000000"/>
          <w:sz w:val="20"/>
          <w:szCs w:val="20"/>
          <w:lang w:val="es-MX"/>
        </w:rPr>
        <w:t xml:space="preserve"> emitir y presentar una nueva Factura con fecha de emisión del mes siguiente.   </w:t>
      </w:r>
    </w:p>
    <w:p w:rsidR="00AC2714" w:rsidRPr="00AC2714" w:rsidRDefault="00AC2714" w:rsidP="00AC2714">
      <w:pPr>
        <w:jc w:val="both"/>
        <w:rPr>
          <w:rFonts w:ascii="Arial Narrow" w:hAnsi="Arial Narrow" w:cs="Arial"/>
          <w:sz w:val="20"/>
          <w:szCs w:val="20"/>
        </w:rPr>
      </w:pPr>
      <w:r w:rsidRPr="00AC2714">
        <w:rPr>
          <w:rFonts w:ascii="Arial Narrow" w:hAnsi="Arial Narrow" w:cs="Arial"/>
          <w:b/>
          <w:sz w:val="20"/>
          <w:szCs w:val="20"/>
          <w:u w:val="single"/>
        </w:rPr>
        <w:t>SEPTIMA: RESPONSABILIDADES</w:t>
      </w:r>
      <w:r w:rsidRPr="00AC2714">
        <w:rPr>
          <w:rFonts w:ascii="Arial Narrow" w:hAnsi="Arial Narrow" w:cs="Arial"/>
          <w:b/>
          <w:sz w:val="20"/>
          <w:szCs w:val="20"/>
        </w:rPr>
        <w:t>.-</w:t>
      </w:r>
      <w:r w:rsidRPr="00AC2714">
        <w:rPr>
          <w:rFonts w:ascii="Arial Narrow" w:hAnsi="Arial Narrow" w:cs="Arial"/>
          <w:sz w:val="20"/>
          <w:szCs w:val="20"/>
        </w:rPr>
        <w:t xml:space="preserve"> La </w:t>
      </w:r>
      <w:r w:rsidRPr="00AC2714">
        <w:rPr>
          <w:rFonts w:ascii="Arial Narrow" w:hAnsi="Arial Narrow" w:cs="Arial"/>
          <w:b/>
          <w:sz w:val="20"/>
          <w:szCs w:val="20"/>
        </w:rPr>
        <w:t>CSBP</w:t>
      </w:r>
      <w:r w:rsidRPr="00AC2714">
        <w:rPr>
          <w:rFonts w:ascii="Arial Narrow" w:hAnsi="Arial Narrow" w:cs="Arial"/>
          <w:sz w:val="20"/>
          <w:szCs w:val="20"/>
        </w:rPr>
        <w:t xml:space="preserve"> adjudica el servicio a la </w:t>
      </w:r>
      <w:r w:rsidRPr="00AC2714">
        <w:rPr>
          <w:rFonts w:ascii="Arial Narrow" w:hAnsi="Arial Narrow" w:cs="Arial"/>
          <w:b/>
          <w:sz w:val="20"/>
          <w:szCs w:val="20"/>
        </w:rPr>
        <w:t>FARMACIA</w:t>
      </w:r>
      <w:r w:rsidRPr="00AC2714">
        <w:rPr>
          <w:rFonts w:ascii="Arial Narrow" w:hAnsi="Arial Narrow" w:cs="Arial"/>
          <w:sz w:val="20"/>
          <w:szCs w:val="20"/>
        </w:rPr>
        <w:t xml:space="preserve"> para la atención de sus afiliados, basándose en los antecedentes de calidad de servicio, responsabilidad profesional, prestigio en el medio y su capacidad instalada, en ese sentido, la </w:t>
      </w:r>
      <w:r w:rsidRPr="00AC2714">
        <w:rPr>
          <w:rFonts w:ascii="Arial Narrow" w:hAnsi="Arial Narrow" w:cs="Arial"/>
          <w:b/>
          <w:sz w:val="20"/>
          <w:szCs w:val="20"/>
        </w:rPr>
        <w:t>FARMACIA</w:t>
      </w:r>
      <w:r w:rsidRPr="00AC2714">
        <w:rPr>
          <w:rFonts w:ascii="Arial Narrow" w:hAnsi="Arial Narrow" w:cs="Arial"/>
          <w:sz w:val="20"/>
          <w:szCs w:val="20"/>
        </w:rPr>
        <w:t xml:space="preserve"> se compromete a prestar el servicio en óptimas condiciones de garantía no pudiendo transferir sus responsabilidad a terceros. </w:t>
      </w:r>
    </w:p>
    <w:p w:rsidR="00AC2714" w:rsidRPr="00AC2714" w:rsidRDefault="00AC2714" w:rsidP="00AC2714">
      <w:pPr>
        <w:jc w:val="both"/>
        <w:rPr>
          <w:rFonts w:ascii="Arial Narrow" w:hAnsi="Arial Narrow" w:cs="Arial"/>
          <w:sz w:val="20"/>
          <w:szCs w:val="20"/>
        </w:rPr>
      </w:pPr>
      <w:r w:rsidRPr="00AC2714">
        <w:rPr>
          <w:rFonts w:ascii="Arial Narrow" w:hAnsi="Arial Narrow" w:cs="Arial"/>
          <w:sz w:val="20"/>
          <w:szCs w:val="20"/>
        </w:rPr>
        <w:t xml:space="preserve">La </w:t>
      </w:r>
      <w:r w:rsidRPr="00AC2714">
        <w:rPr>
          <w:rFonts w:ascii="Arial Narrow" w:hAnsi="Arial Narrow" w:cs="Arial"/>
          <w:b/>
          <w:sz w:val="20"/>
          <w:szCs w:val="20"/>
        </w:rPr>
        <w:t>FARMACIA</w:t>
      </w:r>
      <w:r w:rsidRPr="00AC2714">
        <w:rPr>
          <w:rFonts w:ascii="Arial Narrow" w:hAnsi="Arial Narrow" w:cs="Arial"/>
          <w:sz w:val="20"/>
          <w:szCs w:val="20"/>
        </w:rPr>
        <w:t xml:space="preserve">  asume la responsabilidad civil frente a cualquier error o mala atención que se preste a los afiliados de la </w:t>
      </w:r>
      <w:r w:rsidRPr="00AC2714">
        <w:rPr>
          <w:rFonts w:ascii="Arial Narrow" w:hAnsi="Arial Narrow" w:cs="Arial"/>
          <w:b/>
          <w:sz w:val="20"/>
          <w:szCs w:val="20"/>
        </w:rPr>
        <w:t>CSBP</w:t>
      </w:r>
      <w:r w:rsidRPr="00AC2714">
        <w:rPr>
          <w:rFonts w:ascii="Arial Narrow" w:hAnsi="Arial Narrow" w:cs="Arial"/>
          <w:sz w:val="20"/>
          <w:szCs w:val="20"/>
        </w:rPr>
        <w:t xml:space="preserve">. En caso de existir  reclamos sobre la atención de la </w:t>
      </w:r>
      <w:r w:rsidRPr="00AC2714">
        <w:rPr>
          <w:rFonts w:ascii="Arial Narrow" w:hAnsi="Arial Narrow" w:cs="Arial"/>
          <w:b/>
          <w:sz w:val="20"/>
          <w:szCs w:val="20"/>
        </w:rPr>
        <w:t>FARMACIA</w:t>
      </w:r>
      <w:r w:rsidRPr="00AC2714">
        <w:rPr>
          <w:rFonts w:ascii="Arial Narrow" w:hAnsi="Arial Narrow" w:cs="Arial"/>
          <w:sz w:val="20"/>
          <w:szCs w:val="20"/>
        </w:rPr>
        <w:t xml:space="preserve">, todo reclamo deberá verificarse antes de las 48 horas de ocurrido el mismo.  </w:t>
      </w:r>
    </w:p>
    <w:p w:rsidR="00AC2714" w:rsidRPr="00AC2714" w:rsidRDefault="00AC2714" w:rsidP="00AC2714">
      <w:pPr>
        <w:jc w:val="both"/>
        <w:rPr>
          <w:rFonts w:ascii="Arial Narrow" w:hAnsi="Arial Narrow" w:cs="Arial"/>
          <w:sz w:val="20"/>
          <w:szCs w:val="20"/>
        </w:rPr>
      </w:pPr>
      <w:r w:rsidRPr="00AC2714">
        <w:rPr>
          <w:rFonts w:ascii="Arial Narrow" w:hAnsi="Arial Narrow" w:cs="Arial"/>
          <w:sz w:val="20"/>
          <w:szCs w:val="20"/>
        </w:rPr>
        <w:t xml:space="preserve">La </w:t>
      </w:r>
      <w:r w:rsidRPr="00AC2714">
        <w:rPr>
          <w:rFonts w:ascii="Arial Narrow" w:hAnsi="Arial Narrow" w:cs="Arial"/>
          <w:b/>
          <w:sz w:val="20"/>
          <w:szCs w:val="20"/>
        </w:rPr>
        <w:t>FARMACIA</w:t>
      </w:r>
      <w:r w:rsidRPr="00AC2714">
        <w:rPr>
          <w:rFonts w:ascii="Arial Narrow" w:hAnsi="Arial Narrow" w:cs="Arial"/>
          <w:sz w:val="20"/>
          <w:szCs w:val="20"/>
        </w:rPr>
        <w:t xml:space="preserve"> se obliga a aceptar las regulaciones que para un mejor servicio recomiende Administración Regional y Jefatura Médica Regional.</w:t>
      </w:r>
    </w:p>
    <w:p w:rsidR="00AC2714" w:rsidRPr="00AC2714" w:rsidRDefault="00AC2714" w:rsidP="00AC2714">
      <w:pPr>
        <w:jc w:val="both"/>
        <w:rPr>
          <w:rFonts w:ascii="Arial Narrow" w:hAnsi="Arial Narrow" w:cs="Arial"/>
          <w:b/>
          <w:sz w:val="20"/>
          <w:szCs w:val="20"/>
          <w:lang w:val="es-MX"/>
        </w:rPr>
      </w:pPr>
      <w:r w:rsidRPr="00AC2714">
        <w:rPr>
          <w:rFonts w:ascii="Arial Narrow" w:hAnsi="Arial Narrow" w:cs="Arial"/>
          <w:b/>
          <w:sz w:val="20"/>
          <w:szCs w:val="20"/>
          <w:u w:val="single"/>
          <w:lang w:val="es-MX"/>
        </w:rPr>
        <w:t>OCTAVA</w:t>
      </w:r>
      <w:r w:rsidRPr="00AC2714">
        <w:rPr>
          <w:rFonts w:ascii="Arial Narrow" w:hAnsi="Arial Narrow" w:cs="Arial"/>
          <w:b/>
          <w:sz w:val="20"/>
          <w:szCs w:val="20"/>
          <w:u w:val="single"/>
        </w:rPr>
        <w:t xml:space="preserve">: </w:t>
      </w:r>
      <w:r w:rsidRPr="00AC2714">
        <w:rPr>
          <w:rFonts w:ascii="Arial Narrow" w:hAnsi="Arial Narrow" w:cs="Arial"/>
          <w:b/>
          <w:sz w:val="20"/>
          <w:szCs w:val="20"/>
          <w:u w:val="single"/>
          <w:lang w:val="es-MX"/>
        </w:rPr>
        <w:t>(CONCLUSION DE CONTRATO)</w:t>
      </w:r>
      <w:r w:rsidRPr="00AC2714">
        <w:rPr>
          <w:rFonts w:ascii="Arial Narrow" w:hAnsi="Arial Narrow" w:cs="Arial"/>
          <w:b/>
          <w:sz w:val="20"/>
          <w:szCs w:val="20"/>
          <w:lang w:val="es-MX"/>
        </w:rPr>
        <w:t xml:space="preserve">.-  </w:t>
      </w:r>
      <w:r w:rsidRPr="00AC2714">
        <w:rPr>
          <w:rFonts w:ascii="Arial Narrow" w:hAnsi="Arial Narrow" w:cs="Arial"/>
          <w:sz w:val="20"/>
          <w:szCs w:val="20"/>
          <w:lang w:val="es-MX"/>
        </w:rPr>
        <w:t xml:space="preserve">El presente contrato concluirá por una de las siguientes causas: </w:t>
      </w:r>
      <w:r w:rsidRPr="00AC2714">
        <w:rPr>
          <w:rFonts w:ascii="Arial Narrow" w:hAnsi="Arial Narrow" w:cs="Arial"/>
          <w:b/>
          <w:sz w:val="20"/>
          <w:szCs w:val="20"/>
          <w:lang w:val="es-MX"/>
        </w:rPr>
        <w:t xml:space="preserve"> </w:t>
      </w:r>
    </w:p>
    <w:p w:rsidR="00AC2714" w:rsidRPr="00AC2714" w:rsidRDefault="00AC2714" w:rsidP="00AC2714">
      <w:pPr>
        <w:ind w:left="708" w:hanging="705"/>
        <w:jc w:val="both"/>
        <w:rPr>
          <w:rFonts w:ascii="Arial Narrow" w:hAnsi="Arial Narrow" w:cs="Arial"/>
          <w:sz w:val="20"/>
          <w:szCs w:val="20"/>
          <w:lang w:val="es-MX"/>
        </w:rPr>
      </w:pPr>
      <w:r w:rsidRPr="00AC2714">
        <w:rPr>
          <w:rFonts w:ascii="Arial Narrow" w:hAnsi="Arial Narrow" w:cs="Arial"/>
          <w:b/>
          <w:sz w:val="20"/>
          <w:szCs w:val="20"/>
          <w:lang w:val="es-MX"/>
        </w:rPr>
        <w:t>8.1.</w:t>
      </w:r>
      <w:r w:rsidRPr="00AC2714">
        <w:rPr>
          <w:rFonts w:ascii="Arial Narrow" w:hAnsi="Arial Narrow" w:cs="Arial"/>
          <w:b/>
          <w:sz w:val="20"/>
          <w:szCs w:val="20"/>
          <w:lang w:val="es-MX"/>
        </w:rPr>
        <w:tab/>
        <w:t>Por Cumplimiento del Contrato:</w:t>
      </w:r>
      <w:r w:rsidRPr="00AC2714">
        <w:rPr>
          <w:rFonts w:ascii="Arial Narrow" w:hAnsi="Arial Narrow" w:cs="Arial"/>
          <w:sz w:val="20"/>
          <w:szCs w:val="20"/>
          <w:lang w:val="es-MX"/>
        </w:rPr>
        <w:t xml:space="preserve"> La </w:t>
      </w:r>
      <w:r w:rsidRPr="00AC2714">
        <w:rPr>
          <w:rFonts w:ascii="Arial Narrow" w:hAnsi="Arial Narrow" w:cs="Arial"/>
          <w:b/>
          <w:sz w:val="20"/>
          <w:szCs w:val="20"/>
          <w:lang w:val="es-MX"/>
        </w:rPr>
        <w:t>CSBP</w:t>
      </w:r>
      <w:r w:rsidRPr="00AC2714">
        <w:rPr>
          <w:rFonts w:ascii="Arial Narrow" w:hAnsi="Arial Narrow" w:cs="Arial"/>
          <w:sz w:val="20"/>
          <w:szCs w:val="20"/>
          <w:lang w:val="es-MX"/>
        </w:rPr>
        <w:t xml:space="preserve"> como la </w:t>
      </w:r>
      <w:r w:rsidRPr="00AC2714">
        <w:rPr>
          <w:rFonts w:ascii="Arial Narrow" w:hAnsi="Arial Narrow" w:cs="Arial"/>
          <w:b/>
          <w:sz w:val="20"/>
          <w:szCs w:val="20"/>
        </w:rPr>
        <w:t>FARMACIA</w:t>
      </w:r>
      <w:r w:rsidRPr="00AC2714">
        <w:rPr>
          <w:rFonts w:ascii="Arial Narrow" w:hAnsi="Arial Narrow" w:cs="Arial"/>
          <w:b/>
          <w:sz w:val="20"/>
          <w:szCs w:val="20"/>
          <w:lang w:val="es-MX"/>
        </w:rPr>
        <w:t xml:space="preserve"> </w:t>
      </w:r>
      <w:r w:rsidRPr="00AC2714">
        <w:rPr>
          <w:rFonts w:ascii="Arial Narrow" w:hAnsi="Arial Narrow" w:cs="Arial"/>
          <w:sz w:val="20"/>
          <w:szCs w:val="20"/>
          <w:lang w:val="es-MX"/>
        </w:rPr>
        <w:t xml:space="preserve">darán por terminado el presente Contrato, una vez que ambas partes hayan dado cumplimiento a todas las condiciones y estipulaciones contenidas en el mismo.   </w:t>
      </w:r>
    </w:p>
    <w:p w:rsidR="00AC2714" w:rsidRPr="00AC2714" w:rsidRDefault="00AC2714" w:rsidP="00AC2714">
      <w:pPr>
        <w:ind w:left="705" w:hanging="705"/>
        <w:jc w:val="both"/>
        <w:rPr>
          <w:rFonts w:ascii="Arial Narrow" w:hAnsi="Arial Narrow" w:cs="Arial"/>
          <w:sz w:val="20"/>
          <w:szCs w:val="20"/>
          <w:lang w:val="es-MX"/>
        </w:rPr>
      </w:pPr>
      <w:r w:rsidRPr="00AC2714">
        <w:rPr>
          <w:rFonts w:ascii="Arial Narrow" w:hAnsi="Arial Narrow" w:cs="Arial"/>
          <w:b/>
          <w:sz w:val="20"/>
          <w:szCs w:val="20"/>
          <w:lang w:val="es-MX"/>
        </w:rPr>
        <w:t>8.2.</w:t>
      </w:r>
      <w:r w:rsidRPr="00AC2714">
        <w:rPr>
          <w:rFonts w:ascii="Arial Narrow" w:hAnsi="Arial Narrow" w:cs="Arial"/>
          <w:b/>
          <w:sz w:val="20"/>
          <w:szCs w:val="20"/>
          <w:lang w:val="es-MX"/>
        </w:rPr>
        <w:tab/>
        <w:t>Por Resolución del Contrato:</w:t>
      </w:r>
      <w:r w:rsidRPr="00AC2714">
        <w:rPr>
          <w:rFonts w:ascii="Arial Narrow" w:hAnsi="Arial Narrow" w:cs="Arial"/>
          <w:sz w:val="20"/>
          <w:szCs w:val="20"/>
          <w:lang w:val="es-MX"/>
        </w:rPr>
        <w:t xml:space="preserve"> Si se diera el caso y como una forma excepcional de terminar el Contrato, a los efectos legales correspondientes, la </w:t>
      </w:r>
      <w:r w:rsidRPr="00AC2714">
        <w:rPr>
          <w:rFonts w:ascii="Arial Narrow" w:hAnsi="Arial Narrow" w:cs="Arial"/>
          <w:b/>
          <w:sz w:val="20"/>
          <w:szCs w:val="20"/>
          <w:lang w:val="es-MX"/>
        </w:rPr>
        <w:t>CSBP</w:t>
      </w:r>
      <w:r w:rsidRPr="00AC2714">
        <w:rPr>
          <w:rFonts w:ascii="Arial Narrow" w:hAnsi="Arial Narrow" w:cs="Arial"/>
          <w:sz w:val="20"/>
          <w:szCs w:val="20"/>
          <w:lang w:val="es-MX"/>
        </w:rPr>
        <w:t xml:space="preserve"> y la </w:t>
      </w:r>
      <w:r w:rsidRPr="00AC2714">
        <w:rPr>
          <w:rFonts w:ascii="Arial Narrow" w:hAnsi="Arial Narrow" w:cs="Arial"/>
          <w:b/>
          <w:sz w:val="20"/>
          <w:szCs w:val="20"/>
        </w:rPr>
        <w:t>FARMACIA</w:t>
      </w:r>
      <w:r w:rsidRPr="00AC2714">
        <w:rPr>
          <w:rFonts w:ascii="Arial Narrow" w:hAnsi="Arial Narrow" w:cs="Arial"/>
          <w:sz w:val="20"/>
          <w:szCs w:val="20"/>
          <w:lang w:val="es-MX"/>
        </w:rPr>
        <w:t xml:space="preserve">, acuerdan las siguientes causales para procesar la resolución del Contrato:  </w:t>
      </w:r>
    </w:p>
    <w:p w:rsidR="00AC2714" w:rsidRPr="00AC2714" w:rsidRDefault="00AC2714" w:rsidP="00AC2714">
      <w:pPr>
        <w:ind w:left="1410" w:hanging="705"/>
        <w:jc w:val="both"/>
        <w:rPr>
          <w:rFonts w:ascii="Arial Narrow" w:hAnsi="Arial Narrow" w:cs="Arial"/>
          <w:sz w:val="20"/>
          <w:szCs w:val="20"/>
          <w:lang w:val="es-MX"/>
        </w:rPr>
      </w:pPr>
      <w:r w:rsidRPr="00AC2714">
        <w:rPr>
          <w:rFonts w:ascii="Arial Narrow" w:hAnsi="Arial Narrow" w:cs="Arial"/>
          <w:b/>
          <w:sz w:val="20"/>
          <w:szCs w:val="20"/>
          <w:lang w:val="es-MX"/>
        </w:rPr>
        <w:t>8.2.1</w:t>
      </w:r>
      <w:r w:rsidRPr="00AC2714">
        <w:rPr>
          <w:rFonts w:ascii="Arial Narrow" w:hAnsi="Arial Narrow" w:cs="Arial"/>
          <w:b/>
          <w:sz w:val="20"/>
          <w:szCs w:val="20"/>
          <w:lang w:val="es-MX"/>
        </w:rPr>
        <w:tab/>
        <w:t>Por Resolución a requerimiento de la CSBP</w:t>
      </w:r>
      <w:r w:rsidRPr="00AC2714">
        <w:rPr>
          <w:rFonts w:ascii="Arial Narrow" w:hAnsi="Arial Narrow" w:cs="Arial"/>
          <w:sz w:val="20"/>
          <w:szCs w:val="20"/>
          <w:lang w:val="es-MX"/>
        </w:rPr>
        <w:t xml:space="preserve">: por las siguientes causales atribuibles a la </w:t>
      </w:r>
      <w:r w:rsidRPr="00AC2714">
        <w:rPr>
          <w:rFonts w:ascii="Arial Narrow" w:hAnsi="Arial Narrow" w:cs="Arial"/>
          <w:b/>
          <w:sz w:val="20"/>
          <w:szCs w:val="20"/>
        </w:rPr>
        <w:t>FARMACIA</w:t>
      </w:r>
      <w:r w:rsidRPr="00AC2714">
        <w:rPr>
          <w:rFonts w:ascii="Arial Narrow" w:hAnsi="Arial Narrow" w:cs="Arial"/>
          <w:sz w:val="20"/>
          <w:szCs w:val="20"/>
          <w:lang w:val="es-MX"/>
        </w:rPr>
        <w:t xml:space="preserve">:  </w:t>
      </w:r>
    </w:p>
    <w:p w:rsidR="00AC2714" w:rsidRPr="00AC2714" w:rsidRDefault="00AC2714" w:rsidP="00AC2714">
      <w:pPr>
        <w:spacing w:before="120" w:after="120"/>
        <w:ind w:left="1410" w:hanging="417"/>
        <w:jc w:val="both"/>
        <w:rPr>
          <w:rFonts w:ascii="Arial Narrow" w:hAnsi="Arial Narrow" w:cs="Arial"/>
          <w:sz w:val="20"/>
          <w:szCs w:val="20"/>
          <w:lang w:val="es-MX"/>
        </w:rPr>
      </w:pPr>
      <w:r w:rsidRPr="00AC2714">
        <w:rPr>
          <w:rFonts w:ascii="Arial Narrow" w:hAnsi="Arial Narrow" w:cs="Arial"/>
          <w:sz w:val="20"/>
          <w:szCs w:val="20"/>
          <w:lang w:val="es-MX"/>
        </w:rPr>
        <w:lastRenderedPageBreak/>
        <w:t>a)</w:t>
      </w:r>
      <w:r w:rsidRPr="00AC2714">
        <w:rPr>
          <w:rFonts w:ascii="Arial Narrow" w:hAnsi="Arial Narrow" w:cs="Arial"/>
          <w:sz w:val="20"/>
          <w:szCs w:val="20"/>
          <w:lang w:val="es-MX"/>
        </w:rPr>
        <w:tab/>
        <w:t xml:space="preserve">Por disolución de la </w:t>
      </w:r>
      <w:r w:rsidRPr="00AC2714">
        <w:rPr>
          <w:rFonts w:ascii="Arial Narrow" w:hAnsi="Arial Narrow" w:cs="Arial"/>
          <w:b/>
          <w:sz w:val="20"/>
          <w:szCs w:val="20"/>
        </w:rPr>
        <w:t>FARMACIA</w:t>
      </w:r>
      <w:r w:rsidRPr="00AC2714">
        <w:rPr>
          <w:rFonts w:ascii="Arial Narrow" w:hAnsi="Arial Narrow" w:cs="Arial"/>
          <w:sz w:val="20"/>
          <w:szCs w:val="20"/>
          <w:lang w:val="es-MX"/>
        </w:rPr>
        <w:t xml:space="preserve"> </w:t>
      </w:r>
    </w:p>
    <w:p w:rsidR="00AC2714" w:rsidRPr="00AC2714" w:rsidRDefault="00AC2714" w:rsidP="00AC2714">
      <w:pPr>
        <w:spacing w:before="120" w:after="120"/>
        <w:ind w:left="285" w:firstLine="708"/>
        <w:jc w:val="both"/>
        <w:rPr>
          <w:rFonts w:ascii="Arial Narrow" w:hAnsi="Arial Narrow" w:cs="Arial"/>
          <w:sz w:val="20"/>
          <w:szCs w:val="20"/>
          <w:lang w:val="es-MX"/>
        </w:rPr>
      </w:pPr>
      <w:r w:rsidRPr="00AC2714">
        <w:rPr>
          <w:rFonts w:ascii="Arial Narrow" w:hAnsi="Arial Narrow" w:cs="Arial"/>
          <w:sz w:val="20"/>
          <w:szCs w:val="20"/>
          <w:lang w:val="es-MX"/>
        </w:rPr>
        <w:t>b)</w:t>
      </w:r>
      <w:r w:rsidRPr="00AC2714">
        <w:rPr>
          <w:rFonts w:ascii="Arial Narrow" w:hAnsi="Arial Narrow" w:cs="Arial"/>
          <w:sz w:val="20"/>
          <w:szCs w:val="20"/>
          <w:lang w:val="es-MX"/>
        </w:rPr>
        <w:tab/>
        <w:t xml:space="preserve">Por quiebra declarada de la </w:t>
      </w:r>
      <w:r w:rsidRPr="00AC2714">
        <w:rPr>
          <w:rFonts w:ascii="Arial Narrow" w:hAnsi="Arial Narrow" w:cs="Arial"/>
          <w:b/>
          <w:sz w:val="20"/>
          <w:szCs w:val="20"/>
        </w:rPr>
        <w:t>FARMACIA</w:t>
      </w:r>
      <w:r w:rsidRPr="00AC2714">
        <w:rPr>
          <w:rFonts w:ascii="Arial Narrow" w:hAnsi="Arial Narrow" w:cs="Arial"/>
          <w:sz w:val="20"/>
          <w:szCs w:val="20"/>
          <w:lang w:val="es-MX"/>
        </w:rPr>
        <w:t xml:space="preserve">. </w:t>
      </w:r>
    </w:p>
    <w:p w:rsidR="00AC2714" w:rsidRPr="00AC2714" w:rsidRDefault="00AC2714" w:rsidP="00AC2714">
      <w:pPr>
        <w:spacing w:before="120" w:after="120"/>
        <w:ind w:left="993"/>
        <w:jc w:val="both"/>
        <w:rPr>
          <w:rFonts w:ascii="Arial Narrow" w:hAnsi="Arial Narrow" w:cs="Arial"/>
          <w:sz w:val="20"/>
          <w:szCs w:val="20"/>
          <w:lang w:val="es-MX"/>
        </w:rPr>
      </w:pPr>
      <w:r w:rsidRPr="00AC2714">
        <w:rPr>
          <w:rFonts w:ascii="Arial Narrow" w:hAnsi="Arial Narrow" w:cs="Arial"/>
          <w:sz w:val="20"/>
          <w:szCs w:val="20"/>
          <w:lang w:val="es-MX"/>
        </w:rPr>
        <w:t>c)</w:t>
      </w:r>
      <w:r w:rsidRPr="00AC2714">
        <w:rPr>
          <w:rFonts w:ascii="Arial Narrow" w:hAnsi="Arial Narrow" w:cs="Arial"/>
          <w:sz w:val="20"/>
          <w:szCs w:val="20"/>
          <w:lang w:val="es-MX"/>
        </w:rPr>
        <w:tab/>
        <w:t xml:space="preserve">Por suspensión de los servicios contratados sin justificación.   </w:t>
      </w:r>
    </w:p>
    <w:p w:rsidR="00AC2714" w:rsidRPr="00AC2714" w:rsidRDefault="00AC2714" w:rsidP="00AC2714">
      <w:pPr>
        <w:spacing w:before="120" w:after="120"/>
        <w:ind w:left="1413" w:hanging="420"/>
        <w:jc w:val="both"/>
        <w:rPr>
          <w:rFonts w:ascii="Arial Narrow" w:hAnsi="Arial Narrow" w:cs="Arial"/>
          <w:sz w:val="20"/>
          <w:szCs w:val="20"/>
          <w:lang w:val="es-MX"/>
        </w:rPr>
      </w:pPr>
      <w:r w:rsidRPr="00AC2714">
        <w:rPr>
          <w:rFonts w:ascii="Arial Narrow" w:hAnsi="Arial Narrow" w:cs="Arial"/>
          <w:sz w:val="20"/>
          <w:szCs w:val="20"/>
          <w:lang w:val="es-MX"/>
        </w:rPr>
        <w:t xml:space="preserve">d) </w:t>
      </w:r>
      <w:r w:rsidRPr="00AC2714">
        <w:rPr>
          <w:rFonts w:ascii="Arial Narrow" w:hAnsi="Arial Narrow" w:cs="Arial"/>
          <w:sz w:val="20"/>
          <w:szCs w:val="20"/>
          <w:lang w:val="es-MX"/>
        </w:rPr>
        <w:tab/>
        <w:t xml:space="preserve">Falencia continua y/o </w:t>
      </w:r>
      <w:r w:rsidRPr="00AC2714">
        <w:rPr>
          <w:rFonts w:ascii="Arial Narrow" w:hAnsi="Arial Narrow" w:cs="Arial"/>
          <w:color w:val="000000"/>
          <w:sz w:val="20"/>
          <w:szCs w:val="20"/>
          <w:lang w:val="es-MX"/>
        </w:rPr>
        <w:t xml:space="preserve">incumplimiento por parte de la </w:t>
      </w:r>
      <w:r w:rsidRPr="00AC2714">
        <w:rPr>
          <w:rFonts w:ascii="Arial Narrow" w:hAnsi="Arial Narrow" w:cs="Arial"/>
          <w:b/>
          <w:sz w:val="20"/>
          <w:szCs w:val="20"/>
        </w:rPr>
        <w:t>FARMACIA</w:t>
      </w:r>
      <w:r w:rsidRPr="00AC2714">
        <w:rPr>
          <w:rFonts w:ascii="Arial Narrow" w:hAnsi="Arial Narrow" w:cs="Arial"/>
          <w:b/>
          <w:color w:val="000000"/>
          <w:sz w:val="20"/>
          <w:szCs w:val="20"/>
          <w:lang w:val="es-MX"/>
        </w:rPr>
        <w:t xml:space="preserve"> </w:t>
      </w:r>
      <w:r w:rsidRPr="00AC2714">
        <w:rPr>
          <w:rFonts w:ascii="Arial Narrow" w:hAnsi="Arial Narrow" w:cs="Arial"/>
          <w:color w:val="000000"/>
          <w:sz w:val="20"/>
          <w:szCs w:val="20"/>
          <w:lang w:val="es-MX"/>
        </w:rPr>
        <w:t xml:space="preserve">en la prestación del servicio, mala atención de su personal con los asegurados de la </w:t>
      </w:r>
      <w:r w:rsidRPr="00AC2714">
        <w:rPr>
          <w:rFonts w:ascii="Arial Narrow" w:hAnsi="Arial Narrow" w:cs="Arial"/>
          <w:b/>
          <w:color w:val="000000"/>
          <w:sz w:val="20"/>
          <w:szCs w:val="20"/>
          <w:lang w:val="es-MX"/>
        </w:rPr>
        <w:t xml:space="preserve">CSBP. </w:t>
      </w:r>
      <w:r w:rsidRPr="00AC2714">
        <w:rPr>
          <w:rFonts w:ascii="Arial Narrow" w:hAnsi="Arial Narrow" w:cs="Arial"/>
          <w:sz w:val="20"/>
          <w:szCs w:val="20"/>
          <w:lang w:val="es-MX"/>
        </w:rPr>
        <w:t xml:space="preserve"> </w:t>
      </w:r>
    </w:p>
    <w:p w:rsidR="00AC2714" w:rsidRPr="00AC2714" w:rsidRDefault="00AC2714" w:rsidP="00AC2714">
      <w:pPr>
        <w:ind w:left="1413" w:hanging="705"/>
        <w:jc w:val="both"/>
        <w:rPr>
          <w:rFonts w:ascii="Arial Narrow" w:hAnsi="Arial Narrow" w:cs="Arial"/>
          <w:sz w:val="20"/>
          <w:szCs w:val="20"/>
          <w:lang w:val="es-MX"/>
        </w:rPr>
      </w:pPr>
      <w:r w:rsidRPr="00AC2714">
        <w:rPr>
          <w:rFonts w:ascii="Arial Narrow" w:hAnsi="Arial Narrow" w:cs="Arial"/>
          <w:b/>
          <w:sz w:val="20"/>
          <w:szCs w:val="20"/>
          <w:lang w:val="es-MX"/>
        </w:rPr>
        <w:t>8.2.2</w:t>
      </w:r>
      <w:r w:rsidRPr="00AC2714">
        <w:rPr>
          <w:rFonts w:ascii="Arial Narrow" w:hAnsi="Arial Narrow" w:cs="Arial"/>
          <w:b/>
          <w:sz w:val="20"/>
          <w:szCs w:val="20"/>
          <w:lang w:val="es-MX"/>
        </w:rPr>
        <w:tab/>
        <w:t xml:space="preserve">Por Resolución a requerimiento de la </w:t>
      </w:r>
      <w:r w:rsidRPr="00AC2714">
        <w:rPr>
          <w:rFonts w:ascii="Arial Narrow" w:hAnsi="Arial Narrow" w:cs="Arial"/>
          <w:b/>
          <w:sz w:val="20"/>
          <w:szCs w:val="20"/>
        </w:rPr>
        <w:t>FARMACIA</w:t>
      </w:r>
      <w:r w:rsidRPr="00AC2714">
        <w:rPr>
          <w:rFonts w:ascii="Arial Narrow" w:hAnsi="Arial Narrow" w:cs="Arial"/>
          <w:b/>
          <w:sz w:val="20"/>
          <w:szCs w:val="20"/>
          <w:lang w:val="es-MX"/>
        </w:rPr>
        <w:t xml:space="preserve">: </w:t>
      </w:r>
      <w:r w:rsidRPr="00AC2714">
        <w:rPr>
          <w:rFonts w:ascii="Arial Narrow" w:hAnsi="Arial Narrow" w:cs="Arial"/>
          <w:sz w:val="20"/>
          <w:szCs w:val="20"/>
          <w:lang w:val="es-MX"/>
        </w:rPr>
        <w:t xml:space="preserve">por causales atribuibles a la </w:t>
      </w:r>
      <w:r w:rsidRPr="00AC2714">
        <w:rPr>
          <w:rFonts w:ascii="Arial Narrow" w:hAnsi="Arial Narrow" w:cs="Arial"/>
          <w:b/>
          <w:sz w:val="20"/>
          <w:szCs w:val="20"/>
          <w:lang w:val="es-MX"/>
        </w:rPr>
        <w:t>CSBP</w:t>
      </w:r>
      <w:r w:rsidRPr="00AC2714">
        <w:rPr>
          <w:rFonts w:ascii="Arial Narrow" w:hAnsi="Arial Narrow" w:cs="Arial"/>
          <w:sz w:val="20"/>
          <w:szCs w:val="20"/>
          <w:lang w:val="es-MX"/>
        </w:rPr>
        <w:t xml:space="preserve">:  </w:t>
      </w:r>
    </w:p>
    <w:p w:rsidR="00AC2714" w:rsidRPr="00AC2714" w:rsidRDefault="00AC2714" w:rsidP="00AC2714">
      <w:pPr>
        <w:ind w:left="1413" w:hanging="420"/>
        <w:jc w:val="both"/>
        <w:rPr>
          <w:rFonts w:ascii="Arial Narrow" w:hAnsi="Arial Narrow" w:cs="Arial"/>
          <w:b/>
          <w:sz w:val="20"/>
          <w:szCs w:val="20"/>
          <w:lang w:val="es-MX"/>
        </w:rPr>
      </w:pPr>
      <w:r w:rsidRPr="00AC2714">
        <w:rPr>
          <w:rFonts w:ascii="Arial Narrow" w:hAnsi="Arial Narrow" w:cs="Arial"/>
          <w:sz w:val="20"/>
          <w:szCs w:val="20"/>
          <w:lang w:val="es-MX"/>
        </w:rPr>
        <w:t>a)</w:t>
      </w:r>
      <w:r w:rsidRPr="00AC2714">
        <w:rPr>
          <w:rFonts w:ascii="Arial Narrow" w:hAnsi="Arial Narrow" w:cs="Arial"/>
          <w:sz w:val="20"/>
          <w:szCs w:val="20"/>
          <w:lang w:val="es-MX"/>
        </w:rPr>
        <w:tab/>
        <w:t xml:space="preserve">Por instrucciones injustificadas emanadas de la </w:t>
      </w:r>
      <w:r w:rsidRPr="00AC2714">
        <w:rPr>
          <w:rFonts w:ascii="Arial Narrow" w:hAnsi="Arial Narrow" w:cs="Arial"/>
          <w:b/>
          <w:sz w:val="20"/>
          <w:szCs w:val="20"/>
          <w:lang w:val="es-MX"/>
        </w:rPr>
        <w:t>CSBP</w:t>
      </w:r>
      <w:r w:rsidRPr="00AC2714">
        <w:rPr>
          <w:rFonts w:ascii="Arial Narrow" w:hAnsi="Arial Narrow" w:cs="Arial"/>
          <w:sz w:val="20"/>
          <w:szCs w:val="20"/>
          <w:lang w:val="es-MX"/>
        </w:rPr>
        <w:t xml:space="preserve"> para la suspensión de la provisión del servicio por más de treinta (30) días calendario. </w:t>
      </w:r>
    </w:p>
    <w:p w:rsidR="00AC2714" w:rsidRPr="00AC2714" w:rsidRDefault="00AC2714" w:rsidP="00AC2714">
      <w:pPr>
        <w:tabs>
          <w:tab w:val="left" w:pos="-720"/>
        </w:tabs>
        <w:suppressAutoHyphens/>
        <w:ind w:left="705" w:hanging="705"/>
        <w:jc w:val="both"/>
        <w:rPr>
          <w:rFonts w:ascii="Arial Narrow" w:hAnsi="Arial Narrow" w:cs="Arial"/>
          <w:sz w:val="20"/>
          <w:szCs w:val="20"/>
        </w:rPr>
      </w:pPr>
      <w:r w:rsidRPr="00AC2714">
        <w:rPr>
          <w:rFonts w:ascii="Arial Narrow" w:hAnsi="Arial Narrow" w:cs="Arial"/>
          <w:b/>
          <w:bCs/>
          <w:sz w:val="20"/>
          <w:szCs w:val="20"/>
        </w:rPr>
        <w:t>8.3</w:t>
      </w:r>
      <w:r w:rsidRPr="00AC2714">
        <w:rPr>
          <w:rFonts w:ascii="Arial Narrow" w:hAnsi="Arial Narrow" w:cs="Arial"/>
          <w:b/>
          <w:bCs/>
          <w:sz w:val="20"/>
          <w:szCs w:val="20"/>
        </w:rPr>
        <w:tab/>
        <w:t>Reglas aplicables a la Resolución:</w:t>
      </w:r>
      <w:r w:rsidRPr="00AC2714">
        <w:rPr>
          <w:rFonts w:ascii="Arial Narrow" w:hAnsi="Arial Narrow" w:cs="Arial"/>
          <w:sz w:val="20"/>
          <w:szCs w:val="20"/>
        </w:rPr>
        <w:t xml:space="preserve"> </w:t>
      </w:r>
      <w:r w:rsidRPr="00AC2714">
        <w:rPr>
          <w:rFonts w:ascii="Arial Narrow" w:hAnsi="Arial Narrow" w:cs="Arial"/>
          <w:sz w:val="20"/>
          <w:szCs w:val="20"/>
          <w:lang w:val="es-ES_tradnl"/>
        </w:rPr>
        <w:t xml:space="preserve">Para procesar la resolución del Contrato por cualquiera de las causales señaladas, la </w:t>
      </w:r>
      <w:r w:rsidRPr="00AC2714">
        <w:rPr>
          <w:rFonts w:ascii="Arial Narrow" w:hAnsi="Arial Narrow" w:cs="Arial"/>
          <w:b/>
          <w:sz w:val="20"/>
          <w:szCs w:val="20"/>
          <w:lang w:val="es-ES_tradnl"/>
        </w:rPr>
        <w:t xml:space="preserve">CSBP </w:t>
      </w:r>
      <w:r w:rsidRPr="00AC2714">
        <w:rPr>
          <w:rFonts w:ascii="Arial Narrow" w:hAnsi="Arial Narrow" w:cs="Arial"/>
          <w:sz w:val="20"/>
          <w:szCs w:val="20"/>
          <w:lang w:val="es-ES_tradnl"/>
        </w:rPr>
        <w:t xml:space="preserve">o la </w:t>
      </w:r>
      <w:r w:rsidRPr="00AC2714">
        <w:rPr>
          <w:rFonts w:ascii="Arial Narrow" w:hAnsi="Arial Narrow" w:cs="Arial"/>
          <w:b/>
          <w:sz w:val="20"/>
          <w:szCs w:val="20"/>
        </w:rPr>
        <w:t>FARMACIA</w:t>
      </w:r>
      <w:r w:rsidRPr="00AC2714">
        <w:rPr>
          <w:rFonts w:ascii="Arial Narrow" w:hAnsi="Arial Narrow" w:cs="Arial"/>
          <w:b/>
          <w:sz w:val="20"/>
          <w:szCs w:val="20"/>
          <w:lang w:val="es-MX"/>
        </w:rPr>
        <w:t>,</w:t>
      </w:r>
      <w:r w:rsidRPr="00AC2714">
        <w:rPr>
          <w:rFonts w:ascii="Arial Narrow" w:hAnsi="Arial Narrow" w:cs="Arial"/>
          <w:b/>
          <w:sz w:val="20"/>
          <w:szCs w:val="20"/>
          <w:lang w:val="es-ES_tradnl"/>
        </w:rPr>
        <w:t xml:space="preserve"> </w:t>
      </w:r>
      <w:r w:rsidRPr="00AC2714">
        <w:rPr>
          <w:rFonts w:ascii="Arial Narrow" w:hAnsi="Arial Narrow" w:cs="Arial"/>
          <w:sz w:val="20"/>
          <w:szCs w:val="20"/>
          <w:lang w:val="es-ES_tradnl"/>
        </w:rPr>
        <w:t xml:space="preserve">según corresponda, dará aviso escrito mediante carta notariada, a la otra parte, de su intención de Resolver el Contrato, estableciendo claramente la causal que se aduce. </w:t>
      </w:r>
    </w:p>
    <w:p w:rsidR="00AC2714" w:rsidRPr="00AC2714" w:rsidRDefault="00AC2714" w:rsidP="00AC2714">
      <w:pPr>
        <w:ind w:left="708"/>
        <w:jc w:val="both"/>
        <w:rPr>
          <w:rFonts w:ascii="Arial Narrow" w:hAnsi="Arial Narrow" w:cs="Arial"/>
          <w:sz w:val="20"/>
          <w:szCs w:val="20"/>
          <w:lang w:val="es-ES_tradnl"/>
        </w:rPr>
      </w:pPr>
      <w:r w:rsidRPr="00AC2714">
        <w:rPr>
          <w:rFonts w:ascii="Arial Narrow" w:hAnsi="Arial Narrow" w:cs="Arial"/>
          <w:sz w:val="20"/>
          <w:szCs w:val="20"/>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rsidR="00AC2714" w:rsidRPr="00AC2714" w:rsidRDefault="00AC2714" w:rsidP="00AC2714">
      <w:pPr>
        <w:ind w:left="708"/>
        <w:jc w:val="both"/>
        <w:rPr>
          <w:rFonts w:ascii="Arial Narrow" w:hAnsi="Arial Narrow" w:cs="Arial"/>
          <w:sz w:val="20"/>
          <w:szCs w:val="20"/>
          <w:lang w:val="es-ES_tradnl"/>
        </w:rPr>
      </w:pPr>
      <w:r w:rsidRPr="00AC2714">
        <w:rPr>
          <w:rFonts w:ascii="Arial Narrow" w:hAnsi="Arial Narrow" w:cs="Arial"/>
          <w:sz w:val="20"/>
          <w:szCs w:val="20"/>
          <w:lang w:val="es-ES_tradnl"/>
        </w:rPr>
        <w:t xml:space="preserve">En el caso de que al vencimiento del término de los diez (10) días hábiles no existiese ninguna respuesta, el proceso de resolución continuará a cuyo fin la </w:t>
      </w:r>
      <w:r w:rsidRPr="00AC2714">
        <w:rPr>
          <w:rFonts w:ascii="Arial Narrow" w:hAnsi="Arial Narrow" w:cs="Arial"/>
          <w:b/>
          <w:sz w:val="20"/>
          <w:szCs w:val="20"/>
          <w:lang w:val="es-ES_tradnl"/>
        </w:rPr>
        <w:t xml:space="preserve">CSBP </w:t>
      </w:r>
      <w:r w:rsidRPr="00AC2714">
        <w:rPr>
          <w:rFonts w:ascii="Arial Narrow" w:hAnsi="Arial Narrow" w:cs="Arial"/>
          <w:sz w:val="20"/>
          <w:szCs w:val="20"/>
          <w:lang w:val="es-ES_tradnl"/>
        </w:rPr>
        <w:t xml:space="preserve">o la </w:t>
      </w:r>
      <w:r w:rsidRPr="00AC2714">
        <w:rPr>
          <w:rFonts w:ascii="Arial Narrow" w:hAnsi="Arial Narrow" w:cs="Arial"/>
          <w:b/>
          <w:sz w:val="20"/>
          <w:szCs w:val="20"/>
        </w:rPr>
        <w:t>FARMACIA</w:t>
      </w:r>
      <w:r w:rsidRPr="00AC2714">
        <w:rPr>
          <w:rFonts w:ascii="Arial Narrow" w:hAnsi="Arial Narrow" w:cs="Arial"/>
          <w:b/>
          <w:sz w:val="20"/>
          <w:szCs w:val="20"/>
          <w:lang w:val="es-ES_tradnl"/>
        </w:rPr>
        <w:t xml:space="preserve">, </w:t>
      </w:r>
      <w:r w:rsidRPr="00AC2714">
        <w:rPr>
          <w:rFonts w:ascii="Arial Narrow" w:hAnsi="Arial Narrow" w:cs="Arial"/>
          <w:sz w:val="20"/>
          <w:szCs w:val="20"/>
          <w:lang w:val="es-ES_tradnl"/>
        </w:rPr>
        <w:t>según quién haya requerido la Resolución del Contrato, notificará mediante carta notariada a la otra parte, que la resolución del Contrato se ha hecho efectivo.</w:t>
      </w:r>
    </w:p>
    <w:p w:rsidR="00AC2714" w:rsidRPr="00AC2714" w:rsidRDefault="00AC2714" w:rsidP="00AC2714">
      <w:pPr>
        <w:jc w:val="both"/>
        <w:rPr>
          <w:rFonts w:ascii="Arial Narrow" w:hAnsi="Arial Narrow" w:cs="Arial"/>
          <w:b/>
          <w:sz w:val="20"/>
          <w:szCs w:val="20"/>
          <w:lang w:val="es-ES_tradnl"/>
        </w:rPr>
      </w:pPr>
      <w:r w:rsidRPr="00AC2714">
        <w:rPr>
          <w:rFonts w:ascii="Arial Narrow" w:hAnsi="Arial Narrow" w:cs="Arial"/>
          <w:sz w:val="20"/>
          <w:szCs w:val="20"/>
          <w:lang w:val="es-ES_tradnl"/>
        </w:rPr>
        <w:t xml:space="preserve"> </w:t>
      </w:r>
      <w:r w:rsidRPr="00AC2714">
        <w:rPr>
          <w:rFonts w:ascii="Arial Narrow" w:hAnsi="Arial Narrow" w:cs="Arial"/>
          <w:b/>
          <w:sz w:val="20"/>
          <w:szCs w:val="20"/>
          <w:lang w:val="es-ES_tradnl"/>
        </w:rPr>
        <w:t xml:space="preserve">8.4. Resolución por causas de fuerza mayor o caso fortuito que afecten a la CSBP o a la </w:t>
      </w:r>
      <w:r w:rsidRPr="00AC2714">
        <w:rPr>
          <w:rFonts w:ascii="Arial Narrow" w:hAnsi="Arial Narrow" w:cs="Arial"/>
          <w:b/>
          <w:sz w:val="20"/>
          <w:szCs w:val="20"/>
        </w:rPr>
        <w:t>FARMACIA</w:t>
      </w:r>
      <w:r w:rsidRPr="00AC2714">
        <w:rPr>
          <w:rFonts w:ascii="Arial Narrow" w:hAnsi="Arial Narrow" w:cs="Arial"/>
          <w:b/>
          <w:sz w:val="20"/>
          <w:szCs w:val="20"/>
          <w:lang w:val="es-ES_tradnl"/>
        </w:rPr>
        <w:t xml:space="preserve">. </w:t>
      </w:r>
    </w:p>
    <w:p w:rsidR="00AC2714" w:rsidRPr="00AC2714" w:rsidRDefault="00AC2714" w:rsidP="00AC2714">
      <w:pPr>
        <w:ind w:left="709"/>
        <w:jc w:val="both"/>
        <w:rPr>
          <w:rFonts w:ascii="Arial Narrow" w:hAnsi="Arial Narrow" w:cs="Arial"/>
          <w:sz w:val="20"/>
          <w:szCs w:val="20"/>
          <w:lang w:val="es-ES_tradnl"/>
        </w:rPr>
      </w:pPr>
      <w:r w:rsidRPr="00AC2714">
        <w:rPr>
          <w:rFonts w:ascii="Arial Narrow" w:hAnsi="Arial Narrow" w:cs="Arial"/>
          <w:sz w:val="20"/>
          <w:szCs w:val="20"/>
          <w:lang w:val="es-ES_tradnl"/>
        </w:rPr>
        <w:t>Si en cualquier momento antes de la terminación de la provisión del servicio,  objeto del presente Contrato, la</w:t>
      </w:r>
      <w:r w:rsidRPr="00AC2714">
        <w:rPr>
          <w:rFonts w:ascii="Arial Narrow" w:hAnsi="Arial Narrow" w:cs="Arial"/>
          <w:b/>
          <w:sz w:val="20"/>
          <w:szCs w:val="20"/>
          <w:lang w:val="es-ES_tradnl"/>
        </w:rPr>
        <w:t xml:space="preserve"> CSBP</w:t>
      </w:r>
      <w:r w:rsidRPr="00AC2714">
        <w:rPr>
          <w:rFonts w:ascii="Arial Narrow" w:hAnsi="Arial Narrow" w:cs="Arial"/>
          <w:sz w:val="20"/>
          <w:szCs w:val="20"/>
          <w:lang w:val="es-ES_tradnl"/>
        </w:rPr>
        <w:t xml:space="preserve"> </w:t>
      </w:r>
      <w:r w:rsidRPr="00AC2714">
        <w:rPr>
          <w:rFonts w:ascii="Arial Narrow" w:hAnsi="Arial Narrow" w:cs="Arial"/>
          <w:b/>
          <w:sz w:val="20"/>
          <w:szCs w:val="20"/>
          <w:lang w:val="es-ES_tradnl"/>
        </w:rPr>
        <w:t xml:space="preserve">o la </w:t>
      </w:r>
      <w:r w:rsidRPr="00AC2714">
        <w:rPr>
          <w:rFonts w:ascii="Arial Narrow" w:hAnsi="Arial Narrow" w:cs="Arial"/>
          <w:b/>
          <w:sz w:val="20"/>
          <w:szCs w:val="20"/>
        </w:rPr>
        <w:t>FARMACIA</w:t>
      </w:r>
      <w:r w:rsidRPr="00AC2714">
        <w:rPr>
          <w:rFonts w:ascii="Arial Narrow" w:hAnsi="Arial Narrow" w:cs="Arial"/>
          <w:b/>
          <w:sz w:val="20"/>
          <w:szCs w:val="20"/>
          <w:lang w:val="es-ES_tradnl"/>
        </w:rPr>
        <w:t xml:space="preserve"> </w:t>
      </w:r>
      <w:r w:rsidRPr="00AC2714">
        <w:rPr>
          <w:rFonts w:ascii="Arial Narrow" w:hAnsi="Arial Narrow" w:cs="Arial"/>
          <w:sz w:val="20"/>
          <w:szCs w:val="20"/>
          <w:lang w:val="es-ES_tradnl"/>
        </w:rPr>
        <w:t>se encontrase con situaciones no atribuibles a su voluntad, por causas de fuerza mayor o caso fortuito que imposibiliten la provisión del</w:t>
      </w:r>
      <w:r w:rsidRPr="00AC2714">
        <w:rPr>
          <w:rFonts w:ascii="Arial Narrow" w:hAnsi="Arial Narrow" w:cs="Arial"/>
          <w:b/>
          <w:sz w:val="20"/>
          <w:szCs w:val="20"/>
          <w:lang w:val="es-ES_tradnl"/>
        </w:rPr>
        <w:t xml:space="preserve"> </w:t>
      </w:r>
      <w:r w:rsidRPr="00AC2714">
        <w:rPr>
          <w:rFonts w:ascii="Arial Narrow" w:hAnsi="Arial Narrow" w:cs="Arial"/>
          <w:sz w:val="20"/>
          <w:szCs w:val="20"/>
          <w:lang w:val="es-ES_tradnl"/>
        </w:rPr>
        <w:t xml:space="preserve">servicio o vayan contra los intereses de la </w:t>
      </w:r>
      <w:r w:rsidRPr="00AC2714">
        <w:rPr>
          <w:rFonts w:ascii="Arial Narrow" w:hAnsi="Arial Narrow" w:cs="Arial"/>
          <w:b/>
          <w:sz w:val="20"/>
          <w:szCs w:val="20"/>
          <w:lang w:val="es-ES_tradnl"/>
        </w:rPr>
        <w:t>CSBP</w:t>
      </w:r>
      <w:r w:rsidRPr="00AC2714">
        <w:rPr>
          <w:rFonts w:ascii="Arial Narrow" w:hAnsi="Arial Narrow" w:cs="Arial"/>
          <w:sz w:val="20"/>
          <w:szCs w:val="20"/>
          <w:lang w:val="es-ES_tradnl"/>
        </w:rPr>
        <w:t>, la parte afectada</w:t>
      </w:r>
      <w:r w:rsidRPr="00AC2714">
        <w:rPr>
          <w:rFonts w:ascii="Arial Narrow" w:hAnsi="Arial Narrow" w:cs="Arial"/>
          <w:b/>
          <w:sz w:val="20"/>
          <w:szCs w:val="20"/>
          <w:lang w:val="es-ES_tradnl"/>
        </w:rPr>
        <w:t>,</w:t>
      </w:r>
      <w:r w:rsidRPr="00AC2714">
        <w:rPr>
          <w:rFonts w:ascii="Arial Narrow" w:hAnsi="Arial Narrow" w:cs="Arial"/>
          <w:sz w:val="20"/>
          <w:szCs w:val="20"/>
          <w:lang w:val="es-ES_tradnl"/>
        </w:rPr>
        <w:t xml:space="preserve"> comunicará por escrito su intensión de resolver el  Contrato, justificando la causa.</w:t>
      </w:r>
    </w:p>
    <w:p w:rsidR="00AC2714" w:rsidRPr="00AC2714" w:rsidRDefault="00AC2714" w:rsidP="00AC2714">
      <w:pPr>
        <w:ind w:left="709"/>
        <w:jc w:val="both"/>
        <w:rPr>
          <w:rFonts w:ascii="Arial Narrow" w:hAnsi="Arial Narrow" w:cs="Arial"/>
          <w:b/>
          <w:sz w:val="20"/>
          <w:szCs w:val="20"/>
          <w:lang w:val="es-ES_tradnl"/>
        </w:rPr>
      </w:pPr>
      <w:r w:rsidRPr="00AC2714">
        <w:rPr>
          <w:rFonts w:ascii="Arial Narrow" w:hAnsi="Arial Narrow" w:cs="Arial"/>
          <w:sz w:val="20"/>
          <w:szCs w:val="20"/>
          <w:lang w:val="es-ES_tradnl"/>
        </w:rPr>
        <w:t xml:space="preserve">La </w:t>
      </w:r>
      <w:r w:rsidRPr="00AC2714">
        <w:rPr>
          <w:rFonts w:ascii="Arial Narrow" w:hAnsi="Arial Narrow" w:cs="Arial"/>
          <w:b/>
          <w:sz w:val="20"/>
          <w:szCs w:val="20"/>
          <w:lang w:val="es-ES_tradnl"/>
        </w:rPr>
        <w:t>CSBP</w:t>
      </w:r>
      <w:r w:rsidRPr="00AC2714">
        <w:rPr>
          <w:rFonts w:ascii="Arial Narrow" w:hAnsi="Arial Narrow" w:cs="Arial"/>
          <w:sz w:val="20"/>
          <w:szCs w:val="20"/>
          <w:lang w:val="es-ES_tradnl"/>
        </w:rPr>
        <w:t xml:space="preserve">, mediante carta notariada dirigida a la </w:t>
      </w:r>
      <w:r w:rsidRPr="00AC2714">
        <w:rPr>
          <w:rFonts w:ascii="Arial Narrow" w:hAnsi="Arial Narrow" w:cs="Arial"/>
          <w:b/>
          <w:sz w:val="20"/>
          <w:szCs w:val="20"/>
        </w:rPr>
        <w:t>FARMACIA</w:t>
      </w:r>
      <w:r w:rsidRPr="00AC2714">
        <w:rPr>
          <w:rFonts w:ascii="Arial Narrow" w:hAnsi="Arial Narrow" w:cs="Arial"/>
          <w:b/>
          <w:sz w:val="20"/>
          <w:szCs w:val="20"/>
          <w:lang w:val="es-ES_tradnl"/>
        </w:rPr>
        <w:t xml:space="preserve">, </w:t>
      </w:r>
      <w:r w:rsidRPr="00AC2714">
        <w:rPr>
          <w:rFonts w:ascii="Arial Narrow" w:hAnsi="Arial Narrow" w:cs="Arial"/>
          <w:sz w:val="20"/>
          <w:szCs w:val="20"/>
          <w:lang w:val="es-ES_tradnl"/>
        </w:rPr>
        <w:t xml:space="preserve">suspenderá el servicio y resolverá el Contrato total o parcialmente. A la entrega de dicho comunicación oficial de resolución, la </w:t>
      </w:r>
      <w:r w:rsidRPr="00AC2714">
        <w:rPr>
          <w:rFonts w:ascii="Arial Narrow" w:hAnsi="Arial Narrow" w:cs="Arial"/>
          <w:b/>
          <w:sz w:val="20"/>
          <w:szCs w:val="20"/>
        </w:rPr>
        <w:t>FARMACIA</w:t>
      </w:r>
      <w:r w:rsidRPr="00AC2714">
        <w:rPr>
          <w:rFonts w:ascii="Arial Narrow" w:hAnsi="Arial Narrow" w:cs="Arial"/>
          <w:b/>
          <w:sz w:val="20"/>
          <w:szCs w:val="20"/>
          <w:lang w:val="es-ES_tradnl"/>
        </w:rPr>
        <w:t xml:space="preserve"> </w:t>
      </w:r>
      <w:r w:rsidRPr="00AC2714">
        <w:rPr>
          <w:rFonts w:ascii="Arial Narrow" w:hAnsi="Arial Narrow" w:cs="Arial"/>
          <w:sz w:val="20"/>
          <w:szCs w:val="20"/>
          <w:lang w:val="es-ES_tradnl"/>
        </w:rPr>
        <w:t xml:space="preserve">suspenderá la provisión del servicio de acuerdo a las instrucciones escritas que al efecto emita la </w:t>
      </w:r>
      <w:r w:rsidRPr="00AC2714">
        <w:rPr>
          <w:rFonts w:ascii="Arial Narrow" w:hAnsi="Arial Narrow" w:cs="Arial"/>
          <w:b/>
          <w:sz w:val="20"/>
          <w:szCs w:val="20"/>
          <w:lang w:val="es-ES_tradnl"/>
        </w:rPr>
        <w:t>CSBP.</w:t>
      </w:r>
    </w:p>
    <w:p w:rsidR="00AC2714" w:rsidRPr="00AC2714" w:rsidRDefault="00AC2714" w:rsidP="00AC2714">
      <w:pPr>
        <w:ind w:left="709"/>
        <w:jc w:val="both"/>
        <w:rPr>
          <w:rFonts w:ascii="Arial Narrow" w:hAnsi="Arial Narrow" w:cs="Arial"/>
          <w:sz w:val="20"/>
          <w:szCs w:val="20"/>
          <w:lang w:val="es-ES_tradnl"/>
        </w:rPr>
      </w:pPr>
      <w:r w:rsidRPr="00AC2714">
        <w:rPr>
          <w:rFonts w:ascii="Arial Narrow" w:hAnsi="Arial Narrow" w:cs="Arial"/>
          <w:b/>
          <w:sz w:val="20"/>
          <w:szCs w:val="20"/>
          <w:lang w:val="es-ES_tradnl"/>
        </w:rPr>
        <w:t xml:space="preserve"> </w:t>
      </w:r>
      <w:r w:rsidRPr="00AC2714">
        <w:rPr>
          <w:rFonts w:ascii="Arial Narrow" w:hAnsi="Arial Narrow" w:cs="Arial"/>
          <w:sz w:val="20"/>
          <w:szCs w:val="20"/>
          <w:lang w:val="es-ES_tradnl"/>
        </w:rPr>
        <w:t xml:space="preserve">Se liquidarán los costos proporcionales que demandase la Resolución de Contrato. </w:t>
      </w:r>
    </w:p>
    <w:p w:rsidR="00AC2714" w:rsidRPr="00AC2714" w:rsidRDefault="00AC2714" w:rsidP="00AC2714">
      <w:pPr>
        <w:jc w:val="both"/>
        <w:rPr>
          <w:rFonts w:ascii="Arial Narrow" w:hAnsi="Arial Narrow" w:cs="Arial"/>
          <w:b/>
          <w:color w:val="000000"/>
          <w:sz w:val="20"/>
          <w:szCs w:val="20"/>
          <w:lang w:val="es-MX"/>
        </w:rPr>
      </w:pPr>
      <w:r w:rsidRPr="00AC2714">
        <w:rPr>
          <w:rFonts w:ascii="Arial Narrow" w:hAnsi="Arial Narrow" w:cs="Arial"/>
          <w:b/>
          <w:color w:val="000000"/>
          <w:sz w:val="20"/>
          <w:szCs w:val="20"/>
          <w:u w:val="single"/>
          <w:lang w:val="es-MX"/>
        </w:rPr>
        <w:t>NOVENA: SUPERVISION POR PARTE DE LA CSBP</w:t>
      </w:r>
      <w:r w:rsidRPr="00AC2714">
        <w:rPr>
          <w:rFonts w:ascii="Arial Narrow" w:hAnsi="Arial Narrow" w:cs="Arial"/>
          <w:b/>
          <w:color w:val="000000"/>
          <w:sz w:val="20"/>
          <w:szCs w:val="20"/>
          <w:lang w:val="es-MX"/>
        </w:rPr>
        <w:t xml:space="preserve">.- </w:t>
      </w:r>
      <w:r w:rsidRPr="00AC2714">
        <w:rPr>
          <w:rFonts w:ascii="Arial Narrow" w:hAnsi="Arial Narrow" w:cs="Arial"/>
          <w:color w:val="000000"/>
          <w:sz w:val="20"/>
          <w:szCs w:val="20"/>
          <w:lang w:val="es-MX"/>
        </w:rPr>
        <w:t xml:space="preserve">La </w:t>
      </w:r>
      <w:r w:rsidRPr="00AC2714">
        <w:rPr>
          <w:rFonts w:ascii="Arial Narrow" w:hAnsi="Arial Narrow" w:cs="Arial"/>
          <w:b/>
          <w:color w:val="000000"/>
          <w:sz w:val="20"/>
          <w:szCs w:val="20"/>
          <w:lang w:val="es-MX"/>
        </w:rPr>
        <w:t xml:space="preserve">FARMACIA </w:t>
      </w:r>
      <w:r w:rsidRPr="00AC2714">
        <w:rPr>
          <w:rFonts w:ascii="Arial Narrow" w:hAnsi="Arial Narrow" w:cs="Arial"/>
          <w:color w:val="000000"/>
          <w:sz w:val="20"/>
          <w:szCs w:val="20"/>
          <w:lang w:val="es-MX"/>
        </w:rPr>
        <w:t xml:space="preserve">estará bajo supervisión y coordinación de Jefatura Médica, Supervisión Médica y Regencia Regional de Farmacia, personal que controlará y verificará el cumplimiento de lo establecido en el presente contrato, la propuesta presentada y el Pliego Específico de Condiciones.     </w:t>
      </w:r>
    </w:p>
    <w:p w:rsidR="00AC2714" w:rsidRPr="00AC2714" w:rsidRDefault="00AC2714" w:rsidP="00AC2714">
      <w:pPr>
        <w:jc w:val="both"/>
        <w:rPr>
          <w:rFonts w:ascii="Arial Narrow" w:hAnsi="Arial Narrow" w:cs="Arial"/>
          <w:color w:val="000000"/>
          <w:sz w:val="20"/>
          <w:szCs w:val="20"/>
          <w:lang w:val="es-MX"/>
        </w:rPr>
      </w:pPr>
      <w:r w:rsidRPr="00AC2714">
        <w:rPr>
          <w:rFonts w:ascii="Arial Narrow" w:hAnsi="Arial Narrow" w:cs="Arial"/>
          <w:b/>
          <w:bCs/>
          <w:color w:val="000000"/>
          <w:sz w:val="20"/>
          <w:szCs w:val="20"/>
          <w:u w:val="single"/>
        </w:rPr>
        <w:t>DECIMA</w:t>
      </w:r>
      <w:r w:rsidRPr="00AC2714">
        <w:rPr>
          <w:rFonts w:ascii="Arial Narrow" w:hAnsi="Arial Narrow" w:cs="Arial"/>
          <w:b/>
          <w:color w:val="000000"/>
          <w:sz w:val="20"/>
          <w:szCs w:val="20"/>
          <w:u w:val="single"/>
          <w:lang w:val="es-MX"/>
        </w:rPr>
        <w:t>: CONFIDENCIALIDAD</w:t>
      </w:r>
      <w:r w:rsidRPr="00AC2714">
        <w:rPr>
          <w:rFonts w:ascii="Arial Narrow" w:hAnsi="Arial Narrow" w:cs="Arial"/>
          <w:color w:val="000000"/>
          <w:sz w:val="20"/>
          <w:szCs w:val="20"/>
          <w:lang w:val="es-MX"/>
        </w:rPr>
        <w:t xml:space="preserve">.- La </w:t>
      </w:r>
      <w:r w:rsidRPr="00AC2714">
        <w:rPr>
          <w:rFonts w:ascii="Arial Narrow" w:hAnsi="Arial Narrow" w:cs="Arial"/>
          <w:b/>
          <w:color w:val="000000"/>
          <w:sz w:val="20"/>
          <w:szCs w:val="20"/>
          <w:lang w:val="es-MX"/>
        </w:rPr>
        <w:t>FARMACIA</w:t>
      </w:r>
      <w:r w:rsidRPr="00AC2714">
        <w:rPr>
          <w:rFonts w:ascii="Arial Narrow" w:hAnsi="Arial Narrow" w:cs="Arial"/>
          <w:color w:val="000000"/>
          <w:sz w:val="20"/>
          <w:szCs w:val="20"/>
          <w:lang w:val="es-MX"/>
        </w:rPr>
        <w:t xml:space="preserve"> se compromete a guardar la debida confidencialidad y reserva profesional de los medicamentos expendidos a los pacientes de la </w:t>
      </w:r>
      <w:r w:rsidRPr="00AC2714">
        <w:rPr>
          <w:rFonts w:ascii="Arial Narrow" w:hAnsi="Arial Narrow" w:cs="Arial"/>
          <w:b/>
          <w:color w:val="000000"/>
          <w:sz w:val="20"/>
          <w:szCs w:val="20"/>
          <w:lang w:val="es-MX"/>
        </w:rPr>
        <w:t>CSBP</w:t>
      </w:r>
      <w:r w:rsidRPr="00AC2714">
        <w:rPr>
          <w:rFonts w:ascii="Arial Narrow" w:hAnsi="Arial Narrow" w:cs="Arial"/>
          <w:color w:val="000000"/>
          <w:sz w:val="20"/>
          <w:szCs w:val="20"/>
          <w:lang w:val="es-MX"/>
        </w:rPr>
        <w:t>.</w:t>
      </w:r>
    </w:p>
    <w:p w:rsidR="00AC2714" w:rsidRPr="00AC2714" w:rsidRDefault="00AC2714" w:rsidP="00AC2714">
      <w:pPr>
        <w:jc w:val="both"/>
        <w:rPr>
          <w:rFonts w:ascii="Arial Narrow" w:hAnsi="Arial Narrow" w:cs="Arial"/>
          <w:sz w:val="20"/>
          <w:szCs w:val="20"/>
        </w:rPr>
      </w:pPr>
      <w:r w:rsidRPr="00AC2714">
        <w:rPr>
          <w:rFonts w:ascii="Arial Narrow" w:hAnsi="Arial Narrow" w:cs="Arial"/>
          <w:b/>
          <w:iCs/>
          <w:color w:val="000000"/>
          <w:sz w:val="20"/>
          <w:szCs w:val="20"/>
          <w:u w:val="single"/>
        </w:rPr>
        <w:t>DÉCIMA PRIMERA:</w:t>
      </w:r>
      <w:r w:rsidRPr="00AC2714">
        <w:rPr>
          <w:rFonts w:ascii="Arial Narrow" w:hAnsi="Arial Narrow" w:cs="Arial"/>
          <w:b/>
          <w:bCs/>
          <w:color w:val="000000"/>
          <w:sz w:val="20"/>
          <w:szCs w:val="20"/>
          <w:u w:val="single"/>
        </w:rPr>
        <w:t xml:space="preserve"> SOLUCIÓN DE DIFERENCIAS</w:t>
      </w:r>
      <w:r w:rsidRPr="00AC2714">
        <w:rPr>
          <w:rFonts w:ascii="Arial Narrow" w:hAnsi="Arial Narrow" w:cs="Arial"/>
          <w:b/>
          <w:bCs/>
          <w:color w:val="000000"/>
          <w:sz w:val="20"/>
          <w:szCs w:val="20"/>
        </w:rPr>
        <w:t>.-</w:t>
      </w:r>
      <w:r w:rsidRPr="00AC2714">
        <w:rPr>
          <w:rFonts w:ascii="Arial Narrow" w:hAnsi="Arial Narrow" w:cs="Arial"/>
          <w:color w:val="000000"/>
          <w:sz w:val="20"/>
          <w:szCs w:val="20"/>
        </w:rPr>
        <w:t xml:space="preserve">  Para el caso que en  la ejecución del presente contrato, se presentaran diferencias, las partes harán todo lo posible por superarlas en forma amigable, mediante negociaciones directas.  </w:t>
      </w:r>
      <w:r w:rsidRPr="00AC2714">
        <w:rPr>
          <w:rFonts w:ascii="Arial Narrow" w:hAnsi="Arial Narrow" w:cs="Arial"/>
          <w:sz w:val="20"/>
          <w:szCs w:val="20"/>
        </w:rPr>
        <w:t xml:space="preserve">Si transcurridos 30 días calendario desde el comienzo de las negociaciones, las partes no pudieran resolverlas, éstas podrán seguir la acción legal que más convenga a sus intereses. </w:t>
      </w:r>
    </w:p>
    <w:p w:rsidR="00AC2714" w:rsidRPr="00AC2714" w:rsidRDefault="00AC2714" w:rsidP="00AC2714">
      <w:pPr>
        <w:jc w:val="both"/>
        <w:rPr>
          <w:rFonts w:ascii="Arial Narrow" w:hAnsi="Arial Narrow" w:cs="Arial"/>
          <w:iCs/>
          <w:color w:val="000000"/>
          <w:sz w:val="20"/>
          <w:szCs w:val="20"/>
        </w:rPr>
      </w:pPr>
      <w:r w:rsidRPr="00AC2714">
        <w:rPr>
          <w:rFonts w:ascii="Arial Narrow" w:hAnsi="Arial Narrow" w:cs="Arial"/>
          <w:b/>
          <w:sz w:val="20"/>
          <w:szCs w:val="20"/>
          <w:u w:val="single"/>
        </w:rPr>
        <w:t xml:space="preserve">DECIMA SEGUNDA: </w:t>
      </w:r>
      <w:r w:rsidRPr="00AC2714">
        <w:rPr>
          <w:rFonts w:ascii="Arial Narrow" w:hAnsi="Arial Narrow" w:cs="Arial"/>
          <w:b/>
          <w:iCs/>
          <w:color w:val="000000"/>
          <w:sz w:val="20"/>
          <w:szCs w:val="20"/>
          <w:u w:val="single"/>
        </w:rPr>
        <w:t xml:space="preserve"> FUERZA MAYOR</w:t>
      </w:r>
      <w:r w:rsidRPr="00AC2714">
        <w:rPr>
          <w:rFonts w:ascii="Arial Narrow" w:hAnsi="Arial Narrow" w:cs="Arial"/>
          <w:b/>
          <w:iCs/>
          <w:color w:val="000000"/>
          <w:sz w:val="20"/>
          <w:szCs w:val="20"/>
        </w:rPr>
        <w:t>.-</w:t>
      </w:r>
      <w:r w:rsidRPr="00AC2714">
        <w:rPr>
          <w:rFonts w:ascii="Arial Narrow" w:hAnsi="Arial Narrow" w:cs="Arial"/>
          <w:iCs/>
          <w:color w:val="000000"/>
          <w:sz w:val="20"/>
          <w:szCs w:val="20"/>
        </w:rPr>
        <w:t xml:space="preserve"> La </w:t>
      </w:r>
      <w:r w:rsidRPr="00AC2714">
        <w:rPr>
          <w:rFonts w:ascii="Arial Narrow" w:hAnsi="Arial Narrow" w:cs="Arial"/>
          <w:b/>
          <w:iCs/>
          <w:color w:val="000000"/>
          <w:sz w:val="20"/>
          <w:szCs w:val="20"/>
        </w:rPr>
        <w:t>FARMACIA</w:t>
      </w:r>
      <w:r w:rsidRPr="00AC2714">
        <w:rPr>
          <w:rFonts w:ascii="Arial Narrow" w:hAnsi="Arial Narrow" w:cs="Arial"/>
          <w:iCs/>
          <w:color w:val="000000"/>
          <w:sz w:val="20"/>
          <w:szCs w:val="20"/>
        </w:rPr>
        <w:t xml:space="preserve"> no asumirá responsabilidad alguna por incumplimiento debido a causas de fuerza mayor, debidamente comprobadas y comunicadas por escrito, dentro las 48 horas de sucedido el caso fortuito, entendiéndose como tales, todo hecho del hombre o de la naturaleza que no haya sido previsto, o previsto no haya podido evitarse, </w:t>
      </w:r>
      <w:r w:rsidRPr="00AC2714">
        <w:rPr>
          <w:rFonts w:ascii="Arial Narrow" w:hAnsi="Arial Narrow" w:cs="Arial"/>
          <w:iCs/>
          <w:color w:val="000000"/>
          <w:sz w:val="20"/>
          <w:szCs w:val="20"/>
        </w:rPr>
        <w:lastRenderedPageBreak/>
        <w:t xml:space="preserve">como inundaciones, terremotos, incendios, guerras, motines, huelgas que afecten o influyan en la ejecución del presente contrato, siempre que sean debidamente acreditados y aceptados por la </w:t>
      </w:r>
      <w:r w:rsidRPr="00AC2714">
        <w:rPr>
          <w:rFonts w:ascii="Arial Narrow" w:hAnsi="Arial Narrow" w:cs="Arial"/>
          <w:b/>
          <w:iCs/>
          <w:color w:val="000000"/>
          <w:sz w:val="20"/>
          <w:szCs w:val="20"/>
        </w:rPr>
        <w:t>CSBP.</w:t>
      </w:r>
    </w:p>
    <w:p w:rsidR="00AC2714" w:rsidRPr="00AC2714" w:rsidRDefault="00AC2714" w:rsidP="00AC2714">
      <w:pPr>
        <w:jc w:val="both"/>
        <w:rPr>
          <w:rFonts w:ascii="Arial Narrow" w:hAnsi="Arial Narrow" w:cs="Arial"/>
          <w:sz w:val="20"/>
          <w:szCs w:val="20"/>
        </w:rPr>
      </w:pPr>
      <w:r w:rsidRPr="00AC2714">
        <w:rPr>
          <w:rFonts w:ascii="Arial Narrow" w:hAnsi="Arial Narrow" w:cs="Arial"/>
          <w:b/>
          <w:sz w:val="20"/>
          <w:szCs w:val="20"/>
          <w:u w:val="single"/>
        </w:rPr>
        <w:t xml:space="preserve">DECIMA TERCERA: PERSONAL DE </w:t>
      </w:r>
      <w:r w:rsidRPr="00AC2714">
        <w:rPr>
          <w:rFonts w:ascii="Arial Narrow" w:hAnsi="Arial Narrow" w:cs="Arial"/>
          <w:b/>
          <w:iCs/>
          <w:color w:val="000000"/>
          <w:sz w:val="20"/>
          <w:szCs w:val="20"/>
          <w:u w:val="single"/>
        </w:rPr>
        <w:t>LA FARMACIA</w:t>
      </w:r>
      <w:r w:rsidRPr="00AC2714">
        <w:rPr>
          <w:rFonts w:ascii="Arial Narrow" w:hAnsi="Arial Narrow" w:cs="Arial"/>
          <w:sz w:val="20"/>
          <w:szCs w:val="20"/>
        </w:rPr>
        <w:t xml:space="preserve">.-  </w:t>
      </w:r>
      <w:r w:rsidRPr="00AC2714">
        <w:rPr>
          <w:rFonts w:ascii="Arial Narrow" w:hAnsi="Arial Narrow" w:cs="Arial"/>
          <w:iCs/>
          <w:color w:val="000000"/>
          <w:sz w:val="20"/>
          <w:szCs w:val="20"/>
        </w:rPr>
        <w:t xml:space="preserve">La </w:t>
      </w:r>
      <w:r w:rsidRPr="00AC2714">
        <w:rPr>
          <w:rFonts w:ascii="Arial Narrow" w:hAnsi="Arial Narrow" w:cs="Arial"/>
          <w:b/>
          <w:iCs/>
          <w:color w:val="000000"/>
          <w:sz w:val="20"/>
          <w:szCs w:val="20"/>
        </w:rPr>
        <w:t>FARMACIA</w:t>
      </w:r>
      <w:r w:rsidRPr="00AC2714">
        <w:rPr>
          <w:rFonts w:ascii="Arial Narrow" w:hAnsi="Arial Narrow" w:cs="Arial"/>
          <w:iCs/>
          <w:color w:val="000000"/>
          <w:sz w:val="20"/>
          <w:szCs w:val="20"/>
        </w:rPr>
        <w:t xml:space="preserve"> </w:t>
      </w:r>
      <w:r w:rsidRPr="00AC2714">
        <w:rPr>
          <w:rFonts w:ascii="Arial Narrow" w:hAnsi="Arial Narrow" w:cs="Arial"/>
          <w:sz w:val="20"/>
          <w:szCs w:val="20"/>
        </w:rPr>
        <w:t>para realizar el servicio motivo del contrato utilizará a su personal; la responsabilidad, remuneración, alimentación corre por cuenta de l</w:t>
      </w:r>
      <w:r w:rsidRPr="00AC2714">
        <w:rPr>
          <w:rFonts w:ascii="Arial Narrow" w:hAnsi="Arial Narrow" w:cs="Arial"/>
          <w:iCs/>
          <w:color w:val="000000"/>
          <w:sz w:val="20"/>
          <w:szCs w:val="20"/>
        </w:rPr>
        <w:t xml:space="preserve">a </w:t>
      </w:r>
      <w:r w:rsidRPr="00AC2714">
        <w:rPr>
          <w:rFonts w:ascii="Arial Narrow" w:hAnsi="Arial Narrow" w:cs="Arial"/>
          <w:b/>
          <w:iCs/>
          <w:color w:val="000000"/>
          <w:sz w:val="20"/>
          <w:szCs w:val="20"/>
        </w:rPr>
        <w:t>FARMACIA</w:t>
      </w:r>
      <w:r w:rsidRPr="00AC2714">
        <w:rPr>
          <w:rFonts w:ascii="Arial Narrow" w:hAnsi="Arial Narrow" w:cs="Arial"/>
          <w:sz w:val="20"/>
          <w:szCs w:val="20"/>
        </w:rPr>
        <w:t xml:space="preserve">, en consecuencia, no existe ninguna relación contractual entre la </w:t>
      </w:r>
      <w:r w:rsidRPr="00AC2714">
        <w:rPr>
          <w:rFonts w:ascii="Arial Narrow" w:hAnsi="Arial Narrow" w:cs="Arial"/>
          <w:b/>
          <w:sz w:val="20"/>
          <w:szCs w:val="20"/>
        </w:rPr>
        <w:t>CSBP</w:t>
      </w:r>
      <w:r w:rsidRPr="00AC2714">
        <w:rPr>
          <w:rFonts w:ascii="Arial Narrow" w:hAnsi="Arial Narrow" w:cs="Arial"/>
          <w:sz w:val="20"/>
          <w:szCs w:val="20"/>
        </w:rPr>
        <w:t xml:space="preserve"> y el personal l</w:t>
      </w:r>
      <w:r w:rsidRPr="00AC2714">
        <w:rPr>
          <w:rFonts w:ascii="Arial Narrow" w:hAnsi="Arial Narrow" w:cs="Arial"/>
          <w:iCs/>
          <w:color w:val="000000"/>
          <w:sz w:val="20"/>
          <w:szCs w:val="20"/>
        </w:rPr>
        <w:t xml:space="preserve">a </w:t>
      </w:r>
      <w:r w:rsidRPr="00AC2714">
        <w:rPr>
          <w:rFonts w:ascii="Arial Narrow" w:hAnsi="Arial Narrow" w:cs="Arial"/>
          <w:b/>
          <w:iCs/>
          <w:color w:val="000000"/>
          <w:sz w:val="20"/>
          <w:szCs w:val="20"/>
        </w:rPr>
        <w:t>FARMACIA</w:t>
      </w:r>
      <w:r w:rsidRPr="00AC2714">
        <w:rPr>
          <w:rFonts w:ascii="Arial Narrow" w:hAnsi="Arial Narrow" w:cs="Arial"/>
          <w:sz w:val="20"/>
          <w:szCs w:val="20"/>
        </w:rPr>
        <w:t xml:space="preserve">. </w:t>
      </w:r>
    </w:p>
    <w:p w:rsidR="00AC2714" w:rsidRPr="00AC2714" w:rsidRDefault="00AC2714" w:rsidP="00AC2714">
      <w:pPr>
        <w:tabs>
          <w:tab w:val="left" w:pos="-720"/>
        </w:tabs>
        <w:suppressAutoHyphens/>
        <w:jc w:val="both"/>
        <w:rPr>
          <w:rFonts w:ascii="Arial Narrow" w:hAnsi="Arial Narrow"/>
          <w:sz w:val="20"/>
          <w:szCs w:val="20"/>
        </w:rPr>
      </w:pPr>
      <w:r w:rsidRPr="00AC2714">
        <w:rPr>
          <w:rFonts w:ascii="Arial Narrow" w:hAnsi="Arial Narrow"/>
          <w:b/>
          <w:sz w:val="20"/>
          <w:szCs w:val="20"/>
          <w:u w:val="single"/>
        </w:rPr>
        <w:t>DÉCIMA CUARTA: MODIFICACIONES AL CONTRATO</w:t>
      </w:r>
      <w:r w:rsidRPr="00AC2714">
        <w:rPr>
          <w:rFonts w:ascii="Arial Narrow" w:hAnsi="Arial Narrow"/>
          <w:b/>
          <w:sz w:val="20"/>
          <w:szCs w:val="20"/>
        </w:rPr>
        <w:t>.-</w:t>
      </w:r>
      <w:r w:rsidRPr="00AC2714">
        <w:rPr>
          <w:rFonts w:ascii="Arial Narrow" w:hAnsi="Arial Narrow"/>
          <w:sz w:val="20"/>
          <w:szCs w:val="20"/>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rsidR="00AC2714" w:rsidRPr="00AC2714" w:rsidRDefault="00AC2714" w:rsidP="00AC2714">
      <w:pPr>
        <w:jc w:val="both"/>
        <w:rPr>
          <w:rFonts w:ascii="Arial Narrow" w:hAnsi="Arial Narrow" w:cs="Arial"/>
          <w:iCs/>
          <w:sz w:val="20"/>
          <w:szCs w:val="20"/>
        </w:rPr>
      </w:pPr>
      <w:r w:rsidRPr="00AC2714">
        <w:rPr>
          <w:rFonts w:ascii="Arial Narrow" w:hAnsi="Arial Narrow" w:cs="Arial"/>
          <w:b/>
          <w:color w:val="000000"/>
          <w:sz w:val="20"/>
          <w:szCs w:val="20"/>
          <w:u w:val="single"/>
          <w:lang w:val="es-MX"/>
        </w:rPr>
        <w:t>DECIMA QUINTA: SANCIONES</w:t>
      </w:r>
      <w:r w:rsidRPr="00AC2714">
        <w:rPr>
          <w:rFonts w:ascii="Arial Narrow" w:hAnsi="Arial Narrow" w:cs="Arial"/>
          <w:b/>
          <w:color w:val="000000"/>
          <w:sz w:val="20"/>
          <w:szCs w:val="20"/>
          <w:lang w:val="es-MX"/>
        </w:rPr>
        <w:t>.-</w:t>
      </w:r>
      <w:r w:rsidRPr="00AC2714">
        <w:rPr>
          <w:rFonts w:ascii="Arial Narrow" w:hAnsi="Arial Narrow" w:cs="Arial"/>
          <w:color w:val="000000"/>
          <w:sz w:val="20"/>
          <w:szCs w:val="20"/>
          <w:lang w:val="es-MX"/>
        </w:rPr>
        <w:t xml:space="preserve"> En caso de alguna observación sobre la deficiencia del servicio que no sea atendida, corresponderá emitir llamadas de atención, </w:t>
      </w:r>
      <w:r w:rsidRPr="00AC2714">
        <w:rPr>
          <w:rFonts w:ascii="Arial Narrow" w:hAnsi="Arial Narrow" w:cs="Arial"/>
          <w:iCs/>
          <w:sz w:val="20"/>
          <w:szCs w:val="20"/>
        </w:rPr>
        <w:t xml:space="preserve">procediéndose a sancionar a la </w:t>
      </w:r>
      <w:r w:rsidRPr="00AC2714">
        <w:rPr>
          <w:rFonts w:ascii="Arial Narrow" w:hAnsi="Arial Narrow" w:cs="Arial"/>
          <w:b/>
          <w:iCs/>
          <w:sz w:val="20"/>
          <w:szCs w:val="20"/>
        </w:rPr>
        <w:t xml:space="preserve">FARMACIA </w:t>
      </w:r>
      <w:r w:rsidRPr="00AC2714">
        <w:rPr>
          <w:rFonts w:ascii="Arial Narrow" w:hAnsi="Arial Narrow" w:cs="Arial"/>
          <w:iCs/>
          <w:sz w:val="20"/>
          <w:szCs w:val="20"/>
        </w:rPr>
        <w:t>de la siguiente forma:</w:t>
      </w:r>
    </w:p>
    <w:p w:rsidR="00AC2714" w:rsidRPr="00AC2714" w:rsidRDefault="00AC2714" w:rsidP="00AC2714">
      <w:pPr>
        <w:pStyle w:val="Prrafodelista"/>
        <w:numPr>
          <w:ilvl w:val="0"/>
          <w:numId w:val="51"/>
        </w:numPr>
        <w:spacing w:after="0" w:line="240" w:lineRule="auto"/>
        <w:jc w:val="both"/>
        <w:rPr>
          <w:rFonts w:ascii="Arial Narrow" w:hAnsi="Arial Narrow" w:cs="Arial"/>
          <w:iCs/>
          <w:sz w:val="20"/>
          <w:szCs w:val="20"/>
          <w:u w:val="single"/>
        </w:rPr>
      </w:pPr>
      <w:r w:rsidRPr="00AC2714">
        <w:rPr>
          <w:rFonts w:ascii="Arial Narrow" w:hAnsi="Arial Narrow" w:cs="Arial"/>
          <w:iCs/>
          <w:sz w:val="20"/>
          <w:szCs w:val="20"/>
        </w:rPr>
        <w:t>La primera llamada de atención escrita, dará lugar a un descuento del 1 % del costo fijo mensual.</w:t>
      </w:r>
    </w:p>
    <w:p w:rsidR="00AC2714" w:rsidRPr="00AC2714" w:rsidRDefault="00AC2714" w:rsidP="00AC2714">
      <w:pPr>
        <w:pStyle w:val="Prrafodelista"/>
        <w:numPr>
          <w:ilvl w:val="0"/>
          <w:numId w:val="51"/>
        </w:numPr>
        <w:spacing w:after="0" w:line="240" w:lineRule="auto"/>
        <w:jc w:val="both"/>
        <w:rPr>
          <w:rFonts w:ascii="Arial Narrow" w:hAnsi="Arial Narrow" w:cs="Arial"/>
          <w:iCs/>
          <w:sz w:val="20"/>
          <w:szCs w:val="20"/>
          <w:u w:val="single"/>
        </w:rPr>
      </w:pPr>
      <w:r w:rsidRPr="00AC2714">
        <w:rPr>
          <w:rFonts w:ascii="Arial Narrow" w:hAnsi="Arial Narrow" w:cs="Arial"/>
          <w:iCs/>
          <w:sz w:val="20"/>
          <w:szCs w:val="20"/>
        </w:rPr>
        <w:t>La segunda llamada de atención escrita, dará lugar al descuento del 3 % del costo fijo mensual</w:t>
      </w:r>
    </w:p>
    <w:p w:rsidR="00AC2714" w:rsidRPr="00AC2714" w:rsidRDefault="00AC2714" w:rsidP="00AC2714">
      <w:pPr>
        <w:pStyle w:val="Prrafodelista"/>
        <w:numPr>
          <w:ilvl w:val="0"/>
          <w:numId w:val="51"/>
        </w:numPr>
        <w:spacing w:after="0" w:line="240" w:lineRule="auto"/>
        <w:jc w:val="both"/>
        <w:rPr>
          <w:rFonts w:ascii="Arial Narrow" w:hAnsi="Arial Narrow" w:cs="Arial"/>
          <w:iCs/>
          <w:sz w:val="20"/>
          <w:szCs w:val="20"/>
          <w:u w:val="single"/>
        </w:rPr>
      </w:pPr>
      <w:r w:rsidRPr="00AC2714">
        <w:rPr>
          <w:rFonts w:ascii="Arial Narrow" w:hAnsi="Arial Narrow" w:cs="Arial"/>
          <w:iCs/>
          <w:sz w:val="20"/>
          <w:szCs w:val="20"/>
        </w:rPr>
        <w:t>La tercera llamada de atención escrita, dará lugar al descuento del 5 %  del  monto fijo mensual.</w:t>
      </w:r>
    </w:p>
    <w:p w:rsidR="00AC2714" w:rsidRDefault="00AC2714" w:rsidP="00AC2714">
      <w:pPr>
        <w:pStyle w:val="Prrafodelista"/>
        <w:numPr>
          <w:ilvl w:val="0"/>
          <w:numId w:val="51"/>
        </w:numPr>
        <w:spacing w:after="0" w:line="240" w:lineRule="auto"/>
        <w:jc w:val="both"/>
        <w:rPr>
          <w:rFonts w:ascii="Arial Narrow" w:hAnsi="Arial Narrow" w:cs="Arial"/>
          <w:iCs/>
          <w:sz w:val="20"/>
          <w:szCs w:val="20"/>
        </w:rPr>
      </w:pPr>
      <w:r w:rsidRPr="00AC2714">
        <w:rPr>
          <w:rFonts w:ascii="Arial Narrow" w:hAnsi="Arial Narrow" w:cs="Arial"/>
          <w:iCs/>
          <w:sz w:val="20"/>
          <w:szCs w:val="20"/>
        </w:rPr>
        <w:t>Una cuarta llamada de atención dará lugar a la resolución del contrato, conforme establece la Cláusula</w:t>
      </w:r>
      <w:r>
        <w:rPr>
          <w:rFonts w:ascii="Arial Narrow" w:hAnsi="Arial Narrow" w:cs="Arial"/>
          <w:iCs/>
          <w:sz w:val="20"/>
          <w:szCs w:val="20"/>
        </w:rPr>
        <w:t xml:space="preserve"> Octava del presente documento.</w:t>
      </w:r>
    </w:p>
    <w:p w:rsidR="00AC2714" w:rsidRPr="00AC2714" w:rsidRDefault="00AC2714" w:rsidP="00AC2714">
      <w:pPr>
        <w:pStyle w:val="Prrafodelista"/>
        <w:spacing w:after="0" w:line="240" w:lineRule="auto"/>
        <w:jc w:val="both"/>
        <w:rPr>
          <w:rFonts w:ascii="Arial Narrow" w:hAnsi="Arial Narrow" w:cs="Arial"/>
          <w:iCs/>
          <w:sz w:val="20"/>
          <w:szCs w:val="20"/>
        </w:rPr>
      </w:pPr>
    </w:p>
    <w:p w:rsidR="00AC2714" w:rsidRPr="00AC2714" w:rsidRDefault="00AC2714" w:rsidP="00AC2714">
      <w:pPr>
        <w:jc w:val="both"/>
        <w:rPr>
          <w:rFonts w:ascii="Arial Narrow" w:hAnsi="Arial Narrow" w:cs="Arial"/>
          <w:sz w:val="20"/>
          <w:szCs w:val="20"/>
        </w:rPr>
      </w:pPr>
      <w:r w:rsidRPr="00AC2714">
        <w:rPr>
          <w:rFonts w:ascii="Arial Narrow" w:hAnsi="Arial Narrow" w:cs="Arial"/>
          <w:b/>
          <w:sz w:val="20"/>
          <w:szCs w:val="20"/>
          <w:u w:val="single"/>
        </w:rPr>
        <w:t>DECIMA SEXTA: OBLIGACIONES  SOCIOLABORALES</w:t>
      </w:r>
      <w:r w:rsidRPr="00AC2714">
        <w:rPr>
          <w:rFonts w:ascii="Arial Narrow" w:hAnsi="Arial Narrow" w:cs="Arial"/>
          <w:sz w:val="20"/>
          <w:szCs w:val="20"/>
        </w:rPr>
        <w:t xml:space="preserve">.- Conforme a lo establecido en el D.S. No. 521 de 26.05.2010, </w:t>
      </w:r>
      <w:r w:rsidRPr="00AC2714">
        <w:rPr>
          <w:rFonts w:ascii="Arial Narrow" w:hAnsi="Arial Narrow" w:cs="Arial"/>
          <w:iCs/>
          <w:color w:val="000000"/>
          <w:sz w:val="20"/>
          <w:szCs w:val="20"/>
        </w:rPr>
        <w:t xml:space="preserve">la </w:t>
      </w:r>
      <w:r w:rsidRPr="00AC2714">
        <w:rPr>
          <w:rFonts w:ascii="Arial Narrow" w:hAnsi="Arial Narrow" w:cs="Arial"/>
          <w:b/>
          <w:iCs/>
          <w:color w:val="000000"/>
          <w:sz w:val="20"/>
          <w:szCs w:val="20"/>
        </w:rPr>
        <w:t>FARMACIA</w:t>
      </w:r>
      <w:r w:rsidRPr="00AC2714">
        <w:rPr>
          <w:rFonts w:ascii="Arial Narrow" w:hAnsi="Arial Narrow" w:cs="Arial"/>
          <w:iCs/>
          <w:color w:val="000000"/>
          <w:sz w:val="20"/>
          <w:szCs w:val="20"/>
        </w:rPr>
        <w:t xml:space="preserve"> </w:t>
      </w:r>
      <w:r w:rsidRPr="00AC2714">
        <w:rPr>
          <w:rFonts w:ascii="Arial Narrow" w:hAnsi="Arial Narrow" w:cs="Arial"/>
          <w:sz w:val="20"/>
          <w:szCs w:val="20"/>
        </w:rPr>
        <w:t xml:space="preserve">se compromete y obliga a dar cumplimiento a las obligaciones socio - laborales de sus trabajadoras y trabajadores. </w:t>
      </w:r>
      <w:r w:rsidRPr="00AC2714">
        <w:rPr>
          <w:rFonts w:ascii="Arial Narrow" w:hAnsi="Arial Narrow" w:cs="Arial"/>
          <w:iCs/>
          <w:color w:val="000000"/>
          <w:sz w:val="20"/>
          <w:szCs w:val="20"/>
        </w:rPr>
        <w:t xml:space="preserve">La </w:t>
      </w:r>
      <w:r w:rsidRPr="00AC2714">
        <w:rPr>
          <w:rFonts w:ascii="Arial Narrow" w:hAnsi="Arial Narrow" w:cs="Arial"/>
          <w:b/>
          <w:iCs/>
          <w:color w:val="000000"/>
          <w:sz w:val="20"/>
          <w:szCs w:val="20"/>
        </w:rPr>
        <w:t>FARMACIA</w:t>
      </w:r>
      <w:r w:rsidRPr="00AC2714">
        <w:rPr>
          <w:rFonts w:ascii="Arial Narrow" w:hAnsi="Arial Narrow" w:cs="Arial"/>
          <w:iCs/>
          <w:color w:val="000000"/>
          <w:sz w:val="20"/>
          <w:szCs w:val="20"/>
        </w:rPr>
        <w:t xml:space="preserve"> </w:t>
      </w:r>
      <w:r w:rsidRPr="00AC2714">
        <w:rPr>
          <w:rFonts w:ascii="Arial Narrow" w:hAnsi="Arial Narrow" w:cs="Arial"/>
          <w:sz w:val="20"/>
          <w:szCs w:val="20"/>
        </w:rPr>
        <w:t>será responsable y deberá mantener a la CSBP exonerada contra cualquier multa o penalidad de cualquier tipo o naturaleza que fuera impuesta por causa de incumplimiento o infracción de dicha legislación laboral o social.</w:t>
      </w:r>
    </w:p>
    <w:p w:rsidR="00AC2714" w:rsidRPr="00AC2714" w:rsidRDefault="00AC2714" w:rsidP="00AC2714">
      <w:pPr>
        <w:jc w:val="both"/>
        <w:rPr>
          <w:rFonts w:ascii="Arial Narrow" w:hAnsi="Arial Narrow" w:cs="Arial"/>
          <w:color w:val="000000"/>
          <w:sz w:val="20"/>
          <w:szCs w:val="20"/>
          <w:lang w:val="es-MX"/>
        </w:rPr>
      </w:pPr>
      <w:r w:rsidRPr="00AC2714">
        <w:rPr>
          <w:rFonts w:ascii="Arial Narrow" w:hAnsi="Arial Narrow" w:cs="Arial"/>
          <w:b/>
          <w:color w:val="000000"/>
          <w:sz w:val="20"/>
          <w:szCs w:val="20"/>
          <w:u w:val="single"/>
          <w:lang w:val="es-MX"/>
        </w:rPr>
        <w:t>DECIMA SEPTIMA: DOMICILIO</w:t>
      </w:r>
      <w:r w:rsidRPr="00AC2714">
        <w:rPr>
          <w:rFonts w:ascii="Arial Narrow" w:hAnsi="Arial Narrow" w:cs="Arial"/>
          <w:b/>
          <w:color w:val="000000"/>
          <w:sz w:val="20"/>
          <w:szCs w:val="20"/>
          <w:lang w:val="es-MX"/>
        </w:rPr>
        <w:t>.-</w:t>
      </w:r>
      <w:r w:rsidRPr="00AC2714">
        <w:rPr>
          <w:rFonts w:ascii="Arial Narrow" w:hAnsi="Arial Narrow" w:cs="Arial"/>
          <w:color w:val="000000"/>
          <w:sz w:val="20"/>
          <w:szCs w:val="20"/>
          <w:lang w:val="es-MX"/>
        </w:rPr>
        <w:t xml:space="preserve"> Cualquier aviso o notificación que tenga que darse a la FARMACIA, le será enviado a su domicilio situado en …………………….. </w:t>
      </w:r>
    </w:p>
    <w:p w:rsidR="00AC2714" w:rsidRPr="00AC2714" w:rsidRDefault="00AC2714" w:rsidP="00AC2714">
      <w:pPr>
        <w:jc w:val="both"/>
        <w:rPr>
          <w:rFonts w:ascii="Arial Narrow" w:hAnsi="Arial Narrow" w:cs="Arial"/>
          <w:color w:val="000000"/>
          <w:sz w:val="20"/>
          <w:szCs w:val="20"/>
          <w:lang w:val="es-MX"/>
        </w:rPr>
      </w:pPr>
      <w:r w:rsidRPr="00AC2714">
        <w:rPr>
          <w:rFonts w:ascii="Arial Narrow" w:hAnsi="Arial Narrow" w:cs="Arial"/>
          <w:color w:val="000000"/>
          <w:sz w:val="20"/>
          <w:szCs w:val="20"/>
          <w:lang w:val="es-MX"/>
        </w:rPr>
        <w:t xml:space="preserve">Cualquier aviso a la CSBP será realizado en su domicilio registrado en la ciudad de Cochabamba, calle Hamiraya No. 356 entre Santiváñez y  Jordán. </w:t>
      </w:r>
    </w:p>
    <w:p w:rsidR="00AC2714" w:rsidRPr="00AC2714" w:rsidRDefault="00AC2714" w:rsidP="00AC2714">
      <w:pPr>
        <w:jc w:val="both"/>
        <w:rPr>
          <w:rFonts w:ascii="Arial Narrow" w:hAnsi="Arial Narrow" w:cs="Arial"/>
          <w:bCs/>
          <w:color w:val="000000"/>
          <w:sz w:val="20"/>
          <w:szCs w:val="20"/>
          <w:lang w:val="es-MX"/>
        </w:rPr>
      </w:pPr>
      <w:r w:rsidRPr="00AC2714">
        <w:rPr>
          <w:rFonts w:ascii="Arial Narrow" w:hAnsi="Arial Narrow" w:cs="Arial"/>
          <w:b/>
          <w:color w:val="000000"/>
          <w:sz w:val="20"/>
          <w:szCs w:val="20"/>
          <w:u w:val="single"/>
          <w:lang w:val="es-MX"/>
        </w:rPr>
        <w:t>DECIMA OCTAVA: GASTOS DE RECONOCIMIENTO DE FIRMAS Y RUBRICAS</w:t>
      </w:r>
      <w:r w:rsidRPr="00AC2714">
        <w:rPr>
          <w:rFonts w:ascii="Arial Narrow" w:hAnsi="Arial Narrow" w:cs="Arial"/>
          <w:b/>
          <w:color w:val="000000"/>
          <w:sz w:val="20"/>
          <w:szCs w:val="20"/>
          <w:lang w:val="es-MX"/>
        </w:rPr>
        <w:t xml:space="preserve">.- </w:t>
      </w:r>
      <w:r w:rsidRPr="00AC2714">
        <w:rPr>
          <w:rFonts w:ascii="Arial Narrow" w:hAnsi="Arial Narrow" w:cs="Arial"/>
          <w:bCs/>
          <w:color w:val="000000"/>
          <w:sz w:val="20"/>
          <w:szCs w:val="20"/>
          <w:lang w:val="es-MX"/>
        </w:rPr>
        <w:t xml:space="preserve">Todos los gastos que demande el reconocimiento de firmas y rúbricas del presente documento, serán cubiertos en su integridad por la </w:t>
      </w:r>
      <w:r w:rsidRPr="00AC2714">
        <w:rPr>
          <w:rFonts w:ascii="Arial Narrow" w:hAnsi="Arial Narrow" w:cs="Arial"/>
          <w:b/>
          <w:bCs/>
          <w:color w:val="000000"/>
          <w:sz w:val="20"/>
          <w:szCs w:val="20"/>
          <w:lang w:val="es-MX"/>
        </w:rPr>
        <w:t>FARMACIA</w:t>
      </w:r>
      <w:r w:rsidRPr="00AC2714">
        <w:rPr>
          <w:rFonts w:ascii="Arial Narrow" w:hAnsi="Arial Narrow" w:cs="Arial"/>
          <w:bCs/>
          <w:color w:val="000000"/>
          <w:sz w:val="20"/>
          <w:szCs w:val="20"/>
          <w:lang w:val="es-MX"/>
        </w:rPr>
        <w:t>.</w:t>
      </w:r>
    </w:p>
    <w:p w:rsidR="00AC2714" w:rsidRPr="00AC2714" w:rsidRDefault="00AC2714" w:rsidP="00AC2714">
      <w:pPr>
        <w:jc w:val="both"/>
        <w:rPr>
          <w:rFonts w:ascii="Arial Narrow" w:hAnsi="Arial Narrow" w:cs="Arial"/>
          <w:color w:val="000000"/>
          <w:sz w:val="20"/>
          <w:szCs w:val="20"/>
          <w:lang w:val="es-MX"/>
        </w:rPr>
      </w:pPr>
      <w:r w:rsidRPr="00AC2714">
        <w:rPr>
          <w:rFonts w:ascii="Arial Narrow" w:hAnsi="Arial Narrow" w:cs="Arial"/>
          <w:b/>
          <w:color w:val="000000"/>
          <w:sz w:val="20"/>
          <w:szCs w:val="20"/>
          <w:u w:val="single"/>
          <w:lang w:val="es-MX"/>
        </w:rPr>
        <w:t>DECIMA NOVENA: ACEPTACIÓN</w:t>
      </w:r>
      <w:r w:rsidRPr="00AC2714">
        <w:rPr>
          <w:rFonts w:ascii="Arial Narrow" w:hAnsi="Arial Narrow" w:cs="Arial"/>
          <w:b/>
          <w:color w:val="000000"/>
          <w:sz w:val="20"/>
          <w:szCs w:val="20"/>
          <w:lang w:val="es-MX"/>
        </w:rPr>
        <w:t>.-</w:t>
      </w:r>
      <w:r w:rsidRPr="00AC2714">
        <w:rPr>
          <w:rFonts w:ascii="Arial Narrow" w:hAnsi="Arial Narrow" w:cs="Arial"/>
          <w:color w:val="000000"/>
          <w:sz w:val="20"/>
          <w:szCs w:val="20"/>
          <w:lang w:val="es-MX"/>
        </w:rPr>
        <w:t xml:space="preserve"> En señal de aceptación y conformidad, firman el presente contrato, en la ciudad de Cochabamba, el día …………………. </w:t>
      </w:r>
    </w:p>
    <w:p w:rsidR="00AC2714" w:rsidRPr="00D40515" w:rsidRDefault="00AC2714" w:rsidP="00AC2714">
      <w:pPr>
        <w:jc w:val="both"/>
        <w:rPr>
          <w:rFonts w:ascii="Arial Narrow" w:hAnsi="Arial Narrow" w:cs="Arial"/>
          <w:bCs/>
          <w:color w:val="000000"/>
          <w:lang w:val="es-MX"/>
        </w:rPr>
      </w:pPr>
    </w:p>
    <w:p w:rsidR="00C30A91" w:rsidRPr="00B32772" w:rsidRDefault="00C30A91" w:rsidP="00D215AB">
      <w:pPr>
        <w:pStyle w:val="Ttulo1"/>
        <w:spacing w:line="360" w:lineRule="auto"/>
        <w:ind w:left="2832" w:firstLine="708"/>
        <w:jc w:val="both"/>
        <w:rPr>
          <w:rFonts w:cs="Arial"/>
          <w:iCs/>
          <w:color w:val="CC3300"/>
          <w:sz w:val="16"/>
          <w:szCs w:val="16"/>
        </w:rPr>
      </w:pPr>
    </w:p>
    <w:sectPr w:rsidR="00C30A91" w:rsidRPr="00B32772" w:rsidSect="00FB4C34">
      <w:headerReference w:type="default" r:id="rId12"/>
      <w:footerReference w:type="default" r:id="rId13"/>
      <w:pgSz w:w="12242" w:h="15842" w:code="1"/>
      <w:pgMar w:top="1418" w:right="1134" w:bottom="1134" w:left="1701" w:header="709"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488" w:rsidRDefault="00744488" w:rsidP="009349EF">
      <w:pPr>
        <w:spacing w:after="0" w:line="240" w:lineRule="auto"/>
      </w:pPr>
      <w:r>
        <w:separator/>
      </w:r>
    </w:p>
  </w:endnote>
  <w:endnote w:type="continuationSeparator" w:id="0">
    <w:p w:rsidR="00744488" w:rsidRDefault="00744488"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B07" w:rsidRPr="009634A0" w:rsidRDefault="00760B07">
    <w:pPr>
      <w:pStyle w:val="Piedepgina"/>
      <w:pBdr>
        <w:top w:val="thinThickSmallGap" w:sz="24" w:space="1" w:color="622423" w:themeColor="accent2" w:themeShade="7F"/>
      </w:pBdr>
      <w:rPr>
        <w:rFonts w:ascii="Arial" w:hAnsi="Arial" w:cs="Arial"/>
        <w:sz w:val="16"/>
        <w:szCs w:val="16"/>
      </w:rPr>
    </w:pPr>
    <w:r w:rsidRPr="009634A0">
      <w:rPr>
        <w:rFonts w:ascii="Arial" w:hAnsi="Arial" w:cs="Arial"/>
        <w:sz w:val="16"/>
        <w:szCs w:val="16"/>
      </w:rPr>
      <w:t>Pliego Específico de Condiciones</w:t>
    </w:r>
  </w:p>
  <w:p w:rsidR="00760B07" w:rsidRPr="009634A0" w:rsidRDefault="00760B07">
    <w:pPr>
      <w:pStyle w:val="Piedepgina"/>
      <w:pBdr>
        <w:top w:val="thinThickSmallGap" w:sz="24" w:space="1" w:color="622423" w:themeColor="accent2" w:themeShade="7F"/>
      </w:pBdr>
      <w:rPr>
        <w:rFonts w:ascii="Arial" w:hAnsi="Arial" w:cs="Arial"/>
        <w:sz w:val="16"/>
        <w:szCs w:val="16"/>
      </w:rPr>
    </w:pPr>
    <w:r w:rsidRPr="009634A0">
      <w:rPr>
        <w:rFonts w:ascii="Arial" w:hAnsi="Arial" w:cs="Arial"/>
        <w:sz w:val="16"/>
        <w:szCs w:val="16"/>
      </w:rPr>
      <w:t xml:space="preserve">Licitación Pública </w:t>
    </w:r>
    <w:r>
      <w:rPr>
        <w:rFonts w:ascii="Arial" w:hAnsi="Arial" w:cs="Arial"/>
        <w:sz w:val="16"/>
        <w:szCs w:val="16"/>
      </w:rPr>
      <w:t>de Proveedores</w:t>
    </w:r>
    <w:r w:rsidRPr="009634A0">
      <w:rPr>
        <w:rFonts w:ascii="Arial" w:hAnsi="Arial" w:cs="Arial"/>
        <w:sz w:val="16"/>
        <w:szCs w:val="16"/>
      </w:rPr>
      <w:t xml:space="preserve"> N° CB-L</w:t>
    </w:r>
    <w:r>
      <w:rPr>
        <w:rFonts w:ascii="Arial" w:hAnsi="Arial" w:cs="Arial"/>
        <w:sz w:val="16"/>
        <w:szCs w:val="16"/>
      </w:rPr>
      <w:t>IC</w:t>
    </w:r>
    <w:r w:rsidRPr="009634A0">
      <w:rPr>
        <w:rFonts w:ascii="Arial" w:hAnsi="Arial" w:cs="Arial"/>
        <w:sz w:val="16"/>
        <w:szCs w:val="16"/>
      </w:rPr>
      <w:t>-0</w:t>
    </w:r>
    <w:r>
      <w:rPr>
        <w:rFonts w:ascii="Arial" w:hAnsi="Arial" w:cs="Arial"/>
        <w:sz w:val="16"/>
        <w:szCs w:val="16"/>
      </w:rPr>
      <w:t>3-</w:t>
    </w:r>
    <w:r w:rsidRPr="009634A0">
      <w:rPr>
        <w:rFonts w:ascii="Arial" w:hAnsi="Arial" w:cs="Arial"/>
        <w:sz w:val="16"/>
        <w:szCs w:val="16"/>
      </w:rPr>
      <w:t>20</w:t>
    </w:r>
    <w:r>
      <w:rPr>
        <w:rFonts w:ascii="Arial" w:hAnsi="Arial" w:cs="Arial"/>
        <w:sz w:val="16"/>
        <w:szCs w:val="16"/>
      </w:rPr>
      <w:t>21</w:t>
    </w:r>
  </w:p>
  <w:p w:rsidR="00760B07" w:rsidRPr="009634A0" w:rsidRDefault="00760B07">
    <w:pPr>
      <w:pStyle w:val="Piedepgina"/>
      <w:pBdr>
        <w:top w:val="thinThickSmallGap" w:sz="24" w:space="1" w:color="622423" w:themeColor="accent2" w:themeShade="7F"/>
      </w:pBdr>
      <w:rPr>
        <w:rFonts w:ascii="Arial" w:hAnsi="Arial" w:cs="Arial"/>
        <w:sz w:val="16"/>
        <w:szCs w:val="16"/>
      </w:rPr>
    </w:pPr>
    <w:r>
      <w:rPr>
        <w:rFonts w:ascii="Arial" w:hAnsi="Arial" w:cs="Arial"/>
        <w:sz w:val="16"/>
        <w:szCs w:val="16"/>
      </w:rPr>
      <w:t>Contratación</w:t>
    </w:r>
    <w:r w:rsidRPr="009634A0">
      <w:rPr>
        <w:rFonts w:ascii="Arial" w:hAnsi="Arial" w:cs="Arial"/>
        <w:sz w:val="16"/>
        <w:szCs w:val="16"/>
      </w:rPr>
      <w:t xml:space="preserve"> Servicios </w:t>
    </w:r>
    <w:r>
      <w:rPr>
        <w:rFonts w:ascii="Arial" w:hAnsi="Arial" w:cs="Arial"/>
        <w:sz w:val="16"/>
        <w:szCs w:val="16"/>
      </w:rPr>
      <w:t>de Farmacia Particular por evento</w:t>
    </w:r>
    <w:r w:rsidRPr="009634A0">
      <w:rPr>
        <w:rFonts w:ascii="Arial" w:hAnsi="Arial" w:cs="Arial"/>
        <w:sz w:val="16"/>
        <w:szCs w:val="16"/>
      </w:rPr>
      <w:ptab w:relativeTo="margin" w:alignment="right" w:leader="none"/>
    </w:r>
    <w:r w:rsidRPr="009634A0">
      <w:rPr>
        <w:rFonts w:ascii="Arial" w:hAnsi="Arial" w:cs="Arial"/>
        <w:sz w:val="16"/>
        <w:szCs w:val="16"/>
      </w:rPr>
      <w:t xml:space="preserve">Página </w:t>
    </w:r>
    <w:r w:rsidRPr="009634A0">
      <w:rPr>
        <w:rFonts w:ascii="Arial" w:hAnsi="Arial" w:cs="Arial"/>
        <w:sz w:val="16"/>
        <w:szCs w:val="16"/>
      </w:rPr>
      <w:fldChar w:fldCharType="begin"/>
    </w:r>
    <w:r w:rsidRPr="009634A0">
      <w:rPr>
        <w:rFonts w:ascii="Arial" w:hAnsi="Arial" w:cs="Arial"/>
        <w:sz w:val="16"/>
        <w:szCs w:val="16"/>
      </w:rPr>
      <w:instrText xml:space="preserve"> PAGE   \* MERGEFORMAT </w:instrText>
    </w:r>
    <w:r w:rsidRPr="009634A0">
      <w:rPr>
        <w:rFonts w:ascii="Arial" w:hAnsi="Arial" w:cs="Arial"/>
        <w:sz w:val="16"/>
        <w:szCs w:val="16"/>
      </w:rPr>
      <w:fldChar w:fldCharType="separate"/>
    </w:r>
    <w:r w:rsidR="005407AB">
      <w:rPr>
        <w:rFonts w:ascii="Arial" w:hAnsi="Arial" w:cs="Arial"/>
        <w:noProof/>
        <w:sz w:val="16"/>
        <w:szCs w:val="16"/>
      </w:rPr>
      <w:t>4</w:t>
    </w:r>
    <w:r w:rsidRPr="009634A0">
      <w:rPr>
        <w:rFonts w:ascii="Arial" w:hAnsi="Arial" w:cs="Arial"/>
        <w:sz w:val="16"/>
        <w:szCs w:val="16"/>
      </w:rPr>
      <w:fldChar w:fldCharType="end"/>
    </w:r>
    <w:r>
      <w:rPr>
        <w:rFonts w:ascii="Arial" w:hAnsi="Arial" w:cs="Arial"/>
        <w:sz w:val="16"/>
        <w:szCs w:val="16"/>
      </w:rPr>
      <w:t xml:space="preserve"> de 48</w:t>
    </w:r>
  </w:p>
  <w:p w:rsidR="00760B07" w:rsidRDefault="00760B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488" w:rsidRDefault="00744488" w:rsidP="009349EF">
      <w:pPr>
        <w:spacing w:after="0" w:line="240" w:lineRule="auto"/>
      </w:pPr>
      <w:r>
        <w:separator/>
      </w:r>
    </w:p>
  </w:footnote>
  <w:footnote w:type="continuationSeparator" w:id="0">
    <w:p w:rsidR="00744488" w:rsidRDefault="00744488"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B07" w:rsidRDefault="00760B07" w:rsidP="009349EF">
    <w:pPr>
      <w:pStyle w:val="Encabezado"/>
    </w:pPr>
    <w:r>
      <w:rPr>
        <w:noProof/>
      </w:rPr>
      <w:drawing>
        <wp:anchor distT="0" distB="0" distL="114300" distR="114300" simplePos="0" relativeHeight="251657216" behindDoc="1" locked="0" layoutInCell="1" allowOverlap="1" wp14:anchorId="2A6CCD2D" wp14:editId="2B07EDF9">
          <wp:simplePos x="0" y="0"/>
          <wp:positionH relativeFrom="column">
            <wp:posOffset>0</wp:posOffset>
          </wp:positionH>
          <wp:positionV relativeFrom="paragraph">
            <wp:posOffset>-19685</wp:posOffset>
          </wp:positionV>
          <wp:extent cx="1318846" cy="435169"/>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18846" cy="435169"/>
                  </a:xfrm>
                  <a:prstGeom prst="rect">
                    <a:avLst/>
                  </a:prstGeom>
                </pic:spPr>
              </pic:pic>
            </a:graphicData>
          </a:graphic>
          <wp14:sizeRelH relativeFrom="margin">
            <wp14:pctWidth>0</wp14:pctWidth>
          </wp14:sizeRelH>
          <wp14:sizeRelV relativeFrom="margin">
            <wp14:pctHeight>0</wp14:pctHeight>
          </wp14:sizeRelV>
        </wp:anchor>
      </w:drawing>
    </w:r>
  </w:p>
  <w:p w:rsidR="00760B07" w:rsidRDefault="00760B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741F51"/>
    <w:multiLevelType w:val="hybridMultilevel"/>
    <w:tmpl w:val="4A564EB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014E35B7"/>
    <w:multiLevelType w:val="hybridMultilevel"/>
    <w:tmpl w:val="65D2C3EC"/>
    <w:lvl w:ilvl="0" w:tplc="B456E508">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93F20FD6"/>
    <w:lvl w:ilvl="0" w:tplc="CB1C8F5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ECE0DCA0"/>
    <w:lvl w:ilvl="0" w:tplc="8BE6845A">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03592A29"/>
    <w:multiLevelType w:val="hybridMultilevel"/>
    <w:tmpl w:val="967A6BF0"/>
    <w:lvl w:ilvl="0" w:tplc="45449C2A">
      <w:start w:val="1"/>
      <w:numFmt w:val="lowerLetter"/>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03A73B81"/>
    <w:multiLevelType w:val="multilevel"/>
    <w:tmpl w:val="E6026CD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7002F02"/>
    <w:multiLevelType w:val="hybridMultilevel"/>
    <w:tmpl w:val="450C56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09765D"/>
    <w:multiLevelType w:val="multilevel"/>
    <w:tmpl w:val="4FFABD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E436B2"/>
    <w:multiLevelType w:val="hybridMultilevel"/>
    <w:tmpl w:val="0142A270"/>
    <w:lvl w:ilvl="0" w:tplc="400A0015">
      <w:start w:val="1"/>
      <w:numFmt w:val="upp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2"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13" w15:restartNumberingAfterBreak="0">
    <w:nsid w:val="15F22C2F"/>
    <w:multiLevelType w:val="hybridMultilevel"/>
    <w:tmpl w:val="4D38D19C"/>
    <w:lvl w:ilvl="0" w:tplc="0660D4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450A79"/>
    <w:multiLevelType w:val="hybridMultilevel"/>
    <w:tmpl w:val="D3BC8F94"/>
    <w:lvl w:ilvl="0" w:tplc="400A0001">
      <w:start w:val="1"/>
      <w:numFmt w:val="bullet"/>
      <w:lvlText w:val=""/>
      <w:lvlJc w:val="left"/>
      <w:pPr>
        <w:ind w:left="234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EC4BE2"/>
    <w:multiLevelType w:val="hybridMultilevel"/>
    <w:tmpl w:val="F6302430"/>
    <w:lvl w:ilvl="0" w:tplc="A378C166">
      <w:start w:val="1"/>
      <w:numFmt w:val="lowerLetter"/>
      <w:lvlText w:val="%1)"/>
      <w:lvlJc w:val="left"/>
      <w:pPr>
        <w:ind w:left="786" w:hanging="360"/>
      </w:pPr>
      <w:rPr>
        <w:rFonts w:hint="default"/>
        <w:b/>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7" w15:restartNumberingAfterBreak="0">
    <w:nsid w:val="218220CA"/>
    <w:multiLevelType w:val="hybridMultilevel"/>
    <w:tmpl w:val="4744667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8" w15:restartNumberingAfterBreak="0">
    <w:nsid w:val="23D54E5C"/>
    <w:multiLevelType w:val="hybridMultilevel"/>
    <w:tmpl w:val="1A4E74C0"/>
    <w:lvl w:ilvl="0" w:tplc="773476BC">
      <w:start w:val="1"/>
      <w:numFmt w:val="lowerLetter"/>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B64CF"/>
    <w:multiLevelType w:val="hybridMultilevel"/>
    <w:tmpl w:val="F3AA6C3E"/>
    <w:lvl w:ilvl="0" w:tplc="2E583AD0">
      <w:start w:val="40"/>
      <w:numFmt w:val="decimal"/>
      <w:lvlText w:val="%1."/>
      <w:lvlJc w:val="left"/>
      <w:pPr>
        <w:ind w:left="644" w:hanging="360"/>
      </w:pPr>
      <w:rPr>
        <w:rFonts w:hint="default"/>
      </w:rPr>
    </w:lvl>
    <w:lvl w:ilvl="1" w:tplc="8CC4CD34">
      <w:start w:val="1"/>
      <w:numFmt w:val="lowerLetter"/>
      <w:lvlText w:val="%2."/>
      <w:lvlJc w:val="left"/>
      <w:pPr>
        <w:ind w:left="1364" w:hanging="360"/>
      </w:pPr>
      <w:rPr>
        <w:b/>
      </w:rPr>
    </w:lvl>
    <w:lvl w:ilvl="2" w:tplc="286652A0">
      <w:start w:val="1"/>
      <w:numFmt w:val="lowerRoman"/>
      <w:lvlText w:val="(%3)"/>
      <w:lvlJc w:val="left"/>
      <w:pPr>
        <w:ind w:left="2624" w:hanging="720"/>
      </w:pPr>
      <w:rPr>
        <w:rFonts w:hint="default"/>
        <w:b/>
        <w:bCs/>
      </w:r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0" w15:restartNumberingAfterBreak="0">
    <w:nsid w:val="241F67C6"/>
    <w:multiLevelType w:val="hybridMultilevel"/>
    <w:tmpl w:val="97A06FBE"/>
    <w:lvl w:ilvl="0" w:tplc="36BAEF06">
      <w:start w:val="1"/>
      <w:numFmt w:val="lowerLetter"/>
      <w:lvlText w:val="%1)"/>
      <w:lvlJc w:val="left"/>
      <w:pPr>
        <w:tabs>
          <w:tab w:val="num" w:pos="360"/>
        </w:tabs>
        <w:ind w:left="360" w:hanging="360"/>
      </w:pPr>
      <w:rPr>
        <w:rFonts w:hint="default"/>
        <w:b/>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1" w15:restartNumberingAfterBreak="0">
    <w:nsid w:val="26CD4728"/>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23" w15:restartNumberingAfterBreak="0">
    <w:nsid w:val="28C41096"/>
    <w:multiLevelType w:val="hybridMultilevel"/>
    <w:tmpl w:val="1794E8AC"/>
    <w:lvl w:ilvl="0" w:tplc="B2145A04">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AC16E5B"/>
    <w:multiLevelType w:val="hybridMultilevel"/>
    <w:tmpl w:val="4C827250"/>
    <w:lvl w:ilvl="0" w:tplc="CACCAE80">
      <w:start w:val="1"/>
      <w:numFmt w:val="lowerLetter"/>
      <w:lvlText w:val="%1)"/>
      <w:lvlJc w:val="left"/>
      <w:pPr>
        <w:ind w:left="1004" w:hanging="360"/>
      </w:pPr>
      <w:rPr>
        <w:b/>
      </w:r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26" w15:restartNumberingAfterBreak="0">
    <w:nsid w:val="2C70011B"/>
    <w:multiLevelType w:val="hybridMultilevel"/>
    <w:tmpl w:val="F93C0D76"/>
    <w:lvl w:ilvl="0" w:tplc="A33CDCA8">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E570A3F"/>
    <w:multiLevelType w:val="hybridMultilevel"/>
    <w:tmpl w:val="8C922A1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8"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29" w15:restartNumberingAfterBreak="0">
    <w:nsid w:val="3782361F"/>
    <w:multiLevelType w:val="hybridMultilevel"/>
    <w:tmpl w:val="102A82E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0" w15:restartNumberingAfterBreak="0">
    <w:nsid w:val="3C09611E"/>
    <w:multiLevelType w:val="hybridMultilevel"/>
    <w:tmpl w:val="2D8A8C9E"/>
    <w:lvl w:ilvl="0" w:tplc="400A0017">
      <w:start w:val="1"/>
      <w:numFmt w:val="lowerLetter"/>
      <w:lvlText w:val="%1)"/>
      <w:lvlJc w:val="left"/>
      <w:pPr>
        <w:ind w:left="1713" w:hanging="360"/>
      </w:p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31" w15:restartNumberingAfterBreak="0">
    <w:nsid w:val="3C135466"/>
    <w:multiLevelType w:val="hybridMultilevel"/>
    <w:tmpl w:val="21CABA1C"/>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3CAD7C7A"/>
    <w:multiLevelType w:val="hybridMultilevel"/>
    <w:tmpl w:val="0E1CC266"/>
    <w:lvl w:ilvl="0" w:tplc="E4508B68">
      <w:start w:val="1"/>
      <w:numFmt w:val="decimal"/>
      <w:lvlText w:val="%1."/>
      <w:lvlJc w:val="left"/>
      <w:pPr>
        <w:ind w:left="234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E0F00F8"/>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05C4CC4"/>
    <w:multiLevelType w:val="hybridMultilevel"/>
    <w:tmpl w:val="0E1CC266"/>
    <w:lvl w:ilvl="0" w:tplc="E4508B68">
      <w:start w:val="1"/>
      <w:numFmt w:val="decimal"/>
      <w:lvlText w:val="%1."/>
      <w:lvlJc w:val="left"/>
      <w:pPr>
        <w:ind w:left="234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1634340"/>
    <w:multiLevelType w:val="hybridMultilevel"/>
    <w:tmpl w:val="2CAAD28A"/>
    <w:lvl w:ilvl="0" w:tplc="B8E81C74">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6" w15:restartNumberingAfterBreak="0">
    <w:nsid w:val="4BDF6CBA"/>
    <w:multiLevelType w:val="hybridMultilevel"/>
    <w:tmpl w:val="69042E34"/>
    <w:lvl w:ilvl="0" w:tplc="8418FE2A">
      <w:start w:val="1"/>
      <w:numFmt w:val="upperRoman"/>
      <w:lvlText w:val="%1."/>
      <w:lvlJc w:val="left"/>
      <w:pPr>
        <w:tabs>
          <w:tab w:val="num" w:pos="1080"/>
        </w:tabs>
        <w:ind w:left="1080" w:hanging="720"/>
      </w:pPr>
      <w:rPr>
        <w:rFonts w:hint="default"/>
      </w:rPr>
    </w:lvl>
    <w:lvl w:ilvl="1" w:tplc="DB62B70E">
      <w:start w:val="1"/>
      <w:numFmt w:val="lowerLetter"/>
      <w:lvlText w:val="%2)"/>
      <w:lvlJc w:val="left"/>
      <w:pPr>
        <w:tabs>
          <w:tab w:val="num" w:pos="1630"/>
        </w:tabs>
        <w:ind w:left="1630" w:hanging="495"/>
      </w:pPr>
      <w:rPr>
        <w:rFonts w:hint="default"/>
        <w:b/>
      </w:rPr>
    </w:lvl>
    <w:lvl w:ilvl="2" w:tplc="E4508B68">
      <w:start w:val="1"/>
      <w:numFmt w:val="decimal"/>
      <w:lvlText w:val="%3."/>
      <w:lvlJc w:val="left"/>
      <w:pPr>
        <w:ind w:left="2340" w:hanging="360"/>
      </w:pPr>
      <w:rPr>
        <w:rFont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DD93614"/>
    <w:multiLevelType w:val="hybridMultilevel"/>
    <w:tmpl w:val="A19EBA6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8B5E3B"/>
    <w:multiLevelType w:val="hybridMultilevel"/>
    <w:tmpl w:val="798C4F72"/>
    <w:lvl w:ilvl="0" w:tplc="0C0A000F">
      <w:start w:val="1"/>
      <w:numFmt w:val="bullet"/>
      <w:pStyle w:val="Listaconvietas"/>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F07F4D"/>
    <w:multiLevelType w:val="hybridMultilevel"/>
    <w:tmpl w:val="96222B02"/>
    <w:lvl w:ilvl="0" w:tplc="6B90EB38">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0271FA1"/>
    <w:multiLevelType w:val="hybridMultilevel"/>
    <w:tmpl w:val="B3B0F396"/>
    <w:lvl w:ilvl="0" w:tplc="618A668A">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50B61B98"/>
    <w:multiLevelType w:val="hybridMultilevel"/>
    <w:tmpl w:val="2BBC4A44"/>
    <w:lvl w:ilvl="0" w:tplc="27FAF0C8">
      <w:start w:val="1"/>
      <w:numFmt w:val="lowerLetter"/>
      <w:lvlText w:val="%1)"/>
      <w:lvlJc w:val="left"/>
      <w:pPr>
        <w:tabs>
          <w:tab w:val="num" w:pos="435"/>
        </w:tabs>
        <w:ind w:left="435" w:hanging="375"/>
      </w:pPr>
      <w:rPr>
        <w:rFonts w:hint="default"/>
      </w:rPr>
    </w:lvl>
    <w:lvl w:ilvl="1" w:tplc="638C8068">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2" w15:restartNumberingAfterBreak="0">
    <w:nsid w:val="51A43C70"/>
    <w:multiLevelType w:val="multilevel"/>
    <w:tmpl w:val="4FFABD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4D7032F"/>
    <w:multiLevelType w:val="hybridMultilevel"/>
    <w:tmpl w:val="D1F2B932"/>
    <w:lvl w:ilvl="0" w:tplc="6246757E">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56776629"/>
    <w:multiLevelType w:val="hybridMultilevel"/>
    <w:tmpl w:val="1D42B050"/>
    <w:lvl w:ilvl="0" w:tplc="400A0001">
      <w:start w:val="1"/>
      <w:numFmt w:val="bullet"/>
      <w:lvlText w:val=""/>
      <w:lvlJc w:val="left"/>
      <w:pPr>
        <w:ind w:left="234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5FC72881"/>
    <w:multiLevelType w:val="hybridMultilevel"/>
    <w:tmpl w:val="44561F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618A44F2"/>
    <w:multiLevelType w:val="hybridMultilevel"/>
    <w:tmpl w:val="EAEAA460"/>
    <w:lvl w:ilvl="0" w:tplc="5EB84876">
      <w:start w:val="1"/>
      <w:numFmt w:val="lowerLetter"/>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7" w15:restartNumberingAfterBreak="0">
    <w:nsid w:val="61FB189F"/>
    <w:multiLevelType w:val="hybridMultilevel"/>
    <w:tmpl w:val="6590E1E0"/>
    <w:lvl w:ilvl="0" w:tplc="04E8983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26C1F8B"/>
    <w:multiLevelType w:val="hybridMultilevel"/>
    <w:tmpl w:val="905EFF3C"/>
    <w:lvl w:ilvl="0" w:tplc="400A0001">
      <w:start w:val="1"/>
      <w:numFmt w:val="bullet"/>
      <w:lvlText w:val=""/>
      <w:lvlJc w:val="left"/>
      <w:pPr>
        <w:ind w:left="1068" w:hanging="360"/>
      </w:pPr>
      <w:rPr>
        <w:rFonts w:ascii="Symbol" w:hAnsi="Symbol" w:hint="default"/>
      </w:r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9" w15:restartNumberingAfterBreak="0">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656058DB"/>
    <w:multiLevelType w:val="hybridMultilevel"/>
    <w:tmpl w:val="DE32B27E"/>
    <w:lvl w:ilvl="0" w:tplc="2668E1B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72CC5A9A"/>
    <w:multiLevelType w:val="hybridMultilevel"/>
    <w:tmpl w:val="2E7EE34C"/>
    <w:lvl w:ilvl="0" w:tplc="A1501456">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2" w15:restartNumberingAfterBreak="0">
    <w:nsid w:val="73804A02"/>
    <w:multiLevelType w:val="hybridMultilevel"/>
    <w:tmpl w:val="6FA8F9C4"/>
    <w:lvl w:ilvl="0" w:tplc="63261C1C">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3" w15:restartNumberingAfterBreak="0">
    <w:nsid w:val="750476FE"/>
    <w:multiLevelType w:val="hybridMultilevel"/>
    <w:tmpl w:val="942CEE78"/>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7247DB7"/>
    <w:multiLevelType w:val="hybridMultilevel"/>
    <w:tmpl w:val="83BAE176"/>
    <w:lvl w:ilvl="0" w:tplc="20442AF8">
      <w:start w:val="1"/>
      <w:numFmt w:val="lowerLetter"/>
      <w:lvlText w:val="%1)"/>
      <w:lvlJc w:val="left"/>
      <w:pPr>
        <w:ind w:left="989" w:hanging="360"/>
      </w:pPr>
      <w:rPr>
        <w:rFonts w:hint="default"/>
        <w:b/>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5" w15:restartNumberingAfterBreak="0">
    <w:nsid w:val="77E02DC8"/>
    <w:multiLevelType w:val="hybridMultilevel"/>
    <w:tmpl w:val="ED28B9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3"/>
  </w:num>
  <w:num w:numId="2">
    <w:abstractNumId w:val="16"/>
  </w:num>
  <w:num w:numId="3">
    <w:abstractNumId w:val="54"/>
  </w:num>
  <w:num w:numId="4">
    <w:abstractNumId w:val="5"/>
  </w:num>
  <w:num w:numId="5">
    <w:abstractNumId w:val="2"/>
  </w:num>
  <w:num w:numId="6">
    <w:abstractNumId w:val="41"/>
  </w:num>
  <w:num w:numId="7">
    <w:abstractNumId w:val="26"/>
  </w:num>
  <w:num w:numId="8">
    <w:abstractNumId w:val="23"/>
  </w:num>
  <w:num w:numId="9">
    <w:abstractNumId w:val="40"/>
  </w:num>
  <w:num w:numId="10">
    <w:abstractNumId w:val="39"/>
  </w:num>
  <w:num w:numId="11">
    <w:abstractNumId w:val="43"/>
  </w:num>
  <w:num w:numId="12">
    <w:abstractNumId w:val="35"/>
  </w:num>
  <w:num w:numId="13">
    <w:abstractNumId w:val="4"/>
  </w:num>
  <w:num w:numId="14">
    <w:abstractNumId w:val="52"/>
  </w:num>
  <w:num w:numId="15">
    <w:abstractNumId w:val="50"/>
  </w:num>
  <w:num w:numId="16">
    <w:abstractNumId w:val="46"/>
  </w:num>
  <w:num w:numId="17">
    <w:abstractNumId w:val="51"/>
  </w:num>
  <w:num w:numId="18">
    <w:abstractNumId w:val="20"/>
  </w:num>
  <w:num w:numId="19">
    <w:abstractNumId w:val="3"/>
  </w:num>
  <w:num w:numId="20">
    <w:abstractNumId w:val="13"/>
  </w:num>
  <w:num w:numId="21">
    <w:abstractNumId w:val="56"/>
  </w:num>
  <w:num w:numId="22">
    <w:abstractNumId w:val="18"/>
  </w:num>
  <w:num w:numId="23">
    <w:abstractNumId w:val="8"/>
  </w:num>
  <w:num w:numId="24">
    <w:abstractNumId w:val="36"/>
  </w:num>
  <w:num w:numId="25">
    <w:abstractNumId w:val="47"/>
  </w:num>
  <w:num w:numId="26">
    <w:abstractNumId w:val="28"/>
  </w:num>
  <w:num w:numId="27">
    <w:abstractNumId w:val="9"/>
  </w:num>
  <w:num w:numId="28">
    <w:abstractNumId w:val="12"/>
  </w:num>
  <w:num w:numId="29">
    <w:abstractNumId w:val="24"/>
  </w:num>
  <w:num w:numId="30">
    <w:abstractNumId w:val="19"/>
  </w:num>
  <w:num w:numId="31">
    <w:abstractNumId w:val="17"/>
  </w:num>
  <w:num w:numId="32">
    <w:abstractNumId w:val="25"/>
  </w:num>
  <w:num w:numId="33">
    <w:abstractNumId w:val="30"/>
  </w:num>
  <w:num w:numId="34">
    <w:abstractNumId w:val="53"/>
  </w:num>
  <w:num w:numId="35">
    <w:abstractNumId w:val="38"/>
  </w:num>
  <w:num w:numId="36">
    <w:abstractNumId w:val="22"/>
    <w:lvlOverride w:ilvl="0">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7"/>
  </w:num>
  <w:num w:numId="40">
    <w:abstractNumId w:val="29"/>
  </w:num>
  <w:num w:numId="41">
    <w:abstractNumId w:val="48"/>
  </w:num>
  <w:num w:numId="42">
    <w:abstractNumId w:val="11"/>
  </w:num>
  <w:num w:numId="43">
    <w:abstractNumId w:val="21"/>
  </w:num>
  <w:num w:numId="44">
    <w:abstractNumId w:val="6"/>
  </w:num>
  <w:num w:numId="45">
    <w:abstractNumId w:val="10"/>
  </w:num>
  <w:num w:numId="46">
    <w:abstractNumId w:val="42"/>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1"/>
  </w:num>
  <w:num w:numId="52">
    <w:abstractNumId w:val="14"/>
  </w:num>
  <w:num w:numId="53">
    <w:abstractNumId w:val="44"/>
  </w:num>
  <w:num w:numId="54">
    <w:abstractNumId w:val="34"/>
  </w:num>
  <w:num w:numId="55">
    <w:abstractNumId w:val="55"/>
  </w:num>
  <w:num w:numId="56">
    <w:abstractNumId w:val="32"/>
  </w:num>
  <w:num w:numId="57">
    <w:abstractNumId w:val="7"/>
  </w:num>
  <w:num w:numId="58">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BO"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PE" w:vendorID="64" w:dllVersion="131078" w:nlCheck="1" w:checkStyle="1"/>
  <w:activeWritingStyle w:appName="MSWord" w:lang="pt-BR"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071F8"/>
    <w:rsid w:val="000136C6"/>
    <w:rsid w:val="000138F8"/>
    <w:rsid w:val="00014D4D"/>
    <w:rsid w:val="00016D71"/>
    <w:rsid w:val="00020FDB"/>
    <w:rsid w:val="00021297"/>
    <w:rsid w:val="0002282E"/>
    <w:rsid w:val="00025459"/>
    <w:rsid w:val="00025D69"/>
    <w:rsid w:val="00025D7B"/>
    <w:rsid w:val="000268C7"/>
    <w:rsid w:val="0003117E"/>
    <w:rsid w:val="000346C6"/>
    <w:rsid w:val="00040A53"/>
    <w:rsid w:val="000410D8"/>
    <w:rsid w:val="000430DF"/>
    <w:rsid w:val="00050F60"/>
    <w:rsid w:val="00052A71"/>
    <w:rsid w:val="00055868"/>
    <w:rsid w:val="0006099F"/>
    <w:rsid w:val="00061802"/>
    <w:rsid w:val="00063703"/>
    <w:rsid w:val="00073C04"/>
    <w:rsid w:val="000806F3"/>
    <w:rsid w:val="00086814"/>
    <w:rsid w:val="000910E5"/>
    <w:rsid w:val="00091FE7"/>
    <w:rsid w:val="00092732"/>
    <w:rsid w:val="00092C14"/>
    <w:rsid w:val="00093B69"/>
    <w:rsid w:val="00093DA3"/>
    <w:rsid w:val="00096901"/>
    <w:rsid w:val="000A4269"/>
    <w:rsid w:val="000A6218"/>
    <w:rsid w:val="000A6588"/>
    <w:rsid w:val="000B2531"/>
    <w:rsid w:val="000B271F"/>
    <w:rsid w:val="000B2D89"/>
    <w:rsid w:val="000C326F"/>
    <w:rsid w:val="000C5B32"/>
    <w:rsid w:val="000D47D7"/>
    <w:rsid w:val="000D7ADD"/>
    <w:rsid w:val="000E381F"/>
    <w:rsid w:val="000E501E"/>
    <w:rsid w:val="000E7BC3"/>
    <w:rsid w:val="000F066F"/>
    <w:rsid w:val="000F28BD"/>
    <w:rsid w:val="000F435E"/>
    <w:rsid w:val="000F6704"/>
    <w:rsid w:val="000F6802"/>
    <w:rsid w:val="00100D04"/>
    <w:rsid w:val="00101316"/>
    <w:rsid w:val="00103417"/>
    <w:rsid w:val="0010375D"/>
    <w:rsid w:val="0010475A"/>
    <w:rsid w:val="00104FD7"/>
    <w:rsid w:val="001061B1"/>
    <w:rsid w:val="00106221"/>
    <w:rsid w:val="00106235"/>
    <w:rsid w:val="00107218"/>
    <w:rsid w:val="001110B7"/>
    <w:rsid w:val="00112D7A"/>
    <w:rsid w:val="00114335"/>
    <w:rsid w:val="00124A93"/>
    <w:rsid w:val="001259EF"/>
    <w:rsid w:val="00126FEC"/>
    <w:rsid w:val="00132F60"/>
    <w:rsid w:val="00134123"/>
    <w:rsid w:val="00141B08"/>
    <w:rsid w:val="001430F1"/>
    <w:rsid w:val="00143ECC"/>
    <w:rsid w:val="00144B6C"/>
    <w:rsid w:val="00144CC7"/>
    <w:rsid w:val="001468F9"/>
    <w:rsid w:val="00155CEE"/>
    <w:rsid w:val="00160373"/>
    <w:rsid w:val="00162769"/>
    <w:rsid w:val="00163233"/>
    <w:rsid w:val="0017014D"/>
    <w:rsid w:val="0017182D"/>
    <w:rsid w:val="00174804"/>
    <w:rsid w:val="001760FF"/>
    <w:rsid w:val="00180C49"/>
    <w:rsid w:val="0018214C"/>
    <w:rsid w:val="00183C87"/>
    <w:rsid w:val="001901AE"/>
    <w:rsid w:val="00192A20"/>
    <w:rsid w:val="00193B1D"/>
    <w:rsid w:val="00194AC4"/>
    <w:rsid w:val="001A5B1A"/>
    <w:rsid w:val="001A6D29"/>
    <w:rsid w:val="001B09CD"/>
    <w:rsid w:val="001B0F10"/>
    <w:rsid w:val="001B1632"/>
    <w:rsid w:val="001B2C1D"/>
    <w:rsid w:val="001B5C20"/>
    <w:rsid w:val="001B6184"/>
    <w:rsid w:val="001C380B"/>
    <w:rsid w:val="001C5225"/>
    <w:rsid w:val="001C56E9"/>
    <w:rsid w:val="001C7E75"/>
    <w:rsid w:val="001D0891"/>
    <w:rsid w:val="001D182E"/>
    <w:rsid w:val="001D1DDB"/>
    <w:rsid w:val="001E2A7E"/>
    <w:rsid w:val="001E384F"/>
    <w:rsid w:val="001E3985"/>
    <w:rsid w:val="001E6A84"/>
    <w:rsid w:val="001F160D"/>
    <w:rsid w:val="001F2353"/>
    <w:rsid w:val="001F4CDA"/>
    <w:rsid w:val="001F567E"/>
    <w:rsid w:val="001F7EB1"/>
    <w:rsid w:val="00205A73"/>
    <w:rsid w:val="00210065"/>
    <w:rsid w:val="00212F0C"/>
    <w:rsid w:val="0021357F"/>
    <w:rsid w:val="00230514"/>
    <w:rsid w:val="00232BFC"/>
    <w:rsid w:val="0023673D"/>
    <w:rsid w:val="002422AA"/>
    <w:rsid w:val="00243626"/>
    <w:rsid w:val="002454EB"/>
    <w:rsid w:val="00247D74"/>
    <w:rsid w:val="00250698"/>
    <w:rsid w:val="00251766"/>
    <w:rsid w:val="00251F7B"/>
    <w:rsid w:val="002529ED"/>
    <w:rsid w:val="00254C42"/>
    <w:rsid w:val="00256303"/>
    <w:rsid w:val="002664D9"/>
    <w:rsid w:val="00267AC1"/>
    <w:rsid w:val="0027161E"/>
    <w:rsid w:val="00273001"/>
    <w:rsid w:val="00276A4C"/>
    <w:rsid w:val="00276AE2"/>
    <w:rsid w:val="002800CA"/>
    <w:rsid w:val="00283189"/>
    <w:rsid w:val="00284647"/>
    <w:rsid w:val="0028699F"/>
    <w:rsid w:val="0028771F"/>
    <w:rsid w:val="00297442"/>
    <w:rsid w:val="002A1B5B"/>
    <w:rsid w:val="002B1B0B"/>
    <w:rsid w:val="002B41D2"/>
    <w:rsid w:val="002B4727"/>
    <w:rsid w:val="002B5A5B"/>
    <w:rsid w:val="002D7407"/>
    <w:rsid w:val="002E34D9"/>
    <w:rsid w:val="002E6AB8"/>
    <w:rsid w:val="002F52A6"/>
    <w:rsid w:val="002F6160"/>
    <w:rsid w:val="00307C54"/>
    <w:rsid w:val="00310A84"/>
    <w:rsid w:val="00313F85"/>
    <w:rsid w:val="00314325"/>
    <w:rsid w:val="0032570F"/>
    <w:rsid w:val="00325B74"/>
    <w:rsid w:val="003263E7"/>
    <w:rsid w:val="003352CB"/>
    <w:rsid w:val="003363CB"/>
    <w:rsid w:val="00341D1C"/>
    <w:rsid w:val="003432EF"/>
    <w:rsid w:val="00345593"/>
    <w:rsid w:val="00345EBA"/>
    <w:rsid w:val="00350738"/>
    <w:rsid w:val="00350F0A"/>
    <w:rsid w:val="00365430"/>
    <w:rsid w:val="0037247C"/>
    <w:rsid w:val="0038225B"/>
    <w:rsid w:val="0038753F"/>
    <w:rsid w:val="00392804"/>
    <w:rsid w:val="0039283F"/>
    <w:rsid w:val="00394D5B"/>
    <w:rsid w:val="003A06F6"/>
    <w:rsid w:val="003A0905"/>
    <w:rsid w:val="003A342F"/>
    <w:rsid w:val="003A5035"/>
    <w:rsid w:val="003A5C19"/>
    <w:rsid w:val="003A6580"/>
    <w:rsid w:val="003A7339"/>
    <w:rsid w:val="003B4F36"/>
    <w:rsid w:val="003B6705"/>
    <w:rsid w:val="003C1BA5"/>
    <w:rsid w:val="003C267F"/>
    <w:rsid w:val="003C4EFC"/>
    <w:rsid w:val="003C6EAE"/>
    <w:rsid w:val="003C701A"/>
    <w:rsid w:val="003C73A5"/>
    <w:rsid w:val="003D1FBA"/>
    <w:rsid w:val="003D341A"/>
    <w:rsid w:val="003D4094"/>
    <w:rsid w:val="003E0D01"/>
    <w:rsid w:val="003E0FF8"/>
    <w:rsid w:val="003E24E8"/>
    <w:rsid w:val="003E3C81"/>
    <w:rsid w:val="003E5869"/>
    <w:rsid w:val="003E67EB"/>
    <w:rsid w:val="003E7403"/>
    <w:rsid w:val="003F00ED"/>
    <w:rsid w:val="003F6989"/>
    <w:rsid w:val="00400F29"/>
    <w:rsid w:val="004018CA"/>
    <w:rsid w:val="00404593"/>
    <w:rsid w:val="00411F94"/>
    <w:rsid w:val="004161BC"/>
    <w:rsid w:val="00420BEB"/>
    <w:rsid w:val="00422EE6"/>
    <w:rsid w:val="00423AED"/>
    <w:rsid w:val="00423AF9"/>
    <w:rsid w:val="00426950"/>
    <w:rsid w:val="00426F20"/>
    <w:rsid w:val="00430CC4"/>
    <w:rsid w:val="004316CD"/>
    <w:rsid w:val="0043429D"/>
    <w:rsid w:val="00436DEE"/>
    <w:rsid w:val="00437294"/>
    <w:rsid w:val="004410CE"/>
    <w:rsid w:val="00442256"/>
    <w:rsid w:val="004430D8"/>
    <w:rsid w:val="004469ED"/>
    <w:rsid w:val="00447817"/>
    <w:rsid w:val="00451F46"/>
    <w:rsid w:val="00460CB5"/>
    <w:rsid w:val="00464489"/>
    <w:rsid w:val="0046477B"/>
    <w:rsid w:val="00465A56"/>
    <w:rsid w:val="00474E26"/>
    <w:rsid w:val="00475A6E"/>
    <w:rsid w:val="004820C6"/>
    <w:rsid w:val="0048310F"/>
    <w:rsid w:val="00484376"/>
    <w:rsid w:val="00485537"/>
    <w:rsid w:val="004877B4"/>
    <w:rsid w:val="004926D9"/>
    <w:rsid w:val="00492B2D"/>
    <w:rsid w:val="0049570D"/>
    <w:rsid w:val="00495C3E"/>
    <w:rsid w:val="004A29CA"/>
    <w:rsid w:val="004A3181"/>
    <w:rsid w:val="004B0082"/>
    <w:rsid w:val="004B1FD5"/>
    <w:rsid w:val="004B256E"/>
    <w:rsid w:val="004B3E4D"/>
    <w:rsid w:val="004B637B"/>
    <w:rsid w:val="004C0577"/>
    <w:rsid w:val="004C1CE4"/>
    <w:rsid w:val="004C3020"/>
    <w:rsid w:val="004C73FA"/>
    <w:rsid w:val="004D0EF9"/>
    <w:rsid w:val="004D31B5"/>
    <w:rsid w:val="004D3240"/>
    <w:rsid w:val="004D36B9"/>
    <w:rsid w:val="004D5948"/>
    <w:rsid w:val="004D7A37"/>
    <w:rsid w:val="004E23D9"/>
    <w:rsid w:val="004E4132"/>
    <w:rsid w:val="004E4D2D"/>
    <w:rsid w:val="004F34B3"/>
    <w:rsid w:val="004F5E63"/>
    <w:rsid w:val="004F5F0E"/>
    <w:rsid w:val="00501995"/>
    <w:rsid w:val="005036C5"/>
    <w:rsid w:val="00503787"/>
    <w:rsid w:val="0050537F"/>
    <w:rsid w:val="00506D00"/>
    <w:rsid w:val="00507472"/>
    <w:rsid w:val="00507FAA"/>
    <w:rsid w:val="00510B55"/>
    <w:rsid w:val="00513403"/>
    <w:rsid w:val="005174F8"/>
    <w:rsid w:val="00517B91"/>
    <w:rsid w:val="00521A43"/>
    <w:rsid w:val="00525F6F"/>
    <w:rsid w:val="005263BA"/>
    <w:rsid w:val="00531A21"/>
    <w:rsid w:val="005337A0"/>
    <w:rsid w:val="0053685C"/>
    <w:rsid w:val="005372C3"/>
    <w:rsid w:val="005407AB"/>
    <w:rsid w:val="005410CF"/>
    <w:rsid w:val="00541C7B"/>
    <w:rsid w:val="005426EB"/>
    <w:rsid w:val="005459E6"/>
    <w:rsid w:val="00546373"/>
    <w:rsid w:val="005468E3"/>
    <w:rsid w:val="005470DC"/>
    <w:rsid w:val="00552560"/>
    <w:rsid w:val="00555113"/>
    <w:rsid w:val="0056271E"/>
    <w:rsid w:val="005633C3"/>
    <w:rsid w:val="00564C5A"/>
    <w:rsid w:val="00566120"/>
    <w:rsid w:val="005663B4"/>
    <w:rsid w:val="0056674D"/>
    <w:rsid w:val="00576A60"/>
    <w:rsid w:val="00577856"/>
    <w:rsid w:val="005841C6"/>
    <w:rsid w:val="00587D95"/>
    <w:rsid w:val="00590980"/>
    <w:rsid w:val="00590AF2"/>
    <w:rsid w:val="00590C7F"/>
    <w:rsid w:val="0059176C"/>
    <w:rsid w:val="005920CE"/>
    <w:rsid w:val="005A019E"/>
    <w:rsid w:val="005A0830"/>
    <w:rsid w:val="005A2820"/>
    <w:rsid w:val="005B14B8"/>
    <w:rsid w:val="005B1D68"/>
    <w:rsid w:val="005B35CD"/>
    <w:rsid w:val="005B488B"/>
    <w:rsid w:val="005B7D7B"/>
    <w:rsid w:val="005C197D"/>
    <w:rsid w:val="005C6B11"/>
    <w:rsid w:val="005D0989"/>
    <w:rsid w:val="005D732D"/>
    <w:rsid w:val="005D79D1"/>
    <w:rsid w:val="005E118B"/>
    <w:rsid w:val="005E12BB"/>
    <w:rsid w:val="005E4B57"/>
    <w:rsid w:val="005F07BE"/>
    <w:rsid w:val="005F3001"/>
    <w:rsid w:val="005F45EB"/>
    <w:rsid w:val="005F7060"/>
    <w:rsid w:val="00604978"/>
    <w:rsid w:val="00604D6F"/>
    <w:rsid w:val="00605BAB"/>
    <w:rsid w:val="00606360"/>
    <w:rsid w:val="006077D8"/>
    <w:rsid w:val="00612821"/>
    <w:rsid w:val="00612EEA"/>
    <w:rsid w:val="00615550"/>
    <w:rsid w:val="00620FCF"/>
    <w:rsid w:val="006213E9"/>
    <w:rsid w:val="0062341F"/>
    <w:rsid w:val="00632BD0"/>
    <w:rsid w:val="00644419"/>
    <w:rsid w:val="00645D0E"/>
    <w:rsid w:val="00646242"/>
    <w:rsid w:val="006503F7"/>
    <w:rsid w:val="00656DAA"/>
    <w:rsid w:val="006572DD"/>
    <w:rsid w:val="00657F32"/>
    <w:rsid w:val="0066242B"/>
    <w:rsid w:val="006658E3"/>
    <w:rsid w:val="00670CC4"/>
    <w:rsid w:val="006753FA"/>
    <w:rsid w:val="0068233C"/>
    <w:rsid w:val="00686FD6"/>
    <w:rsid w:val="006913B0"/>
    <w:rsid w:val="006945E6"/>
    <w:rsid w:val="00695830"/>
    <w:rsid w:val="00695BA4"/>
    <w:rsid w:val="006A7E97"/>
    <w:rsid w:val="006B5547"/>
    <w:rsid w:val="006C0076"/>
    <w:rsid w:val="006C5BA6"/>
    <w:rsid w:val="006C6CB9"/>
    <w:rsid w:val="006D14C0"/>
    <w:rsid w:val="006D677A"/>
    <w:rsid w:val="006D6D2A"/>
    <w:rsid w:val="006E072D"/>
    <w:rsid w:val="006F0708"/>
    <w:rsid w:val="006F1062"/>
    <w:rsid w:val="006F1380"/>
    <w:rsid w:val="006F4354"/>
    <w:rsid w:val="006F6A20"/>
    <w:rsid w:val="006F6F89"/>
    <w:rsid w:val="00703D10"/>
    <w:rsid w:val="00710B84"/>
    <w:rsid w:val="00711BD0"/>
    <w:rsid w:val="00712A31"/>
    <w:rsid w:val="00715BC7"/>
    <w:rsid w:val="007163DD"/>
    <w:rsid w:val="00726AAA"/>
    <w:rsid w:val="007275B2"/>
    <w:rsid w:val="00733C03"/>
    <w:rsid w:val="00733ED7"/>
    <w:rsid w:val="00734DCC"/>
    <w:rsid w:val="00741834"/>
    <w:rsid w:val="00741DFF"/>
    <w:rsid w:val="00744488"/>
    <w:rsid w:val="00744D55"/>
    <w:rsid w:val="00745E63"/>
    <w:rsid w:val="00750BD5"/>
    <w:rsid w:val="00756B78"/>
    <w:rsid w:val="007574A5"/>
    <w:rsid w:val="00760B07"/>
    <w:rsid w:val="00763045"/>
    <w:rsid w:val="00766244"/>
    <w:rsid w:val="00767323"/>
    <w:rsid w:val="00770C82"/>
    <w:rsid w:val="007761DF"/>
    <w:rsid w:val="00777DC2"/>
    <w:rsid w:val="0078026C"/>
    <w:rsid w:val="0078255C"/>
    <w:rsid w:val="00784930"/>
    <w:rsid w:val="00794B8D"/>
    <w:rsid w:val="007A04BE"/>
    <w:rsid w:val="007A1162"/>
    <w:rsid w:val="007A4429"/>
    <w:rsid w:val="007A4790"/>
    <w:rsid w:val="007A6235"/>
    <w:rsid w:val="007B0E03"/>
    <w:rsid w:val="007B1097"/>
    <w:rsid w:val="007B7F9A"/>
    <w:rsid w:val="007C2FBA"/>
    <w:rsid w:val="007C570C"/>
    <w:rsid w:val="007C6E28"/>
    <w:rsid w:val="007C7279"/>
    <w:rsid w:val="007C79F8"/>
    <w:rsid w:val="007D0344"/>
    <w:rsid w:val="007D178B"/>
    <w:rsid w:val="007D3417"/>
    <w:rsid w:val="007D5BC1"/>
    <w:rsid w:val="007E1A81"/>
    <w:rsid w:val="007E32FC"/>
    <w:rsid w:val="007F037F"/>
    <w:rsid w:val="007F49DF"/>
    <w:rsid w:val="00804A08"/>
    <w:rsid w:val="00805429"/>
    <w:rsid w:val="00810790"/>
    <w:rsid w:val="00811355"/>
    <w:rsid w:val="00814C47"/>
    <w:rsid w:val="008173F6"/>
    <w:rsid w:val="0082209F"/>
    <w:rsid w:val="008241E3"/>
    <w:rsid w:val="00824E7A"/>
    <w:rsid w:val="00830D33"/>
    <w:rsid w:val="00830EA0"/>
    <w:rsid w:val="00832DFB"/>
    <w:rsid w:val="0083396B"/>
    <w:rsid w:val="00840D27"/>
    <w:rsid w:val="00840D77"/>
    <w:rsid w:val="00842373"/>
    <w:rsid w:val="0085245E"/>
    <w:rsid w:val="008529CA"/>
    <w:rsid w:val="008561EA"/>
    <w:rsid w:val="008670F7"/>
    <w:rsid w:val="00880691"/>
    <w:rsid w:val="00880BCB"/>
    <w:rsid w:val="00886040"/>
    <w:rsid w:val="00892975"/>
    <w:rsid w:val="0089526E"/>
    <w:rsid w:val="008A4B41"/>
    <w:rsid w:val="008A5AEB"/>
    <w:rsid w:val="008A5C25"/>
    <w:rsid w:val="008A5EF8"/>
    <w:rsid w:val="008A66EB"/>
    <w:rsid w:val="008B022E"/>
    <w:rsid w:val="008B6A6B"/>
    <w:rsid w:val="008C1648"/>
    <w:rsid w:val="008C24D9"/>
    <w:rsid w:val="008C2AC0"/>
    <w:rsid w:val="008C3740"/>
    <w:rsid w:val="008C4FFE"/>
    <w:rsid w:val="008D0356"/>
    <w:rsid w:val="008D13E1"/>
    <w:rsid w:val="008D2B9C"/>
    <w:rsid w:val="008D52DA"/>
    <w:rsid w:val="008D6E9A"/>
    <w:rsid w:val="008E11A3"/>
    <w:rsid w:val="008E3406"/>
    <w:rsid w:val="008E4A1F"/>
    <w:rsid w:val="008E4A85"/>
    <w:rsid w:val="008E5AE6"/>
    <w:rsid w:val="008F724C"/>
    <w:rsid w:val="00902F68"/>
    <w:rsid w:val="0090547D"/>
    <w:rsid w:val="00910569"/>
    <w:rsid w:val="0091184D"/>
    <w:rsid w:val="0091304B"/>
    <w:rsid w:val="0091699A"/>
    <w:rsid w:val="00920685"/>
    <w:rsid w:val="00920A55"/>
    <w:rsid w:val="00920E52"/>
    <w:rsid w:val="009246B1"/>
    <w:rsid w:val="009267BA"/>
    <w:rsid w:val="0092720C"/>
    <w:rsid w:val="00932F3B"/>
    <w:rsid w:val="00933742"/>
    <w:rsid w:val="009349EF"/>
    <w:rsid w:val="0094007C"/>
    <w:rsid w:val="00941C61"/>
    <w:rsid w:val="00944FA8"/>
    <w:rsid w:val="00945823"/>
    <w:rsid w:val="00960CAC"/>
    <w:rsid w:val="009634A0"/>
    <w:rsid w:val="009727C5"/>
    <w:rsid w:val="009730D7"/>
    <w:rsid w:val="00980D05"/>
    <w:rsid w:val="0098471D"/>
    <w:rsid w:val="0098537F"/>
    <w:rsid w:val="00985C90"/>
    <w:rsid w:val="00987342"/>
    <w:rsid w:val="00992714"/>
    <w:rsid w:val="00993CE8"/>
    <w:rsid w:val="009951CC"/>
    <w:rsid w:val="00997320"/>
    <w:rsid w:val="00997643"/>
    <w:rsid w:val="009A22E3"/>
    <w:rsid w:val="009A3BBA"/>
    <w:rsid w:val="009B1D56"/>
    <w:rsid w:val="009B36D6"/>
    <w:rsid w:val="009B543E"/>
    <w:rsid w:val="009C0E9B"/>
    <w:rsid w:val="009C7F85"/>
    <w:rsid w:val="009D2178"/>
    <w:rsid w:val="009D229F"/>
    <w:rsid w:val="009D3AB6"/>
    <w:rsid w:val="009D59AC"/>
    <w:rsid w:val="009E2DB4"/>
    <w:rsid w:val="009F3175"/>
    <w:rsid w:val="009F5B54"/>
    <w:rsid w:val="009F5EF2"/>
    <w:rsid w:val="00A000CC"/>
    <w:rsid w:val="00A009FE"/>
    <w:rsid w:val="00A03F45"/>
    <w:rsid w:val="00A04CE2"/>
    <w:rsid w:val="00A12319"/>
    <w:rsid w:val="00A24A40"/>
    <w:rsid w:val="00A25578"/>
    <w:rsid w:val="00A27325"/>
    <w:rsid w:val="00A2777F"/>
    <w:rsid w:val="00A277AB"/>
    <w:rsid w:val="00A35F0F"/>
    <w:rsid w:val="00A37987"/>
    <w:rsid w:val="00A41608"/>
    <w:rsid w:val="00A42B39"/>
    <w:rsid w:val="00A47407"/>
    <w:rsid w:val="00A47C8B"/>
    <w:rsid w:val="00A50B48"/>
    <w:rsid w:val="00A51639"/>
    <w:rsid w:val="00A551E7"/>
    <w:rsid w:val="00A5526F"/>
    <w:rsid w:val="00A5671A"/>
    <w:rsid w:val="00A57A26"/>
    <w:rsid w:val="00A63C16"/>
    <w:rsid w:val="00A667A4"/>
    <w:rsid w:val="00A67E09"/>
    <w:rsid w:val="00A70541"/>
    <w:rsid w:val="00A72F42"/>
    <w:rsid w:val="00A77826"/>
    <w:rsid w:val="00A81868"/>
    <w:rsid w:val="00A83023"/>
    <w:rsid w:val="00A86DD1"/>
    <w:rsid w:val="00A9550F"/>
    <w:rsid w:val="00A96A58"/>
    <w:rsid w:val="00A97641"/>
    <w:rsid w:val="00A97FA7"/>
    <w:rsid w:val="00AA3AAB"/>
    <w:rsid w:val="00AA73C8"/>
    <w:rsid w:val="00AA7574"/>
    <w:rsid w:val="00AB0C4F"/>
    <w:rsid w:val="00AB0F9F"/>
    <w:rsid w:val="00AB5B34"/>
    <w:rsid w:val="00AB65CC"/>
    <w:rsid w:val="00AB7541"/>
    <w:rsid w:val="00AC2714"/>
    <w:rsid w:val="00AC3DAF"/>
    <w:rsid w:val="00AC62AF"/>
    <w:rsid w:val="00AD158F"/>
    <w:rsid w:val="00AD3368"/>
    <w:rsid w:val="00AD37DD"/>
    <w:rsid w:val="00AD7413"/>
    <w:rsid w:val="00AE6250"/>
    <w:rsid w:val="00AE64AA"/>
    <w:rsid w:val="00AF6917"/>
    <w:rsid w:val="00AF6D3E"/>
    <w:rsid w:val="00B02AE7"/>
    <w:rsid w:val="00B106CA"/>
    <w:rsid w:val="00B12E7A"/>
    <w:rsid w:val="00B15132"/>
    <w:rsid w:val="00B15F2F"/>
    <w:rsid w:val="00B1620E"/>
    <w:rsid w:val="00B2221B"/>
    <w:rsid w:val="00B27CD0"/>
    <w:rsid w:val="00B3076A"/>
    <w:rsid w:val="00B32772"/>
    <w:rsid w:val="00B33226"/>
    <w:rsid w:val="00B3764E"/>
    <w:rsid w:val="00B379B2"/>
    <w:rsid w:val="00B41898"/>
    <w:rsid w:val="00B44FBF"/>
    <w:rsid w:val="00B4510B"/>
    <w:rsid w:val="00B45302"/>
    <w:rsid w:val="00B5339C"/>
    <w:rsid w:val="00B62098"/>
    <w:rsid w:val="00B62177"/>
    <w:rsid w:val="00B65C99"/>
    <w:rsid w:val="00B67DF3"/>
    <w:rsid w:val="00B75C61"/>
    <w:rsid w:val="00B801AE"/>
    <w:rsid w:val="00B807E4"/>
    <w:rsid w:val="00B80FB3"/>
    <w:rsid w:val="00B818E6"/>
    <w:rsid w:val="00B81E98"/>
    <w:rsid w:val="00B947F5"/>
    <w:rsid w:val="00BA2E62"/>
    <w:rsid w:val="00BA7E09"/>
    <w:rsid w:val="00BB3681"/>
    <w:rsid w:val="00BB7F1E"/>
    <w:rsid w:val="00BC3CE6"/>
    <w:rsid w:val="00BD00B0"/>
    <w:rsid w:val="00BD68FE"/>
    <w:rsid w:val="00BD71E8"/>
    <w:rsid w:val="00BE0CEF"/>
    <w:rsid w:val="00BE1BF6"/>
    <w:rsid w:val="00BF09FC"/>
    <w:rsid w:val="00BF1EB0"/>
    <w:rsid w:val="00BF4E3B"/>
    <w:rsid w:val="00BF6314"/>
    <w:rsid w:val="00BF6D07"/>
    <w:rsid w:val="00C03C70"/>
    <w:rsid w:val="00C064EA"/>
    <w:rsid w:val="00C12759"/>
    <w:rsid w:val="00C1488F"/>
    <w:rsid w:val="00C20D07"/>
    <w:rsid w:val="00C213EB"/>
    <w:rsid w:val="00C24022"/>
    <w:rsid w:val="00C30A91"/>
    <w:rsid w:val="00C30E4D"/>
    <w:rsid w:val="00C33006"/>
    <w:rsid w:val="00C3418C"/>
    <w:rsid w:val="00C415CB"/>
    <w:rsid w:val="00C4303A"/>
    <w:rsid w:val="00C45A1D"/>
    <w:rsid w:val="00C46BC6"/>
    <w:rsid w:val="00C53C1C"/>
    <w:rsid w:val="00C543BB"/>
    <w:rsid w:val="00C56091"/>
    <w:rsid w:val="00C60EDB"/>
    <w:rsid w:val="00C679F9"/>
    <w:rsid w:val="00C67A00"/>
    <w:rsid w:val="00C71980"/>
    <w:rsid w:val="00C733DD"/>
    <w:rsid w:val="00C82241"/>
    <w:rsid w:val="00C84560"/>
    <w:rsid w:val="00C852ED"/>
    <w:rsid w:val="00C86E0D"/>
    <w:rsid w:val="00C90841"/>
    <w:rsid w:val="00C94BB8"/>
    <w:rsid w:val="00C94C1A"/>
    <w:rsid w:val="00C97C81"/>
    <w:rsid w:val="00CA0797"/>
    <w:rsid w:val="00CA0AD6"/>
    <w:rsid w:val="00CA13F7"/>
    <w:rsid w:val="00CA3109"/>
    <w:rsid w:val="00CA357D"/>
    <w:rsid w:val="00CA536E"/>
    <w:rsid w:val="00CA6392"/>
    <w:rsid w:val="00CA7400"/>
    <w:rsid w:val="00CB0508"/>
    <w:rsid w:val="00CB3F05"/>
    <w:rsid w:val="00CB7C7F"/>
    <w:rsid w:val="00CC13BE"/>
    <w:rsid w:val="00CC312E"/>
    <w:rsid w:val="00CC4F3D"/>
    <w:rsid w:val="00CD04B3"/>
    <w:rsid w:val="00CD07B9"/>
    <w:rsid w:val="00CD225F"/>
    <w:rsid w:val="00CD3696"/>
    <w:rsid w:val="00CE10B3"/>
    <w:rsid w:val="00CE1DF0"/>
    <w:rsid w:val="00CE3C81"/>
    <w:rsid w:val="00CF228C"/>
    <w:rsid w:val="00CF3998"/>
    <w:rsid w:val="00CF5381"/>
    <w:rsid w:val="00CF7775"/>
    <w:rsid w:val="00D0083E"/>
    <w:rsid w:val="00D00DD9"/>
    <w:rsid w:val="00D03F87"/>
    <w:rsid w:val="00D04805"/>
    <w:rsid w:val="00D13D2A"/>
    <w:rsid w:val="00D14AB0"/>
    <w:rsid w:val="00D15741"/>
    <w:rsid w:val="00D213D2"/>
    <w:rsid w:val="00D215AB"/>
    <w:rsid w:val="00D22E45"/>
    <w:rsid w:val="00D23242"/>
    <w:rsid w:val="00D2494B"/>
    <w:rsid w:val="00D25339"/>
    <w:rsid w:val="00D266F9"/>
    <w:rsid w:val="00D32161"/>
    <w:rsid w:val="00D3570B"/>
    <w:rsid w:val="00D439E5"/>
    <w:rsid w:val="00D454EC"/>
    <w:rsid w:val="00D55F47"/>
    <w:rsid w:val="00D57B4C"/>
    <w:rsid w:val="00D60148"/>
    <w:rsid w:val="00D621A9"/>
    <w:rsid w:val="00D62C13"/>
    <w:rsid w:val="00D64167"/>
    <w:rsid w:val="00D70951"/>
    <w:rsid w:val="00D732E7"/>
    <w:rsid w:val="00D73BBA"/>
    <w:rsid w:val="00D861DC"/>
    <w:rsid w:val="00D91676"/>
    <w:rsid w:val="00DA3555"/>
    <w:rsid w:val="00DA5276"/>
    <w:rsid w:val="00DA781B"/>
    <w:rsid w:val="00DB2530"/>
    <w:rsid w:val="00DB467E"/>
    <w:rsid w:val="00DB603D"/>
    <w:rsid w:val="00DC491F"/>
    <w:rsid w:val="00DD2CFA"/>
    <w:rsid w:val="00DD5C30"/>
    <w:rsid w:val="00DD6A03"/>
    <w:rsid w:val="00DE5B71"/>
    <w:rsid w:val="00DE66DF"/>
    <w:rsid w:val="00DE7ED8"/>
    <w:rsid w:val="00DF2B53"/>
    <w:rsid w:val="00DF5DA7"/>
    <w:rsid w:val="00DF7064"/>
    <w:rsid w:val="00DF75F4"/>
    <w:rsid w:val="00E012C0"/>
    <w:rsid w:val="00E03CD8"/>
    <w:rsid w:val="00E04A94"/>
    <w:rsid w:val="00E05EA6"/>
    <w:rsid w:val="00E122FF"/>
    <w:rsid w:val="00E30E1D"/>
    <w:rsid w:val="00E32965"/>
    <w:rsid w:val="00E41428"/>
    <w:rsid w:val="00E6089A"/>
    <w:rsid w:val="00E654CF"/>
    <w:rsid w:val="00E65CD7"/>
    <w:rsid w:val="00E660B6"/>
    <w:rsid w:val="00E66CC0"/>
    <w:rsid w:val="00E72F51"/>
    <w:rsid w:val="00E76873"/>
    <w:rsid w:val="00E76B88"/>
    <w:rsid w:val="00E801B9"/>
    <w:rsid w:val="00E860F7"/>
    <w:rsid w:val="00E91DB8"/>
    <w:rsid w:val="00E9354C"/>
    <w:rsid w:val="00E946BA"/>
    <w:rsid w:val="00E96E19"/>
    <w:rsid w:val="00E97814"/>
    <w:rsid w:val="00EA71B1"/>
    <w:rsid w:val="00EB1492"/>
    <w:rsid w:val="00EB21CB"/>
    <w:rsid w:val="00EB39EA"/>
    <w:rsid w:val="00EB6A67"/>
    <w:rsid w:val="00EB7A38"/>
    <w:rsid w:val="00EC1147"/>
    <w:rsid w:val="00EC50A9"/>
    <w:rsid w:val="00EC5885"/>
    <w:rsid w:val="00ED1B74"/>
    <w:rsid w:val="00ED4856"/>
    <w:rsid w:val="00ED6A83"/>
    <w:rsid w:val="00EE3167"/>
    <w:rsid w:val="00EE4142"/>
    <w:rsid w:val="00EF0AAF"/>
    <w:rsid w:val="00EF1847"/>
    <w:rsid w:val="00EF2597"/>
    <w:rsid w:val="00EF2904"/>
    <w:rsid w:val="00EF417B"/>
    <w:rsid w:val="00EF562D"/>
    <w:rsid w:val="00F028BD"/>
    <w:rsid w:val="00F0464A"/>
    <w:rsid w:val="00F050B9"/>
    <w:rsid w:val="00F056FD"/>
    <w:rsid w:val="00F14758"/>
    <w:rsid w:val="00F173F5"/>
    <w:rsid w:val="00F2165E"/>
    <w:rsid w:val="00F2340C"/>
    <w:rsid w:val="00F27833"/>
    <w:rsid w:val="00F34D0B"/>
    <w:rsid w:val="00F37DC1"/>
    <w:rsid w:val="00F407FA"/>
    <w:rsid w:val="00F46CC1"/>
    <w:rsid w:val="00F51688"/>
    <w:rsid w:val="00F52599"/>
    <w:rsid w:val="00F570DF"/>
    <w:rsid w:val="00F57491"/>
    <w:rsid w:val="00F60281"/>
    <w:rsid w:val="00F6075D"/>
    <w:rsid w:val="00F66513"/>
    <w:rsid w:val="00F66BC0"/>
    <w:rsid w:val="00F7150C"/>
    <w:rsid w:val="00F7175F"/>
    <w:rsid w:val="00F73739"/>
    <w:rsid w:val="00F73DAA"/>
    <w:rsid w:val="00F77E2A"/>
    <w:rsid w:val="00F827CB"/>
    <w:rsid w:val="00F85C9A"/>
    <w:rsid w:val="00F94947"/>
    <w:rsid w:val="00F95808"/>
    <w:rsid w:val="00F97289"/>
    <w:rsid w:val="00FA3A52"/>
    <w:rsid w:val="00FA7E2A"/>
    <w:rsid w:val="00FB2F4D"/>
    <w:rsid w:val="00FB4C34"/>
    <w:rsid w:val="00FC0429"/>
    <w:rsid w:val="00FC26B3"/>
    <w:rsid w:val="00FC51C8"/>
    <w:rsid w:val="00FE0131"/>
    <w:rsid w:val="00FE64F5"/>
    <w:rsid w:val="00FF1011"/>
    <w:rsid w:val="00FF376F"/>
    <w:rsid w:val="00FF3944"/>
    <w:rsid w:val="00FF4BA0"/>
    <w:rsid w:val="00FF580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5B40EA56-99A5-4F89-954B-961D1CF8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F3D"/>
  </w:style>
  <w:style w:type="paragraph" w:styleId="Ttulo1">
    <w:name w:val="heading 1"/>
    <w:basedOn w:val="Normal"/>
    <w:next w:val="Normal"/>
    <w:link w:val="Ttulo1Car"/>
    <w:uiPriority w:val="9"/>
    <w:qFormat/>
    <w:rsid w:val="004C7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9634A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9634A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349EF"/>
    <w:rPr>
      <w:rFonts w:ascii="Tahoma" w:hAnsi="Tahoma" w:cs="Tahoma"/>
      <w:sz w:val="16"/>
      <w:szCs w:val="16"/>
    </w:rPr>
  </w:style>
  <w:style w:type="paragraph" w:styleId="Prrafodelista">
    <w:name w:val="List Paragraph"/>
    <w:basedOn w:val="Normal"/>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nhideWhenUsed/>
    <w:rsid w:val="008D0356"/>
    <w:pPr>
      <w:spacing w:after="120" w:line="480" w:lineRule="auto"/>
    </w:pPr>
  </w:style>
  <w:style w:type="character" w:customStyle="1" w:styleId="Textoindependiente2Car">
    <w:name w:val="Texto independiente 2 Car"/>
    <w:basedOn w:val="Fuentedeprrafopredeter"/>
    <w:link w:val="Textoindependiente2"/>
    <w:rsid w:val="008D0356"/>
  </w:style>
  <w:style w:type="character" w:customStyle="1" w:styleId="unsafesenderemail1">
    <w:name w:val="unsafesenderemail1"/>
    <w:basedOn w:val="Fuentedeprrafopredeter"/>
    <w:rsid w:val="0098537F"/>
  </w:style>
  <w:style w:type="character" w:customStyle="1" w:styleId="Ttulo1Car">
    <w:name w:val="Título 1 Car"/>
    <w:basedOn w:val="Fuentedeprrafopredeter"/>
    <w:link w:val="Ttulo1"/>
    <w:uiPriority w:val="9"/>
    <w:rsid w:val="004C73FA"/>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9634A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9634A0"/>
    <w:rPr>
      <w:rFonts w:asciiTheme="majorHAnsi" w:eastAsiaTheme="majorEastAsia" w:hAnsiTheme="majorHAnsi" w:cstheme="majorBidi"/>
      <w:color w:val="243F60" w:themeColor="accent1" w:themeShade="7F"/>
    </w:rPr>
  </w:style>
  <w:style w:type="paragraph" w:styleId="Puesto">
    <w:name w:val="Title"/>
    <w:basedOn w:val="Normal"/>
    <w:link w:val="PuestoCar"/>
    <w:qFormat/>
    <w:rsid w:val="009634A0"/>
    <w:pPr>
      <w:overflowPunct w:val="0"/>
      <w:autoSpaceDE w:val="0"/>
      <w:autoSpaceDN w:val="0"/>
      <w:adjustRightInd w:val="0"/>
      <w:spacing w:after="0" w:line="240" w:lineRule="auto"/>
      <w:jc w:val="center"/>
      <w:textAlignment w:val="baseline"/>
    </w:pPr>
    <w:rPr>
      <w:rFonts w:ascii="Arial" w:eastAsia="Times New Roman" w:hAnsi="Arial" w:cs="Times New Roman"/>
      <w:b/>
      <w:i/>
      <w:iCs/>
      <w:szCs w:val="20"/>
      <w:u w:val="single"/>
      <w:lang w:val="es-ES_tradnl" w:eastAsia="es-ES"/>
    </w:rPr>
  </w:style>
  <w:style w:type="character" w:customStyle="1" w:styleId="PuestoCar">
    <w:name w:val="Puesto Car"/>
    <w:basedOn w:val="Fuentedeprrafopredeter"/>
    <w:link w:val="Puesto"/>
    <w:rsid w:val="009634A0"/>
    <w:rPr>
      <w:rFonts w:ascii="Arial" w:eastAsia="Times New Roman" w:hAnsi="Arial" w:cs="Times New Roman"/>
      <w:b/>
      <w:i/>
      <w:iCs/>
      <w:szCs w:val="20"/>
      <w:u w:val="single"/>
      <w:lang w:val="es-ES_tradnl" w:eastAsia="es-ES"/>
    </w:rPr>
  </w:style>
  <w:style w:type="paragraph" w:styleId="Listaconvietas">
    <w:name w:val="List Bullet"/>
    <w:basedOn w:val="Normal"/>
    <w:autoRedefine/>
    <w:rsid w:val="009634A0"/>
    <w:pPr>
      <w:numPr>
        <w:numId w:val="35"/>
      </w:numPr>
      <w:spacing w:after="0" w:line="240" w:lineRule="auto"/>
    </w:pPr>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DC491F"/>
    <w:pPr>
      <w:spacing w:after="120" w:line="240" w:lineRule="auto"/>
      <w:ind w:left="283"/>
    </w:pPr>
    <w:rPr>
      <w:rFonts w:ascii="Tahoma" w:eastAsia="Times New Roman" w:hAnsi="Tahoma"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DC491F"/>
    <w:rPr>
      <w:rFonts w:ascii="Tahoma" w:eastAsia="Times New Roman" w:hAnsi="Tahoma" w:cs="Times New Roman"/>
      <w:sz w:val="16"/>
      <w:szCs w:val="16"/>
      <w:lang w:val="es-ES" w:eastAsia="es-ES"/>
    </w:rPr>
  </w:style>
  <w:style w:type="character" w:styleId="Hipervnculo">
    <w:name w:val="Hyperlink"/>
    <w:rsid w:val="00DC491F"/>
    <w:rPr>
      <w:color w:val="0000FF"/>
      <w:u w:val="single"/>
    </w:rPr>
  </w:style>
  <w:style w:type="paragraph" w:styleId="Sinespaciado">
    <w:name w:val="No Spacing"/>
    <w:uiPriority w:val="1"/>
    <w:qFormat/>
    <w:rsid w:val="0078026C"/>
    <w:pPr>
      <w:spacing w:after="0" w:line="240" w:lineRule="auto"/>
    </w:pPr>
  </w:style>
  <w:style w:type="character" w:customStyle="1" w:styleId="TtuloCar">
    <w:name w:val="Título Car"/>
    <w:basedOn w:val="Fuentedeprrafopredeter"/>
    <w:rsid w:val="00CC312E"/>
    <w:rPr>
      <w:rFonts w:ascii="Arial" w:hAnsi="Arial" w:cs="Arial"/>
      <w:b/>
      <w:sz w:val="28"/>
      <w:szCs w:val="24"/>
      <w:u w:val="single"/>
      <w:lang w:eastAsia="es-ES"/>
    </w:rPr>
  </w:style>
  <w:style w:type="character" w:customStyle="1" w:styleId="UnresolvedMention">
    <w:name w:val="Unresolved Mention"/>
    <w:basedOn w:val="Fuentedeprrafopredeter"/>
    <w:uiPriority w:val="99"/>
    <w:semiHidden/>
    <w:unhideWhenUsed/>
    <w:rsid w:val="006F1380"/>
    <w:rPr>
      <w:color w:val="605E5C"/>
      <w:shd w:val="clear" w:color="auto" w:fill="E1DFDD"/>
    </w:rPr>
  </w:style>
  <w:style w:type="paragraph" w:styleId="Lista">
    <w:name w:val="List"/>
    <w:basedOn w:val="Normal"/>
    <w:uiPriority w:val="99"/>
    <w:unhideWhenUsed/>
    <w:rsid w:val="00A27325"/>
    <w:pPr>
      <w:ind w:left="283" w:hanging="283"/>
      <w:contextualSpacing/>
    </w:pPr>
  </w:style>
  <w:style w:type="table" w:styleId="Tabladecuadrcula5oscura-nfasis1">
    <w:name w:val="Grid Table 5 Dark Accent 1"/>
    <w:basedOn w:val="Tablanormal"/>
    <w:uiPriority w:val="50"/>
    <w:rsid w:val="005037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4">
    <w:name w:val="Grid Table 4"/>
    <w:basedOn w:val="Tablanormal"/>
    <w:uiPriority w:val="49"/>
    <w:rsid w:val="005037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4">
    <w:name w:val="Grid Table 4 Accent 4"/>
    <w:basedOn w:val="Tablanormal"/>
    <w:uiPriority w:val="49"/>
    <w:rsid w:val="005037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4-nfasis6">
    <w:name w:val="Grid Table 4 Accent 6"/>
    <w:basedOn w:val="Tablanormal"/>
    <w:uiPriority w:val="49"/>
    <w:rsid w:val="0050378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16833">
      <w:bodyDiv w:val="1"/>
      <w:marLeft w:val="0"/>
      <w:marRight w:val="0"/>
      <w:marTop w:val="0"/>
      <w:marBottom w:val="0"/>
      <w:divBdr>
        <w:top w:val="none" w:sz="0" w:space="0" w:color="auto"/>
        <w:left w:val="none" w:sz="0" w:space="0" w:color="auto"/>
        <w:bottom w:val="none" w:sz="0" w:space="0" w:color="auto"/>
        <w:right w:val="none" w:sz="0" w:space="0" w:color="auto"/>
      </w:divBdr>
    </w:div>
    <w:div w:id="523253228">
      <w:bodyDiv w:val="1"/>
      <w:marLeft w:val="0"/>
      <w:marRight w:val="0"/>
      <w:marTop w:val="0"/>
      <w:marBottom w:val="0"/>
      <w:divBdr>
        <w:top w:val="none" w:sz="0" w:space="0" w:color="auto"/>
        <w:left w:val="none" w:sz="0" w:space="0" w:color="auto"/>
        <w:bottom w:val="none" w:sz="0" w:space="0" w:color="auto"/>
        <w:right w:val="none" w:sz="0" w:space="0" w:color="auto"/>
      </w:divBdr>
    </w:div>
    <w:div w:id="1110008719">
      <w:bodyDiv w:val="1"/>
      <w:marLeft w:val="0"/>
      <w:marRight w:val="0"/>
      <w:marTop w:val="0"/>
      <w:marBottom w:val="0"/>
      <w:divBdr>
        <w:top w:val="none" w:sz="0" w:space="0" w:color="auto"/>
        <w:left w:val="none" w:sz="0" w:space="0" w:color="auto"/>
        <w:bottom w:val="none" w:sz="0" w:space="0" w:color="auto"/>
        <w:right w:val="none" w:sz="0" w:space="0" w:color="auto"/>
      </w:divBdr>
    </w:div>
    <w:div w:id="1320115901">
      <w:bodyDiv w:val="1"/>
      <w:marLeft w:val="0"/>
      <w:marRight w:val="0"/>
      <w:marTop w:val="0"/>
      <w:marBottom w:val="0"/>
      <w:divBdr>
        <w:top w:val="none" w:sz="0" w:space="0" w:color="auto"/>
        <w:left w:val="none" w:sz="0" w:space="0" w:color="auto"/>
        <w:bottom w:val="none" w:sz="0" w:space="0" w:color="auto"/>
        <w:right w:val="none" w:sz="0" w:space="0" w:color="auto"/>
      </w:divBdr>
    </w:div>
    <w:div w:id="19561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lando.pinto@csbp.com.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ncy.ampuer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848C-F178-4E8D-8999-4E4D34F8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49</Pages>
  <Words>14348</Words>
  <Characters>78918</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ORLANDO PINTO CANCARI</cp:lastModifiedBy>
  <cp:revision>27</cp:revision>
  <cp:lastPrinted>2020-10-07T14:19:00Z</cp:lastPrinted>
  <dcterms:created xsi:type="dcterms:W3CDTF">2021-09-20T13:06:00Z</dcterms:created>
  <dcterms:modified xsi:type="dcterms:W3CDTF">2021-12-03T12:42:00Z</dcterms:modified>
</cp:coreProperties>
</file>