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66917" w14:textId="3931B592" w:rsidR="009D274D" w:rsidRDefault="007B75CA" w:rsidP="00591CDB">
      <w:pPr>
        <w:pStyle w:val="Textoindependiente"/>
        <w:jc w:val="center"/>
        <w:rPr>
          <w:rFonts w:ascii="Arial" w:hAnsi="Arial" w:cs="Arial"/>
          <w:b/>
          <w:bCs/>
          <w:color w:val="auto"/>
          <w:sz w:val="28"/>
          <w:szCs w:val="28"/>
          <w:u w:val="single"/>
        </w:rPr>
      </w:pPr>
      <w:r>
        <w:rPr>
          <w:rFonts w:ascii="Arial" w:hAnsi="Arial" w:cs="Arial"/>
          <w:b/>
          <w:bCs/>
          <w:noProof/>
          <w:color w:val="auto"/>
          <w:sz w:val="28"/>
          <w:szCs w:val="28"/>
          <w:lang w:val="es-BO" w:eastAsia="es-BO"/>
        </w:rPr>
        <w:drawing>
          <wp:anchor distT="0" distB="0" distL="114300" distR="114300" simplePos="0" relativeHeight="251659776" behindDoc="1" locked="0" layoutInCell="1" allowOverlap="1" wp14:anchorId="1E6123C2" wp14:editId="430F73C9">
            <wp:simplePos x="0" y="0"/>
            <wp:positionH relativeFrom="margin">
              <wp:align>left</wp:align>
            </wp:positionH>
            <wp:positionV relativeFrom="paragraph">
              <wp:posOffset>-461010</wp:posOffset>
            </wp:positionV>
            <wp:extent cx="2345055" cy="773430"/>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45055" cy="7734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D274D">
        <w:rPr>
          <w:rFonts w:ascii="Arial" w:hAnsi="Arial" w:cs="Arial"/>
          <w:b/>
          <w:bCs/>
          <w:noProof/>
          <w:color w:val="auto"/>
          <w:sz w:val="28"/>
          <w:szCs w:val="28"/>
          <w:lang w:val="es-BO" w:eastAsia="es-BO"/>
        </w:rPr>
        <mc:AlternateContent>
          <mc:Choice Requires="wps">
            <w:drawing>
              <wp:anchor distT="0" distB="0" distL="114300" distR="114300" simplePos="0" relativeHeight="251661824" behindDoc="0" locked="0" layoutInCell="1" allowOverlap="1" wp14:anchorId="5D5DCFCA" wp14:editId="55E39333">
                <wp:simplePos x="0" y="0"/>
                <wp:positionH relativeFrom="margin">
                  <wp:align>right</wp:align>
                </wp:positionH>
                <wp:positionV relativeFrom="paragraph">
                  <wp:posOffset>-71963</wp:posOffset>
                </wp:positionV>
                <wp:extent cx="1668780" cy="238125"/>
                <wp:effectExtent l="0" t="0" r="26670" b="28575"/>
                <wp:wrapNone/>
                <wp:docPr id="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8780" cy="238125"/>
                        </a:xfrm>
                        <a:prstGeom prst="rect">
                          <a:avLst/>
                        </a:prstGeom>
                        <a:solidFill>
                          <a:srgbClr val="FFFFFF"/>
                        </a:solidFill>
                        <a:ln w="9525">
                          <a:solidFill>
                            <a:srgbClr val="000000"/>
                          </a:solidFill>
                          <a:miter lim="800000"/>
                          <a:headEnd/>
                          <a:tailEnd/>
                        </a:ln>
                      </wps:spPr>
                      <wps:txbx>
                        <w:txbxContent>
                          <w:p w14:paraId="7C2ADA94" w14:textId="50FDA78E" w:rsidR="00601FFB" w:rsidRPr="007B75CA" w:rsidRDefault="00035A09" w:rsidP="001E38AF">
                            <w:pPr>
                              <w:pStyle w:val="Textoindependiente"/>
                              <w:jc w:val="center"/>
                              <w:rPr>
                                <w:rFonts w:ascii="Bookman Old Style" w:hAnsi="Bookman Old Style"/>
                                <w:b/>
                                <w:bCs/>
                                <w:color w:val="auto"/>
                                <w:sz w:val="20"/>
                                <w:szCs w:val="18"/>
                              </w:rPr>
                            </w:pPr>
                            <w:r w:rsidRPr="007B75CA">
                              <w:rPr>
                                <w:rFonts w:ascii="Bookman Old Style" w:hAnsi="Bookman Old Style"/>
                                <w:b/>
                                <w:bCs/>
                                <w:color w:val="auto"/>
                                <w:sz w:val="20"/>
                                <w:szCs w:val="18"/>
                              </w:rPr>
                              <w:t>CB-C</w:t>
                            </w:r>
                            <w:r w:rsidR="007B75CA" w:rsidRPr="007B75CA">
                              <w:rPr>
                                <w:rFonts w:ascii="Bookman Old Style" w:hAnsi="Bookman Old Style"/>
                                <w:b/>
                                <w:bCs/>
                                <w:color w:val="auto"/>
                                <w:sz w:val="20"/>
                                <w:szCs w:val="18"/>
                              </w:rPr>
                              <w:t>P</w:t>
                            </w:r>
                            <w:r w:rsidRPr="007B75CA">
                              <w:rPr>
                                <w:rFonts w:ascii="Bookman Old Style" w:hAnsi="Bookman Old Style"/>
                                <w:b/>
                                <w:bCs/>
                                <w:color w:val="auto"/>
                                <w:sz w:val="20"/>
                                <w:szCs w:val="18"/>
                              </w:rPr>
                              <w:t>-</w:t>
                            </w:r>
                            <w:r w:rsidR="007B75CA" w:rsidRPr="007B75CA">
                              <w:rPr>
                                <w:rFonts w:ascii="Bookman Old Style" w:hAnsi="Bookman Old Style"/>
                                <w:b/>
                                <w:bCs/>
                                <w:color w:val="auto"/>
                                <w:sz w:val="20"/>
                                <w:szCs w:val="18"/>
                              </w:rPr>
                              <w:t>071</w:t>
                            </w:r>
                            <w:r w:rsidR="00FA6AB2" w:rsidRPr="007B75CA">
                              <w:rPr>
                                <w:rFonts w:ascii="Bookman Old Style" w:hAnsi="Bookman Old Style"/>
                                <w:b/>
                                <w:bCs/>
                                <w:color w:val="auto"/>
                                <w:sz w:val="20"/>
                                <w:szCs w:val="18"/>
                              </w:rPr>
                              <w:t>-2</w:t>
                            </w:r>
                            <w:r w:rsidR="007B75CA" w:rsidRPr="007B75CA">
                              <w:rPr>
                                <w:rFonts w:ascii="Bookman Old Style" w:hAnsi="Bookman Old Style"/>
                                <w:b/>
                                <w:bCs/>
                                <w:color w:val="auto"/>
                                <w:sz w:val="20"/>
                                <w:szCs w:val="18"/>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5DCFCA" id="_x0000_t202" coordsize="21600,21600" o:spt="202" path="m,l,21600r21600,l21600,xe">
                <v:stroke joinstyle="miter"/>
                <v:path gradientshapeok="t" o:connecttype="rect"/>
              </v:shapetype>
              <v:shape id="Text Box 17" o:spid="_x0000_s1026" type="#_x0000_t202" style="position:absolute;left:0;text-align:left;margin-left:80.2pt;margin-top:-5.65pt;width:131.4pt;height:18.75pt;z-index:2516618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">
                <v:textbox>
                  <w:txbxContent>
                    <w:p w14:paraId="7C2ADA94" w14:textId="50FDA78E" w:rsidR="00601FFB" w:rsidRPr="007B75CA" w:rsidRDefault="00035A09" w:rsidP="001E38AF">
                      <w:pPr>
                        <w:pStyle w:val="Textoindependiente"/>
                        <w:jc w:val="center"/>
                        <w:rPr>
                          <w:rFonts w:ascii="Bookman Old Style" w:hAnsi="Bookman Old Style"/>
                          <w:b/>
                          <w:bCs/>
                          <w:color w:val="auto"/>
                          <w:sz w:val="20"/>
                          <w:szCs w:val="18"/>
                        </w:rPr>
                      </w:pPr>
                      <w:r w:rsidRPr="007B75CA">
                        <w:rPr>
                          <w:rFonts w:ascii="Bookman Old Style" w:hAnsi="Bookman Old Style"/>
                          <w:b/>
                          <w:bCs/>
                          <w:color w:val="auto"/>
                          <w:sz w:val="20"/>
                          <w:szCs w:val="18"/>
                        </w:rPr>
                        <w:t>CB-C</w:t>
                      </w:r>
                      <w:r w:rsidR="007B75CA" w:rsidRPr="007B75CA">
                        <w:rPr>
                          <w:rFonts w:ascii="Bookman Old Style" w:hAnsi="Bookman Old Style"/>
                          <w:b/>
                          <w:bCs/>
                          <w:color w:val="auto"/>
                          <w:sz w:val="20"/>
                          <w:szCs w:val="18"/>
                        </w:rPr>
                        <w:t>P</w:t>
                      </w:r>
                      <w:r w:rsidRPr="007B75CA">
                        <w:rPr>
                          <w:rFonts w:ascii="Bookman Old Style" w:hAnsi="Bookman Old Style"/>
                          <w:b/>
                          <w:bCs/>
                          <w:color w:val="auto"/>
                          <w:sz w:val="20"/>
                          <w:szCs w:val="18"/>
                        </w:rPr>
                        <w:t>-</w:t>
                      </w:r>
                      <w:r w:rsidR="007B75CA" w:rsidRPr="007B75CA">
                        <w:rPr>
                          <w:rFonts w:ascii="Bookman Old Style" w:hAnsi="Bookman Old Style"/>
                          <w:b/>
                          <w:bCs/>
                          <w:color w:val="auto"/>
                          <w:sz w:val="20"/>
                          <w:szCs w:val="18"/>
                        </w:rPr>
                        <w:t>071</w:t>
                      </w:r>
                      <w:r w:rsidR="00FA6AB2" w:rsidRPr="007B75CA">
                        <w:rPr>
                          <w:rFonts w:ascii="Bookman Old Style" w:hAnsi="Bookman Old Style"/>
                          <w:b/>
                          <w:bCs/>
                          <w:color w:val="auto"/>
                          <w:sz w:val="20"/>
                          <w:szCs w:val="18"/>
                        </w:rPr>
                        <w:t>-2</w:t>
                      </w:r>
                      <w:r w:rsidR="007B75CA" w:rsidRPr="007B75CA">
                        <w:rPr>
                          <w:rFonts w:ascii="Bookman Old Style" w:hAnsi="Bookman Old Style"/>
                          <w:b/>
                          <w:bCs/>
                          <w:color w:val="auto"/>
                          <w:sz w:val="20"/>
                          <w:szCs w:val="18"/>
                        </w:rPr>
                        <w:t>6</w:t>
                      </w:r>
                    </w:p>
                  </w:txbxContent>
                </v:textbox>
                <w10:wrap anchorx="margin"/>
              </v:shape>
            </w:pict>
          </mc:Fallback>
        </mc:AlternateContent>
      </w:r>
    </w:p>
    <w:p w14:paraId="19EA5BB1" w14:textId="0D22C7ED" w:rsidR="00F47FA1" w:rsidRDefault="00F47FA1" w:rsidP="007B75CA">
      <w:pPr>
        <w:pStyle w:val="Textoindependiente"/>
        <w:spacing w:after="120"/>
        <w:ind w:firstLine="708"/>
        <w:rPr>
          <w:rFonts w:ascii="Arial" w:hAnsi="Arial" w:cs="Arial"/>
          <w:b/>
          <w:bCs/>
          <w:color w:val="auto"/>
          <w:sz w:val="28"/>
          <w:szCs w:val="28"/>
          <w:u w:val="single"/>
        </w:rPr>
      </w:pPr>
    </w:p>
    <w:p w14:paraId="31736FAA" w14:textId="76B1C7CC" w:rsidR="001E38AF" w:rsidRPr="007B75CA" w:rsidRDefault="001E38AF" w:rsidP="007B75CA">
      <w:pPr>
        <w:pStyle w:val="Textoindependiente"/>
        <w:jc w:val="center"/>
        <w:rPr>
          <w:rFonts w:ascii="Arial" w:hAnsi="Arial" w:cs="Arial"/>
          <w:b/>
          <w:bCs/>
          <w:color w:val="auto"/>
          <w:sz w:val="20"/>
          <w:szCs w:val="20"/>
          <w:u w:val="single"/>
        </w:rPr>
      </w:pPr>
      <w:r w:rsidRPr="007B75CA">
        <w:rPr>
          <w:rFonts w:ascii="Arial" w:hAnsi="Arial" w:cs="Arial"/>
          <w:b/>
          <w:bCs/>
          <w:color w:val="auto"/>
          <w:sz w:val="20"/>
          <w:szCs w:val="20"/>
          <w:u w:val="single"/>
        </w:rPr>
        <w:t>BASES Y CONDICIONES PARA PRESENTACION DE PROPUESTAS</w:t>
      </w:r>
    </w:p>
    <w:p w14:paraId="076211EB" w14:textId="77777777" w:rsidR="007B75CA" w:rsidRDefault="007B75CA" w:rsidP="007B75CA">
      <w:pPr>
        <w:pStyle w:val="Textoindependiente"/>
        <w:jc w:val="center"/>
        <w:rPr>
          <w:rFonts w:ascii="Arial" w:hAnsi="Arial" w:cs="Arial"/>
          <w:b/>
          <w:bCs/>
          <w:color w:val="auto"/>
          <w:sz w:val="20"/>
          <w:szCs w:val="20"/>
        </w:rPr>
      </w:pPr>
    </w:p>
    <w:p w14:paraId="570F8D2D" w14:textId="3501212A" w:rsidR="007B75CA" w:rsidRPr="007B75CA" w:rsidRDefault="007B75CA" w:rsidP="007B75CA">
      <w:pPr>
        <w:pStyle w:val="Textoindependiente"/>
        <w:jc w:val="center"/>
        <w:rPr>
          <w:rFonts w:ascii="Arial" w:hAnsi="Arial" w:cs="Arial"/>
          <w:b/>
          <w:bCs/>
          <w:color w:val="auto"/>
          <w:sz w:val="20"/>
          <w:szCs w:val="20"/>
        </w:rPr>
      </w:pPr>
      <w:r w:rsidRPr="007B75CA">
        <w:rPr>
          <w:rFonts w:ascii="Arial" w:hAnsi="Arial" w:cs="Arial"/>
          <w:b/>
          <w:bCs/>
          <w:color w:val="auto"/>
          <w:sz w:val="20"/>
          <w:szCs w:val="20"/>
        </w:rPr>
        <w:t>PROVISION DE SERVICIO DE ATENCION PARA DESARROLLO DE TALLER INSTITUCIONAL 2026</w:t>
      </w:r>
    </w:p>
    <w:p w14:paraId="0AA7D516" w14:textId="77777777" w:rsidR="007B75CA" w:rsidRPr="007B75CA" w:rsidRDefault="007B75CA" w:rsidP="007B75CA">
      <w:pPr>
        <w:pStyle w:val="Textoindependiente"/>
        <w:jc w:val="center"/>
        <w:rPr>
          <w:rFonts w:ascii="Arial" w:hAnsi="Arial" w:cs="Arial"/>
          <w:b/>
          <w:bCs/>
          <w:color w:val="auto"/>
          <w:sz w:val="20"/>
          <w:szCs w:val="20"/>
        </w:rPr>
      </w:pPr>
      <w:r w:rsidRPr="007B75CA">
        <w:rPr>
          <w:rFonts w:ascii="Arial" w:hAnsi="Arial" w:cs="Arial"/>
          <w:b/>
          <w:bCs/>
          <w:color w:val="auto"/>
          <w:sz w:val="20"/>
          <w:szCs w:val="20"/>
        </w:rPr>
        <w:t>PRIMERA CONVOCATORIA</w:t>
      </w:r>
    </w:p>
    <w:p w14:paraId="1D34639E" w14:textId="15FFDCC4" w:rsidR="00B2019C" w:rsidRPr="007B75CA" w:rsidRDefault="00601FFB" w:rsidP="00FC1A3D">
      <w:pPr>
        <w:pStyle w:val="Textoindependiente"/>
        <w:spacing w:before="120" w:after="120"/>
        <w:jc w:val="both"/>
        <w:rPr>
          <w:rFonts w:ascii="Arial" w:hAnsi="Arial" w:cs="Arial"/>
          <w:b/>
          <w:bCs/>
          <w:i/>
          <w:iCs/>
          <w:color w:val="auto"/>
          <w:sz w:val="20"/>
          <w:szCs w:val="20"/>
        </w:rPr>
      </w:pPr>
      <w:r w:rsidRPr="007B75CA">
        <w:rPr>
          <w:rFonts w:ascii="Arial" w:hAnsi="Arial" w:cs="Arial"/>
          <w:color w:val="auto"/>
          <w:sz w:val="20"/>
          <w:szCs w:val="20"/>
        </w:rPr>
        <w:t xml:space="preserve">En cumplimiento </w:t>
      </w:r>
      <w:r w:rsidR="006159DF" w:rsidRPr="007B75CA">
        <w:rPr>
          <w:rFonts w:ascii="Arial" w:hAnsi="Arial" w:cs="Arial"/>
          <w:color w:val="auto"/>
          <w:sz w:val="20"/>
          <w:szCs w:val="20"/>
        </w:rPr>
        <w:t xml:space="preserve">a nuestro </w:t>
      </w:r>
      <w:r w:rsidRPr="007B75CA">
        <w:rPr>
          <w:rFonts w:ascii="Arial" w:hAnsi="Arial" w:cs="Arial"/>
          <w:color w:val="auto"/>
          <w:sz w:val="20"/>
          <w:szCs w:val="20"/>
        </w:rPr>
        <w:t>Reglamento de Compras, la Caja de Salud de la Banca Privada, invita</w:t>
      </w:r>
      <w:r w:rsidR="0076240A" w:rsidRPr="007B75CA">
        <w:rPr>
          <w:rFonts w:ascii="Arial" w:hAnsi="Arial" w:cs="Arial"/>
          <w:color w:val="auto"/>
          <w:sz w:val="20"/>
          <w:szCs w:val="20"/>
        </w:rPr>
        <w:t xml:space="preserve"> a </w:t>
      </w:r>
      <w:r w:rsidR="001E38AF" w:rsidRPr="007B75CA">
        <w:rPr>
          <w:rFonts w:ascii="Arial" w:hAnsi="Arial" w:cs="Arial"/>
          <w:color w:val="auto"/>
          <w:sz w:val="20"/>
          <w:szCs w:val="20"/>
        </w:rPr>
        <w:t>salones de eventos y centros de convenciones</w:t>
      </w:r>
      <w:r w:rsidR="0076240A" w:rsidRPr="007B75CA">
        <w:rPr>
          <w:rFonts w:ascii="Arial" w:hAnsi="Arial" w:cs="Arial"/>
          <w:color w:val="auto"/>
          <w:sz w:val="20"/>
          <w:szCs w:val="20"/>
        </w:rPr>
        <w:t xml:space="preserve"> legalmente establecidas en la ciudad de Cochabamba, a presentar propuestas para la </w:t>
      </w:r>
      <w:r w:rsidR="007B75CA" w:rsidRPr="007B75CA">
        <w:rPr>
          <w:rFonts w:ascii="Arial" w:hAnsi="Arial" w:cs="Arial"/>
          <w:b/>
          <w:bCs/>
          <w:color w:val="auto"/>
          <w:sz w:val="20"/>
          <w:szCs w:val="20"/>
        </w:rPr>
        <w:t>PROVISION DE SERVICIO DE ATENCION PARA DESARROLLO DE TALLER INSTITUCIONAL 2026</w:t>
      </w:r>
    </w:p>
    <w:p w14:paraId="7DDE7624" w14:textId="77777777" w:rsidR="006B587F" w:rsidRPr="007B75CA" w:rsidRDefault="006B587F" w:rsidP="00B222BC">
      <w:pPr>
        <w:pStyle w:val="Textoindependiente"/>
        <w:numPr>
          <w:ilvl w:val="0"/>
          <w:numId w:val="22"/>
        </w:numPr>
        <w:spacing w:after="120"/>
        <w:ind w:left="284" w:hanging="284"/>
        <w:jc w:val="both"/>
        <w:rPr>
          <w:rFonts w:ascii="Arial" w:hAnsi="Arial" w:cs="Arial"/>
          <w:color w:val="auto"/>
          <w:sz w:val="20"/>
          <w:szCs w:val="20"/>
        </w:rPr>
      </w:pPr>
      <w:r w:rsidRPr="007B75CA">
        <w:rPr>
          <w:rFonts w:ascii="Arial" w:hAnsi="Arial" w:cs="Arial"/>
          <w:b/>
          <w:bCs/>
          <w:color w:val="auto"/>
          <w:sz w:val="20"/>
          <w:szCs w:val="20"/>
          <w:u w:val="single"/>
        </w:rPr>
        <w:t>FECHA LIMITE PARA PRESENTACIÓN DE PROPUESTAS Y FORMA DE PRESENTACION</w:t>
      </w:r>
      <w:r w:rsidRPr="007B75CA">
        <w:rPr>
          <w:rFonts w:ascii="Arial" w:hAnsi="Arial" w:cs="Arial"/>
          <w:b/>
          <w:bCs/>
          <w:color w:val="auto"/>
          <w:sz w:val="20"/>
          <w:szCs w:val="20"/>
        </w:rPr>
        <w:t>:</w:t>
      </w:r>
    </w:p>
    <w:p w14:paraId="5A6749CC" w14:textId="22CB710D" w:rsidR="00D724C0" w:rsidRPr="007B75CA" w:rsidRDefault="00D724C0" w:rsidP="00D724C0">
      <w:pPr>
        <w:pStyle w:val="Textoindependiente"/>
        <w:spacing w:after="120" w:line="276" w:lineRule="auto"/>
        <w:ind w:left="284"/>
        <w:jc w:val="both"/>
        <w:rPr>
          <w:rFonts w:ascii="Arial" w:hAnsi="Arial" w:cs="Arial"/>
          <w:color w:val="auto"/>
          <w:sz w:val="20"/>
          <w:szCs w:val="20"/>
        </w:rPr>
      </w:pPr>
      <w:r w:rsidRPr="007B75CA">
        <w:rPr>
          <w:rFonts w:ascii="Arial" w:hAnsi="Arial" w:cs="Arial"/>
          <w:color w:val="auto"/>
          <w:sz w:val="20"/>
          <w:szCs w:val="20"/>
        </w:rPr>
        <w:t xml:space="preserve">Las ofertas podrán ser presentadas hasta </w:t>
      </w:r>
      <w:r w:rsidRPr="007B75CA">
        <w:rPr>
          <w:rFonts w:ascii="Arial" w:hAnsi="Arial" w:cs="Arial"/>
          <w:b/>
          <w:color w:val="auto"/>
          <w:sz w:val="20"/>
          <w:szCs w:val="20"/>
          <w:u w:val="single"/>
        </w:rPr>
        <w:t>horas 1</w:t>
      </w:r>
      <w:r w:rsidR="00C023D3" w:rsidRPr="007B75CA">
        <w:rPr>
          <w:rFonts w:ascii="Arial" w:hAnsi="Arial" w:cs="Arial"/>
          <w:b/>
          <w:color w:val="auto"/>
          <w:sz w:val="20"/>
          <w:szCs w:val="20"/>
          <w:u w:val="single"/>
        </w:rPr>
        <w:t>0</w:t>
      </w:r>
      <w:r w:rsidRPr="007B75CA">
        <w:rPr>
          <w:rFonts w:ascii="Arial" w:hAnsi="Arial" w:cs="Arial"/>
          <w:b/>
          <w:color w:val="auto"/>
          <w:sz w:val="20"/>
          <w:szCs w:val="20"/>
          <w:u w:val="single"/>
        </w:rPr>
        <w:t xml:space="preserve">:00 del día </w:t>
      </w:r>
      <w:r w:rsidR="00D76EAC">
        <w:rPr>
          <w:rFonts w:ascii="Arial" w:hAnsi="Arial" w:cs="Arial"/>
          <w:b/>
          <w:color w:val="auto"/>
          <w:sz w:val="20"/>
          <w:szCs w:val="20"/>
          <w:u w:val="single"/>
        </w:rPr>
        <w:t xml:space="preserve">martes 29 </w:t>
      </w:r>
      <w:r w:rsidR="00C023D3" w:rsidRPr="007B75CA">
        <w:rPr>
          <w:rFonts w:ascii="Arial" w:hAnsi="Arial" w:cs="Arial"/>
          <w:b/>
          <w:color w:val="auto"/>
          <w:sz w:val="20"/>
          <w:szCs w:val="20"/>
          <w:u w:val="single"/>
        </w:rPr>
        <w:t>de septiembre</w:t>
      </w:r>
      <w:r w:rsidR="002934C1" w:rsidRPr="007B75CA">
        <w:rPr>
          <w:rFonts w:ascii="Arial" w:hAnsi="Arial" w:cs="Arial"/>
          <w:b/>
          <w:color w:val="auto"/>
          <w:sz w:val="20"/>
          <w:szCs w:val="20"/>
          <w:u w:val="single"/>
        </w:rPr>
        <w:t xml:space="preserve"> de 202</w:t>
      </w:r>
      <w:r w:rsidR="007B75CA" w:rsidRPr="007B75CA">
        <w:rPr>
          <w:rFonts w:ascii="Arial" w:hAnsi="Arial" w:cs="Arial"/>
          <w:b/>
          <w:color w:val="auto"/>
          <w:sz w:val="20"/>
          <w:szCs w:val="20"/>
          <w:u w:val="single"/>
        </w:rPr>
        <w:t>6</w:t>
      </w:r>
      <w:r w:rsidRPr="007B75CA">
        <w:rPr>
          <w:rFonts w:ascii="Arial" w:hAnsi="Arial" w:cs="Arial"/>
          <w:b/>
          <w:color w:val="auto"/>
          <w:sz w:val="20"/>
          <w:szCs w:val="20"/>
        </w:rPr>
        <w:t xml:space="preserve"> </w:t>
      </w:r>
      <w:r w:rsidRPr="007B75CA">
        <w:rPr>
          <w:rFonts w:ascii="Arial" w:hAnsi="Arial" w:cs="Arial"/>
          <w:color w:val="auto"/>
          <w:sz w:val="20"/>
          <w:szCs w:val="20"/>
        </w:rPr>
        <w:t>de forma digital mediante correo electrónico o de forma física en sobre abierto o cerrado:</w:t>
      </w:r>
    </w:p>
    <w:p w14:paraId="27078A5F" w14:textId="02EE6E2C" w:rsidR="00CF7B07" w:rsidRPr="007B75CA" w:rsidRDefault="00D724C0" w:rsidP="00A452D9">
      <w:pPr>
        <w:pStyle w:val="Textoindependiente"/>
        <w:numPr>
          <w:ilvl w:val="0"/>
          <w:numId w:val="32"/>
        </w:numPr>
        <w:spacing w:after="120"/>
        <w:ind w:left="851" w:right="334" w:hanging="284"/>
        <w:jc w:val="both"/>
        <w:rPr>
          <w:rFonts w:ascii="Arial" w:hAnsi="Arial" w:cs="Arial"/>
          <w:b/>
          <w:bCs/>
          <w:color w:val="000000" w:themeColor="text1"/>
          <w:sz w:val="20"/>
          <w:szCs w:val="20"/>
          <w:u w:val="single"/>
        </w:rPr>
      </w:pPr>
      <w:r w:rsidRPr="007B75CA">
        <w:rPr>
          <w:rFonts w:ascii="Arial" w:hAnsi="Arial" w:cs="Arial"/>
          <w:color w:val="000000" w:themeColor="text1"/>
          <w:sz w:val="20"/>
          <w:szCs w:val="20"/>
        </w:rPr>
        <w:t xml:space="preserve">En caso de que su propuesta sea enviada de </w:t>
      </w:r>
      <w:r w:rsidRPr="007B75CA">
        <w:rPr>
          <w:rFonts w:ascii="Arial" w:hAnsi="Arial" w:cs="Arial"/>
          <w:i/>
          <w:iCs/>
          <w:color w:val="000000" w:themeColor="text1"/>
          <w:sz w:val="20"/>
          <w:szCs w:val="20"/>
          <w:u w:val="single"/>
        </w:rPr>
        <w:t>forma digital</w:t>
      </w:r>
      <w:r w:rsidRPr="007B75CA">
        <w:rPr>
          <w:rFonts w:ascii="Arial" w:hAnsi="Arial" w:cs="Arial"/>
          <w:color w:val="000000" w:themeColor="text1"/>
          <w:sz w:val="20"/>
          <w:szCs w:val="20"/>
        </w:rPr>
        <w:t xml:space="preserve">, la misma deberá contener todos los espacios debidamente llenados y ser enviada, antes de la fecha límite establecida en la convocatoria al siguiente correo electrónico: </w:t>
      </w:r>
      <w:hyperlink r:id="rId9" w:history="1">
        <w:r w:rsidRPr="007B75CA">
          <w:rPr>
            <w:rStyle w:val="Hipervnculo"/>
            <w:rFonts w:ascii="Arial" w:hAnsi="Arial" w:cs="Arial"/>
            <w:b/>
            <w:bCs/>
            <w:color w:val="0070C0"/>
            <w:sz w:val="20"/>
            <w:szCs w:val="20"/>
          </w:rPr>
          <w:t>adquisicionescsbpcbba@csbp.com.bo</w:t>
        </w:r>
      </w:hyperlink>
      <w:r w:rsidRPr="007B75CA">
        <w:rPr>
          <w:rStyle w:val="Hipervnculo"/>
          <w:rFonts w:ascii="Arial" w:hAnsi="Arial" w:cs="Arial"/>
          <w:b/>
          <w:bCs/>
          <w:color w:val="000000" w:themeColor="text1"/>
          <w:sz w:val="20"/>
          <w:szCs w:val="20"/>
        </w:rPr>
        <w:t xml:space="preserve"> </w:t>
      </w:r>
      <w:r w:rsidRPr="007B75CA">
        <w:rPr>
          <w:rFonts w:ascii="Arial" w:hAnsi="Arial" w:cs="Arial"/>
          <w:color w:val="000000" w:themeColor="text1"/>
          <w:sz w:val="20"/>
          <w:szCs w:val="20"/>
        </w:rPr>
        <w:t xml:space="preserve">la misma deberá estar indicar en la referencia el código y objeto del proceso de adquisición: </w:t>
      </w:r>
      <w:r w:rsidR="002934C1" w:rsidRPr="007B75CA">
        <w:rPr>
          <w:rFonts w:ascii="Arial" w:hAnsi="Arial" w:cs="Arial"/>
          <w:b/>
          <w:color w:val="000000" w:themeColor="text1"/>
          <w:sz w:val="20"/>
          <w:szCs w:val="20"/>
        </w:rPr>
        <w:t>CB-C</w:t>
      </w:r>
      <w:r w:rsidR="007B75CA" w:rsidRPr="007B75CA">
        <w:rPr>
          <w:rFonts w:ascii="Arial" w:hAnsi="Arial" w:cs="Arial"/>
          <w:b/>
          <w:color w:val="000000" w:themeColor="text1"/>
          <w:sz w:val="20"/>
          <w:szCs w:val="20"/>
        </w:rPr>
        <w:t>P-071-26</w:t>
      </w:r>
      <w:r w:rsidRPr="007B75CA">
        <w:rPr>
          <w:rFonts w:ascii="Arial" w:hAnsi="Arial" w:cs="Arial"/>
          <w:b/>
          <w:color w:val="000000" w:themeColor="text1"/>
          <w:sz w:val="20"/>
          <w:szCs w:val="20"/>
        </w:rPr>
        <w:t xml:space="preserve"> – </w:t>
      </w:r>
      <w:r w:rsidR="007B75CA" w:rsidRPr="007B75CA">
        <w:rPr>
          <w:rFonts w:ascii="Arial" w:hAnsi="Arial" w:cs="Arial"/>
          <w:b/>
          <w:bCs/>
          <w:color w:val="auto"/>
          <w:sz w:val="20"/>
          <w:szCs w:val="20"/>
        </w:rPr>
        <w:t>PROVISION DE SERVICIO DE ATENCION PARA DESARROLLO DE TALLER INSTITUCIONAL 2026</w:t>
      </w:r>
    </w:p>
    <w:p w14:paraId="224044A3" w14:textId="707E0E53" w:rsidR="00D724C0" w:rsidRPr="007B75CA" w:rsidRDefault="00D724C0" w:rsidP="00A452D9">
      <w:pPr>
        <w:pStyle w:val="Textoindependiente"/>
        <w:numPr>
          <w:ilvl w:val="0"/>
          <w:numId w:val="32"/>
        </w:numPr>
        <w:spacing w:after="240"/>
        <w:ind w:left="851" w:right="334" w:hanging="284"/>
        <w:jc w:val="both"/>
        <w:rPr>
          <w:rFonts w:ascii="Arial" w:hAnsi="Arial" w:cs="Arial"/>
          <w:b/>
          <w:bCs/>
          <w:color w:val="000000" w:themeColor="text1"/>
          <w:sz w:val="20"/>
          <w:szCs w:val="20"/>
          <w:u w:val="single"/>
        </w:rPr>
      </w:pPr>
      <w:r w:rsidRPr="007B75CA">
        <w:rPr>
          <w:rFonts w:ascii="Arial" w:hAnsi="Arial" w:cs="Arial"/>
          <w:color w:val="000000" w:themeColor="text1"/>
          <w:sz w:val="20"/>
          <w:szCs w:val="20"/>
        </w:rPr>
        <w:t xml:space="preserve">En caso que su propuesta sea entregada </w:t>
      </w:r>
      <w:r w:rsidRPr="007B75CA">
        <w:rPr>
          <w:rFonts w:ascii="Arial" w:hAnsi="Arial" w:cs="Arial"/>
          <w:i/>
          <w:iCs/>
          <w:color w:val="000000" w:themeColor="text1"/>
          <w:sz w:val="20"/>
          <w:szCs w:val="20"/>
          <w:u w:val="single"/>
        </w:rPr>
        <w:t>en físico</w:t>
      </w:r>
      <w:r w:rsidRPr="007B75CA">
        <w:rPr>
          <w:rFonts w:ascii="Arial" w:hAnsi="Arial" w:cs="Arial"/>
          <w:color w:val="000000" w:themeColor="text1"/>
          <w:sz w:val="20"/>
          <w:szCs w:val="20"/>
        </w:rPr>
        <w:t xml:space="preserve">, la misma deberá ser entregada en Oficina de Bienes &amp; servicios, 5to piso, bloque “A”, ubicada en calle Hamiraya No. 0356, en sobre abierto o cerrado, en caso q este cerrado deberá estar debidamente rotulado especificando el código y objeto del proceso de adquisición: </w:t>
      </w:r>
      <w:r w:rsidR="00A452D9" w:rsidRPr="007B75CA">
        <w:rPr>
          <w:rFonts w:ascii="Arial" w:hAnsi="Arial" w:cs="Arial"/>
          <w:b/>
          <w:color w:val="000000" w:themeColor="text1"/>
          <w:sz w:val="20"/>
          <w:szCs w:val="20"/>
        </w:rPr>
        <w:t xml:space="preserve">CB-CP-071-26 – </w:t>
      </w:r>
      <w:r w:rsidR="00A452D9" w:rsidRPr="007B75CA">
        <w:rPr>
          <w:rFonts w:ascii="Arial" w:hAnsi="Arial" w:cs="Arial"/>
          <w:b/>
          <w:bCs/>
          <w:color w:val="auto"/>
          <w:sz w:val="20"/>
          <w:szCs w:val="20"/>
        </w:rPr>
        <w:t>PROVISION DE SERVICIO DE ATENCION PARA DESARROLLO DE TALLER INSTITUCIONAL 2026</w:t>
      </w:r>
      <w:r w:rsidRPr="007B75CA">
        <w:rPr>
          <w:rFonts w:ascii="Arial" w:hAnsi="Arial" w:cs="Arial"/>
          <w:b/>
          <w:color w:val="000000" w:themeColor="text1"/>
          <w:sz w:val="20"/>
          <w:szCs w:val="20"/>
        </w:rPr>
        <w:t xml:space="preserve"> Incluyendo la leyenda de NO abrir hasta antes de horas 1</w:t>
      </w:r>
      <w:r w:rsidR="00C023D3" w:rsidRPr="007B75CA">
        <w:rPr>
          <w:rFonts w:ascii="Arial" w:hAnsi="Arial" w:cs="Arial"/>
          <w:b/>
          <w:color w:val="000000" w:themeColor="text1"/>
          <w:sz w:val="20"/>
          <w:szCs w:val="20"/>
        </w:rPr>
        <w:t>0</w:t>
      </w:r>
      <w:r w:rsidRPr="007B75CA">
        <w:rPr>
          <w:rFonts w:ascii="Arial" w:hAnsi="Arial" w:cs="Arial"/>
          <w:b/>
          <w:color w:val="000000" w:themeColor="text1"/>
          <w:sz w:val="20"/>
          <w:szCs w:val="20"/>
        </w:rPr>
        <w:t xml:space="preserve">:00 del </w:t>
      </w:r>
      <w:r w:rsidR="00A452D9">
        <w:rPr>
          <w:rFonts w:ascii="Arial" w:hAnsi="Arial" w:cs="Arial"/>
          <w:b/>
          <w:color w:val="000000" w:themeColor="text1"/>
          <w:sz w:val="20"/>
          <w:szCs w:val="20"/>
        </w:rPr>
        <w:t>2</w:t>
      </w:r>
      <w:r w:rsidR="00D76EAC">
        <w:rPr>
          <w:rFonts w:ascii="Arial" w:hAnsi="Arial" w:cs="Arial"/>
          <w:b/>
          <w:color w:val="000000" w:themeColor="text1"/>
          <w:sz w:val="20"/>
          <w:szCs w:val="20"/>
        </w:rPr>
        <w:t>9</w:t>
      </w:r>
      <w:r w:rsidR="00F6750A" w:rsidRPr="007B75CA">
        <w:rPr>
          <w:rFonts w:ascii="Arial" w:hAnsi="Arial" w:cs="Arial"/>
          <w:b/>
          <w:color w:val="000000" w:themeColor="text1"/>
          <w:sz w:val="20"/>
          <w:szCs w:val="20"/>
        </w:rPr>
        <w:t>/</w:t>
      </w:r>
      <w:r w:rsidR="00C023D3" w:rsidRPr="007B75CA">
        <w:rPr>
          <w:rFonts w:ascii="Arial" w:hAnsi="Arial" w:cs="Arial"/>
          <w:b/>
          <w:color w:val="000000" w:themeColor="text1"/>
          <w:sz w:val="20"/>
          <w:szCs w:val="20"/>
        </w:rPr>
        <w:t>09</w:t>
      </w:r>
      <w:r w:rsidRPr="007B75CA">
        <w:rPr>
          <w:rFonts w:ascii="Arial" w:hAnsi="Arial" w:cs="Arial"/>
          <w:b/>
          <w:color w:val="000000" w:themeColor="text1"/>
          <w:sz w:val="20"/>
          <w:szCs w:val="20"/>
        </w:rPr>
        <w:t>/202</w:t>
      </w:r>
      <w:r w:rsidR="00A452D9">
        <w:rPr>
          <w:rFonts w:ascii="Arial" w:hAnsi="Arial" w:cs="Arial"/>
          <w:b/>
          <w:color w:val="000000" w:themeColor="text1"/>
          <w:sz w:val="20"/>
          <w:szCs w:val="20"/>
        </w:rPr>
        <w:t>6</w:t>
      </w:r>
      <w:r w:rsidRPr="007B75CA">
        <w:rPr>
          <w:rFonts w:ascii="Arial" w:hAnsi="Arial" w:cs="Arial"/>
          <w:b/>
          <w:color w:val="000000" w:themeColor="text1"/>
          <w:sz w:val="20"/>
          <w:szCs w:val="20"/>
        </w:rPr>
        <w:t>”</w:t>
      </w:r>
    </w:p>
    <w:p w14:paraId="1695E16E" w14:textId="77777777" w:rsidR="00565D15" w:rsidRPr="007B75CA" w:rsidRDefault="00565D15" w:rsidP="00565D15">
      <w:pPr>
        <w:pStyle w:val="Textoindependiente"/>
        <w:numPr>
          <w:ilvl w:val="0"/>
          <w:numId w:val="22"/>
        </w:numPr>
        <w:spacing w:after="120"/>
        <w:ind w:left="284" w:hanging="284"/>
        <w:jc w:val="both"/>
        <w:rPr>
          <w:rFonts w:ascii="Arial" w:hAnsi="Arial" w:cs="Arial"/>
          <w:b/>
          <w:bCs/>
          <w:color w:val="auto"/>
          <w:sz w:val="20"/>
          <w:szCs w:val="20"/>
          <w:u w:val="single"/>
        </w:rPr>
      </w:pPr>
      <w:r w:rsidRPr="007B75CA">
        <w:rPr>
          <w:rFonts w:ascii="Arial" w:hAnsi="Arial" w:cs="Arial"/>
          <w:b/>
          <w:bCs/>
          <w:color w:val="auto"/>
          <w:sz w:val="20"/>
          <w:szCs w:val="20"/>
          <w:u w:val="single"/>
        </w:rPr>
        <w:t>OBJETO:</w:t>
      </w:r>
    </w:p>
    <w:p w14:paraId="1A6DE77B" w14:textId="1A730FDF" w:rsidR="002934C1" w:rsidRPr="007B75CA" w:rsidRDefault="00565D15" w:rsidP="00C023D3">
      <w:pPr>
        <w:pStyle w:val="Textoindependiente"/>
        <w:tabs>
          <w:tab w:val="num" w:pos="0"/>
        </w:tabs>
        <w:ind w:left="360"/>
        <w:jc w:val="both"/>
        <w:rPr>
          <w:rFonts w:ascii="Arial" w:hAnsi="Arial" w:cs="Arial"/>
          <w:color w:val="auto"/>
          <w:sz w:val="20"/>
          <w:szCs w:val="20"/>
        </w:rPr>
      </w:pPr>
      <w:r w:rsidRPr="007B75CA">
        <w:rPr>
          <w:rFonts w:ascii="Arial" w:hAnsi="Arial" w:cs="Arial"/>
          <w:color w:val="auto"/>
          <w:sz w:val="20"/>
          <w:szCs w:val="20"/>
        </w:rPr>
        <w:t xml:space="preserve">La CSBP – Regional Cochabamba, requiere la provisión de </w:t>
      </w:r>
      <w:r w:rsidR="002934C1" w:rsidRPr="007B75CA">
        <w:rPr>
          <w:rFonts w:ascii="Arial" w:hAnsi="Arial" w:cs="Arial"/>
          <w:color w:val="auto"/>
          <w:sz w:val="20"/>
          <w:szCs w:val="20"/>
        </w:rPr>
        <w:t xml:space="preserve">servicios de atención por parte de un salón de eventos &amp; convenciones para el desarrollo del Taller Institucional que será desarrollado el día </w:t>
      </w:r>
      <w:r w:rsidR="007B75CA">
        <w:rPr>
          <w:rFonts w:ascii="Arial" w:hAnsi="Arial" w:cs="Arial"/>
          <w:color w:val="auto"/>
          <w:sz w:val="20"/>
          <w:szCs w:val="20"/>
        </w:rPr>
        <w:t>16</w:t>
      </w:r>
      <w:r w:rsidR="002934C1" w:rsidRPr="007B75CA">
        <w:rPr>
          <w:rFonts w:ascii="Arial" w:hAnsi="Arial" w:cs="Arial"/>
          <w:color w:val="auto"/>
          <w:sz w:val="20"/>
          <w:szCs w:val="20"/>
        </w:rPr>
        <w:t>/</w:t>
      </w:r>
      <w:r w:rsidR="007B75CA">
        <w:rPr>
          <w:rFonts w:ascii="Arial" w:hAnsi="Arial" w:cs="Arial"/>
          <w:color w:val="auto"/>
          <w:sz w:val="20"/>
          <w:szCs w:val="20"/>
        </w:rPr>
        <w:t>10</w:t>
      </w:r>
      <w:r w:rsidR="002934C1" w:rsidRPr="007B75CA">
        <w:rPr>
          <w:rFonts w:ascii="Arial" w:hAnsi="Arial" w:cs="Arial"/>
          <w:color w:val="auto"/>
          <w:sz w:val="20"/>
          <w:szCs w:val="20"/>
        </w:rPr>
        <w:t>/2</w:t>
      </w:r>
      <w:r w:rsidR="007B75CA">
        <w:rPr>
          <w:rFonts w:ascii="Arial" w:hAnsi="Arial" w:cs="Arial"/>
          <w:color w:val="auto"/>
          <w:sz w:val="20"/>
          <w:szCs w:val="20"/>
        </w:rPr>
        <w:t>6</w:t>
      </w:r>
      <w:r w:rsidRPr="007B75CA">
        <w:rPr>
          <w:rFonts w:ascii="Arial" w:hAnsi="Arial" w:cs="Arial"/>
          <w:color w:val="auto"/>
          <w:sz w:val="20"/>
          <w:szCs w:val="20"/>
        </w:rPr>
        <w:t xml:space="preserve">, </w:t>
      </w:r>
      <w:r w:rsidR="002934C1" w:rsidRPr="007B75CA">
        <w:rPr>
          <w:rFonts w:ascii="Arial" w:hAnsi="Arial" w:cs="Arial"/>
          <w:color w:val="auto"/>
          <w:sz w:val="20"/>
          <w:szCs w:val="20"/>
        </w:rPr>
        <w:t>el mismo que tendrá la participación de su personal médico, paramédico y administrativo 1</w:t>
      </w:r>
      <w:r w:rsidR="006159DF" w:rsidRPr="007B75CA">
        <w:rPr>
          <w:rFonts w:ascii="Arial" w:hAnsi="Arial" w:cs="Arial"/>
          <w:color w:val="auto"/>
          <w:sz w:val="20"/>
          <w:szCs w:val="20"/>
        </w:rPr>
        <w:t>7</w:t>
      </w:r>
      <w:r w:rsidR="002934C1" w:rsidRPr="007B75CA">
        <w:rPr>
          <w:rFonts w:ascii="Arial" w:hAnsi="Arial" w:cs="Arial"/>
          <w:color w:val="auto"/>
          <w:sz w:val="20"/>
          <w:szCs w:val="20"/>
        </w:rPr>
        <w:t xml:space="preserve">0 personas </w:t>
      </w:r>
      <w:r w:rsidR="002934C1" w:rsidRPr="007B75CA">
        <w:rPr>
          <w:rFonts w:ascii="Arial" w:hAnsi="Arial" w:cs="Arial"/>
          <w:bCs/>
          <w:color w:val="auto"/>
          <w:sz w:val="20"/>
          <w:szCs w:val="20"/>
        </w:rPr>
        <w:t>aproximadamente, (esta situación que será confirmada hasta un día antes del evento)</w:t>
      </w:r>
      <w:r w:rsidR="002934C1" w:rsidRPr="007B75CA">
        <w:rPr>
          <w:rFonts w:ascii="Arial" w:hAnsi="Arial" w:cs="Arial"/>
          <w:color w:val="auto"/>
          <w:sz w:val="20"/>
          <w:szCs w:val="20"/>
        </w:rPr>
        <w:t xml:space="preserve"> y será efectuado de acuerdo a </w:t>
      </w:r>
      <w:r w:rsidR="00C023D3" w:rsidRPr="007B75CA">
        <w:rPr>
          <w:rFonts w:ascii="Arial" w:hAnsi="Arial" w:cs="Arial"/>
          <w:color w:val="auto"/>
          <w:sz w:val="20"/>
          <w:szCs w:val="20"/>
        </w:rPr>
        <w:t>las condiciones descritas en el formulario de cotización.</w:t>
      </w:r>
    </w:p>
    <w:p w14:paraId="44B7B0A7" w14:textId="77777777" w:rsidR="00C023D3" w:rsidRPr="007B75CA" w:rsidRDefault="00C023D3" w:rsidP="00C023D3">
      <w:pPr>
        <w:pStyle w:val="Textoindependiente"/>
        <w:tabs>
          <w:tab w:val="num" w:pos="0"/>
        </w:tabs>
        <w:ind w:left="360"/>
        <w:jc w:val="both"/>
        <w:rPr>
          <w:rFonts w:ascii="Arial" w:hAnsi="Arial" w:cs="Arial"/>
          <w:b/>
          <w:bCs/>
          <w:color w:val="auto"/>
          <w:sz w:val="20"/>
          <w:szCs w:val="20"/>
        </w:rPr>
      </w:pPr>
    </w:p>
    <w:p w14:paraId="7F942927" w14:textId="77777777" w:rsidR="00B5126C" w:rsidRPr="007B75CA" w:rsidRDefault="00B5126C" w:rsidP="00B5126C">
      <w:pPr>
        <w:pStyle w:val="Textoindependiente"/>
        <w:numPr>
          <w:ilvl w:val="0"/>
          <w:numId w:val="22"/>
        </w:numPr>
        <w:tabs>
          <w:tab w:val="num" w:pos="0"/>
        </w:tabs>
        <w:spacing w:after="120"/>
        <w:ind w:left="284" w:hanging="284"/>
        <w:jc w:val="both"/>
        <w:rPr>
          <w:rFonts w:ascii="Arial" w:hAnsi="Arial" w:cs="Arial"/>
          <w:b/>
          <w:bCs/>
          <w:color w:val="auto"/>
          <w:sz w:val="20"/>
          <w:szCs w:val="20"/>
          <w:u w:val="single"/>
        </w:rPr>
      </w:pPr>
      <w:r w:rsidRPr="007B75CA">
        <w:rPr>
          <w:rFonts w:ascii="Arial" w:hAnsi="Arial" w:cs="Arial"/>
          <w:b/>
          <w:bCs/>
          <w:color w:val="auto"/>
          <w:sz w:val="20"/>
          <w:szCs w:val="20"/>
          <w:u w:val="single"/>
        </w:rPr>
        <w:t>DOCUMENTOS A PRESENTAR:</w:t>
      </w:r>
    </w:p>
    <w:p w14:paraId="71FBB31A" w14:textId="77777777" w:rsidR="00B5126C" w:rsidRPr="007B75CA" w:rsidRDefault="00B5126C" w:rsidP="00B5126C">
      <w:pPr>
        <w:pStyle w:val="Textoindependiente"/>
        <w:tabs>
          <w:tab w:val="num" w:pos="0"/>
        </w:tabs>
        <w:ind w:left="360"/>
        <w:jc w:val="both"/>
        <w:rPr>
          <w:rFonts w:ascii="Arial" w:hAnsi="Arial" w:cs="Arial"/>
          <w:color w:val="auto"/>
          <w:sz w:val="20"/>
          <w:szCs w:val="20"/>
        </w:rPr>
      </w:pPr>
      <w:r w:rsidRPr="007B75CA">
        <w:rPr>
          <w:rFonts w:ascii="Arial" w:hAnsi="Arial" w:cs="Arial"/>
          <w:color w:val="auto"/>
          <w:sz w:val="20"/>
          <w:szCs w:val="20"/>
        </w:rPr>
        <w:t>Las propuestas enviadas por las empresas oferentes deberán contener la siguiente documentación, (la omisión de alguno de los documentos descritos, podrá ser causal de inhabilitación de la propuesta).</w:t>
      </w:r>
    </w:p>
    <w:p w14:paraId="6012E90D" w14:textId="77777777" w:rsidR="00003707" w:rsidRPr="007B75CA" w:rsidRDefault="00003707" w:rsidP="00A452D9">
      <w:pPr>
        <w:pStyle w:val="Textoindependiente"/>
        <w:numPr>
          <w:ilvl w:val="0"/>
          <w:numId w:val="40"/>
        </w:numPr>
        <w:spacing w:before="120" w:line="276" w:lineRule="auto"/>
        <w:jc w:val="both"/>
        <w:rPr>
          <w:rFonts w:ascii="Arial" w:hAnsi="Arial" w:cs="Arial"/>
          <w:b/>
          <w:bCs/>
          <w:i/>
          <w:color w:val="auto"/>
          <w:sz w:val="20"/>
          <w:szCs w:val="20"/>
        </w:rPr>
      </w:pPr>
      <w:r w:rsidRPr="007B75CA">
        <w:rPr>
          <w:rFonts w:ascii="Arial" w:hAnsi="Arial" w:cs="Arial"/>
          <w:b/>
          <w:bCs/>
          <w:color w:val="auto"/>
          <w:sz w:val="20"/>
          <w:szCs w:val="20"/>
          <w:u w:val="single"/>
        </w:rPr>
        <w:t>FORMULARIO UNICO DE COTIZACION.</w:t>
      </w:r>
      <w:r w:rsidRPr="007B75CA">
        <w:rPr>
          <w:rFonts w:ascii="Arial" w:hAnsi="Arial" w:cs="Arial"/>
          <w:b/>
          <w:bCs/>
          <w:color w:val="auto"/>
          <w:sz w:val="20"/>
          <w:szCs w:val="20"/>
        </w:rPr>
        <w:t xml:space="preserve"> </w:t>
      </w:r>
    </w:p>
    <w:p w14:paraId="5E0FEE54" w14:textId="398643C3" w:rsidR="00003707" w:rsidRPr="007B75CA" w:rsidRDefault="00003707" w:rsidP="00A452D9">
      <w:pPr>
        <w:pStyle w:val="Textoindependiente"/>
        <w:spacing w:after="120"/>
        <w:ind w:left="708"/>
        <w:jc w:val="both"/>
        <w:rPr>
          <w:rFonts w:ascii="Arial" w:hAnsi="Arial" w:cs="Arial"/>
          <w:b/>
          <w:bCs/>
          <w:i/>
          <w:color w:val="auto"/>
          <w:sz w:val="20"/>
          <w:szCs w:val="20"/>
        </w:rPr>
      </w:pPr>
      <w:r w:rsidRPr="007B75CA">
        <w:rPr>
          <w:rFonts w:ascii="Arial" w:hAnsi="Arial" w:cs="Arial"/>
          <w:bCs/>
          <w:color w:val="auto"/>
          <w:sz w:val="20"/>
          <w:szCs w:val="20"/>
        </w:rPr>
        <w:t>El proponente debe presentar el “</w:t>
      </w:r>
      <w:r w:rsidRPr="007B75CA">
        <w:rPr>
          <w:rFonts w:ascii="Arial" w:hAnsi="Arial" w:cs="Arial"/>
          <w:b/>
          <w:bCs/>
          <w:color w:val="auto"/>
          <w:sz w:val="20"/>
          <w:szCs w:val="20"/>
        </w:rPr>
        <w:t>formulario único de cotización”</w:t>
      </w:r>
      <w:r w:rsidRPr="007B75CA">
        <w:rPr>
          <w:rFonts w:ascii="Arial" w:hAnsi="Arial" w:cs="Arial"/>
          <w:bCs/>
          <w:color w:val="auto"/>
          <w:sz w:val="20"/>
          <w:szCs w:val="20"/>
        </w:rPr>
        <w:t xml:space="preserve"> (documento adjunto a esta invitación) manifestando expresamente las condiciones de su propuesta con referencia a cada requerimiento, la misma deberá estar expresada en moneda nacional (bolivianos)</w:t>
      </w:r>
      <w:r w:rsidRPr="007B75CA">
        <w:rPr>
          <w:rFonts w:ascii="Arial" w:hAnsi="Arial" w:cs="Arial"/>
          <w:color w:val="auto"/>
          <w:sz w:val="20"/>
          <w:szCs w:val="20"/>
        </w:rPr>
        <w:t xml:space="preserve"> </w:t>
      </w:r>
      <w:r w:rsidR="00ED3228" w:rsidRPr="007B75CA">
        <w:rPr>
          <w:rFonts w:ascii="Arial" w:hAnsi="Arial" w:cs="Arial"/>
          <w:i/>
          <w:color w:val="auto"/>
          <w:sz w:val="20"/>
          <w:szCs w:val="20"/>
        </w:rPr>
        <w:t>indicando el cumplimiento de cada una de las especificaciones técnicas solicitadas.</w:t>
      </w:r>
    </w:p>
    <w:p w14:paraId="69E23AB6" w14:textId="77777777" w:rsidR="00B5126C" w:rsidRPr="007B75CA" w:rsidRDefault="00B5126C" w:rsidP="00B5126C">
      <w:pPr>
        <w:pStyle w:val="Textoindependiente"/>
        <w:numPr>
          <w:ilvl w:val="0"/>
          <w:numId w:val="22"/>
        </w:numPr>
        <w:tabs>
          <w:tab w:val="num" w:pos="0"/>
        </w:tabs>
        <w:spacing w:after="120"/>
        <w:ind w:left="284" w:hanging="284"/>
        <w:jc w:val="both"/>
        <w:rPr>
          <w:rFonts w:ascii="Arial" w:hAnsi="Arial" w:cs="Arial"/>
          <w:b/>
          <w:bCs/>
          <w:color w:val="auto"/>
          <w:sz w:val="20"/>
          <w:szCs w:val="20"/>
          <w:u w:val="single"/>
        </w:rPr>
      </w:pPr>
      <w:r w:rsidRPr="007B75CA">
        <w:rPr>
          <w:rFonts w:ascii="Arial" w:hAnsi="Arial" w:cs="Arial"/>
          <w:b/>
          <w:bCs/>
          <w:color w:val="auto"/>
          <w:sz w:val="20"/>
          <w:szCs w:val="20"/>
          <w:u w:val="single"/>
        </w:rPr>
        <w:t xml:space="preserve">METODO DE EVALUACION: </w:t>
      </w:r>
    </w:p>
    <w:p w14:paraId="26F33E8C" w14:textId="6ADE5414" w:rsidR="00B5126C" w:rsidRPr="007B75CA" w:rsidRDefault="00B5126C" w:rsidP="00B5126C">
      <w:pPr>
        <w:pStyle w:val="Textoindependiente"/>
        <w:tabs>
          <w:tab w:val="num" w:pos="0"/>
        </w:tabs>
        <w:ind w:left="360"/>
        <w:jc w:val="both"/>
        <w:rPr>
          <w:rFonts w:ascii="Arial" w:hAnsi="Arial" w:cs="Arial"/>
          <w:color w:val="auto"/>
          <w:sz w:val="20"/>
          <w:szCs w:val="20"/>
        </w:rPr>
      </w:pPr>
      <w:r w:rsidRPr="007B75CA">
        <w:rPr>
          <w:rFonts w:ascii="Arial" w:hAnsi="Arial" w:cs="Arial"/>
          <w:color w:val="auto"/>
          <w:sz w:val="20"/>
          <w:szCs w:val="20"/>
        </w:rPr>
        <w:t xml:space="preserve">El método que se aplicará para la calificación de las propuestas </w:t>
      </w:r>
      <w:proofErr w:type="spellStart"/>
      <w:r w:rsidRPr="007B75CA">
        <w:rPr>
          <w:rFonts w:ascii="Arial" w:hAnsi="Arial" w:cs="Arial"/>
          <w:color w:val="auto"/>
          <w:sz w:val="20"/>
          <w:szCs w:val="20"/>
        </w:rPr>
        <w:t>recepcionadas</w:t>
      </w:r>
      <w:proofErr w:type="spellEnd"/>
      <w:r w:rsidR="00116EC3">
        <w:rPr>
          <w:rFonts w:ascii="Arial" w:hAnsi="Arial" w:cs="Arial"/>
          <w:color w:val="auto"/>
          <w:sz w:val="20"/>
          <w:szCs w:val="20"/>
        </w:rPr>
        <w:t xml:space="preserve"> </w:t>
      </w:r>
      <w:r w:rsidRPr="007B75CA">
        <w:rPr>
          <w:rFonts w:ascii="Arial" w:hAnsi="Arial" w:cs="Arial"/>
          <w:color w:val="auto"/>
          <w:sz w:val="20"/>
          <w:szCs w:val="20"/>
        </w:rPr>
        <w:t>en el presente proceso de adquisición será el de Menor Precio, según se detalla a continuación.</w:t>
      </w:r>
    </w:p>
    <w:p w14:paraId="5CB33FF3" w14:textId="77777777" w:rsidR="00B5126C" w:rsidRPr="007B75CA" w:rsidRDefault="00B5126C" w:rsidP="00ED3228">
      <w:pPr>
        <w:pStyle w:val="Textoindependiente"/>
        <w:tabs>
          <w:tab w:val="num" w:pos="0"/>
        </w:tabs>
        <w:ind w:left="708"/>
        <w:jc w:val="both"/>
        <w:rPr>
          <w:rFonts w:ascii="Arial" w:hAnsi="Arial" w:cs="Arial"/>
          <w:color w:val="auto"/>
          <w:sz w:val="20"/>
          <w:szCs w:val="20"/>
        </w:rPr>
      </w:pPr>
    </w:p>
    <w:p w14:paraId="690D523E" w14:textId="21DE6DF3" w:rsidR="00ED3228" w:rsidRPr="007B75CA" w:rsidRDefault="00B5126C" w:rsidP="00ED3228">
      <w:pPr>
        <w:pStyle w:val="Textoindependiente"/>
        <w:numPr>
          <w:ilvl w:val="1"/>
          <w:numId w:val="22"/>
        </w:numPr>
        <w:ind w:right="759"/>
        <w:jc w:val="both"/>
        <w:rPr>
          <w:rFonts w:ascii="Arial" w:hAnsi="Arial" w:cs="Arial"/>
          <w:b/>
          <w:bCs/>
          <w:color w:val="auto"/>
          <w:sz w:val="20"/>
          <w:szCs w:val="20"/>
          <w:u w:val="single"/>
        </w:rPr>
      </w:pPr>
      <w:r w:rsidRPr="007B75CA">
        <w:rPr>
          <w:rFonts w:ascii="Arial" w:hAnsi="Arial" w:cs="Arial"/>
          <w:b/>
          <w:bCs/>
          <w:color w:val="auto"/>
          <w:sz w:val="20"/>
          <w:szCs w:val="20"/>
          <w:u w:val="single"/>
        </w:rPr>
        <w:t xml:space="preserve">Evaluación </w:t>
      </w:r>
      <w:r w:rsidR="00116EC3" w:rsidRPr="007B75CA">
        <w:rPr>
          <w:rFonts w:ascii="Arial" w:hAnsi="Arial" w:cs="Arial"/>
          <w:b/>
          <w:bCs/>
          <w:color w:val="auto"/>
          <w:sz w:val="20"/>
          <w:szCs w:val="20"/>
          <w:u w:val="single"/>
        </w:rPr>
        <w:t>Económica</w:t>
      </w:r>
      <w:r w:rsidR="00116EC3">
        <w:rPr>
          <w:rFonts w:ascii="Arial" w:hAnsi="Arial" w:cs="Arial"/>
          <w:b/>
          <w:bCs/>
          <w:color w:val="auto"/>
          <w:sz w:val="20"/>
          <w:szCs w:val="20"/>
          <w:u w:val="single"/>
        </w:rPr>
        <w:t>. -</w:t>
      </w:r>
    </w:p>
    <w:p w14:paraId="7AF7350C" w14:textId="77777777" w:rsidR="00ED3228" w:rsidRPr="007B75CA" w:rsidRDefault="00B5126C" w:rsidP="00ED3228">
      <w:pPr>
        <w:pStyle w:val="Textoindependiente"/>
        <w:ind w:left="1440" w:right="759"/>
        <w:jc w:val="both"/>
        <w:rPr>
          <w:rFonts w:ascii="Arial" w:hAnsi="Arial" w:cs="Arial"/>
          <w:color w:val="auto"/>
          <w:sz w:val="20"/>
          <w:szCs w:val="20"/>
        </w:rPr>
      </w:pPr>
      <w:r w:rsidRPr="007B75CA">
        <w:rPr>
          <w:rFonts w:ascii="Arial" w:hAnsi="Arial" w:cs="Arial"/>
          <w:color w:val="auto"/>
          <w:sz w:val="20"/>
          <w:szCs w:val="20"/>
        </w:rPr>
        <w:t>La Comisión de calificación ordenará las propuestas en función al monto de la oferta económica, Ocupando el primer lugar la propuesta con el menor costo, la segunda propuesta con el segundo menor costo y así sucesivamente.</w:t>
      </w:r>
    </w:p>
    <w:p w14:paraId="7D41F5AA" w14:textId="77777777" w:rsidR="00ED3228" w:rsidRPr="007B75CA" w:rsidRDefault="00ED3228" w:rsidP="00ED3228">
      <w:pPr>
        <w:pStyle w:val="Textoindependiente"/>
        <w:ind w:left="1440" w:right="759"/>
        <w:jc w:val="both"/>
        <w:rPr>
          <w:rFonts w:ascii="Arial" w:hAnsi="Arial" w:cs="Arial"/>
          <w:b/>
          <w:bCs/>
          <w:color w:val="auto"/>
          <w:sz w:val="20"/>
          <w:szCs w:val="20"/>
          <w:u w:val="single"/>
        </w:rPr>
      </w:pPr>
    </w:p>
    <w:p w14:paraId="2DD34041" w14:textId="77777777" w:rsidR="00ED3228" w:rsidRPr="007B75CA" w:rsidRDefault="00B5126C" w:rsidP="00ED3228">
      <w:pPr>
        <w:pStyle w:val="Textoindependiente"/>
        <w:numPr>
          <w:ilvl w:val="1"/>
          <w:numId w:val="22"/>
        </w:numPr>
        <w:ind w:right="759"/>
        <w:jc w:val="both"/>
        <w:rPr>
          <w:rFonts w:ascii="Arial" w:hAnsi="Arial" w:cs="Arial"/>
          <w:b/>
          <w:bCs/>
          <w:color w:val="auto"/>
          <w:sz w:val="20"/>
          <w:szCs w:val="20"/>
          <w:u w:val="single"/>
        </w:rPr>
      </w:pPr>
      <w:r w:rsidRPr="007B75CA">
        <w:rPr>
          <w:rFonts w:ascii="Arial" w:hAnsi="Arial" w:cs="Arial"/>
          <w:b/>
          <w:bCs/>
          <w:color w:val="auto"/>
          <w:sz w:val="20"/>
          <w:szCs w:val="20"/>
          <w:u w:val="single"/>
        </w:rPr>
        <w:t xml:space="preserve">Evaluación Técnica. </w:t>
      </w:r>
    </w:p>
    <w:p w14:paraId="0813F2FF" w14:textId="50A039B9" w:rsidR="00B5126C" w:rsidRPr="007B75CA" w:rsidRDefault="00B5126C" w:rsidP="00ED3228">
      <w:pPr>
        <w:pStyle w:val="Textoindependiente"/>
        <w:ind w:left="1440" w:right="759"/>
        <w:jc w:val="both"/>
        <w:rPr>
          <w:rFonts w:ascii="Arial" w:hAnsi="Arial" w:cs="Arial"/>
          <w:b/>
          <w:bCs/>
          <w:color w:val="auto"/>
          <w:sz w:val="20"/>
          <w:szCs w:val="20"/>
          <w:u w:val="single"/>
        </w:rPr>
      </w:pPr>
      <w:r w:rsidRPr="007B75CA">
        <w:rPr>
          <w:rFonts w:ascii="Arial" w:hAnsi="Arial" w:cs="Arial"/>
          <w:color w:val="auto"/>
          <w:sz w:val="20"/>
          <w:szCs w:val="20"/>
        </w:rPr>
        <w:t>La Comisión de calificación, revisara la propuesta técnica de la empresa que tenga menor costo, bajo el sistema CUMPLE o NO CUMPLE, si la propuesta CUMPLE con todos los requisitos exigidos, queda HABILITADA TECNICAMENTE y se procede a la Adjudicación de lo contrario su oferta es INHABILITADA y se evalúa con el mismo procedimiento a la Propuesta con el segundo menor costo y así sucesivamente.</w:t>
      </w:r>
    </w:p>
    <w:p w14:paraId="005DC67B" w14:textId="77777777" w:rsidR="00B5126C" w:rsidRPr="007B75CA" w:rsidRDefault="00B5126C" w:rsidP="00565D15">
      <w:pPr>
        <w:pStyle w:val="Textoindependiente"/>
        <w:ind w:left="284"/>
        <w:jc w:val="both"/>
        <w:rPr>
          <w:rFonts w:ascii="Arial" w:hAnsi="Arial" w:cs="Arial"/>
          <w:bCs/>
          <w:color w:val="auto"/>
          <w:sz w:val="20"/>
          <w:szCs w:val="20"/>
        </w:rPr>
      </w:pPr>
    </w:p>
    <w:p w14:paraId="289405BF" w14:textId="77777777" w:rsidR="00270899" w:rsidRPr="007B75CA" w:rsidRDefault="00270899" w:rsidP="003248E2">
      <w:pPr>
        <w:pStyle w:val="Textoindependiente"/>
        <w:numPr>
          <w:ilvl w:val="0"/>
          <w:numId w:val="22"/>
        </w:numPr>
        <w:spacing w:after="120"/>
        <w:ind w:left="284" w:hanging="284"/>
        <w:jc w:val="both"/>
        <w:rPr>
          <w:rFonts w:ascii="Arial" w:hAnsi="Arial" w:cs="Arial"/>
          <w:bCs/>
          <w:color w:val="auto"/>
          <w:sz w:val="20"/>
          <w:szCs w:val="20"/>
        </w:rPr>
      </w:pPr>
      <w:r w:rsidRPr="007B75CA">
        <w:rPr>
          <w:rFonts w:ascii="Arial" w:hAnsi="Arial" w:cs="Arial"/>
          <w:b/>
          <w:bCs/>
          <w:color w:val="auto"/>
          <w:sz w:val="20"/>
          <w:szCs w:val="20"/>
          <w:u w:val="single"/>
        </w:rPr>
        <w:t>ADJUDICACIÓN:</w:t>
      </w:r>
    </w:p>
    <w:p w14:paraId="51AD388B" w14:textId="653C644E" w:rsidR="00270899" w:rsidRPr="007B75CA" w:rsidRDefault="00FA7DCA" w:rsidP="00721B1B">
      <w:pPr>
        <w:pStyle w:val="Textoindependiente"/>
        <w:spacing w:after="240"/>
        <w:ind w:left="284"/>
        <w:jc w:val="both"/>
        <w:rPr>
          <w:rFonts w:ascii="Arial" w:hAnsi="Arial" w:cs="Arial"/>
          <w:bCs/>
          <w:color w:val="auto"/>
          <w:sz w:val="20"/>
          <w:szCs w:val="20"/>
        </w:rPr>
      </w:pPr>
      <w:r w:rsidRPr="007B75CA">
        <w:rPr>
          <w:rFonts w:ascii="Arial" w:hAnsi="Arial" w:cs="Arial"/>
          <w:bCs/>
          <w:color w:val="auto"/>
          <w:sz w:val="20"/>
          <w:szCs w:val="20"/>
        </w:rPr>
        <w:t>La adjudicación será realizada</w:t>
      </w:r>
      <w:r w:rsidR="006B53F9" w:rsidRPr="007B75CA">
        <w:rPr>
          <w:rFonts w:ascii="Arial" w:hAnsi="Arial" w:cs="Arial"/>
          <w:bCs/>
          <w:color w:val="auto"/>
          <w:sz w:val="20"/>
          <w:szCs w:val="20"/>
        </w:rPr>
        <w:t xml:space="preserve"> por ítems </w:t>
      </w:r>
      <w:r w:rsidRPr="007B75CA">
        <w:rPr>
          <w:rFonts w:ascii="Arial" w:hAnsi="Arial" w:cs="Arial"/>
          <w:bCs/>
          <w:color w:val="auto"/>
          <w:sz w:val="20"/>
          <w:szCs w:val="20"/>
        </w:rPr>
        <w:t>a la oferta económica más conveniente para la CSBP</w:t>
      </w:r>
      <w:r w:rsidR="00B5126C" w:rsidRPr="007B75CA">
        <w:rPr>
          <w:rFonts w:ascii="Arial" w:hAnsi="Arial" w:cs="Arial"/>
          <w:bCs/>
          <w:color w:val="auto"/>
          <w:sz w:val="20"/>
          <w:szCs w:val="20"/>
        </w:rPr>
        <w:t>, siempre y cuando cumpla</w:t>
      </w:r>
      <w:r w:rsidR="006B53F9" w:rsidRPr="007B75CA">
        <w:rPr>
          <w:rFonts w:ascii="Arial" w:hAnsi="Arial" w:cs="Arial"/>
          <w:bCs/>
          <w:color w:val="auto"/>
          <w:sz w:val="20"/>
          <w:szCs w:val="20"/>
        </w:rPr>
        <w:t>n</w:t>
      </w:r>
      <w:r w:rsidR="00B5126C" w:rsidRPr="007B75CA">
        <w:rPr>
          <w:rFonts w:ascii="Arial" w:hAnsi="Arial" w:cs="Arial"/>
          <w:bCs/>
          <w:color w:val="auto"/>
          <w:sz w:val="20"/>
          <w:szCs w:val="20"/>
        </w:rPr>
        <w:t xml:space="preserve"> con todas las especificaciones técnicas.</w:t>
      </w:r>
    </w:p>
    <w:p w14:paraId="11CCB557" w14:textId="77777777" w:rsidR="00615F82" w:rsidRPr="007B75CA" w:rsidRDefault="00615F82" w:rsidP="00565D15">
      <w:pPr>
        <w:pStyle w:val="Textoindependiente"/>
        <w:numPr>
          <w:ilvl w:val="0"/>
          <w:numId w:val="22"/>
        </w:numPr>
        <w:ind w:left="284" w:hanging="284"/>
        <w:jc w:val="both"/>
        <w:rPr>
          <w:rFonts w:ascii="Arial" w:hAnsi="Arial" w:cs="Arial"/>
          <w:color w:val="auto"/>
          <w:sz w:val="20"/>
          <w:szCs w:val="20"/>
        </w:rPr>
      </w:pPr>
      <w:r w:rsidRPr="007B75CA">
        <w:rPr>
          <w:rFonts w:ascii="Arial" w:hAnsi="Arial" w:cs="Arial"/>
          <w:b/>
          <w:color w:val="auto"/>
          <w:sz w:val="20"/>
          <w:szCs w:val="20"/>
          <w:u w:val="single"/>
          <w:lang w:val="es-BO"/>
        </w:rPr>
        <w:t>CRONOGRAMA DE LA CONVOCATORIA:</w:t>
      </w:r>
    </w:p>
    <w:p w14:paraId="4C2922AE" w14:textId="77777777" w:rsidR="00C023D3" w:rsidRPr="007B75CA" w:rsidRDefault="00C023D3" w:rsidP="00C023D3">
      <w:pPr>
        <w:pStyle w:val="Textoindependiente"/>
        <w:jc w:val="both"/>
        <w:rPr>
          <w:rFonts w:ascii="Arial" w:hAnsi="Arial" w:cs="Arial"/>
          <w:b/>
          <w:color w:val="auto"/>
          <w:sz w:val="20"/>
          <w:szCs w:val="20"/>
          <w:u w:val="single"/>
          <w:lang w:val="es-BO"/>
        </w:rPr>
      </w:pPr>
    </w:p>
    <w:tbl>
      <w:tblPr>
        <w:tblpPr w:leftFromText="141" w:rightFromText="141" w:vertAnchor="text" w:horzAnchor="margin" w:tblpXSpec="right" w:tblpY="153"/>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1E0" w:firstRow="1" w:lastRow="1" w:firstColumn="1" w:lastColumn="1" w:noHBand="0" w:noVBand="0"/>
      </w:tblPr>
      <w:tblGrid>
        <w:gridCol w:w="562"/>
        <w:gridCol w:w="2552"/>
        <w:gridCol w:w="1417"/>
        <w:gridCol w:w="1418"/>
        <w:gridCol w:w="3434"/>
      </w:tblGrid>
      <w:tr w:rsidR="00C023D3" w:rsidRPr="007B75CA" w14:paraId="7CD624EF" w14:textId="77777777" w:rsidTr="00292CD2">
        <w:trPr>
          <w:trHeight w:val="416"/>
        </w:trPr>
        <w:tc>
          <w:tcPr>
            <w:tcW w:w="562" w:type="dxa"/>
            <w:shd w:val="clear" w:color="auto" w:fill="FFFF00"/>
            <w:vAlign w:val="center"/>
          </w:tcPr>
          <w:p w14:paraId="10D6269E" w14:textId="77777777" w:rsidR="00C023D3" w:rsidRPr="007B75CA" w:rsidRDefault="00C023D3" w:rsidP="00371D13">
            <w:pPr>
              <w:jc w:val="center"/>
              <w:rPr>
                <w:rFonts w:ascii="Arial" w:hAnsi="Arial" w:cs="Arial"/>
                <w:sz w:val="20"/>
                <w:szCs w:val="20"/>
              </w:rPr>
            </w:pPr>
            <w:r w:rsidRPr="007B75CA">
              <w:rPr>
                <w:rFonts w:ascii="Arial" w:hAnsi="Arial" w:cs="Arial"/>
                <w:sz w:val="20"/>
                <w:szCs w:val="20"/>
              </w:rPr>
              <w:t>N°</w:t>
            </w:r>
          </w:p>
        </w:tc>
        <w:tc>
          <w:tcPr>
            <w:tcW w:w="2552" w:type="dxa"/>
            <w:shd w:val="clear" w:color="auto" w:fill="FFFF00"/>
            <w:vAlign w:val="center"/>
          </w:tcPr>
          <w:p w14:paraId="02942896" w14:textId="77777777" w:rsidR="00C023D3" w:rsidRPr="007B75CA" w:rsidRDefault="00C023D3" w:rsidP="00371D13">
            <w:pPr>
              <w:jc w:val="center"/>
              <w:rPr>
                <w:rFonts w:ascii="Arial" w:hAnsi="Arial" w:cs="Arial"/>
                <w:b/>
                <w:sz w:val="20"/>
                <w:szCs w:val="20"/>
              </w:rPr>
            </w:pPr>
            <w:r w:rsidRPr="007B75CA">
              <w:rPr>
                <w:rFonts w:ascii="Arial" w:hAnsi="Arial" w:cs="Arial"/>
                <w:b/>
                <w:sz w:val="20"/>
                <w:szCs w:val="20"/>
              </w:rPr>
              <w:t>ACTIVIDAD</w:t>
            </w:r>
          </w:p>
        </w:tc>
        <w:tc>
          <w:tcPr>
            <w:tcW w:w="1417" w:type="dxa"/>
            <w:shd w:val="clear" w:color="auto" w:fill="FFFF00"/>
            <w:vAlign w:val="center"/>
          </w:tcPr>
          <w:p w14:paraId="08E5A3EA" w14:textId="77777777" w:rsidR="00C023D3" w:rsidRPr="007B75CA" w:rsidRDefault="00C023D3" w:rsidP="00371D13">
            <w:pPr>
              <w:jc w:val="center"/>
              <w:rPr>
                <w:rFonts w:ascii="Arial" w:hAnsi="Arial" w:cs="Arial"/>
                <w:b/>
                <w:sz w:val="20"/>
                <w:szCs w:val="20"/>
              </w:rPr>
            </w:pPr>
            <w:r w:rsidRPr="007B75CA">
              <w:rPr>
                <w:rFonts w:ascii="Arial" w:hAnsi="Arial" w:cs="Arial"/>
                <w:b/>
                <w:sz w:val="20"/>
                <w:szCs w:val="20"/>
              </w:rPr>
              <w:t>FECHA</w:t>
            </w:r>
          </w:p>
        </w:tc>
        <w:tc>
          <w:tcPr>
            <w:tcW w:w="1418" w:type="dxa"/>
            <w:shd w:val="clear" w:color="auto" w:fill="FFFF00"/>
            <w:vAlign w:val="center"/>
          </w:tcPr>
          <w:p w14:paraId="6CCDFBEF" w14:textId="77777777" w:rsidR="00C023D3" w:rsidRPr="007B75CA" w:rsidRDefault="00C023D3" w:rsidP="00371D13">
            <w:pPr>
              <w:jc w:val="center"/>
              <w:rPr>
                <w:rFonts w:ascii="Arial" w:hAnsi="Arial" w:cs="Arial"/>
                <w:b/>
                <w:sz w:val="20"/>
                <w:szCs w:val="20"/>
              </w:rPr>
            </w:pPr>
            <w:r w:rsidRPr="007B75CA">
              <w:rPr>
                <w:rFonts w:ascii="Arial" w:hAnsi="Arial" w:cs="Arial"/>
                <w:b/>
                <w:sz w:val="20"/>
                <w:szCs w:val="20"/>
              </w:rPr>
              <w:t>HORA</w:t>
            </w:r>
          </w:p>
        </w:tc>
        <w:tc>
          <w:tcPr>
            <w:tcW w:w="3434" w:type="dxa"/>
            <w:shd w:val="clear" w:color="auto" w:fill="FFFF00"/>
            <w:vAlign w:val="center"/>
          </w:tcPr>
          <w:p w14:paraId="3546EBF0" w14:textId="77777777" w:rsidR="00C023D3" w:rsidRPr="007B75CA" w:rsidRDefault="00C023D3" w:rsidP="00371D13">
            <w:pPr>
              <w:jc w:val="center"/>
              <w:rPr>
                <w:rFonts w:ascii="Arial" w:hAnsi="Arial" w:cs="Arial"/>
                <w:b/>
                <w:sz w:val="20"/>
                <w:szCs w:val="20"/>
              </w:rPr>
            </w:pPr>
            <w:r w:rsidRPr="007B75CA">
              <w:rPr>
                <w:rFonts w:ascii="Arial" w:hAnsi="Arial" w:cs="Arial"/>
                <w:b/>
                <w:sz w:val="20"/>
                <w:szCs w:val="20"/>
              </w:rPr>
              <w:t>LUGAR Y DIRECCIÓN</w:t>
            </w:r>
          </w:p>
        </w:tc>
      </w:tr>
      <w:tr w:rsidR="00C023D3" w:rsidRPr="007B75CA" w14:paraId="1528870F" w14:textId="77777777" w:rsidTr="00292CD2">
        <w:trPr>
          <w:trHeight w:val="567"/>
        </w:trPr>
        <w:tc>
          <w:tcPr>
            <w:tcW w:w="562" w:type="dxa"/>
            <w:vAlign w:val="center"/>
          </w:tcPr>
          <w:p w14:paraId="3E53E15B" w14:textId="77777777" w:rsidR="00C023D3" w:rsidRPr="007B75CA" w:rsidRDefault="00C023D3" w:rsidP="00371D13">
            <w:pPr>
              <w:jc w:val="center"/>
              <w:rPr>
                <w:rFonts w:ascii="Arial" w:hAnsi="Arial" w:cs="Arial"/>
                <w:sz w:val="20"/>
                <w:szCs w:val="20"/>
              </w:rPr>
            </w:pPr>
            <w:r w:rsidRPr="007B75CA">
              <w:rPr>
                <w:rFonts w:ascii="Arial" w:hAnsi="Arial" w:cs="Arial"/>
                <w:sz w:val="20"/>
                <w:szCs w:val="20"/>
              </w:rPr>
              <w:t>1</w:t>
            </w:r>
          </w:p>
        </w:tc>
        <w:tc>
          <w:tcPr>
            <w:tcW w:w="2552" w:type="dxa"/>
            <w:vAlign w:val="center"/>
          </w:tcPr>
          <w:p w14:paraId="32F935B4" w14:textId="77777777" w:rsidR="00C023D3" w:rsidRPr="007B75CA" w:rsidRDefault="00C023D3" w:rsidP="00371D13">
            <w:pPr>
              <w:jc w:val="center"/>
              <w:rPr>
                <w:rFonts w:ascii="Arial" w:hAnsi="Arial" w:cs="Arial"/>
                <w:sz w:val="20"/>
                <w:szCs w:val="20"/>
              </w:rPr>
            </w:pPr>
            <w:r w:rsidRPr="007B75CA">
              <w:rPr>
                <w:rFonts w:ascii="Arial" w:hAnsi="Arial" w:cs="Arial"/>
                <w:sz w:val="20"/>
                <w:szCs w:val="20"/>
              </w:rPr>
              <w:t>Presentación de Ofertas.</w:t>
            </w:r>
          </w:p>
        </w:tc>
        <w:tc>
          <w:tcPr>
            <w:tcW w:w="1417" w:type="dxa"/>
            <w:vAlign w:val="center"/>
          </w:tcPr>
          <w:p w14:paraId="1D8E0579" w14:textId="77777777" w:rsidR="00C023D3" w:rsidRPr="007B75CA" w:rsidRDefault="00C023D3" w:rsidP="00371D13">
            <w:pPr>
              <w:jc w:val="center"/>
              <w:rPr>
                <w:rFonts w:ascii="Arial" w:hAnsi="Arial" w:cs="Arial"/>
                <w:sz w:val="20"/>
                <w:szCs w:val="20"/>
              </w:rPr>
            </w:pPr>
            <w:r w:rsidRPr="007B75CA">
              <w:rPr>
                <w:rFonts w:ascii="Arial" w:hAnsi="Arial" w:cs="Arial"/>
                <w:sz w:val="20"/>
                <w:szCs w:val="20"/>
              </w:rPr>
              <w:t>Hasta:</w:t>
            </w:r>
          </w:p>
          <w:p w14:paraId="6C74A695" w14:textId="0D307ADD" w:rsidR="00C023D3" w:rsidRPr="007B75CA" w:rsidRDefault="00C023D3" w:rsidP="00371D13">
            <w:pPr>
              <w:jc w:val="center"/>
              <w:rPr>
                <w:rFonts w:ascii="Arial" w:hAnsi="Arial" w:cs="Arial"/>
                <w:sz w:val="20"/>
                <w:szCs w:val="20"/>
              </w:rPr>
            </w:pPr>
            <w:r w:rsidRPr="007B75CA">
              <w:rPr>
                <w:rFonts w:ascii="Arial" w:hAnsi="Arial" w:cs="Arial"/>
                <w:sz w:val="20"/>
                <w:szCs w:val="20"/>
              </w:rPr>
              <w:t>2</w:t>
            </w:r>
            <w:r w:rsidR="00D76EAC">
              <w:rPr>
                <w:rFonts w:ascii="Arial" w:hAnsi="Arial" w:cs="Arial"/>
                <w:sz w:val="20"/>
                <w:szCs w:val="20"/>
              </w:rPr>
              <w:t>9</w:t>
            </w:r>
            <w:r w:rsidRPr="007B75CA">
              <w:rPr>
                <w:rFonts w:ascii="Arial" w:hAnsi="Arial" w:cs="Arial"/>
                <w:sz w:val="20"/>
                <w:szCs w:val="20"/>
              </w:rPr>
              <w:t>/0</w:t>
            </w:r>
            <w:r w:rsidR="00292CD2" w:rsidRPr="007B75CA">
              <w:rPr>
                <w:rFonts w:ascii="Arial" w:hAnsi="Arial" w:cs="Arial"/>
                <w:sz w:val="20"/>
                <w:szCs w:val="20"/>
              </w:rPr>
              <w:t>9</w:t>
            </w:r>
            <w:r w:rsidRPr="007B75CA">
              <w:rPr>
                <w:rFonts w:ascii="Arial" w:hAnsi="Arial" w:cs="Arial"/>
                <w:sz w:val="20"/>
                <w:szCs w:val="20"/>
              </w:rPr>
              <w:t>/2</w:t>
            </w:r>
            <w:r w:rsidR="00116EC3">
              <w:rPr>
                <w:rFonts w:ascii="Arial" w:hAnsi="Arial" w:cs="Arial"/>
                <w:sz w:val="20"/>
                <w:szCs w:val="20"/>
              </w:rPr>
              <w:t>6</w:t>
            </w:r>
          </w:p>
          <w:p w14:paraId="522781BD" w14:textId="77777777" w:rsidR="00C023D3" w:rsidRPr="007B75CA" w:rsidRDefault="00C023D3" w:rsidP="00371D13">
            <w:pPr>
              <w:jc w:val="center"/>
              <w:rPr>
                <w:rFonts w:ascii="Arial" w:hAnsi="Arial" w:cs="Arial"/>
                <w:sz w:val="20"/>
                <w:szCs w:val="20"/>
              </w:rPr>
            </w:pPr>
          </w:p>
        </w:tc>
        <w:tc>
          <w:tcPr>
            <w:tcW w:w="1418" w:type="dxa"/>
            <w:vAlign w:val="center"/>
          </w:tcPr>
          <w:p w14:paraId="50A900CF" w14:textId="45BCE6D0" w:rsidR="00C023D3" w:rsidRPr="007B75CA" w:rsidRDefault="00C023D3" w:rsidP="00371D13">
            <w:pPr>
              <w:jc w:val="center"/>
              <w:rPr>
                <w:rFonts w:ascii="Arial" w:hAnsi="Arial" w:cs="Arial"/>
                <w:sz w:val="20"/>
                <w:szCs w:val="20"/>
              </w:rPr>
            </w:pPr>
            <w:r w:rsidRPr="007B75CA">
              <w:rPr>
                <w:rFonts w:ascii="Arial" w:hAnsi="Arial" w:cs="Arial"/>
                <w:sz w:val="20"/>
                <w:szCs w:val="20"/>
              </w:rPr>
              <w:t>1</w:t>
            </w:r>
            <w:r w:rsidR="006159DF" w:rsidRPr="007B75CA">
              <w:rPr>
                <w:rFonts w:ascii="Arial" w:hAnsi="Arial" w:cs="Arial"/>
                <w:sz w:val="20"/>
                <w:szCs w:val="20"/>
              </w:rPr>
              <w:t>0</w:t>
            </w:r>
            <w:r w:rsidRPr="007B75CA">
              <w:rPr>
                <w:rFonts w:ascii="Arial" w:hAnsi="Arial" w:cs="Arial"/>
                <w:sz w:val="20"/>
                <w:szCs w:val="20"/>
              </w:rPr>
              <w:t>:00</w:t>
            </w:r>
          </w:p>
        </w:tc>
        <w:tc>
          <w:tcPr>
            <w:tcW w:w="3434" w:type="dxa"/>
            <w:vAlign w:val="center"/>
          </w:tcPr>
          <w:p w14:paraId="7E90D42C" w14:textId="77777777" w:rsidR="00C023D3" w:rsidRPr="007B75CA" w:rsidRDefault="00C023D3" w:rsidP="00371D13">
            <w:pPr>
              <w:rPr>
                <w:rFonts w:ascii="Arial" w:hAnsi="Arial" w:cs="Arial"/>
                <w:sz w:val="20"/>
                <w:szCs w:val="20"/>
              </w:rPr>
            </w:pPr>
            <w:r w:rsidRPr="007B75CA">
              <w:rPr>
                <w:rFonts w:ascii="Arial" w:hAnsi="Arial" w:cs="Arial"/>
                <w:b/>
                <w:bCs/>
                <w:i/>
                <w:iCs/>
                <w:sz w:val="20"/>
                <w:szCs w:val="20"/>
              </w:rPr>
              <w:t>forma digital</w:t>
            </w:r>
            <w:r w:rsidRPr="007B75CA">
              <w:rPr>
                <w:rFonts w:ascii="Arial" w:hAnsi="Arial" w:cs="Arial"/>
                <w:sz w:val="20"/>
                <w:szCs w:val="20"/>
              </w:rPr>
              <w:t xml:space="preserve">, al siguiente correo electrónico: </w:t>
            </w:r>
            <w:hyperlink r:id="rId10" w:history="1">
              <w:r w:rsidRPr="007B75CA">
                <w:rPr>
                  <w:rStyle w:val="Hipervnculo"/>
                  <w:rFonts w:ascii="Arial" w:hAnsi="Arial" w:cs="Arial"/>
                  <w:b/>
                  <w:bCs/>
                  <w:sz w:val="20"/>
                  <w:szCs w:val="20"/>
                </w:rPr>
                <w:t>adquisicionescsbpcbba@csbp.com.bo</w:t>
              </w:r>
            </w:hyperlink>
            <w:r w:rsidRPr="007B75CA">
              <w:rPr>
                <w:rStyle w:val="Hipervnculo"/>
                <w:rFonts w:ascii="Arial" w:hAnsi="Arial" w:cs="Arial"/>
                <w:b/>
                <w:bCs/>
                <w:sz w:val="20"/>
                <w:szCs w:val="20"/>
              </w:rPr>
              <w:t xml:space="preserve"> </w:t>
            </w:r>
            <w:r w:rsidRPr="007B75CA">
              <w:rPr>
                <w:rFonts w:ascii="Arial" w:hAnsi="Arial" w:cs="Arial"/>
                <w:b/>
                <w:bCs/>
                <w:i/>
                <w:iCs/>
                <w:sz w:val="20"/>
                <w:szCs w:val="20"/>
              </w:rPr>
              <w:t xml:space="preserve"> en físico</w:t>
            </w:r>
            <w:r w:rsidRPr="007B75CA">
              <w:rPr>
                <w:rFonts w:ascii="Arial" w:hAnsi="Arial" w:cs="Arial"/>
                <w:sz w:val="20"/>
                <w:szCs w:val="20"/>
              </w:rPr>
              <w:t>, en oficina de Bienes &amp; Servicios, 5to piso, bloque “A”, ubicada en calle Hamiraya No. 0356</w:t>
            </w:r>
          </w:p>
        </w:tc>
      </w:tr>
      <w:tr w:rsidR="00C023D3" w:rsidRPr="007B75CA" w14:paraId="42724A2C" w14:textId="77777777" w:rsidTr="00292CD2">
        <w:trPr>
          <w:trHeight w:val="567"/>
        </w:trPr>
        <w:tc>
          <w:tcPr>
            <w:tcW w:w="562" w:type="dxa"/>
            <w:vAlign w:val="center"/>
          </w:tcPr>
          <w:p w14:paraId="4ED213A7" w14:textId="77777777" w:rsidR="00C023D3" w:rsidRPr="007B75CA" w:rsidRDefault="00C023D3" w:rsidP="00371D13">
            <w:pPr>
              <w:jc w:val="center"/>
              <w:rPr>
                <w:rFonts w:ascii="Arial" w:hAnsi="Arial" w:cs="Arial"/>
                <w:sz w:val="20"/>
                <w:szCs w:val="20"/>
              </w:rPr>
            </w:pPr>
            <w:r w:rsidRPr="007B75CA">
              <w:rPr>
                <w:rFonts w:ascii="Arial" w:hAnsi="Arial" w:cs="Arial"/>
                <w:sz w:val="20"/>
                <w:szCs w:val="20"/>
              </w:rPr>
              <w:t>2</w:t>
            </w:r>
          </w:p>
        </w:tc>
        <w:tc>
          <w:tcPr>
            <w:tcW w:w="2552" w:type="dxa"/>
            <w:vAlign w:val="center"/>
          </w:tcPr>
          <w:p w14:paraId="6C48D943" w14:textId="77777777" w:rsidR="00C023D3" w:rsidRPr="007B75CA" w:rsidRDefault="00C023D3" w:rsidP="00371D13">
            <w:pPr>
              <w:jc w:val="center"/>
              <w:rPr>
                <w:rFonts w:ascii="Arial" w:hAnsi="Arial" w:cs="Arial"/>
                <w:sz w:val="20"/>
                <w:szCs w:val="20"/>
              </w:rPr>
            </w:pPr>
            <w:r w:rsidRPr="007B75CA">
              <w:rPr>
                <w:rFonts w:ascii="Arial" w:hAnsi="Arial" w:cs="Arial"/>
                <w:sz w:val="20"/>
                <w:szCs w:val="20"/>
              </w:rPr>
              <w:t>Apertura de Ofertas.</w:t>
            </w:r>
          </w:p>
        </w:tc>
        <w:tc>
          <w:tcPr>
            <w:tcW w:w="1417" w:type="dxa"/>
            <w:vAlign w:val="center"/>
          </w:tcPr>
          <w:p w14:paraId="41C3D940" w14:textId="73D4178D" w:rsidR="00C023D3" w:rsidRPr="007B75CA" w:rsidRDefault="00C023D3" w:rsidP="00371D13">
            <w:pPr>
              <w:jc w:val="center"/>
              <w:rPr>
                <w:rFonts w:ascii="Arial" w:hAnsi="Arial" w:cs="Arial"/>
                <w:sz w:val="20"/>
                <w:szCs w:val="20"/>
              </w:rPr>
            </w:pPr>
            <w:r w:rsidRPr="007B75CA">
              <w:rPr>
                <w:rFonts w:ascii="Arial" w:hAnsi="Arial" w:cs="Arial"/>
                <w:sz w:val="20"/>
                <w:szCs w:val="20"/>
              </w:rPr>
              <w:t>2</w:t>
            </w:r>
            <w:r w:rsidR="00D76EAC">
              <w:rPr>
                <w:rFonts w:ascii="Arial" w:hAnsi="Arial" w:cs="Arial"/>
                <w:sz w:val="20"/>
                <w:szCs w:val="20"/>
              </w:rPr>
              <w:t>9</w:t>
            </w:r>
            <w:r w:rsidRPr="007B75CA">
              <w:rPr>
                <w:rFonts w:ascii="Arial" w:hAnsi="Arial" w:cs="Arial"/>
                <w:sz w:val="20"/>
                <w:szCs w:val="20"/>
              </w:rPr>
              <w:t>/0</w:t>
            </w:r>
            <w:r w:rsidR="00292CD2" w:rsidRPr="007B75CA">
              <w:rPr>
                <w:rFonts w:ascii="Arial" w:hAnsi="Arial" w:cs="Arial"/>
                <w:sz w:val="20"/>
                <w:szCs w:val="20"/>
              </w:rPr>
              <w:t>9</w:t>
            </w:r>
            <w:r w:rsidRPr="007B75CA">
              <w:rPr>
                <w:rFonts w:ascii="Arial" w:hAnsi="Arial" w:cs="Arial"/>
                <w:sz w:val="20"/>
                <w:szCs w:val="20"/>
              </w:rPr>
              <w:t>/</w:t>
            </w:r>
            <w:r w:rsidR="006159DF" w:rsidRPr="007B75CA">
              <w:rPr>
                <w:rFonts w:ascii="Arial" w:hAnsi="Arial" w:cs="Arial"/>
                <w:sz w:val="20"/>
                <w:szCs w:val="20"/>
              </w:rPr>
              <w:t>25</w:t>
            </w:r>
          </w:p>
        </w:tc>
        <w:tc>
          <w:tcPr>
            <w:tcW w:w="1418" w:type="dxa"/>
            <w:vAlign w:val="center"/>
          </w:tcPr>
          <w:p w14:paraId="1172341C" w14:textId="569D0991" w:rsidR="00C023D3" w:rsidRPr="007B75CA" w:rsidRDefault="00C023D3" w:rsidP="00371D13">
            <w:pPr>
              <w:jc w:val="center"/>
              <w:rPr>
                <w:rFonts w:ascii="Arial" w:hAnsi="Arial" w:cs="Arial"/>
                <w:sz w:val="20"/>
                <w:szCs w:val="20"/>
              </w:rPr>
            </w:pPr>
            <w:r w:rsidRPr="007B75CA">
              <w:rPr>
                <w:rFonts w:ascii="Arial" w:hAnsi="Arial" w:cs="Arial"/>
                <w:sz w:val="20"/>
                <w:szCs w:val="20"/>
              </w:rPr>
              <w:t>1</w:t>
            </w:r>
            <w:r w:rsidR="006159DF" w:rsidRPr="007B75CA">
              <w:rPr>
                <w:rFonts w:ascii="Arial" w:hAnsi="Arial" w:cs="Arial"/>
                <w:sz w:val="20"/>
                <w:szCs w:val="20"/>
              </w:rPr>
              <w:t>0</w:t>
            </w:r>
            <w:r w:rsidRPr="007B75CA">
              <w:rPr>
                <w:rFonts w:ascii="Arial" w:hAnsi="Arial" w:cs="Arial"/>
                <w:sz w:val="20"/>
                <w:szCs w:val="20"/>
              </w:rPr>
              <w:t>:15</w:t>
            </w:r>
          </w:p>
        </w:tc>
        <w:tc>
          <w:tcPr>
            <w:tcW w:w="3434" w:type="dxa"/>
            <w:vAlign w:val="center"/>
          </w:tcPr>
          <w:p w14:paraId="6545D110" w14:textId="77777777" w:rsidR="00C023D3" w:rsidRPr="007B75CA" w:rsidRDefault="00C023D3" w:rsidP="00371D13">
            <w:pPr>
              <w:pStyle w:val="BodyText21"/>
              <w:widowControl/>
              <w:rPr>
                <w:rFonts w:ascii="Arial" w:hAnsi="Arial" w:cs="Arial"/>
                <w:sz w:val="20"/>
                <w:szCs w:val="20"/>
                <w:highlight w:val="yellow"/>
              </w:rPr>
            </w:pPr>
            <w:r w:rsidRPr="007B75CA">
              <w:rPr>
                <w:rFonts w:ascii="Arial" w:hAnsi="Arial" w:cs="Arial"/>
                <w:sz w:val="20"/>
                <w:szCs w:val="20"/>
              </w:rPr>
              <w:t>En oficinas administrativas 5to piso Bloque A</w:t>
            </w:r>
          </w:p>
        </w:tc>
      </w:tr>
      <w:tr w:rsidR="00C023D3" w:rsidRPr="007B75CA" w14:paraId="67BEE8BF" w14:textId="77777777" w:rsidTr="00292CD2">
        <w:trPr>
          <w:trHeight w:val="567"/>
        </w:trPr>
        <w:tc>
          <w:tcPr>
            <w:tcW w:w="562" w:type="dxa"/>
            <w:vAlign w:val="center"/>
          </w:tcPr>
          <w:p w14:paraId="35946163" w14:textId="77777777" w:rsidR="00C023D3" w:rsidRPr="007B75CA" w:rsidRDefault="00C023D3" w:rsidP="00371D13">
            <w:pPr>
              <w:jc w:val="center"/>
              <w:rPr>
                <w:rFonts w:ascii="Arial" w:hAnsi="Arial" w:cs="Arial"/>
                <w:sz w:val="20"/>
                <w:szCs w:val="20"/>
              </w:rPr>
            </w:pPr>
            <w:r w:rsidRPr="007B75CA">
              <w:rPr>
                <w:rFonts w:ascii="Arial" w:hAnsi="Arial" w:cs="Arial"/>
                <w:sz w:val="20"/>
                <w:szCs w:val="20"/>
              </w:rPr>
              <w:t>3</w:t>
            </w:r>
          </w:p>
        </w:tc>
        <w:tc>
          <w:tcPr>
            <w:tcW w:w="2552" w:type="dxa"/>
            <w:vAlign w:val="center"/>
          </w:tcPr>
          <w:p w14:paraId="1868DFEB" w14:textId="709B22DD" w:rsidR="00C023D3" w:rsidRPr="007B75CA" w:rsidRDefault="00C023D3" w:rsidP="00371D13">
            <w:pPr>
              <w:jc w:val="center"/>
              <w:rPr>
                <w:rFonts w:ascii="Arial" w:hAnsi="Arial" w:cs="Arial"/>
                <w:sz w:val="20"/>
                <w:szCs w:val="20"/>
              </w:rPr>
            </w:pPr>
            <w:r w:rsidRPr="007B75CA">
              <w:rPr>
                <w:rFonts w:ascii="Arial" w:hAnsi="Arial" w:cs="Arial"/>
                <w:sz w:val="20"/>
                <w:szCs w:val="20"/>
              </w:rPr>
              <w:t xml:space="preserve">Resultado </w:t>
            </w:r>
            <w:r w:rsidR="00503C36">
              <w:rPr>
                <w:rFonts w:ascii="Arial" w:hAnsi="Arial" w:cs="Arial"/>
                <w:sz w:val="20"/>
                <w:szCs w:val="20"/>
              </w:rPr>
              <w:t>d</w:t>
            </w:r>
            <w:r w:rsidRPr="007B75CA">
              <w:rPr>
                <w:rFonts w:ascii="Arial" w:hAnsi="Arial" w:cs="Arial"/>
                <w:sz w:val="20"/>
                <w:szCs w:val="20"/>
              </w:rPr>
              <w:t>el Proceso</w:t>
            </w:r>
          </w:p>
        </w:tc>
        <w:tc>
          <w:tcPr>
            <w:tcW w:w="2835" w:type="dxa"/>
            <w:gridSpan w:val="2"/>
            <w:vAlign w:val="center"/>
          </w:tcPr>
          <w:p w14:paraId="0A6302C1" w14:textId="54EA2A2A" w:rsidR="00C023D3" w:rsidRPr="007B75CA" w:rsidRDefault="00BF2D5A" w:rsidP="00371D13">
            <w:pPr>
              <w:jc w:val="center"/>
              <w:rPr>
                <w:rFonts w:ascii="Arial" w:hAnsi="Arial" w:cs="Arial"/>
                <w:sz w:val="20"/>
                <w:szCs w:val="20"/>
              </w:rPr>
            </w:pPr>
            <w:r w:rsidRPr="007B75CA">
              <w:rPr>
                <w:rFonts w:ascii="Arial" w:hAnsi="Arial" w:cs="Arial"/>
                <w:sz w:val="20"/>
                <w:szCs w:val="20"/>
              </w:rPr>
              <w:t>0</w:t>
            </w:r>
            <w:r w:rsidR="00116EC3">
              <w:rPr>
                <w:rFonts w:ascii="Arial" w:hAnsi="Arial" w:cs="Arial"/>
                <w:sz w:val="20"/>
                <w:szCs w:val="20"/>
              </w:rPr>
              <w:t>9</w:t>
            </w:r>
            <w:r w:rsidR="00C023D3" w:rsidRPr="007B75CA">
              <w:rPr>
                <w:rFonts w:ascii="Arial" w:hAnsi="Arial" w:cs="Arial"/>
                <w:sz w:val="20"/>
                <w:szCs w:val="20"/>
              </w:rPr>
              <w:t>/</w:t>
            </w:r>
            <w:r w:rsidR="00116EC3">
              <w:rPr>
                <w:rFonts w:ascii="Arial" w:hAnsi="Arial" w:cs="Arial"/>
                <w:sz w:val="20"/>
                <w:szCs w:val="20"/>
              </w:rPr>
              <w:t>10</w:t>
            </w:r>
            <w:r w:rsidR="00C023D3" w:rsidRPr="007B75CA">
              <w:rPr>
                <w:rFonts w:ascii="Arial" w:hAnsi="Arial" w:cs="Arial"/>
                <w:sz w:val="20"/>
                <w:szCs w:val="20"/>
              </w:rPr>
              <w:t>/</w:t>
            </w:r>
            <w:r w:rsidR="00116EC3">
              <w:rPr>
                <w:rFonts w:ascii="Arial" w:hAnsi="Arial" w:cs="Arial"/>
                <w:sz w:val="20"/>
                <w:szCs w:val="20"/>
              </w:rPr>
              <w:t>26</w:t>
            </w:r>
          </w:p>
        </w:tc>
        <w:tc>
          <w:tcPr>
            <w:tcW w:w="3434" w:type="dxa"/>
            <w:vAlign w:val="center"/>
          </w:tcPr>
          <w:p w14:paraId="136D6B6D" w14:textId="77777777" w:rsidR="00C023D3" w:rsidRPr="007B75CA" w:rsidRDefault="00C023D3" w:rsidP="00371D13">
            <w:pPr>
              <w:rPr>
                <w:rFonts w:ascii="Arial" w:hAnsi="Arial" w:cs="Arial"/>
                <w:sz w:val="20"/>
                <w:szCs w:val="20"/>
                <w:highlight w:val="yellow"/>
                <w:lang w:val="es-BO"/>
              </w:rPr>
            </w:pPr>
            <w:r w:rsidRPr="007B75CA">
              <w:rPr>
                <w:rFonts w:ascii="Arial" w:hAnsi="Arial" w:cs="Arial"/>
                <w:sz w:val="20"/>
                <w:szCs w:val="20"/>
                <w:lang w:val="es-BO"/>
              </w:rPr>
              <w:t>Notificación escrita a los proveedores adjudicados</w:t>
            </w:r>
          </w:p>
        </w:tc>
      </w:tr>
    </w:tbl>
    <w:p w14:paraId="110A0E7A" w14:textId="77777777" w:rsidR="00C023D3" w:rsidRPr="007B75CA" w:rsidRDefault="00C023D3" w:rsidP="00C023D3">
      <w:pPr>
        <w:pStyle w:val="Textoindependiente"/>
        <w:ind w:left="708"/>
        <w:jc w:val="both"/>
        <w:rPr>
          <w:rFonts w:ascii="Arial" w:hAnsi="Arial" w:cs="Arial"/>
          <w:color w:val="auto"/>
          <w:sz w:val="20"/>
          <w:szCs w:val="20"/>
        </w:rPr>
      </w:pPr>
    </w:p>
    <w:p w14:paraId="3054A57A" w14:textId="77777777" w:rsidR="00C023D3" w:rsidRPr="007B75CA" w:rsidRDefault="00C023D3" w:rsidP="00C023D3">
      <w:pPr>
        <w:pStyle w:val="Textoindependiente"/>
        <w:numPr>
          <w:ilvl w:val="0"/>
          <w:numId w:val="22"/>
        </w:numPr>
        <w:spacing w:after="120"/>
        <w:ind w:left="284" w:hanging="284"/>
        <w:jc w:val="both"/>
        <w:rPr>
          <w:rFonts w:ascii="Arial" w:hAnsi="Arial" w:cs="Arial"/>
          <w:color w:val="auto"/>
          <w:sz w:val="20"/>
          <w:szCs w:val="20"/>
        </w:rPr>
      </w:pPr>
      <w:r w:rsidRPr="007B75CA">
        <w:rPr>
          <w:rFonts w:ascii="Arial" w:hAnsi="Arial" w:cs="Arial"/>
          <w:b/>
          <w:bCs/>
          <w:color w:val="auto"/>
          <w:sz w:val="20"/>
          <w:szCs w:val="20"/>
          <w:u w:val="single"/>
        </w:rPr>
        <w:t>RECEPCION DE SERVICIO Y FORMA DE PAGO:</w:t>
      </w:r>
    </w:p>
    <w:p w14:paraId="3A5D01DA" w14:textId="77777777" w:rsidR="00C023D3" w:rsidRPr="007B75CA" w:rsidRDefault="00C023D3" w:rsidP="00C023D3">
      <w:pPr>
        <w:pStyle w:val="Textoindependiente"/>
        <w:spacing w:after="120"/>
        <w:ind w:left="284"/>
        <w:jc w:val="both"/>
        <w:rPr>
          <w:rFonts w:ascii="Arial" w:hAnsi="Arial" w:cs="Arial"/>
          <w:color w:val="auto"/>
          <w:sz w:val="20"/>
          <w:szCs w:val="20"/>
          <w:lang w:val="x-none" w:eastAsia="x-none"/>
        </w:rPr>
      </w:pPr>
      <w:r w:rsidRPr="007B75CA">
        <w:rPr>
          <w:rFonts w:ascii="Arial" w:hAnsi="Arial" w:cs="Arial"/>
          <w:color w:val="auto"/>
          <w:sz w:val="20"/>
          <w:szCs w:val="20"/>
        </w:rPr>
        <w:t xml:space="preserve">Para proceder con la recepción formal definitiva del servicio, la Comisión de Recepción de la CSBP designada para este fin, efectuará la verificación del cumplimiento de los ítems contratados y hacer una conciliación (en caso de pagos excedentes por concepto de refrigerio u otros). </w:t>
      </w:r>
    </w:p>
    <w:p w14:paraId="1D1CDB71" w14:textId="77777777" w:rsidR="00C023D3" w:rsidRPr="007B75CA" w:rsidRDefault="00C023D3" w:rsidP="00C023D3">
      <w:pPr>
        <w:pStyle w:val="Textoindependiente"/>
        <w:spacing w:after="120"/>
        <w:ind w:left="284"/>
        <w:jc w:val="both"/>
        <w:rPr>
          <w:rFonts w:ascii="Arial" w:hAnsi="Arial" w:cs="Arial"/>
          <w:color w:val="auto"/>
          <w:sz w:val="20"/>
          <w:szCs w:val="20"/>
        </w:rPr>
      </w:pPr>
      <w:r w:rsidRPr="007B75CA">
        <w:rPr>
          <w:rFonts w:ascii="Arial" w:hAnsi="Arial" w:cs="Arial"/>
          <w:color w:val="auto"/>
          <w:sz w:val="20"/>
          <w:szCs w:val="20"/>
        </w:rPr>
        <w:t>El pago será realizado de manera inmediata después de haberse efectuado la recepción definitiva según se detalla en párrafo anterior.</w:t>
      </w:r>
    </w:p>
    <w:p w14:paraId="6C13DAA3" w14:textId="554F99B0" w:rsidR="00C023D3" w:rsidRPr="007B75CA" w:rsidRDefault="00C023D3" w:rsidP="00C023D3">
      <w:pPr>
        <w:pStyle w:val="Textoindependiente"/>
        <w:numPr>
          <w:ilvl w:val="0"/>
          <w:numId w:val="22"/>
        </w:numPr>
        <w:spacing w:after="120"/>
        <w:ind w:left="284" w:hanging="284"/>
        <w:jc w:val="both"/>
        <w:rPr>
          <w:rFonts w:ascii="Arial" w:hAnsi="Arial" w:cs="Arial"/>
          <w:b/>
          <w:bCs/>
          <w:color w:val="auto"/>
          <w:sz w:val="20"/>
          <w:szCs w:val="20"/>
          <w:u w:val="single"/>
        </w:rPr>
      </w:pPr>
      <w:r w:rsidRPr="007B75CA">
        <w:rPr>
          <w:rFonts w:ascii="Arial" w:hAnsi="Arial" w:cs="Arial"/>
          <w:b/>
          <w:bCs/>
          <w:color w:val="auto"/>
          <w:sz w:val="20"/>
          <w:szCs w:val="20"/>
          <w:u w:val="single"/>
        </w:rPr>
        <w:t>CONSULTAS:</w:t>
      </w:r>
    </w:p>
    <w:p w14:paraId="50B79F6B" w14:textId="77777777" w:rsidR="00C023D3" w:rsidRPr="007B75CA" w:rsidRDefault="00C023D3" w:rsidP="00C023D3">
      <w:pPr>
        <w:pStyle w:val="Textoindependiente"/>
        <w:spacing w:after="240"/>
        <w:ind w:left="284"/>
        <w:jc w:val="both"/>
        <w:rPr>
          <w:rFonts w:ascii="Arial" w:hAnsi="Arial" w:cs="Arial"/>
          <w:color w:val="auto"/>
          <w:sz w:val="20"/>
          <w:szCs w:val="20"/>
        </w:rPr>
      </w:pPr>
      <w:r w:rsidRPr="007B75CA">
        <w:rPr>
          <w:rFonts w:ascii="Arial" w:hAnsi="Arial" w:cs="Arial"/>
          <w:color w:val="auto"/>
          <w:sz w:val="20"/>
          <w:szCs w:val="20"/>
        </w:rPr>
        <w:t>El proponente podrá efectuar Cualquier consulta, llamando a los teléfonos 4582230 - 4582234 (interno 4514 – Lic. Ariel Fernando Chipana o 72210876).</w:t>
      </w:r>
    </w:p>
    <w:p w14:paraId="6547EEEA" w14:textId="77777777" w:rsidR="00C023D3" w:rsidRPr="007B75CA" w:rsidRDefault="00C023D3" w:rsidP="00FC1A3D">
      <w:pPr>
        <w:pStyle w:val="Textoindependiente"/>
        <w:spacing w:before="120" w:after="180"/>
        <w:ind w:left="720"/>
        <w:jc w:val="center"/>
        <w:rPr>
          <w:rFonts w:ascii="Arial" w:hAnsi="Arial" w:cs="Arial"/>
          <w:b/>
          <w:color w:val="auto"/>
          <w:sz w:val="20"/>
          <w:szCs w:val="20"/>
        </w:rPr>
      </w:pPr>
    </w:p>
    <w:p w14:paraId="2BA97102" w14:textId="20380098" w:rsidR="00FB3C6A" w:rsidRPr="007B75CA" w:rsidRDefault="009C571F" w:rsidP="00FC1A3D">
      <w:pPr>
        <w:pStyle w:val="Textoindependiente"/>
        <w:spacing w:before="120" w:after="180"/>
        <w:ind w:left="720"/>
        <w:jc w:val="center"/>
        <w:rPr>
          <w:sz w:val="20"/>
          <w:szCs w:val="20"/>
        </w:rPr>
      </w:pPr>
      <w:r w:rsidRPr="007B75CA">
        <w:rPr>
          <w:rFonts w:ascii="Arial" w:hAnsi="Arial" w:cs="Arial"/>
          <w:b/>
          <w:color w:val="auto"/>
          <w:sz w:val="20"/>
          <w:szCs w:val="20"/>
        </w:rPr>
        <w:t xml:space="preserve">Cochabamba, </w:t>
      </w:r>
      <w:r w:rsidR="00292CD2" w:rsidRPr="007B75CA">
        <w:rPr>
          <w:rFonts w:ascii="Arial" w:hAnsi="Arial" w:cs="Arial"/>
          <w:b/>
          <w:color w:val="auto"/>
          <w:sz w:val="20"/>
          <w:szCs w:val="20"/>
        </w:rPr>
        <w:t>Septiembre 202</w:t>
      </w:r>
      <w:r w:rsidR="00116EC3">
        <w:rPr>
          <w:rFonts w:ascii="Arial" w:hAnsi="Arial" w:cs="Arial"/>
          <w:b/>
          <w:color w:val="auto"/>
          <w:sz w:val="20"/>
          <w:szCs w:val="20"/>
        </w:rPr>
        <w:t>6</w:t>
      </w:r>
    </w:p>
    <w:sectPr w:rsidR="00FB3C6A" w:rsidRPr="007B75CA" w:rsidSect="007B75CA">
      <w:footerReference w:type="default" r:id="rId11"/>
      <w:pgSz w:w="12242" w:h="15842" w:code="1"/>
      <w:pgMar w:top="1560" w:right="1134" w:bottom="1276" w:left="1418" w:header="709" w:footer="7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41D2F" w14:textId="77777777" w:rsidR="00AC3625" w:rsidRDefault="00AC3625" w:rsidP="00992F97">
      <w:r>
        <w:separator/>
      </w:r>
    </w:p>
  </w:endnote>
  <w:endnote w:type="continuationSeparator" w:id="0">
    <w:p w14:paraId="77675863" w14:textId="77777777" w:rsidR="00AC3625" w:rsidRDefault="00AC3625" w:rsidP="00992F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55E9C" w14:textId="77777777" w:rsidR="00992F97" w:rsidRPr="001F5251" w:rsidRDefault="009C571F" w:rsidP="006B587F">
    <w:pPr>
      <w:pStyle w:val="Piedepgina"/>
      <w:pBdr>
        <w:top w:val="thinThickSmallGap" w:sz="24" w:space="0" w:color="622423"/>
      </w:pBdr>
      <w:tabs>
        <w:tab w:val="clear" w:pos="4419"/>
        <w:tab w:val="clear" w:pos="8838"/>
        <w:tab w:val="right" w:pos="9639"/>
      </w:tabs>
      <w:rPr>
        <w:rFonts w:ascii="Verdana" w:hAnsi="Verdana"/>
        <w:b/>
        <w:sz w:val="12"/>
        <w:szCs w:val="16"/>
      </w:rPr>
    </w:pPr>
    <w:r>
      <w:rPr>
        <w:rFonts w:ascii="Verdana" w:hAnsi="Verdana"/>
        <w:b/>
        <w:sz w:val="12"/>
        <w:szCs w:val="16"/>
      </w:rPr>
      <w:tab/>
    </w:r>
    <w:r w:rsidR="00992F97" w:rsidRPr="001F5251">
      <w:rPr>
        <w:rFonts w:ascii="Verdana" w:hAnsi="Verdana"/>
        <w:b/>
        <w:sz w:val="12"/>
        <w:szCs w:val="16"/>
      </w:rPr>
      <w:t xml:space="preserve">Página </w:t>
    </w:r>
    <w:r w:rsidR="00992F97" w:rsidRPr="001F5251">
      <w:rPr>
        <w:rFonts w:ascii="Verdana" w:hAnsi="Verdana"/>
        <w:b/>
        <w:sz w:val="12"/>
        <w:szCs w:val="16"/>
      </w:rPr>
      <w:fldChar w:fldCharType="begin"/>
    </w:r>
    <w:r w:rsidR="00992F97" w:rsidRPr="001F5251">
      <w:rPr>
        <w:rFonts w:ascii="Verdana" w:hAnsi="Verdana"/>
        <w:b/>
        <w:sz w:val="12"/>
        <w:szCs w:val="16"/>
      </w:rPr>
      <w:instrText xml:space="preserve"> PAGE   \* MERGEFORMAT </w:instrText>
    </w:r>
    <w:r w:rsidR="00992F97" w:rsidRPr="001F5251">
      <w:rPr>
        <w:rFonts w:ascii="Verdana" w:hAnsi="Verdana"/>
        <w:b/>
        <w:sz w:val="12"/>
        <w:szCs w:val="16"/>
      </w:rPr>
      <w:fldChar w:fldCharType="separate"/>
    </w:r>
    <w:r w:rsidR="00331283">
      <w:rPr>
        <w:rFonts w:ascii="Verdana" w:hAnsi="Verdana"/>
        <w:b/>
        <w:noProof/>
        <w:sz w:val="12"/>
        <w:szCs w:val="16"/>
      </w:rPr>
      <w:t>2</w:t>
    </w:r>
    <w:r w:rsidR="00992F97" w:rsidRPr="001F5251">
      <w:rPr>
        <w:rFonts w:ascii="Verdana" w:hAnsi="Verdana"/>
        <w:b/>
        <w:sz w:val="12"/>
        <w:szCs w:val="16"/>
      </w:rPr>
      <w:fldChar w:fldCharType="end"/>
    </w:r>
    <w:r w:rsidR="00992F97" w:rsidRPr="001F5251">
      <w:rPr>
        <w:rFonts w:ascii="Verdana" w:hAnsi="Verdana"/>
        <w:b/>
        <w:sz w:val="12"/>
        <w:szCs w:val="16"/>
      </w:rPr>
      <w:t xml:space="preserve"> de </w:t>
    </w:r>
    <w:r w:rsidR="00A23938">
      <w:rPr>
        <w:rFonts w:ascii="Verdana" w:hAnsi="Verdana"/>
        <w:b/>
        <w:sz w:val="12"/>
        <w:szCs w:val="16"/>
      </w:rPr>
      <w:t>2</w:t>
    </w:r>
  </w:p>
  <w:p w14:paraId="2A3B5653" w14:textId="77777777" w:rsidR="00992F97" w:rsidRDefault="00992F97" w:rsidP="00A60078">
    <w:pPr>
      <w:pStyle w:val="Piedepgina"/>
      <w:ind w:firstLine="70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D045D" w14:textId="77777777" w:rsidR="00AC3625" w:rsidRDefault="00AC3625" w:rsidP="00992F97">
      <w:r>
        <w:separator/>
      </w:r>
    </w:p>
  </w:footnote>
  <w:footnote w:type="continuationSeparator" w:id="0">
    <w:p w14:paraId="4D7C0365" w14:textId="77777777" w:rsidR="00AC3625" w:rsidRDefault="00AC3625" w:rsidP="00992F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25pt;height:11.25pt" o:bullet="t">
        <v:imagedata r:id="rId1" o:title="BD10253_"/>
        <o:lock v:ext="edit" cropping="t"/>
      </v:shape>
    </w:pict>
  </w:numPicBullet>
  <w:numPicBullet w:numPicBulletId="1">
    <w:pict>
      <v:shape id="_x0000_i1035" type="#_x0000_t75" style="width:11.25pt;height:11.25pt" o:bullet="t">
        <v:imagedata r:id="rId2" o:title="mso39"/>
      </v:shape>
    </w:pict>
  </w:numPicBullet>
  <w:abstractNum w:abstractNumId="0" w15:restartNumberingAfterBreak="0">
    <w:nsid w:val="013D20B0"/>
    <w:multiLevelType w:val="hybridMultilevel"/>
    <w:tmpl w:val="51406160"/>
    <w:lvl w:ilvl="0" w:tplc="080A0001">
      <w:start w:val="1"/>
      <w:numFmt w:val="bullet"/>
      <w:lvlText w:val=""/>
      <w:lvlJc w:val="left"/>
      <w:pPr>
        <w:tabs>
          <w:tab w:val="num" w:pos="1428"/>
        </w:tabs>
        <w:ind w:left="1428" w:hanging="360"/>
      </w:pPr>
      <w:rPr>
        <w:rFonts w:ascii="Symbol" w:hAnsi="Symbol" w:hint="default"/>
      </w:rPr>
    </w:lvl>
    <w:lvl w:ilvl="1" w:tplc="080A0003" w:tentative="1">
      <w:start w:val="1"/>
      <w:numFmt w:val="bullet"/>
      <w:lvlText w:val="o"/>
      <w:lvlJc w:val="left"/>
      <w:pPr>
        <w:tabs>
          <w:tab w:val="num" w:pos="2148"/>
        </w:tabs>
        <w:ind w:left="2148" w:hanging="360"/>
      </w:pPr>
      <w:rPr>
        <w:rFonts w:ascii="Courier New" w:hAnsi="Courier New" w:cs="Courier New" w:hint="default"/>
      </w:rPr>
    </w:lvl>
    <w:lvl w:ilvl="2" w:tplc="080A0005" w:tentative="1">
      <w:start w:val="1"/>
      <w:numFmt w:val="bullet"/>
      <w:lvlText w:val=""/>
      <w:lvlJc w:val="left"/>
      <w:pPr>
        <w:tabs>
          <w:tab w:val="num" w:pos="2868"/>
        </w:tabs>
        <w:ind w:left="2868" w:hanging="360"/>
      </w:pPr>
      <w:rPr>
        <w:rFonts w:ascii="Wingdings" w:hAnsi="Wingdings" w:hint="default"/>
      </w:rPr>
    </w:lvl>
    <w:lvl w:ilvl="3" w:tplc="080A0001" w:tentative="1">
      <w:start w:val="1"/>
      <w:numFmt w:val="bullet"/>
      <w:lvlText w:val=""/>
      <w:lvlJc w:val="left"/>
      <w:pPr>
        <w:tabs>
          <w:tab w:val="num" w:pos="3588"/>
        </w:tabs>
        <w:ind w:left="3588" w:hanging="360"/>
      </w:pPr>
      <w:rPr>
        <w:rFonts w:ascii="Symbol" w:hAnsi="Symbol" w:hint="default"/>
      </w:rPr>
    </w:lvl>
    <w:lvl w:ilvl="4" w:tplc="080A0003" w:tentative="1">
      <w:start w:val="1"/>
      <w:numFmt w:val="bullet"/>
      <w:lvlText w:val="o"/>
      <w:lvlJc w:val="left"/>
      <w:pPr>
        <w:tabs>
          <w:tab w:val="num" w:pos="4308"/>
        </w:tabs>
        <w:ind w:left="4308" w:hanging="360"/>
      </w:pPr>
      <w:rPr>
        <w:rFonts w:ascii="Courier New" w:hAnsi="Courier New" w:cs="Courier New" w:hint="default"/>
      </w:rPr>
    </w:lvl>
    <w:lvl w:ilvl="5" w:tplc="080A0005" w:tentative="1">
      <w:start w:val="1"/>
      <w:numFmt w:val="bullet"/>
      <w:lvlText w:val=""/>
      <w:lvlJc w:val="left"/>
      <w:pPr>
        <w:tabs>
          <w:tab w:val="num" w:pos="5028"/>
        </w:tabs>
        <w:ind w:left="5028" w:hanging="360"/>
      </w:pPr>
      <w:rPr>
        <w:rFonts w:ascii="Wingdings" w:hAnsi="Wingdings" w:hint="default"/>
      </w:rPr>
    </w:lvl>
    <w:lvl w:ilvl="6" w:tplc="080A0001" w:tentative="1">
      <w:start w:val="1"/>
      <w:numFmt w:val="bullet"/>
      <w:lvlText w:val=""/>
      <w:lvlJc w:val="left"/>
      <w:pPr>
        <w:tabs>
          <w:tab w:val="num" w:pos="5748"/>
        </w:tabs>
        <w:ind w:left="5748" w:hanging="360"/>
      </w:pPr>
      <w:rPr>
        <w:rFonts w:ascii="Symbol" w:hAnsi="Symbol" w:hint="default"/>
      </w:rPr>
    </w:lvl>
    <w:lvl w:ilvl="7" w:tplc="080A0003" w:tentative="1">
      <w:start w:val="1"/>
      <w:numFmt w:val="bullet"/>
      <w:lvlText w:val="o"/>
      <w:lvlJc w:val="left"/>
      <w:pPr>
        <w:tabs>
          <w:tab w:val="num" w:pos="6468"/>
        </w:tabs>
        <w:ind w:left="6468" w:hanging="360"/>
      </w:pPr>
      <w:rPr>
        <w:rFonts w:ascii="Courier New" w:hAnsi="Courier New" w:cs="Courier New" w:hint="default"/>
      </w:rPr>
    </w:lvl>
    <w:lvl w:ilvl="8" w:tplc="080A0005" w:tentative="1">
      <w:start w:val="1"/>
      <w:numFmt w:val="bullet"/>
      <w:lvlText w:val=""/>
      <w:lvlJc w:val="left"/>
      <w:pPr>
        <w:tabs>
          <w:tab w:val="num" w:pos="7188"/>
        </w:tabs>
        <w:ind w:left="7188" w:hanging="360"/>
      </w:pPr>
      <w:rPr>
        <w:rFonts w:ascii="Wingdings" w:hAnsi="Wingdings" w:hint="default"/>
      </w:rPr>
    </w:lvl>
  </w:abstractNum>
  <w:abstractNum w:abstractNumId="1" w15:restartNumberingAfterBreak="0">
    <w:nsid w:val="01D75225"/>
    <w:multiLevelType w:val="hybridMultilevel"/>
    <w:tmpl w:val="B0E6EF04"/>
    <w:lvl w:ilvl="0" w:tplc="0C0A000F">
      <w:start w:val="1"/>
      <w:numFmt w:val="decimal"/>
      <w:lvlText w:val="%1."/>
      <w:lvlJc w:val="left"/>
      <w:pPr>
        <w:tabs>
          <w:tab w:val="num" w:pos="720"/>
        </w:tabs>
        <w:ind w:left="720" w:hanging="360"/>
      </w:pPr>
    </w:lvl>
    <w:lvl w:ilvl="1" w:tplc="A342ACE2">
      <w:start w:val="1"/>
      <w:numFmt w:val="bullet"/>
      <w:lvlText w:val=""/>
      <w:lvlJc w:val="left"/>
      <w:pPr>
        <w:tabs>
          <w:tab w:val="num" w:pos="1440"/>
        </w:tabs>
        <w:ind w:left="1440" w:hanging="360"/>
      </w:pPr>
      <w:rPr>
        <w:rFonts w:ascii="Symbol" w:hAnsi="Symbol" w:hint="default"/>
        <w:color w:val="auto"/>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7644868"/>
    <w:multiLevelType w:val="hybridMultilevel"/>
    <w:tmpl w:val="6E90E2EE"/>
    <w:lvl w:ilvl="0" w:tplc="0C0A000F">
      <w:start w:val="1"/>
      <w:numFmt w:val="decimal"/>
      <w:lvlText w:val="%1."/>
      <w:lvlJc w:val="left"/>
      <w:pPr>
        <w:tabs>
          <w:tab w:val="num" w:pos="720"/>
        </w:tabs>
        <w:ind w:left="720" w:hanging="360"/>
      </w:pPr>
      <w:rPr>
        <w:rFonts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6C7314"/>
    <w:multiLevelType w:val="hybridMultilevel"/>
    <w:tmpl w:val="14847722"/>
    <w:lvl w:ilvl="0" w:tplc="0C0A0001">
      <w:start w:val="1"/>
      <w:numFmt w:val="bullet"/>
      <w:lvlText w:val=""/>
      <w:lvlJc w:val="left"/>
      <w:pPr>
        <w:tabs>
          <w:tab w:val="num" w:pos="360"/>
        </w:tabs>
        <w:ind w:left="360" w:hanging="360"/>
      </w:pPr>
      <w:rPr>
        <w:rFonts w:ascii="Symbol" w:hAnsi="Symbol" w:hint="default"/>
      </w:rPr>
    </w:lvl>
    <w:lvl w:ilvl="1" w:tplc="0C0A0003">
      <w:start w:val="1"/>
      <w:numFmt w:val="bullet"/>
      <w:lvlText w:val="o"/>
      <w:lvlJc w:val="left"/>
      <w:pPr>
        <w:tabs>
          <w:tab w:val="num" w:pos="720"/>
        </w:tabs>
        <w:ind w:left="720" w:hanging="360"/>
      </w:pPr>
      <w:rPr>
        <w:rFonts w:ascii="Courier New" w:hAnsi="Courier New" w:cs="Courier New" w:hint="default"/>
      </w:rPr>
    </w:lvl>
    <w:lvl w:ilvl="2" w:tplc="0C0A0005">
      <w:start w:val="1"/>
      <w:numFmt w:val="bullet"/>
      <w:lvlText w:val=""/>
      <w:lvlJc w:val="left"/>
      <w:pPr>
        <w:tabs>
          <w:tab w:val="num" w:pos="1440"/>
        </w:tabs>
        <w:ind w:left="1440" w:hanging="360"/>
      </w:pPr>
      <w:rPr>
        <w:rFonts w:ascii="Wingdings" w:hAnsi="Wingdings" w:hint="default"/>
      </w:rPr>
    </w:lvl>
    <w:lvl w:ilvl="3" w:tplc="0C0A0001" w:tentative="1">
      <w:start w:val="1"/>
      <w:numFmt w:val="bullet"/>
      <w:lvlText w:val=""/>
      <w:lvlJc w:val="left"/>
      <w:pPr>
        <w:tabs>
          <w:tab w:val="num" w:pos="2160"/>
        </w:tabs>
        <w:ind w:left="2160" w:hanging="360"/>
      </w:pPr>
      <w:rPr>
        <w:rFonts w:ascii="Symbol" w:hAnsi="Symbol" w:hint="default"/>
      </w:rPr>
    </w:lvl>
    <w:lvl w:ilvl="4" w:tplc="0C0A0003" w:tentative="1">
      <w:start w:val="1"/>
      <w:numFmt w:val="bullet"/>
      <w:lvlText w:val="o"/>
      <w:lvlJc w:val="left"/>
      <w:pPr>
        <w:tabs>
          <w:tab w:val="num" w:pos="2880"/>
        </w:tabs>
        <w:ind w:left="2880" w:hanging="360"/>
      </w:pPr>
      <w:rPr>
        <w:rFonts w:ascii="Courier New" w:hAnsi="Courier New" w:cs="Courier New" w:hint="default"/>
      </w:rPr>
    </w:lvl>
    <w:lvl w:ilvl="5" w:tplc="0C0A0005" w:tentative="1">
      <w:start w:val="1"/>
      <w:numFmt w:val="bullet"/>
      <w:lvlText w:val=""/>
      <w:lvlJc w:val="left"/>
      <w:pPr>
        <w:tabs>
          <w:tab w:val="num" w:pos="3600"/>
        </w:tabs>
        <w:ind w:left="3600" w:hanging="360"/>
      </w:pPr>
      <w:rPr>
        <w:rFonts w:ascii="Wingdings" w:hAnsi="Wingdings" w:hint="default"/>
      </w:rPr>
    </w:lvl>
    <w:lvl w:ilvl="6" w:tplc="0C0A0001" w:tentative="1">
      <w:start w:val="1"/>
      <w:numFmt w:val="bullet"/>
      <w:lvlText w:val=""/>
      <w:lvlJc w:val="left"/>
      <w:pPr>
        <w:tabs>
          <w:tab w:val="num" w:pos="4320"/>
        </w:tabs>
        <w:ind w:left="4320" w:hanging="360"/>
      </w:pPr>
      <w:rPr>
        <w:rFonts w:ascii="Symbol" w:hAnsi="Symbol" w:hint="default"/>
      </w:rPr>
    </w:lvl>
    <w:lvl w:ilvl="7" w:tplc="0C0A0003" w:tentative="1">
      <w:start w:val="1"/>
      <w:numFmt w:val="bullet"/>
      <w:lvlText w:val="o"/>
      <w:lvlJc w:val="left"/>
      <w:pPr>
        <w:tabs>
          <w:tab w:val="num" w:pos="5040"/>
        </w:tabs>
        <w:ind w:left="5040" w:hanging="360"/>
      </w:pPr>
      <w:rPr>
        <w:rFonts w:ascii="Courier New" w:hAnsi="Courier New" w:cs="Courier New" w:hint="default"/>
      </w:rPr>
    </w:lvl>
    <w:lvl w:ilvl="8" w:tplc="0C0A0005" w:tentative="1">
      <w:start w:val="1"/>
      <w:numFmt w:val="bullet"/>
      <w:lvlText w:val=""/>
      <w:lvlJc w:val="left"/>
      <w:pPr>
        <w:tabs>
          <w:tab w:val="num" w:pos="5760"/>
        </w:tabs>
        <w:ind w:left="5760" w:hanging="360"/>
      </w:pPr>
      <w:rPr>
        <w:rFonts w:ascii="Wingdings" w:hAnsi="Wingdings" w:hint="default"/>
      </w:rPr>
    </w:lvl>
  </w:abstractNum>
  <w:abstractNum w:abstractNumId="4" w15:restartNumberingAfterBreak="0">
    <w:nsid w:val="085C70D5"/>
    <w:multiLevelType w:val="hybridMultilevel"/>
    <w:tmpl w:val="D9820168"/>
    <w:lvl w:ilvl="0" w:tplc="400A0001">
      <w:start w:val="1"/>
      <w:numFmt w:val="bullet"/>
      <w:lvlText w:val=""/>
      <w:lvlJc w:val="left"/>
      <w:pPr>
        <w:ind w:left="720" w:hanging="360"/>
      </w:pPr>
      <w:rPr>
        <w:rFonts w:ascii="Symbol" w:hAnsi="Symbol" w:hint="default"/>
      </w:rPr>
    </w:lvl>
    <w:lvl w:ilvl="1" w:tplc="400A0003">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 w15:restartNumberingAfterBreak="0">
    <w:nsid w:val="089C0C78"/>
    <w:multiLevelType w:val="hybridMultilevel"/>
    <w:tmpl w:val="E7A06844"/>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A0A4356"/>
    <w:multiLevelType w:val="hybridMultilevel"/>
    <w:tmpl w:val="DD328B84"/>
    <w:lvl w:ilvl="0" w:tplc="27FAF0C8">
      <w:start w:val="1"/>
      <w:numFmt w:val="lowerLetter"/>
      <w:lvlText w:val="%1)"/>
      <w:lvlJc w:val="left"/>
      <w:pPr>
        <w:tabs>
          <w:tab w:val="num" w:pos="435"/>
        </w:tabs>
        <w:ind w:left="435" w:hanging="375"/>
      </w:pPr>
      <w:rPr>
        <w:rFonts w:hint="default"/>
      </w:rPr>
    </w:lvl>
    <w:lvl w:ilvl="1" w:tplc="638C8068">
      <w:start w:val="1"/>
      <w:numFmt w:val="lowerLetter"/>
      <w:lvlText w:val="%2)"/>
      <w:lvlJc w:val="left"/>
      <w:pPr>
        <w:tabs>
          <w:tab w:val="num" w:pos="1140"/>
        </w:tabs>
        <w:ind w:left="1140" w:hanging="360"/>
      </w:pPr>
      <w:rPr>
        <w:rFonts w:hint="default"/>
        <w:b/>
      </w:rPr>
    </w:lvl>
    <w:lvl w:ilvl="2" w:tplc="400A000B">
      <w:start w:val="1"/>
      <w:numFmt w:val="bullet"/>
      <w:lvlText w:val=""/>
      <w:lvlJc w:val="left"/>
      <w:pPr>
        <w:tabs>
          <w:tab w:val="num" w:pos="2040"/>
        </w:tabs>
        <w:ind w:left="2040" w:hanging="360"/>
      </w:pPr>
      <w:rPr>
        <w:rFonts w:ascii="Wingdings" w:hAnsi="Wingdings" w:hint="default"/>
      </w:rPr>
    </w:lvl>
    <w:lvl w:ilvl="3" w:tplc="178CA86A">
      <w:start w:val="1"/>
      <w:numFmt w:val="upperRoman"/>
      <w:lvlText w:val="%4."/>
      <w:lvlJc w:val="left"/>
      <w:pPr>
        <w:ind w:left="2940" w:hanging="720"/>
      </w:pPr>
      <w:rPr>
        <w:rFonts w:hint="default"/>
      </w:rPr>
    </w:lvl>
    <w:lvl w:ilvl="4" w:tplc="0C0A0019" w:tentative="1">
      <w:start w:val="1"/>
      <w:numFmt w:val="lowerLetter"/>
      <w:lvlText w:val="%5."/>
      <w:lvlJc w:val="left"/>
      <w:pPr>
        <w:tabs>
          <w:tab w:val="num" w:pos="3300"/>
        </w:tabs>
        <w:ind w:left="3300" w:hanging="360"/>
      </w:pPr>
    </w:lvl>
    <w:lvl w:ilvl="5" w:tplc="0C0A001B" w:tentative="1">
      <w:start w:val="1"/>
      <w:numFmt w:val="lowerRoman"/>
      <w:lvlText w:val="%6."/>
      <w:lvlJc w:val="right"/>
      <w:pPr>
        <w:tabs>
          <w:tab w:val="num" w:pos="4020"/>
        </w:tabs>
        <w:ind w:left="4020" w:hanging="180"/>
      </w:pPr>
    </w:lvl>
    <w:lvl w:ilvl="6" w:tplc="0C0A000F" w:tentative="1">
      <w:start w:val="1"/>
      <w:numFmt w:val="decimal"/>
      <w:lvlText w:val="%7."/>
      <w:lvlJc w:val="left"/>
      <w:pPr>
        <w:tabs>
          <w:tab w:val="num" w:pos="4740"/>
        </w:tabs>
        <w:ind w:left="4740" w:hanging="360"/>
      </w:pPr>
    </w:lvl>
    <w:lvl w:ilvl="7" w:tplc="0C0A0019" w:tentative="1">
      <w:start w:val="1"/>
      <w:numFmt w:val="lowerLetter"/>
      <w:lvlText w:val="%8."/>
      <w:lvlJc w:val="left"/>
      <w:pPr>
        <w:tabs>
          <w:tab w:val="num" w:pos="5460"/>
        </w:tabs>
        <w:ind w:left="5460" w:hanging="360"/>
      </w:pPr>
    </w:lvl>
    <w:lvl w:ilvl="8" w:tplc="0C0A001B" w:tentative="1">
      <w:start w:val="1"/>
      <w:numFmt w:val="lowerRoman"/>
      <w:lvlText w:val="%9."/>
      <w:lvlJc w:val="right"/>
      <w:pPr>
        <w:tabs>
          <w:tab w:val="num" w:pos="6180"/>
        </w:tabs>
        <w:ind w:left="6180" w:hanging="180"/>
      </w:pPr>
    </w:lvl>
  </w:abstractNum>
  <w:abstractNum w:abstractNumId="7" w15:restartNumberingAfterBreak="0">
    <w:nsid w:val="16433AE2"/>
    <w:multiLevelType w:val="hybridMultilevel"/>
    <w:tmpl w:val="5D168EF6"/>
    <w:lvl w:ilvl="0" w:tplc="0C0A0007">
      <w:start w:val="1"/>
      <w:numFmt w:val="bullet"/>
      <w:lvlText w:val=""/>
      <w:lvlPicBulletId w:val="1"/>
      <w:lvlJc w:val="left"/>
      <w:pPr>
        <w:tabs>
          <w:tab w:val="num" w:pos="720"/>
        </w:tabs>
        <w:ind w:left="720" w:hanging="360"/>
      </w:pPr>
      <w:rPr>
        <w:rFonts w:ascii="Symbol" w:hAnsi="Symbol" w:hint="default"/>
      </w:rPr>
    </w:lvl>
    <w:lvl w:ilvl="1" w:tplc="080A0003" w:tentative="1">
      <w:start w:val="1"/>
      <w:numFmt w:val="bullet"/>
      <w:lvlText w:val="o"/>
      <w:lvlJc w:val="left"/>
      <w:pPr>
        <w:tabs>
          <w:tab w:val="num" w:pos="1440"/>
        </w:tabs>
        <w:ind w:left="1440" w:hanging="360"/>
      </w:pPr>
      <w:rPr>
        <w:rFonts w:ascii="Courier New" w:hAnsi="Courier New" w:cs="Courier New" w:hint="default"/>
      </w:rPr>
    </w:lvl>
    <w:lvl w:ilvl="2" w:tplc="080A0005" w:tentative="1">
      <w:start w:val="1"/>
      <w:numFmt w:val="bullet"/>
      <w:lvlText w:val=""/>
      <w:lvlJc w:val="left"/>
      <w:pPr>
        <w:tabs>
          <w:tab w:val="num" w:pos="2160"/>
        </w:tabs>
        <w:ind w:left="2160" w:hanging="360"/>
      </w:pPr>
      <w:rPr>
        <w:rFonts w:ascii="Wingdings" w:hAnsi="Wingdings" w:hint="default"/>
      </w:rPr>
    </w:lvl>
    <w:lvl w:ilvl="3" w:tplc="080A0001" w:tentative="1">
      <w:start w:val="1"/>
      <w:numFmt w:val="bullet"/>
      <w:lvlText w:val=""/>
      <w:lvlJc w:val="left"/>
      <w:pPr>
        <w:tabs>
          <w:tab w:val="num" w:pos="2880"/>
        </w:tabs>
        <w:ind w:left="2880" w:hanging="360"/>
      </w:pPr>
      <w:rPr>
        <w:rFonts w:ascii="Symbol" w:hAnsi="Symbol" w:hint="default"/>
      </w:rPr>
    </w:lvl>
    <w:lvl w:ilvl="4" w:tplc="080A0003" w:tentative="1">
      <w:start w:val="1"/>
      <w:numFmt w:val="bullet"/>
      <w:lvlText w:val="o"/>
      <w:lvlJc w:val="left"/>
      <w:pPr>
        <w:tabs>
          <w:tab w:val="num" w:pos="3600"/>
        </w:tabs>
        <w:ind w:left="3600" w:hanging="360"/>
      </w:pPr>
      <w:rPr>
        <w:rFonts w:ascii="Courier New" w:hAnsi="Courier New" w:cs="Courier New" w:hint="default"/>
      </w:rPr>
    </w:lvl>
    <w:lvl w:ilvl="5" w:tplc="080A0005" w:tentative="1">
      <w:start w:val="1"/>
      <w:numFmt w:val="bullet"/>
      <w:lvlText w:val=""/>
      <w:lvlJc w:val="left"/>
      <w:pPr>
        <w:tabs>
          <w:tab w:val="num" w:pos="4320"/>
        </w:tabs>
        <w:ind w:left="4320" w:hanging="360"/>
      </w:pPr>
      <w:rPr>
        <w:rFonts w:ascii="Wingdings" w:hAnsi="Wingdings" w:hint="default"/>
      </w:rPr>
    </w:lvl>
    <w:lvl w:ilvl="6" w:tplc="080A0001" w:tentative="1">
      <w:start w:val="1"/>
      <w:numFmt w:val="bullet"/>
      <w:lvlText w:val=""/>
      <w:lvlJc w:val="left"/>
      <w:pPr>
        <w:tabs>
          <w:tab w:val="num" w:pos="5040"/>
        </w:tabs>
        <w:ind w:left="5040" w:hanging="360"/>
      </w:pPr>
      <w:rPr>
        <w:rFonts w:ascii="Symbol" w:hAnsi="Symbol" w:hint="default"/>
      </w:rPr>
    </w:lvl>
    <w:lvl w:ilvl="7" w:tplc="080A0003" w:tentative="1">
      <w:start w:val="1"/>
      <w:numFmt w:val="bullet"/>
      <w:lvlText w:val="o"/>
      <w:lvlJc w:val="left"/>
      <w:pPr>
        <w:tabs>
          <w:tab w:val="num" w:pos="5760"/>
        </w:tabs>
        <w:ind w:left="5760" w:hanging="360"/>
      </w:pPr>
      <w:rPr>
        <w:rFonts w:ascii="Courier New" w:hAnsi="Courier New" w:cs="Courier New" w:hint="default"/>
      </w:rPr>
    </w:lvl>
    <w:lvl w:ilvl="8" w:tplc="08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D5A38F1"/>
    <w:multiLevelType w:val="hybridMultilevel"/>
    <w:tmpl w:val="5DECA454"/>
    <w:lvl w:ilvl="0" w:tplc="400A000F">
      <w:start w:val="1"/>
      <w:numFmt w:val="decimal"/>
      <w:lvlText w:val="%1."/>
      <w:lvlJc w:val="left"/>
      <w:pPr>
        <w:ind w:left="1420" w:hanging="360"/>
      </w:pPr>
    </w:lvl>
    <w:lvl w:ilvl="1" w:tplc="400A0019" w:tentative="1">
      <w:start w:val="1"/>
      <w:numFmt w:val="lowerLetter"/>
      <w:lvlText w:val="%2."/>
      <w:lvlJc w:val="left"/>
      <w:pPr>
        <w:ind w:left="2140" w:hanging="360"/>
      </w:pPr>
    </w:lvl>
    <w:lvl w:ilvl="2" w:tplc="400A001B" w:tentative="1">
      <w:start w:val="1"/>
      <w:numFmt w:val="lowerRoman"/>
      <w:lvlText w:val="%3."/>
      <w:lvlJc w:val="right"/>
      <w:pPr>
        <w:ind w:left="2860" w:hanging="180"/>
      </w:pPr>
    </w:lvl>
    <w:lvl w:ilvl="3" w:tplc="400A000F" w:tentative="1">
      <w:start w:val="1"/>
      <w:numFmt w:val="decimal"/>
      <w:lvlText w:val="%4."/>
      <w:lvlJc w:val="left"/>
      <w:pPr>
        <w:ind w:left="3580" w:hanging="360"/>
      </w:pPr>
    </w:lvl>
    <w:lvl w:ilvl="4" w:tplc="400A0019" w:tentative="1">
      <w:start w:val="1"/>
      <w:numFmt w:val="lowerLetter"/>
      <w:lvlText w:val="%5."/>
      <w:lvlJc w:val="left"/>
      <w:pPr>
        <w:ind w:left="4300" w:hanging="360"/>
      </w:pPr>
    </w:lvl>
    <w:lvl w:ilvl="5" w:tplc="400A001B" w:tentative="1">
      <w:start w:val="1"/>
      <w:numFmt w:val="lowerRoman"/>
      <w:lvlText w:val="%6."/>
      <w:lvlJc w:val="right"/>
      <w:pPr>
        <w:ind w:left="5020" w:hanging="180"/>
      </w:pPr>
    </w:lvl>
    <w:lvl w:ilvl="6" w:tplc="400A000F" w:tentative="1">
      <w:start w:val="1"/>
      <w:numFmt w:val="decimal"/>
      <w:lvlText w:val="%7."/>
      <w:lvlJc w:val="left"/>
      <w:pPr>
        <w:ind w:left="5740" w:hanging="360"/>
      </w:pPr>
    </w:lvl>
    <w:lvl w:ilvl="7" w:tplc="400A0019" w:tentative="1">
      <w:start w:val="1"/>
      <w:numFmt w:val="lowerLetter"/>
      <w:lvlText w:val="%8."/>
      <w:lvlJc w:val="left"/>
      <w:pPr>
        <w:ind w:left="6460" w:hanging="360"/>
      </w:pPr>
    </w:lvl>
    <w:lvl w:ilvl="8" w:tplc="400A001B" w:tentative="1">
      <w:start w:val="1"/>
      <w:numFmt w:val="lowerRoman"/>
      <w:lvlText w:val="%9."/>
      <w:lvlJc w:val="right"/>
      <w:pPr>
        <w:ind w:left="7180" w:hanging="180"/>
      </w:pPr>
    </w:lvl>
  </w:abstractNum>
  <w:abstractNum w:abstractNumId="9" w15:restartNumberingAfterBreak="0">
    <w:nsid w:val="1FE42815"/>
    <w:multiLevelType w:val="hybridMultilevel"/>
    <w:tmpl w:val="3F262314"/>
    <w:lvl w:ilvl="0" w:tplc="4358D5DA">
      <w:start w:val="1"/>
      <w:numFmt w:val="decimal"/>
      <w:lvlText w:val="%1."/>
      <w:lvlJc w:val="left"/>
      <w:pPr>
        <w:ind w:left="2629" w:hanging="360"/>
      </w:pPr>
      <w:rPr>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0" w15:restartNumberingAfterBreak="0">
    <w:nsid w:val="21893879"/>
    <w:multiLevelType w:val="hybridMultilevel"/>
    <w:tmpl w:val="1980A0F0"/>
    <w:lvl w:ilvl="0" w:tplc="400A0001">
      <w:start w:val="1"/>
      <w:numFmt w:val="bullet"/>
      <w:lvlText w:val=""/>
      <w:lvlJc w:val="left"/>
      <w:pPr>
        <w:ind w:left="1004" w:hanging="360"/>
      </w:pPr>
      <w:rPr>
        <w:rFonts w:ascii="Symbol" w:hAnsi="Symbol" w:hint="default"/>
      </w:rPr>
    </w:lvl>
    <w:lvl w:ilvl="1" w:tplc="400A0003" w:tentative="1">
      <w:start w:val="1"/>
      <w:numFmt w:val="bullet"/>
      <w:lvlText w:val="o"/>
      <w:lvlJc w:val="left"/>
      <w:pPr>
        <w:ind w:left="1724" w:hanging="360"/>
      </w:pPr>
      <w:rPr>
        <w:rFonts w:ascii="Courier New" w:hAnsi="Courier New" w:cs="Courier New" w:hint="default"/>
      </w:rPr>
    </w:lvl>
    <w:lvl w:ilvl="2" w:tplc="400A0005" w:tentative="1">
      <w:start w:val="1"/>
      <w:numFmt w:val="bullet"/>
      <w:lvlText w:val=""/>
      <w:lvlJc w:val="left"/>
      <w:pPr>
        <w:ind w:left="2444" w:hanging="360"/>
      </w:pPr>
      <w:rPr>
        <w:rFonts w:ascii="Wingdings" w:hAnsi="Wingdings" w:hint="default"/>
      </w:rPr>
    </w:lvl>
    <w:lvl w:ilvl="3" w:tplc="400A0001" w:tentative="1">
      <w:start w:val="1"/>
      <w:numFmt w:val="bullet"/>
      <w:lvlText w:val=""/>
      <w:lvlJc w:val="left"/>
      <w:pPr>
        <w:ind w:left="3164" w:hanging="360"/>
      </w:pPr>
      <w:rPr>
        <w:rFonts w:ascii="Symbol" w:hAnsi="Symbol" w:hint="default"/>
      </w:rPr>
    </w:lvl>
    <w:lvl w:ilvl="4" w:tplc="400A0003" w:tentative="1">
      <w:start w:val="1"/>
      <w:numFmt w:val="bullet"/>
      <w:lvlText w:val="o"/>
      <w:lvlJc w:val="left"/>
      <w:pPr>
        <w:ind w:left="3884" w:hanging="360"/>
      </w:pPr>
      <w:rPr>
        <w:rFonts w:ascii="Courier New" w:hAnsi="Courier New" w:cs="Courier New" w:hint="default"/>
      </w:rPr>
    </w:lvl>
    <w:lvl w:ilvl="5" w:tplc="400A0005" w:tentative="1">
      <w:start w:val="1"/>
      <w:numFmt w:val="bullet"/>
      <w:lvlText w:val=""/>
      <w:lvlJc w:val="left"/>
      <w:pPr>
        <w:ind w:left="4604" w:hanging="360"/>
      </w:pPr>
      <w:rPr>
        <w:rFonts w:ascii="Wingdings" w:hAnsi="Wingdings" w:hint="default"/>
      </w:rPr>
    </w:lvl>
    <w:lvl w:ilvl="6" w:tplc="400A0001" w:tentative="1">
      <w:start w:val="1"/>
      <w:numFmt w:val="bullet"/>
      <w:lvlText w:val=""/>
      <w:lvlJc w:val="left"/>
      <w:pPr>
        <w:ind w:left="5324" w:hanging="360"/>
      </w:pPr>
      <w:rPr>
        <w:rFonts w:ascii="Symbol" w:hAnsi="Symbol" w:hint="default"/>
      </w:rPr>
    </w:lvl>
    <w:lvl w:ilvl="7" w:tplc="400A0003" w:tentative="1">
      <w:start w:val="1"/>
      <w:numFmt w:val="bullet"/>
      <w:lvlText w:val="o"/>
      <w:lvlJc w:val="left"/>
      <w:pPr>
        <w:ind w:left="6044" w:hanging="360"/>
      </w:pPr>
      <w:rPr>
        <w:rFonts w:ascii="Courier New" w:hAnsi="Courier New" w:cs="Courier New" w:hint="default"/>
      </w:rPr>
    </w:lvl>
    <w:lvl w:ilvl="8" w:tplc="400A0005" w:tentative="1">
      <w:start w:val="1"/>
      <w:numFmt w:val="bullet"/>
      <w:lvlText w:val=""/>
      <w:lvlJc w:val="left"/>
      <w:pPr>
        <w:ind w:left="6764" w:hanging="360"/>
      </w:pPr>
      <w:rPr>
        <w:rFonts w:ascii="Wingdings" w:hAnsi="Wingdings" w:hint="default"/>
      </w:rPr>
    </w:lvl>
  </w:abstractNum>
  <w:abstractNum w:abstractNumId="11" w15:restartNumberingAfterBreak="0">
    <w:nsid w:val="24C37BB1"/>
    <w:multiLevelType w:val="hybridMultilevel"/>
    <w:tmpl w:val="FD22C478"/>
    <w:lvl w:ilvl="0" w:tplc="0C0A000F">
      <w:start w:val="1"/>
      <w:numFmt w:val="decimal"/>
      <w:lvlText w:val="%1."/>
      <w:lvlJc w:val="left"/>
      <w:pPr>
        <w:tabs>
          <w:tab w:val="num" w:pos="720"/>
        </w:tabs>
        <w:ind w:left="720" w:hanging="360"/>
      </w:pPr>
    </w:lvl>
    <w:lvl w:ilvl="1" w:tplc="FBBCFD66">
      <w:start w:val="1"/>
      <w:numFmt w:val="bullet"/>
      <w:lvlText w:val=""/>
      <w:lvlPicBulletId w:val="0"/>
      <w:lvlJc w:val="left"/>
      <w:pPr>
        <w:tabs>
          <w:tab w:val="num" w:pos="1440"/>
        </w:tabs>
        <w:ind w:left="1440" w:hanging="360"/>
      </w:pPr>
      <w:rPr>
        <w:rFonts w:ascii="Symbol" w:hAnsi="Symbol" w:hint="default"/>
        <w:color w:val="auto"/>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25782847"/>
    <w:multiLevelType w:val="hybridMultilevel"/>
    <w:tmpl w:val="28406B56"/>
    <w:lvl w:ilvl="0" w:tplc="51909004">
      <w:start w:val="1"/>
      <w:numFmt w:val="decimal"/>
      <w:lvlText w:val="%1."/>
      <w:lvlJc w:val="left"/>
      <w:pPr>
        <w:ind w:left="360" w:hanging="360"/>
      </w:pPr>
      <w:rPr>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3" w15:restartNumberingAfterBreak="0">
    <w:nsid w:val="2B96636F"/>
    <w:multiLevelType w:val="hybridMultilevel"/>
    <w:tmpl w:val="D37AAAD6"/>
    <w:lvl w:ilvl="0" w:tplc="400A0001">
      <w:start w:val="1"/>
      <w:numFmt w:val="bullet"/>
      <w:lvlText w:val=""/>
      <w:lvlJc w:val="left"/>
      <w:pPr>
        <w:ind w:left="862" w:hanging="360"/>
      </w:pPr>
      <w:rPr>
        <w:rFonts w:ascii="Symbol" w:hAnsi="Symbol" w:hint="default"/>
      </w:rPr>
    </w:lvl>
    <w:lvl w:ilvl="1" w:tplc="400A0003" w:tentative="1">
      <w:start w:val="1"/>
      <w:numFmt w:val="bullet"/>
      <w:lvlText w:val="o"/>
      <w:lvlJc w:val="left"/>
      <w:pPr>
        <w:ind w:left="1582" w:hanging="360"/>
      </w:pPr>
      <w:rPr>
        <w:rFonts w:ascii="Courier New" w:hAnsi="Courier New" w:cs="Courier New" w:hint="default"/>
      </w:rPr>
    </w:lvl>
    <w:lvl w:ilvl="2" w:tplc="400A0005" w:tentative="1">
      <w:start w:val="1"/>
      <w:numFmt w:val="bullet"/>
      <w:lvlText w:val=""/>
      <w:lvlJc w:val="left"/>
      <w:pPr>
        <w:ind w:left="2302" w:hanging="360"/>
      </w:pPr>
      <w:rPr>
        <w:rFonts w:ascii="Wingdings" w:hAnsi="Wingdings" w:hint="default"/>
      </w:rPr>
    </w:lvl>
    <w:lvl w:ilvl="3" w:tplc="400A0001" w:tentative="1">
      <w:start w:val="1"/>
      <w:numFmt w:val="bullet"/>
      <w:lvlText w:val=""/>
      <w:lvlJc w:val="left"/>
      <w:pPr>
        <w:ind w:left="3022" w:hanging="360"/>
      </w:pPr>
      <w:rPr>
        <w:rFonts w:ascii="Symbol" w:hAnsi="Symbol" w:hint="default"/>
      </w:rPr>
    </w:lvl>
    <w:lvl w:ilvl="4" w:tplc="400A0003" w:tentative="1">
      <w:start w:val="1"/>
      <w:numFmt w:val="bullet"/>
      <w:lvlText w:val="o"/>
      <w:lvlJc w:val="left"/>
      <w:pPr>
        <w:ind w:left="3742" w:hanging="360"/>
      </w:pPr>
      <w:rPr>
        <w:rFonts w:ascii="Courier New" w:hAnsi="Courier New" w:cs="Courier New" w:hint="default"/>
      </w:rPr>
    </w:lvl>
    <w:lvl w:ilvl="5" w:tplc="400A0005" w:tentative="1">
      <w:start w:val="1"/>
      <w:numFmt w:val="bullet"/>
      <w:lvlText w:val=""/>
      <w:lvlJc w:val="left"/>
      <w:pPr>
        <w:ind w:left="4462" w:hanging="360"/>
      </w:pPr>
      <w:rPr>
        <w:rFonts w:ascii="Wingdings" w:hAnsi="Wingdings" w:hint="default"/>
      </w:rPr>
    </w:lvl>
    <w:lvl w:ilvl="6" w:tplc="400A0001" w:tentative="1">
      <w:start w:val="1"/>
      <w:numFmt w:val="bullet"/>
      <w:lvlText w:val=""/>
      <w:lvlJc w:val="left"/>
      <w:pPr>
        <w:ind w:left="5182" w:hanging="360"/>
      </w:pPr>
      <w:rPr>
        <w:rFonts w:ascii="Symbol" w:hAnsi="Symbol" w:hint="default"/>
      </w:rPr>
    </w:lvl>
    <w:lvl w:ilvl="7" w:tplc="400A0003" w:tentative="1">
      <w:start w:val="1"/>
      <w:numFmt w:val="bullet"/>
      <w:lvlText w:val="o"/>
      <w:lvlJc w:val="left"/>
      <w:pPr>
        <w:ind w:left="5902" w:hanging="360"/>
      </w:pPr>
      <w:rPr>
        <w:rFonts w:ascii="Courier New" w:hAnsi="Courier New" w:cs="Courier New" w:hint="default"/>
      </w:rPr>
    </w:lvl>
    <w:lvl w:ilvl="8" w:tplc="400A0005" w:tentative="1">
      <w:start w:val="1"/>
      <w:numFmt w:val="bullet"/>
      <w:lvlText w:val=""/>
      <w:lvlJc w:val="left"/>
      <w:pPr>
        <w:ind w:left="6622" w:hanging="360"/>
      </w:pPr>
      <w:rPr>
        <w:rFonts w:ascii="Wingdings" w:hAnsi="Wingdings" w:hint="default"/>
      </w:rPr>
    </w:lvl>
  </w:abstractNum>
  <w:abstractNum w:abstractNumId="14" w15:restartNumberingAfterBreak="0">
    <w:nsid w:val="2E971168"/>
    <w:multiLevelType w:val="hybridMultilevel"/>
    <w:tmpl w:val="D890CB76"/>
    <w:lvl w:ilvl="0" w:tplc="0C0A000F">
      <w:start w:val="1"/>
      <w:numFmt w:val="decimal"/>
      <w:lvlText w:val="%1."/>
      <w:lvlJc w:val="left"/>
      <w:pPr>
        <w:tabs>
          <w:tab w:val="num" w:pos="720"/>
        </w:tabs>
        <w:ind w:left="720" w:hanging="360"/>
      </w:pPr>
    </w:lvl>
    <w:lvl w:ilvl="1" w:tplc="FBBCFD66">
      <w:start w:val="1"/>
      <w:numFmt w:val="bullet"/>
      <w:lvlText w:val=""/>
      <w:lvlPicBulletId w:val="0"/>
      <w:lvlJc w:val="left"/>
      <w:pPr>
        <w:tabs>
          <w:tab w:val="num" w:pos="1440"/>
        </w:tabs>
        <w:ind w:left="1440" w:hanging="360"/>
      </w:pPr>
      <w:rPr>
        <w:rFonts w:ascii="Symbol" w:hAnsi="Symbol" w:hint="default"/>
        <w:color w:val="auto"/>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315418B3"/>
    <w:multiLevelType w:val="multilevel"/>
    <w:tmpl w:val="E5F8EB8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color w:val="auto"/>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31EB3A80"/>
    <w:multiLevelType w:val="hybridMultilevel"/>
    <w:tmpl w:val="63ECE5A6"/>
    <w:lvl w:ilvl="0" w:tplc="9E665358">
      <w:start w:val="1"/>
      <w:numFmt w:val="upperLetter"/>
      <w:lvlText w:val="%1."/>
      <w:lvlJc w:val="left"/>
      <w:pPr>
        <w:ind w:left="1440" w:hanging="360"/>
      </w:pPr>
      <w:rPr>
        <w:rFonts w:hint="default"/>
        <w:b/>
        <w:color w:val="auto"/>
        <w:sz w:val="22"/>
        <w:u w:val="none"/>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7" w15:restartNumberingAfterBreak="0">
    <w:nsid w:val="33F61C47"/>
    <w:multiLevelType w:val="hybridMultilevel"/>
    <w:tmpl w:val="F22E7D22"/>
    <w:lvl w:ilvl="0" w:tplc="400A000F">
      <w:start w:val="1"/>
      <w:numFmt w:val="decimal"/>
      <w:lvlText w:val="%1."/>
      <w:lvlJc w:val="left"/>
      <w:pPr>
        <w:ind w:left="1428" w:hanging="360"/>
      </w:pPr>
    </w:lvl>
    <w:lvl w:ilvl="1" w:tplc="400A0019" w:tentative="1">
      <w:start w:val="1"/>
      <w:numFmt w:val="lowerLetter"/>
      <w:lvlText w:val="%2."/>
      <w:lvlJc w:val="left"/>
      <w:pPr>
        <w:ind w:left="2148" w:hanging="360"/>
      </w:pPr>
    </w:lvl>
    <w:lvl w:ilvl="2" w:tplc="400A001B" w:tentative="1">
      <w:start w:val="1"/>
      <w:numFmt w:val="lowerRoman"/>
      <w:lvlText w:val="%3."/>
      <w:lvlJc w:val="right"/>
      <w:pPr>
        <w:ind w:left="2868" w:hanging="180"/>
      </w:pPr>
    </w:lvl>
    <w:lvl w:ilvl="3" w:tplc="400A000F" w:tentative="1">
      <w:start w:val="1"/>
      <w:numFmt w:val="decimal"/>
      <w:lvlText w:val="%4."/>
      <w:lvlJc w:val="left"/>
      <w:pPr>
        <w:ind w:left="3588" w:hanging="360"/>
      </w:pPr>
    </w:lvl>
    <w:lvl w:ilvl="4" w:tplc="400A0019" w:tentative="1">
      <w:start w:val="1"/>
      <w:numFmt w:val="lowerLetter"/>
      <w:lvlText w:val="%5."/>
      <w:lvlJc w:val="left"/>
      <w:pPr>
        <w:ind w:left="4308" w:hanging="360"/>
      </w:pPr>
    </w:lvl>
    <w:lvl w:ilvl="5" w:tplc="400A001B" w:tentative="1">
      <w:start w:val="1"/>
      <w:numFmt w:val="lowerRoman"/>
      <w:lvlText w:val="%6."/>
      <w:lvlJc w:val="right"/>
      <w:pPr>
        <w:ind w:left="5028" w:hanging="180"/>
      </w:pPr>
    </w:lvl>
    <w:lvl w:ilvl="6" w:tplc="400A000F" w:tentative="1">
      <w:start w:val="1"/>
      <w:numFmt w:val="decimal"/>
      <w:lvlText w:val="%7."/>
      <w:lvlJc w:val="left"/>
      <w:pPr>
        <w:ind w:left="5748" w:hanging="360"/>
      </w:pPr>
    </w:lvl>
    <w:lvl w:ilvl="7" w:tplc="400A0019" w:tentative="1">
      <w:start w:val="1"/>
      <w:numFmt w:val="lowerLetter"/>
      <w:lvlText w:val="%8."/>
      <w:lvlJc w:val="left"/>
      <w:pPr>
        <w:ind w:left="6468" w:hanging="360"/>
      </w:pPr>
    </w:lvl>
    <w:lvl w:ilvl="8" w:tplc="400A001B" w:tentative="1">
      <w:start w:val="1"/>
      <w:numFmt w:val="lowerRoman"/>
      <w:lvlText w:val="%9."/>
      <w:lvlJc w:val="right"/>
      <w:pPr>
        <w:ind w:left="7188" w:hanging="180"/>
      </w:pPr>
    </w:lvl>
  </w:abstractNum>
  <w:abstractNum w:abstractNumId="18" w15:restartNumberingAfterBreak="0">
    <w:nsid w:val="347C4777"/>
    <w:multiLevelType w:val="hybridMultilevel"/>
    <w:tmpl w:val="AB88132A"/>
    <w:lvl w:ilvl="0" w:tplc="0C0A000F">
      <w:start w:val="1"/>
      <w:numFmt w:val="decimal"/>
      <w:lvlText w:val="%1."/>
      <w:lvlJc w:val="left"/>
      <w:pPr>
        <w:tabs>
          <w:tab w:val="num" w:pos="720"/>
        </w:tabs>
        <w:ind w:left="720" w:hanging="360"/>
      </w:pPr>
      <w:rPr>
        <w:rFonts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ED003D2"/>
    <w:multiLevelType w:val="hybridMultilevel"/>
    <w:tmpl w:val="8026AC6C"/>
    <w:lvl w:ilvl="0" w:tplc="400A000F">
      <w:start w:val="1"/>
      <w:numFmt w:val="decimal"/>
      <w:lvlText w:val="%1."/>
      <w:lvlJc w:val="left"/>
      <w:pPr>
        <w:ind w:left="1004" w:hanging="360"/>
      </w:pPr>
    </w:lvl>
    <w:lvl w:ilvl="1" w:tplc="400A0019" w:tentative="1">
      <w:start w:val="1"/>
      <w:numFmt w:val="lowerLetter"/>
      <w:lvlText w:val="%2."/>
      <w:lvlJc w:val="left"/>
      <w:pPr>
        <w:ind w:left="1724" w:hanging="360"/>
      </w:pPr>
    </w:lvl>
    <w:lvl w:ilvl="2" w:tplc="400A001B" w:tentative="1">
      <w:start w:val="1"/>
      <w:numFmt w:val="lowerRoman"/>
      <w:lvlText w:val="%3."/>
      <w:lvlJc w:val="right"/>
      <w:pPr>
        <w:ind w:left="2444" w:hanging="180"/>
      </w:pPr>
    </w:lvl>
    <w:lvl w:ilvl="3" w:tplc="400A000F" w:tentative="1">
      <w:start w:val="1"/>
      <w:numFmt w:val="decimal"/>
      <w:lvlText w:val="%4."/>
      <w:lvlJc w:val="left"/>
      <w:pPr>
        <w:ind w:left="3164" w:hanging="360"/>
      </w:pPr>
    </w:lvl>
    <w:lvl w:ilvl="4" w:tplc="400A0019" w:tentative="1">
      <w:start w:val="1"/>
      <w:numFmt w:val="lowerLetter"/>
      <w:lvlText w:val="%5."/>
      <w:lvlJc w:val="left"/>
      <w:pPr>
        <w:ind w:left="3884" w:hanging="360"/>
      </w:pPr>
    </w:lvl>
    <w:lvl w:ilvl="5" w:tplc="400A001B" w:tentative="1">
      <w:start w:val="1"/>
      <w:numFmt w:val="lowerRoman"/>
      <w:lvlText w:val="%6."/>
      <w:lvlJc w:val="right"/>
      <w:pPr>
        <w:ind w:left="4604" w:hanging="180"/>
      </w:pPr>
    </w:lvl>
    <w:lvl w:ilvl="6" w:tplc="400A000F" w:tentative="1">
      <w:start w:val="1"/>
      <w:numFmt w:val="decimal"/>
      <w:lvlText w:val="%7."/>
      <w:lvlJc w:val="left"/>
      <w:pPr>
        <w:ind w:left="5324" w:hanging="360"/>
      </w:pPr>
    </w:lvl>
    <w:lvl w:ilvl="7" w:tplc="400A0019" w:tentative="1">
      <w:start w:val="1"/>
      <w:numFmt w:val="lowerLetter"/>
      <w:lvlText w:val="%8."/>
      <w:lvlJc w:val="left"/>
      <w:pPr>
        <w:ind w:left="6044" w:hanging="360"/>
      </w:pPr>
    </w:lvl>
    <w:lvl w:ilvl="8" w:tplc="400A001B" w:tentative="1">
      <w:start w:val="1"/>
      <w:numFmt w:val="lowerRoman"/>
      <w:lvlText w:val="%9."/>
      <w:lvlJc w:val="right"/>
      <w:pPr>
        <w:ind w:left="6764" w:hanging="180"/>
      </w:pPr>
    </w:lvl>
  </w:abstractNum>
  <w:abstractNum w:abstractNumId="20" w15:restartNumberingAfterBreak="0">
    <w:nsid w:val="48A53475"/>
    <w:multiLevelType w:val="multilevel"/>
    <w:tmpl w:val="E5F8EB8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color w:val="auto"/>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497556C2"/>
    <w:multiLevelType w:val="hybridMultilevel"/>
    <w:tmpl w:val="5D0CF7E2"/>
    <w:lvl w:ilvl="0" w:tplc="080A000F">
      <w:start w:val="1"/>
      <w:numFmt w:val="decimal"/>
      <w:lvlText w:val="%1."/>
      <w:lvlJc w:val="left"/>
      <w:pPr>
        <w:tabs>
          <w:tab w:val="num" w:pos="720"/>
        </w:tabs>
        <w:ind w:left="720" w:hanging="360"/>
      </w:pPr>
    </w:lvl>
    <w:lvl w:ilvl="1" w:tplc="080A0001">
      <w:start w:val="1"/>
      <w:numFmt w:val="bullet"/>
      <w:lvlText w:val=""/>
      <w:lvlJc w:val="left"/>
      <w:pPr>
        <w:tabs>
          <w:tab w:val="num" w:pos="1440"/>
        </w:tabs>
        <w:ind w:left="1440" w:hanging="360"/>
      </w:pPr>
      <w:rPr>
        <w:rFonts w:ascii="Symbol" w:hAnsi="Symbol" w:hint="default"/>
      </w:r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2" w15:restartNumberingAfterBreak="0">
    <w:nsid w:val="4AED2AA8"/>
    <w:multiLevelType w:val="hybridMultilevel"/>
    <w:tmpl w:val="48F68818"/>
    <w:lvl w:ilvl="0" w:tplc="400A000F">
      <w:start w:val="1"/>
      <w:numFmt w:val="decimal"/>
      <w:lvlText w:val="%1."/>
      <w:lvlJc w:val="left"/>
      <w:pPr>
        <w:ind w:left="1080" w:hanging="360"/>
      </w:pPr>
    </w:lvl>
    <w:lvl w:ilvl="1" w:tplc="400A0019" w:tentative="1">
      <w:start w:val="1"/>
      <w:numFmt w:val="lowerLetter"/>
      <w:lvlText w:val="%2."/>
      <w:lvlJc w:val="left"/>
      <w:pPr>
        <w:ind w:left="1800" w:hanging="360"/>
      </w:pPr>
    </w:lvl>
    <w:lvl w:ilvl="2" w:tplc="400A001B" w:tentative="1">
      <w:start w:val="1"/>
      <w:numFmt w:val="lowerRoman"/>
      <w:lvlText w:val="%3."/>
      <w:lvlJc w:val="right"/>
      <w:pPr>
        <w:ind w:left="2520" w:hanging="180"/>
      </w:pPr>
    </w:lvl>
    <w:lvl w:ilvl="3" w:tplc="400A000F" w:tentative="1">
      <w:start w:val="1"/>
      <w:numFmt w:val="decimal"/>
      <w:lvlText w:val="%4."/>
      <w:lvlJc w:val="left"/>
      <w:pPr>
        <w:ind w:left="3240" w:hanging="360"/>
      </w:pPr>
    </w:lvl>
    <w:lvl w:ilvl="4" w:tplc="400A0019" w:tentative="1">
      <w:start w:val="1"/>
      <w:numFmt w:val="lowerLetter"/>
      <w:lvlText w:val="%5."/>
      <w:lvlJc w:val="left"/>
      <w:pPr>
        <w:ind w:left="3960" w:hanging="360"/>
      </w:pPr>
    </w:lvl>
    <w:lvl w:ilvl="5" w:tplc="400A001B" w:tentative="1">
      <w:start w:val="1"/>
      <w:numFmt w:val="lowerRoman"/>
      <w:lvlText w:val="%6."/>
      <w:lvlJc w:val="right"/>
      <w:pPr>
        <w:ind w:left="4680" w:hanging="180"/>
      </w:pPr>
    </w:lvl>
    <w:lvl w:ilvl="6" w:tplc="400A000F" w:tentative="1">
      <w:start w:val="1"/>
      <w:numFmt w:val="decimal"/>
      <w:lvlText w:val="%7."/>
      <w:lvlJc w:val="left"/>
      <w:pPr>
        <w:ind w:left="5400" w:hanging="360"/>
      </w:pPr>
    </w:lvl>
    <w:lvl w:ilvl="7" w:tplc="400A0019" w:tentative="1">
      <w:start w:val="1"/>
      <w:numFmt w:val="lowerLetter"/>
      <w:lvlText w:val="%8."/>
      <w:lvlJc w:val="left"/>
      <w:pPr>
        <w:ind w:left="6120" w:hanging="360"/>
      </w:pPr>
    </w:lvl>
    <w:lvl w:ilvl="8" w:tplc="400A001B" w:tentative="1">
      <w:start w:val="1"/>
      <w:numFmt w:val="lowerRoman"/>
      <w:lvlText w:val="%9."/>
      <w:lvlJc w:val="right"/>
      <w:pPr>
        <w:ind w:left="6840" w:hanging="180"/>
      </w:pPr>
    </w:lvl>
  </w:abstractNum>
  <w:abstractNum w:abstractNumId="23" w15:restartNumberingAfterBreak="0">
    <w:nsid w:val="50B61B98"/>
    <w:multiLevelType w:val="hybridMultilevel"/>
    <w:tmpl w:val="2BBC4A44"/>
    <w:lvl w:ilvl="0" w:tplc="27FAF0C8">
      <w:start w:val="1"/>
      <w:numFmt w:val="lowerLetter"/>
      <w:lvlText w:val="%1)"/>
      <w:lvlJc w:val="left"/>
      <w:pPr>
        <w:tabs>
          <w:tab w:val="num" w:pos="435"/>
        </w:tabs>
        <w:ind w:left="435" w:hanging="375"/>
      </w:pPr>
      <w:rPr>
        <w:rFonts w:hint="default"/>
      </w:rPr>
    </w:lvl>
    <w:lvl w:ilvl="1" w:tplc="638C8068">
      <w:start w:val="1"/>
      <w:numFmt w:val="lowerLetter"/>
      <w:lvlText w:val="%2)"/>
      <w:lvlJc w:val="left"/>
      <w:pPr>
        <w:tabs>
          <w:tab w:val="num" w:pos="1140"/>
        </w:tabs>
        <w:ind w:left="1140" w:hanging="360"/>
      </w:pPr>
      <w:rPr>
        <w:rFonts w:hint="default"/>
        <w:b/>
      </w:rPr>
    </w:lvl>
    <w:lvl w:ilvl="2" w:tplc="0C0A0001">
      <w:start w:val="1"/>
      <w:numFmt w:val="bullet"/>
      <w:lvlText w:val=""/>
      <w:lvlJc w:val="left"/>
      <w:pPr>
        <w:tabs>
          <w:tab w:val="num" w:pos="2040"/>
        </w:tabs>
        <w:ind w:left="2040" w:hanging="360"/>
      </w:pPr>
      <w:rPr>
        <w:rFonts w:ascii="Symbol" w:hAnsi="Symbol" w:hint="default"/>
      </w:rPr>
    </w:lvl>
    <w:lvl w:ilvl="3" w:tplc="178CA86A">
      <w:start w:val="1"/>
      <w:numFmt w:val="upperRoman"/>
      <w:lvlText w:val="%4."/>
      <w:lvlJc w:val="left"/>
      <w:pPr>
        <w:ind w:left="2940" w:hanging="720"/>
      </w:pPr>
      <w:rPr>
        <w:rFonts w:hint="default"/>
      </w:rPr>
    </w:lvl>
    <w:lvl w:ilvl="4" w:tplc="0C0A0019" w:tentative="1">
      <w:start w:val="1"/>
      <w:numFmt w:val="lowerLetter"/>
      <w:lvlText w:val="%5."/>
      <w:lvlJc w:val="left"/>
      <w:pPr>
        <w:tabs>
          <w:tab w:val="num" w:pos="3300"/>
        </w:tabs>
        <w:ind w:left="3300" w:hanging="360"/>
      </w:pPr>
    </w:lvl>
    <w:lvl w:ilvl="5" w:tplc="0C0A001B" w:tentative="1">
      <w:start w:val="1"/>
      <w:numFmt w:val="lowerRoman"/>
      <w:lvlText w:val="%6."/>
      <w:lvlJc w:val="right"/>
      <w:pPr>
        <w:tabs>
          <w:tab w:val="num" w:pos="4020"/>
        </w:tabs>
        <w:ind w:left="4020" w:hanging="180"/>
      </w:pPr>
    </w:lvl>
    <w:lvl w:ilvl="6" w:tplc="0C0A000F" w:tentative="1">
      <w:start w:val="1"/>
      <w:numFmt w:val="decimal"/>
      <w:lvlText w:val="%7."/>
      <w:lvlJc w:val="left"/>
      <w:pPr>
        <w:tabs>
          <w:tab w:val="num" w:pos="4740"/>
        </w:tabs>
        <w:ind w:left="4740" w:hanging="360"/>
      </w:pPr>
    </w:lvl>
    <w:lvl w:ilvl="7" w:tplc="0C0A0019" w:tentative="1">
      <w:start w:val="1"/>
      <w:numFmt w:val="lowerLetter"/>
      <w:lvlText w:val="%8."/>
      <w:lvlJc w:val="left"/>
      <w:pPr>
        <w:tabs>
          <w:tab w:val="num" w:pos="5460"/>
        </w:tabs>
        <w:ind w:left="5460" w:hanging="360"/>
      </w:pPr>
    </w:lvl>
    <w:lvl w:ilvl="8" w:tplc="0C0A001B" w:tentative="1">
      <w:start w:val="1"/>
      <w:numFmt w:val="lowerRoman"/>
      <w:lvlText w:val="%9."/>
      <w:lvlJc w:val="right"/>
      <w:pPr>
        <w:tabs>
          <w:tab w:val="num" w:pos="6180"/>
        </w:tabs>
        <w:ind w:left="6180" w:hanging="180"/>
      </w:pPr>
    </w:lvl>
  </w:abstractNum>
  <w:abstractNum w:abstractNumId="24" w15:restartNumberingAfterBreak="0">
    <w:nsid w:val="520C4A09"/>
    <w:multiLevelType w:val="hybridMultilevel"/>
    <w:tmpl w:val="23AE443E"/>
    <w:lvl w:ilvl="0" w:tplc="0C0A0001">
      <w:start w:val="1"/>
      <w:numFmt w:val="bullet"/>
      <w:lvlText w:val=""/>
      <w:lvlJc w:val="left"/>
      <w:pPr>
        <w:ind w:left="1776" w:hanging="360"/>
      </w:pPr>
      <w:rPr>
        <w:rFonts w:ascii="Symbol" w:hAnsi="Symbo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25" w15:restartNumberingAfterBreak="0">
    <w:nsid w:val="570240B1"/>
    <w:multiLevelType w:val="hybridMultilevel"/>
    <w:tmpl w:val="0B668DA2"/>
    <w:lvl w:ilvl="0" w:tplc="400A0001">
      <w:start w:val="1"/>
      <w:numFmt w:val="bullet"/>
      <w:lvlText w:val=""/>
      <w:lvlJc w:val="left"/>
      <w:pPr>
        <w:ind w:left="1440" w:hanging="360"/>
      </w:pPr>
      <w:rPr>
        <w:rFonts w:ascii="Symbol" w:hAnsi="Symbol" w:hint="default"/>
      </w:rPr>
    </w:lvl>
    <w:lvl w:ilvl="1" w:tplc="400A0003" w:tentative="1">
      <w:start w:val="1"/>
      <w:numFmt w:val="bullet"/>
      <w:lvlText w:val="o"/>
      <w:lvlJc w:val="left"/>
      <w:pPr>
        <w:ind w:left="2160" w:hanging="360"/>
      </w:pPr>
      <w:rPr>
        <w:rFonts w:ascii="Courier New" w:hAnsi="Courier New" w:cs="Courier New" w:hint="default"/>
      </w:rPr>
    </w:lvl>
    <w:lvl w:ilvl="2" w:tplc="400A0005" w:tentative="1">
      <w:start w:val="1"/>
      <w:numFmt w:val="bullet"/>
      <w:lvlText w:val=""/>
      <w:lvlJc w:val="left"/>
      <w:pPr>
        <w:ind w:left="2880" w:hanging="360"/>
      </w:pPr>
      <w:rPr>
        <w:rFonts w:ascii="Wingdings" w:hAnsi="Wingdings" w:hint="default"/>
      </w:rPr>
    </w:lvl>
    <w:lvl w:ilvl="3" w:tplc="400A0001" w:tentative="1">
      <w:start w:val="1"/>
      <w:numFmt w:val="bullet"/>
      <w:lvlText w:val=""/>
      <w:lvlJc w:val="left"/>
      <w:pPr>
        <w:ind w:left="3600" w:hanging="360"/>
      </w:pPr>
      <w:rPr>
        <w:rFonts w:ascii="Symbol" w:hAnsi="Symbol" w:hint="default"/>
      </w:rPr>
    </w:lvl>
    <w:lvl w:ilvl="4" w:tplc="400A0003" w:tentative="1">
      <w:start w:val="1"/>
      <w:numFmt w:val="bullet"/>
      <w:lvlText w:val="o"/>
      <w:lvlJc w:val="left"/>
      <w:pPr>
        <w:ind w:left="4320" w:hanging="360"/>
      </w:pPr>
      <w:rPr>
        <w:rFonts w:ascii="Courier New" w:hAnsi="Courier New" w:cs="Courier New" w:hint="default"/>
      </w:rPr>
    </w:lvl>
    <w:lvl w:ilvl="5" w:tplc="400A0005" w:tentative="1">
      <w:start w:val="1"/>
      <w:numFmt w:val="bullet"/>
      <w:lvlText w:val=""/>
      <w:lvlJc w:val="left"/>
      <w:pPr>
        <w:ind w:left="5040" w:hanging="360"/>
      </w:pPr>
      <w:rPr>
        <w:rFonts w:ascii="Wingdings" w:hAnsi="Wingdings" w:hint="default"/>
      </w:rPr>
    </w:lvl>
    <w:lvl w:ilvl="6" w:tplc="400A0001" w:tentative="1">
      <w:start w:val="1"/>
      <w:numFmt w:val="bullet"/>
      <w:lvlText w:val=""/>
      <w:lvlJc w:val="left"/>
      <w:pPr>
        <w:ind w:left="5760" w:hanging="360"/>
      </w:pPr>
      <w:rPr>
        <w:rFonts w:ascii="Symbol" w:hAnsi="Symbol" w:hint="default"/>
      </w:rPr>
    </w:lvl>
    <w:lvl w:ilvl="7" w:tplc="400A0003" w:tentative="1">
      <w:start w:val="1"/>
      <w:numFmt w:val="bullet"/>
      <w:lvlText w:val="o"/>
      <w:lvlJc w:val="left"/>
      <w:pPr>
        <w:ind w:left="6480" w:hanging="360"/>
      </w:pPr>
      <w:rPr>
        <w:rFonts w:ascii="Courier New" w:hAnsi="Courier New" w:cs="Courier New" w:hint="default"/>
      </w:rPr>
    </w:lvl>
    <w:lvl w:ilvl="8" w:tplc="400A0005" w:tentative="1">
      <w:start w:val="1"/>
      <w:numFmt w:val="bullet"/>
      <w:lvlText w:val=""/>
      <w:lvlJc w:val="left"/>
      <w:pPr>
        <w:ind w:left="7200" w:hanging="360"/>
      </w:pPr>
      <w:rPr>
        <w:rFonts w:ascii="Wingdings" w:hAnsi="Wingdings" w:hint="default"/>
      </w:rPr>
    </w:lvl>
  </w:abstractNum>
  <w:abstractNum w:abstractNumId="26" w15:restartNumberingAfterBreak="0">
    <w:nsid w:val="5A751037"/>
    <w:multiLevelType w:val="multilevel"/>
    <w:tmpl w:val="AB88132A"/>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D607656"/>
    <w:multiLevelType w:val="hybridMultilevel"/>
    <w:tmpl w:val="158A97C4"/>
    <w:lvl w:ilvl="0" w:tplc="4748FE5C">
      <w:start w:val="1"/>
      <w:numFmt w:val="bullet"/>
      <w:lvlText w:val=""/>
      <w:lvlJc w:val="left"/>
      <w:pPr>
        <w:tabs>
          <w:tab w:val="num" w:pos="720"/>
        </w:tabs>
        <w:ind w:left="644" w:firstLine="56"/>
      </w:pPr>
      <w:rPr>
        <w:rFonts w:ascii="Wingdings" w:hAnsi="Wingdings"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5D66650C"/>
    <w:multiLevelType w:val="hybridMultilevel"/>
    <w:tmpl w:val="8B363DA8"/>
    <w:lvl w:ilvl="0" w:tplc="B3344130">
      <w:start w:val="1"/>
      <w:numFmt w:val="decimal"/>
      <w:lvlText w:val="%1."/>
      <w:lvlJc w:val="left"/>
      <w:pPr>
        <w:tabs>
          <w:tab w:val="num" w:pos="720"/>
        </w:tabs>
        <w:ind w:left="720" w:hanging="360"/>
      </w:pPr>
      <w:rPr>
        <w:b/>
        <w:color w:val="auto"/>
      </w:rPr>
    </w:lvl>
    <w:lvl w:ilvl="1" w:tplc="4748FE5C">
      <w:start w:val="1"/>
      <w:numFmt w:val="bullet"/>
      <w:lvlText w:val=""/>
      <w:lvlJc w:val="left"/>
      <w:pPr>
        <w:tabs>
          <w:tab w:val="num" w:pos="1100"/>
        </w:tabs>
        <w:ind w:left="1024" w:firstLine="56"/>
      </w:pPr>
      <w:rPr>
        <w:rFonts w:ascii="Wingdings" w:hAnsi="Wingdings" w:hint="default"/>
      </w:rPr>
    </w:lvl>
    <w:lvl w:ilvl="2" w:tplc="0C0A0001">
      <w:start w:val="1"/>
      <w:numFmt w:val="bullet"/>
      <w:lvlText w:val=""/>
      <w:lvlJc w:val="left"/>
      <w:pPr>
        <w:tabs>
          <w:tab w:val="num" w:pos="2340"/>
        </w:tabs>
        <w:ind w:left="2340" w:hanging="360"/>
      </w:pPr>
      <w:rPr>
        <w:rFonts w:ascii="Symbol" w:hAnsi="Symbol"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0">
    <w:nsid w:val="5E593D89"/>
    <w:multiLevelType w:val="hybridMultilevel"/>
    <w:tmpl w:val="CA90A304"/>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0" w15:restartNumberingAfterBreak="0">
    <w:nsid w:val="62D25999"/>
    <w:multiLevelType w:val="hybridMultilevel"/>
    <w:tmpl w:val="AAA4FE1E"/>
    <w:lvl w:ilvl="0" w:tplc="8AC2ADAA">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62DE33E2"/>
    <w:multiLevelType w:val="hybridMultilevel"/>
    <w:tmpl w:val="F2E61ABE"/>
    <w:lvl w:ilvl="0" w:tplc="423C426E">
      <w:start w:val="1"/>
      <w:numFmt w:val="bullet"/>
      <w:lvlText w:val=""/>
      <w:lvlJc w:val="left"/>
      <w:pPr>
        <w:ind w:left="720" w:hanging="360"/>
      </w:pPr>
      <w:rPr>
        <w:rFonts w:ascii="Symbol" w:hAnsi="Symbol" w:hint="default"/>
        <w:color w:val="auto"/>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2" w15:restartNumberingAfterBreak="0">
    <w:nsid w:val="64BB1E3B"/>
    <w:multiLevelType w:val="hybridMultilevel"/>
    <w:tmpl w:val="F6467C7C"/>
    <w:lvl w:ilvl="0" w:tplc="400A0001">
      <w:start w:val="1"/>
      <w:numFmt w:val="bullet"/>
      <w:lvlText w:val=""/>
      <w:lvlJc w:val="left"/>
      <w:pPr>
        <w:ind w:left="644" w:hanging="360"/>
      </w:pPr>
      <w:rPr>
        <w:rFonts w:ascii="Symbol" w:hAnsi="Symbol" w:hint="default"/>
      </w:rPr>
    </w:lvl>
    <w:lvl w:ilvl="1" w:tplc="400A0003" w:tentative="1">
      <w:start w:val="1"/>
      <w:numFmt w:val="bullet"/>
      <w:lvlText w:val="o"/>
      <w:lvlJc w:val="left"/>
      <w:pPr>
        <w:ind w:left="1364" w:hanging="360"/>
      </w:pPr>
      <w:rPr>
        <w:rFonts w:ascii="Courier New" w:hAnsi="Courier New" w:cs="Courier New" w:hint="default"/>
      </w:rPr>
    </w:lvl>
    <w:lvl w:ilvl="2" w:tplc="400A0005" w:tentative="1">
      <w:start w:val="1"/>
      <w:numFmt w:val="bullet"/>
      <w:lvlText w:val=""/>
      <w:lvlJc w:val="left"/>
      <w:pPr>
        <w:ind w:left="2084" w:hanging="360"/>
      </w:pPr>
      <w:rPr>
        <w:rFonts w:ascii="Wingdings" w:hAnsi="Wingdings" w:hint="default"/>
      </w:rPr>
    </w:lvl>
    <w:lvl w:ilvl="3" w:tplc="400A0001" w:tentative="1">
      <w:start w:val="1"/>
      <w:numFmt w:val="bullet"/>
      <w:lvlText w:val=""/>
      <w:lvlJc w:val="left"/>
      <w:pPr>
        <w:ind w:left="2804" w:hanging="360"/>
      </w:pPr>
      <w:rPr>
        <w:rFonts w:ascii="Symbol" w:hAnsi="Symbol" w:hint="default"/>
      </w:rPr>
    </w:lvl>
    <w:lvl w:ilvl="4" w:tplc="400A0003" w:tentative="1">
      <w:start w:val="1"/>
      <w:numFmt w:val="bullet"/>
      <w:lvlText w:val="o"/>
      <w:lvlJc w:val="left"/>
      <w:pPr>
        <w:ind w:left="3524" w:hanging="360"/>
      </w:pPr>
      <w:rPr>
        <w:rFonts w:ascii="Courier New" w:hAnsi="Courier New" w:cs="Courier New" w:hint="default"/>
      </w:rPr>
    </w:lvl>
    <w:lvl w:ilvl="5" w:tplc="400A0005" w:tentative="1">
      <w:start w:val="1"/>
      <w:numFmt w:val="bullet"/>
      <w:lvlText w:val=""/>
      <w:lvlJc w:val="left"/>
      <w:pPr>
        <w:ind w:left="4244" w:hanging="360"/>
      </w:pPr>
      <w:rPr>
        <w:rFonts w:ascii="Wingdings" w:hAnsi="Wingdings" w:hint="default"/>
      </w:rPr>
    </w:lvl>
    <w:lvl w:ilvl="6" w:tplc="400A0001" w:tentative="1">
      <w:start w:val="1"/>
      <w:numFmt w:val="bullet"/>
      <w:lvlText w:val=""/>
      <w:lvlJc w:val="left"/>
      <w:pPr>
        <w:ind w:left="4964" w:hanging="360"/>
      </w:pPr>
      <w:rPr>
        <w:rFonts w:ascii="Symbol" w:hAnsi="Symbol" w:hint="default"/>
      </w:rPr>
    </w:lvl>
    <w:lvl w:ilvl="7" w:tplc="400A0003" w:tentative="1">
      <w:start w:val="1"/>
      <w:numFmt w:val="bullet"/>
      <w:lvlText w:val="o"/>
      <w:lvlJc w:val="left"/>
      <w:pPr>
        <w:ind w:left="5684" w:hanging="360"/>
      </w:pPr>
      <w:rPr>
        <w:rFonts w:ascii="Courier New" w:hAnsi="Courier New" w:cs="Courier New" w:hint="default"/>
      </w:rPr>
    </w:lvl>
    <w:lvl w:ilvl="8" w:tplc="400A0005" w:tentative="1">
      <w:start w:val="1"/>
      <w:numFmt w:val="bullet"/>
      <w:lvlText w:val=""/>
      <w:lvlJc w:val="left"/>
      <w:pPr>
        <w:ind w:left="6404" w:hanging="360"/>
      </w:pPr>
      <w:rPr>
        <w:rFonts w:ascii="Wingdings" w:hAnsi="Wingdings" w:hint="default"/>
      </w:rPr>
    </w:lvl>
  </w:abstractNum>
  <w:abstractNum w:abstractNumId="33" w15:restartNumberingAfterBreak="0">
    <w:nsid w:val="6B270B9B"/>
    <w:multiLevelType w:val="hybridMultilevel"/>
    <w:tmpl w:val="E5F8EB86"/>
    <w:lvl w:ilvl="0" w:tplc="0C0A000F">
      <w:start w:val="1"/>
      <w:numFmt w:val="decimal"/>
      <w:lvlText w:val="%1."/>
      <w:lvlJc w:val="left"/>
      <w:pPr>
        <w:tabs>
          <w:tab w:val="num" w:pos="720"/>
        </w:tabs>
        <w:ind w:left="720" w:hanging="360"/>
      </w:pPr>
    </w:lvl>
    <w:lvl w:ilvl="1" w:tplc="6D84C3BC">
      <w:start w:val="1"/>
      <w:numFmt w:val="bullet"/>
      <w:lvlText w:val=""/>
      <w:lvlJc w:val="left"/>
      <w:pPr>
        <w:tabs>
          <w:tab w:val="num" w:pos="1440"/>
        </w:tabs>
        <w:ind w:left="1440" w:hanging="360"/>
      </w:pPr>
      <w:rPr>
        <w:rFonts w:ascii="Symbol" w:hAnsi="Symbol" w:hint="default"/>
        <w:color w:val="auto"/>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4" w15:restartNumberingAfterBreak="0">
    <w:nsid w:val="70D163E4"/>
    <w:multiLevelType w:val="multilevel"/>
    <w:tmpl w:val="96FCC32C"/>
    <w:lvl w:ilvl="0">
      <w:start w:val="1"/>
      <w:numFmt w:val="decimal"/>
      <w:lvlText w:val="%1."/>
      <w:lvlJc w:val="left"/>
      <w:pPr>
        <w:ind w:left="720" w:hanging="360"/>
      </w:pPr>
      <w:rPr>
        <w:b/>
        <w:color w:val="auto"/>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35" w15:restartNumberingAfterBreak="0">
    <w:nsid w:val="77332191"/>
    <w:multiLevelType w:val="hybridMultilevel"/>
    <w:tmpl w:val="D70A4A96"/>
    <w:lvl w:ilvl="0" w:tplc="A342ACE2">
      <w:start w:val="1"/>
      <w:numFmt w:val="bullet"/>
      <w:lvlText w:val=""/>
      <w:lvlJc w:val="left"/>
      <w:pPr>
        <w:tabs>
          <w:tab w:val="num" w:pos="720"/>
        </w:tabs>
        <w:ind w:left="720" w:hanging="360"/>
      </w:pPr>
      <w:rPr>
        <w:rFonts w:ascii="Symbol" w:hAnsi="Symbol" w:hint="default"/>
        <w:color w:val="auto"/>
      </w:rPr>
    </w:lvl>
    <w:lvl w:ilvl="1" w:tplc="A342ACE2">
      <w:start w:val="1"/>
      <w:numFmt w:val="bullet"/>
      <w:lvlText w:val=""/>
      <w:lvlJc w:val="left"/>
      <w:pPr>
        <w:tabs>
          <w:tab w:val="num" w:pos="1440"/>
        </w:tabs>
        <w:ind w:left="1440" w:hanging="360"/>
      </w:pPr>
      <w:rPr>
        <w:rFonts w:ascii="Symbol" w:hAnsi="Symbol" w:hint="default"/>
        <w:color w:val="auto"/>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6" w15:restartNumberingAfterBreak="0">
    <w:nsid w:val="77B05B03"/>
    <w:multiLevelType w:val="multilevel"/>
    <w:tmpl w:val="AEB8494A"/>
    <w:lvl w:ilvl="0">
      <w:start w:val="1"/>
      <w:numFmt w:val="decimal"/>
      <w:lvlText w:val="%1."/>
      <w:lvlJc w:val="left"/>
      <w:pPr>
        <w:ind w:left="720" w:hanging="360"/>
      </w:pPr>
      <w:rPr>
        <w:rFonts w:hint="default"/>
        <w:b/>
        <w:u w:val="none"/>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7" w15:restartNumberingAfterBreak="0">
    <w:nsid w:val="7D5877D6"/>
    <w:multiLevelType w:val="hybridMultilevel"/>
    <w:tmpl w:val="CDAA7C0C"/>
    <w:lvl w:ilvl="0" w:tplc="400A0001">
      <w:start w:val="1"/>
      <w:numFmt w:val="bullet"/>
      <w:lvlText w:val=""/>
      <w:lvlJc w:val="left"/>
      <w:pPr>
        <w:ind w:left="1080" w:hanging="360"/>
      </w:pPr>
      <w:rPr>
        <w:rFonts w:ascii="Symbol" w:hAnsi="Symbol"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num w:numId="1" w16cid:durableId="248587028">
    <w:abstractNumId w:val="5"/>
  </w:num>
  <w:num w:numId="2" w16cid:durableId="1405298030">
    <w:abstractNumId w:val="3"/>
  </w:num>
  <w:num w:numId="3" w16cid:durableId="1771505111">
    <w:abstractNumId w:val="33"/>
  </w:num>
  <w:num w:numId="4" w16cid:durableId="277373496">
    <w:abstractNumId w:val="15"/>
  </w:num>
  <w:num w:numId="5" w16cid:durableId="431516290">
    <w:abstractNumId w:val="14"/>
  </w:num>
  <w:num w:numId="6" w16cid:durableId="1890802193">
    <w:abstractNumId w:val="20"/>
  </w:num>
  <w:num w:numId="7" w16cid:durableId="1281187543">
    <w:abstractNumId w:val="11"/>
  </w:num>
  <w:num w:numId="8" w16cid:durableId="1336761452">
    <w:abstractNumId w:val="21"/>
  </w:num>
  <w:num w:numId="9" w16cid:durableId="679084790">
    <w:abstractNumId w:val="0"/>
  </w:num>
  <w:num w:numId="10" w16cid:durableId="1896507761">
    <w:abstractNumId w:val="7"/>
  </w:num>
  <w:num w:numId="11" w16cid:durableId="2105179494">
    <w:abstractNumId w:val="1"/>
  </w:num>
  <w:num w:numId="12" w16cid:durableId="237057041">
    <w:abstractNumId w:val="35"/>
  </w:num>
  <w:num w:numId="13" w16cid:durableId="357656245">
    <w:abstractNumId w:val="2"/>
  </w:num>
  <w:num w:numId="14" w16cid:durableId="1587306660">
    <w:abstractNumId w:val="18"/>
  </w:num>
  <w:num w:numId="15" w16cid:durableId="322047211">
    <w:abstractNumId w:val="26"/>
  </w:num>
  <w:num w:numId="16" w16cid:durableId="2032098576">
    <w:abstractNumId w:val="27"/>
  </w:num>
  <w:num w:numId="17" w16cid:durableId="1099136411">
    <w:abstractNumId w:val="8"/>
  </w:num>
  <w:num w:numId="18" w16cid:durableId="1395853757">
    <w:abstractNumId w:val="22"/>
  </w:num>
  <w:num w:numId="19" w16cid:durableId="1388527292">
    <w:abstractNumId w:val="28"/>
  </w:num>
  <w:num w:numId="20" w16cid:durableId="1699770676">
    <w:abstractNumId w:val="37"/>
  </w:num>
  <w:num w:numId="21" w16cid:durableId="72627067">
    <w:abstractNumId w:val="25"/>
  </w:num>
  <w:num w:numId="22" w16cid:durableId="1639410473">
    <w:abstractNumId w:val="34"/>
  </w:num>
  <w:num w:numId="23" w16cid:durableId="1597514946">
    <w:abstractNumId w:val="29"/>
  </w:num>
  <w:num w:numId="24" w16cid:durableId="1957329158">
    <w:abstractNumId w:val="36"/>
  </w:num>
  <w:num w:numId="25" w16cid:durableId="1487163849">
    <w:abstractNumId w:val="23"/>
  </w:num>
  <w:num w:numId="26" w16cid:durableId="1386637643">
    <w:abstractNumId w:val="16"/>
  </w:num>
  <w:num w:numId="27" w16cid:durableId="1745492961">
    <w:abstractNumId w:val="6"/>
  </w:num>
  <w:num w:numId="28" w16cid:durableId="2009092363">
    <w:abstractNumId w:val="9"/>
  </w:num>
  <w:num w:numId="29" w16cid:durableId="1140655791">
    <w:abstractNumId w:val="10"/>
  </w:num>
  <w:num w:numId="30" w16cid:durableId="465510775">
    <w:abstractNumId w:val="31"/>
  </w:num>
  <w:num w:numId="31" w16cid:durableId="397553649">
    <w:abstractNumId w:val="19"/>
  </w:num>
  <w:num w:numId="32" w16cid:durableId="346367607">
    <w:abstractNumId w:val="32"/>
  </w:num>
  <w:num w:numId="33" w16cid:durableId="672998492">
    <w:abstractNumId w:val="12"/>
  </w:num>
  <w:num w:numId="34" w16cid:durableId="2087998083">
    <w:abstractNumId w:val="30"/>
  </w:num>
  <w:num w:numId="35" w16cid:durableId="1955671114">
    <w:abstractNumId w:val="13"/>
  </w:num>
  <w:num w:numId="36" w16cid:durableId="12500568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04274849">
    <w:abstractNumId w:val="24"/>
  </w:num>
  <w:num w:numId="38" w16cid:durableId="414321992">
    <w:abstractNumId w:val="17"/>
  </w:num>
  <w:num w:numId="39" w16cid:durableId="97413650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854220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gutterAtTop/>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245"/>
  <w:displayHorizont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160"/>
    <w:rsid w:val="00003707"/>
    <w:rsid w:val="00010B2B"/>
    <w:rsid w:val="0001330B"/>
    <w:rsid w:val="000173CA"/>
    <w:rsid w:val="00022735"/>
    <w:rsid w:val="00026F9B"/>
    <w:rsid w:val="000301A0"/>
    <w:rsid w:val="00035A09"/>
    <w:rsid w:val="00040AE2"/>
    <w:rsid w:val="00044E12"/>
    <w:rsid w:val="000454E6"/>
    <w:rsid w:val="000477B6"/>
    <w:rsid w:val="000534D4"/>
    <w:rsid w:val="00062160"/>
    <w:rsid w:val="000702E9"/>
    <w:rsid w:val="000808EB"/>
    <w:rsid w:val="00080D90"/>
    <w:rsid w:val="000909B6"/>
    <w:rsid w:val="000A1088"/>
    <w:rsid w:val="000A1C8B"/>
    <w:rsid w:val="000B1427"/>
    <w:rsid w:val="000D448F"/>
    <w:rsid w:val="000E48E1"/>
    <w:rsid w:val="000E6910"/>
    <w:rsid w:val="000F3463"/>
    <w:rsid w:val="00102726"/>
    <w:rsid w:val="00105E2F"/>
    <w:rsid w:val="001110E9"/>
    <w:rsid w:val="001120D7"/>
    <w:rsid w:val="00114025"/>
    <w:rsid w:val="00116EC3"/>
    <w:rsid w:val="00117AB0"/>
    <w:rsid w:val="00121281"/>
    <w:rsid w:val="001231DD"/>
    <w:rsid w:val="00134D97"/>
    <w:rsid w:val="00136F09"/>
    <w:rsid w:val="001376E8"/>
    <w:rsid w:val="001442BD"/>
    <w:rsid w:val="0014430A"/>
    <w:rsid w:val="001464FF"/>
    <w:rsid w:val="001535CA"/>
    <w:rsid w:val="0015660A"/>
    <w:rsid w:val="00163857"/>
    <w:rsid w:val="0017392B"/>
    <w:rsid w:val="001837A8"/>
    <w:rsid w:val="00190A61"/>
    <w:rsid w:val="001A79C5"/>
    <w:rsid w:val="001B04B3"/>
    <w:rsid w:val="001C46AA"/>
    <w:rsid w:val="001D7C3D"/>
    <w:rsid w:val="001D7F8D"/>
    <w:rsid w:val="001E38AF"/>
    <w:rsid w:val="001F0478"/>
    <w:rsid w:val="001F5251"/>
    <w:rsid w:val="001F7A9C"/>
    <w:rsid w:val="00200CA5"/>
    <w:rsid w:val="00214508"/>
    <w:rsid w:val="00240254"/>
    <w:rsid w:val="00240D8D"/>
    <w:rsid w:val="002507B5"/>
    <w:rsid w:val="002521F2"/>
    <w:rsid w:val="002547F7"/>
    <w:rsid w:val="00255931"/>
    <w:rsid w:val="002570E6"/>
    <w:rsid w:val="002612BE"/>
    <w:rsid w:val="00270203"/>
    <w:rsid w:val="00270899"/>
    <w:rsid w:val="002755A7"/>
    <w:rsid w:val="00276997"/>
    <w:rsid w:val="002847C7"/>
    <w:rsid w:val="002874E1"/>
    <w:rsid w:val="00290209"/>
    <w:rsid w:val="002923F3"/>
    <w:rsid w:val="00292CD2"/>
    <w:rsid w:val="002934C1"/>
    <w:rsid w:val="00293AC3"/>
    <w:rsid w:val="002A36E4"/>
    <w:rsid w:val="002A387E"/>
    <w:rsid w:val="002B2678"/>
    <w:rsid w:val="002B2D60"/>
    <w:rsid w:val="002B3426"/>
    <w:rsid w:val="002B65AA"/>
    <w:rsid w:val="002C0F25"/>
    <w:rsid w:val="002C2AC6"/>
    <w:rsid w:val="002D17BD"/>
    <w:rsid w:val="002D56FA"/>
    <w:rsid w:val="002E0A22"/>
    <w:rsid w:val="002E1757"/>
    <w:rsid w:val="002E3A1A"/>
    <w:rsid w:val="002E57BA"/>
    <w:rsid w:val="002E6BB4"/>
    <w:rsid w:val="002E7922"/>
    <w:rsid w:val="00310B59"/>
    <w:rsid w:val="00324841"/>
    <w:rsid w:val="003248E2"/>
    <w:rsid w:val="00331283"/>
    <w:rsid w:val="00333678"/>
    <w:rsid w:val="00335407"/>
    <w:rsid w:val="00346A2B"/>
    <w:rsid w:val="00350BDA"/>
    <w:rsid w:val="00357F56"/>
    <w:rsid w:val="00366019"/>
    <w:rsid w:val="003672C1"/>
    <w:rsid w:val="00374698"/>
    <w:rsid w:val="0037529A"/>
    <w:rsid w:val="003756D5"/>
    <w:rsid w:val="00375BA0"/>
    <w:rsid w:val="003774E7"/>
    <w:rsid w:val="0038129E"/>
    <w:rsid w:val="00393C20"/>
    <w:rsid w:val="0039520C"/>
    <w:rsid w:val="00396D7A"/>
    <w:rsid w:val="00397130"/>
    <w:rsid w:val="003A2464"/>
    <w:rsid w:val="003A4F0D"/>
    <w:rsid w:val="003B4052"/>
    <w:rsid w:val="003B628D"/>
    <w:rsid w:val="003C23A1"/>
    <w:rsid w:val="003C3424"/>
    <w:rsid w:val="003C3690"/>
    <w:rsid w:val="003C41DF"/>
    <w:rsid w:val="003C5129"/>
    <w:rsid w:val="003C63F6"/>
    <w:rsid w:val="003D08EE"/>
    <w:rsid w:val="003D775F"/>
    <w:rsid w:val="003F6126"/>
    <w:rsid w:val="003F7EC1"/>
    <w:rsid w:val="00417DE0"/>
    <w:rsid w:val="004212C4"/>
    <w:rsid w:val="004250D0"/>
    <w:rsid w:val="004346E5"/>
    <w:rsid w:val="004351A0"/>
    <w:rsid w:val="0043649C"/>
    <w:rsid w:val="0045121B"/>
    <w:rsid w:val="0045184E"/>
    <w:rsid w:val="0046161C"/>
    <w:rsid w:val="00472774"/>
    <w:rsid w:val="004742C0"/>
    <w:rsid w:val="004755B2"/>
    <w:rsid w:val="00477160"/>
    <w:rsid w:val="00482370"/>
    <w:rsid w:val="00484F4F"/>
    <w:rsid w:val="00485C8C"/>
    <w:rsid w:val="00491F94"/>
    <w:rsid w:val="004A200B"/>
    <w:rsid w:val="004B56D4"/>
    <w:rsid w:val="004C5495"/>
    <w:rsid w:val="004C6542"/>
    <w:rsid w:val="004C735D"/>
    <w:rsid w:val="004C7533"/>
    <w:rsid w:val="004E22D3"/>
    <w:rsid w:val="004E379D"/>
    <w:rsid w:val="004E6C80"/>
    <w:rsid w:val="004E7A81"/>
    <w:rsid w:val="004F2F6B"/>
    <w:rsid w:val="004F3AF8"/>
    <w:rsid w:val="00503C36"/>
    <w:rsid w:val="005219FD"/>
    <w:rsid w:val="00526B52"/>
    <w:rsid w:val="0054176E"/>
    <w:rsid w:val="00546704"/>
    <w:rsid w:val="00556889"/>
    <w:rsid w:val="00562872"/>
    <w:rsid w:val="005648F5"/>
    <w:rsid w:val="00565D15"/>
    <w:rsid w:val="0056748D"/>
    <w:rsid w:val="00574B71"/>
    <w:rsid w:val="005803CF"/>
    <w:rsid w:val="00591CDB"/>
    <w:rsid w:val="00596ECD"/>
    <w:rsid w:val="005A6187"/>
    <w:rsid w:val="005B4EC4"/>
    <w:rsid w:val="005B5AB0"/>
    <w:rsid w:val="005B651C"/>
    <w:rsid w:val="005C795F"/>
    <w:rsid w:val="005D0A75"/>
    <w:rsid w:val="005F2FD3"/>
    <w:rsid w:val="00601948"/>
    <w:rsid w:val="00601FFB"/>
    <w:rsid w:val="00604640"/>
    <w:rsid w:val="00612903"/>
    <w:rsid w:val="0061308E"/>
    <w:rsid w:val="006137A2"/>
    <w:rsid w:val="006145C9"/>
    <w:rsid w:val="006159DF"/>
    <w:rsid w:val="00615F82"/>
    <w:rsid w:val="00617A2A"/>
    <w:rsid w:val="00624E7E"/>
    <w:rsid w:val="00636404"/>
    <w:rsid w:val="00642126"/>
    <w:rsid w:val="00653A57"/>
    <w:rsid w:val="006879B3"/>
    <w:rsid w:val="006973BB"/>
    <w:rsid w:val="006A7FD7"/>
    <w:rsid w:val="006B0220"/>
    <w:rsid w:val="006B1BCD"/>
    <w:rsid w:val="006B53F9"/>
    <w:rsid w:val="006B587F"/>
    <w:rsid w:val="006B5DB0"/>
    <w:rsid w:val="006B77D5"/>
    <w:rsid w:val="006B78CA"/>
    <w:rsid w:val="006C430E"/>
    <w:rsid w:val="006C6616"/>
    <w:rsid w:val="006D21E9"/>
    <w:rsid w:val="006D4416"/>
    <w:rsid w:val="006D4FB4"/>
    <w:rsid w:val="006E1411"/>
    <w:rsid w:val="006E2725"/>
    <w:rsid w:val="006E4DA1"/>
    <w:rsid w:val="006F7323"/>
    <w:rsid w:val="00706372"/>
    <w:rsid w:val="007127EF"/>
    <w:rsid w:val="007149A4"/>
    <w:rsid w:val="00716A9E"/>
    <w:rsid w:val="007216DA"/>
    <w:rsid w:val="00721B1B"/>
    <w:rsid w:val="007261A2"/>
    <w:rsid w:val="00733CE2"/>
    <w:rsid w:val="007516C2"/>
    <w:rsid w:val="00752F7E"/>
    <w:rsid w:val="007616A2"/>
    <w:rsid w:val="0076240A"/>
    <w:rsid w:val="00773B84"/>
    <w:rsid w:val="00781983"/>
    <w:rsid w:val="00783B9A"/>
    <w:rsid w:val="007869D4"/>
    <w:rsid w:val="00790C91"/>
    <w:rsid w:val="007A04CE"/>
    <w:rsid w:val="007A75B5"/>
    <w:rsid w:val="007B24B9"/>
    <w:rsid w:val="007B75CA"/>
    <w:rsid w:val="007C7763"/>
    <w:rsid w:val="007D30E9"/>
    <w:rsid w:val="007D5A95"/>
    <w:rsid w:val="007D789A"/>
    <w:rsid w:val="007E5A3C"/>
    <w:rsid w:val="00800489"/>
    <w:rsid w:val="00805EEA"/>
    <w:rsid w:val="00812901"/>
    <w:rsid w:val="008136F3"/>
    <w:rsid w:val="00816C43"/>
    <w:rsid w:val="00817321"/>
    <w:rsid w:val="00821F9B"/>
    <w:rsid w:val="00824944"/>
    <w:rsid w:val="00826F55"/>
    <w:rsid w:val="00830DAA"/>
    <w:rsid w:val="008408EA"/>
    <w:rsid w:val="00840E78"/>
    <w:rsid w:val="008417A8"/>
    <w:rsid w:val="00843433"/>
    <w:rsid w:val="00843785"/>
    <w:rsid w:val="00853309"/>
    <w:rsid w:val="0086795F"/>
    <w:rsid w:val="00877A70"/>
    <w:rsid w:val="00877FFB"/>
    <w:rsid w:val="0088025B"/>
    <w:rsid w:val="00880743"/>
    <w:rsid w:val="00893A9E"/>
    <w:rsid w:val="008A1D57"/>
    <w:rsid w:val="008B2AAC"/>
    <w:rsid w:val="008B3E7B"/>
    <w:rsid w:val="008B779D"/>
    <w:rsid w:val="008C1132"/>
    <w:rsid w:val="008D3632"/>
    <w:rsid w:val="008D5DBD"/>
    <w:rsid w:val="008E69DC"/>
    <w:rsid w:val="008F0E28"/>
    <w:rsid w:val="008F1D54"/>
    <w:rsid w:val="008F6A95"/>
    <w:rsid w:val="008F7B7D"/>
    <w:rsid w:val="009002B8"/>
    <w:rsid w:val="0090347B"/>
    <w:rsid w:val="009046B7"/>
    <w:rsid w:val="009064D6"/>
    <w:rsid w:val="00913AEE"/>
    <w:rsid w:val="00925172"/>
    <w:rsid w:val="00927877"/>
    <w:rsid w:val="009319BD"/>
    <w:rsid w:val="00941F92"/>
    <w:rsid w:val="00945427"/>
    <w:rsid w:val="00951B2E"/>
    <w:rsid w:val="0095647A"/>
    <w:rsid w:val="00966272"/>
    <w:rsid w:val="0097060B"/>
    <w:rsid w:val="00970B98"/>
    <w:rsid w:val="009738A1"/>
    <w:rsid w:val="00981815"/>
    <w:rsid w:val="00981D45"/>
    <w:rsid w:val="009849A1"/>
    <w:rsid w:val="00992F97"/>
    <w:rsid w:val="009A2920"/>
    <w:rsid w:val="009A428F"/>
    <w:rsid w:val="009A4318"/>
    <w:rsid w:val="009B5A8C"/>
    <w:rsid w:val="009B6C27"/>
    <w:rsid w:val="009C571F"/>
    <w:rsid w:val="009C6DBC"/>
    <w:rsid w:val="009D274D"/>
    <w:rsid w:val="009E0249"/>
    <w:rsid w:val="009E0347"/>
    <w:rsid w:val="009E2504"/>
    <w:rsid w:val="009E4A4F"/>
    <w:rsid w:val="009F56BB"/>
    <w:rsid w:val="00A00D7B"/>
    <w:rsid w:val="00A10644"/>
    <w:rsid w:val="00A2103E"/>
    <w:rsid w:val="00A224D6"/>
    <w:rsid w:val="00A23938"/>
    <w:rsid w:val="00A42E6A"/>
    <w:rsid w:val="00A43019"/>
    <w:rsid w:val="00A44D11"/>
    <w:rsid w:val="00A452D9"/>
    <w:rsid w:val="00A470F6"/>
    <w:rsid w:val="00A50454"/>
    <w:rsid w:val="00A5426E"/>
    <w:rsid w:val="00A55676"/>
    <w:rsid w:val="00A56889"/>
    <w:rsid w:val="00A60078"/>
    <w:rsid w:val="00A80972"/>
    <w:rsid w:val="00A8115A"/>
    <w:rsid w:val="00A9399F"/>
    <w:rsid w:val="00A97516"/>
    <w:rsid w:val="00AB2400"/>
    <w:rsid w:val="00AC1940"/>
    <w:rsid w:val="00AC3625"/>
    <w:rsid w:val="00AC6BFC"/>
    <w:rsid w:val="00AC6F5F"/>
    <w:rsid w:val="00AD1DD4"/>
    <w:rsid w:val="00AD78FA"/>
    <w:rsid w:val="00AE0056"/>
    <w:rsid w:val="00AE2E0F"/>
    <w:rsid w:val="00AE313D"/>
    <w:rsid w:val="00AE4B66"/>
    <w:rsid w:val="00AE6B15"/>
    <w:rsid w:val="00AF2A81"/>
    <w:rsid w:val="00B0054A"/>
    <w:rsid w:val="00B00CD7"/>
    <w:rsid w:val="00B02363"/>
    <w:rsid w:val="00B063C8"/>
    <w:rsid w:val="00B152E9"/>
    <w:rsid w:val="00B2019C"/>
    <w:rsid w:val="00B222BC"/>
    <w:rsid w:val="00B5126C"/>
    <w:rsid w:val="00B547F6"/>
    <w:rsid w:val="00B57D7C"/>
    <w:rsid w:val="00B65E93"/>
    <w:rsid w:val="00B66358"/>
    <w:rsid w:val="00B71FE7"/>
    <w:rsid w:val="00B73F73"/>
    <w:rsid w:val="00B94267"/>
    <w:rsid w:val="00BA4700"/>
    <w:rsid w:val="00BA52F7"/>
    <w:rsid w:val="00BB094C"/>
    <w:rsid w:val="00BB697E"/>
    <w:rsid w:val="00BC00E7"/>
    <w:rsid w:val="00BD2895"/>
    <w:rsid w:val="00BF2D5A"/>
    <w:rsid w:val="00C00B36"/>
    <w:rsid w:val="00C023D3"/>
    <w:rsid w:val="00C07E6A"/>
    <w:rsid w:val="00C2429D"/>
    <w:rsid w:val="00C34AA8"/>
    <w:rsid w:val="00C61A96"/>
    <w:rsid w:val="00C66AD2"/>
    <w:rsid w:val="00C66C9C"/>
    <w:rsid w:val="00C74C0E"/>
    <w:rsid w:val="00C81068"/>
    <w:rsid w:val="00C814D4"/>
    <w:rsid w:val="00C83DBE"/>
    <w:rsid w:val="00C86494"/>
    <w:rsid w:val="00CA4277"/>
    <w:rsid w:val="00CA6F3E"/>
    <w:rsid w:val="00CB2D2B"/>
    <w:rsid w:val="00CB2FCD"/>
    <w:rsid w:val="00CC1E3A"/>
    <w:rsid w:val="00CF1B38"/>
    <w:rsid w:val="00CF2222"/>
    <w:rsid w:val="00CF29CE"/>
    <w:rsid w:val="00CF2F09"/>
    <w:rsid w:val="00CF3897"/>
    <w:rsid w:val="00CF45BA"/>
    <w:rsid w:val="00CF7B07"/>
    <w:rsid w:val="00D1274A"/>
    <w:rsid w:val="00D13087"/>
    <w:rsid w:val="00D15972"/>
    <w:rsid w:val="00D17568"/>
    <w:rsid w:val="00D2466E"/>
    <w:rsid w:val="00D35E1D"/>
    <w:rsid w:val="00D35EBF"/>
    <w:rsid w:val="00D433DC"/>
    <w:rsid w:val="00D57071"/>
    <w:rsid w:val="00D57454"/>
    <w:rsid w:val="00D606FC"/>
    <w:rsid w:val="00D644F9"/>
    <w:rsid w:val="00D724C0"/>
    <w:rsid w:val="00D75D29"/>
    <w:rsid w:val="00D76EAC"/>
    <w:rsid w:val="00D83F7B"/>
    <w:rsid w:val="00D8759D"/>
    <w:rsid w:val="00D9090C"/>
    <w:rsid w:val="00D92CEC"/>
    <w:rsid w:val="00DA0BAB"/>
    <w:rsid w:val="00DA7C35"/>
    <w:rsid w:val="00DB7ECB"/>
    <w:rsid w:val="00DC29ED"/>
    <w:rsid w:val="00DC5FC8"/>
    <w:rsid w:val="00DD218A"/>
    <w:rsid w:val="00DE012B"/>
    <w:rsid w:val="00DE6066"/>
    <w:rsid w:val="00DF0B95"/>
    <w:rsid w:val="00E0044A"/>
    <w:rsid w:val="00E01138"/>
    <w:rsid w:val="00E10D83"/>
    <w:rsid w:val="00E20236"/>
    <w:rsid w:val="00E206FC"/>
    <w:rsid w:val="00E30D7A"/>
    <w:rsid w:val="00E3203F"/>
    <w:rsid w:val="00E4290F"/>
    <w:rsid w:val="00E433F2"/>
    <w:rsid w:val="00E44956"/>
    <w:rsid w:val="00E50B09"/>
    <w:rsid w:val="00E51B81"/>
    <w:rsid w:val="00E52A57"/>
    <w:rsid w:val="00E5356D"/>
    <w:rsid w:val="00E55EA2"/>
    <w:rsid w:val="00E66955"/>
    <w:rsid w:val="00E67FAF"/>
    <w:rsid w:val="00E7276D"/>
    <w:rsid w:val="00E76266"/>
    <w:rsid w:val="00E8168C"/>
    <w:rsid w:val="00E916FE"/>
    <w:rsid w:val="00E922A3"/>
    <w:rsid w:val="00E94A34"/>
    <w:rsid w:val="00E94BC1"/>
    <w:rsid w:val="00EA6050"/>
    <w:rsid w:val="00EA6B0F"/>
    <w:rsid w:val="00EB1C73"/>
    <w:rsid w:val="00EB57F5"/>
    <w:rsid w:val="00EB585F"/>
    <w:rsid w:val="00EC0917"/>
    <w:rsid w:val="00EC3A0C"/>
    <w:rsid w:val="00EC4242"/>
    <w:rsid w:val="00EC5958"/>
    <w:rsid w:val="00EC70A7"/>
    <w:rsid w:val="00ED3228"/>
    <w:rsid w:val="00EE32EB"/>
    <w:rsid w:val="00EE5CC4"/>
    <w:rsid w:val="00EF7FFE"/>
    <w:rsid w:val="00F05CB6"/>
    <w:rsid w:val="00F07155"/>
    <w:rsid w:val="00F1626A"/>
    <w:rsid w:val="00F253AA"/>
    <w:rsid w:val="00F33406"/>
    <w:rsid w:val="00F33A48"/>
    <w:rsid w:val="00F352EC"/>
    <w:rsid w:val="00F47FA1"/>
    <w:rsid w:val="00F524C7"/>
    <w:rsid w:val="00F64A33"/>
    <w:rsid w:val="00F6736D"/>
    <w:rsid w:val="00F6750A"/>
    <w:rsid w:val="00F73ADE"/>
    <w:rsid w:val="00F74D2D"/>
    <w:rsid w:val="00F76397"/>
    <w:rsid w:val="00F7774F"/>
    <w:rsid w:val="00F92013"/>
    <w:rsid w:val="00F95001"/>
    <w:rsid w:val="00FA0D61"/>
    <w:rsid w:val="00FA6AB2"/>
    <w:rsid w:val="00FA7DCA"/>
    <w:rsid w:val="00FB0268"/>
    <w:rsid w:val="00FB3A0E"/>
    <w:rsid w:val="00FB3C6A"/>
    <w:rsid w:val="00FC1096"/>
    <w:rsid w:val="00FC1A3D"/>
    <w:rsid w:val="00FC51E8"/>
    <w:rsid w:val="00FD081D"/>
    <w:rsid w:val="00FD2154"/>
    <w:rsid w:val="00FD6008"/>
    <w:rsid w:val="00FD6A00"/>
    <w:rsid w:val="00FF0E2D"/>
    <w:rsid w:val="00FF621D"/>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0A11A6"/>
  <w15:chartTrackingRefBased/>
  <w15:docId w15:val="{6126D489-09C8-426D-BF8B-A4D6FAC9F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BO" w:eastAsia="es-BO"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s-ES" w:eastAsia="es-ES"/>
    </w:rPr>
  </w:style>
  <w:style w:type="paragraph" w:styleId="Ttulo1">
    <w:name w:val="heading 1"/>
    <w:basedOn w:val="Normal"/>
    <w:next w:val="Normal"/>
    <w:link w:val="Ttulo1Car"/>
    <w:uiPriority w:val="9"/>
    <w:qFormat/>
    <w:rsid w:val="00565D15"/>
    <w:pPr>
      <w:keepNext/>
      <w:keepLines/>
      <w:spacing w:before="240"/>
      <w:outlineLvl w:val="0"/>
    </w:pPr>
    <w:rPr>
      <w:rFonts w:asciiTheme="majorHAnsi" w:eastAsiaTheme="majorEastAsia" w:hAnsiTheme="majorHAnsi" w:cstheme="majorBidi"/>
      <w:color w:val="2F5496" w:themeColor="accent1" w:themeShade="BF"/>
      <w:sz w:val="32"/>
      <w:szCs w:val="3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Pr>
      <w:color w:val="FF0000"/>
    </w:rPr>
  </w:style>
  <w:style w:type="paragraph" w:styleId="Textodeglobo">
    <w:name w:val="Balloon Text"/>
    <w:basedOn w:val="Normal"/>
    <w:semiHidden/>
    <w:rsid w:val="00EA6B0F"/>
    <w:rPr>
      <w:rFonts w:ascii="Tahoma" w:hAnsi="Tahoma" w:cs="Tahoma"/>
      <w:sz w:val="16"/>
      <w:szCs w:val="16"/>
    </w:rPr>
  </w:style>
  <w:style w:type="paragraph" w:customStyle="1" w:styleId="Textodenotaalfinal">
    <w:name w:val="Texto de nota al final"/>
    <w:basedOn w:val="Normal"/>
    <w:rsid w:val="002C0F25"/>
    <w:pPr>
      <w:widowControl w:val="0"/>
    </w:pPr>
    <w:rPr>
      <w:rFonts w:ascii="Courier New" w:hAnsi="Courier New"/>
      <w:snapToGrid w:val="0"/>
      <w:szCs w:val="20"/>
    </w:rPr>
  </w:style>
  <w:style w:type="paragraph" w:customStyle="1" w:styleId="Textodenotaalpie">
    <w:name w:val="Texto de nota al pie"/>
    <w:basedOn w:val="Normal"/>
    <w:rsid w:val="000301A0"/>
    <w:pPr>
      <w:widowControl w:val="0"/>
    </w:pPr>
    <w:rPr>
      <w:rFonts w:ascii="Courier New" w:hAnsi="Courier New"/>
      <w:snapToGrid w:val="0"/>
      <w:szCs w:val="20"/>
    </w:rPr>
  </w:style>
  <w:style w:type="paragraph" w:styleId="Sangradetextonormal">
    <w:name w:val="Body Text Indent"/>
    <w:basedOn w:val="Normal"/>
    <w:link w:val="SangradetextonormalCar"/>
    <w:rsid w:val="00913AEE"/>
    <w:pPr>
      <w:spacing w:after="120"/>
      <w:ind w:left="283"/>
    </w:pPr>
  </w:style>
  <w:style w:type="character" w:customStyle="1" w:styleId="SangradetextonormalCar">
    <w:name w:val="Sangría de texto normal Car"/>
    <w:link w:val="Sangradetextonormal"/>
    <w:rsid w:val="00913AEE"/>
    <w:rPr>
      <w:sz w:val="24"/>
      <w:szCs w:val="24"/>
      <w:lang w:val="es-ES" w:eastAsia="es-ES"/>
    </w:rPr>
  </w:style>
  <w:style w:type="paragraph" w:styleId="Prrafodelista">
    <w:name w:val="List Paragraph"/>
    <w:basedOn w:val="Normal"/>
    <w:uiPriority w:val="34"/>
    <w:qFormat/>
    <w:rsid w:val="00E55EA2"/>
    <w:pPr>
      <w:ind w:left="708"/>
    </w:pPr>
  </w:style>
  <w:style w:type="paragraph" w:styleId="Encabezado">
    <w:name w:val="header"/>
    <w:basedOn w:val="Normal"/>
    <w:link w:val="EncabezadoCar"/>
    <w:rsid w:val="00992F97"/>
    <w:pPr>
      <w:tabs>
        <w:tab w:val="center" w:pos="4419"/>
        <w:tab w:val="right" w:pos="8838"/>
      </w:tabs>
    </w:pPr>
  </w:style>
  <w:style w:type="character" w:customStyle="1" w:styleId="EncabezadoCar">
    <w:name w:val="Encabezado Car"/>
    <w:link w:val="Encabezado"/>
    <w:rsid w:val="00992F97"/>
    <w:rPr>
      <w:sz w:val="24"/>
      <w:szCs w:val="24"/>
      <w:lang w:val="es-ES" w:eastAsia="es-ES"/>
    </w:rPr>
  </w:style>
  <w:style w:type="paragraph" w:styleId="Piedepgina">
    <w:name w:val="footer"/>
    <w:basedOn w:val="Normal"/>
    <w:link w:val="PiedepginaCar"/>
    <w:uiPriority w:val="99"/>
    <w:rsid w:val="00992F97"/>
    <w:pPr>
      <w:tabs>
        <w:tab w:val="center" w:pos="4419"/>
        <w:tab w:val="right" w:pos="8838"/>
      </w:tabs>
    </w:pPr>
  </w:style>
  <w:style w:type="character" w:customStyle="1" w:styleId="PiedepginaCar">
    <w:name w:val="Pie de página Car"/>
    <w:link w:val="Piedepgina"/>
    <w:uiPriority w:val="99"/>
    <w:rsid w:val="00992F97"/>
    <w:rPr>
      <w:sz w:val="24"/>
      <w:szCs w:val="24"/>
      <w:lang w:val="es-ES" w:eastAsia="es-ES"/>
    </w:rPr>
  </w:style>
  <w:style w:type="character" w:customStyle="1" w:styleId="TextoindependienteCar">
    <w:name w:val="Texto independiente Car"/>
    <w:link w:val="Textoindependiente"/>
    <w:rsid w:val="00B2019C"/>
    <w:rPr>
      <w:color w:val="FF0000"/>
      <w:sz w:val="24"/>
      <w:szCs w:val="24"/>
      <w:lang w:val="es-ES" w:eastAsia="es-ES"/>
    </w:rPr>
  </w:style>
  <w:style w:type="character" w:styleId="Hipervnculo">
    <w:name w:val="Hyperlink"/>
    <w:uiPriority w:val="99"/>
    <w:unhideWhenUsed/>
    <w:rsid w:val="00B222BC"/>
    <w:rPr>
      <w:color w:val="0563C1"/>
      <w:u w:val="single"/>
    </w:rPr>
  </w:style>
  <w:style w:type="table" w:styleId="Tablaconcuadrcula">
    <w:name w:val="Table Grid"/>
    <w:basedOn w:val="Tablanormal"/>
    <w:rsid w:val="00615F8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1Car">
    <w:name w:val="Título 1 Car"/>
    <w:basedOn w:val="Fuentedeprrafopredeter"/>
    <w:link w:val="Ttulo1"/>
    <w:uiPriority w:val="9"/>
    <w:rsid w:val="00565D15"/>
    <w:rPr>
      <w:rFonts w:asciiTheme="majorHAnsi" w:eastAsiaTheme="majorEastAsia" w:hAnsiTheme="majorHAnsi" w:cstheme="majorBidi"/>
      <w:color w:val="2F5496" w:themeColor="accent1" w:themeShade="BF"/>
      <w:sz w:val="32"/>
      <w:szCs w:val="32"/>
      <w:lang w:val="es-ES" w:eastAsia="en-US"/>
    </w:rPr>
  </w:style>
  <w:style w:type="paragraph" w:customStyle="1" w:styleId="BodyText21">
    <w:name w:val="Body Text 21"/>
    <w:basedOn w:val="Normal"/>
    <w:rsid w:val="00C023D3"/>
    <w:pPr>
      <w:widowControl w:val="0"/>
      <w:suppressAutoHyphens/>
      <w:jc w:val="both"/>
    </w:pPr>
    <w:rPr>
      <w:lang w:val="es-BO" w:eastAsia="es-B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8434774">
      <w:bodyDiv w:val="1"/>
      <w:marLeft w:val="0"/>
      <w:marRight w:val="0"/>
      <w:marTop w:val="0"/>
      <w:marBottom w:val="0"/>
      <w:divBdr>
        <w:top w:val="none" w:sz="0" w:space="0" w:color="auto"/>
        <w:left w:val="none" w:sz="0" w:space="0" w:color="auto"/>
        <w:bottom w:val="none" w:sz="0" w:space="0" w:color="auto"/>
        <w:right w:val="none" w:sz="0" w:space="0" w:color="auto"/>
      </w:divBdr>
    </w:div>
    <w:div w:id="174386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adquisicionescsbpcbba@csbp.com.bo" TargetMode="External"/><Relationship Id="rId4" Type="http://schemas.openxmlformats.org/officeDocument/2006/relationships/settings" Target="settings.xml"/><Relationship Id="rId9" Type="http://schemas.openxmlformats.org/officeDocument/2006/relationships/hyperlink" Target="mailto:adquisicionescsbpcbba@csbp.com.bo"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02C527-0440-44FD-A2D8-9DE2851EB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513</TotalTime>
  <Pages>2</Pages>
  <Words>772</Words>
  <Characters>4251</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CAJA DE SALUD DE LA BANCA PRIVADA</vt:lpstr>
    </vt:vector>
  </TitlesOfParts>
  <Company/>
  <LinksUpToDate>false</LinksUpToDate>
  <CharactersWithSpaces>5013</CharactersWithSpaces>
  <SharedDoc>false</SharedDoc>
  <HLinks>
    <vt:vector size="6" baseType="variant">
      <vt:variant>
        <vt:i4>2752575</vt:i4>
      </vt:variant>
      <vt:variant>
        <vt:i4>-1</vt:i4>
      </vt:variant>
      <vt:variant>
        <vt:i4>1034</vt:i4>
      </vt:variant>
      <vt:variant>
        <vt:i4>4</vt:i4>
      </vt:variant>
      <vt:variant>
        <vt:lpwstr>http://www.csbp.com.bo/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CAJA DE SALUD DE LA BANCA PRIVADA</dc:title>
  <dc:subject/>
  <dc:creator>CSPB</dc:creator>
  <cp:keywords/>
  <cp:lastModifiedBy>ARIEL FERNANDO CHIPANA QUILO</cp:lastModifiedBy>
  <cp:revision>10</cp:revision>
  <cp:lastPrinted>2024-09-24T17:50:00Z</cp:lastPrinted>
  <dcterms:created xsi:type="dcterms:W3CDTF">2023-10-02T18:31:00Z</dcterms:created>
  <dcterms:modified xsi:type="dcterms:W3CDTF">2026-09-24T13:18:00Z</dcterms:modified>
</cp:coreProperties>
</file>