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D425BF">
      <w:pPr>
        <w:pStyle w:val="Ttulo3"/>
        <w:framePr w:w="9552" w:hSpace="141" w:wrap="around" w:vAnchor="page" w:hAnchor="page" w:x="1537" w:y="6500"/>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0D6D0AF2" w:rsidR="0001574B" w:rsidRPr="00417E6F" w:rsidRDefault="00741163"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3FF2942A" w:rsidR="0001574B" w:rsidRPr="00417E6F" w:rsidRDefault="00A323D9"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CB</w:t>
      </w:r>
      <w:r w:rsidR="0001574B" w:rsidRPr="00F51142">
        <w:rPr>
          <w:rStyle w:val="Hipervnculo"/>
          <w:rFonts w:asciiTheme="minorHAnsi" w:eastAsiaTheme="minorEastAsia" w:hAnsiTheme="minorHAnsi" w:cs="Arial"/>
          <w:bCs w:val="0"/>
          <w:color w:val="0070C0"/>
          <w:sz w:val="36"/>
          <w:szCs w:val="36"/>
        </w:rPr>
        <w:t>-</w:t>
      </w:r>
      <w:r w:rsidR="00741163">
        <w:rPr>
          <w:rStyle w:val="Hipervnculo"/>
          <w:rFonts w:asciiTheme="minorHAnsi" w:eastAsiaTheme="minorEastAsia" w:hAnsiTheme="minorHAnsi" w:cs="Arial"/>
          <w:bCs w:val="0"/>
          <w:color w:val="0070C0"/>
          <w:sz w:val="36"/>
          <w:szCs w:val="36"/>
        </w:rPr>
        <w:t>CMA-0</w:t>
      </w:r>
      <w:r w:rsidR="002566CD">
        <w:rPr>
          <w:rStyle w:val="Hipervnculo"/>
          <w:rFonts w:asciiTheme="minorHAnsi" w:eastAsiaTheme="minorEastAsia" w:hAnsiTheme="minorHAnsi" w:cs="Arial"/>
          <w:bCs w:val="0"/>
          <w:color w:val="0070C0"/>
          <w:sz w:val="36"/>
          <w:szCs w:val="36"/>
        </w:rPr>
        <w:t>2</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4D19DA">
        <w:rPr>
          <w:rStyle w:val="Hipervnculo"/>
          <w:rFonts w:asciiTheme="minorHAnsi" w:eastAsiaTheme="minorEastAsia" w:hAnsiTheme="minorHAnsi" w:cs="Arial"/>
          <w:bCs w:val="0"/>
          <w:color w:val="0070C0"/>
          <w:sz w:val="36"/>
          <w:szCs w:val="36"/>
        </w:rPr>
        <w:t>6</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6DAE0082"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A323D9">
        <w:rPr>
          <w:rFonts w:asciiTheme="minorHAnsi" w:hAnsiTheme="minorHAnsi" w:cs="Arial"/>
          <w:b/>
          <w:iCs/>
          <w:sz w:val="32"/>
          <w:szCs w:val="22"/>
          <w:bdr w:val="single" w:sz="4" w:space="0" w:color="auto" w:shadow="1"/>
        </w:rPr>
        <w:t>PRIMERA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2BD4B84"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2566CD">
              <w:rPr>
                <w:rFonts w:asciiTheme="minorHAnsi" w:eastAsiaTheme="minorEastAsia" w:hAnsiTheme="minorHAnsi" w:cs="Arial"/>
                <w:b/>
                <w:snapToGrid/>
                <w:color w:val="0070C0"/>
                <w:sz w:val="44"/>
                <w:szCs w:val="44"/>
                <w:u w:val="single"/>
                <w:lang w:val="es-ES" w:eastAsia="es-BO"/>
              </w:rPr>
              <w:t>C</w:t>
            </w:r>
            <w:r w:rsidR="004D19DA" w:rsidRPr="004D19DA">
              <w:rPr>
                <w:rFonts w:asciiTheme="minorHAnsi" w:eastAsiaTheme="minorEastAsia" w:hAnsiTheme="minorHAnsi" w:cs="Arial"/>
                <w:b/>
                <w:snapToGrid/>
                <w:color w:val="0070C0"/>
                <w:sz w:val="44"/>
                <w:szCs w:val="44"/>
                <w:u w:val="single"/>
                <w:lang w:val="es-ES" w:eastAsia="es-BO"/>
              </w:rPr>
              <w:t>O</w:t>
            </w:r>
            <w:r w:rsidR="002566CD">
              <w:rPr>
                <w:rFonts w:asciiTheme="minorHAnsi" w:eastAsiaTheme="minorEastAsia" w:hAnsiTheme="minorHAnsi" w:cs="Arial"/>
                <w:b/>
                <w:snapToGrid/>
                <w:color w:val="0070C0"/>
                <w:sz w:val="44"/>
                <w:szCs w:val="44"/>
                <w:u w:val="single"/>
                <w:lang w:val="es-ES" w:eastAsia="es-BO"/>
              </w:rPr>
              <w:t>NTRATACION DE SERVICIO DE HEMODIALISIS</w:t>
            </w:r>
            <w:r w:rsidR="004D19DA" w:rsidRPr="004D19DA">
              <w:rPr>
                <w:rFonts w:asciiTheme="minorHAnsi" w:eastAsiaTheme="minorEastAsia" w:hAnsiTheme="minorHAnsi" w:cs="Arial"/>
                <w:b/>
                <w:snapToGrid/>
                <w:color w:val="0070C0"/>
                <w:sz w:val="44"/>
                <w:szCs w:val="44"/>
                <w:u w:val="single"/>
                <w:lang w:val="es-ES" w:eastAsia="es-BO"/>
              </w:rPr>
              <w:t xml:space="preserve"> POR EVENTO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CB3DDA4"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B91CEC">
        <w:rPr>
          <w:rFonts w:asciiTheme="minorHAnsi" w:hAnsiTheme="minorHAnsi"/>
          <w:b/>
          <w:iCs/>
          <w:sz w:val="22"/>
          <w:szCs w:val="22"/>
          <w:lang w:val="es-ES"/>
        </w:rPr>
        <w:t>Cochabamba</w:t>
      </w:r>
      <w:r w:rsidRPr="00F51142">
        <w:rPr>
          <w:rFonts w:asciiTheme="minorHAnsi" w:hAnsiTheme="minorHAnsi"/>
          <w:b/>
          <w:iCs/>
          <w:sz w:val="22"/>
          <w:szCs w:val="22"/>
          <w:lang w:val="es-ES"/>
        </w:rPr>
        <w:t xml:space="preserve">, </w:t>
      </w:r>
      <w:r w:rsidR="002566CD">
        <w:rPr>
          <w:rFonts w:asciiTheme="minorHAnsi" w:hAnsiTheme="minorHAnsi"/>
          <w:b/>
          <w:iCs/>
          <w:sz w:val="22"/>
          <w:szCs w:val="22"/>
          <w:lang w:val="es-ES"/>
        </w:rPr>
        <w:t>Agosto</w:t>
      </w:r>
      <w:r w:rsidR="004D19DA">
        <w:rPr>
          <w:rFonts w:asciiTheme="minorHAnsi" w:hAnsiTheme="minorHAnsi"/>
          <w:b/>
          <w:iCs/>
          <w:sz w:val="22"/>
          <w:szCs w:val="22"/>
          <w:lang w:val="es-ES"/>
        </w:rPr>
        <w:t xml:space="preserve"> </w:t>
      </w:r>
      <w:r w:rsidRPr="00F51142">
        <w:rPr>
          <w:rFonts w:asciiTheme="minorHAnsi" w:hAnsiTheme="minorHAnsi"/>
          <w:b/>
          <w:iCs/>
          <w:sz w:val="22"/>
          <w:szCs w:val="22"/>
          <w:lang w:val="es-ES"/>
        </w:rPr>
        <w:t>de 202</w:t>
      </w:r>
      <w:r w:rsidR="004D19DA">
        <w:rPr>
          <w:rFonts w:asciiTheme="minorHAnsi" w:hAnsiTheme="minorHAnsi"/>
          <w:b/>
          <w:iCs/>
          <w:sz w:val="22"/>
          <w:szCs w:val="22"/>
          <w:lang w:val="es-ES"/>
        </w:rPr>
        <w:t>6</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7F96489A" w:rsidR="00232F50" w:rsidRPr="00F51142" w:rsidRDefault="00AF23DA" w:rsidP="008B0D4C">
            <w:pPr>
              <w:jc w:val="center"/>
              <w:rPr>
                <w:rFonts w:asciiTheme="minorHAnsi" w:hAnsiTheme="minorHAnsi" w:cs="Arial"/>
                <w:b/>
                <w:sz w:val="24"/>
                <w:szCs w:val="24"/>
              </w:rPr>
            </w:pPr>
            <w:r>
              <w:rPr>
                <w:rFonts w:asciiTheme="minorHAnsi" w:hAnsiTheme="minorHAnsi" w:cs="Arial"/>
                <w:b/>
                <w:sz w:val="24"/>
                <w:szCs w:val="24"/>
              </w:rPr>
              <w:t xml:space="preserve">PROCESO CONTRATO MARCO NO. </w:t>
            </w:r>
            <w:r w:rsidR="00232F50" w:rsidRPr="00F51142">
              <w:rPr>
                <w:rFonts w:asciiTheme="minorHAnsi" w:hAnsiTheme="minorHAnsi" w:cs="Arial"/>
                <w:b/>
                <w:sz w:val="24"/>
                <w:szCs w:val="24"/>
              </w:rPr>
              <w:t xml:space="preserve"> </w:t>
            </w:r>
            <w:r w:rsidR="00A323D9">
              <w:rPr>
                <w:rFonts w:asciiTheme="minorHAnsi" w:hAnsiTheme="minorHAnsi" w:cs="Arial"/>
                <w:b/>
                <w:sz w:val="24"/>
                <w:szCs w:val="24"/>
              </w:rPr>
              <w:t>CB-C</w:t>
            </w:r>
            <w:r w:rsidR="00FB52C7">
              <w:rPr>
                <w:rFonts w:asciiTheme="minorHAnsi" w:hAnsiTheme="minorHAnsi" w:cs="Arial"/>
                <w:b/>
                <w:sz w:val="24"/>
                <w:szCs w:val="24"/>
              </w:rPr>
              <w:t>MA</w:t>
            </w:r>
            <w:r w:rsidR="00A323D9">
              <w:rPr>
                <w:rFonts w:asciiTheme="minorHAnsi" w:hAnsiTheme="minorHAnsi" w:cs="Arial"/>
                <w:b/>
                <w:sz w:val="24"/>
                <w:szCs w:val="24"/>
              </w:rPr>
              <w:t>-0</w:t>
            </w:r>
            <w:r w:rsidR="000B4A82">
              <w:rPr>
                <w:rFonts w:asciiTheme="minorHAnsi" w:hAnsiTheme="minorHAnsi" w:cs="Arial"/>
                <w:b/>
                <w:sz w:val="24"/>
                <w:szCs w:val="24"/>
              </w:rPr>
              <w:t>2</w:t>
            </w:r>
            <w:r w:rsidR="00A323D9">
              <w:rPr>
                <w:rFonts w:asciiTheme="minorHAnsi" w:hAnsiTheme="minorHAnsi" w:cs="Arial"/>
                <w:b/>
                <w:sz w:val="24"/>
                <w:szCs w:val="24"/>
              </w:rPr>
              <w:t>-202</w:t>
            </w:r>
            <w:r w:rsidR="004D19DA">
              <w:rPr>
                <w:rFonts w:asciiTheme="minorHAnsi" w:hAnsiTheme="minorHAnsi" w:cs="Arial"/>
                <w:b/>
                <w:sz w:val="24"/>
                <w:szCs w:val="24"/>
              </w:rPr>
              <w:t>6</w:t>
            </w:r>
          </w:p>
          <w:p w14:paraId="06C84058" w14:textId="7D190D1C" w:rsidR="000F2477" w:rsidRPr="00F51142" w:rsidRDefault="00A323D9" w:rsidP="008B0D4C">
            <w:pPr>
              <w:jc w:val="center"/>
              <w:rPr>
                <w:rFonts w:asciiTheme="minorHAnsi" w:hAnsiTheme="minorHAnsi" w:cs="Arial"/>
                <w:b/>
                <w:sz w:val="24"/>
                <w:szCs w:val="24"/>
              </w:rPr>
            </w:pPr>
            <w:r>
              <w:rPr>
                <w:rFonts w:asciiTheme="minorHAnsi" w:hAnsiTheme="minorHAnsi" w:cs="Arial"/>
                <w:b/>
                <w:sz w:val="24"/>
                <w:szCs w:val="24"/>
              </w:rPr>
              <w:t>PRIMERA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2E470CB4"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A323D9">
              <w:rPr>
                <w:rFonts w:asciiTheme="minorHAnsi" w:hAnsiTheme="minorHAnsi" w:cs="Arial"/>
              </w:rPr>
              <w:t xml:space="preserve">Regional Cochabamba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60B26746" w:rsidR="000F2477" w:rsidRPr="00F51142" w:rsidRDefault="00C119B5" w:rsidP="008B0D4C">
            <w:pPr>
              <w:jc w:val="center"/>
              <w:rPr>
                <w:rFonts w:asciiTheme="minorHAnsi" w:hAnsiTheme="minorHAnsi" w:cs="Arial"/>
              </w:rPr>
            </w:pPr>
            <w:r>
              <w:rPr>
                <w:rFonts w:asciiTheme="minorHAnsi" w:hAnsiTheme="minorHAnsi" w:cs="Arial"/>
              </w:rPr>
              <w:t xml:space="preserve">CONTRATACION DE </w:t>
            </w:r>
            <w:r w:rsidR="004D19DA" w:rsidRPr="00C119B5">
              <w:rPr>
                <w:rFonts w:asciiTheme="minorHAnsi" w:hAnsiTheme="minorHAnsi" w:cs="Arial"/>
              </w:rPr>
              <w:t xml:space="preserve">SERVICIO DE </w:t>
            </w:r>
            <w:r w:rsidR="002566CD">
              <w:rPr>
                <w:rFonts w:asciiTheme="minorHAnsi" w:hAnsiTheme="minorHAnsi" w:cs="Arial"/>
              </w:rPr>
              <w:t>HEMODIALISIS</w:t>
            </w:r>
            <w:r w:rsidR="004D19DA" w:rsidRPr="00C119B5">
              <w:rPr>
                <w:rFonts w:asciiTheme="minorHAnsi" w:hAnsiTheme="minorHAnsi" w:cs="Arial"/>
              </w:rPr>
              <w:t xml:space="preserve"> POR EVENTO</w:t>
            </w:r>
            <w:r>
              <w:rPr>
                <w:rFonts w:asciiTheme="minorHAnsi" w:hAnsiTheme="minorHAnsi" w:cs="Arial"/>
              </w:rPr>
              <w:t xml:space="preserve"> – PRIMERA CONVOCATORIA</w:t>
            </w:r>
          </w:p>
        </w:tc>
      </w:tr>
      <w:tr w:rsidR="000F2477" w:rsidRPr="00F51142" w14:paraId="4FE6F9CB" w14:textId="77777777" w:rsidTr="008B0D4C">
        <w:trPr>
          <w:trHeight w:val="553"/>
          <w:jc w:val="center"/>
        </w:trPr>
        <w:tc>
          <w:tcPr>
            <w:tcW w:w="9284" w:type="dxa"/>
            <w:vAlign w:val="center"/>
          </w:tcPr>
          <w:p w14:paraId="2D19BFFC" w14:textId="1FAD0343" w:rsidR="000F2477" w:rsidRPr="00F51142" w:rsidRDefault="000F2477" w:rsidP="008B0D4C">
            <w:pPr>
              <w:jc w:val="center"/>
              <w:rPr>
                <w:rFonts w:asciiTheme="minorHAnsi" w:hAnsiTheme="minorHAnsi" w:cs="Arial"/>
              </w:rPr>
            </w:pPr>
            <w:r w:rsidRPr="00F51142">
              <w:rPr>
                <w:rFonts w:asciiTheme="minorHAnsi" w:hAnsiTheme="minorHAnsi" w:cs="Arial"/>
              </w:rPr>
              <w:t xml:space="preserve">Tipo de Convocatoria: </w:t>
            </w:r>
            <w:r w:rsidR="0039301E">
              <w:rPr>
                <w:rFonts w:asciiTheme="minorHAnsi" w:hAnsiTheme="minorHAnsi" w:cs="Arial"/>
              </w:rPr>
              <w:t>CONTRATO MARCO</w:t>
            </w:r>
          </w:p>
        </w:tc>
      </w:tr>
      <w:tr w:rsidR="000F2477" w:rsidRPr="00F51142" w14:paraId="6E258B39" w14:textId="77777777" w:rsidTr="008B0D4C">
        <w:trPr>
          <w:trHeight w:val="509"/>
          <w:jc w:val="center"/>
        </w:trPr>
        <w:tc>
          <w:tcPr>
            <w:tcW w:w="9284" w:type="dxa"/>
            <w:vAlign w:val="center"/>
          </w:tcPr>
          <w:p w14:paraId="6B09B304" w14:textId="179D49F1" w:rsidR="000F2477" w:rsidRPr="00F51142" w:rsidRDefault="000F2477" w:rsidP="008B0D4C">
            <w:pPr>
              <w:jc w:val="center"/>
              <w:rPr>
                <w:rFonts w:asciiTheme="minorHAnsi" w:hAnsiTheme="minorHAnsi" w:cs="Arial"/>
              </w:rPr>
            </w:pPr>
            <w:r w:rsidRPr="00F51142">
              <w:rPr>
                <w:rFonts w:asciiTheme="minorHAnsi" w:hAnsiTheme="minorHAnsi" w:cs="Arial"/>
              </w:rPr>
              <w:t xml:space="preserve">Forma de adjudicación: </w:t>
            </w:r>
            <w:r w:rsidR="00C630EF" w:rsidRPr="005F2A5A">
              <w:rPr>
                <w:rFonts w:asciiTheme="minorHAnsi" w:hAnsiTheme="minorHAnsi" w:cs="Arial"/>
              </w:rPr>
              <w:t>POR</w:t>
            </w:r>
            <w:r w:rsidR="00EC274E" w:rsidRPr="005F2A5A">
              <w:rPr>
                <w:rFonts w:asciiTheme="minorHAnsi" w:hAnsiTheme="minorHAnsi" w:cs="Arial"/>
              </w:rPr>
              <w:t xml:space="preserve"> </w:t>
            </w:r>
            <w:r w:rsidR="00AF23DA" w:rsidRPr="005F2A5A">
              <w:rPr>
                <w:rFonts w:asciiTheme="minorHAnsi" w:hAnsiTheme="minorHAnsi" w:cs="Arial"/>
              </w:rPr>
              <w:t>ITEMS</w:t>
            </w:r>
          </w:p>
        </w:tc>
      </w:tr>
      <w:tr w:rsidR="000F2477" w:rsidRPr="00F51142" w14:paraId="0BAC4C00" w14:textId="77777777" w:rsidTr="008B0D4C">
        <w:trPr>
          <w:trHeight w:val="447"/>
          <w:jc w:val="center"/>
        </w:trPr>
        <w:tc>
          <w:tcPr>
            <w:tcW w:w="9284" w:type="dxa"/>
            <w:vAlign w:val="center"/>
          </w:tcPr>
          <w:p w14:paraId="315B03C4" w14:textId="3BF1F54D" w:rsidR="000F2477" w:rsidRPr="00F51142" w:rsidRDefault="000F2477" w:rsidP="008B0D4C">
            <w:pPr>
              <w:jc w:val="center"/>
              <w:rPr>
                <w:rFonts w:asciiTheme="minorHAnsi" w:hAnsiTheme="minorHAnsi" w:cs="Arial"/>
              </w:rPr>
            </w:pPr>
            <w:r w:rsidRPr="00F51142">
              <w:rPr>
                <w:rFonts w:asciiTheme="minorHAnsi" w:hAnsiTheme="minorHAnsi" w:cs="Arial"/>
              </w:rPr>
              <w:t>Sistema de evaluación y adjudicación:</w:t>
            </w:r>
            <w:r w:rsidR="00C630EF">
              <w:rPr>
                <w:rFonts w:asciiTheme="minorHAnsi" w:hAnsiTheme="minorHAnsi" w:cs="Arial"/>
              </w:rPr>
              <w:t xml:space="preserve"> MENOR PRECIO</w:t>
            </w:r>
          </w:p>
        </w:tc>
      </w:tr>
      <w:tr w:rsidR="000F2477" w:rsidRPr="00F51142" w14:paraId="252B86A0" w14:textId="77777777" w:rsidTr="008B0D4C">
        <w:trPr>
          <w:trHeight w:val="522"/>
          <w:jc w:val="center"/>
        </w:trPr>
        <w:tc>
          <w:tcPr>
            <w:tcW w:w="9284" w:type="dxa"/>
            <w:vAlign w:val="center"/>
          </w:tcPr>
          <w:p w14:paraId="6BEC4EA6" w14:textId="1959A57B" w:rsidR="000F2477" w:rsidRPr="00F51142"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B300BB">
              <w:rPr>
                <w:rFonts w:asciiTheme="minorHAnsi" w:hAnsiTheme="minorHAnsi" w:cs="Arial"/>
              </w:rPr>
              <w:t>Dr</w:t>
            </w:r>
            <w:r w:rsidR="00AF23DA">
              <w:rPr>
                <w:rFonts w:asciiTheme="minorHAnsi" w:hAnsiTheme="minorHAnsi" w:cs="Arial"/>
              </w:rPr>
              <w:t xml:space="preserve">. </w:t>
            </w:r>
            <w:r w:rsidR="002566CD">
              <w:rPr>
                <w:rFonts w:asciiTheme="minorHAnsi" w:hAnsiTheme="minorHAnsi" w:cs="Arial"/>
              </w:rPr>
              <w:t xml:space="preserve">Raúl Delgado </w:t>
            </w:r>
            <w:r w:rsidR="005B5020">
              <w:rPr>
                <w:rFonts w:asciiTheme="minorHAnsi" w:hAnsiTheme="minorHAnsi" w:cs="Arial"/>
              </w:rPr>
              <w:t>Álvarez</w:t>
            </w:r>
          </w:p>
          <w:p w14:paraId="7A0B78F0" w14:textId="5B63363A" w:rsidR="000F2477" w:rsidRPr="00F51142" w:rsidRDefault="000F2477" w:rsidP="00C630EF">
            <w:pPr>
              <w:jc w:val="center"/>
              <w:rPr>
                <w:rFonts w:asciiTheme="minorHAnsi" w:hAnsiTheme="minorHAnsi" w:cs="Arial"/>
              </w:rPr>
            </w:pPr>
            <w:r w:rsidRPr="00F51142">
              <w:rPr>
                <w:rFonts w:asciiTheme="minorHAnsi" w:hAnsiTheme="minorHAnsi" w:cs="Arial"/>
              </w:rPr>
              <w:t xml:space="preserve">       </w:t>
            </w:r>
            <w:r w:rsidR="00C630EF">
              <w:rPr>
                <w:rFonts w:asciiTheme="minorHAnsi" w:hAnsiTheme="minorHAnsi" w:cs="Arial"/>
              </w:rPr>
              <w:t xml:space="preserve">                                                           Lic. </w:t>
            </w:r>
            <w:r w:rsidR="00B300BB">
              <w:rPr>
                <w:rFonts w:asciiTheme="minorHAnsi" w:hAnsiTheme="minorHAnsi" w:cs="Arial"/>
              </w:rPr>
              <w:t>Ariel Fernando Chipana</w:t>
            </w:r>
          </w:p>
        </w:tc>
      </w:tr>
      <w:tr w:rsidR="000F2477" w:rsidRPr="00F51142" w14:paraId="35C524C9" w14:textId="77777777" w:rsidTr="008B0D4C">
        <w:trPr>
          <w:trHeight w:val="497"/>
          <w:jc w:val="center"/>
        </w:trPr>
        <w:tc>
          <w:tcPr>
            <w:tcW w:w="9284" w:type="dxa"/>
            <w:vAlign w:val="center"/>
          </w:tcPr>
          <w:p w14:paraId="30D9FCD4" w14:textId="41E5FD1A" w:rsidR="003364E7" w:rsidRPr="00F51142" w:rsidRDefault="000F2477" w:rsidP="00C630EF">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w:t>
            </w:r>
            <w:r w:rsidR="00B300BB">
              <w:t xml:space="preserve"> </w:t>
            </w:r>
            <w:r w:rsidR="00B300BB" w:rsidRPr="00B300BB">
              <w:rPr>
                <w:rFonts w:asciiTheme="minorHAnsi" w:hAnsiTheme="minorHAnsi" w:cs="Arial"/>
              </w:rPr>
              <w:t xml:space="preserve">adquisicionescsbpcbba@csbp.com.bo   </w:t>
            </w:r>
          </w:p>
        </w:tc>
      </w:tr>
      <w:tr w:rsidR="000F2477" w:rsidRPr="00D14461" w14:paraId="7A6460AD" w14:textId="77777777" w:rsidTr="008B0D4C">
        <w:trPr>
          <w:trHeight w:val="527"/>
          <w:jc w:val="center"/>
        </w:trPr>
        <w:tc>
          <w:tcPr>
            <w:tcW w:w="9284" w:type="dxa"/>
            <w:vAlign w:val="center"/>
          </w:tcPr>
          <w:p w14:paraId="67210FB4" w14:textId="77EC6D9D" w:rsidR="000F2477" w:rsidRPr="00F51142" w:rsidRDefault="000F2477" w:rsidP="008B0D4C">
            <w:pPr>
              <w:jc w:val="center"/>
              <w:rPr>
                <w:rFonts w:asciiTheme="minorHAnsi" w:hAnsiTheme="minorHAnsi" w:cs="Arial"/>
              </w:rPr>
            </w:pPr>
            <w:r w:rsidRPr="00F51142">
              <w:rPr>
                <w:rFonts w:asciiTheme="minorHAnsi" w:hAnsiTheme="minorHAnsi" w:cs="Arial"/>
              </w:rPr>
              <w:t>Teléfono</w:t>
            </w:r>
            <w:r w:rsidR="00B300BB">
              <w:rPr>
                <w:rFonts w:asciiTheme="minorHAnsi" w:hAnsiTheme="minorHAnsi" w:cs="Arial"/>
              </w:rPr>
              <w:t>s</w:t>
            </w:r>
            <w:r w:rsidRPr="00F51142">
              <w:rPr>
                <w:rFonts w:asciiTheme="minorHAnsi" w:hAnsiTheme="minorHAnsi" w:cs="Arial"/>
              </w:rPr>
              <w:t xml:space="preserve">: </w:t>
            </w:r>
            <w:r w:rsidR="00B300BB" w:rsidRPr="00B300BB">
              <w:rPr>
                <w:rFonts w:asciiTheme="minorHAnsi" w:hAnsiTheme="minorHAnsi" w:cs="Arial"/>
              </w:rPr>
              <w:t xml:space="preserve">4582230, 4582234 y 4582226 </w:t>
            </w:r>
            <w:r w:rsidR="00C630EF" w:rsidRPr="00A26F2E">
              <w:rPr>
                <w:rFonts w:asciiTheme="minorHAnsi" w:hAnsiTheme="minorHAnsi" w:cs="Arial"/>
              </w:rPr>
              <w:t xml:space="preserve">int. </w:t>
            </w:r>
            <w:r w:rsidR="00C630EF">
              <w:rPr>
                <w:rFonts w:asciiTheme="minorHAnsi" w:hAnsiTheme="minorHAnsi" w:cs="Arial"/>
              </w:rPr>
              <w:t xml:space="preserve"> </w:t>
            </w:r>
            <w:r w:rsidR="002566CD">
              <w:rPr>
                <w:rFonts w:asciiTheme="minorHAnsi" w:hAnsiTheme="minorHAnsi" w:cs="Arial"/>
              </w:rPr>
              <w:t xml:space="preserve">4416  - </w:t>
            </w:r>
            <w:r w:rsidR="00B300BB">
              <w:rPr>
                <w:rFonts w:asciiTheme="minorHAnsi" w:hAnsiTheme="minorHAnsi" w:cs="Arial"/>
              </w:rPr>
              <w:t>4514</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6F02E95C" w14:textId="55028E24" w:rsidR="00C630EF" w:rsidRPr="00C777CB" w:rsidRDefault="00C630EF" w:rsidP="00C630EF">
      <w:pPr>
        <w:jc w:val="center"/>
        <w:rPr>
          <w:rFonts w:asciiTheme="minorHAnsi" w:hAnsiTheme="minorHAnsi"/>
          <w:b/>
          <w:bCs/>
          <w:sz w:val="24"/>
          <w:szCs w:val="24"/>
        </w:rPr>
      </w:pPr>
      <w:r w:rsidRPr="000F2477">
        <w:rPr>
          <w:rFonts w:asciiTheme="minorHAnsi" w:hAnsiTheme="minorHAnsi"/>
          <w:b/>
          <w:bCs/>
          <w:sz w:val="24"/>
          <w:szCs w:val="24"/>
        </w:rPr>
        <w:lastRenderedPageBreak/>
        <w:t>INVITACI</w:t>
      </w:r>
      <w:r>
        <w:rPr>
          <w:rFonts w:asciiTheme="minorHAnsi" w:hAnsiTheme="minorHAnsi"/>
          <w:b/>
          <w:bCs/>
          <w:sz w:val="24"/>
          <w:szCs w:val="24"/>
        </w:rPr>
        <w:t>Ó</w:t>
      </w:r>
      <w:r w:rsidRPr="000F2477">
        <w:rPr>
          <w:rFonts w:asciiTheme="minorHAnsi" w:hAnsiTheme="minorHAnsi"/>
          <w:b/>
          <w:bCs/>
          <w:sz w:val="24"/>
          <w:szCs w:val="24"/>
        </w:rPr>
        <w:t xml:space="preserve">N </w:t>
      </w:r>
      <w:r w:rsidR="00D425BF" w:rsidRPr="00D425BF">
        <w:rPr>
          <w:rFonts w:asciiTheme="minorHAnsi" w:hAnsiTheme="minorHAnsi"/>
          <w:b/>
          <w:bCs/>
          <w:sz w:val="24"/>
          <w:szCs w:val="24"/>
        </w:rPr>
        <w:t xml:space="preserve">CONTRATACIÓN </w:t>
      </w:r>
      <w:r w:rsidR="004D19DA" w:rsidRPr="004D19DA">
        <w:rPr>
          <w:rFonts w:asciiTheme="minorHAnsi" w:hAnsiTheme="minorHAnsi"/>
          <w:b/>
          <w:bCs/>
          <w:sz w:val="24"/>
          <w:szCs w:val="24"/>
        </w:rPr>
        <w:t xml:space="preserve">SERVICIO DE </w:t>
      </w:r>
      <w:r w:rsidR="00601A53">
        <w:rPr>
          <w:rFonts w:asciiTheme="minorHAnsi" w:hAnsiTheme="minorHAnsi"/>
          <w:b/>
          <w:bCs/>
          <w:sz w:val="24"/>
          <w:szCs w:val="24"/>
        </w:rPr>
        <w:t>HEMODIALISIS</w:t>
      </w:r>
      <w:r w:rsidR="004D19DA" w:rsidRPr="004D19DA">
        <w:rPr>
          <w:rFonts w:asciiTheme="minorHAnsi" w:hAnsiTheme="minorHAnsi"/>
          <w:b/>
          <w:bCs/>
          <w:sz w:val="24"/>
          <w:szCs w:val="24"/>
        </w:rPr>
        <w:t xml:space="preserve"> POR EVENTO</w:t>
      </w:r>
      <w:r w:rsidR="004D19DA">
        <w:rPr>
          <w:rFonts w:asciiTheme="minorHAnsi" w:hAnsiTheme="minorHAnsi"/>
          <w:b/>
          <w:bCs/>
          <w:sz w:val="24"/>
          <w:szCs w:val="24"/>
        </w:rPr>
        <w:t xml:space="preserve"> </w:t>
      </w:r>
      <w:r>
        <w:rPr>
          <w:rFonts w:asciiTheme="minorHAnsi" w:hAnsiTheme="minorHAnsi"/>
          <w:b/>
          <w:bCs/>
          <w:color w:val="000000"/>
          <w:sz w:val="24"/>
          <w:szCs w:val="24"/>
        </w:rPr>
        <w:t>–</w:t>
      </w:r>
      <w:r w:rsidR="00D425BF">
        <w:rPr>
          <w:rFonts w:asciiTheme="minorHAnsi" w:hAnsiTheme="minorHAnsi"/>
          <w:b/>
          <w:bCs/>
          <w:color w:val="000000"/>
          <w:sz w:val="24"/>
          <w:szCs w:val="24"/>
        </w:rPr>
        <w:t xml:space="preserve"> PRIMERA</w:t>
      </w:r>
      <w:r>
        <w:rPr>
          <w:rFonts w:asciiTheme="minorHAnsi" w:hAnsiTheme="minorHAnsi"/>
          <w:b/>
          <w:bCs/>
          <w:color w:val="000000"/>
          <w:sz w:val="24"/>
          <w:szCs w:val="24"/>
        </w:rPr>
        <w:t xml:space="preserve">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119"/>
        <w:gridCol w:w="1276"/>
        <w:gridCol w:w="1134"/>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F5710E">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3119"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276"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134"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C630EF" w:rsidRPr="00F51142" w14:paraId="0307F63B" w14:textId="77777777" w:rsidTr="00F5710E">
        <w:trPr>
          <w:trHeight w:val="809"/>
        </w:trPr>
        <w:tc>
          <w:tcPr>
            <w:tcW w:w="562" w:type="dxa"/>
            <w:vAlign w:val="center"/>
          </w:tcPr>
          <w:p w14:paraId="5D960DA1" w14:textId="64148953" w:rsidR="00C630EF" w:rsidRPr="00F51142" w:rsidRDefault="00C630EF" w:rsidP="00C630EF">
            <w:pPr>
              <w:jc w:val="center"/>
              <w:rPr>
                <w:rFonts w:asciiTheme="minorHAnsi" w:hAnsiTheme="minorHAnsi" w:cstheme="minorHAnsi"/>
              </w:rPr>
            </w:pPr>
            <w:r w:rsidRPr="008359CF">
              <w:rPr>
                <w:rFonts w:asciiTheme="minorHAnsi" w:hAnsiTheme="minorHAnsi" w:cstheme="minorHAnsi"/>
              </w:rPr>
              <w:t>1</w:t>
            </w:r>
          </w:p>
        </w:tc>
        <w:tc>
          <w:tcPr>
            <w:tcW w:w="3119" w:type="dxa"/>
            <w:vAlign w:val="center"/>
          </w:tcPr>
          <w:p w14:paraId="6095CE60" w14:textId="2B0C5A76" w:rsidR="00C630EF" w:rsidRPr="00F51142" w:rsidRDefault="00C630EF" w:rsidP="00C630EF">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276" w:type="dxa"/>
            <w:vAlign w:val="center"/>
          </w:tcPr>
          <w:p w14:paraId="6E1B2080" w14:textId="159EE99B" w:rsidR="00C630EF" w:rsidRPr="00F51142" w:rsidRDefault="002566CD" w:rsidP="00C630EF">
            <w:pPr>
              <w:jc w:val="center"/>
              <w:rPr>
                <w:rFonts w:asciiTheme="minorHAnsi" w:hAnsiTheme="minorHAnsi" w:cstheme="minorHAnsi"/>
              </w:rPr>
            </w:pPr>
            <w:r>
              <w:rPr>
                <w:rFonts w:asciiTheme="minorHAnsi" w:hAnsiTheme="minorHAnsi" w:cstheme="minorHAnsi"/>
              </w:rPr>
              <w:t>31/08/26</w:t>
            </w:r>
          </w:p>
        </w:tc>
        <w:tc>
          <w:tcPr>
            <w:tcW w:w="1134" w:type="dxa"/>
            <w:vAlign w:val="center"/>
          </w:tcPr>
          <w:p w14:paraId="21BAB05C" w14:textId="4C487F98" w:rsidR="00C630EF" w:rsidRPr="00F51142" w:rsidRDefault="00C630EF" w:rsidP="00C630EF">
            <w:pPr>
              <w:jc w:val="center"/>
              <w:rPr>
                <w:rFonts w:asciiTheme="minorHAnsi" w:hAnsiTheme="minorHAnsi" w:cstheme="minorHAnsi"/>
              </w:rPr>
            </w:pPr>
          </w:p>
        </w:tc>
        <w:tc>
          <w:tcPr>
            <w:tcW w:w="3822" w:type="dxa"/>
            <w:vAlign w:val="center"/>
          </w:tcPr>
          <w:p w14:paraId="120C7598" w14:textId="3FD0067E" w:rsidR="00C630EF" w:rsidRPr="00F51142" w:rsidRDefault="00C630EF" w:rsidP="00C630E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C630EF" w:rsidRPr="00F51142" w14:paraId="67121501" w14:textId="77777777" w:rsidTr="00F5710E">
        <w:trPr>
          <w:trHeight w:val="969"/>
        </w:trPr>
        <w:tc>
          <w:tcPr>
            <w:tcW w:w="562" w:type="dxa"/>
            <w:vAlign w:val="center"/>
          </w:tcPr>
          <w:p w14:paraId="00495D3E" w14:textId="55553084" w:rsidR="00C630EF" w:rsidRPr="00F51142" w:rsidRDefault="00C630EF" w:rsidP="00C630EF">
            <w:pPr>
              <w:jc w:val="center"/>
              <w:rPr>
                <w:rFonts w:asciiTheme="minorHAnsi" w:hAnsiTheme="minorHAnsi" w:cstheme="minorHAnsi"/>
              </w:rPr>
            </w:pPr>
            <w:r>
              <w:rPr>
                <w:rFonts w:asciiTheme="minorHAnsi" w:hAnsiTheme="minorHAnsi" w:cstheme="minorHAnsi"/>
              </w:rPr>
              <w:t>2</w:t>
            </w:r>
          </w:p>
        </w:tc>
        <w:tc>
          <w:tcPr>
            <w:tcW w:w="3119" w:type="dxa"/>
            <w:vAlign w:val="center"/>
          </w:tcPr>
          <w:p w14:paraId="79DEF53E" w14:textId="403312FE" w:rsidR="00C630EF" w:rsidRPr="00F51142" w:rsidRDefault="00C630EF" w:rsidP="00C630EF">
            <w:pPr>
              <w:jc w:val="both"/>
              <w:rPr>
                <w:rFonts w:asciiTheme="minorHAnsi" w:hAnsiTheme="minorHAnsi" w:cstheme="minorHAnsi"/>
                <w:lang w:val="es-ES_tradnl"/>
              </w:rPr>
            </w:pPr>
            <w:r w:rsidRPr="000F2477">
              <w:rPr>
                <w:rFonts w:asciiTheme="minorHAnsi" w:hAnsiTheme="minorHAnsi" w:cstheme="minorHAnsi"/>
              </w:rPr>
              <w:t>Consultas Escritas</w:t>
            </w:r>
          </w:p>
        </w:tc>
        <w:tc>
          <w:tcPr>
            <w:tcW w:w="1276" w:type="dxa"/>
            <w:vAlign w:val="center"/>
          </w:tcPr>
          <w:p w14:paraId="026C685A"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Hasta:</w:t>
            </w:r>
          </w:p>
          <w:p w14:paraId="79734303" w14:textId="14144A7F" w:rsidR="00C630EF" w:rsidRPr="00F51142" w:rsidRDefault="002566CD" w:rsidP="00C630EF">
            <w:pPr>
              <w:jc w:val="center"/>
              <w:rPr>
                <w:rFonts w:asciiTheme="minorHAnsi" w:hAnsiTheme="minorHAnsi" w:cstheme="minorHAnsi"/>
              </w:rPr>
            </w:pPr>
            <w:r>
              <w:rPr>
                <w:rFonts w:asciiTheme="minorHAnsi" w:hAnsiTheme="minorHAnsi" w:cstheme="minorHAnsi"/>
              </w:rPr>
              <w:t>03/09/26</w:t>
            </w:r>
          </w:p>
        </w:tc>
        <w:tc>
          <w:tcPr>
            <w:tcW w:w="1134" w:type="dxa"/>
            <w:vAlign w:val="center"/>
          </w:tcPr>
          <w:p w14:paraId="271C0F56"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55DEC74B" w14:textId="68EBC90B"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sidR="00B10F22">
              <w:rPr>
                <w:rFonts w:asciiTheme="minorHAnsi" w:hAnsiTheme="minorHAnsi" w:cstheme="minorHAnsi"/>
              </w:rPr>
              <w:t>0</w:t>
            </w:r>
            <w:r w:rsidRPr="001C55C4">
              <w:rPr>
                <w:rFonts w:asciiTheme="minorHAnsi" w:hAnsiTheme="minorHAnsi" w:cstheme="minorHAnsi"/>
              </w:rPr>
              <w:t>:00</w:t>
            </w:r>
          </w:p>
        </w:tc>
        <w:tc>
          <w:tcPr>
            <w:tcW w:w="3822" w:type="dxa"/>
            <w:vAlign w:val="center"/>
          </w:tcPr>
          <w:p w14:paraId="6E9D4513" w14:textId="77777777" w:rsidR="00C630EF" w:rsidRPr="001C55C4" w:rsidRDefault="00C630EF" w:rsidP="00C630EF">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5E90762A" w14:textId="69A9CE8F" w:rsidR="00C630EF" w:rsidRPr="00F51142" w:rsidRDefault="00B10F22" w:rsidP="00C630EF">
            <w:pPr>
              <w:jc w:val="both"/>
              <w:rPr>
                <w:rFonts w:asciiTheme="minorHAnsi" w:hAnsiTheme="minorHAnsi" w:cstheme="minorHAnsi"/>
              </w:rPr>
            </w:pPr>
            <w:r w:rsidRPr="00B300BB">
              <w:rPr>
                <w:rFonts w:asciiTheme="minorHAnsi" w:hAnsiTheme="minorHAnsi" w:cs="Arial"/>
              </w:rPr>
              <w:t xml:space="preserve">adquisicionescsbpcbba@csbp.com.bo   </w:t>
            </w:r>
          </w:p>
        </w:tc>
      </w:tr>
      <w:tr w:rsidR="00C630EF" w:rsidRPr="00F51142" w14:paraId="7E8475F2" w14:textId="77777777" w:rsidTr="00F5710E">
        <w:trPr>
          <w:trHeight w:val="1145"/>
        </w:trPr>
        <w:tc>
          <w:tcPr>
            <w:tcW w:w="562" w:type="dxa"/>
            <w:vAlign w:val="center"/>
          </w:tcPr>
          <w:p w14:paraId="3BBCA8D8" w14:textId="661F075B" w:rsidR="00C630EF" w:rsidRPr="00F51142" w:rsidRDefault="00C630EF" w:rsidP="00C630EF">
            <w:pPr>
              <w:jc w:val="center"/>
              <w:rPr>
                <w:rFonts w:asciiTheme="minorHAnsi" w:hAnsiTheme="minorHAnsi" w:cstheme="minorHAnsi"/>
              </w:rPr>
            </w:pPr>
            <w:r>
              <w:rPr>
                <w:rFonts w:asciiTheme="minorHAnsi" w:hAnsiTheme="minorHAnsi" w:cstheme="minorHAnsi"/>
              </w:rPr>
              <w:t>3</w:t>
            </w:r>
          </w:p>
        </w:tc>
        <w:tc>
          <w:tcPr>
            <w:tcW w:w="3119" w:type="dxa"/>
            <w:vAlign w:val="center"/>
          </w:tcPr>
          <w:p w14:paraId="39CCB38D" w14:textId="4F6A0EF1" w:rsidR="00C630EF" w:rsidRPr="00F51142" w:rsidRDefault="00C630EF" w:rsidP="00C630EF">
            <w:pPr>
              <w:jc w:val="both"/>
              <w:rPr>
                <w:rFonts w:asciiTheme="minorHAnsi" w:hAnsiTheme="minorHAnsi" w:cstheme="minorHAnsi"/>
              </w:rPr>
            </w:pPr>
            <w:r w:rsidRPr="000F2477">
              <w:rPr>
                <w:rFonts w:asciiTheme="minorHAnsi" w:hAnsiTheme="minorHAnsi" w:cstheme="minorHAnsi"/>
              </w:rPr>
              <w:t>Reunión de Aclaración</w:t>
            </w:r>
          </w:p>
        </w:tc>
        <w:tc>
          <w:tcPr>
            <w:tcW w:w="1276" w:type="dxa"/>
            <w:vAlign w:val="center"/>
          </w:tcPr>
          <w:p w14:paraId="7D10F64B" w14:textId="2A8F88C1" w:rsidR="00C630EF" w:rsidRPr="00F51142" w:rsidRDefault="002566CD" w:rsidP="00C630EF">
            <w:pPr>
              <w:jc w:val="center"/>
              <w:rPr>
                <w:rFonts w:asciiTheme="minorHAnsi" w:hAnsiTheme="minorHAnsi" w:cstheme="minorHAnsi"/>
              </w:rPr>
            </w:pPr>
            <w:r>
              <w:rPr>
                <w:rFonts w:asciiTheme="minorHAnsi" w:hAnsiTheme="minorHAnsi" w:cstheme="minorHAnsi"/>
              </w:rPr>
              <w:t>04/09/26</w:t>
            </w:r>
          </w:p>
        </w:tc>
        <w:tc>
          <w:tcPr>
            <w:tcW w:w="1134" w:type="dxa"/>
            <w:vAlign w:val="center"/>
          </w:tcPr>
          <w:p w14:paraId="0EC5A5CB" w14:textId="05548EF0"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sidR="00B10F22">
              <w:rPr>
                <w:rFonts w:asciiTheme="minorHAnsi" w:hAnsiTheme="minorHAnsi" w:cstheme="minorHAnsi"/>
              </w:rPr>
              <w:t>0</w:t>
            </w:r>
            <w:r w:rsidRPr="001C55C4">
              <w:rPr>
                <w:rFonts w:asciiTheme="minorHAnsi" w:hAnsiTheme="minorHAnsi" w:cstheme="minorHAnsi"/>
              </w:rPr>
              <w:t>:00</w:t>
            </w:r>
          </w:p>
        </w:tc>
        <w:tc>
          <w:tcPr>
            <w:tcW w:w="3822" w:type="dxa"/>
            <w:vAlign w:val="center"/>
          </w:tcPr>
          <w:p w14:paraId="4F760AAD" w14:textId="7D1BA5F1" w:rsidR="00C630EF" w:rsidRPr="00C82A20" w:rsidRDefault="00C82A20" w:rsidP="00C630EF">
            <w:pPr>
              <w:jc w:val="both"/>
              <w:rPr>
                <w:rFonts w:asciiTheme="minorHAnsi" w:hAnsiTheme="minorHAnsi" w:cstheme="minorHAnsi"/>
              </w:rPr>
            </w:pPr>
            <w:r w:rsidRPr="00C82A20">
              <w:rPr>
                <w:rFonts w:asciiTheme="minorHAnsi" w:hAnsiTheme="minorHAnsi" w:cstheme="minorHAnsi"/>
              </w:rPr>
              <w:t>En oficinas de Jefatura Medica del Policonsultorio de la CSBP – Reg. Cochabamba</w:t>
            </w:r>
          </w:p>
        </w:tc>
      </w:tr>
      <w:tr w:rsidR="00C630EF" w:rsidRPr="00F51142" w14:paraId="5C85FFAF" w14:textId="77777777" w:rsidTr="00F5710E">
        <w:trPr>
          <w:trHeight w:val="426"/>
        </w:trPr>
        <w:tc>
          <w:tcPr>
            <w:tcW w:w="562" w:type="dxa"/>
            <w:vAlign w:val="center"/>
          </w:tcPr>
          <w:p w14:paraId="3AADC2B8" w14:textId="140D68A0" w:rsidR="00C630EF" w:rsidRPr="00F51142" w:rsidRDefault="00C630EF" w:rsidP="00C630EF">
            <w:pPr>
              <w:jc w:val="center"/>
              <w:rPr>
                <w:rFonts w:asciiTheme="minorHAnsi" w:hAnsiTheme="minorHAnsi" w:cstheme="minorHAnsi"/>
              </w:rPr>
            </w:pPr>
            <w:r>
              <w:rPr>
                <w:rFonts w:asciiTheme="minorHAnsi" w:hAnsiTheme="minorHAnsi" w:cstheme="minorHAnsi"/>
              </w:rPr>
              <w:t>4</w:t>
            </w:r>
          </w:p>
        </w:tc>
        <w:tc>
          <w:tcPr>
            <w:tcW w:w="3119" w:type="dxa"/>
            <w:vAlign w:val="center"/>
          </w:tcPr>
          <w:p w14:paraId="3713E5C9" w14:textId="2481F17C" w:rsidR="00C630EF" w:rsidRPr="00F51142" w:rsidRDefault="00C630EF" w:rsidP="00C630EF">
            <w:pPr>
              <w:jc w:val="both"/>
              <w:rPr>
                <w:rFonts w:asciiTheme="minorHAnsi" w:hAnsiTheme="minorHAnsi" w:cstheme="minorHAnsi"/>
              </w:rPr>
            </w:pPr>
            <w:r w:rsidRPr="000F2477">
              <w:rPr>
                <w:rFonts w:asciiTheme="minorHAnsi" w:hAnsiTheme="minorHAnsi" w:cstheme="minorHAnsi"/>
              </w:rPr>
              <w:t>Presentación de Ofertas.</w:t>
            </w:r>
          </w:p>
        </w:tc>
        <w:tc>
          <w:tcPr>
            <w:tcW w:w="1276" w:type="dxa"/>
            <w:vAlign w:val="center"/>
          </w:tcPr>
          <w:p w14:paraId="2819D5F9"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 xml:space="preserve">Hasta: </w:t>
            </w:r>
          </w:p>
          <w:p w14:paraId="11631ACD" w14:textId="09F3015B" w:rsidR="00C630EF" w:rsidRPr="00F51142" w:rsidRDefault="002566CD" w:rsidP="00C630EF">
            <w:pPr>
              <w:jc w:val="center"/>
              <w:rPr>
                <w:rFonts w:asciiTheme="minorHAnsi" w:hAnsiTheme="minorHAnsi" w:cstheme="minorHAnsi"/>
              </w:rPr>
            </w:pPr>
            <w:r>
              <w:rPr>
                <w:rFonts w:asciiTheme="minorHAnsi" w:hAnsiTheme="minorHAnsi" w:cstheme="minorHAnsi"/>
              </w:rPr>
              <w:t>11</w:t>
            </w:r>
            <w:r w:rsidR="004D19DA">
              <w:rPr>
                <w:rFonts w:asciiTheme="minorHAnsi" w:hAnsiTheme="minorHAnsi" w:cstheme="minorHAnsi"/>
              </w:rPr>
              <w:t>/0</w:t>
            </w:r>
            <w:r>
              <w:rPr>
                <w:rFonts w:asciiTheme="minorHAnsi" w:hAnsiTheme="minorHAnsi" w:cstheme="minorHAnsi"/>
              </w:rPr>
              <w:t>9</w:t>
            </w:r>
            <w:r w:rsidR="004D19DA">
              <w:rPr>
                <w:rFonts w:asciiTheme="minorHAnsi" w:hAnsiTheme="minorHAnsi" w:cstheme="minorHAnsi"/>
              </w:rPr>
              <w:t>/2026</w:t>
            </w:r>
          </w:p>
        </w:tc>
        <w:tc>
          <w:tcPr>
            <w:tcW w:w="1134" w:type="dxa"/>
            <w:vAlign w:val="center"/>
          </w:tcPr>
          <w:p w14:paraId="26BAF870"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2472B296" w14:textId="6C6E0CBB" w:rsidR="00C630EF" w:rsidRPr="00F51142" w:rsidRDefault="009211C3" w:rsidP="00C630EF">
            <w:pPr>
              <w:jc w:val="center"/>
              <w:rPr>
                <w:rFonts w:asciiTheme="minorHAnsi" w:hAnsiTheme="minorHAnsi" w:cstheme="minorHAnsi"/>
              </w:rPr>
            </w:pPr>
            <w:r>
              <w:rPr>
                <w:rFonts w:asciiTheme="minorHAnsi" w:hAnsiTheme="minorHAnsi" w:cstheme="minorHAnsi"/>
              </w:rPr>
              <w:t>Hrs.</w:t>
            </w:r>
            <w:r w:rsidR="00B10F22">
              <w:rPr>
                <w:rFonts w:asciiTheme="minorHAnsi" w:hAnsiTheme="minorHAnsi" w:cstheme="minorHAnsi"/>
              </w:rPr>
              <w:t>10</w:t>
            </w:r>
            <w:r w:rsidR="00C630EF" w:rsidRPr="001C55C4">
              <w:rPr>
                <w:rFonts w:asciiTheme="minorHAnsi" w:hAnsiTheme="minorHAnsi" w:cstheme="minorHAnsi"/>
              </w:rPr>
              <w:t>:</w:t>
            </w:r>
            <w:r w:rsidR="00C630EF">
              <w:rPr>
                <w:rFonts w:asciiTheme="minorHAnsi" w:hAnsiTheme="minorHAnsi" w:cstheme="minorHAnsi"/>
              </w:rPr>
              <w:t>0</w:t>
            </w:r>
            <w:r w:rsidR="00C630EF" w:rsidRPr="001C55C4">
              <w:rPr>
                <w:rFonts w:asciiTheme="minorHAnsi" w:hAnsiTheme="minorHAnsi" w:cstheme="minorHAnsi"/>
              </w:rPr>
              <w:t>0</w:t>
            </w:r>
          </w:p>
        </w:tc>
        <w:tc>
          <w:tcPr>
            <w:tcW w:w="3822" w:type="dxa"/>
            <w:vAlign w:val="center"/>
          </w:tcPr>
          <w:p w14:paraId="4024BD7B" w14:textId="504992C5" w:rsidR="00C630EF" w:rsidRPr="00F51142" w:rsidRDefault="00C82A20" w:rsidP="00C630EF">
            <w:pPr>
              <w:jc w:val="both"/>
              <w:rPr>
                <w:rFonts w:asciiTheme="minorHAnsi" w:hAnsiTheme="minorHAnsi" w:cstheme="minorHAnsi"/>
              </w:rPr>
            </w:pPr>
            <w:r w:rsidRPr="00C82A20">
              <w:rPr>
                <w:rFonts w:asciiTheme="minorHAnsi" w:hAnsiTheme="minorHAnsi" w:cstheme="minorHAnsi"/>
              </w:rPr>
              <w:t>Presentación Física:    Departamento de Cochabamba, Zona Central, Calle</w:t>
            </w:r>
            <w:r w:rsidR="00C06118">
              <w:rPr>
                <w:rFonts w:asciiTheme="minorHAnsi" w:hAnsiTheme="minorHAnsi" w:cstheme="minorHAnsi"/>
              </w:rPr>
              <w:t xml:space="preserve"> </w:t>
            </w:r>
            <w:r w:rsidRPr="00C82A20">
              <w:rPr>
                <w:rFonts w:asciiTheme="minorHAnsi" w:hAnsiTheme="minorHAnsi" w:cstheme="minorHAnsi"/>
              </w:rPr>
              <w:t xml:space="preserve">Hamiraya N° 356, Edificio Policonsultorio CSBP Piso 5to Bloque “A”. </w:t>
            </w:r>
          </w:p>
        </w:tc>
      </w:tr>
      <w:tr w:rsidR="00C630EF" w:rsidRPr="00FC58CD" w14:paraId="5C953DDC" w14:textId="77777777" w:rsidTr="00F5710E">
        <w:trPr>
          <w:trHeight w:val="480"/>
        </w:trPr>
        <w:tc>
          <w:tcPr>
            <w:tcW w:w="562" w:type="dxa"/>
            <w:vAlign w:val="center"/>
          </w:tcPr>
          <w:p w14:paraId="1BAEBAE9" w14:textId="6DE03E2D" w:rsidR="00C630EF" w:rsidRPr="00F51142" w:rsidRDefault="00C630EF" w:rsidP="00C630EF">
            <w:pPr>
              <w:jc w:val="center"/>
              <w:rPr>
                <w:rFonts w:asciiTheme="minorHAnsi" w:hAnsiTheme="minorHAnsi" w:cstheme="minorHAnsi"/>
              </w:rPr>
            </w:pPr>
            <w:r>
              <w:rPr>
                <w:rFonts w:asciiTheme="minorHAnsi" w:hAnsiTheme="minorHAnsi" w:cstheme="minorHAnsi"/>
              </w:rPr>
              <w:t>5</w:t>
            </w:r>
          </w:p>
        </w:tc>
        <w:tc>
          <w:tcPr>
            <w:tcW w:w="3119" w:type="dxa"/>
            <w:vAlign w:val="center"/>
          </w:tcPr>
          <w:p w14:paraId="19454A6C" w14:textId="73DFEC66" w:rsidR="00C630EF" w:rsidRPr="00F51142" w:rsidRDefault="00C630EF" w:rsidP="00C630EF">
            <w:pPr>
              <w:jc w:val="both"/>
              <w:rPr>
                <w:rFonts w:asciiTheme="minorHAnsi" w:hAnsiTheme="minorHAnsi" w:cstheme="minorHAnsi"/>
              </w:rPr>
            </w:pPr>
            <w:r w:rsidRPr="000F2477">
              <w:rPr>
                <w:rFonts w:asciiTheme="minorHAnsi" w:hAnsiTheme="minorHAnsi" w:cstheme="minorHAnsi"/>
              </w:rPr>
              <w:t>Apertura de Ofertas.</w:t>
            </w:r>
          </w:p>
        </w:tc>
        <w:tc>
          <w:tcPr>
            <w:tcW w:w="1276" w:type="dxa"/>
            <w:vAlign w:val="center"/>
          </w:tcPr>
          <w:p w14:paraId="707CF90B" w14:textId="77777777" w:rsidR="00C630EF" w:rsidRDefault="00C630EF" w:rsidP="00C630EF">
            <w:pPr>
              <w:rPr>
                <w:rFonts w:asciiTheme="minorHAnsi" w:hAnsiTheme="minorHAnsi" w:cstheme="minorHAnsi"/>
              </w:rPr>
            </w:pPr>
          </w:p>
          <w:p w14:paraId="056AFBBC" w14:textId="1639F8CF" w:rsidR="00C630EF" w:rsidRPr="001C55C4" w:rsidRDefault="002566CD" w:rsidP="00C630EF">
            <w:pPr>
              <w:jc w:val="center"/>
              <w:rPr>
                <w:rFonts w:asciiTheme="minorHAnsi" w:hAnsiTheme="minorHAnsi" w:cstheme="minorHAnsi"/>
              </w:rPr>
            </w:pPr>
            <w:r>
              <w:rPr>
                <w:rFonts w:asciiTheme="minorHAnsi" w:hAnsiTheme="minorHAnsi" w:cstheme="minorHAnsi"/>
              </w:rPr>
              <w:t>11</w:t>
            </w:r>
            <w:r w:rsidR="008F029E">
              <w:rPr>
                <w:rFonts w:asciiTheme="minorHAnsi" w:hAnsiTheme="minorHAnsi" w:cstheme="minorHAnsi"/>
              </w:rPr>
              <w:t>/0</w:t>
            </w:r>
            <w:r>
              <w:rPr>
                <w:rFonts w:asciiTheme="minorHAnsi" w:hAnsiTheme="minorHAnsi" w:cstheme="minorHAnsi"/>
              </w:rPr>
              <w:t>9</w:t>
            </w:r>
            <w:r w:rsidR="00C630EF" w:rsidRPr="001C55C4">
              <w:rPr>
                <w:rFonts w:asciiTheme="minorHAnsi" w:hAnsiTheme="minorHAnsi" w:cstheme="minorHAnsi"/>
              </w:rPr>
              <w:t>/202</w:t>
            </w:r>
            <w:r w:rsidR="004D19DA">
              <w:rPr>
                <w:rFonts w:asciiTheme="minorHAnsi" w:hAnsiTheme="minorHAnsi" w:cstheme="minorHAnsi"/>
              </w:rPr>
              <w:t>6</w:t>
            </w:r>
          </w:p>
          <w:p w14:paraId="765A67D5" w14:textId="34808809" w:rsidR="00C630EF" w:rsidRPr="00F51142" w:rsidRDefault="00C630EF" w:rsidP="00C630EF">
            <w:pPr>
              <w:jc w:val="center"/>
              <w:rPr>
                <w:rFonts w:asciiTheme="minorHAnsi" w:hAnsiTheme="minorHAnsi" w:cstheme="minorHAnsi"/>
              </w:rPr>
            </w:pPr>
          </w:p>
        </w:tc>
        <w:tc>
          <w:tcPr>
            <w:tcW w:w="1134" w:type="dxa"/>
            <w:vAlign w:val="center"/>
          </w:tcPr>
          <w:p w14:paraId="2A145B9A" w14:textId="636014F6" w:rsidR="00C630EF" w:rsidRPr="00F51142" w:rsidRDefault="009211C3" w:rsidP="00C630EF">
            <w:pPr>
              <w:jc w:val="center"/>
              <w:rPr>
                <w:rFonts w:asciiTheme="minorHAnsi" w:hAnsiTheme="minorHAnsi" w:cstheme="minorHAnsi"/>
              </w:rPr>
            </w:pPr>
            <w:r>
              <w:rPr>
                <w:rFonts w:asciiTheme="minorHAnsi" w:hAnsiTheme="minorHAnsi" w:cstheme="minorHAnsi"/>
              </w:rPr>
              <w:t>Hrs.1</w:t>
            </w:r>
            <w:r w:rsidR="00B10F22">
              <w:rPr>
                <w:rFonts w:asciiTheme="minorHAnsi" w:hAnsiTheme="minorHAnsi" w:cstheme="minorHAnsi"/>
              </w:rPr>
              <w:t>0</w:t>
            </w:r>
            <w:r w:rsidR="00C630EF" w:rsidRPr="001C55C4">
              <w:rPr>
                <w:rFonts w:asciiTheme="minorHAnsi" w:hAnsiTheme="minorHAnsi" w:cstheme="minorHAnsi"/>
              </w:rPr>
              <w:t>:</w:t>
            </w:r>
            <w:r w:rsidR="00B10F22">
              <w:rPr>
                <w:rFonts w:asciiTheme="minorHAnsi" w:hAnsiTheme="minorHAnsi" w:cstheme="minorHAnsi"/>
              </w:rPr>
              <w:t>15</w:t>
            </w:r>
          </w:p>
        </w:tc>
        <w:tc>
          <w:tcPr>
            <w:tcW w:w="3822" w:type="dxa"/>
            <w:vAlign w:val="center"/>
          </w:tcPr>
          <w:p w14:paraId="1BD1D997" w14:textId="501C4B08" w:rsidR="00C630EF" w:rsidRPr="00FC58CD" w:rsidRDefault="00F5710E" w:rsidP="00C630EF">
            <w:pPr>
              <w:jc w:val="both"/>
              <w:rPr>
                <w:rFonts w:asciiTheme="minorHAnsi" w:hAnsiTheme="minorHAnsi" w:cstheme="minorHAnsi"/>
                <w:lang w:val="en-US"/>
              </w:rPr>
            </w:pPr>
            <w:r w:rsidRPr="00C82A20">
              <w:rPr>
                <w:rFonts w:asciiTheme="minorHAnsi" w:hAnsiTheme="minorHAnsi" w:cstheme="minorHAnsi"/>
              </w:rPr>
              <w:t xml:space="preserve">En </w:t>
            </w:r>
            <w:r>
              <w:rPr>
                <w:rFonts w:asciiTheme="minorHAnsi" w:hAnsiTheme="minorHAnsi" w:cstheme="minorHAnsi"/>
              </w:rPr>
              <w:t>oficinas Administrativas de</w:t>
            </w:r>
            <w:r w:rsidRPr="00C82A20">
              <w:rPr>
                <w:rFonts w:asciiTheme="minorHAnsi" w:hAnsiTheme="minorHAnsi" w:cstheme="minorHAnsi"/>
              </w:rPr>
              <w:t xml:space="preserve"> la CSBP – Reg. Cochabamba</w:t>
            </w:r>
          </w:p>
        </w:tc>
      </w:tr>
      <w:tr w:rsidR="00C630EF" w:rsidRPr="00552079" w14:paraId="48074110" w14:textId="77777777" w:rsidTr="00F5710E">
        <w:trPr>
          <w:trHeight w:val="661"/>
        </w:trPr>
        <w:tc>
          <w:tcPr>
            <w:tcW w:w="562" w:type="dxa"/>
            <w:vAlign w:val="center"/>
          </w:tcPr>
          <w:p w14:paraId="6473101D" w14:textId="4120B78D" w:rsidR="00C630EF" w:rsidRPr="00F51142" w:rsidRDefault="00C630EF" w:rsidP="00C630EF">
            <w:pPr>
              <w:jc w:val="center"/>
              <w:rPr>
                <w:rFonts w:asciiTheme="minorHAnsi" w:hAnsiTheme="minorHAnsi" w:cstheme="minorHAnsi"/>
              </w:rPr>
            </w:pPr>
            <w:r>
              <w:rPr>
                <w:rFonts w:asciiTheme="minorHAnsi" w:hAnsiTheme="minorHAnsi" w:cstheme="minorHAnsi"/>
              </w:rPr>
              <w:t>6</w:t>
            </w:r>
          </w:p>
        </w:tc>
        <w:tc>
          <w:tcPr>
            <w:tcW w:w="3119" w:type="dxa"/>
            <w:vAlign w:val="center"/>
          </w:tcPr>
          <w:p w14:paraId="2D3E17A8" w14:textId="5634814F" w:rsidR="00C630EF" w:rsidRPr="00F51142" w:rsidRDefault="00C630EF" w:rsidP="00C630EF">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2410" w:type="dxa"/>
            <w:gridSpan w:val="2"/>
            <w:vAlign w:val="center"/>
          </w:tcPr>
          <w:p w14:paraId="421E49D2" w14:textId="0B0B1D00" w:rsidR="00C630EF" w:rsidRPr="00F51142" w:rsidRDefault="002566CD" w:rsidP="00B90FD9">
            <w:pPr>
              <w:jc w:val="center"/>
              <w:rPr>
                <w:rFonts w:asciiTheme="minorHAnsi" w:hAnsiTheme="minorHAnsi" w:cstheme="minorHAnsi"/>
              </w:rPr>
            </w:pPr>
            <w:r>
              <w:rPr>
                <w:rFonts w:asciiTheme="minorHAnsi" w:hAnsiTheme="minorHAnsi" w:cstheme="minorHAnsi"/>
              </w:rPr>
              <w:t>28</w:t>
            </w:r>
            <w:r w:rsidR="008F029E">
              <w:rPr>
                <w:rFonts w:asciiTheme="minorHAnsi" w:hAnsiTheme="minorHAnsi" w:cstheme="minorHAnsi"/>
              </w:rPr>
              <w:t>/</w:t>
            </w:r>
            <w:r w:rsidR="00AF23DA">
              <w:rPr>
                <w:rFonts w:asciiTheme="minorHAnsi" w:hAnsiTheme="minorHAnsi" w:cstheme="minorHAnsi"/>
              </w:rPr>
              <w:t>0</w:t>
            </w:r>
            <w:r>
              <w:rPr>
                <w:rFonts w:asciiTheme="minorHAnsi" w:hAnsiTheme="minorHAnsi" w:cstheme="minorHAnsi"/>
              </w:rPr>
              <w:t>9</w:t>
            </w:r>
            <w:r w:rsidR="00C630EF" w:rsidRPr="001C55C4">
              <w:rPr>
                <w:rFonts w:asciiTheme="minorHAnsi" w:hAnsiTheme="minorHAnsi" w:cstheme="minorHAnsi"/>
              </w:rPr>
              <w:t>/20</w:t>
            </w:r>
            <w:r w:rsidR="004D19DA">
              <w:rPr>
                <w:rFonts w:asciiTheme="minorHAnsi" w:hAnsiTheme="minorHAnsi" w:cstheme="minorHAnsi"/>
              </w:rPr>
              <w:t>26</w:t>
            </w:r>
          </w:p>
        </w:tc>
        <w:tc>
          <w:tcPr>
            <w:tcW w:w="3822" w:type="dxa"/>
            <w:vAlign w:val="center"/>
          </w:tcPr>
          <w:p w14:paraId="1F02C333" w14:textId="1AC65F54" w:rsidR="00C630EF" w:rsidRPr="00F51142" w:rsidRDefault="00C630EF" w:rsidP="00C630EF">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C630EF" w:rsidRDefault="00CF22D2">
      <w:pPr>
        <w:spacing w:after="160" w:line="259" w:lineRule="auto"/>
        <w:rPr>
          <w:rFonts w:asciiTheme="minorHAnsi" w:hAnsiTheme="minorHAnsi" w:cstheme="minorHAnsi"/>
        </w:rPr>
      </w:pPr>
      <w:r w:rsidRPr="00C630EF">
        <w:rPr>
          <w:rFonts w:asciiTheme="minorHAnsi" w:hAnsiTheme="minorHAnsi" w:cstheme="minorHAnsi"/>
        </w:rPr>
        <w:t xml:space="preserve">(*) Estas fechas son referenciales y podrán ser modificadas </w:t>
      </w:r>
      <w:r w:rsidR="005A604A" w:rsidRPr="00C630EF">
        <w:rPr>
          <w:rFonts w:asciiTheme="minorHAnsi" w:hAnsiTheme="minorHAnsi" w:cstheme="minorHAnsi"/>
        </w:rPr>
        <w:t>de acuerdo a la necesidad y situaciones que ameriten su modificación.</w:t>
      </w:r>
      <w:r w:rsidR="00691D81" w:rsidRPr="00C630EF">
        <w:rPr>
          <w:rFonts w:asciiTheme="minorHAnsi" w:hAnsiTheme="minorHAnsi" w:cstheme="minorHAnsi"/>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830"/>
        <w:gridCol w:w="7088"/>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C630EF" w:rsidRDefault="00DB1F0F" w:rsidP="001514BD">
            <w:pPr>
              <w:jc w:val="center"/>
              <w:rPr>
                <w:rFonts w:asciiTheme="minorHAnsi" w:hAnsiTheme="minorHAnsi" w:cstheme="minorHAnsi"/>
                <w:b/>
              </w:rPr>
            </w:pPr>
            <w:r w:rsidRPr="00C630EF">
              <w:rPr>
                <w:rFonts w:asciiTheme="minorHAnsi" w:hAnsiTheme="minorHAnsi" w:cstheme="minorHAnsi"/>
                <w:b/>
              </w:rPr>
              <w:t>PARTE</w:t>
            </w:r>
            <w:r w:rsidR="001514BD" w:rsidRPr="00C630EF">
              <w:rPr>
                <w:rFonts w:asciiTheme="minorHAnsi" w:hAnsiTheme="minorHAnsi" w:cstheme="minorHAnsi"/>
                <w:b/>
              </w:rPr>
              <w:t xml:space="preserve"> I</w:t>
            </w:r>
          </w:p>
          <w:p w14:paraId="0825D572" w14:textId="77777777" w:rsidR="001514BD" w:rsidRPr="005C734B" w:rsidRDefault="001514BD" w:rsidP="001514BD">
            <w:pPr>
              <w:jc w:val="center"/>
              <w:rPr>
                <w:b/>
              </w:rPr>
            </w:pPr>
            <w:r w:rsidRPr="00C630EF">
              <w:rPr>
                <w:rFonts w:asciiTheme="minorHAnsi" w:hAnsiTheme="minorHAnsi" w:cstheme="minorHAnsi"/>
                <w:b/>
              </w:rPr>
              <w:t>INFORMACIÓN GENERAL A LOS PROPONENTES</w:t>
            </w:r>
          </w:p>
        </w:tc>
      </w:tr>
      <w:tr w:rsidR="001514BD" w:rsidRPr="00A81DCD" w14:paraId="30058155" w14:textId="77777777" w:rsidTr="00C3719E">
        <w:trPr>
          <w:trHeight w:val="545"/>
        </w:trPr>
        <w:tc>
          <w:tcPr>
            <w:tcW w:w="2830" w:type="dxa"/>
          </w:tcPr>
          <w:p w14:paraId="20C55492" w14:textId="77777777" w:rsidR="001514BD" w:rsidRPr="00A81DCD" w:rsidRDefault="009C528A" w:rsidP="00F5710E">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7088" w:type="dxa"/>
          </w:tcPr>
          <w:p w14:paraId="4D4A21F5" w14:textId="67568A26" w:rsidR="001514BD" w:rsidRPr="00A81DCD" w:rsidRDefault="001877E0" w:rsidP="00F5710E">
            <w:pPr>
              <w:spacing w:before="120" w:after="120"/>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Nº032/2024 del 1 de septiembre de 2024, a través del presente proceso, invita a las empresas legalmente establecidas a presentar propuestas, bajo las condiciones del presente Pliego de Condiciones (PC)</w:t>
            </w:r>
          </w:p>
        </w:tc>
      </w:tr>
      <w:tr w:rsidR="001514BD" w:rsidRPr="00A81DCD" w14:paraId="7F596EF4" w14:textId="77777777" w:rsidTr="00C3719E">
        <w:trPr>
          <w:trHeight w:val="1568"/>
        </w:trPr>
        <w:tc>
          <w:tcPr>
            <w:tcW w:w="2830" w:type="dxa"/>
          </w:tcPr>
          <w:p w14:paraId="5E3F5EBD" w14:textId="77777777" w:rsidR="001514BD" w:rsidRPr="00A81DCD" w:rsidRDefault="009C528A" w:rsidP="00F5710E">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7088" w:type="dxa"/>
          </w:tcPr>
          <w:p w14:paraId="544594BC" w14:textId="77777777" w:rsidR="00EC2848" w:rsidRPr="00A81DCD" w:rsidRDefault="00EC2848" w:rsidP="00F5710E">
            <w:pPr>
              <w:spacing w:before="120"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F5710E">
            <w:pPr>
              <w:pStyle w:val="Sinespaciado"/>
              <w:numPr>
                <w:ilvl w:val="0"/>
                <w:numId w:val="3"/>
              </w:numPr>
              <w:spacing w:before="120" w:after="12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F5710E">
            <w:pPr>
              <w:pStyle w:val="Sinespaciado"/>
              <w:numPr>
                <w:ilvl w:val="0"/>
                <w:numId w:val="3"/>
              </w:numPr>
              <w:spacing w:before="120" w:after="12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3719E">
        <w:tc>
          <w:tcPr>
            <w:tcW w:w="2830" w:type="dxa"/>
          </w:tcPr>
          <w:p w14:paraId="5BD5DBB0" w14:textId="29A1B176" w:rsidR="007F2C28" w:rsidRPr="00A81DCD" w:rsidRDefault="00A26267" w:rsidP="00F5710E">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F5710E">
            <w:pPr>
              <w:pStyle w:val="Sinespaciado"/>
              <w:spacing w:before="120" w:after="120"/>
              <w:ind w:left="319"/>
              <w:jc w:val="both"/>
              <w:rPr>
                <w:rFonts w:asciiTheme="minorHAnsi" w:hAnsiTheme="minorHAnsi" w:cstheme="minorHAnsi"/>
                <w:b/>
                <w:highlight w:val="yellow"/>
              </w:rPr>
            </w:pPr>
          </w:p>
        </w:tc>
        <w:tc>
          <w:tcPr>
            <w:tcW w:w="7088" w:type="dxa"/>
          </w:tcPr>
          <w:p w14:paraId="65F6A3B8" w14:textId="3725B27F" w:rsidR="00212695" w:rsidRPr="00212695" w:rsidRDefault="00212695" w:rsidP="00F5710E">
            <w:pPr>
              <w:pStyle w:val="Sinespaciado"/>
              <w:autoSpaceDE w:val="0"/>
              <w:autoSpaceDN w:val="0"/>
              <w:adjustRightInd w:val="0"/>
              <w:spacing w:before="120" w:after="120"/>
              <w:jc w:val="both"/>
              <w:rPr>
                <w:rFonts w:asciiTheme="minorHAnsi" w:hAnsiTheme="minorHAnsi" w:cs="Arial"/>
                <w:color w:val="000000"/>
              </w:rPr>
            </w:pPr>
            <w:r w:rsidRPr="00212695">
              <w:rPr>
                <w:rFonts w:asciiTheme="minorHAnsi" w:hAnsiTheme="minorHAnsi" w:cs="Arial"/>
                <w:color w:val="000000"/>
              </w:rPr>
              <w:t>Está</w:t>
            </w:r>
            <w:r w:rsidR="00E31A58">
              <w:rPr>
                <w:rFonts w:asciiTheme="minorHAnsi" w:hAnsiTheme="minorHAnsi" w:cs="Arial"/>
                <w:color w:val="000000"/>
              </w:rPr>
              <w:t>n</w:t>
            </w:r>
            <w:r w:rsidRPr="00212695">
              <w:rPr>
                <w:rFonts w:asciiTheme="minorHAnsi" w:hAnsiTheme="minorHAnsi" w:cs="Arial"/>
                <w:color w:val="000000"/>
              </w:rPr>
              <w:t xml:space="preserve"> </w:t>
            </w:r>
            <w:r w:rsidR="00E31A58">
              <w:rPr>
                <w:rFonts w:asciiTheme="minorHAnsi" w:hAnsiTheme="minorHAnsi" w:cs="Arial"/>
                <w:color w:val="000000"/>
              </w:rPr>
              <w:t>impedidos</w:t>
            </w:r>
            <w:r w:rsidRPr="00212695">
              <w:rPr>
                <w:rFonts w:asciiTheme="minorHAnsi" w:hAnsiTheme="minorHAnsi" w:cs="Arial"/>
                <w:color w:val="000000"/>
              </w:rPr>
              <w:t xml:space="preserve"> </w:t>
            </w:r>
            <w:r w:rsidR="00E31A58">
              <w:rPr>
                <w:rFonts w:asciiTheme="minorHAnsi" w:hAnsiTheme="minorHAnsi" w:cs="Arial"/>
                <w:color w:val="000000"/>
              </w:rPr>
              <w:t>de participar de manera directa o indirectamente en procesos de contratación de la CSBP las personas naturales o jurídicas que</w:t>
            </w:r>
            <w:r w:rsidRPr="00212695">
              <w:rPr>
                <w:rFonts w:asciiTheme="minorHAnsi" w:hAnsiTheme="minorHAnsi" w:cs="Arial"/>
                <w:color w:val="000000"/>
              </w:rPr>
              <w:t xml:space="preserve">: </w:t>
            </w:r>
          </w:p>
          <w:p w14:paraId="18E82381"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Tengan proceso legal pendiente de resolución con la Caja de Salud de la Banca Privada.</w:t>
            </w:r>
          </w:p>
          <w:p w14:paraId="1CA6DCCA"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870EB74"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2F059237"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Tengan sociedad con personal de administración, ejecutivos y directores del CSBP.</w:t>
            </w:r>
          </w:p>
          <w:p w14:paraId="03C70FFE"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Que tengan deudas pendientes u obligaciones en mora con la CSBP.</w:t>
            </w:r>
          </w:p>
          <w:p w14:paraId="06BD25BF" w14:textId="558DDDF3"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 xml:space="preserve">Cuenten con parentesco hasta segundo grado de afinidad o consanguineidad entre los socios, accionistas o ejecutivos representantes del proveedor y los ejecutivos </w:t>
            </w:r>
            <w:r w:rsidRPr="004D19DA">
              <w:rPr>
                <w:rFonts w:asciiTheme="minorHAnsi" w:hAnsiTheme="minorHAnsi" w:cs="Arial"/>
                <w:color w:val="000000" w:themeColor="text1"/>
              </w:rPr>
              <w:t>de</w:t>
            </w:r>
            <w:r w:rsidR="00662D3E" w:rsidRPr="004D19DA">
              <w:rPr>
                <w:rFonts w:asciiTheme="minorHAnsi" w:hAnsiTheme="minorHAnsi" w:cs="Arial"/>
                <w:color w:val="000000" w:themeColor="text1"/>
              </w:rPr>
              <w:t xml:space="preserve"> </w:t>
            </w:r>
            <w:r w:rsidRPr="004D19DA">
              <w:rPr>
                <w:rFonts w:asciiTheme="minorHAnsi" w:hAnsiTheme="minorHAnsi" w:cs="Arial"/>
                <w:color w:val="000000" w:themeColor="text1"/>
              </w:rPr>
              <w:t>l</w:t>
            </w:r>
            <w:r w:rsidR="00662D3E" w:rsidRPr="004D19DA">
              <w:rPr>
                <w:rFonts w:asciiTheme="minorHAnsi" w:hAnsiTheme="minorHAnsi" w:cs="Arial"/>
                <w:color w:val="000000" w:themeColor="text1"/>
              </w:rPr>
              <w:t>a</w:t>
            </w:r>
            <w:r w:rsidRPr="004D19DA">
              <w:rPr>
                <w:rFonts w:asciiTheme="minorHAnsi" w:hAnsiTheme="minorHAnsi" w:cs="Arial"/>
                <w:color w:val="000000" w:themeColor="text1"/>
              </w:rPr>
              <w:t xml:space="preserve"> </w:t>
            </w:r>
            <w:r w:rsidRPr="00E31A58">
              <w:rPr>
                <w:rFonts w:asciiTheme="minorHAnsi" w:hAnsiTheme="minorHAnsi" w:cs="Arial"/>
                <w:color w:val="000000"/>
              </w:rPr>
              <w:t xml:space="preserve">CSBP, trabajadores con atribución de decisión o que participen directamente en los procesos de contratación y los trabajadores del Área de Administración de la Nacional y Regionales. </w:t>
            </w:r>
          </w:p>
          <w:p w14:paraId="215DB2C8"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F5710E">
            <w:pPr>
              <w:autoSpaceDE w:val="0"/>
              <w:autoSpaceDN w:val="0"/>
              <w:adjustRightInd w:val="0"/>
              <w:spacing w:before="120" w:after="12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F5710E">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lastRenderedPageBreak/>
              <w:t>Sea una persona natural o jurídica, en forma asociada o no, asesore o haya asesorado a la CSBP en cualquier etapa del proceso de contratación que se lleve a cabo.</w:t>
            </w:r>
          </w:p>
          <w:p w14:paraId="792B42EE" w14:textId="77777777" w:rsidR="005F30ED" w:rsidRPr="00A81DCD" w:rsidRDefault="005F30ED" w:rsidP="00F5710E">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F5710E">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F5710E">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3719E">
        <w:tc>
          <w:tcPr>
            <w:tcW w:w="2830"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7088"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29BF4230" w:rsidR="00081572" w:rsidRPr="00CC6980" w:rsidRDefault="00081572">
            <w:pPr>
              <w:pStyle w:val="Prrafodelista"/>
              <w:numPr>
                <w:ilvl w:val="1"/>
                <w:numId w:val="15"/>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pPr>
              <w:pStyle w:val="Sinespaciado"/>
              <w:numPr>
                <w:ilvl w:val="1"/>
                <w:numId w:val="15"/>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9823F6C" w:rsidR="005F30ED" w:rsidRPr="00425E2D" w:rsidRDefault="00081572">
            <w:pPr>
              <w:pStyle w:val="Sinespaciado"/>
              <w:numPr>
                <w:ilvl w:val="1"/>
                <w:numId w:val="15"/>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1877E0" w:rsidRPr="00A81DCD" w14:paraId="1502D80D" w14:textId="77777777" w:rsidTr="00C3719E">
        <w:tc>
          <w:tcPr>
            <w:tcW w:w="2830" w:type="dxa"/>
          </w:tcPr>
          <w:p w14:paraId="7A89158C" w14:textId="724CF1E5" w:rsidR="001877E0" w:rsidRPr="00A81DCD" w:rsidRDefault="001877E0" w:rsidP="001877E0">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lastRenderedPageBreak/>
              <w:t>NOMINA DE PERSONAL JERARQUICO DE LA CSBP</w:t>
            </w:r>
          </w:p>
        </w:tc>
        <w:tc>
          <w:tcPr>
            <w:tcW w:w="7088" w:type="dxa"/>
          </w:tcPr>
          <w:p w14:paraId="3EB99C79" w14:textId="77777777" w:rsidR="001877E0" w:rsidRDefault="001877E0" w:rsidP="00931F11">
            <w:pPr>
              <w:pStyle w:val="Prrafodelista"/>
              <w:numPr>
                <w:ilvl w:val="1"/>
                <w:numId w:val="59"/>
              </w:numPr>
              <w:spacing w:after="120"/>
              <w:ind w:left="317" w:hanging="284"/>
              <w:rPr>
                <w:rFonts w:asciiTheme="minorHAnsi" w:hAnsiTheme="minorHAnsi" w:cs="Arial"/>
              </w:rPr>
            </w:pPr>
            <w:r>
              <w:rPr>
                <w:rFonts w:asciiTheme="minorHAnsi" w:hAnsiTheme="minorHAnsi" w:cs="Arial"/>
              </w:rPr>
              <w:t>Instancia de Aprobación:</w:t>
            </w:r>
          </w:p>
          <w:p w14:paraId="3B0349DE" w14:textId="117335B8" w:rsidR="001877E0" w:rsidRDefault="001877E0">
            <w:pPr>
              <w:pStyle w:val="Prrafodelista"/>
              <w:numPr>
                <w:ilvl w:val="0"/>
                <w:numId w:val="36"/>
              </w:numPr>
              <w:rPr>
                <w:rFonts w:asciiTheme="minorHAnsi" w:hAnsiTheme="minorHAnsi" w:cs="Arial"/>
              </w:rPr>
            </w:pPr>
            <w:r>
              <w:rPr>
                <w:rFonts w:asciiTheme="minorHAnsi" w:hAnsiTheme="minorHAnsi" w:cs="Arial"/>
              </w:rPr>
              <w:t xml:space="preserve">Lic. </w:t>
            </w:r>
            <w:r w:rsidR="00651587">
              <w:rPr>
                <w:rFonts w:asciiTheme="minorHAnsi" w:hAnsiTheme="minorHAnsi" w:cs="Arial"/>
              </w:rPr>
              <w:t>Álvaro</w:t>
            </w:r>
            <w:r>
              <w:rPr>
                <w:rFonts w:asciiTheme="minorHAnsi" w:hAnsiTheme="minorHAnsi" w:cs="Arial"/>
              </w:rPr>
              <w:t xml:space="preserve"> Chirveches P.              </w:t>
            </w:r>
            <w:r w:rsidR="00A2632F">
              <w:rPr>
                <w:rFonts w:asciiTheme="minorHAnsi" w:hAnsiTheme="minorHAnsi" w:cs="Arial"/>
              </w:rPr>
              <w:t xml:space="preserve"> </w:t>
            </w:r>
            <w:r>
              <w:rPr>
                <w:rFonts w:asciiTheme="minorHAnsi" w:hAnsiTheme="minorHAnsi" w:cs="Arial"/>
              </w:rPr>
              <w:t xml:space="preserve"> Gerente Administrativo Financiero</w:t>
            </w:r>
          </w:p>
          <w:p w14:paraId="08359FE5" w14:textId="46DE275D" w:rsidR="001877E0" w:rsidRDefault="001877E0">
            <w:pPr>
              <w:pStyle w:val="Prrafodelista"/>
              <w:numPr>
                <w:ilvl w:val="0"/>
                <w:numId w:val="36"/>
              </w:numPr>
              <w:spacing w:after="120"/>
              <w:rPr>
                <w:rFonts w:asciiTheme="minorHAnsi" w:hAnsiTheme="minorHAnsi" w:cs="Arial"/>
              </w:rPr>
            </w:pPr>
            <w:r>
              <w:rPr>
                <w:rFonts w:asciiTheme="minorHAnsi" w:hAnsiTheme="minorHAnsi" w:cs="Arial"/>
              </w:rPr>
              <w:t>Dra. María L. Valenzuela C.           Gerente Médico</w:t>
            </w:r>
          </w:p>
          <w:p w14:paraId="0C43CA4B" w14:textId="77777777" w:rsidR="001877E0" w:rsidRPr="00B726FA" w:rsidRDefault="001877E0" w:rsidP="00A2632F">
            <w:pPr>
              <w:pStyle w:val="Prrafodelista"/>
              <w:ind w:left="322" w:hanging="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1FB45845" w14:textId="77777777" w:rsidR="001877E0" w:rsidRPr="00B726FA" w:rsidRDefault="001877E0" w:rsidP="00931F11">
            <w:pPr>
              <w:pStyle w:val="Prrafodelista"/>
              <w:numPr>
                <w:ilvl w:val="1"/>
                <w:numId w:val="2"/>
              </w:numPr>
              <w:spacing w:after="200" w:line="276" w:lineRule="auto"/>
              <w:ind w:left="317" w:hanging="284"/>
              <w:rPr>
                <w:rFonts w:asciiTheme="minorHAnsi" w:hAnsiTheme="minorHAnsi" w:cs="Arial"/>
              </w:rPr>
            </w:pPr>
            <w:r w:rsidRPr="00B726FA">
              <w:rPr>
                <w:rFonts w:asciiTheme="minorHAnsi" w:hAnsiTheme="minorHAnsi" w:cs="Arial"/>
              </w:rPr>
              <w:t>Las autoridades de la CSBP que ocupan cargos ejecutivos son:</w:t>
            </w:r>
          </w:p>
          <w:p w14:paraId="10DDB10A" w14:textId="1FF9C6DD" w:rsidR="001877E0" w:rsidRPr="00B726FA" w:rsidRDefault="001877E0">
            <w:pPr>
              <w:pStyle w:val="Prrafodelista"/>
              <w:numPr>
                <w:ilvl w:val="0"/>
                <w:numId w:val="37"/>
              </w:numPr>
              <w:rPr>
                <w:rFonts w:asciiTheme="minorHAnsi" w:hAnsiTheme="minorHAnsi" w:cs="Arial"/>
              </w:rPr>
            </w:pPr>
            <w:r w:rsidRPr="00B726FA">
              <w:rPr>
                <w:rFonts w:asciiTheme="minorHAnsi" w:hAnsiTheme="minorHAnsi" w:cs="Arial"/>
              </w:rPr>
              <w:t>Lic.</w:t>
            </w:r>
            <w:r w:rsidR="00A2632F">
              <w:rPr>
                <w:rFonts w:asciiTheme="minorHAnsi" w:hAnsiTheme="minorHAnsi" w:cs="Arial"/>
              </w:rPr>
              <w:t xml:space="preserve"> Mario Gerardo Saavedra Bozo</w:t>
            </w:r>
            <w:r w:rsidRPr="00B726FA">
              <w:rPr>
                <w:rFonts w:asciiTheme="minorHAnsi" w:hAnsiTheme="minorHAnsi" w:cs="Arial"/>
              </w:rPr>
              <w:tab/>
            </w:r>
            <w:r w:rsidR="00A2632F">
              <w:rPr>
                <w:rFonts w:asciiTheme="minorHAnsi" w:hAnsiTheme="minorHAnsi" w:cs="Arial"/>
              </w:rPr>
              <w:t xml:space="preserve">      </w:t>
            </w:r>
            <w:r w:rsidRPr="00B726FA">
              <w:rPr>
                <w:rFonts w:asciiTheme="minorHAnsi" w:hAnsiTheme="minorHAnsi" w:cs="Arial"/>
              </w:rPr>
              <w:t xml:space="preserve">Gerente General </w:t>
            </w:r>
          </w:p>
          <w:p w14:paraId="23DD9038" w14:textId="048F8879" w:rsidR="001877E0" w:rsidRPr="007F709D" w:rsidRDefault="001877E0">
            <w:pPr>
              <w:pStyle w:val="Prrafodelista"/>
              <w:numPr>
                <w:ilvl w:val="0"/>
                <w:numId w:val="37"/>
              </w:numPr>
              <w:rPr>
                <w:rFonts w:asciiTheme="minorHAnsi" w:hAnsiTheme="minorHAnsi" w:cs="Arial"/>
              </w:rPr>
            </w:pPr>
            <w:r>
              <w:rPr>
                <w:rFonts w:asciiTheme="minorHAnsi" w:hAnsiTheme="minorHAnsi" w:cs="Arial"/>
              </w:rPr>
              <w:t xml:space="preserve">Lic. </w:t>
            </w:r>
            <w:r w:rsidR="00651587">
              <w:rPr>
                <w:rFonts w:asciiTheme="minorHAnsi" w:hAnsiTheme="minorHAnsi" w:cs="Arial"/>
              </w:rPr>
              <w:t>Álvaro</w:t>
            </w:r>
            <w:r>
              <w:rPr>
                <w:rFonts w:asciiTheme="minorHAnsi" w:hAnsiTheme="minorHAnsi" w:cs="Arial"/>
              </w:rPr>
              <w:t xml:space="preserve"> Chirveches P.                 </w:t>
            </w:r>
            <w:r w:rsidR="00A2632F">
              <w:rPr>
                <w:rFonts w:asciiTheme="minorHAnsi" w:hAnsiTheme="minorHAnsi" w:cs="Arial"/>
              </w:rPr>
              <w:t xml:space="preserve">     </w:t>
            </w:r>
            <w:r>
              <w:rPr>
                <w:rFonts w:asciiTheme="minorHAnsi" w:hAnsiTheme="minorHAnsi" w:cs="Arial"/>
              </w:rPr>
              <w:t xml:space="preserve"> </w:t>
            </w:r>
            <w:r w:rsidR="00A2632F">
              <w:rPr>
                <w:rFonts w:asciiTheme="minorHAnsi" w:hAnsiTheme="minorHAnsi" w:cs="Arial"/>
              </w:rPr>
              <w:t xml:space="preserve"> </w:t>
            </w:r>
            <w:r>
              <w:rPr>
                <w:rFonts w:asciiTheme="minorHAnsi" w:hAnsiTheme="minorHAnsi" w:cs="Arial"/>
              </w:rPr>
              <w:t>Gerente Administrativo Financiero</w:t>
            </w:r>
          </w:p>
          <w:p w14:paraId="780C9025" w14:textId="040070F3" w:rsidR="001877E0" w:rsidRPr="00A81DCD" w:rsidRDefault="001877E0">
            <w:pPr>
              <w:pStyle w:val="Prrafodelista"/>
              <w:numPr>
                <w:ilvl w:val="0"/>
                <w:numId w:val="37"/>
              </w:numPr>
              <w:spacing w:after="120"/>
              <w:rPr>
                <w:rFonts w:asciiTheme="minorHAnsi" w:hAnsiTheme="minorHAnsi" w:cs="Arial"/>
              </w:rPr>
            </w:pPr>
            <w:r>
              <w:rPr>
                <w:rFonts w:asciiTheme="minorHAnsi" w:hAnsiTheme="minorHAnsi" w:cs="Arial"/>
              </w:rPr>
              <w:t xml:space="preserve">Dra. María L. Valenzuela C.              </w:t>
            </w:r>
            <w:r w:rsidR="00A2632F">
              <w:rPr>
                <w:rFonts w:asciiTheme="minorHAnsi" w:hAnsiTheme="minorHAnsi" w:cs="Arial"/>
              </w:rPr>
              <w:t xml:space="preserve">     </w:t>
            </w:r>
            <w:r>
              <w:rPr>
                <w:rFonts w:asciiTheme="minorHAnsi" w:hAnsiTheme="minorHAnsi" w:cs="Arial"/>
              </w:rPr>
              <w:t xml:space="preserve"> Gerente Médico</w:t>
            </w:r>
          </w:p>
        </w:tc>
      </w:tr>
      <w:tr w:rsidR="00A755EB" w:rsidRPr="00A81DCD" w14:paraId="25F48587" w14:textId="77777777" w:rsidTr="00C3719E">
        <w:trPr>
          <w:trHeight w:val="454"/>
        </w:trPr>
        <w:tc>
          <w:tcPr>
            <w:tcW w:w="2830" w:type="dxa"/>
          </w:tcPr>
          <w:p w14:paraId="01E0A013" w14:textId="77777777" w:rsidR="00A755EB" w:rsidRPr="00A81DCD" w:rsidRDefault="00A755EB" w:rsidP="00211532">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211532">
            <w:pPr>
              <w:spacing w:before="120" w:after="120"/>
              <w:rPr>
                <w:rFonts w:asciiTheme="minorHAnsi" w:hAnsiTheme="minorHAnsi" w:cstheme="minorHAnsi"/>
                <w:b/>
              </w:rPr>
            </w:pPr>
          </w:p>
        </w:tc>
        <w:tc>
          <w:tcPr>
            <w:tcW w:w="7088" w:type="dxa"/>
          </w:tcPr>
          <w:p w14:paraId="4E622364" w14:textId="6F8547D1" w:rsidR="00A755EB" w:rsidRPr="001877E0" w:rsidRDefault="00A755EB" w:rsidP="00211532">
            <w:pPr>
              <w:pStyle w:val="Sinespaciado"/>
              <w:spacing w:before="120" w:after="120"/>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C3719E">
        <w:trPr>
          <w:trHeight w:val="898"/>
        </w:trPr>
        <w:tc>
          <w:tcPr>
            <w:tcW w:w="2830" w:type="dxa"/>
          </w:tcPr>
          <w:p w14:paraId="6916F1C9" w14:textId="162516D0" w:rsidR="00A755EB" w:rsidRPr="00A81DCD" w:rsidRDefault="00A755EB" w:rsidP="00211532">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t>MONEDA</w:t>
            </w:r>
          </w:p>
        </w:tc>
        <w:tc>
          <w:tcPr>
            <w:tcW w:w="7088" w:type="dxa"/>
          </w:tcPr>
          <w:p w14:paraId="1DE9915C" w14:textId="6720FDF5" w:rsidR="00A755EB" w:rsidRPr="00A81DCD" w:rsidRDefault="00A755EB" w:rsidP="00211532">
            <w:pPr>
              <w:spacing w:before="120" w:after="120"/>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1877E0">
              <w:rPr>
                <w:rFonts w:asciiTheme="minorHAnsi" w:hAnsiTheme="minorHAnsi" w:cs="Arial"/>
              </w:rPr>
              <w:t>.</w:t>
            </w:r>
          </w:p>
        </w:tc>
      </w:tr>
      <w:tr w:rsidR="00A755EB" w:rsidRPr="00A81DCD" w14:paraId="28D6CA4D" w14:textId="77777777" w:rsidTr="00C3719E">
        <w:trPr>
          <w:trHeight w:val="1550"/>
        </w:trPr>
        <w:tc>
          <w:tcPr>
            <w:tcW w:w="2830" w:type="dxa"/>
          </w:tcPr>
          <w:p w14:paraId="2BCAE6B4" w14:textId="426E8E49" w:rsidR="00A755EB" w:rsidRPr="00A81DCD" w:rsidRDefault="00A755EB" w:rsidP="00211532">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7088" w:type="dxa"/>
          </w:tcPr>
          <w:p w14:paraId="22015997" w14:textId="77BB8288" w:rsidR="00A755EB" w:rsidRPr="00A81DCD" w:rsidRDefault="00A755EB" w:rsidP="00211532">
            <w:pPr>
              <w:pStyle w:val="Sinespaciado"/>
              <w:spacing w:before="120"/>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3719E">
        <w:trPr>
          <w:trHeight w:val="842"/>
        </w:trPr>
        <w:tc>
          <w:tcPr>
            <w:tcW w:w="2830" w:type="dxa"/>
          </w:tcPr>
          <w:p w14:paraId="02CB6AE8" w14:textId="77777777" w:rsidR="00A755EB" w:rsidRPr="00A81DCD" w:rsidRDefault="00A755EB" w:rsidP="00211532">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211532">
            <w:pPr>
              <w:pStyle w:val="Sinespaciado"/>
              <w:spacing w:before="120"/>
              <w:ind w:left="306" w:right="37"/>
              <w:jc w:val="both"/>
              <w:rPr>
                <w:rFonts w:asciiTheme="minorHAnsi" w:hAnsiTheme="minorHAnsi" w:cstheme="minorHAnsi"/>
                <w:b/>
              </w:rPr>
            </w:pPr>
          </w:p>
        </w:tc>
        <w:tc>
          <w:tcPr>
            <w:tcW w:w="7088" w:type="dxa"/>
          </w:tcPr>
          <w:p w14:paraId="7D1B785C" w14:textId="618076E0" w:rsidR="00A755EB" w:rsidRDefault="00A755EB" w:rsidP="00211532">
            <w:pPr>
              <w:spacing w:before="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211532">
            <w:pPr>
              <w:spacing w:before="120"/>
              <w:jc w:val="both"/>
              <w:rPr>
                <w:rFonts w:asciiTheme="minorHAnsi" w:hAnsiTheme="minorHAnsi" w:cs="Arial"/>
              </w:rPr>
            </w:pPr>
          </w:p>
          <w:p w14:paraId="21E550FE" w14:textId="7780F6ED" w:rsidR="00A755EB" w:rsidRDefault="00A755EB" w:rsidP="00211532">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w:t>
            </w:r>
            <w:r w:rsidR="003B0BC4">
              <w:rPr>
                <w:rFonts w:asciiTheme="minorHAnsi" w:hAnsiTheme="minorHAnsi" w:cs="Arial"/>
              </w:rPr>
              <w:t xml:space="preserve">ibirlas </w:t>
            </w:r>
            <w:r w:rsidRPr="00A81DCD">
              <w:rPr>
                <w:rFonts w:asciiTheme="minorHAnsi" w:hAnsiTheme="minorHAnsi" w:cs="Arial"/>
              </w:rPr>
              <w:t>en forma física.</w:t>
            </w:r>
          </w:p>
          <w:p w14:paraId="7C253628" w14:textId="77777777" w:rsidR="00745BEA" w:rsidRPr="00A81DCD" w:rsidRDefault="00745BEA" w:rsidP="00211532">
            <w:pPr>
              <w:suppressAutoHyphens/>
              <w:spacing w:before="120"/>
              <w:ind w:left="318"/>
              <w:jc w:val="both"/>
              <w:rPr>
                <w:rFonts w:asciiTheme="minorHAnsi" w:hAnsiTheme="minorHAnsi" w:cs="Arial"/>
              </w:rPr>
            </w:pPr>
          </w:p>
          <w:p w14:paraId="7560E594" w14:textId="23C72F6C" w:rsidR="00A755EB" w:rsidRDefault="00A755EB" w:rsidP="00211532">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211532">
            <w:pPr>
              <w:suppressAutoHyphens/>
              <w:spacing w:before="120"/>
              <w:jc w:val="both"/>
              <w:rPr>
                <w:rFonts w:asciiTheme="minorHAnsi" w:hAnsiTheme="minorHAnsi" w:cs="Arial"/>
              </w:rPr>
            </w:pPr>
          </w:p>
          <w:p w14:paraId="21545FA5" w14:textId="6DD79EEE" w:rsidR="00A755EB" w:rsidRPr="00A81DCD" w:rsidRDefault="00A755EB" w:rsidP="00211532">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211532">
            <w:pPr>
              <w:spacing w:before="120"/>
              <w:jc w:val="both"/>
              <w:rPr>
                <w:rFonts w:asciiTheme="minorHAnsi" w:hAnsiTheme="minorHAnsi" w:cstheme="minorHAnsi"/>
                <w:lang w:val="es-BO"/>
              </w:rPr>
            </w:pPr>
          </w:p>
        </w:tc>
      </w:tr>
      <w:tr w:rsidR="00A755EB" w:rsidRPr="00A81DCD" w14:paraId="1DC3DC27" w14:textId="77777777" w:rsidTr="00C3719E">
        <w:tc>
          <w:tcPr>
            <w:tcW w:w="2830"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7088"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5600C92" w:rsidR="00A755EB" w:rsidRPr="00A81DCD" w:rsidRDefault="003B0BC4" w:rsidP="00D648AC">
            <w:pPr>
              <w:pStyle w:val="Sinespaciado"/>
              <w:numPr>
                <w:ilvl w:val="0"/>
                <w:numId w:val="12"/>
              </w:numPr>
              <w:spacing w:after="200" w:line="276" w:lineRule="auto"/>
              <w:jc w:val="both"/>
              <w:rPr>
                <w:rFonts w:asciiTheme="minorHAnsi" w:hAnsiTheme="minorHAnsi" w:cs="Arial"/>
              </w:rPr>
            </w:pPr>
            <w:r w:rsidRPr="003B0BC4">
              <w:rPr>
                <w:rFonts w:asciiTheme="minorHAnsi" w:hAnsiTheme="minorHAnsi" w:cs="Arial"/>
              </w:rPr>
              <w:t>Se hubiera extinguido la necesidad de la contratación.</w:t>
            </w:r>
          </w:p>
          <w:p w14:paraId="5711DA81" w14:textId="77777777" w:rsidR="00A755EB" w:rsidRPr="00A81DCD" w:rsidRDefault="00A755EB" w:rsidP="00AC1EE0">
            <w:pPr>
              <w:pStyle w:val="Sinespaciado"/>
              <w:numPr>
                <w:ilvl w:val="0"/>
                <w:numId w:val="12"/>
              </w:numPr>
              <w:spacing w:line="276" w:lineRule="auto"/>
              <w:jc w:val="both"/>
              <w:rPr>
                <w:rFonts w:asciiTheme="minorHAnsi" w:hAnsiTheme="minorHAnsi" w:cs="Arial"/>
              </w:rPr>
            </w:pPr>
            <w:r w:rsidRPr="00A81DCD">
              <w:rPr>
                <w:rFonts w:asciiTheme="minorHAnsi" w:hAnsiTheme="minorHAnsi" w:cs="Arial"/>
              </w:rPr>
              <w:lastRenderedPageBreak/>
              <w:t>La ejecución y resultados dejen de ser oportunos o surjan cambios sustanciales en la estructura y objetivos de la CSBP.</w:t>
            </w:r>
          </w:p>
          <w:p w14:paraId="239B7428" w14:textId="10CFCB8A" w:rsidR="00A755EB" w:rsidRPr="00A81DCD" w:rsidRDefault="00A755EB" w:rsidP="00AC1EE0">
            <w:pPr>
              <w:jc w:val="both"/>
              <w:rPr>
                <w:rFonts w:asciiTheme="minorHAnsi" w:hAnsiTheme="minorHAnsi" w:cstheme="minorHAnsi"/>
                <w:i/>
                <w:color w:val="FF0000"/>
                <w:lang w:val="es-ES_tradn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C3719E">
        <w:trPr>
          <w:trHeight w:val="693"/>
        </w:trPr>
        <w:tc>
          <w:tcPr>
            <w:tcW w:w="2830" w:type="dxa"/>
          </w:tcPr>
          <w:p w14:paraId="51A2F97A" w14:textId="05A4BD4B" w:rsidR="00A755EB" w:rsidRPr="00A81DCD" w:rsidRDefault="00A755EB" w:rsidP="00211532">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7088" w:type="dxa"/>
          </w:tcPr>
          <w:p w14:paraId="7ED4AFB8" w14:textId="2A361DBE" w:rsidR="00A755EB" w:rsidRDefault="00A755EB" w:rsidP="00211532">
            <w:pPr>
              <w:pStyle w:val="Sinespaciado"/>
              <w:spacing w:before="120"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211532">
            <w:pPr>
              <w:spacing w:before="120"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211532">
            <w:pPr>
              <w:spacing w:before="120"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60528A48" w:rsidR="00A755EB" w:rsidRPr="00211532" w:rsidRDefault="00A755EB" w:rsidP="00211532">
            <w:pPr>
              <w:spacing w:before="120"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C3719E">
        <w:trPr>
          <w:trHeight w:val="1541"/>
        </w:trPr>
        <w:tc>
          <w:tcPr>
            <w:tcW w:w="2830" w:type="dxa"/>
          </w:tcPr>
          <w:p w14:paraId="68D62B0C" w14:textId="4E2D2D59" w:rsidR="00A755EB" w:rsidRPr="00A81DCD" w:rsidRDefault="00A755EB" w:rsidP="00211532">
            <w:pPr>
              <w:pStyle w:val="Sinespaciado"/>
              <w:numPr>
                <w:ilvl w:val="0"/>
                <w:numId w:val="2"/>
              </w:numPr>
              <w:spacing w:before="120" w:after="120"/>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7088" w:type="dxa"/>
          </w:tcPr>
          <w:p w14:paraId="366180BB" w14:textId="6A1F7A98" w:rsidR="00A755EB" w:rsidRDefault="00A755EB" w:rsidP="00211532">
            <w:pPr>
              <w:pStyle w:val="Sinespaciado"/>
              <w:spacing w:before="120" w:after="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211532">
            <w:pPr>
              <w:numPr>
                <w:ilvl w:val="0"/>
                <w:numId w:val="13"/>
              </w:numPr>
              <w:suppressAutoHyphens/>
              <w:spacing w:before="120" w:after="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5DC6E4D5" w:rsidR="00A755EB" w:rsidRPr="00211532" w:rsidRDefault="00A755EB" w:rsidP="00211532">
            <w:pPr>
              <w:numPr>
                <w:ilvl w:val="0"/>
                <w:numId w:val="13"/>
              </w:numPr>
              <w:suppressAutoHyphens/>
              <w:spacing w:before="120" w:after="120"/>
              <w:jc w:val="both"/>
              <w:rPr>
                <w:rFonts w:asciiTheme="minorHAnsi" w:hAnsiTheme="minorHAnsi" w:cs="Arial"/>
              </w:rPr>
            </w:pPr>
            <w:r w:rsidRPr="00A81DCD">
              <w:rPr>
                <w:rFonts w:asciiTheme="minorHAnsi" w:hAnsiTheme="minorHAnsi" w:cs="Arial"/>
              </w:rPr>
              <w:t>Error en el PC.</w:t>
            </w:r>
          </w:p>
        </w:tc>
      </w:tr>
      <w:tr w:rsidR="00F719AA" w:rsidRPr="00A81DCD" w14:paraId="486DC72C" w14:textId="77777777" w:rsidTr="00C3719E">
        <w:trPr>
          <w:trHeight w:val="770"/>
        </w:trPr>
        <w:tc>
          <w:tcPr>
            <w:tcW w:w="2830" w:type="dxa"/>
          </w:tcPr>
          <w:p w14:paraId="5B0CBD71" w14:textId="4322E2FD" w:rsidR="00F719AA" w:rsidRPr="00A81DCD" w:rsidRDefault="00F719AA" w:rsidP="00211532">
            <w:pPr>
              <w:pStyle w:val="Sinespaciado"/>
              <w:numPr>
                <w:ilvl w:val="0"/>
                <w:numId w:val="2"/>
              </w:numPr>
              <w:spacing w:before="120" w:after="120"/>
              <w:ind w:left="22" w:firstLine="142"/>
              <w:jc w:val="both"/>
              <w:rPr>
                <w:rFonts w:asciiTheme="minorHAnsi" w:hAnsiTheme="minorHAnsi" w:cstheme="minorHAnsi"/>
                <w:b/>
              </w:rPr>
            </w:pPr>
            <w:r>
              <w:rPr>
                <w:rFonts w:asciiTheme="minorHAnsi" w:hAnsiTheme="minorHAnsi" w:cstheme="minorHAnsi"/>
                <w:b/>
              </w:rPr>
              <w:t>RESPONSABILIDAD</w:t>
            </w:r>
          </w:p>
        </w:tc>
        <w:tc>
          <w:tcPr>
            <w:tcW w:w="7088" w:type="dxa"/>
          </w:tcPr>
          <w:p w14:paraId="12CC733E" w14:textId="3F5497F5" w:rsidR="00F719AA" w:rsidRPr="00A81DCD" w:rsidRDefault="00F719AA" w:rsidP="00211532">
            <w:pPr>
              <w:pStyle w:val="Sinespaciado"/>
              <w:spacing w:before="120" w:after="120"/>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3719E" w:rsidRPr="00A81DCD" w14:paraId="1B51356E" w14:textId="77777777" w:rsidTr="00A81DCD">
        <w:trPr>
          <w:trHeight w:val="469"/>
        </w:trPr>
        <w:tc>
          <w:tcPr>
            <w:tcW w:w="9918" w:type="dxa"/>
            <w:gridSpan w:val="2"/>
            <w:shd w:val="clear" w:color="auto" w:fill="D0CECE" w:themeFill="background2" w:themeFillShade="E6"/>
          </w:tcPr>
          <w:p w14:paraId="0B9065EA" w14:textId="6A3CE7AD" w:rsidR="00C3719E" w:rsidRPr="00F719AA" w:rsidRDefault="00C3719E" w:rsidP="00C3719E">
            <w:pPr>
              <w:jc w:val="center"/>
              <w:rPr>
                <w:rFonts w:asciiTheme="minorHAnsi" w:hAnsiTheme="minorHAnsi" w:cstheme="minorHAnsi"/>
                <w:b/>
              </w:rPr>
            </w:pPr>
            <w:r w:rsidRPr="00F719AA">
              <w:rPr>
                <w:rFonts w:asciiTheme="minorHAnsi" w:hAnsiTheme="minorHAnsi" w:cstheme="minorHAnsi"/>
                <w:b/>
              </w:rPr>
              <w:t>PARTE II</w:t>
            </w:r>
          </w:p>
          <w:p w14:paraId="3DA26D8B" w14:textId="77777777" w:rsidR="00C3719E" w:rsidRPr="00A81DCD" w:rsidRDefault="00C3719E" w:rsidP="00C3719E">
            <w:pPr>
              <w:jc w:val="center"/>
              <w:rPr>
                <w:b/>
              </w:rPr>
            </w:pPr>
            <w:r w:rsidRPr="00F719AA">
              <w:rPr>
                <w:rFonts w:asciiTheme="minorHAnsi" w:hAnsiTheme="minorHAnsi" w:cstheme="minorHAnsi"/>
                <w:b/>
              </w:rPr>
              <w:t>PREPARACIÓN DE LA OFERTA</w:t>
            </w:r>
          </w:p>
        </w:tc>
      </w:tr>
      <w:tr w:rsidR="00C3719E" w:rsidRPr="00A81DCD" w14:paraId="2BE8B8B8" w14:textId="77777777" w:rsidTr="00C3719E">
        <w:tc>
          <w:tcPr>
            <w:tcW w:w="2830" w:type="dxa"/>
          </w:tcPr>
          <w:p w14:paraId="609CD2B3" w14:textId="5978EAAF" w:rsidR="00C3719E" w:rsidRPr="00A81DCD" w:rsidRDefault="00C3719E" w:rsidP="00C3719E">
            <w:pPr>
              <w:pStyle w:val="Sinespaciado"/>
              <w:numPr>
                <w:ilvl w:val="0"/>
                <w:numId w:val="2"/>
              </w:numPr>
              <w:spacing w:before="120" w:after="120"/>
              <w:ind w:left="319" w:hanging="319"/>
              <w:jc w:val="both"/>
              <w:rPr>
                <w:rFonts w:asciiTheme="minorHAnsi" w:hAnsiTheme="minorHAnsi" w:cstheme="minorHAnsi"/>
                <w:b/>
              </w:rPr>
            </w:pPr>
            <w:r w:rsidRPr="000B40DD">
              <w:rPr>
                <w:rFonts w:asciiTheme="minorHAnsi" w:hAnsiTheme="minorHAnsi" w:cstheme="minorHAnsi"/>
                <w:b/>
              </w:rPr>
              <w:t>ACTIVIDADES PREVIAS A LA PREPARACIÓN DE PROPUESTAS</w:t>
            </w:r>
          </w:p>
        </w:tc>
        <w:tc>
          <w:tcPr>
            <w:tcW w:w="7088" w:type="dxa"/>
          </w:tcPr>
          <w:p w14:paraId="3EDB6695" w14:textId="08E0200A" w:rsidR="00C3719E" w:rsidRPr="001E38C0" w:rsidRDefault="001E38C0" w:rsidP="001E38C0">
            <w:pPr>
              <w:widowControl w:val="0"/>
              <w:tabs>
                <w:tab w:val="left" w:pos="469"/>
              </w:tabs>
              <w:spacing w:before="120" w:after="120"/>
              <w:jc w:val="both"/>
              <w:rPr>
                <w:rFonts w:asciiTheme="minorHAnsi" w:hAnsiTheme="minorHAnsi" w:cstheme="minorHAnsi"/>
                <w:b/>
                <w:bCs/>
              </w:rPr>
            </w:pPr>
            <w:r>
              <w:rPr>
                <w:rFonts w:asciiTheme="minorHAnsi" w:hAnsiTheme="minorHAnsi" w:cstheme="minorHAnsi"/>
                <w:b/>
                <w:bCs/>
              </w:rPr>
              <w:t xml:space="preserve">14.1 </w:t>
            </w:r>
            <w:r w:rsidR="00C3719E" w:rsidRPr="001E38C0">
              <w:rPr>
                <w:rFonts w:asciiTheme="minorHAnsi" w:hAnsiTheme="minorHAnsi" w:cstheme="minorHAnsi"/>
                <w:b/>
                <w:bCs/>
              </w:rPr>
              <w:t>CONSULTAS ESCRITAS SOBRE EL PC</w:t>
            </w:r>
          </w:p>
          <w:p w14:paraId="01FB3E5F" w14:textId="77777777" w:rsidR="00C3719E" w:rsidRPr="000B40DD" w:rsidRDefault="00C3719E" w:rsidP="00C3719E">
            <w:pPr>
              <w:spacing w:before="120" w:after="120"/>
              <w:rPr>
                <w:rFonts w:asciiTheme="minorHAnsi" w:hAnsiTheme="minorHAnsi" w:cstheme="minorHAnsi"/>
              </w:rPr>
            </w:pPr>
            <w:r w:rsidRPr="000B40DD">
              <w:rPr>
                <w:rFonts w:asciiTheme="minorHAnsi" w:hAnsiTheme="minorHAnsi" w:cstheme="minorHAnsi"/>
              </w:rPr>
              <w:t>Los proponentes interesados podrán realizar consultas escritas hasta la fecha señalada en el Cronograma descrito en el presente PC.</w:t>
            </w:r>
          </w:p>
          <w:p w14:paraId="1E9466A1" w14:textId="77777777" w:rsidR="00C3719E" w:rsidRPr="000B40DD" w:rsidRDefault="00C3719E" w:rsidP="00C3719E">
            <w:pPr>
              <w:spacing w:before="120" w:after="120"/>
              <w:rPr>
                <w:rFonts w:asciiTheme="minorHAnsi" w:hAnsiTheme="minorHAnsi" w:cstheme="minorHAnsi"/>
              </w:rPr>
            </w:pPr>
            <w:r w:rsidRPr="000B40DD">
              <w:rPr>
                <w:rFonts w:asciiTheme="minorHAnsi" w:hAnsiTheme="minorHAnsi" w:cstheme="minorHAnsi"/>
              </w:rPr>
              <w:t>Las respuestas a las consultas escritas se harán conocer a todos los potenciales proponentes en la Reunión de Aclaración.</w:t>
            </w:r>
          </w:p>
          <w:p w14:paraId="3FC537C4" w14:textId="77777777" w:rsidR="001E38C0" w:rsidRDefault="00C3719E" w:rsidP="001E38C0">
            <w:pPr>
              <w:spacing w:before="120" w:after="120"/>
              <w:rPr>
                <w:rFonts w:asciiTheme="minorHAnsi" w:hAnsiTheme="minorHAnsi" w:cstheme="minorHAnsi"/>
              </w:rPr>
            </w:pPr>
            <w:r w:rsidRPr="000B40DD">
              <w:rPr>
                <w:rFonts w:asciiTheme="minorHAnsi" w:hAnsiTheme="minorHAnsi" w:cstheme="minorHAnsi"/>
              </w:rPr>
              <w:t>Las consultas presentadas fuera del plazo establecido no serán aceptadas ni consideradas por ser extemporáneas.</w:t>
            </w:r>
          </w:p>
          <w:p w14:paraId="1DE144F0" w14:textId="2FBEAFE1" w:rsidR="00C3719E" w:rsidRPr="001E38C0" w:rsidRDefault="001E38C0" w:rsidP="001E38C0">
            <w:pPr>
              <w:spacing w:before="120" w:after="120"/>
              <w:rPr>
                <w:rFonts w:asciiTheme="minorHAnsi" w:hAnsiTheme="minorHAnsi" w:cstheme="minorHAnsi"/>
              </w:rPr>
            </w:pPr>
            <w:r>
              <w:rPr>
                <w:rFonts w:asciiTheme="minorHAnsi" w:hAnsiTheme="minorHAnsi" w:cstheme="minorHAnsi"/>
                <w:b/>
                <w:bCs/>
              </w:rPr>
              <w:t xml:space="preserve">14.2 </w:t>
            </w:r>
            <w:r w:rsidR="00C3719E" w:rsidRPr="001E38C0">
              <w:rPr>
                <w:rFonts w:asciiTheme="minorHAnsi" w:hAnsiTheme="minorHAnsi" w:cstheme="minorHAnsi"/>
                <w:b/>
                <w:bCs/>
              </w:rPr>
              <w:t xml:space="preserve">REUNIÓN DE ACLARACIÓN </w:t>
            </w:r>
          </w:p>
          <w:p w14:paraId="661E7045" w14:textId="77777777" w:rsidR="00C3719E" w:rsidRPr="000B40DD" w:rsidRDefault="00C3719E" w:rsidP="00C3719E">
            <w:pPr>
              <w:spacing w:before="120" w:after="120"/>
              <w:rPr>
                <w:rFonts w:asciiTheme="minorHAnsi" w:hAnsiTheme="minorHAnsi" w:cstheme="minorHAnsi"/>
              </w:rPr>
            </w:pPr>
            <w:r w:rsidRPr="000B40DD">
              <w:rPr>
                <w:rFonts w:asciiTheme="minorHAnsi" w:hAnsiTheme="minorHAnsi" w:cstheme="minorHAnsi"/>
              </w:rPr>
              <w:t>La Reunión de Aclaración se llevará a cabo el día hora señalados en la convocatoria. En la Reunión de Aclaración, los proponentes podrán expresar sus consultas adicionales.</w:t>
            </w:r>
          </w:p>
          <w:p w14:paraId="38C5F30A" w14:textId="77777777" w:rsidR="00C3719E" w:rsidRPr="000B40DD" w:rsidRDefault="00C3719E" w:rsidP="00C3719E">
            <w:pPr>
              <w:spacing w:before="120" w:after="120"/>
              <w:rPr>
                <w:rFonts w:asciiTheme="minorHAnsi" w:hAnsiTheme="minorHAnsi" w:cstheme="minorHAnsi"/>
              </w:rPr>
            </w:pPr>
            <w:r w:rsidRPr="000B40DD">
              <w:rPr>
                <w:rFonts w:asciiTheme="minorHAnsi" w:hAnsiTheme="minorHAnsi" w:cstheme="minorHAnsi"/>
              </w:rPr>
              <w:t>Realizada la Reunión de Aclaración, no se aceptará ninguna consulta posterior.</w:t>
            </w:r>
          </w:p>
          <w:p w14:paraId="7B4BF451" w14:textId="1D0996A9" w:rsidR="00C3719E" w:rsidRPr="000B40DD" w:rsidRDefault="00C3719E" w:rsidP="00C3719E">
            <w:pPr>
              <w:spacing w:before="120" w:after="120"/>
              <w:jc w:val="both"/>
              <w:rPr>
                <w:rFonts w:asciiTheme="minorHAnsi" w:hAnsiTheme="minorHAnsi" w:cstheme="minorHAnsi"/>
              </w:rPr>
            </w:pPr>
            <w:r w:rsidRPr="000B40DD">
              <w:rPr>
                <w:rFonts w:asciiTheme="minorHAnsi" w:hAnsiTheme="minorHAnsi" w:cstheme="minorHAnsi"/>
              </w:rPr>
              <w:lastRenderedPageBreak/>
              <w:t>Las consultas efectuadas en la reunión de aclaración serán oportunamente publicadas en la página Web de la CSBP, con enmiendas si correspondiera</w:t>
            </w:r>
          </w:p>
        </w:tc>
      </w:tr>
      <w:tr w:rsidR="00C3719E" w:rsidRPr="00A81DCD" w14:paraId="1E21EFD2" w14:textId="77777777" w:rsidTr="00C3719E">
        <w:tc>
          <w:tcPr>
            <w:tcW w:w="2830" w:type="dxa"/>
          </w:tcPr>
          <w:p w14:paraId="157B7ED3" w14:textId="77777777" w:rsidR="00C3719E" w:rsidRPr="00A81DCD" w:rsidRDefault="00C3719E" w:rsidP="00C3719E">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lastRenderedPageBreak/>
              <w:t>PREPARACIÓN DE OFERTA</w:t>
            </w:r>
          </w:p>
        </w:tc>
        <w:tc>
          <w:tcPr>
            <w:tcW w:w="7088" w:type="dxa"/>
          </w:tcPr>
          <w:p w14:paraId="43C4DF9C" w14:textId="77777777" w:rsidR="00C3719E" w:rsidRPr="00A81DCD" w:rsidRDefault="00C3719E" w:rsidP="00C3719E">
            <w:pPr>
              <w:spacing w:before="120"/>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567D25F7" w14:textId="79519BC2" w:rsidR="00C3719E" w:rsidRPr="00A81DCD" w:rsidRDefault="00C3719E" w:rsidP="00C3719E">
            <w:pPr>
              <w:spacing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C3719E" w:rsidRPr="00A81DCD" w:rsidRDefault="00C3719E" w:rsidP="00C3719E">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21A46F46" w14:textId="0E71D55D" w:rsidR="00C3719E" w:rsidRDefault="00C3719E" w:rsidP="00C3719E">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7EEFBBF0" w14:textId="11F0812C" w:rsidR="00C3719E" w:rsidRPr="00B8089F" w:rsidRDefault="00C3719E" w:rsidP="00527231">
            <w:pPr>
              <w:pStyle w:val="Prrafodelista"/>
              <w:numPr>
                <w:ilvl w:val="0"/>
                <w:numId w:val="14"/>
              </w:numPr>
              <w:tabs>
                <w:tab w:val="left" w:pos="993"/>
              </w:tabs>
              <w:suppressAutoHyphens/>
              <w:spacing w:after="120"/>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(ORIGINAL) </w:t>
            </w:r>
            <w:r w:rsidRPr="000B40DD">
              <w:rPr>
                <w:rFonts w:asciiTheme="minorHAnsi" w:hAnsiTheme="minorHAnsi" w:cstheme="minorHAnsi"/>
                <w:bCs/>
                <w:lang w:val="es-ES_tradnl"/>
              </w:rPr>
              <w:t>Garantía a primer requerimiento,</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w:t>
            </w:r>
            <w:r>
              <w:rPr>
                <w:rFonts w:asciiTheme="minorHAnsi" w:hAnsiTheme="minorHAnsi" w:cstheme="minorHAnsi"/>
                <w:lang w:val="es-ES_tradnl"/>
              </w:rPr>
              <w:t xml:space="preserve"> mínima </w:t>
            </w:r>
            <w:r w:rsidRPr="00C820D2">
              <w:rPr>
                <w:rFonts w:asciiTheme="minorHAnsi" w:hAnsiTheme="minorHAnsi" w:cstheme="minorHAnsi"/>
                <w:lang w:val="es-ES_tradnl"/>
              </w:rPr>
              <w:t xml:space="preserve">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 xml:space="preserve">días calendario computados </w:t>
            </w:r>
            <w:r w:rsidRPr="00223153">
              <w:rPr>
                <w:rFonts w:asciiTheme="minorHAnsi" w:hAnsiTheme="minorHAnsi" w:cstheme="minorHAnsi"/>
                <w:b/>
                <w:color w:val="0000FF"/>
                <w:u w:val="single"/>
                <w:lang w:val="es-ES_tradnl"/>
              </w:rPr>
              <w:t>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según corresponda.</w:t>
            </w:r>
          </w:p>
          <w:p w14:paraId="1A776ABA" w14:textId="440F9073" w:rsidR="00C3719E" w:rsidRPr="00C36421" w:rsidRDefault="00C3719E">
            <w:pPr>
              <w:pStyle w:val="Prrafodelista"/>
              <w:numPr>
                <w:ilvl w:val="0"/>
                <w:numId w:val="30"/>
              </w:numPr>
              <w:tabs>
                <w:tab w:val="left" w:pos="894"/>
              </w:tabs>
              <w:spacing w:before="120"/>
              <w:ind w:left="1126" w:hanging="284"/>
              <w:rPr>
                <w:rFonts w:asciiTheme="minorHAnsi" w:hAnsiTheme="minorHAnsi" w:cstheme="minorHAnsi"/>
                <w:b/>
                <w:color w:val="0000FF"/>
                <w:lang w:val="es-ES_tradnl"/>
              </w:rPr>
            </w:pPr>
            <w:r w:rsidRPr="00C36421">
              <w:rPr>
                <w:rFonts w:asciiTheme="minorHAnsi" w:hAnsiTheme="minorHAnsi" w:cstheme="minorHAnsi"/>
                <w:b/>
                <w:color w:val="0000FF"/>
                <w:lang w:val="es-ES_tradnl"/>
              </w:rPr>
              <w:t xml:space="preserve">Por Bs </w:t>
            </w:r>
            <w:r w:rsidR="00AC1EE0">
              <w:rPr>
                <w:rFonts w:asciiTheme="minorHAnsi" w:hAnsiTheme="minorHAnsi" w:cstheme="minorHAnsi"/>
                <w:b/>
                <w:color w:val="0000FF"/>
                <w:lang w:val="es-ES_tradnl"/>
              </w:rPr>
              <w:t>8.480</w:t>
            </w:r>
            <w:r w:rsidRPr="00C36421">
              <w:rPr>
                <w:rFonts w:asciiTheme="minorHAnsi" w:hAnsiTheme="minorHAnsi" w:cstheme="minorHAnsi"/>
                <w:b/>
                <w:color w:val="0000FF"/>
                <w:lang w:val="es-ES_tradnl"/>
              </w:rPr>
              <w:t>,</w:t>
            </w:r>
            <w:r w:rsidR="00AC1EE0">
              <w:rPr>
                <w:rFonts w:asciiTheme="minorHAnsi" w:hAnsiTheme="minorHAnsi" w:cstheme="minorHAnsi"/>
                <w:b/>
                <w:color w:val="0000FF"/>
                <w:lang w:val="es-ES_tradnl"/>
              </w:rPr>
              <w:t>0</w:t>
            </w:r>
            <w:r w:rsidRPr="00C36421">
              <w:rPr>
                <w:rFonts w:asciiTheme="minorHAnsi" w:hAnsiTheme="minorHAnsi" w:cstheme="minorHAnsi"/>
                <w:b/>
                <w:color w:val="0000FF"/>
                <w:lang w:val="es-ES_tradnl"/>
              </w:rPr>
              <w:t>0 (</w:t>
            </w:r>
            <w:r w:rsidR="00AC1EE0">
              <w:rPr>
                <w:rFonts w:asciiTheme="minorHAnsi" w:hAnsiTheme="minorHAnsi" w:cstheme="minorHAnsi"/>
                <w:b/>
                <w:color w:val="0000FF"/>
                <w:lang w:val="es-ES_tradnl"/>
              </w:rPr>
              <w:t>Ocho mil cuatrocientos ochenta 00</w:t>
            </w:r>
            <w:r w:rsidRPr="00C36421">
              <w:rPr>
                <w:rFonts w:asciiTheme="minorHAnsi" w:hAnsiTheme="minorHAnsi" w:cstheme="minorHAnsi"/>
                <w:b/>
                <w:color w:val="0000FF"/>
                <w:lang w:val="es-ES_tradnl"/>
              </w:rPr>
              <w:t>/100 Bolivianos</w:t>
            </w:r>
            <w:r>
              <w:rPr>
                <w:rFonts w:asciiTheme="minorHAnsi" w:hAnsiTheme="minorHAnsi" w:cstheme="minorHAnsi"/>
                <w:b/>
                <w:color w:val="0000FF"/>
                <w:lang w:val="es-ES_tradnl"/>
              </w:rPr>
              <w:t>)</w:t>
            </w:r>
          </w:p>
          <w:p w14:paraId="4CA460C9" w14:textId="77777777" w:rsidR="00C3719E" w:rsidRDefault="00C3719E" w:rsidP="00C3719E">
            <w:pPr>
              <w:tabs>
                <w:tab w:val="left" w:pos="894"/>
              </w:tabs>
              <w:rPr>
                <w:rFonts w:asciiTheme="minorHAnsi" w:hAnsiTheme="minorHAnsi" w:cstheme="minorHAnsi"/>
                <w:sz w:val="6"/>
                <w:szCs w:val="6"/>
              </w:rPr>
            </w:pPr>
          </w:p>
          <w:p w14:paraId="4A77F8B3" w14:textId="77777777" w:rsidR="00C3719E" w:rsidRPr="00B8089F" w:rsidRDefault="00C3719E" w:rsidP="00C3719E">
            <w:pPr>
              <w:tabs>
                <w:tab w:val="left" w:pos="894"/>
              </w:tabs>
              <w:rPr>
                <w:rFonts w:asciiTheme="minorHAnsi" w:hAnsiTheme="minorHAnsi" w:cstheme="minorHAnsi"/>
                <w:sz w:val="6"/>
                <w:szCs w:val="6"/>
              </w:rPr>
            </w:pPr>
          </w:p>
          <w:p w14:paraId="6C9BFEDD" w14:textId="77777777" w:rsidR="00C3719E" w:rsidRPr="003C2617" w:rsidRDefault="00C3719E" w:rsidP="00C3719E">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378D556D" w14:textId="77777777" w:rsidR="00C3719E" w:rsidRPr="003C2617" w:rsidRDefault="00C3719E" w:rsidP="00C3719E">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44131B3A" w14:textId="77777777" w:rsidR="00C3719E" w:rsidRPr="003C2617" w:rsidRDefault="00C3719E" w:rsidP="00C3719E">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571AB511" w14:textId="77777777" w:rsidR="00C3719E" w:rsidRPr="003C2617" w:rsidRDefault="00C3719E" w:rsidP="00C3719E">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6A12AFD" w14:textId="77777777" w:rsidR="00C3719E" w:rsidRPr="003C2617" w:rsidRDefault="00C3719E" w:rsidP="00C3719E">
            <w:pPr>
              <w:tabs>
                <w:tab w:val="left" w:pos="993"/>
              </w:tabs>
              <w:suppressAutoHyphens/>
              <w:spacing w:before="120"/>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FFAEF45" w14:textId="77777777" w:rsidR="00C3719E" w:rsidRPr="003C2617" w:rsidRDefault="00C3719E" w:rsidP="00C3719E">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38BA0F38" w14:textId="77777777" w:rsidR="00C3719E" w:rsidRPr="003C2617" w:rsidRDefault="00C3719E" w:rsidP="00C3719E">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4E6B96D" w14:textId="77777777" w:rsidR="00C3719E" w:rsidRPr="003C2617" w:rsidRDefault="00C3719E" w:rsidP="00C3719E">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2645B85" w14:textId="77777777" w:rsidR="00C3719E" w:rsidRPr="003C2617" w:rsidRDefault="00C3719E" w:rsidP="00C3719E">
            <w:pPr>
              <w:pStyle w:val="Prrafodelista"/>
              <w:numPr>
                <w:ilvl w:val="0"/>
                <w:numId w:val="14"/>
              </w:num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6C2A4D7F" w14:textId="1E5AFB9E" w:rsidR="00C3719E" w:rsidRPr="00A81DCD" w:rsidRDefault="00C3719E" w:rsidP="00C3719E">
            <w:pPr>
              <w:suppressAutoHyphens/>
              <w:jc w:val="both"/>
              <w:rPr>
                <w:rFonts w:asciiTheme="minorHAnsi" w:hAnsiTheme="minorHAnsi" w:cs="Arial"/>
                <w:b/>
              </w:rPr>
            </w:pPr>
            <w:r w:rsidRPr="00A81DCD">
              <w:rPr>
                <w:rFonts w:asciiTheme="minorHAnsi" w:hAnsiTheme="minorHAnsi" w:cs="Arial"/>
                <w:b/>
              </w:rPr>
              <w:t>DOCUMENTOS DE LA PROPUESTA TÉCNICA</w:t>
            </w:r>
          </w:p>
          <w:p w14:paraId="35AE65B2" w14:textId="19261549" w:rsidR="00C3719E" w:rsidRDefault="00C3719E" w:rsidP="00C3719E">
            <w:pPr>
              <w:pStyle w:val="Sinespaciado"/>
              <w:numPr>
                <w:ilvl w:val="0"/>
                <w:numId w:val="14"/>
              </w:numPr>
              <w:suppressAutoHyphens/>
              <w:spacing w:after="120"/>
              <w:jc w:val="both"/>
              <w:rPr>
                <w:rFonts w:asciiTheme="minorHAnsi" w:hAnsiTheme="minorHAnsi" w:cs="Arial"/>
                <w:b/>
              </w:rPr>
            </w:pPr>
            <w:r w:rsidRPr="00A81DCD">
              <w:rPr>
                <w:rFonts w:asciiTheme="minorHAnsi" w:hAnsiTheme="minorHAnsi" w:cs="Arial"/>
              </w:rPr>
              <w:t xml:space="preserve">Formulario </w:t>
            </w:r>
            <w:r w:rsidRPr="00953147">
              <w:rPr>
                <w:rFonts w:asciiTheme="minorHAnsi" w:hAnsiTheme="minorHAnsi" w:cs="Arial"/>
                <w:b/>
                <w:bCs/>
              </w:rPr>
              <w:t>N°</w:t>
            </w:r>
            <w:r>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Pr>
                <w:rFonts w:asciiTheme="minorHAnsi" w:hAnsiTheme="minorHAnsi" w:cs="Arial"/>
                <w:b/>
              </w:rPr>
              <w:t xml:space="preserve">. </w:t>
            </w:r>
            <w:r>
              <w:rPr>
                <w:rFonts w:asciiTheme="minorHAnsi" w:hAnsiTheme="minorHAnsi" w:cs="Arial"/>
                <w:bCs/>
              </w:rPr>
              <w:t>(para cada ítem)</w:t>
            </w:r>
          </w:p>
          <w:p w14:paraId="3113FD43" w14:textId="3EC185D5" w:rsidR="00C3719E" w:rsidRPr="00A81DCD" w:rsidRDefault="00C3719E" w:rsidP="00C3719E">
            <w:pPr>
              <w:spacing w:line="276" w:lineRule="auto"/>
              <w:rPr>
                <w:rFonts w:asciiTheme="minorHAnsi" w:hAnsiTheme="minorHAnsi" w:cs="Arial"/>
                <w:b/>
              </w:rPr>
            </w:pPr>
            <w:r w:rsidRPr="00A81DCD">
              <w:rPr>
                <w:rFonts w:asciiTheme="minorHAnsi" w:hAnsiTheme="minorHAnsi" w:cs="Arial"/>
                <w:b/>
              </w:rPr>
              <w:t xml:space="preserve">DOCUMENTOS DE LA PROPUESTA ECONÓMICA </w:t>
            </w:r>
          </w:p>
          <w:p w14:paraId="3DBD3187" w14:textId="0C634606" w:rsidR="00C3719E" w:rsidRPr="00211532" w:rsidRDefault="00C3719E" w:rsidP="00C3719E">
            <w:pPr>
              <w:pStyle w:val="Sinespaciado"/>
              <w:numPr>
                <w:ilvl w:val="0"/>
                <w:numId w:val="14"/>
              </w:numPr>
              <w:spacing w:after="120"/>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6536D5">
              <w:rPr>
                <w:rFonts w:asciiTheme="minorHAnsi" w:hAnsiTheme="minorHAnsi" w:cs="Arial"/>
                <w:b/>
                <w:bCs/>
              </w:rPr>
              <w:t>N°</w:t>
            </w:r>
            <w:r>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tc>
      </w:tr>
      <w:tr w:rsidR="00C3719E" w:rsidRPr="00A81DCD" w14:paraId="20124835" w14:textId="77777777" w:rsidTr="00C3719E">
        <w:tc>
          <w:tcPr>
            <w:tcW w:w="2830" w:type="dxa"/>
          </w:tcPr>
          <w:p w14:paraId="2BD737F3" w14:textId="4E27249C" w:rsidR="00C3719E" w:rsidRPr="00A81DCD" w:rsidRDefault="00C3719E" w:rsidP="00C3719E">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7088" w:type="dxa"/>
          </w:tcPr>
          <w:p w14:paraId="170450F7" w14:textId="77777777" w:rsidR="00C3719E" w:rsidRPr="00A81DCD" w:rsidRDefault="00C3719E" w:rsidP="00C3719E">
            <w:pPr>
              <w:pStyle w:val="Sinespaciado"/>
              <w:spacing w:before="120"/>
              <w:jc w:val="both"/>
              <w:rPr>
                <w:rFonts w:asciiTheme="minorHAnsi" w:hAnsiTheme="minorHAnsi" w:cs="Arial"/>
              </w:rPr>
            </w:pPr>
            <w:r w:rsidRPr="00A81DCD">
              <w:rPr>
                <w:rFonts w:asciiTheme="minorHAnsi" w:hAnsiTheme="minorHAnsi" w:cs="Arial"/>
              </w:rPr>
              <w:t xml:space="preserve">La propuesta deberá tener una validez </w:t>
            </w:r>
            <w:r w:rsidRPr="00D127BB">
              <w:rPr>
                <w:rFonts w:asciiTheme="minorHAnsi" w:hAnsiTheme="minorHAnsi" w:cs="Arial"/>
                <w:b/>
                <w:bCs/>
                <w:u w:val="single"/>
              </w:rPr>
              <w:t>no menor a sesenta (60) días calendario</w:t>
            </w:r>
            <w:r w:rsidRPr="00A81DCD">
              <w:rPr>
                <w:rFonts w:asciiTheme="minorHAnsi" w:hAnsiTheme="minorHAnsi" w:cs="Arial"/>
              </w:rPr>
              <w:t>, desde la fecha fijada para la apertura de propuestas.</w:t>
            </w:r>
          </w:p>
          <w:p w14:paraId="4EAFCEB3" w14:textId="09CD9BB8" w:rsidR="00C3719E" w:rsidRPr="00A81DCD" w:rsidRDefault="00C3719E" w:rsidP="00C3719E">
            <w:pPr>
              <w:pStyle w:val="Sinespaciado"/>
              <w:spacing w:before="120"/>
              <w:jc w:val="both"/>
              <w:rPr>
                <w:rFonts w:asciiTheme="minorHAnsi" w:hAnsiTheme="minorHAnsi" w:cs="Arial"/>
              </w:rPr>
            </w:pPr>
            <w:r w:rsidRPr="00A81DCD">
              <w:rPr>
                <w:rFonts w:asciiTheme="minorHAnsi" w:hAnsiTheme="minorHAnsi" w:cs="Arial"/>
              </w:rPr>
              <w:t>En circunstancias excepcionales por causas de fuerza mayor, caso fortuito</w:t>
            </w:r>
            <w:r>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24E1A66C" w14:textId="000D5588" w:rsidR="00C3719E" w:rsidRPr="00A81DCD" w:rsidRDefault="00C3719E" w:rsidP="00C3719E">
            <w:pPr>
              <w:pStyle w:val="Sinespaciado"/>
              <w:numPr>
                <w:ilvl w:val="0"/>
                <w:numId w:val="16"/>
              </w:numPr>
              <w:spacing w:before="120" w:after="120"/>
              <w:jc w:val="both"/>
              <w:rPr>
                <w:rFonts w:asciiTheme="minorHAnsi" w:hAnsiTheme="minorHAnsi" w:cs="Arial"/>
              </w:rPr>
            </w:pPr>
            <w:r w:rsidRPr="00A81DCD">
              <w:rPr>
                <w:rFonts w:asciiTheme="minorHAnsi" w:hAnsiTheme="minorHAnsi" w:cs="Arial"/>
              </w:rPr>
              <w:lastRenderedPageBreak/>
              <w:t>El proponente que rehúse aceptar la solicitud, será excluido del proceso, no siendo sujeto de ejecución de la Garantía de Seriedad de Propuesta, si ésta hubiera solicitado.</w:t>
            </w:r>
          </w:p>
          <w:p w14:paraId="78A00B7E" w14:textId="7B8582A4" w:rsidR="00C3719E" w:rsidRPr="00BC0298" w:rsidRDefault="00C3719E" w:rsidP="00C3719E">
            <w:pPr>
              <w:pStyle w:val="Sinespaciado"/>
              <w:numPr>
                <w:ilvl w:val="0"/>
                <w:numId w:val="16"/>
              </w:numPr>
              <w:spacing w:before="120" w:after="12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4EE17BD4" w:rsidR="00C3719E" w:rsidRPr="00F719AA" w:rsidRDefault="00C3719E" w:rsidP="00C3719E">
            <w:pPr>
              <w:pStyle w:val="Sinespaciado"/>
              <w:numPr>
                <w:ilvl w:val="0"/>
                <w:numId w:val="16"/>
              </w:numPr>
              <w:spacing w:before="120" w:after="12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3719E" w:rsidRPr="00A81DCD" w14:paraId="10077ABB" w14:textId="77777777" w:rsidTr="00C3719E">
        <w:tc>
          <w:tcPr>
            <w:tcW w:w="2830" w:type="dxa"/>
          </w:tcPr>
          <w:p w14:paraId="16FA14B9" w14:textId="712D8461" w:rsidR="00C3719E" w:rsidRPr="00A81DCD" w:rsidRDefault="00C3719E" w:rsidP="00C3719E">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7088" w:type="dxa"/>
          </w:tcPr>
          <w:p w14:paraId="79669AAE" w14:textId="090006BC" w:rsidR="00C3719E" w:rsidRPr="00A81DCD" w:rsidRDefault="00C3719E" w:rsidP="00C3719E">
            <w:pPr>
              <w:tabs>
                <w:tab w:val="left" w:pos="993"/>
              </w:tabs>
              <w:spacing w:before="120"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3719E" w:rsidRPr="00A81DCD" w:rsidRDefault="00C3719E" w:rsidP="00C3719E">
            <w:pPr>
              <w:tabs>
                <w:tab w:val="left" w:pos="993"/>
              </w:tabs>
              <w:spacing w:before="120"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3719E" w:rsidRPr="00A81DCD" w:rsidRDefault="00C3719E" w:rsidP="00C3719E">
            <w:pPr>
              <w:tabs>
                <w:tab w:val="left" w:pos="993"/>
              </w:tabs>
              <w:spacing w:before="120"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3719E" w:rsidRPr="00A81DCD" w:rsidRDefault="00C3719E" w:rsidP="00C3719E">
            <w:pPr>
              <w:tabs>
                <w:tab w:val="left" w:pos="993"/>
              </w:tabs>
              <w:spacing w:before="120"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266A3045" w:rsidR="00C3719E" w:rsidRPr="00A81DCD" w:rsidRDefault="00C3719E" w:rsidP="00C3719E">
            <w:pPr>
              <w:spacing w:before="120" w:after="12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tc>
      </w:tr>
      <w:tr w:rsidR="00C3719E" w:rsidRPr="00A81DCD" w14:paraId="5A9C62CC" w14:textId="77777777" w:rsidTr="00C3719E">
        <w:tc>
          <w:tcPr>
            <w:tcW w:w="2830" w:type="dxa"/>
          </w:tcPr>
          <w:p w14:paraId="249EBD46" w14:textId="3DB03EE5" w:rsidR="00C3719E" w:rsidRPr="00A81DCD" w:rsidRDefault="00C3719E" w:rsidP="00C3719E">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7088" w:type="dxa"/>
          </w:tcPr>
          <w:p w14:paraId="44B6F0B7" w14:textId="77777777" w:rsidR="00C3719E" w:rsidRPr="00A81DCD" w:rsidRDefault="00C3719E" w:rsidP="00C3719E">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393D7D97" w14:textId="77777777" w:rsidR="00C3719E" w:rsidRPr="00A81DCD" w:rsidRDefault="00C3719E" w:rsidP="00C3719E">
            <w:pPr>
              <w:tabs>
                <w:tab w:val="left" w:pos="993"/>
              </w:tabs>
              <w:jc w:val="both"/>
              <w:outlineLvl w:val="0"/>
              <w:rPr>
                <w:rFonts w:asciiTheme="minorHAnsi" w:hAnsiTheme="minorHAnsi" w:cstheme="minorHAnsi"/>
                <w:bCs/>
                <w:color w:val="000000"/>
                <w:kern w:val="28"/>
                <w:lang w:eastAsia="es-ES"/>
              </w:rPr>
            </w:pPr>
          </w:p>
          <w:p w14:paraId="0707CCEC" w14:textId="77777777" w:rsidR="00C3719E" w:rsidRPr="00A81DCD" w:rsidRDefault="00C3719E" w:rsidP="00C3719E">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514D1CA6" w14:textId="77777777" w:rsidR="00C3719E" w:rsidRPr="00A81DCD" w:rsidRDefault="00C3719E" w:rsidP="00C3719E">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1650FEDF" w14:textId="77E717D0" w:rsidR="00C3719E" w:rsidRPr="00A81DCD" w:rsidRDefault="00C3719E" w:rsidP="00C3719E">
            <w:pPr>
              <w:pStyle w:val="Norma"/>
              <w:jc w:val="both"/>
              <w:rPr>
                <w:rFonts w:asciiTheme="minorHAnsi" w:hAnsiTheme="minorHAnsi" w:cstheme="minorHAnsi"/>
                <w:lang w:val="es-ES"/>
              </w:rPr>
            </w:pPr>
            <w:r w:rsidRPr="00A81DCD">
              <w:rPr>
                <w:rFonts w:asciiTheme="minorHAnsi" w:hAnsiTheme="minorHAnsi" w:cstheme="minorHAnsi"/>
                <w:noProof/>
                <w:lang w:eastAsia="es-ES"/>
              </w:rPr>
              <mc:AlternateContent>
                <mc:Choice Requires="wps">
                  <w:drawing>
                    <wp:anchor distT="0" distB="0" distL="114300" distR="114300" simplePos="0" relativeHeight="251670528" behindDoc="0" locked="0" layoutInCell="1" allowOverlap="1" wp14:anchorId="36D53CD0" wp14:editId="1F1BE240">
                      <wp:simplePos x="0" y="0"/>
                      <wp:positionH relativeFrom="column">
                        <wp:posOffset>205105</wp:posOffset>
                      </wp:positionH>
                      <wp:positionV relativeFrom="paragraph">
                        <wp:posOffset>88265</wp:posOffset>
                      </wp:positionV>
                      <wp:extent cx="3754755" cy="2047875"/>
                      <wp:effectExtent l="0" t="0" r="17145" b="28575"/>
                      <wp:wrapNone/>
                      <wp:docPr id="1343978409" name="Rectángulo 1343978409"/>
                      <wp:cNvGraphicFramePr/>
                      <a:graphic xmlns:a="http://schemas.openxmlformats.org/drawingml/2006/main">
                        <a:graphicData uri="http://schemas.microsoft.com/office/word/2010/wordprocessingShape">
                          <wps:wsp>
                            <wps:cNvSpPr/>
                            <wps:spPr>
                              <a:xfrm>
                                <a:off x="0" y="0"/>
                                <a:ext cx="3754755" cy="204787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2D699A7A" w14:textId="77777777" w:rsidR="00C3719E" w:rsidRDefault="00C3719E" w:rsidP="00895D6B">
                                  <w:pPr>
                                    <w:ind w:left="180" w:right="180"/>
                                    <w:jc w:val="center"/>
                                    <w:rPr>
                                      <w:rFonts w:ascii="Arial Narrow" w:hAnsi="Arial Narrow" w:cs="Arial"/>
                                      <w:b/>
                                      <w:bCs/>
                                    </w:rPr>
                                  </w:pPr>
                                  <w:r>
                                    <w:rPr>
                                      <w:noProof/>
                                      <w:lang w:eastAsia="es-ES"/>
                                    </w:rPr>
                                    <w:drawing>
                                      <wp:inline distT="0" distB="0" distL="0" distR="0" wp14:anchorId="63E0A502" wp14:editId="3C2724AE">
                                        <wp:extent cx="986790" cy="325755"/>
                                        <wp:effectExtent l="0" t="0" r="0" b="0"/>
                                        <wp:docPr id="402889447" name="Imagen 402889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581881" w14:textId="77777777" w:rsidR="00C3719E" w:rsidRPr="00B55DD8" w:rsidRDefault="00C3719E"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19B0F311" w14:textId="6B865364" w:rsidR="00C3719E" w:rsidRPr="00B55DD8" w:rsidRDefault="00C3719E" w:rsidP="00F51142">
                                  <w:pPr>
                                    <w:ind w:left="180" w:right="180"/>
                                    <w:jc w:val="center"/>
                                    <w:rPr>
                                      <w:rFonts w:ascii="Arial Narrow" w:hAnsi="Arial Narrow" w:cs="Arial"/>
                                      <w:b/>
                                      <w:bCs/>
                                    </w:rPr>
                                  </w:pPr>
                                  <w:r>
                                    <w:rPr>
                                      <w:rFonts w:ascii="Arial Narrow" w:hAnsi="Arial Narrow" w:cs="Arial"/>
                                      <w:b/>
                                      <w:bCs/>
                                    </w:rPr>
                                    <w:t>REGIONAL COCHABAMBA</w:t>
                                  </w:r>
                                </w:p>
                                <w:p w14:paraId="3469A3BA" w14:textId="44CB2AD0" w:rsidR="00C3719E" w:rsidRPr="00B55DD8" w:rsidRDefault="00C3719E" w:rsidP="00F21BA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w:t>
                                  </w:r>
                                  <w:r w:rsidRPr="00F21BAE">
                                    <w:t xml:space="preserve"> </w:t>
                                  </w:r>
                                  <w:r w:rsidRPr="00F21BAE">
                                    <w:rPr>
                                      <w:rFonts w:ascii="Arial Narrow" w:hAnsi="Arial Narrow"/>
                                      <w:bCs/>
                                      <w:szCs w:val="22"/>
                                    </w:rPr>
                                    <w:t>Departamento de Cochabamba, zona Central, Calle Hamiraya N° 356, Edificio Policonsultorio de la CSBP quinto piso bloque “A”</w:t>
                                  </w:r>
                                </w:p>
                                <w:p w14:paraId="53BAD429" w14:textId="77777777" w:rsidR="00C3719E" w:rsidRPr="00B55DD8" w:rsidRDefault="00C3719E"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416A0E93" w14:textId="77777777" w:rsidR="00C3719E" w:rsidRPr="00B55DD8" w:rsidRDefault="00C3719E"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CBDE38A" w14:textId="47E3A526" w:rsidR="00C3719E" w:rsidRDefault="00C3719E" w:rsidP="00D425BF">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CB-CMA-0</w:t>
                                  </w:r>
                                  <w:r w:rsidR="00AC1EE0">
                                    <w:rPr>
                                      <w:rFonts w:ascii="Arial Narrow" w:hAnsi="Arial Narrow" w:cs="Arial"/>
                                      <w:b/>
                                      <w:bCs/>
                                      <w:lang w:val="pt-BR"/>
                                    </w:rPr>
                                    <w:t>2</w:t>
                                  </w:r>
                                  <w:r>
                                    <w:rPr>
                                      <w:rFonts w:ascii="Arial Narrow" w:hAnsi="Arial Narrow" w:cs="Arial"/>
                                      <w:b/>
                                      <w:bCs/>
                                      <w:lang w:val="pt-BR"/>
                                    </w:rPr>
                                    <w:t>-202</w:t>
                                  </w:r>
                                  <w:r w:rsidR="00527231">
                                    <w:rPr>
                                      <w:rFonts w:ascii="Arial Narrow" w:hAnsi="Arial Narrow" w:cs="Arial"/>
                                      <w:b/>
                                      <w:bCs/>
                                      <w:lang w:val="pt-BR"/>
                                    </w:rPr>
                                    <w:t>6</w:t>
                                  </w:r>
                                </w:p>
                                <w:p w14:paraId="6BB794AF" w14:textId="1964E82B" w:rsidR="00C3719E" w:rsidRPr="00B55DD8" w:rsidRDefault="00C3719E" w:rsidP="00895D6B">
                                  <w:pPr>
                                    <w:ind w:left="180" w:right="180"/>
                                    <w:jc w:val="center"/>
                                    <w:rPr>
                                      <w:rFonts w:ascii="Arial Narrow" w:hAnsi="Arial Narrow" w:cs="Arial"/>
                                      <w:b/>
                                      <w:bCs/>
                                      <w:lang w:val="pt-BR"/>
                                    </w:rPr>
                                  </w:pPr>
                                  <w:r>
                                    <w:rPr>
                                      <w:rFonts w:ascii="Arial Narrow" w:hAnsi="Arial Narrow" w:cs="Arial"/>
                                      <w:b/>
                                      <w:bCs/>
                                      <w:lang w:val="pt-BR"/>
                                    </w:rPr>
                                    <w:t xml:space="preserve">CONTRATACIÓN DE SERVICIO DE </w:t>
                                  </w:r>
                                  <w:r w:rsidR="00AC1EE0">
                                    <w:rPr>
                                      <w:rFonts w:ascii="Arial Narrow" w:hAnsi="Arial Narrow" w:cs="Arial"/>
                                      <w:b/>
                                      <w:bCs/>
                                      <w:lang w:val="pt-BR"/>
                                    </w:rPr>
                                    <w:t>HEMODIALISIS</w:t>
                                  </w:r>
                                  <w:r w:rsidR="00307D38">
                                    <w:rPr>
                                      <w:rFonts w:ascii="Arial Narrow" w:hAnsi="Arial Narrow" w:cs="Arial"/>
                                      <w:b/>
                                      <w:bCs/>
                                      <w:lang w:val="pt-BR"/>
                                    </w:rPr>
                                    <w:t xml:space="preserve"> </w:t>
                                  </w:r>
                                </w:p>
                                <w:p w14:paraId="3BCED935" w14:textId="53E5D833" w:rsidR="00C3719E" w:rsidRPr="00B55DD8" w:rsidRDefault="00C3719E" w:rsidP="00895D6B">
                                  <w:pPr>
                                    <w:ind w:left="180" w:right="180"/>
                                    <w:jc w:val="center"/>
                                    <w:rPr>
                                      <w:rFonts w:ascii="Arial Narrow" w:hAnsi="Arial Narrow" w:cs="Arial"/>
                                      <w:b/>
                                      <w:bCs/>
                                    </w:rPr>
                                  </w:pPr>
                                  <w:r>
                                    <w:rPr>
                                      <w:rFonts w:ascii="Arial Narrow" w:hAnsi="Arial Narrow" w:cs="Arial"/>
                                      <w:b/>
                                      <w:bCs/>
                                    </w:rPr>
                                    <w:t xml:space="preserve">PRIMERA </w:t>
                                  </w:r>
                                  <w:r w:rsidRPr="00B55DD8">
                                    <w:rPr>
                                      <w:rFonts w:ascii="Arial Narrow" w:hAnsi="Arial Narrow" w:cs="Arial"/>
                                      <w:b/>
                                      <w:bCs/>
                                    </w:rPr>
                                    <w:t>CONVOCATORIA</w:t>
                                  </w:r>
                                </w:p>
                                <w:p w14:paraId="1BBF1A7C" w14:textId="09CCCC8C" w:rsidR="00C3719E" w:rsidRPr="00F719AA" w:rsidRDefault="00C3719E" w:rsidP="00F719AA">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10:00 </w:t>
                                  </w:r>
                                  <w:r w:rsidRPr="00B55DD8">
                                    <w:rPr>
                                      <w:rFonts w:ascii="Arial Narrow" w:hAnsi="Arial Narrow" w:cs="Arial"/>
                                      <w:b/>
                                    </w:rPr>
                                    <w:t>del día</w:t>
                                  </w:r>
                                  <w:r w:rsidRPr="00B55DD8">
                                    <w:rPr>
                                      <w:rFonts w:ascii="Arial Narrow" w:hAnsi="Arial Narrow" w:cs="Arial"/>
                                    </w:rPr>
                                    <w:t xml:space="preserve"> </w:t>
                                  </w:r>
                                  <w:r w:rsidR="00AC1EE0">
                                    <w:rPr>
                                      <w:rFonts w:ascii="Arial Narrow" w:hAnsi="Arial Narrow" w:cs="Arial"/>
                                    </w:rPr>
                                    <w:t>11</w:t>
                                  </w:r>
                                  <w:r w:rsidR="00307D38">
                                    <w:rPr>
                                      <w:rFonts w:ascii="Arial Narrow" w:hAnsi="Arial Narrow" w:cs="Arial"/>
                                      <w:b/>
                                      <w:bCs/>
                                    </w:rPr>
                                    <w:t xml:space="preserve"> de </w:t>
                                  </w:r>
                                  <w:r w:rsidR="00AC1EE0">
                                    <w:rPr>
                                      <w:rFonts w:ascii="Arial Narrow" w:hAnsi="Arial Narrow" w:cs="Arial"/>
                                      <w:b/>
                                      <w:bCs/>
                                    </w:rPr>
                                    <w:t>septiembre</w:t>
                                  </w:r>
                                  <w:r>
                                    <w:rPr>
                                      <w:rFonts w:ascii="Arial Narrow" w:hAnsi="Arial Narrow" w:cs="Arial"/>
                                      <w:b/>
                                    </w:rPr>
                                    <w:t xml:space="preserve"> del </w:t>
                                  </w:r>
                                  <w:r w:rsidRPr="00B55DD8">
                                    <w:rPr>
                                      <w:rFonts w:ascii="Arial Narrow" w:hAnsi="Arial Narrow" w:cs="Arial"/>
                                      <w:b/>
                                    </w:rPr>
                                    <w:t>202</w:t>
                                  </w:r>
                                  <w:r w:rsidR="00307D38">
                                    <w:rPr>
                                      <w:rFonts w:ascii="Arial Narrow" w:hAnsi="Arial Narrow" w:cs="Arial"/>
                                      <w:b/>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53CD0" id="Rectángulo 1343978409" o:spid="_x0000_s1026" style="position:absolute;left:0;text-align:left;margin-left:16.15pt;margin-top:6.95pt;width:295.65pt;height:16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" fillcolor="white [3201]" strokecolor="#5b9bd5 [3204]" strokeweight="1.5pt">
                      <v:textbox>
                        <w:txbxContent>
                          <w:p w14:paraId="2D699A7A" w14:textId="77777777" w:rsidR="00C3719E" w:rsidRDefault="00C3719E" w:rsidP="00895D6B">
                            <w:pPr>
                              <w:ind w:left="180" w:right="180"/>
                              <w:jc w:val="center"/>
                              <w:rPr>
                                <w:rFonts w:ascii="Arial Narrow" w:hAnsi="Arial Narrow" w:cs="Arial"/>
                                <w:b/>
                                <w:bCs/>
                              </w:rPr>
                            </w:pPr>
                            <w:r>
                              <w:rPr>
                                <w:noProof/>
                                <w:lang w:eastAsia="es-ES"/>
                              </w:rPr>
                              <w:drawing>
                                <wp:inline distT="0" distB="0" distL="0" distR="0" wp14:anchorId="63E0A502" wp14:editId="3C2724AE">
                                  <wp:extent cx="986790" cy="325755"/>
                                  <wp:effectExtent l="0" t="0" r="0" b="0"/>
                                  <wp:docPr id="402889447" name="Imagen 402889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581881" w14:textId="77777777" w:rsidR="00C3719E" w:rsidRPr="00B55DD8" w:rsidRDefault="00C3719E"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19B0F311" w14:textId="6B865364" w:rsidR="00C3719E" w:rsidRPr="00B55DD8" w:rsidRDefault="00C3719E" w:rsidP="00F51142">
                            <w:pPr>
                              <w:ind w:left="180" w:right="180"/>
                              <w:jc w:val="center"/>
                              <w:rPr>
                                <w:rFonts w:ascii="Arial Narrow" w:hAnsi="Arial Narrow" w:cs="Arial"/>
                                <w:b/>
                                <w:bCs/>
                              </w:rPr>
                            </w:pPr>
                            <w:r>
                              <w:rPr>
                                <w:rFonts w:ascii="Arial Narrow" w:hAnsi="Arial Narrow" w:cs="Arial"/>
                                <w:b/>
                                <w:bCs/>
                              </w:rPr>
                              <w:t>REGIONAL COCHABAMBA</w:t>
                            </w:r>
                          </w:p>
                          <w:p w14:paraId="3469A3BA" w14:textId="44CB2AD0" w:rsidR="00C3719E" w:rsidRPr="00B55DD8" w:rsidRDefault="00C3719E" w:rsidP="00F21BA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w:t>
                            </w:r>
                            <w:r w:rsidRPr="00F21BAE">
                              <w:t xml:space="preserve"> </w:t>
                            </w:r>
                            <w:r w:rsidRPr="00F21BAE">
                              <w:rPr>
                                <w:rFonts w:ascii="Arial Narrow" w:hAnsi="Arial Narrow"/>
                                <w:bCs/>
                                <w:szCs w:val="22"/>
                              </w:rPr>
                              <w:t>Departamento de Cochabamba, zona Central, Calle Hamiraya N° 356, Edificio Policonsultorio de la CSBP quinto piso bloque “A”</w:t>
                            </w:r>
                          </w:p>
                          <w:p w14:paraId="53BAD429" w14:textId="77777777" w:rsidR="00C3719E" w:rsidRPr="00B55DD8" w:rsidRDefault="00C3719E"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416A0E93" w14:textId="77777777" w:rsidR="00C3719E" w:rsidRPr="00B55DD8" w:rsidRDefault="00C3719E"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CBDE38A" w14:textId="47E3A526" w:rsidR="00C3719E" w:rsidRDefault="00C3719E" w:rsidP="00D425BF">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CB-CMA-0</w:t>
                            </w:r>
                            <w:r w:rsidR="00AC1EE0">
                              <w:rPr>
                                <w:rFonts w:ascii="Arial Narrow" w:hAnsi="Arial Narrow" w:cs="Arial"/>
                                <w:b/>
                                <w:bCs/>
                                <w:lang w:val="pt-BR"/>
                              </w:rPr>
                              <w:t>2</w:t>
                            </w:r>
                            <w:r>
                              <w:rPr>
                                <w:rFonts w:ascii="Arial Narrow" w:hAnsi="Arial Narrow" w:cs="Arial"/>
                                <w:b/>
                                <w:bCs/>
                                <w:lang w:val="pt-BR"/>
                              </w:rPr>
                              <w:t>-202</w:t>
                            </w:r>
                            <w:r w:rsidR="00527231">
                              <w:rPr>
                                <w:rFonts w:ascii="Arial Narrow" w:hAnsi="Arial Narrow" w:cs="Arial"/>
                                <w:b/>
                                <w:bCs/>
                                <w:lang w:val="pt-BR"/>
                              </w:rPr>
                              <w:t>6</w:t>
                            </w:r>
                          </w:p>
                          <w:p w14:paraId="6BB794AF" w14:textId="1964E82B" w:rsidR="00C3719E" w:rsidRPr="00B55DD8" w:rsidRDefault="00C3719E" w:rsidP="00895D6B">
                            <w:pPr>
                              <w:ind w:left="180" w:right="180"/>
                              <w:jc w:val="center"/>
                              <w:rPr>
                                <w:rFonts w:ascii="Arial Narrow" w:hAnsi="Arial Narrow" w:cs="Arial"/>
                                <w:b/>
                                <w:bCs/>
                                <w:lang w:val="pt-BR"/>
                              </w:rPr>
                            </w:pPr>
                            <w:r>
                              <w:rPr>
                                <w:rFonts w:ascii="Arial Narrow" w:hAnsi="Arial Narrow" w:cs="Arial"/>
                                <w:b/>
                                <w:bCs/>
                                <w:lang w:val="pt-BR"/>
                              </w:rPr>
                              <w:t xml:space="preserve">CONTRATACIÓN DE SERVICIO DE </w:t>
                            </w:r>
                            <w:r w:rsidR="00AC1EE0">
                              <w:rPr>
                                <w:rFonts w:ascii="Arial Narrow" w:hAnsi="Arial Narrow" w:cs="Arial"/>
                                <w:b/>
                                <w:bCs/>
                                <w:lang w:val="pt-BR"/>
                              </w:rPr>
                              <w:t>HEMODIALISIS</w:t>
                            </w:r>
                            <w:r w:rsidR="00307D38">
                              <w:rPr>
                                <w:rFonts w:ascii="Arial Narrow" w:hAnsi="Arial Narrow" w:cs="Arial"/>
                                <w:b/>
                                <w:bCs/>
                                <w:lang w:val="pt-BR"/>
                              </w:rPr>
                              <w:t xml:space="preserve"> </w:t>
                            </w:r>
                          </w:p>
                          <w:p w14:paraId="3BCED935" w14:textId="53E5D833" w:rsidR="00C3719E" w:rsidRPr="00B55DD8" w:rsidRDefault="00C3719E" w:rsidP="00895D6B">
                            <w:pPr>
                              <w:ind w:left="180" w:right="180"/>
                              <w:jc w:val="center"/>
                              <w:rPr>
                                <w:rFonts w:ascii="Arial Narrow" w:hAnsi="Arial Narrow" w:cs="Arial"/>
                                <w:b/>
                                <w:bCs/>
                              </w:rPr>
                            </w:pPr>
                            <w:r>
                              <w:rPr>
                                <w:rFonts w:ascii="Arial Narrow" w:hAnsi="Arial Narrow" w:cs="Arial"/>
                                <w:b/>
                                <w:bCs/>
                              </w:rPr>
                              <w:t xml:space="preserve">PRIMERA </w:t>
                            </w:r>
                            <w:r w:rsidRPr="00B55DD8">
                              <w:rPr>
                                <w:rFonts w:ascii="Arial Narrow" w:hAnsi="Arial Narrow" w:cs="Arial"/>
                                <w:b/>
                                <w:bCs/>
                              </w:rPr>
                              <w:t>CONVOCATORIA</w:t>
                            </w:r>
                          </w:p>
                          <w:p w14:paraId="1BBF1A7C" w14:textId="09CCCC8C" w:rsidR="00C3719E" w:rsidRPr="00F719AA" w:rsidRDefault="00C3719E" w:rsidP="00F719AA">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10:00 </w:t>
                            </w:r>
                            <w:r w:rsidRPr="00B55DD8">
                              <w:rPr>
                                <w:rFonts w:ascii="Arial Narrow" w:hAnsi="Arial Narrow" w:cs="Arial"/>
                                <w:b/>
                              </w:rPr>
                              <w:t>del día</w:t>
                            </w:r>
                            <w:r w:rsidRPr="00B55DD8">
                              <w:rPr>
                                <w:rFonts w:ascii="Arial Narrow" w:hAnsi="Arial Narrow" w:cs="Arial"/>
                              </w:rPr>
                              <w:t xml:space="preserve"> </w:t>
                            </w:r>
                            <w:r w:rsidR="00AC1EE0">
                              <w:rPr>
                                <w:rFonts w:ascii="Arial Narrow" w:hAnsi="Arial Narrow" w:cs="Arial"/>
                              </w:rPr>
                              <w:t>11</w:t>
                            </w:r>
                            <w:r w:rsidR="00307D38">
                              <w:rPr>
                                <w:rFonts w:ascii="Arial Narrow" w:hAnsi="Arial Narrow" w:cs="Arial"/>
                                <w:b/>
                                <w:bCs/>
                              </w:rPr>
                              <w:t xml:space="preserve"> de </w:t>
                            </w:r>
                            <w:r w:rsidR="00AC1EE0">
                              <w:rPr>
                                <w:rFonts w:ascii="Arial Narrow" w:hAnsi="Arial Narrow" w:cs="Arial"/>
                                <w:b/>
                                <w:bCs/>
                              </w:rPr>
                              <w:t>septiembre</w:t>
                            </w:r>
                            <w:r>
                              <w:rPr>
                                <w:rFonts w:ascii="Arial Narrow" w:hAnsi="Arial Narrow" w:cs="Arial"/>
                                <w:b/>
                              </w:rPr>
                              <w:t xml:space="preserve"> del </w:t>
                            </w:r>
                            <w:r w:rsidRPr="00B55DD8">
                              <w:rPr>
                                <w:rFonts w:ascii="Arial Narrow" w:hAnsi="Arial Narrow" w:cs="Arial"/>
                                <w:b/>
                              </w:rPr>
                              <w:t>202</w:t>
                            </w:r>
                            <w:r w:rsidR="00307D38">
                              <w:rPr>
                                <w:rFonts w:ascii="Arial Narrow" w:hAnsi="Arial Narrow" w:cs="Arial"/>
                                <w:b/>
                              </w:rPr>
                              <w:t>6</w:t>
                            </w:r>
                          </w:p>
                        </w:txbxContent>
                      </v:textbox>
                    </v:rect>
                  </w:pict>
                </mc:Fallback>
              </mc:AlternateContent>
            </w:r>
          </w:p>
          <w:p w14:paraId="3C4E8070" w14:textId="71C1CB12" w:rsidR="00C3719E" w:rsidRPr="00A81DCD" w:rsidRDefault="00C3719E" w:rsidP="00C3719E">
            <w:pPr>
              <w:pStyle w:val="Sinespaciado"/>
              <w:jc w:val="both"/>
              <w:rPr>
                <w:rFonts w:asciiTheme="minorHAnsi" w:hAnsiTheme="minorHAnsi" w:cs="Arial"/>
              </w:rPr>
            </w:pPr>
            <w:r w:rsidRPr="00A81DCD">
              <w:rPr>
                <w:rFonts w:asciiTheme="minorHAnsi" w:hAnsiTheme="minorHAnsi" w:cs="Arial"/>
                <w:szCs w:val="18"/>
              </w:rPr>
              <w:br w:type="page"/>
            </w:r>
          </w:p>
          <w:p w14:paraId="2AA210D8" w14:textId="06DF7C18" w:rsidR="00C3719E" w:rsidRPr="00A81DCD" w:rsidRDefault="00C3719E" w:rsidP="00C3719E">
            <w:pPr>
              <w:ind w:left="180" w:right="180"/>
              <w:jc w:val="both"/>
              <w:rPr>
                <w:rFonts w:asciiTheme="minorHAnsi" w:hAnsiTheme="minorHAnsi" w:cs="Arial"/>
                <w:b/>
                <w:bCs/>
                <w:lang w:val="pt-BR"/>
              </w:rPr>
            </w:pPr>
          </w:p>
          <w:p w14:paraId="266D053D" w14:textId="77777777" w:rsidR="00C3719E" w:rsidRPr="00A81DCD" w:rsidRDefault="00C3719E" w:rsidP="00C3719E">
            <w:pPr>
              <w:ind w:left="180" w:right="180"/>
              <w:jc w:val="both"/>
              <w:rPr>
                <w:rFonts w:asciiTheme="minorHAnsi" w:hAnsiTheme="minorHAnsi" w:cs="Arial"/>
              </w:rPr>
            </w:pPr>
          </w:p>
          <w:p w14:paraId="3F6EB5AC" w14:textId="367F5BBD" w:rsidR="00C3719E" w:rsidRPr="00A81DCD" w:rsidRDefault="00C3719E" w:rsidP="00C3719E">
            <w:pPr>
              <w:tabs>
                <w:tab w:val="left" w:pos="1276"/>
              </w:tabs>
              <w:ind w:left="426"/>
              <w:jc w:val="both"/>
              <w:outlineLvl w:val="0"/>
              <w:rPr>
                <w:rFonts w:asciiTheme="minorHAnsi" w:hAnsiTheme="minorHAnsi" w:cs="Arial"/>
                <w:b/>
              </w:rPr>
            </w:pPr>
          </w:p>
          <w:p w14:paraId="153C7063" w14:textId="5C2DDDD9" w:rsidR="00C3719E" w:rsidRPr="00A81DCD" w:rsidRDefault="00C3719E" w:rsidP="00C3719E">
            <w:pPr>
              <w:tabs>
                <w:tab w:val="left" w:pos="1276"/>
              </w:tabs>
              <w:ind w:left="426"/>
              <w:jc w:val="both"/>
              <w:outlineLvl w:val="0"/>
              <w:rPr>
                <w:rFonts w:asciiTheme="minorHAnsi" w:hAnsiTheme="minorHAnsi" w:cs="Arial"/>
                <w:b/>
              </w:rPr>
            </w:pPr>
          </w:p>
          <w:p w14:paraId="4AB044D4" w14:textId="3671DA6D" w:rsidR="00C3719E" w:rsidRPr="00A81DCD" w:rsidRDefault="00C3719E" w:rsidP="00C3719E">
            <w:pPr>
              <w:tabs>
                <w:tab w:val="left" w:pos="1276"/>
              </w:tabs>
              <w:ind w:left="426"/>
              <w:jc w:val="both"/>
              <w:outlineLvl w:val="0"/>
              <w:rPr>
                <w:rFonts w:asciiTheme="minorHAnsi" w:hAnsiTheme="minorHAnsi" w:cs="Arial"/>
                <w:b/>
              </w:rPr>
            </w:pPr>
          </w:p>
          <w:p w14:paraId="674D6210" w14:textId="3BFA74BE" w:rsidR="00C3719E" w:rsidRPr="00A81DCD" w:rsidRDefault="00C3719E" w:rsidP="00C3719E">
            <w:pPr>
              <w:tabs>
                <w:tab w:val="left" w:pos="1276"/>
              </w:tabs>
              <w:ind w:left="426"/>
              <w:jc w:val="both"/>
              <w:outlineLvl w:val="0"/>
              <w:rPr>
                <w:rFonts w:asciiTheme="minorHAnsi" w:hAnsiTheme="minorHAnsi" w:cs="Arial"/>
                <w:b/>
              </w:rPr>
            </w:pPr>
          </w:p>
          <w:p w14:paraId="1EB7F2FB" w14:textId="77777777" w:rsidR="00C3719E" w:rsidRPr="00A81DCD" w:rsidRDefault="00C3719E" w:rsidP="00C3719E">
            <w:pPr>
              <w:tabs>
                <w:tab w:val="left" w:pos="1276"/>
              </w:tabs>
              <w:ind w:left="426"/>
              <w:jc w:val="both"/>
              <w:outlineLvl w:val="0"/>
              <w:rPr>
                <w:rFonts w:asciiTheme="minorHAnsi" w:hAnsiTheme="minorHAnsi" w:cs="Arial"/>
                <w:b/>
              </w:rPr>
            </w:pPr>
          </w:p>
          <w:p w14:paraId="11F141A1" w14:textId="1A06391D" w:rsidR="00C3719E" w:rsidRPr="00A81DCD" w:rsidRDefault="00C3719E" w:rsidP="00C3719E">
            <w:pPr>
              <w:tabs>
                <w:tab w:val="left" w:pos="1276"/>
              </w:tabs>
              <w:ind w:left="426"/>
              <w:jc w:val="both"/>
              <w:outlineLvl w:val="0"/>
              <w:rPr>
                <w:rFonts w:asciiTheme="minorHAnsi" w:hAnsiTheme="minorHAnsi" w:cs="Arial"/>
                <w:b/>
              </w:rPr>
            </w:pPr>
          </w:p>
          <w:p w14:paraId="7E1EF944" w14:textId="6FCBC8E6" w:rsidR="00C3719E" w:rsidRDefault="00C3719E" w:rsidP="00C3719E">
            <w:pPr>
              <w:tabs>
                <w:tab w:val="num" w:pos="1985"/>
              </w:tabs>
              <w:jc w:val="both"/>
              <w:rPr>
                <w:rFonts w:asciiTheme="minorHAnsi" w:hAnsiTheme="minorHAnsi" w:cs="Arial"/>
              </w:rPr>
            </w:pPr>
          </w:p>
          <w:p w14:paraId="0C44C53D" w14:textId="5AB19EDD" w:rsidR="00C3719E" w:rsidRDefault="00C3719E" w:rsidP="00C3719E">
            <w:pPr>
              <w:tabs>
                <w:tab w:val="num" w:pos="1985"/>
              </w:tabs>
              <w:jc w:val="both"/>
              <w:rPr>
                <w:rFonts w:asciiTheme="minorHAnsi" w:hAnsiTheme="minorHAnsi" w:cs="Arial"/>
              </w:rPr>
            </w:pPr>
          </w:p>
          <w:p w14:paraId="7DB6E8C6" w14:textId="77777777" w:rsidR="00C3719E" w:rsidRDefault="00C3719E" w:rsidP="00C3719E">
            <w:pPr>
              <w:tabs>
                <w:tab w:val="num" w:pos="1985"/>
              </w:tabs>
              <w:jc w:val="both"/>
              <w:rPr>
                <w:rFonts w:asciiTheme="minorHAnsi" w:hAnsiTheme="minorHAnsi" w:cs="Arial"/>
              </w:rPr>
            </w:pPr>
          </w:p>
          <w:p w14:paraId="1254818C" w14:textId="4728A7B7" w:rsidR="00C3719E" w:rsidRDefault="00C3719E" w:rsidP="00AC1EE0">
            <w:pPr>
              <w:tabs>
                <w:tab w:val="num" w:pos="1985"/>
              </w:tabs>
              <w:spacing w:before="120"/>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 xml:space="preserve">solicitar la </w:t>
            </w:r>
            <w:r w:rsidRPr="00A81DCD">
              <w:rPr>
                <w:rFonts w:asciiTheme="minorHAnsi" w:hAnsiTheme="minorHAnsi" w:cs="Arial"/>
              </w:rPr>
              <w:lastRenderedPageBreak/>
              <w:t>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4EFA8185" w14:textId="5AEA72D5" w:rsidR="00C3719E" w:rsidRPr="00A81DCD" w:rsidRDefault="00C3719E" w:rsidP="00C3719E">
            <w:pPr>
              <w:spacing w:before="120" w:after="120"/>
              <w:jc w:val="both"/>
              <w:rPr>
                <w:rFonts w:asciiTheme="minorHAnsi" w:hAnsiTheme="minorHAnsi" w:cs="Arial"/>
              </w:rPr>
            </w:pPr>
            <w:r w:rsidRPr="00A81DCD">
              <w:rPr>
                <w:rFonts w:asciiTheme="minorHAnsi" w:hAnsiTheme="minorHAnsi" w:cs="Arial"/>
              </w:rPr>
              <w:t>Efectuadas las modificaciones, podrá proceder a su presentación.</w:t>
            </w:r>
          </w:p>
          <w:p w14:paraId="068C41B9" w14:textId="1C78F573" w:rsidR="00C3719E" w:rsidRPr="00A81DCD" w:rsidRDefault="00C3719E" w:rsidP="00C3719E">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A673450" w14:textId="5BA843FF" w:rsidR="00C3719E" w:rsidRPr="00A81DCD" w:rsidRDefault="00C3719E" w:rsidP="00C3719E">
            <w:pPr>
              <w:spacing w:before="120" w:after="120"/>
              <w:ind w:left="851" w:hanging="851"/>
              <w:jc w:val="both"/>
              <w:rPr>
                <w:rFonts w:asciiTheme="minorHAnsi" w:hAnsiTheme="minorHAnsi" w:cs="Arial"/>
              </w:rPr>
            </w:pPr>
            <w:r w:rsidRPr="00A81DCD">
              <w:rPr>
                <w:rFonts w:asciiTheme="minorHAnsi" w:hAnsiTheme="minorHAnsi" w:cs="Arial"/>
              </w:rPr>
              <w:t>El proponente podrá mediante nota expresa, desistir de continua</w:t>
            </w:r>
          </w:p>
          <w:p w14:paraId="544EB2A9" w14:textId="77777777" w:rsidR="00C3719E" w:rsidRPr="00A81DCD" w:rsidRDefault="00C3719E" w:rsidP="00C3719E">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6A28CFD0" w14:textId="77777777" w:rsidR="00C3719E" w:rsidRPr="00A81DCD" w:rsidRDefault="00C3719E" w:rsidP="00C3719E">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3AB95746" w14:textId="77777777" w:rsidR="00C3719E" w:rsidRPr="00A81DCD" w:rsidRDefault="00C3719E" w:rsidP="00C3719E">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7355E3CE" w14:textId="77777777" w:rsidR="00C3719E" w:rsidRPr="00A81DCD" w:rsidRDefault="00C3719E" w:rsidP="00C3719E">
            <w:pPr>
              <w:ind w:left="851" w:hanging="851"/>
              <w:jc w:val="both"/>
              <w:rPr>
                <w:rFonts w:asciiTheme="minorHAnsi" w:hAnsiTheme="minorHAnsi" w:cs="Arial"/>
              </w:rPr>
            </w:pPr>
            <w:r w:rsidRPr="00A81DCD">
              <w:rPr>
                <w:rFonts w:asciiTheme="minorHAnsi" w:hAnsiTheme="minorHAnsi" w:cs="Arial"/>
              </w:rPr>
              <w:t>en el Libro de Actas o Registro Electrónico.</w:t>
            </w:r>
          </w:p>
          <w:p w14:paraId="78CFE54B" w14:textId="4079CFA7" w:rsidR="00C3719E" w:rsidRPr="00A81DCD" w:rsidRDefault="00C3719E" w:rsidP="00C3719E">
            <w:pPr>
              <w:spacing w:before="120" w:after="120"/>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C3719E" w:rsidRPr="00A81DCD" w14:paraId="79B98763" w14:textId="77777777" w:rsidTr="00C3719E">
        <w:tc>
          <w:tcPr>
            <w:tcW w:w="2830" w:type="dxa"/>
          </w:tcPr>
          <w:p w14:paraId="69A2C292" w14:textId="28657692" w:rsidR="00C3719E" w:rsidRPr="00A81DCD" w:rsidRDefault="00C3719E" w:rsidP="00C3719E">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7088" w:type="dxa"/>
          </w:tcPr>
          <w:p w14:paraId="240F4AE9" w14:textId="5DF49396" w:rsidR="00C3719E" w:rsidRPr="00B22BD6" w:rsidRDefault="00C3719E" w:rsidP="00C3719E">
            <w:pPr>
              <w:spacing w:before="120" w:after="120"/>
              <w:jc w:val="both"/>
              <w:rPr>
                <w:rFonts w:asciiTheme="minorHAnsi" w:eastAsia="Calibri" w:hAnsiTheme="minorHAnsi" w:cs="Arial"/>
              </w:rPr>
            </w:pPr>
            <w:r w:rsidRPr="00512850">
              <w:rPr>
                <w:rFonts w:asciiTheme="minorHAnsi" w:eastAsia="Calibri" w:hAnsiTheme="minorHAnsi" w:cs="Arial"/>
              </w:rPr>
              <w:t>Toda propuesta que llegue y pretenda ser entregada después de la hora límite fijada para la recepción de propuestas (hora de la CSBP), NO será recibida.</w:t>
            </w:r>
          </w:p>
        </w:tc>
      </w:tr>
      <w:tr w:rsidR="00C3719E" w:rsidRPr="00A81DCD" w14:paraId="2F308241" w14:textId="77777777" w:rsidTr="00C3719E">
        <w:tc>
          <w:tcPr>
            <w:tcW w:w="2830" w:type="dxa"/>
          </w:tcPr>
          <w:p w14:paraId="032CAB8A" w14:textId="77777777" w:rsidR="00C3719E" w:rsidRPr="00A81DCD" w:rsidRDefault="00C3719E" w:rsidP="00C3719E">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t>ACTO DE APERTURA</w:t>
            </w:r>
          </w:p>
          <w:p w14:paraId="77F93269" w14:textId="77777777" w:rsidR="00C3719E" w:rsidRPr="00A81DCD" w:rsidRDefault="00C3719E" w:rsidP="00C3719E">
            <w:pPr>
              <w:pStyle w:val="Sinespaciado"/>
              <w:spacing w:before="120" w:after="120"/>
              <w:jc w:val="both"/>
              <w:rPr>
                <w:rFonts w:asciiTheme="minorHAnsi" w:hAnsiTheme="minorHAnsi" w:cstheme="minorHAnsi"/>
                <w:b/>
              </w:rPr>
            </w:pPr>
          </w:p>
        </w:tc>
        <w:tc>
          <w:tcPr>
            <w:tcW w:w="7088" w:type="dxa"/>
          </w:tcPr>
          <w:p w14:paraId="63BD7B83" w14:textId="442713CA" w:rsidR="00C3719E" w:rsidRPr="00D07291" w:rsidRDefault="00C3719E" w:rsidP="00C3719E">
            <w:pPr>
              <w:tabs>
                <w:tab w:val="left" w:pos="1276"/>
              </w:tabs>
              <w:spacing w:before="120"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r>
              <w:rPr>
                <w:rFonts w:asciiTheme="minorHAnsi" w:hAnsiTheme="minorHAnsi" w:cs="Arial"/>
              </w:rPr>
              <w:t xml:space="preserve"> o presencialmente, según indique la convocatoria</w:t>
            </w:r>
            <w:r w:rsidRPr="00D07291">
              <w:rPr>
                <w:rFonts w:asciiTheme="minorHAnsi" w:hAnsiTheme="minorHAnsi" w:cs="Arial"/>
              </w:rPr>
              <w:t>.</w:t>
            </w:r>
          </w:p>
          <w:p w14:paraId="4341A9CC" w14:textId="77777777" w:rsidR="00C3719E" w:rsidRPr="00A81DCD" w:rsidRDefault="00C3719E" w:rsidP="00C3719E">
            <w:pPr>
              <w:spacing w:before="120" w:after="12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4A00D966" w14:textId="77777777" w:rsidR="00C3719E" w:rsidRPr="00A81DCD" w:rsidRDefault="00C3719E" w:rsidP="00C3719E">
            <w:pPr>
              <w:spacing w:before="120" w:after="120"/>
              <w:jc w:val="both"/>
              <w:rPr>
                <w:rFonts w:asciiTheme="minorHAnsi" w:hAnsiTheme="minorHAnsi" w:cs="Arial"/>
              </w:rPr>
            </w:pPr>
            <w:r w:rsidRPr="00A81DCD">
              <w:rPr>
                <w:rFonts w:asciiTheme="minorHAnsi" w:hAnsiTheme="minorHAnsi" w:cs="Arial"/>
              </w:rPr>
              <w:t>Se dará lectura a los documentos administrativos y técnicos.</w:t>
            </w:r>
          </w:p>
          <w:p w14:paraId="443E9342" w14:textId="77777777" w:rsidR="00C3719E" w:rsidRPr="00D07291" w:rsidRDefault="00C3719E" w:rsidP="00C3719E">
            <w:pPr>
              <w:spacing w:before="120" w:after="120"/>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2E0FCCCC" w14:textId="5B6F7883" w:rsidR="00C3719E" w:rsidRPr="00A81DCD" w:rsidRDefault="00C3719E" w:rsidP="00C3719E">
            <w:pPr>
              <w:spacing w:before="120" w:after="120"/>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C3719E" w:rsidRPr="00A81DCD" w14:paraId="2B04A1B4" w14:textId="77777777" w:rsidTr="00C3719E">
        <w:trPr>
          <w:trHeight w:val="3577"/>
        </w:trPr>
        <w:tc>
          <w:tcPr>
            <w:tcW w:w="2830" w:type="dxa"/>
          </w:tcPr>
          <w:p w14:paraId="05AE7F67" w14:textId="2B3639E5" w:rsidR="00C3719E" w:rsidRPr="00A81DCD" w:rsidRDefault="00C3719E" w:rsidP="00C3719E">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7088" w:type="dxa"/>
          </w:tcPr>
          <w:p w14:paraId="5A57DC48" w14:textId="77777777" w:rsidR="00C3719E" w:rsidRPr="00BC0298" w:rsidRDefault="00C3719E" w:rsidP="00C3719E">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6970AC9F" w14:textId="77777777" w:rsidR="00C3719E" w:rsidRPr="00BC0298" w:rsidRDefault="00C3719E" w:rsidP="00C3719E">
            <w:pPr>
              <w:pStyle w:val="Prrafodelista1"/>
              <w:numPr>
                <w:ilvl w:val="0"/>
                <w:numId w:val="17"/>
              </w:numPr>
              <w:rPr>
                <w:rFonts w:asciiTheme="minorHAnsi" w:hAnsiTheme="minorHAnsi"/>
              </w:rPr>
            </w:pPr>
            <w:r w:rsidRPr="00BC0298">
              <w:rPr>
                <w:rFonts w:asciiTheme="minorHAnsi" w:hAnsiTheme="minorHAnsi"/>
              </w:rPr>
              <w:t xml:space="preserve">Propuesta Técnica. </w:t>
            </w:r>
          </w:p>
          <w:p w14:paraId="36CE3CA7" w14:textId="77777777" w:rsidR="00C3719E" w:rsidRDefault="00C3719E" w:rsidP="00C3719E">
            <w:pPr>
              <w:pStyle w:val="Prrafodelista1"/>
              <w:numPr>
                <w:ilvl w:val="0"/>
                <w:numId w:val="17"/>
              </w:numPr>
              <w:rPr>
                <w:rFonts w:asciiTheme="minorHAnsi" w:hAnsiTheme="minorHAnsi"/>
              </w:rPr>
            </w:pPr>
            <w:r w:rsidRPr="00BC0298">
              <w:rPr>
                <w:rFonts w:asciiTheme="minorHAnsi" w:hAnsiTheme="minorHAnsi"/>
              </w:rPr>
              <w:t xml:space="preserve">Propuesta Económica. </w:t>
            </w:r>
          </w:p>
          <w:p w14:paraId="20F994FB" w14:textId="064F248A" w:rsidR="00C3719E" w:rsidRPr="00B22BD6" w:rsidRDefault="00C3719E" w:rsidP="00C3719E">
            <w:pPr>
              <w:pStyle w:val="Sinespaciado"/>
              <w:numPr>
                <w:ilvl w:val="0"/>
                <w:numId w:val="17"/>
              </w:numPr>
              <w:tabs>
                <w:tab w:val="left" w:pos="312"/>
              </w:tabs>
              <w:jc w:val="both"/>
              <w:rPr>
                <w:rFonts w:asciiTheme="minorHAnsi" w:eastAsia="Calibri" w:hAnsiTheme="minorHAnsi"/>
              </w:rPr>
            </w:pPr>
            <w:r w:rsidRPr="00B22BD6">
              <w:rPr>
                <w:rFonts w:asciiTheme="minorHAnsi" w:eastAsia="Calibr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21D53182" w14:textId="77777777" w:rsidR="00C3719E" w:rsidRPr="00BC0298" w:rsidRDefault="00C3719E" w:rsidP="00C3719E">
            <w:pPr>
              <w:pStyle w:val="Prrafodelista1"/>
              <w:numPr>
                <w:ilvl w:val="0"/>
                <w:numId w:val="17"/>
              </w:numPr>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25A3DE1" w14:textId="3FBC6F80" w:rsidR="00C3719E" w:rsidRPr="00B22BD6" w:rsidRDefault="00C3719E" w:rsidP="00C3719E">
            <w:pPr>
              <w:pStyle w:val="Prrafodelista"/>
              <w:numPr>
                <w:ilvl w:val="0"/>
                <w:numId w:val="17"/>
              </w:numPr>
              <w:tabs>
                <w:tab w:val="left" w:pos="1276"/>
              </w:tabs>
              <w:jc w:val="both"/>
              <w:rPr>
                <w:rFonts w:asciiTheme="minorHAnsi" w:hAnsiTheme="minorHAnsi" w:cs="Arial"/>
              </w:rPr>
            </w:pPr>
            <w:r w:rsidRPr="00B22BD6">
              <w:rPr>
                <w:rFonts w:asciiTheme="minorHAnsi" w:hAnsiTheme="minorHAnsi" w:cstheme="minorHAnsi"/>
                <w:color w:val="000000"/>
              </w:rPr>
              <w:t>Falta de firma del representante legal en las declaraciones juradas.</w:t>
            </w:r>
          </w:p>
        </w:tc>
      </w:tr>
      <w:tr w:rsidR="00C3719E" w:rsidRPr="00A81DCD" w14:paraId="180104FA" w14:textId="77777777" w:rsidTr="00C3719E">
        <w:tc>
          <w:tcPr>
            <w:tcW w:w="2830" w:type="dxa"/>
          </w:tcPr>
          <w:p w14:paraId="500C7D3F" w14:textId="455ECA78" w:rsidR="00C3719E" w:rsidRPr="00A81DCD" w:rsidRDefault="00C3719E" w:rsidP="00C3719E">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088" w:type="dxa"/>
          </w:tcPr>
          <w:p w14:paraId="608A48F7" w14:textId="77777777" w:rsidR="00C3719E" w:rsidRPr="005E3FAF" w:rsidRDefault="00C3719E" w:rsidP="00C3719E">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0074D072" w14:textId="77777777" w:rsidR="00C3719E" w:rsidRPr="005E3FAF" w:rsidRDefault="00C3719E" w:rsidP="00C3719E">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9DE15AB" w14:textId="77777777" w:rsidR="00C3719E" w:rsidRDefault="00C3719E" w:rsidP="00C3719E">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37192A92" w14:textId="37A16353" w:rsidR="00C3719E" w:rsidRPr="00B22BD6" w:rsidRDefault="00C3719E" w:rsidP="00C3719E">
            <w:pPr>
              <w:pStyle w:val="Sinespaciado"/>
              <w:numPr>
                <w:ilvl w:val="0"/>
                <w:numId w:val="18"/>
              </w:numPr>
              <w:tabs>
                <w:tab w:val="left" w:pos="312"/>
              </w:tabs>
              <w:jc w:val="both"/>
              <w:rPr>
                <w:rFonts w:asciiTheme="minorHAnsi" w:hAnsiTheme="minorHAnsi" w:cstheme="minorHAnsi"/>
                <w:szCs w:val="18"/>
              </w:rPr>
            </w:pPr>
            <w:r w:rsidRPr="00B22BD6">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r>
              <w:rPr>
                <w:rFonts w:asciiTheme="minorHAnsi" w:hAnsiTheme="minorHAnsi" w:cstheme="minorHAnsi"/>
                <w:szCs w:val="18"/>
              </w:rPr>
              <w:t>.</w:t>
            </w:r>
          </w:p>
          <w:p w14:paraId="29B88261" w14:textId="77777777" w:rsidR="00C3719E" w:rsidRPr="005E3FAF" w:rsidRDefault="00C3719E" w:rsidP="00C3719E">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266E88C6" w14:textId="77777777" w:rsidR="00C3719E" w:rsidRPr="005E3FAF" w:rsidRDefault="00C3719E" w:rsidP="00C3719E">
            <w:pPr>
              <w:ind w:left="1418"/>
              <w:rPr>
                <w:rFonts w:asciiTheme="minorHAnsi" w:hAnsiTheme="minorHAnsi" w:cstheme="minorHAnsi"/>
                <w:szCs w:val="18"/>
              </w:rPr>
            </w:pPr>
          </w:p>
          <w:p w14:paraId="7981DCFB" w14:textId="77777777" w:rsidR="00C3719E" w:rsidRPr="005E3FAF" w:rsidRDefault="00C3719E" w:rsidP="00C3719E">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06078D36" w14:textId="77777777" w:rsidR="00C3719E" w:rsidRPr="005E3FAF" w:rsidRDefault="00C3719E" w:rsidP="00C3719E">
            <w:pPr>
              <w:ind w:left="1418"/>
              <w:rPr>
                <w:rFonts w:asciiTheme="minorHAnsi" w:hAnsiTheme="minorHAnsi" w:cstheme="minorHAnsi"/>
                <w:szCs w:val="18"/>
              </w:rPr>
            </w:pPr>
          </w:p>
          <w:p w14:paraId="0A2DBEE5" w14:textId="06B89DDE" w:rsidR="00C3719E" w:rsidRPr="00C3719E" w:rsidRDefault="00C3719E" w:rsidP="00C3719E">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r>
              <w:rPr>
                <w:rFonts w:asciiTheme="minorHAnsi" w:hAnsiTheme="minorHAnsi" w:cstheme="minorHAnsi"/>
                <w:szCs w:val="18"/>
              </w:rPr>
              <w:t xml:space="preserve">. </w:t>
            </w:r>
          </w:p>
        </w:tc>
      </w:tr>
      <w:tr w:rsidR="00C3719E" w:rsidRPr="00A81DCD" w14:paraId="7F5D5944" w14:textId="77777777" w:rsidTr="00C3719E">
        <w:trPr>
          <w:trHeight w:val="7579"/>
        </w:trPr>
        <w:tc>
          <w:tcPr>
            <w:tcW w:w="2830" w:type="dxa"/>
          </w:tcPr>
          <w:p w14:paraId="1AE63FB5" w14:textId="02D56B30" w:rsidR="00C3719E" w:rsidRPr="00A81DCD" w:rsidRDefault="00C3719E" w:rsidP="00C3719E">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7088" w:type="dxa"/>
          </w:tcPr>
          <w:p w14:paraId="08178A78" w14:textId="2D016D9F" w:rsidR="00C3719E" w:rsidRPr="00A81DCD" w:rsidRDefault="00C3719E" w:rsidP="00C3719E">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250E5644" w14:textId="77777777" w:rsidR="00C3719E" w:rsidRPr="00B22BD6" w:rsidRDefault="00C3719E" w:rsidP="00C3719E">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Si se evidencia que la empresa proponente está en proceso de disolución o con serios indicios de ser declarada en quiebra.</w:t>
            </w:r>
          </w:p>
          <w:p w14:paraId="32104519" w14:textId="77777777" w:rsidR="00C3719E" w:rsidRPr="00B22BD6" w:rsidRDefault="00C3719E" w:rsidP="00C3719E">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 xml:space="preserve">Si se evidencia la falsedad o inconsistencia en la documentación presentada. </w:t>
            </w:r>
          </w:p>
          <w:p w14:paraId="3537941E" w14:textId="77777777" w:rsidR="00C3719E" w:rsidRPr="00B22BD6" w:rsidRDefault="00C3719E" w:rsidP="00C3719E">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Si se evidencia que la empresa proponente ha incurrido en prácticas fraudulentas y/o corruptas.</w:t>
            </w:r>
          </w:p>
          <w:p w14:paraId="303A1A0B" w14:textId="77777777" w:rsidR="00C3719E" w:rsidRPr="00B22BD6" w:rsidRDefault="00C3719E" w:rsidP="00C3719E">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Si durante la evaluación de propuestas, después del plazo otorgado, el proponente no presenta la documentación faltante requerida.</w:t>
            </w:r>
          </w:p>
          <w:p w14:paraId="4005D4FD" w14:textId="77777777" w:rsidR="00C3719E" w:rsidRPr="00B22BD6" w:rsidRDefault="00C3719E" w:rsidP="00C3719E">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Si se presenta una de las causales de incompatibilidad o impedimento para participar en los procesos de contratación, establecidas en el presente PC.</w:t>
            </w:r>
          </w:p>
          <w:p w14:paraId="3AC8C235" w14:textId="77777777" w:rsidR="00C3719E" w:rsidRPr="00B22BD6" w:rsidRDefault="00C3719E" w:rsidP="00C3719E">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42CF2BFE" w14:textId="77777777" w:rsidR="00C3719E" w:rsidRPr="00B22BD6" w:rsidRDefault="00C3719E" w:rsidP="00C3719E">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Que se encuentre asociadas con personal que haya asesorado en la elaboración del contenido de Especificaciones Técnicas.</w:t>
            </w:r>
          </w:p>
          <w:p w14:paraId="20D786B8" w14:textId="77777777" w:rsidR="00C3719E" w:rsidRPr="00B22BD6" w:rsidRDefault="00C3719E" w:rsidP="00C3719E">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Extrabajadores que ejercieron funciones un año antes de la publicación de la convocatoria.</w:t>
            </w:r>
          </w:p>
          <w:p w14:paraId="0757F359" w14:textId="03476EBC" w:rsidR="00C3719E" w:rsidRPr="00B22BD6" w:rsidRDefault="00C3719E" w:rsidP="00C3719E">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541F6124" w14:textId="77777777" w:rsidR="00C3719E" w:rsidRPr="00B22BD6" w:rsidRDefault="00C3719E" w:rsidP="00C3719E">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Si se presenta una de las causales de Errores No Subsanables, establecidas.</w:t>
            </w:r>
          </w:p>
          <w:p w14:paraId="52DE8AAD" w14:textId="77777777" w:rsidR="00C3719E" w:rsidRPr="00B22BD6" w:rsidRDefault="00C3719E" w:rsidP="00C3719E">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Si el proponente, a solicitud de la CSBP, no renueva la Boleta Bancaria de Seriedad de Propuesta.</w:t>
            </w:r>
          </w:p>
          <w:p w14:paraId="3E7AFE91" w14:textId="77777777" w:rsidR="00C3719E" w:rsidRPr="00B22BD6" w:rsidRDefault="00C3719E" w:rsidP="00C3719E">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Cuando la propuesta contenga textos entre líneas, borrones y tachaduras.</w:t>
            </w:r>
          </w:p>
          <w:p w14:paraId="0E26BE40" w14:textId="55DD889B" w:rsidR="00C3719E" w:rsidRPr="00C3719E" w:rsidRDefault="00C3719E" w:rsidP="00C3719E">
            <w:pPr>
              <w:numPr>
                <w:ilvl w:val="0"/>
                <w:numId w:val="6"/>
              </w:numPr>
              <w:rPr>
                <w:rFonts w:asciiTheme="minorHAnsi" w:hAnsiTheme="minorHAnsi" w:cs="Arial"/>
              </w:rPr>
            </w:pPr>
            <w:r w:rsidRPr="00B22BD6">
              <w:rPr>
                <w:rFonts w:asciiTheme="minorHAnsi" w:hAnsiTheme="minorHAnsi" w:cs="Arial"/>
              </w:rPr>
              <w:t>Si la propuesta no cumple con cualquiera de los requisitos establecidos en el PC.</w:t>
            </w:r>
          </w:p>
        </w:tc>
      </w:tr>
      <w:tr w:rsidR="00C3719E" w:rsidRPr="00A81DCD" w14:paraId="0746C4DA" w14:textId="77777777" w:rsidTr="00655D56">
        <w:trPr>
          <w:trHeight w:val="522"/>
        </w:trPr>
        <w:tc>
          <w:tcPr>
            <w:tcW w:w="0" w:type="auto"/>
            <w:gridSpan w:val="2"/>
            <w:shd w:val="clear" w:color="auto" w:fill="D0CECE" w:themeFill="background2" w:themeFillShade="E6"/>
          </w:tcPr>
          <w:p w14:paraId="78D1A077" w14:textId="77777777" w:rsidR="00C3719E" w:rsidRPr="007539C6" w:rsidRDefault="00C3719E" w:rsidP="00C3719E">
            <w:pPr>
              <w:jc w:val="center"/>
              <w:rPr>
                <w:rFonts w:asciiTheme="minorHAnsi" w:hAnsiTheme="minorHAnsi" w:cstheme="minorHAnsi"/>
                <w:b/>
              </w:rPr>
            </w:pPr>
            <w:r w:rsidRPr="007539C6">
              <w:rPr>
                <w:rFonts w:asciiTheme="minorHAnsi" w:hAnsiTheme="minorHAnsi" w:cstheme="minorHAnsi"/>
                <w:b/>
              </w:rPr>
              <w:t>PARTE III</w:t>
            </w:r>
          </w:p>
          <w:p w14:paraId="1D05EC4B" w14:textId="77777777" w:rsidR="00C3719E" w:rsidRPr="00A81DCD" w:rsidRDefault="00C3719E" w:rsidP="00C3719E">
            <w:pPr>
              <w:jc w:val="center"/>
              <w:rPr>
                <w:b/>
              </w:rPr>
            </w:pPr>
            <w:r w:rsidRPr="007539C6">
              <w:rPr>
                <w:rFonts w:asciiTheme="minorHAnsi" w:hAnsiTheme="minorHAnsi" w:cstheme="minorHAnsi"/>
                <w:b/>
              </w:rPr>
              <w:t>EVALUACIÓN DE OFERTAS</w:t>
            </w:r>
          </w:p>
        </w:tc>
      </w:tr>
      <w:tr w:rsidR="00C3719E" w:rsidRPr="00A81DCD" w14:paraId="5FF70481" w14:textId="77777777" w:rsidTr="00C3719E">
        <w:trPr>
          <w:trHeight w:val="843"/>
        </w:trPr>
        <w:tc>
          <w:tcPr>
            <w:tcW w:w="2830" w:type="dxa"/>
          </w:tcPr>
          <w:p w14:paraId="40FA9D3C" w14:textId="7DCA4B9F" w:rsidR="00C3719E" w:rsidRPr="00A81DCD" w:rsidRDefault="00C3719E" w:rsidP="00C3719E">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088" w:type="dxa"/>
          </w:tcPr>
          <w:p w14:paraId="1AB9D9BE" w14:textId="77777777" w:rsidR="00C3719E" w:rsidRPr="00AC7AB9" w:rsidRDefault="00C3719E" w:rsidP="00C3719E">
            <w:pPr>
              <w:rPr>
                <w:rFonts w:asciiTheme="minorHAnsi" w:hAnsiTheme="minorHAnsi" w:cs="Arial"/>
                <w:b/>
                <w:bCs/>
              </w:rPr>
            </w:pPr>
            <w:r w:rsidRPr="00AC7AB9">
              <w:rPr>
                <w:rFonts w:asciiTheme="minorHAnsi" w:hAnsiTheme="minorHAnsi" w:cs="Arial"/>
                <w:b/>
                <w:bCs/>
              </w:rPr>
              <w:t xml:space="preserve">MENOR PRECIO </w:t>
            </w:r>
          </w:p>
          <w:p w14:paraId="4AAC8E56" w14:textId="77777777" w:rsidR="00C3719E" w:rsidRPr="00AC7AB9" w:rsidRDefault="00C3719E" w:rsidP="00C3719E">
            <w:pPr>
              <w:spacing w:before="120" w:after="60"/>
              <w:rPr>
                <w:rFonts w:asciiTheme="minorHAnsi" w:hAnsiTheme="minorHAnsi" w:cs="Arial"/>
              </w:rPr>
            </w:pPr>
            <w:r w:rsidRPr="00AC7AB9">
              <w:rPr>
                <w:rFonts w:asciiTheme="minorHAnsi" w:hAnsiTheme="minorHAnsi" w:cs="Arial"/>
              </w:rPr>
              <w:t xml:space="preserve">En sesión permanente y reservada la Comisión de Calificación procederá a evaluar las propuestas presentadas. </w:t>
            </w:r>
          </w:p>
          <w:p w14:paraId="58DD6151" w14:textId="14104613" w:rsidR="00C3719E" w:rsidRPr="00AC7AB9" w:rsidRDefault="00C3719E">
            <w:pPr>
              <w:pStyle w:val="Prrafodelista"/>
              <w:widowControl w:val="0"/>
              <w:numPr>
                <w:ilvl w:val="0"/>
                <w:numId w:val="26"/>
              </w:numPr>
              <w:tabs>
                <w:tab w:val="left" w:pos="339"/>
              </w:tabs>
              <w:spacing w:before="120" w:after="60"/>
              <w:ind w:left="339" w:hanging="284"/>
              <w:jc w:val="both"/>
              <w:rPr>
                <w:rFonts w:asciiTheme="minorHAnsi" w:hAnsiTheme="minorHAnsi" w:cs="Arial"/>
              </w:rPr>
            </w:pPr>
            <w:r w:rsidRPr="00AC7AB9">
              <w:rPr>
                <w:rFonts w:asciiTheme="minorHAnsi" w:hAnsiTheme="minorHAnsi" w:cs="Arial"/>
              </w:rPr>
              <w:t>Inicialmente, identificarán el Formulario Nº</w:t>
            </w:r>
            <w:r>
              <w:rPr>
                <w:rFonts w:asciiTheme="minorHAnsi" w:hAnsiTheme="minorHAnsi" w:cs="Arial"/>
              </w:rPr>
              <w:t>4</w:t>
            </w:r>
            <w:r w:rsidRPr="00AC7AB9">
              <w:rPr>
                <w:rFonts w:asciiTheme="minorHAnsi" w:hAnsiTheme="minorHAnsi" w:cs="Arial"/>
              </w:rPr>
              <w:t xml:space="preserve"> de Propuesta Económica, procediendo a verificar las operaciones aritméticas y los datos presentados en este formulario considerando lo siguiente:</w:t>
            </w:r>
          </w:p>
          <w:p w14:paraId="3FEB45BB" w14:textId="1630A1C6" w:rsidR="00C3719E" w:rsidRPr="00AC7AB9" w:rsidRDefault="00C3719E">
            <w:pPr>
              <w:pStyle w:val="Prrafodelista"/>
              <w:widowControl w:val="0"/>
              <w:numPr>
                <w:ilvl w:val="0"/>
                <w:numId w:val="27"/>
              </w:numPr>
              <w:spacing w:before="120" w:after="60"/>
              <w:jc w:val="both"/>
              <w:rPr>
                <w:rFonts w:asciiTheme="minorHAnsi" w:hAnsiTheme="minorHAnsi" w:cs="Arial"/>
              </w:rPr>
            </w:pPr>
            <w:r w:rsidRPr="00AC7AB9">
              <w:rPr>
                <w:rFonts w:asciiTheme="minorHAnsi" w:hAnsiTheme="minorHAnsi" w:cs="Arial"/>
              </w:rPr>
              <w:t xml:space="preserve">Cuando exista diferencia entre el precio unitario señalado en el Formulario Nº </w:t>
            </w:r>
            <w:r>
              <w:rPr>
                <w:rFonts w:asciiTheme="minorHAnsi" w:hAnsiTheme="minorHAnsi" w:cs="Arial"/>
              </w:rPr>
              <w:t>4</w:t>
            </w:r>
            <w:r w:rsidRPr="00AC7AB9">
              <w:rPr>
                <w:rFonts w:asciiTheme="minorHAnsi" w:hAnsiTheme="minorHAnsi" w:cs="Arial"/>
              </w:rPr>
              <w:t xml:space="preserve">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Nº </w:t>
            </w:r>
            <w:r w:rsidR="001E38C0">
              <w:rPr>
                <w:rFonts w:asciiTheme="minorHAnsi" w:hAnsiTheme="minorHAnsi" w:cs="Arial"/>
              </w:rPr>
              <w:t>4</w:t>
            </w:r>
            <w:r w:rsidRPr="00AC7AB9">
              <w:rPr>
                <w:rFonts w:asciiTheme="minorHAnsi" w:hAnsiTheme="minorHAnsi" w:cs="Arial"/>
              </w:rPr>
              <w:t xml:space="preserve"> por la cantidad requerida en ese ítem.</w:t>
            </w:r>
          </w:p>
          <w:p w14:paraId="3FDEE097" w14:textId="77777777" w:rsidR="00C3719E" w:rsidRPr="00AC7AB9" w:rsidRDefault="00C3719E" w:rsidP="00C3719E">
            <w:pPr>
              <w:pStyle w:val="Prrafodelista"/>
              <w:spacing w:after="60"/>
              <w:rPr>
                <w:rFonts w:asciiTheme="minorHAnsi" w:hAnsiTheme="minorHAnsi" w:cs="Arial"/>
              </w:rPr>
            </w:pPr>
            <w:r w:rsidRPr="00AC7AB9">
              <w:rPr>
                <w:rFonts w:asciiTheme="minorHAnsi" w:hAnsiTheme="minorHAnsi" w:cs="Arial"/>
              </w:rPr>
              <w:lastRenderedPageBreak/>
              <w:t>El monto resultante, producto de la revisión económica, se denominará Monto Ajustado por Revisión Aritmética (MAPRA).</w:t>
            </w:r>
          </w:p>
          <w:p w14:paraId="645AC989" w14:textId="77777777" w:rsidR="00C3719E" w:rsidRPr="00AC7AB9" w:rsidRDefault="00C3719E">
            <w:pPr>
              <w:pStyle w:val="Prrafodelista"/>
              <w:widowControl w:val="0"/>
              <w:numPr>
                <w:ilvl w:val="0"/>
                <w:numId w:val="27"/>
              </w:numPr>
              <w:spacing w:before="120" w:after="60"/>
              <w:jc w:val="both"/>
              <w:rPr>
                <w:rFonts w:asciiTheme="minorHAnsi" w:hAnsiTheme="minorHAnsi" w:cs="Arial"/>
              </w:rPr>
            </w:pPr>
            <w:r w:rsidRPr="00AC7AB9">
              <w:rPr>
                <w:rFonts w:asciiTheme="minorHAnsi" w:hAnsiTheme="minorHAnsi" w:cs="Arial"/>
              </w:rPr>
              <w:t>Si producto de la revisión no se encuentran errores aritméticos, se continuará considerando dicho importe para la evaluación.</w:t>
            </w:r>
          </w:p>
          <w:p w14:paraId="09F26DF5" w14:textId="77777777" w:rsidR="00C3719E" w:rsidRPr="00AC7AB9" w:rsidRDefault="00C3719E">
            <w:pPr>
              <w:pStyle w:val="Prrafodelista"/>
              <w:widowControl w:val="0"/>
              <w:numPr>
                <w:ilvl w:val="0"/>
                <w:numId w:val="27"/>
              </w:numPr>
              <w:spacing w:before="120"/>
              <w:jc w:val="both"/>
              <w:rPr>
                <w:rFonts w:asciiTheme="minorHAnsi" w:hAnsiTheme="minorHAnsi" w:cs="Arial"/>
              </w:rPr>
            </w:pPr>
            <w:r w:rsidRPr="00AC7AB9">
              <w:rPr>
                <w:rFonts w:asciiTheme="minorHAnsi" w:hAnsiTheme="minorHAnsi" w:cs="Arial"/>
              </w:rPr>
              <w:t xml:space="preserve">Si existiera diferencia entre los precios unitarios en numeral y literal, prevalecerá el literal. </w:t>
            </w:r>
          </w:p>
          <w:p w14:paraId="3470F3AC" w14:textId="77777777" w:rsidR="00C3719E" w:rsidRPr="00AC7AB9" w:rsidRDefault="00C3719E">
            <w:pPr>
              <w:pStyle w:val="Prrafodelista"/>
              <w:widowControl w:val="0"/>
              <w:numPr>
                <w:ilvl w:val="0"/>
                <w:numId w:val="26"/>
              </w:numPr>
              <w:tabs>
                <w:tab w:val="left" w:pos="339"/>
              </w:tabs>
              <w:spacing w:before="120" w:after="60"/>
              <w:ind w:left="339" w:hanging="284"/>
              <w:jc w:val="both"/>
              <w:rPr>
                <w:rFonts w:asciiTheme="minorHAnsi" w:hAnsiTheme="minorHAnsi" w:cs="Arial"/>
              </w:rPr>
            </w:pPr>
            <w:r w:rsidRPr="00AC7AB9">
              <w:rPr>
                <w:rFonts w:asciiTheme="minorHAnsi" w:hAnsiTheme="minorHAnsi" w:cs="Arial"/>
              </w:rPr>
              <w:t xml:space="preserve">Seguidamente, ordenarán las propuestas en función de los precios identificados, ocupando el primer lugar la propuesta con el menor costo, el segundo lugar la propuesta con el segundo menor costo y así sucesivamente. </w:t>
            </w:r>
          </w:p>
          <w:p w14:paraId="6C40D2A4" w14:textId="77777777" w:rsidR="00C3719E" w:rsidRPr="00AC7AB9" w:rsidRDefault="00C3719E" w:rsidP="00C3719E">
            <w:pPr>
              <w:spacing w:before="120" w:after="60"/>
              <w:rPr>
                <w:rFonts w:asciiTheme="minorHAnsi" w:hAnsiTheme="minorHAnsi" w:cs="Arial"/>
              </w:rPr>
            </w:pPr>
            <w:r w:rsidRPr="00AC7AB9">
              <w:rPr>
                <w:rFonts w:asciiTheme="minorHAnsi" w:hAnsiTheme="minorHAnsi" w:cs="Arial"/>
              </w:rPr>
              <w:t>Cuando la adjudicación sea por ítems se ordenarán las propuestas en función al precio menor para cada ítem.</w:t>
            </w:r>
          </w:p>
          <w:p w14:paraId="0DDDD086" w14:textId="77777777" w:rsidR="00C3719E" w:rsidRPr="00543B8A" w:rsidRDefault="00C3719E">
            <w:pPr>
              <w:pStyle w:val="Prrafodelista"/>
              <w:widowControl w:val="0"/>
              <w:numPr>
                <w:ilvl w:val="0"/>
                <w:numId w:val="26"/>
              </w:numPr>
              <w:tabs>
                <w:tab w:val="left" w:pos="339"/>
              </w:tabs>
              <w:spacing w:before="120" w:after="60"/>
              <w:ind w:left="339" w:hanging="284"/>
              <w:jc w:val="both"/>
              <w:rPr>
                <w:rFonts w:asciiTheme="minorHAnsi" w:hAnsiTheme="minorHAnsi" w:cs="Arial"/>
                <w:b/>
                <w:bCs/>
              </w:rPr>
            </w:pPr>
            <w:r w:rsidRPr="00AC7AB9">
              <w:rPr>
                <w:rFonts w:asciiTheme="minorHAnsi" w:hAnsiTheme="minorHAnsi" w:cs="Arial"/>
              </w:rPr>
              <w:t xml:space="preserve">Posteriormente, proceden a calificar la propuesta con el </w:t>
            </w:r>
            <w:r w:rsidRPr="00543B8A">
              <w:rPr>
                <w:rFonts w:asciiTheme="minorHAnsi" w:hAnsiTheme="minorHAnsi" w:cs="Arial"/>
                <w:b/>
                <w:bCs/>
              </w:rPr>
              <w:t>MENOR COSTO</w:t>
            </w:r>
            <w:r w:rsidRPr="00AC7AB9">
              <w:rPr>
                <w:rFonts w:asciiTheme="minorHAnsi" w:hAnsiTheme="minorHAnsi" w:cs="Arial"/>
              </w:rPr>
              <w:t xml:space="preserve">, ya sea cuando es por el total o para cada ítem, evaluando los documentos legales, administrativos y propuesta técnica presentada, aplicando el método </w:t>
            </w:r>
            <w:r w:rsidRPr="00543B8A">
              <w:rPr>
                <w:rFonts w:asciiTheme="minorHAnsi" w:hAnsiTheme="minorHAnsi" w:cs="Arial"/>
                <w:b/>
                <w:bCs/>
              </w:rPr>
              <w:t>CUMPLE/ NO CUMPLE.</w:t>
            </w:r>
          </w:p>
          <w:p w14:paraId="11954A5F" w14:textId="77777777" w:rsidR="00C3719E" w:rsidRPr="00AC7AB9" w:rsidRDefault="00C3719E">
            <w:pPr>
              <w:pStyle w:val="Prrafodelista"/>
              <w:widowControl w:val="0"/>
              <w:numPr>
                <w:ilvl w:val="0"/>
                <w:numId w:val="26"/>
              </w:numPr>
              <w:tabs>
                <w:tab w:val="left" w:pos="339"/>
              </w:tabs>
              <w:spacing w:before="120" w:after="60"/>
              <w:ind w:left="339" w:hanging="284"/>
              <w:jc w:val="both"/>
              <w:rPr>
                <w:rFonts w:asciiTheme="minorHAnsi" w:hAnsiTheme="minorHAnsi" w:cs="Arial"/>
              </w:rPr>
            </w:pPr>
            <w:r w:rsidRPr="00AC7AB9">
              <w:rPr>
                <w:rFonts w:asciiTheme="minorHAnsi" w:hAnsiTheme="minorHAnsi" w:cs="Arial"/>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2752E000" w14:textId="77777777" w:rsidR="00C3719E" w:rsidRPr="00AC7AB9" w:rsidRDefault="00C3719E" w:rsidP="00C3719E">
            <w:pPr>
              <w:pStyle w:val="Prrafodelista"/>
              <w:tabs>
                <w:tab w:val="left" w:pos="339"/>
              </w:tabs>
              <w:spacing w:after="60"/>
              <w:ind w:left="339"/>
              <w:rPr>
                <w:rFonts w:asciiTheme="minorHAnsi" w:hAnsiTheme="minorHAnsi" w:cs="Arial"/>
              </w:rPr>
            </w:pPr>
            <w:proofErr w:type="spellStart"/>
            <w:r w:rsidRPr="00AC7AB9">
              <w:rPr>
                <w:rFonts w:asciiTheme="minorHAnsi" w:hAnsiTheme="minorHAnsi" w:cs="Arial"/>
              </w:rPr>
              <w:t>Recepcionado</w:t>
            </w:r>
            <w:proofErr w:type="spellEnd"/>
            <w:r w:rsidRPr="00AC7AB9">
              <w:rPr>
                <w:rFonts w:asciiTheme="minorHAnsi" w:hAnsiTheme="minorHAnsi" w:cs="Arial"/>
              </w:rPr>
              <w:t xml:space="preserve"> el documento o la aclaración requerida en el plazo establecido, continúa con la evaluación correspondiente.</w:t>
            </w:r>
          </w:p>
          <w:p w14:paraId="03735B91" w14:textId="77777777" w:rsidR="00C3719E" w:rsidRPr="00AC7AB9" w:rsidRDefault="00C3719E" w:rsidP="00C3719E">
            <w:pPr>
              <w:pStyle w:val="Prrafodelista"/>
              <w:tabs>
                <w:tab w:val="left" w:pos="339"/>
              </w:tabs>
              <w:spacing w:after="60"/>
              <w:ind w:left="339"/>
              <w:rPr>
                <w:rFonts w:asciiTheme="minorHAnsi" w:hAnsiTheme="minorHAnsi" w:cs="Arial"/>
              </w:rPr>
            </w:pPr>
            <w:r w:rsidRPr="00AC7AB9">
              <w:rPr>
                <w:rFonts w:asciiTheme="minorHAnsi" w:hAnsiTheme="minorHAnsi" w:cs="Arial"/>
              </w:rPr>
              <w:t>Si en el plazo solicitado el proponente no envía la documentación o aclaración solicitada, la Comisión de Calificación procederá a inhabilitar la propuesta y proceder a la calificación de la siguiente propuesta con menor precio.</w:t>
            </w:r>
          </w:p>
          <w:p w14:paraId="696EEFEB" w14:textId="7DF7571B" w:rsidR="00C3719E" w:rsidRPr="00AC7AB9" w:rsidRDefault="00C3719E" w:rsidP="00C3719E">
            <w:pPr>
              <w:jc w:val="both"/>
              <w:rPr>
                <w:rFonts w:asciiTheme="minorHAnsi" w:hAnsiTheme="minorHAnsi" w:cs="Arial"/>
              </w:rPr>
            </w:pPr>
            <w:r w:rsidRPr="00AC7AB9">
              <w:rPr>
                <w:rFonts w:asciiTheme="minorHAnsi" w:hAnsiTheme="minorHAnsi" w:cs="Arial"/>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C3719E" w:rsidRPr="00A81DCD" w14:paraId="0D019DF5" w14:textId="77777777" w:rsidTr="00C3719E">
        <w:trPr>
          <w:trHeight w:val="744"/>
        </w:trPr>
        <w:tc>
          <w:tcPr>
            <w:tcW w:w="2830" w:type="dxa"/>
          </w:tcPr>
          <w:p w14:paraId="762F3C38" w14:textId="2322759D" w:rsidR="00C3719E" w:rsidRDefault="00C3719E" w:rsidP="00C3719E">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EVALUACION ECONOMICA</w:t>
            </w:r>
          </w:p>
        </w:tc>
        <w:tc>
          <w:tcPr>
            <w:tcW w:w="7088" w:type="dxa"/>
          </w:tcPr>
          <w:p w14:paraId="7AACFE6C" w14:textId="02FE9F34" w:rsidR="00C3719E" w:rsidRPr="008C4103" w:rsidRDefault="00C3719E" w:rsidP="00C3719E">
            <w:pPr>
              <w:jc w:val="both"/>
              <w:rPr>
                <w:rFonts w:asciiTheme="minorHAnsi" w:hAnsiTheme="minorHAnsi" w:cs="Arial"/>
                <w:bCs/>
                <w:lang w:val="es-BO"/>
              </w:rPr>
            </w:pPr>
            <w:r w:rsidRPr="008C4103">
              <w:rPr>
                <w:rFonts w:asciiTheme="minorHAnsi" w:hAnsiTheme="minorHAnsi" w:cs="Arial"/>
                <w:bCs/>
                <w:lang w:val="es-BO"/>
              </w:rPr>
              <w:t xml:space="preserve">La Comisión de calificación ordenará las propuestas en función al monto de la oferta económica, Ocupando el primer lugar la propuesta con el menor precio, la segunda propuesta con el segundo menor precio y así sucesivamente. </w:t>
            </w:r>
          </w:p>
          <w:p w14:paraId="0D262FBA" w14:textId="77777777" w:rsidR="00C3719E" w:rsidRPr="00E61E45" w:rsidRDefault="00C3719E" w:rsidP="00C3719E">
            <w:pPr>
              <w:jc w:val="both"/>
              <w:rPr>
                <w:rFonts w:asciiTheme="minorHAnsi" w:hAnsiTheme="minorHAnsi" w:cs="Arial"/>
              </w:rPr>
            </w:pPr>
          </w:p>
        </w:tc>
      </w:tr>
      <w:tr w:rsidR="00C3719E" w:rsidRPr="00A81DCD" w14:paraId="384C9145" w14:textId="77777777" w:rsidTr="00C3719E">
        <w:trPr>
          <w:trHeight w:val="744"/>
        </w:trPr>
        <w:tc>
          <w:tcPr>
            <w:tcW w:w="2830" w:type="dxa"/>
          </w:tcPr>
          <w:p w14:paraId="5A5EB741" w14:textId="46170314" w:rsidR="00C3719E" w:rsidRPr="00A81DCD" w:rsidRDefault="00C3719E" w:rsidP="00C3719E">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EVALUACIÓN TECNICA</w:t>
            </w:r>
          </w:p>
        </w:tc>
        <w:tc>
          <w:tcPr>
            <w:tcW w:w="7088" w:type="dxa"/>
          </w:tcPr>
          <w:p w14:paraId="7EA919B8" w14:textId="08891CF0" w:rsidR="00C3719E" w:rsidRPr="00476A63" w:rsidRDefault="00C3719E" w:rsidP="00C3719E">
            <w:pPr>
              <w:jc w:val="both"/>
              <w:rPr>
                <w:rFonts w:asciiTheme="minorHAnsi" w:hAnsiTheme="minorHAnsi" w:cstheme="minorHAnsi"/>
                <w:b/>
                <w:bCs/>
              </w:rPr>
            </w:pPr>
            <w:r w:rsidRPr="00E61E45">
              <w:rPr>
                <w:rFonts w:asciiTheme="minorHAnsi" w:hAnsiTheme="minorHAnsi" w:cs="Arial"/>
              </w:rPr>
              <w:t xml:space="preserve">Se califica la propuesta con el </w:t>
            </w:r>
            <w:r w:rsidRPr="00543B8A">
              <w:rPr>
                <w:rFonts w:asciiTheme="minorHAnsi" w:hAnsiTheme="minorHAnsi" w:cs="Arial"/>
                <w:b/>
                <w:bCs/>
              </w:rPr>
              <w:t>MENOR PRECIO</w:t>
            </w:r>
            <w:r w:rsidRPr="00E61E45">
              <w:rPr>
                <w:rFonts w:asciiTheme="minorHAnsi" w:hAnsiTheme="minorHAnsi" w:cs="Arial"/>
              </w:rPr>
              <w:t xml:space="preserve">, procediendo a evaluar su documentación y propuesta técnica bajo el método </w:t>
            </w:r>
            <w:r w:rsidRPr="00543B8A">
              <w:rPr>
                <w:rFonts w:asciiTheme="minorHAnsi" w:hAnsiTheme="minorHAnsi" w:cs="Arial"/>
                <w:b/>
                <w:bCs/>
              </w:rPr>
              <w:t>CUMPLE / NO CUMPLE</w:t>
            </w:r>
            <w:r w:rsidRPr="00E61E45">
              <w:rPr>
                <w:rFonts w:asciiTheme="minorHAnsi" w:hAnsiTheme="minorHAnsi" w:cs="Arial"/>
              </w:rPr>
              <w:t xml:space="preserve">. Si esta propuesta </w:t>
            </w:r>
            <w:r w:rsidRPr="00543B8A">
              <w:rPr>
                <w:rFonts w:asciiTheme="minorHAnsi" w:hAnsiTheme="minorHAnsi" w:cs="Arial"/>
                <w:b/>
                <w:bCs/>
              </w:rPr>
              <w:t>CUMPLE</w:t>
            </w:r>
            <w:r w:rsidRPr="00E61E45">
              <w:rPr>
                <w:rFonts w:asciiTheme="minorHAnsi" w:hAnsiTheme="minorHAnsi" w:cs="Arial"/>
              </w:rPr>
              <w:t xml:space="preserve"> con todos los requisitos establecidos, se procede a la elaboración del informe recomendando su adjudicación</w:t>
            </w:r>
            <w:r>
              <w:rPr>
                <w:rFonts w:asciiTheme="minorHAnsi" w:hAnsiTheme="minorHAnsi" w:cs="Arial"/>
              </w:rPr>
              <w:t>.</w:t>
            </w:r>
          </w:p>
        </w:tc>
      </w:tr>
      <w:tr w:rsidR="00C3719E" w:rsidRPr="00A81DCD" w14:paraId="1F1CBB78" w14:textId="77777777" w:rsidTr="00C3719E">
        <w:trPr>
          <w:trHeight w:val="744"/>
        </w:trPr>
        <w:tc>
          <w:tcPr>
            <w:tcW w:w="2830" w:type="dxa"/>
          </w:tcPr>
          <w:p w14:paraId="73BD471E" w14:textId="5F6E0844" w:rsidR="00C3719E" w:rsidRPr="00A81DCD" w:rsidRDefault="00C3719E" w:rsidP="00C3719E">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7088" w:type="dxa"/>
          </w:tcPr>
          <w:p w14:paraId="0F27D1B9" w14:textId="77777777" w:rsidR="00C3719E" w:rsidRPr="00705DFA" w:rsidRDefault="00C3719E" w:rsidP="00C3719E">
            <w:pPr>
              <w:jc w:val="both"/>
              <w:rPr>
                <w:rFonts w:asciiTheme="minorHAnsi" w:hAnsiTheme="minorHAnsi" w:cstheme="minorHAnsi"/>
              </w:rPr>
            </w:pPr>
            <w:r w:rsidRPr="00705DFA">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05A551F8" w14:textId="77777777" w:rsidR="00C3719E" w:rsidRPr="008B1DF8" w:rsidRDefault="00C3719E" w:rsidP="00C3719E">
            <w:pPr>
              <w:jc w:val="both"/>
              <w:rPr>
                <w:rFonts w:asciiTheme="minorHAnsi" w:hAnsiTheme="minorHAnsi" w:cs="Arial"/>
              </w:rPr>
            </w:pPr>
          </w:p>
          <w:p w14:paraId="32464D91" w14:textId="77777777" w:rsidR="00C3719E" w:rsidRPr="008B1DF8" w:rsidRDefault="00C3719E" w:rsidP="00C3719E">
            <w:pPr>
              <w:jc w:val="both"/>
              <w:rPr>
                <w:rFonts w:asciiTheme="minorHAnsi" w:hAnsiTheme="minorHAnsi" w:cs="Arial"/>
              </w:rPr>
            </w:pPr>
            <w:r w:rsidRPr="008B1DF8">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4E1A8F8A" w14:textId="77777777" w:rsidR="00C3719E" w:rsidRPr="008B1DF8" w:rsidRDefault="00C3719E" w:rsidP="00C3719E">
            <w:pPr>
              <w:jc w:val="both"/>
              <w:rPr>
                <w:rFonts w:asciiTheme="minorHAnsi" w:hAnsiTheme="minorHAnsi" w:cs="Arial"/>
              </w:rPr>
            </w:pPr>
          </w:p>
          <w:p w14:paraId="6C016F21" w14:textId="77777777" w:rsidR="00C3719E" w:rsidRDefault="00C3719E" w:rsidP="00C3719E">
            <w:pPr>
              <w:jc w:val="both"/>
              <w:rPr>
                <w:rFonts w:asciiTheme="minorHAnsi" w:hAnsiTheme="minorHAnsi" w:cs="Arial"/>
              </w:rPr>
            </w:pPr>
            <w:r w:rsidRPr="008B1DF8">
              <w:rPr>
                <w:rFonts w:asciiTheme="minorHAnsi" w:hAnsiTheme="minorHAnsi"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3F5E48D4" w14:textId="77777777" w:rsidR="00C3719E" w:rsidRPr="00A81DCD" w:rsidRDefault="00C3719E" w:rsidP="00C3719E">
            <w:pPr>
              <w:jc w:val="both"/>
              <w:rPr>
                <w:rFonts w:asciiTheme="minorHAnsi" w:hAnsiTheme="minorHAnsi" w:cs="Arial"/>
              </w:rPr>
            </w:pPr>
          </w:p>
        </w:tc>
      </w:tr>
      <w:tr w:rsidR="00C3719E" w:rsidRPr="00A81DCD" w14:paraId="17CE1D6A" w14:textId="77777777" w:rsidTr="00C3719E">
        <w:trPr>
          <w:trHeight w:val="1213"/>
        </w:trPr>
        <w:tc>
          <w:tcPr>
            <w:tcW w:w="2830" w:type="dxa"/>
          </w:tcPr>
          <w:p w14:paraId="6F9DED8E" w14:textId="21441FCE" w:rsidR="00C3719E" w:rsidRPr="00A81DCD" w:rsidRDefault="00C3719E" w:rsidP="00C3719E">
            <w:pPr>
              <w:pStyle w:val="Sinespaciado"/>
              <w:numPr>
                <w:ilvl w:val="0"/>
                <w:numId w:val="2"/>
              </w:numPr>
              <w:spacing w:before="120" w:after="120"/>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7088" w:type="dxa"/>
          </w:tcPr>
          <w:p w14:paraId="2CF2495D" w14:textId="25F52D16" w:rsidR="00C3719E" w:rsidRPr="00FC58CD" w:rsidRDefault="00C3719E" w:rsidP="00C3719E">
            <w:pPr>
              <w:pStyle w:val="Textoindependienteprimerasangra2"/>
              <w:spacing w:before="120" w:after="120"/>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w:t>
            </w:r>
            <w:r w:rsidRPr="00AC7AB9">
              <w:rPr>
                <w:rFonts w:asciiTheme="minorHAnsi" w:hAnsiTheme="minorHAnsi" w:cs="Arial"/>
              </w:rPr>
              <w:t>estimado según cronograma.</w:t>
            </w:r>
          </w:p>
          <w:p w14:paraId="65F52F14" w14:textId="77777777" w:rsidR="00C3719E" w:rsidRPr="00FC58CD" w:rsidRDefault="00C3719E" w:rsidP="00C3719E">
            <w:pPr>
              <w:pStyle w:val="Textoindependienteprimerasangra2"/>
              <w:spacing w:before="120" w:after="120"/>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8AF4A9D" w14:textId="59FD55FB" w:rsidR="00C3719E" w:rsidRPr="00A81DCD" w:rsidRDefault="00C3719E" w:rsidP="00C3719E">
            <w:pPr>
              <w:pStyle w:val="Textoindependienteprimerasangra2"/>
              <w:spacing w:before="120" w:after="120"/>
              <w:ind w:left="0" w:firstLine="0"/>
              <w:jc w:val="both"/>
              <w:rPr>
                <w:rFonts w:asciiTheme="minorHAnsi" w:hAnsiTheme="minorHAnsi" w:cs="Arial"/>
              </w:rPr>
            </w:pPr>
            <w:r w:rsidRPr="00FC58CD">
              <w:rPr>
                <w:rFonts w:asciiTheme="minorHAnsi" w:hAnsiTheme="minorHAnsi" w:cs="Arial"/>
              </w:rPr>
              <w:t>En ningún caso los proponentes podrán solicitar información de otras propuestas.</w:t>
            </w:r>
          </w:p>
        </w:tc>
      </w:tr>
      <w:tr w:rsidR="00C3719E" w:rsidRPr="00A81DCD" w14:paraId="2D4758AC" w14:textId="77777777" w:rsidTr="00C3719E">
        <w:trPr>
          <w:trHeight w:val="744"/>
        </w:trPr>
        <w:tc>
          <w:tcPr>
            <w:tcW w:w="2830" w:type="dxa"/>
          </w:tcPr>
          <w:p w14:paraId="1FA1DE27" w14:textId="7D901518" w:rsidR="00C3719E" w:rsidRPr="00A81DCD" w:rsidRDefault="00C3719E" w:rsidP="00C3719E">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088" w:type="dxa"/>
          </w:tcPr>
          <w:p w14:paraId="6D42A3D7" w14:textId="77777777" w:rsidR="00C3719E" w:rsidRPr="00A81DCD" w:rsidRDefault="00C3719E" w:rsidP="00C3719E">
            <w:pPr>
              <w:spacing w:before="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5627AB7B" w14:textId="77777777" w:rsidR="00C3719E" w:rsidRPr="00AC7AB9" w:rsidRDefault="00C3719E">
            <w:pPr>
              <w:pStyle w:val="Prrafodelista"/>
              <w:widowControl w:val="0"/>
              <w:numPr>
                <w:ilvl w:val="0"/>
                <w:numId w:val="28"/>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Modalidad de Contratación.</w:t>
            </w:r>
          </w:p>
          <w:p w14:paraId="4AEA64E6" w14:textId="77777777" w:rsidR="00C3719E" w:rsidRPr="00AC7AB9" w:rsidRDefault="00C3719E">
            <w:pPr>
              <w:pStyle w:val="Prrafodelista"/>
              <w:widowControl w:val="0"/>
              <w:numPr>
                <w:ilvl w:val="0"/>
                <w:numId w:val="28"/>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Antecedentes.</w:t>
            </w:r>
          </w:p>
          <w:p w14:paraId="1D2DB5E1" w14:textId="77777777" w:rsidR="00C3719E" w:rsidRPr="00AC7AB9" w:rsidRDefault="00C3719E">
            <w:pPr>
              <w:pStyle w:val="Prrafodelista"/>
              <w:widowControl w:val="0"/>
              <w:numPr>
                <w:ilvl w:val="0"/>
                <w:numId w:val="28"/>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Recepción y apertura de propuestas.</w:t>
            </w:r>
          </w:p>
          <w:p w14:paraId="7DA748E8" w14:textId="77777777" w:rsidR="00C3719E" w:rsidRPr="00AC7AB9" w:rsidRDefault="00C3719E">
            <w:pPr>
              <w:pStyle w:val="Prrafodelista"/>
              <w:widowControl w:val="0"/>
              <w:numPr>
                <w:ilvl w:val="0"/>
                <w:numId w:val="28"/>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Sistema de Evaluación y Calificación.</w:t>
            </w:r>
          </w:p>
          <w:p w14:paraId="15A4FA20" w14:textId="3B1995DD" w:rsidR="00C3719E" w:rsidRPr="00AC7AB9" w:rsidRDefault="00C3719E">
            <w:pPr>
              <w:pStyle w:val="Prrafodelista"/>
              <w:widowControl w:val="0"/>
              <w:numPr>
                <w:ilvl w:val="0"/>
                <w:numId w:val="28"/>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Evaluación Administrativa, técnica y económica.</w:t>
            </w:r>
          </w:p>
          <w:p w14:paraId="751C4B41" w14:textId="77777777" w:rsidR="00C3719E" w:rsidRPr="00AC7AB9" w:rsidRDefault="00C3719E">
            <w:pPr>
              <w:pStyle w:val="Prrafodelista"/>
              <w:widowControl w:val="0"/>
              <w:numPr>
                <w:ilvl w:val="0"/>
                <w:numId w:val="28"/>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Inhabilitación de las propuestas.</w:t>
            </w:r>
          </w:p>
          <w:p w14:paraId="1C2534DC" w14:textId="77777777" w:rsidR="00C3719E" w:rsidRDefault="00C3719E">
            <w:pPr>
              <w:pStyle w:val="Prrafodelista"/>
              <w:widowControl w:val="0"/>
              <w:numPr>
                <w:ilvl w:val="0"/>
                <w:numId w:val="28"/>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Nómina de los proponentes y precios ofertado</w:t>
            </w:r>
            <w:r>
              <w:rPr>
                <w:rFonts w:asciiTheme="minorHAnsi" w:hAnsiTheme="minorHAnsi" w:cstheme="minorHAnsi"/>
              </w:rPr>
              <w:t>.</w:t>
            </w:r>
          </w:p>
          <w:p w14:paraId="5D733F74" w14:textId="77777777" w:rsidR="00C3719E" w:rsidRPr="00AC7AB9" w:rsidRDefault="00C3719E">
            <w:pPr>
              <w:pStyle w:val="Prrafodelista"/>
              <w:widowControl w:val="0"/>
              <w:numPr>
                <w:ilvl w:val="0"/>
                <w:numId w:val="28"/>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Conclusiones y Recomendaciones de adjudicación o declaratoria desierta.</w:t>
            </w:r>
          </w:p>
          <w:p w14:paraId="1FD44427" w14:textId="51BFEB47" w:rsidR="00C3719E" w:rsidRPr="00AC7AB9" w:rsidRDefault="00C3719E">
            <w:pPr>
              <w:pStyle w:val="Prrafodelista"/>
              <w:widowControl w:val="0"/>
              <w:numPr>
                <w:ilvl w:val="0"/>
                <w:numId w:val="28"/>
              </w:numPr>
              <w:tabs>
                <w:tab w:val="left" w:pos="339"/>
              </w:tabs>
              <w:spacing w:before="120" w:after="120"/>
              <w:ind w:left="339" w:hanging="284"/>
              <w:jc w:val="both"/>
              <w:rPr>
                <w:rFonts w:asciiTheme="minorHAnsi" w:hAnsiTheme="minorHAnsi" w:cstheme="minorHAnsi"/>
              </w:rPr>
            </w:pPr>
            <w:r w:rsidRPr="008C4103">
              <w:rPr>
                <w:rFonts w:asciiTheme="minorHAnsi" w:hAnsiTheme="minorHAnsi" w:cstheme="minorHAnsi"/>
              </w:rPr>
              <w:t>Otros aspectos que la Comisión de Calificación considere pertinentes</w:t>
            </w:r>
          </w:p>
        </w:tc>
      </w:tr>
      <w:tr w:rsidR="00C3719E" w:rsidRPr="00A81DCD" w14:paraId="102A5E4F" w14:textId="77777777" w:rsidTr="00C3719E">
        <w:trPr>
          <w:trHeight w:val="744"/>
        </w:trPr>
        <w:tc>
          <w:tcPr>
            <w:tcW w:w="2830" w:type="dxa"/>
          </w:tcPr>
          <w:p w14:paraId="1868AA6E" w14:textId="592F65F7" w:rsidR="00C3719E" w:rsidRPr="00A81DCD" w:rsidRDefault="00C3719E" w:rsidP="00C3719E">
            <w:pPr>
              <w:pStyle w:val="Sinespaciado"/>
              <w:numPr>
                <w:ilvl w:val="0"/>
                <w:numId w:val="2"/>
              </w:numPr>
              <w:ind w:left="319" w:hanging="319"/>
              <w:jc w:val="both"/>
              <w:rPr>
                <w:rFonts w:asciiTheme="minorHAnsi" w:hAnsiTheme="minorHAnsi" w:cstheme="minorHAnsi"/>
                <w:b/>
              </w:rPr>
            </w:pPr>
            <w:r w:rsidRPr="00020DB4">
              <w:rPr>
                <w:rFonts w:asciiTheme="minorHAnsi" w:hAnsiTheme="minorHAnsi" w:cstheme="minorHAnsi"/>
                <w:b/>
              </w:rPr>
              <w:t>PLAZO D</w:t>
            </w:r>
            <w:r>
              <w:rPr>
                <w:rFonts w:asciiTheme="minorHAnsi" w:hAnsiTheme="minorHAnsi" w:cstheme="minorHAnsi"/>
                <w:b/>
              </w:rPr>
              <w:t>EL SERVICIO:</w:t>
            </w:r>
          </w:p>
        </w:tc>
        <w:tc>
          <w:tcPr>
            <w:tcW w:w="7088" w:type="dxa"/>
          </w:tcPr>
          <w:p w14:paraId="025EF6B0" w14:textId="0A679E62" w:rsidR="00C3719E" w:rsidRPr="00A81DCD" w:rsidRDefault="00C3719E" w:rsidP="00C3719E">
            <w:pPr>
              <w:jc w:val="both"/>
              <w:rPr>
                <w:rFonts w:asciiTheme="minorHAnsi" w:hAnsiTheme="minorHAnsi" w:cs="Arial"/>
              </w:rPr>
            </w:pPr>
            <w:r w:rsidRPr="00430D3D">
              <w:rPr>
                <w:rFonts w:asciiTheme="minorHAnsi" w:hAnsiTheme="minorHAnsi" w:cs="Arial"/>
              </w:rPr>
              <w:t xml:space="preserve">Los </w:t>
            </w:r>
            <w:r>
              <w:rPr>
                <w:rFonts w:asciiTheme="minorHAnsi" w:hAnsiTheme="minorHAnsi" w:cs="Arial"/>
              </w:rPr>
              <w:t xml:space="preserve">servicios </w:t>
            </w:r>
            <w:r w:rsidRPr="00430D3D">
              <w:rPr>
                <w:rFonts w:asciiTheme="minorHAnsi" w:hAnsiTheme="minorHAnsi" w:cs="Arial"/>
              </w:rPr>
              <w:t xml:space="preserve">adjudicados deberán ser </w:t>
            </w:r>
            <w:r>
              <w:rPr>
                <w:rFonts w:asciiTheme="minorHAnsi" w:hAnsiTheme="minorHAnsi" w:cs="Arial"/>
              </w:rPr>
              <w:t xml:space="preserve">atendidos a requerimiento conforme las especificaciones técnicas por el plazo de 2 años. </w:t>
            </w:r>
          </w:p>
        </w:tc>
      </w:tr>
      <w:tr w:rsidR="002566CD" w:rsidRPr="00A81DCD" w14:paraId="6DA7B5AF" w14:textId="77777777" w:rsidTr="00C3719E">
        <w:trPr>
          <w:trHeight w:val="744"/>
        </w:trPr>
        <w:tc>
          <w:tcPr>
            <w:tcW w:w="2830" w:type="dxa"/>
          </w:tcPr>
          <w:p w14:paraId="01566007" w14:textId="53D47033" w:rsidR="002566CD" w:rsidRPr="000F61BF" w:rsidRDefault="002566CD" w:rsidP="002566CD">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088" w:type="dxa"/>
          </w:tcPr>
          <w:p w14:paraId="17E128F9" w14:textId="24381715" w:rsidR="002566CD" w:rsidRPr="00CC3F77" w:rsidRDefault="002566CD" w:rsidP="002566CD">
            <w:pPr>
              <w:pStyle w:val="Prrafodelista"/>
              <w:spacing w:before="120"/>
              <w:ind w:left="284"/>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Pr>
                <w:rFonts w:asciiTheme="minorHAnsi" w:hAnsiTheme="minorHAnsi" w:cs="Arial"/>
              </w:rPr>
              <w:t>.</w:t>
            </w:r>
          </w:p>
          <w:p w14:paraId="33EDA722" w14:textId="77777777" w:rsidR="002566CD" w:rsidRPr="00CC3F77" w:rsidRDefault="002566CD" w:rsidP="002566CD">
            <w:pPr>
              <w:pStyle w:val="Prrafodelista"/>
              <w:spacing w:before="120"/>
              <w:ind w:left="284"/>
              <w:jc w:val="both"/>
              <w:rPr>
                <w:rFonts w:asciiTheme="minorHAnsi" w:hAnsiTheme="minorHAnsi" w:cs="Arial"/>
              </w:rPr>
            </w:pPr>
          </w:p>
          <w:p w14:paraId="3F31928D" w14:textId="77777777" w:rsidR="002566CD" w:rsidRPr="00CC3F77" w:rsidRDefault="002566CD" w:rsidP="002566CD">
            <w:pPr>
              <w:pStyle w:val="Prrafodelista"/>
              <w:spacing w:before="120"/>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6BD004D6" w14:textId="77777777" w:rsidR="002566CD" w:rsidRPr="00CC3F77" w:rsidRDefault="002566CD" w:rsidP="002566CD">
            <w:pPr>
              <w:pStyle w:val="Prrafodelista"/>
              <w:spacing w:before="120"/>
              <w:ind w:left="284"/>
              <w:jc w:val="both"/>
              <w:rPr>
                <w:rFonts w:asciiTheme="minorHAnsi" w:hAnsiTheme="minorHAnsi" w:cs="Arial"/>
              </w:rPr>
            </w:pPr>
          </w:p>
          <w:p w14:paraId="5CBA7EEC" w14:textId="77777777" w:rsidR="00DA416C" w:rsidRDefault="002566CD" w:rsidP="00DA416C">
            <w:pPr>
              <w:pStyle w:val="Prrafodelista"/>
              <w:spacing w:before="120"/>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69AEB020" w14:textId="4EEFB333" w:rsidR="002566CD" w:rsidRPr="000F61BF" w:rsidRDefault="002566CD" w:rsidP="00DA416C">
            <w:pPr>
              <w:pStyle w:val="Prrafodelista"/>
              <w:spacing w:before="120"/>
              <w:ind w:left="284"/>
              <w:jc w:val="both"/>
              <w:rPr>
                <w:rFonts w:asciiTheme="minorHAnsi" w:hAnsiTheme="minorHAnsi" w:cs="Arial"/>
              </w:rPr>
            </w:pPr>
            <w:r w:rsidRPr="0097645B">
              <w:rPr>
                <w:rFonts w:asciiTheme="minorHAnsi" w:hAnsiTheme="minorHAnsi" w:cs="Arial"/>
              </w:rPr>
              <w:t xml:space="preserve">Si el proponente adjudicado no cumpliese con la presentación de documentos   requeridos para la firma del contrato, se ejecutará la garantía de seriedad de propuesta, y se convocará nuevamente a la Comisión de Calificación para que </w:t>
            </w:r>
            <w:r w:rsidRPr="0097645B">
              <w:rPr>
                <w:rFonts w:asciiTheme="minorHAnsi" w:hAnsiTheme="minorHAnsi" w:cs="Arial"/>
              </w:rPr>
              <w:lastRenderedPageBreak/>
              <w:t>proceda a evaluar a la segunda propuesta con el precio más bajo. En este caso los plazos se computarán nuevamente a partir de su notificación.</w:t>
            </w:r>
          </w:p>
        </w:tc>
      </w:tr>
      <w:tr w:rsidR="00C3719E" w:rsidRPr="00A81DCD" w14:paraId="293EA089" w14:textId="77777777" w:rsidTr="00C3719E">
        <w:trPr>
          <w:trHeight w:val="744"/>
        </w:trPr>
        <w:tc>
          <w:tcPr>
            <w:tcW w:w="2830" w:type="dxa"/>
          </w:tcPr>
          <w:p w14:paraId="6A34688C" w14:textId="516B83E7" w:rsidR="00C3719E" w:rsidRPr="00020DB4" w:rsidRDefault="00C3719E" w:rsidP="00C3719E">
            <w:pPr>
              <w:pStyle w:val="Sinespaciado"/>
              <w:numPr>
                <w:ilvl w:val="0"/>
                <w:numId w:val="2"/>
              </w:numPr>
              <w:ind w:left="319" w:hanging="319"/>
              <w:jc w:val="both"/>
              <w:rPr>
                <w:rFonts w:asciiTheme="minorHAnsi" w:hAnsiTheme="minorHAnsi" w:cstheme="minorHAnsi"/>
                <w:b/>
              </w:rPr>
            </w:pPr>
            <w:r w:rsidRPr="000F61BF">
              <w:rPr>
                <w:rFonts w:asciiTheme="minorHAnsi" w:hAnsiTheme="minorHAnsi" w:cstheme="minorHAnsi"/>
                <w:b/>
              </w:rPr>
              <w:lastRenderedPageBreak/>
              <w:t>DECLARATORIA DESIERTA</w:t>
            </w:r>
          </w:p>
        </w:tc>
        <w:tc>
          <w:tcPr>
            <w:tcW w:w="7088" w:type="dxa"/>
          </w:tcPr>
          <w:p w14:paraId="24B01DE5" w14:textId="77777777" w:rsidR="00C3719E" w:rsidRPr="000F61BF" w:rsidRDefault="00C3719E" w:rsidP="00C3719E">
            <w:pPr>
              <w:spacing w:after="120"/>
              <w:rPr>
                <w:rFonts w:asciiTheme="minorHAnsi" w:hAnsiTheme="minorHAnsi" w:cs="Arial"/>
              </w:rPr>
            </w:pPr>
            <w:r w:rsidRPr="000F61BF">
              <w:rPr>
                <w:rFonts w:asciiTheme="minorHAnsi" w:hAnsiTheme="minorHAnsi" w:cs="Arial"/>
              </w:rPr>
              <w:t>Se declarará desierta una convocatoria si se produce alguna de las siguientes causales:</w:t>
            </w:r>
          </w:p>
          <w:p w14:paraId="1377A007" w14:textId="77777777" w:rsidR="00C3719E" w:rsidRPr="000F61BF" w:rsidRDefault="00C3719E">
            <w:pPr>
              <w:pStyle w:val="Prrafodelista"/>
              <w:widowControl w:val="0"/>
              <w:numPr>
                <w:ilvl w:val="0"/>
                <w:numId w:val="29"/>
              </w:numPr>
              <w:tabs>
                <w:tab w:val="left" w:pos="360"/>
              </w:tabs>
              <w:spacing w:before="120" w:after="120"/>
              <w:ind w:left="339" w:hanging="339"/>
              <w:jc w:val="both"/>
              <w:rPr>
                <w:rFonts w:asciiTheme="minorHAnsi" w:hAnsiTheme="minorHAnsi" w:cs="Arial"/>
              </w:rPr>
            </w:pPr>
            <w:r w:rsidRPr="000F61BF">
              <w:rPr>
                <w:rFonts w:asciiTheme="minorHAnsi" w:hAnsiTheme="minorHAnsi" w:cs="Arial"/>
              </w:rPr>
              <w:t>Si no se hubiese recibido ninguna propuesta.</w:t>
            </w:r>
          </w:p>
          <w:p w14:paraId="6F42EB1B" w14:textId="77777777" w:rsidR="00C3719E" w:rsidRPr="000F61BF" w:rsidRDefault="00C3719E">
            <w:pPr>
              <w:pStyle w:val="Prrafodelista"/>
              <w:widowControl w:val="0"/>
              <w:numPr>
                <w:ilvl w:val="0"/>
                <w:numId w:val="29"/>
              </w:numPr>
              <w:tabs>
                <w:tab w:val="left" w:pos="360"/>
              </w:tabs>
              <w:spacing w:before="120" w:after="120"/>
              <w:ind w:left="339" w:hanging="339"/>
              <w:jc w:val="both"/>
              <w:rPr>
                <w:rFonts w:asciiTheme="minorHAnsi" w:hAnsiTheme="minorHAnsi" w:cs="Arial"/>
              </w:rPr>
            </w:pPr>
            <w:r w:rsidRPr="000F61BF">
              <w:rPr>
                <w:rFonts w:asciiTheme="minorHAnsi" w:hAnsiTheme="minorHAnsi" w:cs="Arial"/>
              </w:rPr>
              <w:tab/>
              <w:t>Si como resultado del proceso de calificación, ningún proponente hubiese cumplido con lo exigido en el PC.</w:t>
            </w:r>
          </w:p>
          <w:p w14:paraId="779BA610" w14:textId="346F188D" w:rsidR="00C3719E" w:rsidRPr="00430D3D" w:rsidRDefault="00C3719E" w:rsidP="00C3719E">
            <w:pPr>
              <w:jc w:val="both"/>
              <w:rPr>
                <w:rFonts w:asciiTheme="minorHAnsi" w:hAnsiTheme="minorHAnsi" w:cs="Arial"/>
              </w:rPr>
            </w:pPr>
            <w:r w:rsidRPr="000F61BF">
              <w:rPr>
                <w:rFonts w:asciiTheme="minorHAnsi" w:hAnsiTheme="minorHAnsi" w:cs="Arial"/>
              </w:rPr>
              <w:t>Si las ofertas económicas excediesen el presupuesto determinado para la contratación, salvo que la Comisión de Calificación con la sustentación necesaria, recomiende la adjudicación, previa modificación del presupuesto.</w:t>
            </w:r>
          </w:p>
        </w:tc>
      </w:tr>
      <w:tr w:rsidR="00C3719E" w:rsidRPr="00A81DCD" w14:paraId="76187066" w14:textId="77777777" w:rsidTr="00C3719E">
        <w:trPr>
          <w:trHeight w:val="744"/>
        </w:trPr>
        <w:tc>
          <w:tcPr>
            <w:tcW w:w="2830" w:type="dxa"/>
          </w:tcPr>
          <w:p w14:paraId="451AD4DA" w14:textId="0E2A59C5" w:rsidR="00C3719E" w:rsidRPr="00020DB4" w:rsidRDefault="00C3719E" w:rsidP="00C3719E">
            <w:pPr>
              <w:pStyle w:val="Sinespaciado"/>
              <w:numPr>
                <w:ilvl w:val="0"/>
                <w:numId w:val="2"/>
              </w:numPr>
              <w:spacing w:before="120" w:after="120"/>
              <w:ind w:left="319" w:hanging="319"/>
              <w:jc w:val="both"/>
              <w:rPr>
                <w:rFonts w:asciiTheme="minorHAnsi" w:hAnsiTheme="minorHAnsi" w:cstheme="minorHAnsi"/>
                <w:b/>
              </w:rPr>
            </w:pPr>
            <w:r w:rsidRPr="000F61BF">
              <w:rPr>
                <w:rFonts w:asciiTheme="minorHAnsi" w:hAnsiTheme="minorHAnsi" w:cstheme="minorHAnsi"/>
                <w:b/>
              </w:rPr>
              <w:t>CONFIDENCIALIDAD DEL PROCESO</w:t>
            </w:r>
          </w:p>
        </w:tc>
        <w:tc>
          <w:tcPr>
            <w:tcW w:w="7088" w:type="dxa"/>
          </w:tcPr>
          <w:p w14:paraId="3164763B" w14:textId="09C2A187" w:rsidR="00C3719E" w:rsidRPr="00430D3D" w:rsidRDefault="00C3719E" w:rsidP="00C3719E">
            <w:pPr>
              <w:spacing w:before="120" w:after="120"/>
              <w:jc w:val="both"/>
              <w:rPr>
                <w:rFonts w:asciiTheme="minorHAnsi" w:hAnsiTheme="minorHAnsi" w:cs="Arial"/>
              </w:rPr>
            </w:pPr>
            <w:r w:rsidRPr="000F61BF">
              <w:rPr>
                <w:rFonts w:asciiTheme="minorHAnsi" w:hAnsiTheme="minorHAnsi"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r w:rsidR="00C3719E" w:rsidRPr="005C734B" w14:paraId="7159E5EC" w14:textId="77777777" w:rsidTr="00655D56">
        <w:trPr>
          <w:trHeight w:val="566"/>
        </w:trPr>
        <w:tc>
          <w:tcPr>
            <w:tcW w:w="9918" w:type="dxa"/>
            <w:gridSpan w:val="2"/>
            <w:shd w:val="clear" w:color="auto" w:fill="D0CECE" w:themeFill="background2" w:themeFillShade="E6"/>
          </w:tcPr>
          <w:p w14:paraId="731DC7D3" w14:textId="77777777" w:rsidR="00C3719E" w:rsidRPr="005032BA" w:rsidRDefault="00C3719E" w:rsidP="00C3719E">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5887EB47" w14:textId="77777777" w:rsidR="00C3719E" w:rsidRPr="005C734B" w:rsidRDefault="00C3719E" w:rsidP="00C3719E">
            <w:pPr>
              <w:jc w:val="center"/>
              <w:rPr>
                <w:b/>
              </w:rPr>
            </w:pPr>
            <w:r w:rsidRPr="005032BA">
              <w:rPr>
                <w:rFonts w:asciiTheme="minorHAnsi" w:hAnsiTheme="minorHAnsi" w:cstheme="minorHAnsi"/>
                <w:b/>
                <w:sz w:val="22"/>
                <w:szCs w:val="22"/>
              </w:rPr>
              <w:t>SUSCRIPCION DE CONTRATO</w:t>
            </w:r>
          </w:p>
        </w:tc>
      </w:tr>
      <w:tr w:rsidR="00C3719E" w:rsidRPr="00A81DCD" w14:paraId="0F3277FA" w14:textId="77777777" w:rsidTr="00C3719E">
        <w:trPr>
          <w:trHeight w:val="545"/>
        </w:trPr>
        <w:tc>
          <w:tcPr>
            <w:tcW w:w="2830" w:type="dxa"/>
          </w:tcPr>
          <w:p w14:paraId="56F04C95" w14:textId="28022745" w:rsidR="00C3719E" w:rsidRDefault="00C3719E" w:rsidP="00C3719E">
            <w:pPr>
              <w:pStyle w:val="Sinespaciado"/>
              <w:numPr>
                <w:ilvl w:val="0"/>
                <w:numId w:val="2"/>
              </w:numPr>
              <w:spacing w:before="120" w:after="200" w:line="276" w:lineRule="auto"/>
              <w:ind w:left="306" w:hanging="284"/>
              <w:rPr>
                <w:rFonts w:asciiTheme="minorHAnsi" w:hAnsiTheme="minorHAnsi" w:cstheme="minorHAnsi"/>
                <w:b/>
              </w:rPr>
            </w:pPr>
            <w:r>
              <w:rPr>
                <w:rFonts w:asciiTheme="minorHAnsi" w:hAnsiTheme="minorHAnsi" w:cs="Arial"/>
                <w:b/>
              </w:rPr>
              <w:t>PROTOCOLIZACIÓN O RECONOCIMIENTO DE FIRMAS</w:t>
            </w:r>
          </w:p>
        </w:tc>
        <w:tc>
          <w:tcPr>
            <w:tcW w:w="7088" w:type="dxa"/>
          </w:tcPr>
          <w:p w14:paraId="5BB6CF10" w14:textId="79F04AB7" w:rsidR="00C3719E" w:rsidRPr="00CC3F77" w:rsidRDefault="00C3719E" w:rsidP="00C3719E">
            <w:pPr>
              <w:pStyle w:val="Prrafodelista"/>
              <w:spacing w:before="120"/>
              <w:ind w:left="284"/>
              <w:jc w:val="both"/>
              <w:rPr>
                <w:rFonts w:asciiTheme="minorHAnsi" w:hAnsiTheme="minorHAnsi" w:cs="Arial"/>
              </w:rPr>
            </w:pPr>
            <w:r w:rsidRPr="0097645B">
              <w:rPr>
                <w:rFonts w:asciiTheme="minorHAnsi" w:hAnsiTheme="minorHAnsi" w:cs="Arial"/>
              </w:rPr>
              <w:t>Los costos de protocolización o reconocimiento de firmas serán cubiertos por el proponente adjudicado.</w:t>
            </w:r>
          </w:p>
        </w:tc>
      </w:tr>
      <w:tr w:rsidR="002566CD" w:rsidRPr="00A81DCD" w14:paraId="740CEAE5" w14:textId="77777777" w:rsidTr="00C3719E">
        <w:tc>
          <w:tcPr>
            <w:tcW w:w="2830" w:type="dxa"/>
          </w:tcPr>
          <w:p w14:paraId="1C97DAC5" w14:textId="4406FE26" w:rsidR="002566CD" w:rsidRDefault="002566CD" w:rsidP="002566CD">
            <w:pPr>
              <w:pStyle w:val="Sinespaciado"/>
              <w:numPr>
                <w:ilvl w:val="0"/>
                <w:numId w:val="2"/>
              </w:numPr>
              <w:spacing w:before="120" w:after="120" w:line="276" w:lineRule="auto"/>
              <w:ind w:left="306" w:hanging="284"/>
              <w:rPr>
                <w:rFonts w:asciiTheme="minorHAnsi" w:hAnsiTheme="minorHAnsi" w:cs="Arial"/>
                <w:b/>
              </w:rPr>
            </w:pPr>
            <w:r>
              <w:rPr>
                <w:rFonts w:asciiTheme="minorHAnsi" w:hAnsiTheme="minorHAnsi" w:cstheme="minorHAnsi"/>
                <w:b/>
              </w:rPr>
              <w:t>MULTAS</w:t>
            </w:r>
          </w:p>
        </w:tc>
        <w:tc>
          <w:tcPr>
            <w:tcW w:w="7088" w:type="dxa"/>
          </w:tcPr>
          <w:p w14:paraId="63544909" w14:textId="77777777" w:rsidR="001E38C0" w:rsidRPr="00B04D1B" w:rsidRDefault="001E38C0" w:rsidP="001E38C0">
            <w:pPr>
              <w:pStyle w:val="TableParagraph"/>
              <w:spacing w:before="61"/>
              <w:ind w:left="75"/>
              <w:jc w:val="both"/>
              <w:rPr>
                <w:rFonts w:asciiTheme="minorHAnsi" w:hAnsiTheme="minorHAnsi" w:cstheme="minorHAnsi"/>
                <w:i/>
                <w:sz w:val="18"/>
                <w:szCs w:val="18"/>
              </w:rPr>
            </w:pPr>
            <w:r w:rsidRPr="00B04D1B">
              <w:rPr>
                <w:rFonts w:asciiTheme="minorHAnsi" w:hAnsiTheme="minorHAnsi" w:cstheme="minorHAnsi"/>
                <w:i/>
                <w:sz w:val="18"/>
                <w:szCs w:val="18"/>
              </w:rPr>
              <w:t>LA CSBP podrá aplicar multas por las siguientes causales:</w:t>
            </w:r>
          </w:p>
          <w:p w14:paraId="3382BC4E" w14:textId="77777777" w:rsidR="001E38C0" w:rsidRPr="00B04D1B" w:rsidRDefault="001E38C0" w:rsidP="001E38C0">
            <w:pPr>
              <w:pStyle w:val="TableParagraph"/>
              <w:numPr>
                <w:ilvl w:val="0"/>
                <w:numId w:val="57"/>
              </w:numPr>
              <w:spacing w:before="61"/>
              <w:jc w:val="both"/>
              <w:rPr>
                <w:rFonts w:asciiTheme="minorHAnsi" w:hAnsiTheme="minorHAnsi" w:cstheme="minorHAnsi"/>
                <w:b/>
                <w:bCs/>
                <w:i/>
                <w:sz w:val="18"/>
                <w:szCs w:val="18"/>
              </w:rPr>
            </w:pPr>
            <w:r w:rsidRPr="00B04D1B">
              <w:rPr>
                <w:rFonts w:asciiTheme="minorHAnsi" w:hAnsiTheme="minorHAnsi" w:cstheme="minorHAnsi"/>
                <w:b/>
                <w:bCs/>
                <w:i/>
                <w:sz w:val="18"/>
                <w:szCs w:val="18"/>
              </w:rPr>
              <w:t>EN CASO DE INCUMPLIMIENTO POR PARTE DEL SERVICIO O CENTRO</w:t>
            </w:r>
          </w:p>
          <w:p w14:paraId="397ED49A" w14:textId="77777777" w:rsidR="001E38C0" w:rsidRPr="00B04D1B" w:rsidRDefault="001E38C0" w:rsidP="001E38C0">
            <w:pPr>
              <w:pStyle w:val="TableParagraph"/>
              <w:spacing w:before="61"/>
              <w:ind w:left="75"/>
              <w:jc w:val="both"/>
              <w:rPr>
                <w:rFonts w:asciiTheme="minorHAnsi" w:hAnsiTheme="minorHAnsi" w:cstheme="minorHAnsi"/>
                <w:i/>
                <w:sz w:val="18"/>
                <w:szCs w:val="18"/>
              </w:rPr>
            </w:pPr>
            <w:r w:rsidRPr="00B04D1B">
              <w:rPr>
                <w:rFonts w:asciiTheme="minorHAnsi" w:hAnsiTheme="minorHAnsi" w:cstheme="minorHAnsi"/>
                <w:i/>
                <w:sz w:val="18"/>
                <w:szCs w:val="18"/>
              </w:rPr>
              <w:t xml:space="preserve">En caso de incumplimiento por parte del </w:t>
            </w:r>
            <w:r>
              <w:rPr>
                <w:rFonts w:asciiTheme="minorHAnsi" w:hAnsiTheme="minorHAnsi" w:cstheme="minorHAnsi"/>
                <w:i/>
                <w:sz w:val="18"/>
                <w:szCs w:val="18"/>
              </w:rPr>
              <w:t>centro</w:t>
            </w:r>
            <w:r w:rsidRPr="00B04D1B">
              <w:rPr>
                <w:rFonts w:asciiTheme="minorHAnsi" w:hAnsiTheme="minorHAnsi" w:cstheme="minorHAnsi"/>
                <w:i/>
                <w:sz w:val="18"/>
                <w:szCs w:val="18"/>
              </w:rPr>
              <w:t xml:space="preserve"> en la prestación de algún servicio ofertado y adjudicado, la CSBP podrá llevar a sus asegurados </w:t>
            </w:r>
            <w:r>
              <w:rPr>
                <w:rFonts w:asciiTheme="minorHAnsi" w:hAnsiTheme="minorHAnsi" w:cstheme="minorHAnsi"/>
                <w:i/>
                <w:sz w:val="18"/>
                <w:szCs w:val="18"/>
              </w:rPr>
              <w:t>a</w:t>
            </w:r>
            <w:r w:rsidRPr="00B04D1B">
              <w:rPr>
                <w:rFonts w:asciiTheme="minorHAnsi" w:hAnsiTheme="minorHAnsi" w:cstheme="minorHAnsi"/>
                <w:i/>
                <w:sz w:val="18"/>
                <w:szCs w:val="18"/>
              </w:rPr>
              <w:t xml:space="preserve"> otro </w:t>
            </w:r>
            <w:r>
              <w:rPr>
                <w:rFonts w:asciiTheme="minorHAnsi" w:hAnsiTheme="minorHAnsi" w:cstheme="minorHAnsi"/>
                <w:i/>
                <w:sz w:val="18"/>
                <w:szCs w:val="18"/>
              </w:rPr>
              <w:t>centro</w:t>
            </w:r>
            <w:r w:rsidRPr="00B04D1B">
              <w:rPr>
                <w:rFonts w:asciiTheme="minorHAnsi" w:hAnsiTheme="minorHAnsi" w:cstheme="minorHAnsi"/>
                <w:i/>
                <w:sz w:val="18"/>
                <w:szCs w:val="18"/>
              </w:rPr>
              <w:t xml:space="preserve"> y cobrar al </w:t>
            </w:r>
            <w:r>
              <w:rPr>
                <w:rFonts w:asciiTheme="minorHAnsi" w:hAnsiTheme="minorHAnsi" w:cstheme="minorHAnsi"/>
                <w:i/>
                <w:sz w:val="18"/>
                <w:szCs w:val="18"/>
              </w:rPr>
              <w:t>centro</w:t>
            </w:r>
            <w:r w:rsidRPr="00B04D1B">
              <w:rPr>
                <w:rFonts w:asciiTheme="minorHAnsi" w:hAnsiTheme="minorHAnsi" w:cstheme="minorHAnsi"/>
                <w:i/>
                <w:sz w:val="18"/>
                <w:szCs w:val="18"/>
              </w:rPr>
              <w:t xml:space="preserve"> contratado la diferencia existente entre el monto pagado por la CSBP y el monto adjudicado</w:t>
            </w:r>
          </w:p>
          <w:p w14:paraId="51AEF0BC" w14:textId="77777777" w:rsidR="001E38C0" w:rsidRPr="00B04D1B" w:rsidRDefault="001E38C0" w:rsidP="001E38C0">
            <w:pPr>
              <w:pStyle w:val="TableParagraph"/>
              <w:numPr>
                <w:ilvl w:val="0"/>
                <w:numId w:val="57"/>
              </w:numPr>
              <w:spacing w:before="61"/>
              <w:jc w:val="both"/>
              <w:rPr>
                <w:rFonts w:asciiTheme="minorHAnsi" w:hAnsiTheme="minorHAnsi" w:cstheme="minorHAnsi"/>
                <w:b/>
                <w:bCs/>
                <w:i/>
                <w:sz w:val="18"/>
                <w:szCs w:val="18"/>
              </w:rPr>
            </w:pPr>
            <w:r w:rsidRPr="00B04D1B">
              <w:rPr>
                <w:rFonts w:asciiTheme="minorHAnsi" w:hAnsiTheme="minorHAnsi" w:cstheme="minorHAnsi"/>
                <w:b/>
                <w:bCs/>
                <w:i/>
                <w:sz w:val="18"/>
                <w:szCs w:val="18"/>
              </w:rPr>
              <w:t>EN CASO DE QUEJAS Y / O RECLAMOS PROCEDENTES</w:t>
            </w:r>
          </w:p>
          <w:p w14:paraId="3F563F81" w14:textId="77777777" w:rsidR="001E38C0" w:rsidRPr="00B04D1B" w:rsidRDefault="001E38C0" w:rsidP="001E38C0">
            <w:pPr>
              <w:pStyle w:val="TableParagraph"/>
              <w:numPr>
                <w:ilvl w:val="0"/>
                <w:numId w:val="56"/>
              </w:numPr>
              <w:spacing w:before="61"/>
              <w:ind w:left="356" w:hanging="141"/>
              <w:jc w:val="both"/>
              <w:rPr>
                <w:rFonts w:asciiTheme="minorHAnsi" w:hAnsiTheme="minorHAnsi" w:cstheme="minorHAnsi"/>
                <w:i/>
                <w:sz w:val="18"/>
                <w:szCs w:val="18"/>
              </w:rPr>
            </w:pPr>
            <w:r w:rsidRPr="00B04D1B">
              <w:rPr>
                <w:rFonts w:asciiTheme="minorHAnsi" w:hAnsiTheme="minorHAnsi" w:cstheme="minorHAnsi"/>
                <w:i/>
                <w:sz w:val="18"/>
                <w:szCs w:val="18"/>
              </w:rPr>
              <w:t xml:space="preserve">El primer reclamo declarado procedente dará lugar a un descuento del 2 % del monto total facturado en el mes que se brindó </w:t>
            </w:r>
            <w:r>
              <w:rPr>
                <w:rFonts w:asciiTheme="minorHAnsi" w:hAnsiTheme="minorHAnsi" w:cstheme="minorHAnsi"/>
                <w:i/>
                <w:sz w:val="18"/>
                <w:szCs w:val="18"/>
              </w:rPr>
              <w:t>el servicio médico</w:t>
            </w:r>
            <w:r w:rsidRPr="00B04D1B">
              <w:rPr>
                <w:rFonts w:asciiTheme="minorHAnsi" w:hAnsiTheme="minorHAnsi" w:cstheme="minorHAnsi"/>
                <w:i/>
                <w:sz w:val="18"/>
                <w:szCs w:val="18"/>
              </w:rPr>
              <w:t xml:space="preserve"> que originó el reclamo.</w:t>
            </w:r>
          </w:p>
          <w:p w14:paraId="6ACEFE38" w14:textId="77777777" w:rsidR="001E38C0" w:rsidRPr="00B04D1B" w:rsidRDefault="001E38C0" w:rsidP="001E38C0">
            <w:pPr>
              <w:pStyle w:val="TableParagraph"/>
              <w:numPr>
                <w:ilvl w:val="0"/>
                <w:numId w:val="56"/>
              </w:numPr>
              <w:spacing w:before="61"/>
              <w:ind w:left="356" w:hanging="141"/>
              <w:jc w:val="both"/>
              <w:rPr>
                <w:rFonts w:asciiTheme="minorHAnsi" w:hAnsiTheme="minorHAnsi" w:cstheme="minorHAnsi"/>
                <w:i/>
                <w:sz w:val="18"/>
                <w:szCs w:val="18"/>
              </w:rPr>
            </w:pPr>
            <w:r w:rsidRPr="00B04D1B">
              <w:rPr>
                <w:rFonts w:asciiTheme="minorHAnsi" w:hAnsiTheme="minorHAnsi" w:cstheme="minorHAnsi"/>
                <w:i/>
                <w:sz w:val="18"/>
                <w:szCs w:val="18"/>
              </w:rPr>
              <w:t xml:space="preserve">El segundo reclamo declarado procedente dará lugar a un descuento del 4 % del monto total facturado en el mes que se brindó </w:t>
            </w:r>
            <w:r>
              <w:rPr>
                <w:rFonts w:asciiTheme="minorHAnsi" w:hAnsiTheme="minorHAnsi" w:cstheme="minorHAnsi"/>
                <w:i/>
                <w:sz w:val="18"/>
                <w:szCs w:val="18"/>
              </w:rPr>
              <w:t>el servicio médico</w:t>
            </w:r>
            <w:r w:rsidRPr="00B04D1B">
              <w:rPr>
                <w:rFonts w:asciiTheme="minorHAnsi" w:hAnsiTheme="minorHAnsi" w:cstheme="minorHAnsi"/>
                <w:i/>
                <w:sz w:val="18"/>
                <w:szCs w:val="18"/>
              </w:rPr>
              <w:t xml:space="preserve"> que originó el reclamo.</w:t>
            </w:r>
          </w:p>
          <w:p w14:paraId="21FB99B0" w14:textId="77777777" w:rsidR="001E38C0" w:rsidRPr="00B04D1B" w:rsidRDefault="001E38C0" w:rsidP="001E38C0">
            <w:pPr>
              <w:pStyle w:val="TableParagraph"/>
              <w:numPr>
                <w:ilvl w:val="0"/>
                <w:numId w:val="56"/>
              </w:numPr>
              <w:spacing w:before="61"/>
              <w:ind w:left="356" w:hanging="141"/>
              <w:jc w:val="both"/>
              <w:rPr>
                <w:rFonts w:asciiTheme="minorHAnsi" w:hAnsiTheme="minorHAnsi" w:cstheme="minorHAnsi"/>
                <w:i/>
                <w:sz w:val="18"/>
                <w:szCs w:val="18"/>
              </w:rPr>
            </w:pPr>
            <w:r w:rsidRPr="00B04D1B">
              <w:rPr>
                <w:rFonts w:asciiTheme="minorHAnsi" w:hAnsiTheme="minorHAnsi" w:cstheme="minorHAnsi"/>
                <w:i/>
                <w:sz w:val="18"/>
                <w:szCs w:val="18"/>
              </w:rPr>
              <w:t xml:space="preserve">El tercer reclamo declarado procedente dará lugar a un descuento del 6 % del monto total facturado en el mes que se brindó </w:t>
            </w:r>
            <w:r>
              <w:rPr>
                <w:rFonts w:asciiTheme="minorHAnsi" w:hAnsiTheme="minorHAnsi" w:cstheme="minorHAnsi"/>
                <w:i/>
                <w:sz w:val="18"/>
                <w:szCs w:val="18"/>
              </w:rPr>
              <w:t>servicio médico</w:t>
            </w:r>
            <w:r w:rsidRPr="00B04D1B">
              <w:rPr>
                <w:rFonts w:asciiTheme="minorHAnsi" w:hAnsiTheme="minorHAnsi" w:cstheme="minorHAnsi"/>
                <w:i/>
                <w:sz w:val="18"/>
                <w:szCs w:val="18"/>
              </w:rPr>
              <w:t xml:space="preserve"> que originó el reclamo.</w:t>
            </w:r>
          </w:p>
          <w:p w14:paraId="4C43CBC7" w14:textId="77777777" w:rsidR="001E38C0" w:rsidRPr="00B04D1B" w:rsidRDefault="001E38C0" w:rsidP="001E38C0">
            <w:pPr>
              <w:pStyle w:val="TableParagraph"/>
              <w:numPr>
                <w:ilvl w:val="0"/>
                <w:numId w:val="56"/>
              </w:numPr>
              <w:spacing w:before="61"/>
              <w:ind w:left="356" w:hanging="141"/>
              <w:jc w:val="both"/>
              <w:rPr>
                <w:rFonts w:asciiTheme="minorHAnsi" w:hAnsiTheme="minorHAnsi" w:cstheme="minorHAnsi"/>
                <w:i/>
                <w:sz w:val="18"/>
                <w:szCs w:val="18"/>
              </w:rPr>
            </w:pPr>
            <w:r w:rsidRPr="00B04D1B">
              <w:rPr>
                <w:rFonts w:asciiTheme="minorHAnsi" w:hAnsiTheme="minorHAnsi" w:cstheme="minorHAnsi"/>
                <w:i/>
                <w:sz w:val="18"/>
                <w:szCs w:val="18"/>
              </w:rPr>
              <w:t>El cuarto reclamo declarado procedente dará lugar a la rescisión del contrato.</w:t>
            </w:r>
          </w:p>
          <w:p w14:paraId="5FED7F23" w14:textId="77777777" w:rsidR="001E38C0" w:rsidRPr="008810F9" w:rsidRDefault="001E38C0" w:rsidP="001E38C0">
            <w:pPr>
              <w:pStyle w:val="TableParagraph"/>
              <w:spacing w:before="61"/>
              <w:ind w:left="75"/>
              <w:jc w:val="both"/>
              <w:rPr>
                <w:rFonts w:asciiTheme="minorHAnsi" w:hAnsiTheme="minorHAnsi" w:cstheme="minorHAnsi"/>
                <w:b/>
                <w:bCs/>
                <w:i/>
                <w:sz w:val="18"/>
                <w:szCs w:val="18"/>
              </w:rPr>
            </w:pPr>
            <w:r>
              <w:rPr>
                <w:rFonts w:asciiTheme="minorHAnsi" w:hAnsiTheme="minorHAnsi" w:cstheme="minorHAnsi"/>
                <w:b/>
                <w:bCs/>
                <w:iCs/>
                <w:sz w:val="18"/>
                <w:szCs w:val="18"/>
              </w:rPr>
              <w:t>c</w:t>
            </w:r>
            <w:r w:rsidRPr="008810F9">
              <w:rPr>
                <w:rFonts w:asciiTheme="minorHAnsi" w:hAnsiTheme="minorHAnsi" w:cstheme="minorHAnsi"/>
                <w:b/>
                <w:bCs/>
                <w:iCs/>
                <w:sz w:val="18"/>
                <w:szCs w:val="18"/>
              </w:rPr>
              <w:t>) EN CASO DE INCUMPLIMIENTO A LOS PLAZOS ESTABLECIDOS EN LA PRESENTACIÓN DE REPORTE DE INFORMES</w:t>
            </w:r>
            <w:r>
              <w:rPr>
                <w:rFonts w:asciiTheme="minorHAnsi" w:hAnsiTheme="minorHAnsi" w:cstheme="minorHAnsi"/>
                <w:b/>
                <w:bCs/>
                <w:iCs/>
                <w:sz w:val="18"/>
                <w:szCs w:val="18"/>
              </w:rPr>
              <w:t xml:space="preserve"> </w:t>
            </w:r>
            <w:r w:rsidRPr="008810F9">
              <w:rPr>
                <w:rFonts w:asciiTheme="minorHAnsi" w:hAnsiTheme="minorHAnsi" w:cstheme="minorHAnsi"/>
                <w:b/>
                <w:bCs/>
                <w:iCs/>
                <w:sz w:val="18"/>
                <w:szCs w:val="18"/>
              </w:rPr>
              <w:t>EN FÍSICO Y DIGITAL:</w:t>
            </w:r>
            <w:r w:rsidRPr="008810F9">
              <w:rPr>
                <w:rFonts w:asciiTheme="minorHAnsi" w:hAnsiTheme="minorHAnsi" w:cstheme="minorHAnsi"/>
                <w:iCs/>
                <w:sz w:val="18"/>
                <w:szCs w:val="18"/>
              </w:rPr>
              <w:t xml:space="preserve"> Se </w:t>
            </w:r>
            <w:r>
              <w:rPr>
                <w:rFonts w:asciiTheme="minorHAnsi" w:hAnsiTheme="minorHAnsi" w:cstheme="minorHAnsi"/>
                <w:iCs/>
                <w:sz w:val="18"/>
                <w:szCs w:val="18"/>
              </w:rPr>
              <w:t>p</w:t>
            </w:r>
            <w:r w:rsidRPr="008810F9">
              <w:rPr>
                <w:rFonts w:asciiTheme="minorHAnsi" w:hAnsiTheme="minorHAnsi" w:cstheme="minorHAnsi"/>
                <w:iCs/>
                <w:sz w:val="18"/>
                <w:szCs w:val="18"/>
              </w:rPr>
              <w:t xml:space="preserve">enalizará </w:t>
            </w:r>
            <w:r>
              <w:rPr>
                <w:rFonts w:asciiTheme="minorHAnsi" w:hAnsiTheme="minorHAnsi" w:cstheme="minorHAnsi"/>
                <w:iCs/>
                <w:sz w:val="18"/>
                <w:szCs w:val="18"/>
              </w:rPr>
              <w:t>c</w:t>
            </w:r>
            <w:r w:rsidRPr="008810F9">
              <w:rPr>
                <w:rFonts w:asciiTheme="minorHAnsi" w:hAnsiTheme="minorHAnsi" w:cstheme="minorHAnsi"/>
                <w:iCs/>
                <w:sz w:val="18"/>
                <w:szCs w:val="18"/>
              </w:rPr>
              <w:t xml:space="preserve">on </w:t>
            </w:r>
            <w:r>
              <w:rPr>
                <w:rFonts w:asciiTheme="minorHAnsi" w:hAnsiTheme="minorHAnsi" w:cstheme="minorHAnsi"/>
                <w:iCs/>
                <w:sz w:val="18"/>
                <w:szCs w:val="18"/>
              </w:rPr>
              <w:t>el</w:t>
            </w:r>
            <w:r w:rsidRPr="008810F9">
              <w:rPr>
                <w:rFonts w:asciiTheme="minorHAnsi" w:hAnsiTheme="minorHAnsi" w:cstheme="minorHAnsi"/>
                <w:iCs/>
                <w:sz w:val="18"/>
                <w:szCs w:val="18"/>
              </w:rPr>
              <w:t xml:space="preserve"> </w:t>
            </w:r>
            <w:r>
              <w:rPr>
                <w:rFonts w:asciiTheme="minorHAnsi" w:hAnsiTheme="minorHAnsi" w:cstheme="minorHAnsi"/>
                <w:iCs/>
                <w:sz w:val="18"/>
                <w:szCs w:val="18"/>
              </w:rPr>
              <w:t>d</w:t>
            </w:r>
            <w:r w:rsidRPr="008810F9">
              <w:rPr>
                <w:rFonts w:asciiTheme="minorHAnsi" w:hAnsiTheme="minorHAnsi" w:cstheme="minorHAnsi"/>
                <w:iCs/>
                <w:sz w:val="18"/>
                <w:szCs w:val="18"/>
              </w:rPr>
              <w:t xml:space="preserve">escuento </w:t>
            </w:r>
            <w:r>
              <w:rPr>
                <w:rFonts w:asciiTheme="minorHAnsi" w:hAnsiTheme="minorHAnsi" w:cstheme="minorHAnsi"/>
                <w:iCs/>
                <w:sz w:val="18"/>
                <w:szCs w:val="18"/>
              </w:rPr>
              <w:t>d</w:t>
            </w:r>
            <w:r w:rsidRPr="008810F9">
              <w:rPr>
                <w:rFonts w:asciiTheme="minorHAnsi" w:hAnsiTheme="minorHAnsi" w:cstheme="minorHAnsi"/>
                <w:iCs/>
                <w:sz w:val="18"/>
                <w:szCs w:val="18"/>
              </w:rPr>
              <w:t xml:space="preserve">el 0.3% </w:t>
            </w:r>
            <w:r>
              <w:rPr>
                <w:rFonts w:asciiTheme="minorHAnsi" w:hAnsiTheme="minorHAnsi" w:cstheme="minorHAnsi"/>
                <w:iCs/>
                <w:sz w:val="18"/>
                <w:szCs w:val="18"/>
              </w:rPr>
              <w:t>d</w:t>
            </w:r>
            <w:r w:rsidRPr="008810F9">
              <w:rPr>
                <w:rFonts w:asciiTheme="minorHAnsi" w:hAnsiTheme="minorHAnsi" w:cstheme="minorHAnsi"/>
                <w:iCs/>
                <w:sz w:val="18"/>
                <w:szCs w:val="18"/>
              </w:rPr>
              <w:t xml:space="preserve">el </w:t>
            </w:r>
            <w:r>
              <w:rPr>
                <w:rFonts w:asciiTheme="minorHAnsi" w:hAnsiTheme="minorHAnsi" w:cstheme="minorHAnsi"/>
                <w:iCs/>
                <w:sz w:val="18"/>
                <w:szCs w:val="18"/>
              </w:rPr>
              <w:t>p</w:t>
            </w:r>
            <w:r w:rsidRPr="008810F9">
              <w:rPr>
                <w:rFonts w:asciiTheme="minorHAnsi" w:hAnsiTheme="minorHAnsi" w:cstheme="minorHAnsi"/>
                <w:iCs/>
                <w:sz w:val="18"/>
                <w:szCs w:val="18"/>
              </w:rPr>
              <w:t xml:space="preserve">ago </w:t>
            </w:r>
            <w:r>
              <w:rPr>
                <w:rFonts w:asciiTheme="minorHAnsi" w:hAnsiTheme="minorHAnsi" w:cstheme="minorHAnsi"/>
                <w:iCs/>
                <w:sz w:val="18"/>
                <w:szCs w:val="18"/>
              </w:rPr>
              <w:t>promedio m</w:t>
            </w:r>
            <w:r w:rsidRPr="008810F9">
              <w:rPr>
                <w:rFonts w:asciiTheme="minorHAnsi" w:hAnsiTheme="minorHAnsi" w:cstheme="minorHAnsi"/>
                <w:iCs/>
                <w:sz w:val="18"/>
                <w:szCs w:val="18"/>
              </w:rPr>
              <w:t xml:space="preserve">ensual </w:t>
            </w:r>
            <w:r>
              <w:rPr>
                <w:rFonts w:asciiTheme="minorHAnsi" w:hAnsiTheme="minorHAnsi" w:cstheme="minorHAnsi"/>
                <w:iCs/>
                <w:sz w:val="18"/>
                <w:szCs w:val="18"/>
              </w:rPr>
              <w:t>de los</w:t>
            </w:r>
            <w:r w:rsidRPr="008810F9">
              <w:rPr>
                <w:rFonts w:asciiTheme="minorHAnsi" w:hAnsiTheme="minorHAnsi" w:cstheme="minorHAnsi"/>
                <w:iCs/>
                <w:sz w:val="18"/>
                <w:szCs w:val="18"/>
              </w:rPr>
              <w:t xml:space="preserve"> </w:t>
            </w:r>
            <w:r>
              <w:rPr>
                <w:rFonts w:asciiTheme="minorHAnsi" w:hAnsiTheme="minorHAnsi" w:cstheme="minorHAnsi"/>
                <w:iCs/>
                <w:sz w:val="18"/>
                <w:szCs w:val="18"/>
              </w:rPr>
              <w:t>3 últimos m</w:t>
            </w:r>
            <w:r w:rsidRPr="008810F9">
              <w:rPr>
                <w:rFonts w:asciiTheme="minorHAnsi" w:hAnsiTheme="minorHAnsi" w:cstheme="minorHAnsi"/>
                <w:iCs/>
                <w:sz w:val="18"/>
                <w:szCs w:val="18"/>
              </w:rPr>
              <w:t xml:space="preserve">eses. </w:t>
            </w:r>
            <w:r w:rsidRPr="008810F9">
              <w:rPr>
                <w:rFonts w:asciiTheme="minorHAnsi" w:hAnsiTheme="minorHAnsi" w:cstheme="minorHAnsi"/>
                <w:b/>
                <w:bCs/>
                <w:iCs/>
                <w:sz w:val="18"/>
                <w:szCs w:val="18"/>
              </w:rPr>
              <w:t>Se aclara que esta penalización es por día de retraso</w:t>
            </w:r>
          </w:p>
          <w:p w14:paraId="08B071DD" w14:textId="36CE2502" w:rsidR="002566CD" w:rsidRPr="00B704FF" w:rsidRDefault="002566CD" w:rsidP="002566CD">
            <w:pPr>
              <w:pStyle w:val="Prrafodelista"/>
              <w:spacing w:before="120" w:after="120"/>
              <w:ind w:left="284"/>
              <w:jc w:val="both"/>
              <w:rPr>
                <w:rFonts w:asciiTheme="minorHAnsi" w:hAnsiTheme="minorHAnsi" w:cs="Arial"/>
              </w:rPr>
            </w:pPr>
          </w:p>
        </w:tc>
      </w:tr>
      <w:tr w:rsidR="00C3719E" w:rsidRPr="00A81DCD" w14:paraId="6A8476E7" w14:textId="77777777" w:rsidTr="00C3719E">
        <w:tc>
          <w:tcPr>
            <w:tcW w:w="2830" w:type="dxa"/>
          </w:tcPr>
          <w:p w14:paraId="5C112967" w14:textId="52DA44C8" w:rsidR="00C3719E" w:rsidRPr="00C308A0" w:rsidRDefault="00C3719E" w:rsidP="00C3719E">
            <w:pPr>
              <w:pStyle w:val="Sinespaciado"/>
              <w:numPr>
                <w:ilvl w:val="0"/>
                <w:numId w:val="2"/>
              </w:numPr>
              <w:spacing w:before="120" w:after="120" w:line="276" w:lineRule="auto"/>
              <w:ind w:left="306" w:hanging="284"/>
              <w:rPr>
                <w:rFonts w:asciiTheme="minorHAnsi" w:hAnsiTheme="minorHAnsi" w:cs="Arial"/>
                <w:b/>
              </w:rPr>
            </w:pPr>
            <w:r>
              <w:rPr>
                <w:rFonts w:asciiTheme="minorHAnsi" w:hAnsiTheme="minorHAnsi" w:cs="Arial"/>
                <w:b/>
              </w:rPr>
              <w:t>MODIFICACIONES AL CONTRATO</w:t>
            </w:r>
          </w:p>
        </w:tc>
        <w:tc>
          <w:tcPr>
            <w:tcW w:w="7088" w:type="dxa"/>
          </w:tcPr>
          <w:p w14:paraId="34F9B43E" w14:textId="1A8D8B4B" w:rsidR="00C3719E" w:rsidRPr="00A81DCD" w:rsidRDefault="00C3719E" w:rsidP="00C3719E">
            <w:pPr>
              <w:pStyle w:val="Prrafodelista"/>
              <w:spacing w:before="120" w:after="120"/>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C3719E" w:rsidRPr="00A81DCD" w14:paraId="5CD1B9F6" w14:textId="77777777" w:rsidTr="00C3719E">
        <w:tc>
          <w:tcPr>
            <w:tcW w:w="2830" w:type="dxa"/>
          </w:tcPr>
          <w:p w14:paraId="5803C933" w14:textId="5D7658B0" w:rsidR="00C3719E" w:rsidRDefault="00C3719E" w:rsidP="00C3719E">
            <w:pPr>
              <w:pStyle w:val="Sinespaciado"/>
              <w:numPr>
                <w:ilvl w:val="0"/>
                <w:numId w:val="2"/>
              </w:numPr>
              <w:spacing w:before="120" w:after="120" w:line="276" w:lineRule="auto"/>
              <w:ind w:left="306" w:hanging="284"/>
              <w:rPr>
                <w:rFonts w:asciiTheme="minorHAnsi" w:hAnsiTheme="minorHAnsi" w:cs="Arial"/>
                <w:b/>
              </w:rPr>
            </w:pPr>
            <w:r>
              <w:rPr>
                <w:rFonts w:asciiTheme="minorHAnsi" w:hAnsiTheme="minorHAnsi" w:cs="Arial"/>
                <w:b/>
              </w:rPr>
              <w:lastRenderedPageBreak/>
              <w:t xml:space="preserve"> CANAL DE DENUNCIAS</w:t>
            </w:r>
          </w:p>
        </w:tc>
        <w:tc>
          <w:tcPr>
            <w:tcW w:w="7088" w:type="dxa"/>
          </w:tcPr>
          <w:p w14:paraId="244A98B9" w14:textId="562B11C6" w:rsidR="00C3719E" w:rsidRPr="00B704FF" w:rsidRDefault="00C3719E" w:rsidP="00C3719E">
            <w:pPr>
              <w:pStyle w:val="Prrafodelista"/>
              <w:spacing w:before="120" w:after="120"/>
              <w:ind w:left="284"/>
              <w:jc w:val="both"/>
              <w:rPr>
                <w:rFonts w:asciiTheme="minorHAnsi" w:hAnsiTheme="minorHAnsi" w:cs="Arial"/>
              </w:rPr>
            </w:pPr>
            <w:r w:rsidRPr="0097645B">
              <w:rPr>
                <w:rFonts w:asciiTheme="minorHAnsi" w:hAnsiTheme="minorHAnsi" w:cstheme="minorHAnsi"/>
              </w:rPr>
              <w:t xml:space="preserve">En caso de que el proponente considere que existe algún tipo de irregularidad, puede realizar una denuncia al correo </w:t>
            </w:r>
            <w:hyperlink r:id="rId11" w:history="1">
              <w:r w:rsidRPr="0097645B">
                <w:rPr>
                  <w:rStyle w:val="Hipervnculo"/>
                  <w:rFonts w:asciiTheme="minorHAnsi" w:hAnsiTheme="minorHAnsi" w:cstheme="minorHAnsi"/>
                </w:rPr>
                <w:t>denuncias.csbp@csbp.com.bo</w:t>
              </w:r>
            </w:hyperlink>
            <w:r w:rsidRPr="00AA14AB">
              <w:rPr>
                <w:rFonts w:ascii="Arial" w:hAnsi="Arial" w:cs="Arial"/>
              </w:rPr>
              <w:t>.</w:t>
            </w:r>
          </w:p>
        </w:tc>
      </w:tr>
    </w:tbl>
    <w:p w14:paraId="1B313B81" w14:textId="20A7B3BC" w:rsidR="00A170B1" w:rsidRDefault="00A170B1">
      <w:pPr>
        <w:spacing w:after="160" w:line="259" w:lineRule="auto"/>
        <w:rPr>
          <w:rFonts w:asciiTheme="minorHAnsi" w:hAnsiTheme="minorHAnsi" w:cstheme="minorHAnsi"/>
          <w:b/>
          <w:sz w:val="22"/>
          <w:szCs w:val="22"/>
        </w:rPr>
      </w:pPr>
    </w:p>
    <w:p w14:paraId="29472A9B" w14:textId="77777777" w:rsidR="007539C6" w:rsidRDefault="007539C6">
      <w:pPr>
        <w:spacing w:after="160" w:line="259" w:lineRule="auto"/>
        <w:rPr>
          <w:rFonts w:asciiTheme="minorHAnsi" w:hAnsiTheme="minorHAnsi" w:cstheme="minorHAnsi"/>
          <w:b/>
          <w:sz w:val="22"/>
          <w:szCs w:val="22"/>
        </w:rPr>
      </w:pPr>
    </w:p>
    <w:p w14:paraId="01ACED11" w14:textId="77777777" w:rsidR="00A84ADF" w:rsidRDefault="00A84ADF">
      <w:pPr>
        <w:spacing w:after="160" w:line="259" w:lineRule="auto"/>
        <w:rPr>
          <w:rFonts w:asciiTheme="minorHAnsi" w:hAnsiTheme="minorHAnsi" w:cstheme="minorHAnsi"/>
          <w:b/>
          <w:sz w:val="22"/>
          <w:szCs w:val="22"/>
        </w:rPr>
      </w:pPr>
    </w:p>
    <w:p w14:paraId="7FA988C8" w14:textId="77777777" w:rsidR="00A84ADF" w:rsidRDefault="00A84ADF">
      <w:pPr>
        <w:spacing w:after="160" w:line="259" w:lineRule="auto"/>
        <w:rPr>
          <w:rFonts w:asciiTheme="minorHAnsi" w:hAnsiTheme="minorHAnsi" w:cstheme="minorHAnsi"/>
          <w:b/>
          <w:sz w:val="22"/>
          <w:szCs w:val="22"/>
        </w:rPr>
      </w:pPr>
    </w:p>
    <w:p w14:paraId="377CB0E9" w14:textId="77777777" w:rsidR="00A84ADF" w:rsidRDefault="00A84ADF">
      <w:pPr>
        <w:spacing w:after="160" w:line="259" w:lineRule="auto"/>
        <w:rPr>
          <w:rFonts w:asciiTheme="minorHAnsi" w:hAnsiTheme="minorHAnsi" w:cstheme="minorHAnsi"/>
          <w:b/>
          <w:sz w:val="22"/>
          <w:szCs w:val="22"/>
        </w:rPr>
      </w:pPr>
    </w:p>
    <w:p w14:paraId="17E8A56F" w14:textId="77777777" w:rsidR="007539C6" w:rsidRDefault="007539C6">
      <w:pPr>
        <w:spacing w:after="160" w:line="259" w:lineRule="auto"/>
        <w:rPr>
          <w:rFonts w:asciiTheme="minorHAnsi" w:hAnsiTheme="minorHAnsi" w:cstheme="minorHAnsi"/>
          <w:b/>
          <w:sz w:val="22"/>
          <w:szCs w:val="22"/>
        </w:rPr>
      </w:pPr>
    </w:p>
    <w:p w14:paraId="6FC77F6A" w14:textId="77777777" w:rsidR="0097645B" w:rsidRDefault="0097645B">
      <w:pPr>
        <w:spacing w:after="160" w:line="259" w:lineRule="auto"/>
        <w:rPr>
          <w:rFonts w:asciiTheme="minorHAnsi" w:hAnsiTheme="minorHAnsi" w:cstheme="minorHAnsi"/>
          <w:b/>
          <w:sz w:val="22"/>
          <w:szCs w:val="22"/>
        </w:rPr>
      </w:pPr>
    </w:p>
    <w:p w14:paraId="0278DE70" w14:textId="77777777" w:rsidR="00A84ADF" w:rsidRDefault="00A84ADF">
      <w:pPr>
        <w:spacing w:after="160" w:line="259" w:lineRule="auto"/>
        <w:rPr>
          <w:rFonts w:asciiTheme="minorHAnsi" w:hAnsiTheme="minorHAnsi" w:cstheme="minorHAnsi"/>
          <w:b/>
          <w:sz w:val="22"/>
          <w:szCs w:val="22"/>
        </w:rPr>
      </w:pPr>
    </w:p>
    <w:p w14:paraId="0722BC49" w14:textId="77777777" w:rsidR="0097645B" w:rsidRDefault="0097645B">
      <w:pPr>
        <w:spacing w:after="160" w:line="259" w:lineRule="auto"/>
        <w:rPr>
          <w:rFonts w:asciiTheme="minorHAnsi" w:hAnsiTheme="minorHAnsi" w:cstheme="minorHAnsi"/>
          <w:b/>
          <w:sz w:val="22"/>
          <w:szCs w:val="22"/>
        </w:rPr>
      </w:pPr>
    </w:p>
    <w:p w14:paraId="14D1068D" w14:textId="77777777" w:rsidR="00792677" w:rsidRDefault="00792677">
      <w:pPr>
        <w:spacing w:after="160" w:line="259" w:lineRule="auto"/>
        <w:rPr>
          <w:rFonts w:asciiTheme="minorHAnsi" w:hAnsiTheme="minorHAnsi" w:cstheme="minorHAnsi"/>
          <w:b/>
          <w:sz w:val="22"/>
          <w:szCs w:val="22"/>
        </w:rPr>
      </w:pPr>
    </w:p>
    <w:p w14:paraId="217507AE" w14:textId="77777777" w:rsidR="00792677" w:rsidRDefault="00792677">
      <w:pPr>
        <w:spacing w:after="160" w:line="259" w:lineRule="auto"/>
        <w:rPr>
          <w:rFonts w:asciiTheme="minorHAnsi" w:hAnsiTheme="minorHAnsi" w:cstheme="minorHAnsi"/>
          <w:b/>
          <w:sz w:val="22"/>
          <w:szCs w:val="22"/>
        </w:rPr>
      </w:pPr>
    </w:p>
    <w:p w14:paraId="22AAE531" w14:textId="77777777" w:rsidR="00792677" w:rsidRDefault="00792677">
      <w:pPr>
        <w:spacing w:after="160" w:line="259" w:lineRule="auto"/>
        <w:rPr>
          <w:rFonts w:asciiTheme="minorHAnsi" w:hAnsiTheme="minorHAnsi" w:cstheme="minorHAnsi"/>
          <w:b/>
          <w:sz w:val="22"/>
          <w:szCs w:val="22"/>
        </w:rPr>
      </w:pPr>
    </w:p>
    <w:p w14:paraId="2F56EFFC" w14:textId="77777777" w:rsidR="00D170B8" w:rsidRDefault="00D170B8">
      <w:pPr>
        <w:spacing w:after="160" w:line="259" w:lineRule="auto"/>
        <w:rPr>
          <w:rFonts w:asciiTheme="minorHAnsi" w:hAnsiTheme="minorHAnsi" w:cstheme="minorHAnsi"/>
          <w:b/>
          <w:sz w:val="22"/>
          <w:szCs w:val="22"/>
        </w:rPr>
      </w:pPr>
    </w:p>
    <w:p w14:paraId="6D673065" w14:textId="77777777" w:rsidR="005F2A5A" w:rsidRDefault="005F2A5A">
      <w:pPr>
        <w:spacing w:after="160" w:line="259" w:lineRule="auto"/>
        <w:rPr>
          <w:rFonts w:asciiTheme="minorHAnsi" w:hAnsiTheme="minorHAnsi" w:cstheme="minorHAnsi"/>
          <w:b/>
          <w:sz w:val="22"/>
          <w:szCs w:val="22"/>
        </w:rPr>
      </w:pPr>
    </w:p>
    <w:p w14:paraId="04B1BAE9" w14:textId="77777777" w:rsidR="005F2A5A" w:rsidRDefault="005F2A5A">
      <w:pPr>
        <w:spacing w:after="160" w:line="259" w:lineRule="auto"/>
        <w:rPr>
          <w:rFonts w:asciiTheme="minorHAnsi" w:hAnsiTheme="minorHAnsi" w:cstheme="minorHAnsi"/>
          <w:b/>
          <w:sz w:val="22"/>
          <w:szCs w:val="22"/>
        </w:rPr>
      </w:pPr>
    </w:p>
    <w:p w14:paraId="375E9611" w14:textId="77777777" w:rsidR="005F2A5A" w:rsidRDefault="005F2A5A">
      <w:pPr>
        <w:spacing w:after="160" w:line="259" w:lineRule="auto"/>
        <w:rPr>
          <w:rFonts w:asciiTheme="minorHAnsi" w:hAnsiTheme="minorHAnsi" w:cstheme="minorHAnsi"/>
          <w:b/>
          <w:sz w:val="22"/>
          <w:szCs w:val="22"/>
        </w:rPr>
      </w:pPr>
    </w:p>
    <w:p w14:paraId="6E3EBC7B" w14:textId="77777777" w:rsidR="005F2A5A" w:rsidRDefault="005F2A5A">
      <w:pPr>
        <w:spacing w:after="160" w:line="259" w:lineRule="auto"/>
        <w:rPr>
          <w:rFonts w:asciiTheme="minorHAnsi" w:hAnsiTheme="minorHAnsi" w:cstheme="minorHAnsi"/>
          <w:b/>
          <w:sz w:val="22"/>
          <w:szCs w:val="22"/>
        </w:rPr>
      </w:pPr>
    </w:p>
    <w:p w14:paraId="2AE5F31D" w14:textId="77777777" w:rsidR="00D170B8" w:rsidRDefault="00D170B8">
      <w:pPr>
        <w:spacing w:after="160" w:line="259" w:lineRule="auto"/>
        <w:rPr>
          <w:rFonts w:asciiTheme="minorHAnsi" w:hAnsiTheme="minorHAnsi" w:cstheme="minorHAnsi"/>
          <w:b/>
          <w:sz w:val="22"/>
          <w:szCs w:val="22"/>
        </w:rPr>
      </w:pPr>
    </w:p>
    <w:p w14:paraId="3949BCA2" w14:textId="77777777" w:rsidR="00D170B8" w:rsidRDefault="00D170B8">
      <w:pPr>
        <w:spacing w:after="160" w:line="259" w:lineRule="auto"/>
        <w:rPr>
          <w:rFonts w:asciiTheme="minorHAnsi" w:hAnsiTheme="minorHAnsi" w:cstheme="minorHAnsi"/>
          <w:b/>
          <w:sz w:val="22"/>
          <w:szCs w:val="22"/>
        </w:rPr>
      </w:pPr>
    </w:p>
    <w:p w14:paraId="25BEDA62" w14:textId="77777777" w:rsidR="00D170B8" w:rsidRDefault="00D170B8">
      <w:pPr>
        <w:spacing w:after="160" w:line="259" w:lineRule="auto"/>
        <w:rPr>
          <w:rFonts w:asciiTheme="minorHAnsi" w:hAnsiTheme="minorHAnsi" w:cstheme="minorHAnsi"/>
          <w:b/>
          <w:sz w:val="22"/>
          <w:szCs w:val="22"/>
        </w:rPr>
      </w:pPr>
    </w:p>
    <w:p w14:paraId="39A196D6" w14:textId="77777777" w:rsidR="00D170B8" w:rsidRDefault="00D170B8">
      <w:pPr>
        <w:spacing w:after="160" w:line="259" w:lineRule="auto"/>
        <w:rPr>
          <w:rFonts w:asciiTheme="minorHAnsi" w:hAnsiTheme="minorHAnsi" w:cstheme="minorHAnsi"/>
          <w:b/>
          <w:sz w:val="22"/>
          <w:szCs w:val="22"/>
        </w:rPr>
      </w:pPr>
    </w:p>
    <w:p w14:paraId="1A5AF1A8" w14:textId="77777777" w:rsidR="00D170B8" w:rsidRDefault="00D170B8">
      <w:pPr>
        <w:spacing w:after="160" w:line="259" w:lineRule="auto"/>
        <w:rPr>
          <w:rFonts w:asciiTheme="minorHAnsi" w:hAnsiTheme="minorHAnsi" w:cstheme="minorHAnsi"/>
          <w:b/>
          <w:sz w:val="22"/>
          <w:szCs w:val="22"/>
        </w:rPr>
      </w:pPr>
    </w:p>
    <w:p w14:paraId="4060B1CD" w14:textId="77777777" w:rsidR="005F2A5A" w:rsidRDefault="005F2A5A" w:rsidP="002566CD">
      <w:pPr>
        <w:spacing w:before="1200"/>
        <w:jc w:val="center"/>
        <w:rPr>
          <w:rFonts w:ascii="Century Gothic" w:hAnsi="Century Gothic" w:cs="Arial"/>
          <w:b/>
          <w:bCs/>
          <w:color w:val="002060"/>
          <w:sz w:val="180"/>
          <w:szCs w:val="180"/>
        </w:rPr>
      </w:pPr>
    </w:p>
    <w:p w14:paraId="3C7BA232" w14:textId="5891D904" w:rsidR="007539C6" w:rsidRPr="006F7049" w:rsidRDefault="007539C6" w:rsidP="002566CD">
      <w:pPr>
        <w:spacing w:before="1200"/>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68A9EF87" w14:textId="77777777" w:rsidR="005C4842" w:rsidRDefault="005C4842">
      <w:pPr>
        <w:spacing w:after="160" w:line="259" w:lineRule="auto"/>
        <w:rPr>
          <w:rFonts w:asciiTheme="minorHAnsi" w:hAnsiTheme="minorHAnsi" w:cstheme="minorHAnsi"/>
          <w:b/>
          <w:sz w:val="22"/>
          <w:szCs w:val="22"/>
        </w:rPr>
      </w:pPr>
    </w:p>
    <w:p w14:paraId="548609B4" w14:textId="77777777" w:rsidR="005C4842" w:rsidRDefault="005C4842">
      <w:pPr>
        <w:spacing w:after="160" w:line="259" w:lineRule="auto"/>
        <w:rPr>
          <w:rFonts w:asciiTheme="minorHAnsi" w:hAnsiTheme="minorHAnsi" w:cstheme="minorHAnsi"/>
          <w:b/>
          <w:sz w:val="22"/>
          <w:szCs w:val="22"/>
        </w:rPr>
      </w:pPr>
    </w:p>
    <w:p w14:paraId="69A7ADC7" w14:textId="77777777" w:rsidR="005C4842" w:rsidRDefault="005C4842">
      <w:pPr>
        <w:spacing w:after="160" w:line="259" w:lineRule="auto"/>
        <w:rPr>
          <w:rFonts w:asciiTheme="minorHAnsi" w:hAnsiTheme="minorHAnsi" w:cstheme="minorHAnsi"/>
          <w:b/>
          <w:sz w:val="22"/>
          <w:szCs w:val="22"/>
        </w:rPr>
      </w:pPr>
    </w:p>
    <w:p w14:paraId="247118E2" w14:textId="77777777" w:rsidR="005C4842" w:rsidRDefault="005C4842">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7539C6" w14:paraId="091C0D3F" w14:textId="77777777" w:rsidTr="00890998">
        <w:trPr>
          <w:trHeight w:val="695"/>
        </w:trPr>
        <w:tc>
          <w:tcPr>
            <w:tcW w:w="9918" w:type="dxa"/>
            <w:gridSpan w:val="2"/>
            <w:shd w:val="clear" w:color="auto" w:fill="D0CECE" w:themeFill="background2" w:themeFillShade="E6"/>
          </w:tcPr>
          <w:p w14:paraId="4AC47923" w14:textId="0295076C"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PARTE V</w:t>
            </w:r>
            <w:r w:rsidR="00655D56" w:rsidRPr="007539C6">
              <w:rPr>
                <w:rFonts w:asciiTheme="minorHAnsi" w:hAnsiTheme="minorHAnsi" w:cstheme="minorHAnsi"/>
                <w:b/>
              </w:rPr>
              <w:t>I</w:t>
            </w:r>
          </w:p>
          <w:p w14:paraId="6E68132C"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FORMULARIOS Y DOCUMENTOS PARA LA PRESENTACIÓN DE OFERTA</w:t>
            </w:r>
          </w:p>
          <w:p w14:paraId="29B4688F" w14:textId="77777777" w:rsidR="009C528A" w:rsidRPr="007539C6" w:rsidRDefault="009C528A" w:rsidP="009C528A">
            <w:pPr>
              <w:jc w:val="center"/>
              <w:rPr>
                <w:rFonts w:asciiTheme="minorHAnsi" w:hAnsiTheme="minorHAnsi" w:cstheme="minorHAnsi"/>
                <w:b/>
                <w:color w:val="FF0000"/>
              </w:rPr>
            </w:pPr>
          </w:p>
        </w:tc>
      </w:tr>
      <w:tr w:rsidR="009C528A" w:rsidRPr="007539C6" w14:paraId="7B6AB3A6" w14:textId="77777777" w:rsidTr="00890998">
        <w:trPr>
          <w:trHeight w:val="305"/>
        </w:trPr>
        <w:tc>
          <w:tcPr>
            <w:tcW w:w="2972" w:type="dxa"/>
          </w:tcPr>
          <w:p w14:paraId="1434CE74" w14:textId="03B674A4"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FORMULARIO 1</w:t>
            </w:r>
          </w:p>
        </w:tc>
        <w:tc>
          <w:tcPr>
            <w:tcW w:w="6946" w:type="dxa"/>
          </w:tcPr>
          <w:p w14:paraId="48E10431" w14:textId="3D90B256" w:rsidR="009C528A" w:rsidRPr="007539C6" w:rsidRDefault="00CB0F6F" w:rsidP="009C528A">
            <w:pPr>
              <w:tabs>
                <w:tab w:val="left" w:pos="426"/>
              </w:tabs>
              <w:jc w:val="both"/>
              <w:rPr>
                <w:rFonts w:asciiTheme="minorHAnsi" w:hAnsiTheme="minorHAnsi" w:cstheme="minorHAnsi"/>
              </w:rPr>
            </w:pPr>
            <w:r w:rsidRPr="007539C6">
              <w:rPr>
                <w:rFonts w:asciiTheme="minorHAnsi" w:hAnsiTheme="minorHAnsi" w:cstheme="minorHAnsi"/>
              </w:rPr>
              <w:t xml:space="preserve">CARTA DE PRESENTACION DE LA PROPUESTA Y DECLARACION JURADA PARA EMPRESAS O ASOCIACIONES ACCIDENTALES </w:t>
            </w:r>
          </w:p>
        </w:tc>
      </w:tr>
      <w:tr w:rsidR="008E4E2F" w:rsidRPr="007539C6" w14:paraId="2F980D98" w14:textId="77777777" w:rsidTr="00890998">
        <w:trPr>
          <w:trHeight w:val="305"/>
        </w:trPr>
        <w:tc>
          <w:tcPr>
            <w:tcW w:w="2972" w:type="dxa"/>
          </w:tcPr>
          <w:p w14:paraId="477ADE11" w14:textId="11D3C017" w:rsidR="008E4E2F"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CB0F6F" w:rsidRPr="007539C6">
              <w:rPr>
                <w:rFonts w:asciiTheme="minorHAnsi" w:hAnsiTheme="minorHAnsi" w:cstheme="minorHAnsi"/>
                <w:b/>
              </w:rPr>
              <w:t>2</w:t>
            </w:r>
          </w:p>
        </w:tc>
        <w:tc>
          <w:tcPr>
            <w:tcW w:w="6946" w:type="dxa"/>
          </w:tcPr>
          <w:p w14:paraId="2756026A" w14:textId="77777777" w:rsidR="008E4E2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w:t>
            </w:r>
          </w:p>
          <w:p w14:paraId="4FA60845" w14:textId="3BEF8C60" w:rsidR="00CB0F6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 “ASOCIACIONES ACCIDENTALES”</w:t>
            </w:r>
          </w:p>
        </w:tc>
      </w:tr>
      <w:tr w:rsidR="009C528A" w:rsidRPr="007539C6" w14:paraId="0CCFA9AB" w14:textId="77777777" w:rsidTr="00890998">
        <w:trPr>
          <w:trHeight w:val="310"/>
        </w:trPr>
        <w:tc>
          <w:tcPr>
            <w:tcW w:w="2972" w:type="dxa"/>
          </w:tcPr>
          <w:p w14:paraId="774E417A" w14:textId="5489144D"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1A028D" w:rsidRPr="007539C6">
              <w:rPr>
                <w:rFonts w:asciiTheme="minorHAnsi" w:hAnsiTheme="minorHAnsi" w:cstheme="minorHAnsi"/>
                <w:b/>
              </w:rPr>
              <w:t>3</w:t>
            </w:r>
          </w:p>
        </w:tc>
        <w:tc>
          <w:tcPr>
            <w:tcW w:w="6946" w:type="dxa"/>
          </w:tcPr>
          <w:p w14:paraId="1032ED8B" w14:textId="5D470C27" w:rsidR="009C528A" w:rsidRPr="007539C6" w:rsidRDefault="0097645B" w:rsidP="001A028D">
            <w:pPr>
              <w:spacing w:after="60"/>
              <w:rPr>
                <w:rFonts w:asciiTheme="minorHAnsi" w:hAnsiTheme="minorHAnsi" w:cstheme="minorHAnsi"/>
                <w:color w:val="000000" w:themeColor="text1"/>
              </w:rPr>
            </w:pPr>
            <w:r w:rsidRPr="007539C6">
              <w:rPr>
                <w:rFonts w:asciiTheme="minorHAnsi" w:hAnsiTheme="minorHAnsi" w:cstheme="minorHAnsi"/>
                <w:color w:val="000000" w:themeColor="text1"/>
              </w:rPr>
              <w:t>PROPUESTA TECNICA</w:t>
            </w:r>
          </w:p>
        </w:tc>
      </w:tr>
      <w:tr w:rsidR="0097645B" w:rsidRPr="007539C6" w14:paraId="6627F5FF" w14:textId="77777777" w:rsidTr="00527231">
        <w:trPr>
          <w:trHeight w:val="912"/>
        </w:trPr>
        <w:tc>
          <w:tcPr>
            <w:tcW w:w="2972" w:type="dxa"/>
          </w:tcPr>
          <w:p w14:paraId="40A4E7FE" w14:textId="2A6B54C9" w:rsidR="0097645B" w:rsidRPr="007539C6" w:rsidRDefault="0097645B" w:rsidP="006F16AF">
            <w:pPr>
              <w:jc w:val="center"/>
              <w:rPr>
                <w:rFonts w:asciiTheme="minorHAnsi" w:hAnsiTheme="minorHAnsi" w:cstheme="minorHAnsi"/>
                <w:b/>
              </w:rPr>
            </w:pPr>
            <w:r w:rsidRPr="007539C6">
              <w:rPr>
                <w:rFonts w:asciiTheme="minorHAnsi" w:hAnsiTheme="minorHAnsi" w:cstheme="minorHAnsi"/>
                <w:b/>
              </w:rPr>
              <w:t xml:space="preserve">FORMULARIO </w:t>
            </w:r>
            <w:r w:rsidR="005C4842">
              <w:rPr>
                <w:rFonts w:asciiTheme="minorHAnsi" w:hAnsiTheme="minorHAnsi" w:cstheme="minorHAnsi"/>
                <w:b/>
              </w:rPr>
              <w:t>4</w:t>
            </w:r>
          </w:p>
        </w:tc>
        <w:tc>
          <w:tcPr>
            <w:tcW w:w="6946" w:type="dxa"/>
          </w:tcPr>
          <w:p w14:paraId="1164E167" w14:textId="3EBB5CFF" w:rsidR="00D425BF" w:rsidRPr="001E38C0" w:rsidRDefault="00D425BF" w:rsidP="001E38C0">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PROPUESTA ECONOMICA</w:t>
            </w:r>
          </w:p>
        </w:tc>
      </w:tr>
    </w:tbl>
    <w:p w14:paraId="15ACB321" w14:textId="77777777" w:rsidR="00CD52FE" w:rsidRDefault="00CD52FE" w:rsidP="009C528A">
      <w:pPr>
        <w:jc w:val="center"/>
        <w:rPr>
          <w:rFonts w:asciiTheme="minorHAnsi" w:hAnsiTheme="minorHAnsi" w:cstheme="minorHAnsi"/>
          <w:b/>
          <w:sz w:val="22"/>
          <w:szCs w:val="22"/>
        </w:rPr>
      </w:pPr>
    </w:p>
    <w:p w14:paraId="4162C735" w14:textId="77777777" w:rsidR="005F2A5A" w:rsidRDefault="005F2A5A" w:rsidP="009C528A">
      <w:pPr>
        <w:jc w:val="center"/>
        <w:rPr>
          <w:rFonts w:asciiTheme="minorHAnsi" w:hAnsiTheme="minorHAnsi" w:cstheme="minorHAnsi"/>
          <w:b/>
          <w:sz w:val="22"/>
          <w:szCs w:val="22"/>
        </w:rPr>
      </w:pPr>
    </w:p>
    <w:p w14:paraId="417EE7D1" w14:textId="77777777" w:rsidR="005F2A5A" w:rsidRDefault="005F2A5A" w:rsidP="009C528A">
      <w:pPr>
        <w:jc w:val="center"/>
        <w:rPr>
          <w:rFonts w:asciiTheme="minorHAnsi" w:hAnsiTheme="minorHAnsi" w:cstheme="minorHAnsi"/>
          <w:b/>
          <w:sz w:val="22"/>
          <w:szCs w:val="22"/>
        </w:rPr>
      </w:pPr>
    </w:p>
    <w:p w14:paraId="7F4D48CB" w14:textId="77777777" w:rsidR="005F2A5A" w:rsidRDefault="005F2A5A" w:rsidP="009C528A">
      <w:pPr>
        <w:jc w:val="center"/>
        <w:rPr>
          <w:rFonts w:asciiTheme="minorHAnsi" w:hAnsiTheme="minorHAnsi" w:cstheme="minorHAnsi"/>
          <w:b/>
          <w:sz w:val="22"/>
          <w:szCs w:val="22"/>
        </w:rPr>
      </w:pPr>
    </w:p>
    <w:p w14:paraId="255586F6" w14:textId="77777777" w:rsidR="005F2A5A" w:rsidRDefault="005F2A5A" w:rsidP="009C528A">
      <w:pPr>
        <w:jc w:val="center"/>
        <w:rPr>
          <w:rFonts w:asciiTheme="minorHAnsi" w:hAnsiTheme="minorHAnsi" w:cstheme="minorHAnsi"/>
          <w:b/>
          <w:sz w:val="22"/>
          <w:szCs w:val="22"/>
        </w:rPr>
      </w:pPr>
    </w:p>
    <w:p w14:paraId="2FC4B77E" w14:textId="159F6D34"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432778E0" w14:textId="7F19252F" w:rsidR="00B25892" w:rsidRPr="00D425BF" w:rsidRDefault="00113C70" w:rsidP="00113C70">
      <w:pPr>
        <w:jc w:val="right"/>
        <w:rPr>
          <w:rFonts w:asciiTheme="minorHAnsi" w:hAnsiTheme="minorHAnsi" w:cs="Arial"/>
          <w:b/>
          <w:bCs/>
        </w:rPr>
      </w:pPr>
      <w:r w:rsidRPr="00D425BF">
        <w:rPr>
          <w:rFonts w:asciiTheme="minorHAnsi" w:hAnsiTheme="minorHAnsi" w:cs="Arial"/>
          <w:b/>
          <w:bCs/>
        </w:rPr>
        <w:t xml:space="preserve">Ref.:  </w:t>
      </w:r>
      <w:r w:rsidR="00A323D9" w:rsidRPr="00D425BF">
        <w:rPr>
          <w:rFonts w:asciiTheme="minorHAnsi" w:hAnsiTheme="minorHAnsi" w:cs="Arial"/>
          <w:b/>
          <w:bCs/>
        </w:rPr>
        <w:t>CB-C</w:t>
      </w:r>
      <w:r w:rsidR="00E428E5">
        <w:rPr>
          <w:rFonts w:asciiTheme="minorHAnsi" w:hAnsiTheme="minorHAnsi" w:cs="Arial"/>
          <w:b/>
          <w:bCs/>
        </w:rPr>
        <w:t>MA</w:t>
      </w:r>
      <w:r w:rsidR="00A323D9" w:rsidRPr="00D425BF">
        <w:rPr>
          <w:rFonts w:asciiTheme="minorHAnsi" w:hAnsiTheme="minorHAnsi" w:cs="Arial"/>
          <w:b/>
          <w:bCs/>
        </w:rPr>
        <w:t>-0</w:t>
      </w:r>
      <w:r w:rsidR="002566CD">
        <w:rPr>
          <w:rFonts w:asciiTheme="minorHAnsi" w:hAnsiTheme="minorHAnsi" w:cs="Arial"/>
          <w:b/>
          <w:bCs/>
        </w:rPr>
        <w:t>2</w:t>
      </w:r>
      <w:r w:rsidR="00A323D9" w:rsidRPr="00D425BF">
        <w:rPr>
          <w:rFonts w:asciiTheme="minorHAnsi" w:hAnsiTheme="minorHAnsi" w:cs="Arial"/>
          <w:b/>
          <w:bCs/>
        </w:rPr>
        <w:t>-202</w:t>
      </w:r>
      <w:r w:rsidR="00527231">
        <w:rPr>
          <w:rFonts w:asciiTheme="minorHAnsi" w:hAnsiTheme="minorHAnsi" w:cs="Arial"/>
          <w:b/>
          <w:bCs/>
        </w:rPr>
        <w:t>6</w:t>
      </w:r>
      <w:r w:rsidR="00B25892" w:rsidRPr="00D425BF">
        <w:rPr>
          <w:rFonts w:asciiTheme="minorHAnsi" w:hAnsiTheme="minorHAnsi" w:cs="Arial"/>
          <w:b/>
          <w:bCs/>
        </w:rPr>
        <w:t xml:space="preserve"> “</w:t>
      </w:r>
      <w:r w:rsidR="00527231" w:rsidRPr="00527231">
        <w:rPr>
          <w:rFonts w:asciiTheme="minorHAnsi" w:hAnsiTheme="minorHAnsi" w:cs="Arial"/>
          <w:b/>
          <w:bCs/>
        </w:rPr>
        <w:t>“SERVICIO DE</w:t>
      </w:r>
      <w:r w:rsidR="002566CD">
        <w:rPr>
          <w:rFonts w:asciiTheme="minorHAnsi" w:hAnsiTheme="minorHAnsi" w:cs="Arial"/>
          <w:b/>
          <w:bCs/>
        </w:rPr>
        <w:t xml:space="preserve"> HEMODIALISIS</w:t>
      </w:r>
      <w:r w:rsidR="00527231" w:rsidRPr="00527231">
        <w:rPr>
          <w:rFonts w:asciiTheme="minorHAnsi" w:hAnsiTheme="minorHAnsi" w:cs="Arial"/>
          <w:b/>
          <w:bCs/>
        </w:rPr>
        <w:t xml:space="preserve"> POR EVENTO”</w:t>
      </w:r>
      <w:r w:rsidR="005C4842" w:rsidRPr="00D425BF">
        <w:rPr>
          <w:rFonts w:asciiTheme="minorHAnsi" w:hAnsiTheme="minorHAnsi" w:cs="Arial"/>
          <w:b/>
          <w:bCs/>
        </w:rPr>
        <w:t>”</w:t>
      </w:r>
    </w:p>
    <w:p w14:paraId="59D3260A" w14:textId="06992279" w:rsidR="00113C70" w:rsidRPr="00F51142" w:rsidRDefault="00B25892" w:rsidP="00113C70">
      <w:pPr>
        <w:jc w:val="right"/>
        <w:rPr>
          <w:rFonts w:asciiTheme="minorHAnsi" w:hAnsiTheme="minorHAnsi" w:cs="Arial"/>
          <w:b/>
          <w:bCs/>
        </w:rPr>
      </w:pPr>
      <w:r w:rsidRPr="00D425BF">
        <w:rPr>
          <w:rFonts w:asciiTheme="minorHAnsi" w:hAnsiTheme="minorHAnsi" w:cs="Arial"/>
          <w:b/>
          <w:bCs/>
        </w:rPr>
        <w:t>(</w:t>
      </w:r>
      <w:r w:rsidR="005C4842" w:rsidRPr="00D425BF">
        <w:rPr>
          <w:rFonts w:asciiTheme="minorHAnsi" w:hAnsiTheme="minorHAnsi" w:cs="Arial"/>
          <w:b/>
          <w:bCs/>
        </w:rPr>
        <w:t>PRIMERA</w:t>
      </w:r>
      <w:r w:rsidRPr="00D425BF">
        <w:rPr>
          <w:rFonts w:asciiTheme="minorHAnsi" w:hAnsiTheme="minorHAnsi" w:cs="Arial"/>
          <w:b/>
          <w:bCs/>
        </w:rPr>
        <w:t xml:space="preserve"> CONVOCATORIA)</w:t>
      </w:r>
    </w:p>
    <w:p w14:paraId="146722E7" w14:textId="64F6BC62"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5156310F"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w:t>
      </w:r>
      <w:r w:rsidR="00E428E5">
        <w:rPr>
          <w:rFonts w:asciiTheme="minorHAnsi" w:hAnsiTheme="minorHAnsi" w:cs="Arial"/>
        </w:rPr>
        <w:t>nvi</w:t>
      </w:r>
      <w:r w:rsidR="000B4A6F" w:rsidRPr="00A81DCD">
        <w:rPr>
          <w:rFonts w:asciiTheme="minorHAnsi" w:hAnsiTheme="minorHAnsi" w:cs="Arial"/>
        </w:rPr>
        <w:t>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42094108"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AF7755"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2FB3AAEE" w14:textId="77777777" w:rsidR="00206115" w:rsidRPr="00A81DCD" w:rsidRDefault="00206115" w:rsidP="005C4842">
      <w:pPr>
        <w:pStyle w:val="Sinespaciado"/>
        <w:numPr>
          <w:ilvl w:val="0"/>
          <w:numId w:val="10"/>
        </w:numPr>
        <w:spacing w:before="120"/>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68A5ED14"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561310CE" w14:textId="65A69A92" w:rsidR="00B25892" w:rsidRPr="00B25892" w:rsidRDefault="00206115" w:rsidP="00B25892">
      <w:pPr>
        <w:ind w:left="705" w:hanging="705"/>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B25892" w:rsidRPr="00B25892">
        <w:rPr>
          <w:rFonts w:asciiTheme="minorHAnsi" w:hAnsiTheme="minorHAnsi" w:cs="Arial"/>
        </w:rPr>
        <w:t>Testimonio de Constitución de Sociedad de la empresa y la última modificación realizada (si la hubiere), inscrito en el Registro de Comercio.</w:t>
      </w:r>
    </w:p>
    <w:p w14:paraId="34788D8C"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b)</w:t>
      </w:r>
      <w:r w:rsidRPr="00B25892">
        <w:rPr>
          <w:rFonts w:asciiTheme="minorHAnsi" w:hAnsiTheme="minorHAnsi" w:cs="Arial"/>
        </w:rPr>
        <w:tab/>
        <w:t>Testimonio Poder de Representación debidamente legalizado, que faculte al o los representantes legales a presentar propuestas y suscribir contratos.</w:t>
      </w:r>
    </w:p>
    <w:p w14:paraId="0FDAFE1E"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c)</w:t>
      </w:r>
      <w:r w:rsidRPr="00B25892">
        <w:rPr>
          <w:rFonts w:asciiTheme="minorHAnsi" w:hAnsiTheme="minorHAnsi" w:cs="Arial"/>
        </w:rPr>
        <w:tab/>
        <w:t>Matricula de Registro de Comercio vigente, emitido por la instancia competente.</w:t>
      </w:r>
    </w:p>
    <w:p w14:paraId="5F537899" w14:textId="77777777" w:rsidR="00B25892" w:rsidRPr="00B25892" w:rsidRDefault="00B25892" w:rsidP="00B25892">
      <w:pPr>
        <w:rPr>
          <w:rFonts w:asciiTheme="minorHAnsi" w:hAnsiTheme="minorHAnsi" w:cs="Arial"/>
        </w:rPr>
      </w:pPr>
      <w:r w:rsidRPr="00B25892">
        <w:rPr>
          <w:rFonts w:asciiTheme="minorHAnsi" w:hAnsiTheme="minorHAnsi" w:cs="Arial"/>
        </w:rPr>
        <w:t>d)</w:t>
      </w:r>
      <w:r w:rsidRPr="00B25892">
        <w:rPr>
          <w:rFonts w:asciiTheme="minorHAnsi" w:hAnsiTheme="minorHAnsi" w:cs="Arial"/>
        </w:rPr>
        <w:tab/>
        <w:t>Número de Identificación Tributaria (NIT).</w:t>
      </w:r>
    </w:p>
    <w:p w14:paraId="20466C29"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e)</w:t>
      </w:r>
      <w:r w:rsidRPr="00B25892">
        <w:rPr>
          <w:rFonts w:asciiTheme="minorHAnsi" w:hAnsiTheme="minorHAnsi" w:cs="Arial"/>
        </w:rPr>
        <w:tab/>
        <w:t>Cédula de Identidad vigente del Representante Legal.</w:t>
      </w:r>
    </w:p>
    <w:p w14:paraId="48B02DEC" w14:textId="77777777" w:rsidR="00B25892" w:rsidRPr="00B25892" w:rsidRDefault="00B25892" w:rsidP="00B25892">
      <w:pPr>
        <w:rPr>
          <w:rFonts w:asciiTheme="minorHAnsi" w:hAnsiTheme="minorHAnsi" w:cs="Arial"/>
        </w:rPr>
      </w:pPr>
      <w:r w:rsidRPr="00B25892">
        <w:rPr>
          <w:rFonts w:asciiTheme="minorHAnsi" w:hAnsiTheme="minorHAnsi" w:cs="Arial"/>
        </w:rPr>
        <w:t>f)</w:t>
      </w:r>
      <w:r w:rsidRPr="00B25892">
        <w:rPr>
          <w:rFonts w:asciiTheme="minorHAnsi" w:hAnsiTheme="minorHAnsi" w:cs="Arial"/>
        </w:rPr>
        <w:tab/>
        <w:t>Documentación técnica presentada en fotocopia simple.</w:t>
      </w:r>
    </w:p>
    <w:p w14:paraId="343B76B3" w14:textId="20AE5DB5" w:rsidR="00D170B8" w:rsidRPr="00B25892" w:rsidRDefault="00B25892" w:rsidP="00B25892">
      <w:pPr>
        <w:rPr>
          <w:rFonts w:asciiTheme="minorHAnsi" w:hAnsiTheme="minorHAnsi" w:cs="Arial"/>
        </w:rPr>
      </w:pPr>
      <w:r w:rsidRPr="00B25892">
        <w:rPr>
          <w:rFonts w:asciiTheme="minorHAnsi" w:hAnsiTheme="minorHAnsi" w:cs="Arial"/>
        </w:rPr>
        <w:t>h)</w:t>
      </w:r>
      <w:r w:rsidRPr="00B25892">
        <w:rPr>
          <w:rFonts w:asciiTheme="minorHAnsi" w:hAnsiTheme="minorHAnsi" w:cs="Arial"/>
        </w:rPr>
        <w:tab/>
      </w:r>
      <w:r w:rsidR="00D170B8" w:rsidRPr="00D170B8">
        <w:rPr>
          <w:rFonts w:asciiTheme="minorHAnsi" w:hAnsiTheme="minorHAnsi" w:cs="Arial"/>
        </w:rPr>
        <w:t>Certificado de autorización de funcionamiento emitido por el SEDES</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3894B2DE" w14:textId="76BD9FF6" w:rsidR="00B25892" w:rsidRPr="00B25892" w:rsidRDefault="00B25892" w:rsidP="00B25892">
      <w:pPr>
        <w:ind w:left="705" w:hanging="705"/>
        <w:rPr>
          <w:rFonts w:asciiTheme="minorHAnsi" w:hAnsiTheme="minorHAnsi" w:cs="Arial"/>
        </w:rPr>
      </w:pPr>
      <w:r w:rsidRPr="00501AC7">
        <w:rPr>
          <w:rFonts w:ascii="Arial" w:hAnsi="Arial" w:cs="Arial"/>
        </w:rPr>
        <w:t>a</w:t>
      </w:r>
      <w:r w:rsidRPr="00B25892">
        <w:rPr>
          <w:rFonts w:asciiTheme="minorHAnsi" w:hAnsiTheme="minorHAnsi" w:cs="Arial"/>
        </w:rPr>
        <w:t>)</w:t>
      </w:r>
      <w:r w:rsidRPr="00B25892">
        <w:rPr>
          <w:rFonts w:asciiTheme="minorHAnsi" w:hAnsiTheme="minorHAnsi" w:cs="Arial"/>
        </w:rPr>
        <w:tab/>
        <w:t>Testimonio Poder de Representación debidamente legalizado, que faculte al o los representantes legales a presentar propuestas y suscribir contratos.</w:t>
      </w:r>
    </w:p>
    <w:p w14:paraId="3B9ECFFB"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c)</w:t>
      </w:r>
      <w:r w:rsidRPr="00B25892">
        <w:rPr>
          <w:rFonts w:asciiTheme="minorHAnsi" w:hAnsiTheme="minorHAnsi" w:cs="Arial"/>
        </w:rPr>
        <w:tab/>
        <w:t>Matricula de Registro de Comercio vigente, emitido por la instancia competente.</w:t>
      </w:r>
    </w:p>
    <w:p w14:paraId="569DA826" w14:textId="77777777" w:rsidR="00B25892" w:rsidRPr="00B25892" w:rsidRDefault="00B25892" w:rsidP="00B25892">
      <w:pPr>
        <w:rPr>
          <w:rFonts w:asciiTheme="minorHAnsi" w:hAnsiTheme="minorHAnsi" w:cs="Arial"/>
        </w:rPr>
      </w:pPr>
      <w:r w:rsidRPr="00B25892">
        <w:rPr>
          <w:rFonts w:asciiTheme="minorHAnsi" w:hAnsiTheme="minorHAnsi" w:cs="Arial"/>
        </w:rPr>
        <w:t>d)</w:t>
      </w:r>
      <w:r w:rsidRPr="00B25892">
        <w:rPr>
          <w:rFonts w:asciiTheme="minorHAnsi" w:hAnsiTheme="minorHAnsi" w:cs="Arial"/>
        </w:rPr>
        <w:tab/>
        <w:t>Número de Identificación Tributaria (NIT).</w:t>
      </w:r>
    </w:p>
    <w:p w14:paraId="79489D15"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d)</w:t>
      </w:r>
      <w:r w:rsidRPr="00B25892">
        <w:rPr>
          <w:rFonts w:asciiTheme="minorHAnsi" w:hAnsiTheme="minorHAnsi" w:cs="Arial"/>
        </w:rPr>
        <w:tab/>
        <w:t>Cédula de Identidad vigente del representante legal o propietario.</w:t>
      </w:r>
    </w:p>
    <w:p w14:paraId="71BF2251" w14:textId="77777777" w:rsidR="00B25892" w:rsidRPr="00B25892" w:rsidRDefault="00B25892" w:rsidP="00B25892">
      <w:pPr>
        <w:rPr>
          <w:rFonts w:asciiTheme="minorHAnsi" w:hAnsiTheme="minorHAnsi" w:cs="Arial"/>
        </w:rPr>
      </w:pPr>
      <w:r w:rsidRPr="00B25892">
        <w:rPr>
          <w:rFonts w:asciiTheme="minorHAnsi" w:hAnsiTheme="minorHAnsi" w:cs="Arial"/>
        </w:rPr>
        <w:t>e)</w:t>
      </w:r>
      <w:r w:rsidRPr="00B25892">
        <w:rPr>
          <w:rFonts w:asciiTheme="minorHAnsi" w:hAnsiTheme="minorHAnsi" w:cs="Arial"/>
        </w:rPr>
        <w:tab/>
        <w:t>Documentación técnica presentada en fotocopia simple.</w:t>
      </w:r>
    </w:p>
    <w:p w14:paraId="14A91AC4" w14:textId="5B31677E" w:rsidR="00D170B8" w:rsidRPr="00B25892" w:rsidRDefault="00B25892" w:rsidP="00D170B8">
      <w:pPr>
        <w:rPr>
          <w:rFonts w:asciiTheme="minorHAnsi" w:hAnsiTheme="minorHAnsi" w:cs="Arial"/>
        </w:rPr>
      </w:pPr>
      <w:r w:rsidRPr="00B25892">
        <w:rPr>
          <w:rFonts w:asciiTheme="minorHAnsi" w:hAnsiTheme="minorHAnsi" w:cs="Arial"/>
        </w:rPr>
        <w:t>f)</w:t>
      </w:r>
      <w:r w:rsidRPr="00B25892">
        <w:rPr>
          <w:rFonts w:asciiTheme="minorHAnsi" w:hAnsiTheme="minorHAnsi" w:cs="Arial"/>
        </w:rPr>
        <w:tab/>
      </w:r>
      <w:r w:rsidR="00D170B8" w:rsidRPr="00D170B8">
        <w:rPr>
          <w:rFonts w:asciiTheme="minorHAnsi" w:hAnsiTheme="minorHAnsi" w:cs="Arial"/>
        </w:rPr>
        <w:t>Certificado de autorización de funcionamiento emitido por el SEDES</w:t>
      </w:r>
    </w:p>
    <w:p w14:paraId="724E5751" w14:textId="339C0852"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4278B689" w14:textId="7777777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BFF8634" w14:textId="084ACB34" w:rsidR="00206115" w:rsidRDefault="00206115" w:rsidP="00206115">
      <w:pPr>
        <w:jc w:val="both"/>
        <w:rPr>
          <w:rFonts w:asciiTheme="minorHAnsi" w:hAnsiTheme="minorHAnsi" w:cs="Arial"/>
        </w:rPr>
      </w:pPr>
    </w:p>
    <w:p w14:paraId="04CC49F8" w14:textId="095C4D14"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307D38" w:rsidRPr="00A81DCD">
        <w:rPr>
          <w:rFonts w:asciiTheme="minorHAnsi" w:hAnsiTheme="minorHAnsi" w:cs="Arial"/>
        </w:rPr>
        <w:t>…</w:t>
      </w:r>
      <w:r w:rsidR="00307D38" w:rsidRPr="00A81DCD">
        <w:rPr>
          <w:rFonts w:asciiTheme="minorHAnsi" w:hAnsiTheme="minorHAnsi" w:cs="Arial"/>
          <w:b/>
          <w:i/>
        </w:rPr>
        <w:t xml:space="preserv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4C40F70D" w14:textId="77777777" w:rsidR="005C4842" w:rsidRDefault="005C4842" w:rsidP="00206115">
      <w:pPr>
        <w:jc w:val="both"/>
        <w:rPr>
          <w:rFonts w:asciiTheme="minorHAnsi" w:hAnsiTheme="minorHAnsi" w:cs="Arial"/>
        </w:rPr>
      </w:pPr>
    </w:p>
    <w:p w14:paraId="4E3A0E85" w14:textId="77777777" w:rsidR="00DE43F6" w:rsidRDefault="00DE43F6" w:rsidP="00206115">
      <w:pPr>
        <w:jc w:val="both"/>
        <w:rPr>
          <w:rFonts w:asciiTheme="minorHAnsi" w:hAnsiTheme="minorHAnsi" w:cs="Arial"/>
        </w:rPr>
      </w:pPr>
    </w:p>
    <w:p w14:paraId="4399E948" w14:textId="77777777" w:rsidR="005C4842" w:rsidRDefault="005C4842" w:rsidP="00206115">
      <w:pPr>
        <w:jc w:val="both"/>
        <w:rPr>
          <w:rFonts w:asciiTheme="minorHAnsi" w:hAnsiTheme="minorHAnsi" w:cs="Arial"/>
        </w:rPr>
      </w:pPr>
    </w:p>
    <w:p w14:paraId="0554A80F" w14:textId="77777777" w:rsidR="00A02827" w:rsidRDefault="00A02827" w:rsidP="00206115">
      <w:pPr>
        <w:jc w:val="both"/>
        <w:rPr>
          <w:rFonts w:asciiTheme="minorHAnsi" w:hAnsiTheme="minorHAnsi" w:cs="Arial"/>
        </w:rPr>
      </w:pPr>
    </w:p>
    <w:p w14:paraId="2C529E10" w14:textId="77777777" w:rsidR="00A02827" w:rsidRPr="00A81DCD" w:rsidRDefault="00A02827"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36BE911F" w14:textId="77777777" w:rsidR="00EA3C95" w:rsidRDefault="00EA3C95" w:rsidP="00206115">
      <w:pPr>
        <w:jc w:val="center"/>
        <w:rPr>
          <w:rFonts w:asciiTheme="minorHAnsi" w:hAnsiTheme="minorHAnsi" w:cs="Arial"/>
          <w:b/>
        </w:rPr>
      </w:pPr>
    </w:p>
    <w:p w14:paraId="655D0E55" w14:textId="77777777" w:rsidR="00EA3C95" w:rsidRDefault="00EA3C95" w:rsidP="00206115">
      <w:pPr>
        <w:jc w:val="center"/>
        <w:rPr>
          <w:rFonts w:asciiTheme="minorHAnsi" w:hAnsiTheme="minorHAnsi" w:cs="Arial"/>
          <w:b/>
        </w:rPr>
      </w:pPr>
    </w:p>
    <w:p w14:paraId="7B31FF9B" w14:textId="77777777" w:rsidR="00EA3C95" w:rsidRDefault="00EA3C95" w:rsidP="00206115">
      <w:pPr>
        <w:jc w:val="center"/>
        <w:rPr>
          <w:rFonts w:asciiTheme="minorHAnsi" w:hAnsiTheme="minorHAnsi" w:cs="Arial"/>
          <w:b/>
        </w:rPr>
      </w:pPr>
    </w:p>
    <w:p w14:paraId="3DC58C9D" w14:textId="77777777" w:rsidR="00EA3C95" w:rsidRDefault="00EA3C95" w:rsidP="00206115">
      <w:pPr>
        <w:jc w:val="center"/>
        <w:rPr>
          <w:rFonts w:asciiTheme="minorHAnsi" w:hAnsiTheme="minorHAnsi" w:cs="Arial"/>
          <w:b/>
        </w:rPr>
      </w:pPr>
    </w:p>
    <w:p w14:paraId="3E439709" w14:textId="77777777" w:rsidR="00EA3C95" w:rsidRDefault="00EA3C95" w:rsidP="00206115">
      <w:pPr>
        <w:jc w:val="center"/>
        <w:rPr>
          <w:rFonts w:asciiTheme="minorHAnsi" w:hAnsiTheme="minorHAnsi" w:cs="Arial"/>
          <w:b/>
        </w:rPr>
      </w:pPr>
    </w:p>
    <w:p w14:paraId="0BF53304" w14:textId="6F3ACFD2"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A02827">
      <w:pPr>
        <w:jc w:val="both"/>
        <w:rPr>
          <w:rFonts w:asciiTheme="minorHAnsi" w:hAnsiTheme="minorHAnsi" w:cs="Arial"/>
        </w:rPr>
      </w:pPr>
    </w:p>
    <w:p w14:paraId="09DDDDDA" w14:textId="785F52EE" w:rsidR="00206115" w:rsidRPr="00A81DCD" w:rsidRDefault="00206115" w:rsidP="00A02827">
      <w:pPr>
        <w:pStyle w:val="Sinespaciado"/>
        <w:numPr>
          <w:ilvl w:val="0"/>
          <w:numId w:val="7"/>
        </w:numPr>
        <w:jc w:val="both"/>
        <w:rPr>
          <w:rFonts w:asciiTheme="minorHAnsi" w:hAnsiTheme="minorHAnsi" w:cs="Arial"/>
        </w:rPr>
      </w:pPr>
      <w:r w:rsidRPr="00A81DCD">
        <w:rPr>
          <w:rFonts w:asciiTheme="minorHAnsi" w:hAnsiTheme="minorHAnsi" w:cs="Arial"/>
        </w:rPr>
        <w:t xml:space="preserve">Nombre o razón </w:t>
      </w:r>
      <w:r w:rsidR="00D425BF"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A02827">
      <w:pPr>
        <w:pStyle w:val="Sinespaciado"/>
        <w:jc w:val="both"/>
        <w:rPr>
          <w:rFonts w:asciiTheme="minorHAnsi" w:hAnsiTheme="minorHAnsi" w:cs="Arial"/>
        </w:rPr>
      </w:pPr>
    </w:p>
    <w:p w14:paraId="2513C19B" w14:textId="77777777" w:rsidR="00206115" w:rsidRPr="00A81DCD" w:rsidRDefault="00206115" w:rsidP="00A02827">
      <w:pPr>
        <w:pStyle w:val="Sinespaciado"/>
        <w:numPr>
          <w:ilvl w:val="0"/>
          <w:numId w:val="7"/>
        </w:numPr>
        <w:jc w:val="both"/>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A02827">
      <w:pPr>
        <w:pStyle w:val="Sinespaciado"/>
        <w:jc w:val="both"/>
        <w:rPr>
          <w:rFonts w:asciiTheme="minorHAnsi" w:hAnsiTheme="minorHAnsi" w:cs="Arial"/>
        </w:rPr>
      </w:pPr>
    </w:p>
    <w:p w14:paraId="016AA466" w14:textId="77777777" w:rsidR="00206115" w:rsidRPr="00A81DCD" w:rsidRDefault="00206115" w:rsidP="00A02827">
      <w:pPr>
        <w:pStyle w:val="Sinespaciado"/>
        <w:numPr>
          <w:ilvl w:val="0"/>
          <w:numId w:val="7"/>
        </w:numPr>
        <w:jc w:val="both"/>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A02827">
      <w:pPr>
        <w:pStyle w:val="Sinespaciado"/>
        <w:jc w:val="both"/>
        <w:rPr>
          <w:rFonts w:asciiTheme="minorHAnsi" w:hAnsiTheme="minorHAnsi" w:cs="Arial"/>
        </w:rPr>
      </w:pPr>
    </w:p>
    <w:p w14:paraId="4CD0B91D" w14:textId="77777777" w:rsidR="00206115" w:rsidRPr="00A81DCD" w:rsidRDefault="00206115" w:rsidP="00A02827">
      <w:pPr>
        <w:pStyle w:val="Sinespaciado"/>
        <w:numPr>
          <w:ilvl w:val="0"/>
          <w:numId w:val="7"/>
        </w:numPr>
        <w:jc w:val="both"/>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A02827">
      <w:pPr>
        <w:pStyle w:val="Sinespaciado"/>
        <w:jc w:val="both"/>
        <w:rPr>
          <w:rFonts w:asciiTheme="minorHAnsi" w:hAnsiTheme="minorHAnsi" w:cs="Arial"/>
        </w:rPr>
      </w:pPr>
    </w:p>
    <w:p w14:paraId="6D705D37" w14:textId="78868CBC" w:rsidR="00206115" w:rsidRPr="00A81DCD" w:rsidRDefault="00206115" w:rsidP="00A02827">
      <w:pPr>
        <w:pStyle w:val="Sinespaciado"/>
        <w:numPr>
          <w:ilvl w:val="0"/>
          <w:numId w:val="7"/>
        </w:numPr>
        <w:jc w:val="both"/>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A02827">
      <w:pPr>
        <w:pStyle w:val="Sinespaciado"/>
        <w:jc w:val="both"/>
        <w:rPr>
          <w:rFonts w:asciiTheme="minorHAnsi" w:hAnsiTheme="minorHAnsi" w:cs="Arial"/>
        </w:rPr>
      </w:pPr>
    </w:p>
    <w:p w14:paraId="5E31E433" w14:textId="77777777" w:rsidR="00206115" w:rsidRPr="00A81DCD" w:rsidRDefault="00206115" w:rsidP="00A02827">
      <w:pPr>
        <w:pStyle w:val="Sinespaciado"/>
        <w:numPr>
          <w:ilvl w:val="0"/>
          <w:numId w:val="7"/>
        </w:numPr>
        <w:jc w:val="both"/>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A02827">
      <w:pPr>
        <w:pStyle w:val="Sinespaciado"/>
        <w:jc w:val="both"/>
        <w:rPr>
          <w:rFonts w:asciiTheme="minorHAnsi" w:hAnsiTheme="minorHAnsi" w:cs="Arial"/>
        </w:rPr>
      </w:pPr>
    </w:p>
    <w:p w14:paraId="7C662D9E" w14:textId="77777777" w:rsidR="00A02827" w:rsidRDefault="00206115" w:rsidP="00A02827">
      <w:pPr>
        <w:pStyle w:val="Sinespaciado"/>
        <w:numPr>
          <w:ilvl w:val="0"/>
          <w:numId w:val="7"/>
        </w:numPr>
        <w:jc w:val="both"/>
        <w:rPr>
          <w:rFonts w:asciiTheme="minorHAnsi" w:hAnsiTheme="minorHAnsi" w:cs="Arial"/>
        </w:rPr>
      </w:pPr>
      <w:r w:rsidRPr="00A81DCD">
        <w:rPr>
          <w:rFonts w:asciiTheme="minorHAnsi" w:hAnsiTheme="minorHAnsi" w:cs="Arial"/>
        </w:rPr>
        <w:t>Dirección electrónica _________________________________________</w:t>
      </w:r>
    </w:p>
    <w:p w14:paraId="76F11309" w14:textId="77777777" w:rsidR="00A02827" w:rsidRDefault="00A02827" w:rsidP="00A02827">
      <w:pPr>
        <w:pStyle w:val="Prrafodelista"/>
        <w:jc w:val="both"/>
        <w:rPr>
          <w:rFonts w:asciiTheme="minorHAnsi" w:hAnsiTheme="minorHAnsi" w:cs="Arial"/>
        </w:rPr>
      </w:pPr>
    </w:p>
    <w:p w14:paraId="674CEF69" w14:textId="08A6A720" w:rsidR="00206115" w:rsidRPr="00A02827" w:rsidRDefault="00206115" w:rsidP="00A02827">
      <w:pPr>
        <w:pStyle w:val="Sinespaciado"/>
        <w:numPr>
          <w:ilvl w:val="0"/>
          <w:numId w:val="7"/>
        </w:numPr>
        <w:jc w:val="both"/>
        <w:rPr>
          <w:rFonts w:asciiTheme="minorHAnsi" w:hAnsiTheme="minorHAnsi" w:cs="Arial"/>
        </w:rPr>
      </w:pPr>
      <w:r w:rsidRPr="00A02827">
        <w:rPr>
          <w:rFonts w:asciiTheme="minorHAnsi" w:hAnsiTheme="minorHAnsi" w:cs="Arial"/>
        </w:rPr>
        <w:t>Nombre original y año de fundación de la empresa________________________________</w:t>
      </w:r>
    </w:p>
    <w:p w14:paraId="0D897FFD" w14:textId="77777777" w:rsidR="00206115" w:rsidRPr="00A81DCD" w:rsidRDefault="00206115" w:rsidP="00A02827">
      <w:pPr>
        <w:pStyle w:val="Sinespaciado"/>
        <w:jc w:val="both"/>
        <w:rPr>
          <w:rFonts w:asciiTheme="minorHAnsi" w:hAnsiTheme="minorHAnsi" w:cs="Arial"/>
        </w:rPr>
      </w:pPr>
    </w:p>
    <w:p w14:paraId="6EFFD583" w14:textId="77777777" w:rsidR="00206115" w:rsidRPr="00A81DCD" w:rsidRDefault="00206115" w:rsidP="00A02827">
      <w:pPr>
        <w:pStyle w:val="Sinespaciado"/>
        <w:numPr>
          <w:ilvl w:val="0"/>
          <w:numId w:val="7"/>
        </w:numPr>
        <w:jc w:val="both"/>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A02827">
      <w:pPr>
        <w:pStyle w:val="Sinespaciado"/>
        <w:jc w:val="both"/>
        <w:rPr>
          <w:rFonts w:asciiTheme="minorHAnsi" w:hAnsiTheme="minorHAnsi" w:cs="Arial"/>
        </w:rPr>
      </w:pPr>
    </w:p>
    <w:p w14:paraId="65F48CAE" w14:textId="77777777" w:rsidR="00A02827" w:rsidRDefault="00206115" w:rsidP="00A02827">
      <w:pPr>
        <w:pStyle w:val="Sinespaciado"/>
        <w:numPr>
          <w:ilvl w:val="0"/>
          <w:numId w:val="7"/>
        </w:numPr>
        <w:jc w:val="both"/>
        <w:rPr>
          <w:rFonts w:asciiTheme="minorHAnsi" w:hAnsiTheme="minorHAnsi" w:cs="Arial"/>
        </w:rPr>
      </w:pPr>
      <w:r w:rsidRPr="00A81DCD">
        <w:rPr>
          <w:rFonts w:asciiTheme="minorHAnsi" w:hAnsiTheme="minorHAnsi" w:cs="Arial"/>
        </w:rPr>
        <w:t>Documento que lo acredita como representante legal</w:t>
      </w:r>
      <w:r w:rsidR="00A02827">
        <w:rPr>
          <w:rFonts w:asciiTheme="minorHAnsi" w:hAnsiTheme="minorHAnsi" w:cs="Arial"/>
        </w:rPr>
        <w:t xml:space="preserve"> </w:t>
      </w:r>
      <w:r w:rsidRPr="00A02827">
        <w:rPr>
          <w:rFonts w:asciiTheme="minorHAnsi" w:hAnsiTheme="minorHAnsi" w:cs="Arial"/>
        </w:rPr>
        <w:t>(</w:t>
      </w:r>
      <w:r w:rsidRPr="00A02827">
        <w:rPr>
          <w:rFonts w:asciiTheme="minorHAnsi" w:hAnsiTheme="minorHAnsi" w:cs="Arial"/>
          <w:i/>
          <w:u w:val="single"/>
        </w:rPr>
        <w:t xml:space="preserve">colocar número de testimonio, lugar y </w:t>
      </w:r>
      <w:r w:rsidR="00A02827" w:rsidRPr="00A02827">
        <w:rPr>
          <w:rFonts w:asciiTheme="minorHAnsi" w:hAnsiTheme="minorHAnsi" w:cs="Arial"/>
          <w:i/>
          <w:u w:val="single"/>
        </w:rPr>
        <w:t>fecha)</w:t>
      </w:r>
      <w:r w:rsidR="00A02827">
        <w:rPr>
          <w:rFonts w:asciiTheme="minorHAnsi" w:hAnsiTheme="minorHAnsi" w:cs="Arial"/>
        </w:rPr>
        <w:t xml:space="preserve"> </w:t>
      </w:r>
    </w:p>
    <w:p w14:paraId="71C5DD21" w14:textId="77777777" w:rsidR="00A02827" w:rsidRDefault="00A02827" w:rsidP="00A02827">
      <w:pPr>
        <w:pStyle w:val="Prrafodelista"/>
        <w:rPr>
          <w:rFonts w:asciiTheme="minorHAnsi" w:hAnsiTheme="minorHAnsi" w:cs="Arial"/>
        </w:rPr>
      </w:pPr>
    </w:p>
    <w:p w14:paraId="18597847" w14:textId="39C2FE23" w:rsidR="00206115" w:rsidRDefault="00A02827" w:rsidP="00A02827">
      <w:pPr>
        <w:pStyle w:val="Sinespaciado"/>
        <w:ind w:left="720"/>
        <w:jc w:val="both"/>
        <w:rPr>
          <w:rFonts w:asciiTheme="minorHAnsi" w:hAnsiTheme="minorHAnsi" w:cs="Arial"/>
        </w:rPr>
      </w:pPr>
      <w:r>
        <w:rPr>
          <w:rFonts w:asciiTheme="minorHAnsi" w:hAnsiTheme="minorHAnsi" w:cs="Arial"/>
        </w:rPr>
        <w:t>___________________________________</w:t>
      </w:r>
      <w:r w:rsidRPr="00A02827">
        <w:rPr>
          <w:rFonts w:asciiTheme="minorHAnsi" w:hAnsiTheme="minorHAnsi" w:cs="Arial"/>
        </w:rPr>
        <w:t>_</w:t>
      </w:r>
      <w:r w:rsidR="00206115" w:rsidRPr="00A02827">
        <w:rPr>
          <w:rFonts w:asciiTheme="minorHAnsi" w:hAnsiTheme="minorHAnsi" w:cs="Arial"/>
        </w:rPr>
        <w:t>__________</w:t>
      </w:r>
      <w:r>
        <w:rPr>
          <w:rFonts w:asciiTheme="minorHAnsi" w:hAnsiTheme="minorHAnsi" w:cs="Arial"/>
        </w:rPr>
        <w:t>_____________________________________</w:t>
      </w:r>
      <w:r w:rsidR="00206115" w:rsidRPr="00A02827">
        <w:rPr>
          <w:rFonts w:asciiTheme="minorHAnsi" w:hAnsiTheme="minorHAnsi" w:cs="Arial"/>
        </w:rPr>
        <w:t>__</w:t>
      </w:r>
    </w:p>
    <w:p w14:paraId="085C8EBD" w14:textId="77777777" w:rsidR="00A02827" w:rsidRDefault="00A02827" w:rsidP="00A02827">
      <w:pPr>
        <w:pStyle w:val="Prrafodelista"/>
        <w:rPr>
          <w:rFonts w:asciiTheme="minorHAnsi" w:hAnsiTheme="minorHAnsi" w:cs="Arial"/>
        </w:rPr>
      </w:pPr>
    </w:p>
    <w:p w14:paraId="52EDD04A" w14:textId="77777777" w:rsidR="00A02827" w:rsidRPr="00A02827" w:rsidRDefault="00A02827" w:rsidP="00A02827">
      <w:pPr>
        <w:pStyle w:val="Sinespaciado"/>
        <w:ind w:left="720"/>
        <w:jc w:val="both"/>
        <w:rPr>
          <w:rFonts w:asciiTheme="minorHAnsi" w:hAnsiTheme="minorHAnsi" w:cs="Arial"/>
        </w:rPr>
      </w:pPr>
    </w:p>
    <w:p w14:paraId="3B67ED79" w14:textId="77777777" w:rsidR="00206115" w:rsidRPr="00A81DCD" w:rsidRDefault="00206115" w:rsidP="00A02827">
      <w:pPr>
        <w:pStyle w:val="Sinespaciado"/>
        <w:numPr>
          <w:ilvl w:val="0"/>
          <w:numId w:val="7"/>
        </w:numPr>
        <w:jc w:val="both"/>
        <w:rPr>
          <w:rFonts w:asciiTheme="minorHAnsi" w:hAnsiTheme="minorHAnsi" w:cs="Arial"/>
        </w:rPr>
      </w:pPr>
      <w:r w:rsidRPr="00A81DCD">
        <w:rPr>
          <w:rFonts w:asciiTheme="minorHAnsi" w:hAnsiTheme="minorHAnsi" w:cs="Arial"/>
        </w:rPr>
        <w:t>Tipo de organización (unipersonal, sociedad anónima, sociedad accidental, etc.)</w:t>
      </w:r>
    </w:p>
    <w:p w14:paraId="62F7DBED" w14:textId="77777777" w:rsidR="00A02827" w:rsidRDefault="00A02827" w:rsidP="00A02827">
      <w:pPr>
        <w:pStyle w:val="Sinespaciado"/>
        <w:ind w:firstLine="708"/>
        <w:jc w:val="both"/>
        <w:rPr>
          <w:rFonts w:asciiTheme="minorHAnsi" w:hAnsiTheme="minorHAnsi" w:cs="Arial"/>
        </w:rPr>
      </w:pPr>
    </w:p>
    <w:p w14:paraId="3CF66DAD" w14:textId="40FF6025" w:rsidR="00206115" w:rsidRPr="00A81DCD" w:rsidRDefault="00206115" w:rsidP="00A02827">
      <w:pPr>
        <w:pStyle w:val="Sinespaciado"/>
        <w:ind w:firstLine="708"/>
        <w:jc w:val="both"/>
        <w:rPr>
          <w:rFonts w:asciiTheme="minorHAnsi" w:hAnsiTheme="minorHAnsi" w:cs="Arial"/>
        </w:rPr>
      </w:pPr>
      <w:r w:rsidRPr="00A81DCD">
        <w:rPr>
          <w:rFonts w:asciiTheme="minorHAnsi" w:hAnsiTheme="minorHAnsi" w:cs="Arial"/>
        </w:rPr>
        <w:t>__________________________________________________</w:t>
      </w:r>
      <w:r w:rsidR="00A02827">
        <w:rPr>
          <w:rFonts w:asciiTheme="minorHAnsi" w:hAnsiTheme="minorHAnsi" w:cs="Arial"/>
        </w:rPr>
        <w:t>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Default="00206115" w:rsidP="00206115">
      <w:pPr>
        <w:pStyle w:val="Sinespaciado"/>
        <w:rPr>
          <w:rFonts w:asciiTheme="minorHAnsi" w:hAnsiTheme="minorHAnsi" w:cs="Arial"/>
        </w:rPr>
      </w:pPr>
    </w:p>
    <w:p w14:paraId="6090B105" w14:textId="77777777" w:rsidR="00A02827" w:rsidRPr="00A81DCD" w:rsidRDefault="00A02827"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4B91D80E" w14:textId="29E408E6"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2EF35B26" w14:textId="6D94E835" w:rsidR="00206115" w:rsidRPr="00254A8D" w:rsidRDefault="00206115" w:rsidP="00254A8D">
      <w:pPr>
        <w:pStyle w:val="Sinespaciado"/>
        <w:numPr>
          <w:ilvl w:val="0"/>
          <w:numId w:val="8"/>
        </w:numPr>
        <w:rPr>
          <w:rFonts w:asciiTheme="minorHAnsi" w:hAnsiTheme="minorHAnsi" w:cs="Arial"/>
          <w:i/>
          <w:u w:val="single"/>
        </w:rPr>
      </w:pPr>
      <w:r w:rsidRPr="00254A8D">
        <w:rPr>
          <w:rFonts w:asciiTheme="minorHAnsi" w:hAnsiTheme="minorHAnsi" w:cs="Arial"/>
          <w:i/>
        </w:rPr>
        <w:t>Testimonio de Constitución de la Asociación Accidental</w:t>
      </w:r>
      <w:r w:rsidR="00254A8D">
        <w:rPr>
          <w:rFonts w:asciiTheme="minorHAnsi" w:hAnsiTheme="minorHAnsi" w:cs="Arial"/>
          <w:i/>
        </w:rPr>
        <w:t xml:space="preserve"> </w:t>
      </w:r>
      <w:r w:rsidRPr="00254A8D">
        <w:rPr>
          <w:rFonts w:asciiTheme="minorHAnsi" w:hAnsiTheme="minorHAnsi" w:cs="Arial"/>
          <w:i/>
        </w:rPr>
        <w:t>________</w:t>
      </w:r>
      <w:r w:rsidR="00307D38" w:rsidRPr="00254A8D">
        <w:rPr>
          <w:rFonts w:asciiTheme="minorHAnsi" w:hAnsiTheme="minorHAnsi" w:cs="Arial"/>
          <w:i/>
        </w:rPr>
        <w:t>_</w:t>
      </w:r>
      <w:r w:rsidR="00307D38" w:rsidRPr="00254A8D">
        <w:rPr>
          <w:rFonts w:asciiTheme="minorHAnsi" w:hAnsiTheme="minorHAnsi" w:cs="Arial"/>
          <w:i/>
          <w:u w:val="single"/>
        </w:rPr>
        <w:t xml:space="preserve"> (</w:t>
      </w:r>
      <w:r w:rsidRPr="00254A8D">
        <w:rPr>
          <w:rFonts w:asciiTheme="minorHAnsi" w:hAnsiTheme="minorHAnsi" w:cs="Arial"/>
          <w:i/>
          <w:u w:val="single"/>
        </w:rPr>
        <w:t xml:space="preserve">colocar número, lugar y </w:t>
      </w:r>
      <w:r w:rsidR="00307D38" w:rsidRPr="00254A8D">
        <w:rPr>
          <w:rFonts w:asciiTheme="minorHAnsi" w:hAnsiTheme="minorHAnsi" w:cs="Arial"/>
          <w:i/>
          <w:u w:val="single"/>
        </w:rPr>
        <w:t>fecha</w:t>
      </w:r>
      <w:r w:rsidR="00307D38">
        <w:rPr>
          <w:rFonts w:asciiTheme="minorHAnsi" w:hAnsiTheme="minorHAnsi" w:cs="Arial"/>
          <w:i/>
          <w:u w:val="single"/>
        </w:rPr>
        <w:t>)</w:t>
      </w:r>
      <w:r w:rsidR="00307D38" w:rsidRPr="00254A8D">
        <w:rPr>
          <w:rFonts w:asciiTheme="minorHAnsi" w:hAnsiTheme="minorHAnsi" w:cs="Arial"/>
          <w:i/>
          <w:u w:val="single"/>
        </w:rPr>
        <w:t xml:space="preserve"> _</w:t>
      </w:r>
      <w:r w:rsidR="00C63CFA" w:rsidRPr="00254A8D">
        <w:rPr>
          <w:rFonts w:asciiTheme="minorHAnsi" w:hAnsiTheme="minorHAnsi" w:cs="Arial"/>
          <w:i/>
          <w:u w:val="single"/>
        </w:rPr>
        <w:t>__</w:t>
      </w:r>
      <w:r w:rsidRPr="00254A8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Default="00206115" w:rsidP="00206115">
      <w:pPr>
        <w:pStyle w:val="Sinespaciado"/>
        <w:rPr>
          <w:rFonts w:asciiTheme="minorHAnsi" w:hAnsiTheme="minorHAnsi" w:cs="Arial"/>
        </w:rPr>
      </w:pPr>
    </w:p>
    <w:p w14:paraId="1387298C" w14:textId="77777777" w:rsidR="00A02827" w:rsidRPr="00A81DCD" w:rsidRDefault="00A02827"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2F794EC8" w14:textId="77777777" w:rsidR="00A02827" w:rsidRDefault="00A02827" w:rsidP="002F6AFC">
      <w:pPr>
        <w:jc w:val="center"/>
        <w:rPr>
          <w:rFonts w:asciiTheme="minorHAnsi" w:hAnsiTheme="minorHAnsi" w:cstheme="minorHAnsi"/>
          <w:b/>
          <w:bCs/>
          <w:color w:val="000000" w:themeColor="text1"/>
        </w:rPr>
      </w:pPr>
    </w:p>
    <w:p w14:paraId="08056C75" w14:textId="77777777" w:rsidR="00254A8D" w:rsidRDefault="00254A8D" w:rsidP="002F6AFC">
      <w:pPr>
        <w:jc w:val="center"/>
        <w:rPr>
          <w:rFonts w:asciiTheme="minorHAnsi" w:hAnsiTheme="minorHAnsi" w:cstheme="minorHAnsi"/>
          <w:b/>
          <w:bCs/>
          <w:color w:val="000000" w:themeColor="text1"/>
        </w:rPr>
      </w:pPr>
    </w:p>
    <w:p w14:paraId="5246F15B" w14:textId="77777777" w:rsidR="00254A8D" w:rsidRDefault="00254A8D" w:rsidP="002F6AFC">
      <w:pPr>
        <w:jc w:val="center"/>
        <w:rPr>
          <w:rFonts w:asciiTheme="minorHAnsi" w:hAnsiTheme="minorHAnsi" w:cstheme="minorHAnsi"/>
          <w:b/>
          <w:bCs/>
          <w:color w:val="000000" w:themeColor="text1"/>
        </w:rPr>
      </w:pPr>
    </w:p>
    <w:p w14:paraId="227F17C6" w14:textId="77777777" w:rsidR="00931F11" w:rsidRDefault="00931F11" w:rsidP="002F6AFC">
      <w:pPr>
        <w:jc w:val="center"/>
        <w:rPr>
          <w:rFonts w:asciiTheme="minorHAnsi" w:hAnsiTheme="minorHAnsi" w:cstheme="minorHAnsi"/>
          <w:b/>
          <w:bCs/>
          <w:color w:val="000000" w:themeColor="text1"/>
        </w:rPr>
      </w:pPr>
    </w:p>
    <w:p w14:paraId="62A03730" w14:textId="7E9B685B"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r w:rsidR="006B7BB6" w:rsidRPr="00B276F5">
        <w:rPr>
          <w:rFonts w:asciiTheme="minorHAnsi" w:hAnsiTheme="minorHAnsi" w:cstheme="minorHAnsi"/>
          <w:b/>
          <w:bCs/>
          <w:color w:val="000000" w:themeColor="text1"/>
        </w:rPr>
        <w:t>N° 3</w:t>
      </w:r>
    </w:p>
    <w:p w14:paraId="2B9636E7" w14:textId="2DD5BC0C" w:rsidR="00B276F5" w:rsidRDefault="00B276F5" w:rsidP="001D4A85">
      <w:pPr>
        <w:jc w:val="center"/>
        <w:rPr>
          <w:rFonts w:asciiTheme="minorHAnsi" w:hAnsiTheme="minorHAnsi" w:cstheme="minorHAnsi"/>
          <w:b/>
        </w:rPr>
      </w:pPr>
      <w:r w:rsidRPr="00B276F5">
        <w:rPr>
          <w:rFonts w:asciiTheme="minorHAnsi" w:hAnsiTheme="minorHAnsi" w:cstheme="minorHAnsi"/>
          <w:b/>
        </w:rPr>
        <w:t xml:space="preserve">PROPUESTA </w:t>
      </w:r>
      <w:r w:rsidR="00BA20E4">
        <w:rPr>
          <w:rFonts w:asciiTheme="minorHAnsi" w:hAnsiTheme="minorHAnsi" w:cstheme="minorHAnsi"/>
          <w:b/>
        </w:rPr>
        <w:t>TÉCNICA</w:t>
      </w:r>
    </w:p>
    <w:p w14:paraId="1696CDE3" w14:textId="77777777" w:rsidR="00307D38" w:rsidRPr="001D4A85" w:rsidRDefault="00307D38" w:rsidP="001D4A85">
      <w:pPr>
        <w:jc w:val="center"/>
        <w:rPr>
          <w:rFonts w:asciiTheme="minorHAnsi" w:hAnsiTheme="minorHAnsi" w:cstheme="minorHAnsi"/>
          <w:b/>
        </w:rPr>
      </w:pPr>
    </w:p>
    <w:tbl>
      <w:tblPr>
        <w:tblW w:w="103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6381"/>
        <w:gridCol w:w="1843"/>
        <w:gridCol w:w="425"/>
        <w:gridCol w:w="425"/>
        <w:gridCol w:w="851"/>
      </w:tblGrid>
      <w:tr w:rsidR="004F523A" w:rsidRPr="002B763F" w14:paraId="244C2411" w14:textId="77777777" w:rsidTr="005276F5">
        <w:trPr>
          <w:cantSplit/>
          <w:trHeight w:val="463"/>
          <w:tblHeader/>
        </w:trPr>
        <w:tc>
          <w:tcPr>
            <w:tcW w:w="425" w:type="dxa"/>
            <w:vMerge w:val="restart"/>
            <w:shd w:val="clear" w:color="auto" w:fill="D9D9D9"/>
            <w:vAlign w:val="center"/>
          </w:tcPr>
          <w:p w14:paraId="7A72C2E5" w14:textId="1E7BAD6B" w:rsidR="004F523A" w:rsidRPr="002B763F" w:rsidRDefault="004F523A" w:rsidP="004F523A">
            <w:pPr>
              <w:pStyle w:val="Textoindependiente3"/>
              <w:ind w:left="-70"/>
              <w:jc w:val="center"/>
              <w:rPr>
                <w:rFonts w:ascii="Calibri" w:hAnsi="Calibri" w:cs="Calibri"/>
                <w:b/>
                <w:bCs/>
                <w:sz w:val="20"/>
                <w:szCs w:val="20"/>
              </w:rPr>
            </w:pPr>
            <w:r>
              <w:rPr>
                <w:rFonts w:ascii="Calibri" w:hAnsi="Calibri" w:cs="Calibri"/>
                <w:b/>
                <w:bCs/>
                <w:sz w:val="20"/>
                <w:szCs w:val="20"/>
              </w:rPr>
              <w:t>No.</w:t>
            </w:r>
          </w:p>
        </w:tc>
        <w:tc>
          <w:tcPr>
            <w:tcW w:w="6381" w:type="dxa"/>
            <w:vMerge w:val="restart"/>
            <w:shd w:val="clear" w:color="auto" w:fill="D9D9D9"/>
            <w:vAlign w:val="center"/>
          </w:tcPr>
          <w:p w14:paraId="7946DA15" w14:textId="10251A68" w:rsidR="004F523A" w:rsidRPr="002B763F" w:rsidRDefault="004F523A" w:rsidP="00704551">
            <w:pPr>
              <w:pStyle w:val="Textoindependiente3"/>
              <w:ind w:left="-70"/>
              <w:jc w:val="center"/>
              <w:rPr>
                <w:rFonts w:ascii="Calibri" w:hAnsi="Calibri" w:cs="Calibri"/>
                <w:b/>
                <w:bCs/>
                <w:sz w:val="20"/>
                <w:szCs w:val="20"/>
              </w:rPr>
            </w:pPr>
            <w:r w:rsidRPr="002B763F">
              <w:rPr>
                <w:rFonts w:ascii="Calibri" w:hAnsi="Calibri" w:cs="Calibri"/>
                <w:b/>
                <w:bCs/>
                <w:sz w:val="20"/>
                <w:szCs w:val="20"/>
              </w:rPr>
              <w:t>REQUISITOS NECESARIOS DEL SERVICIO Y LAS CONDICIONES COMPLEMENTARIAS</w:t>
            </w:r>
          </w:p>
        </w:tc>
        <w:tc>
          <w:tcPr>
            <w:tcW w:w="1843" w:type="dxa"/>
            <w:tcBorders>
              <w:bottom w:val="single" w:sz="4" w:space="0" w:color="auto"/>
            </w:tcBorders>
            <w:shd w:val="clear" w:color="auto" w:fill="D9D9D9"/>
            <w:vAlign w:val="center"/>
          </w:tcPr>
          <w:p w14:paraId="2E293F1B" w14:textId="346DC804" w:rsidR="004F523A" w:rsidRPr="005276F5" w:rsidRDefault="00853255" w:rsidP="0070455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Calibri" w:hAnsi="Calibri" w:cs="Calibri"/>
                <w:b/>
                <w:bCs/>
                <w:sz w:val="16"/>
                <w:szCs w:val="16"/>
                <w:lang w:val="es-ES_tradnl"/>
              </w:rPr>
            </w:pPr>
            <w:r w:rsidRPr="005276F5">
              <w:rPr>
                <w:rFonts w:ascii="Calibri" w:hAnsi="Calibri" w:cs="Calibri"/>
                <w:b/>
                <w:bCs/>
                <w:sz w:val="16"/>
                <w:szCs w:val="16"/>
              </w:rPr>
              <w:t>PARA SER LLENADO POR EL PROPONENTE</w:t>
            </w:r>
          </w:p>
        </w:tc>
        <w:tc>
          <w:tcPr>
            <w:tcW w:w="1701" w:type="dxa"/>
            <w:gridSpan w:val="3"/>
            <w:shd w:val="clear" w:color="auto" w:fill="D9D9D9"/>
            <w:vAlign w:val="center"/>
          </w:tcPr>
          <w:p w14:paraId="7F66C2CD" w14:textId="591E2980" w:rsidR="004F523A" w:rsidRPr="005276F5" w:rsidRDefault="00853255" w:rsidP="0070455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Calibri" w:hAnsi="Calibri" w:cs="Calibri"/>
                <w:b/>
                <w:bCs/>
                <w:sz w:val="16"/>
                <w:szCs w:val="16"/>
                <w:lang w:val="es-ES_tradnl"/>
              </w:rPr>
            </w:pPr>
            <w:r w:rsidRPr="005276F5">
              <w:rPr>
                <w:rFonts w:ascii="Calibri" w:hAnsi="Calibri" w:cs="Calibri"/>
                <w:b/>
                <w:bCs/>
                <w:sz w:val="16"/>
                <w:szCs w:val="16"/>
              </w:rPr>
              <w:t>PARA LA CALIFICACIÓN DE LA ENTIDAD</w:t>
            </w:r>
          </w:p>
        </w:tc>
      </w:tr>
      <w:tr w:rsidR="005276F5" w:rsidRPr="002B763F" w14:paraId="0F832D06" w14:textId="77777777" w:rsidTr="005276F5">
        <w:trPr>
          <w:cantSplit/>
          <w:trHeight w:val="247"/>
          <w:tblHeader/>
        </w:trPr>
        <w:tc>
          <w:tcPr>
            <w:tcW w:w="425" w:type="dxa"/>
            <w:vMerge/>
            <w:shd w:val="clear" w:color="auto" w:fill="D9D9D9"/>
          </w:tcPr>
          <w:p w14:paraId="1E757E8B" w14:textId="77777777" w:rsidR="005276F5" w:rsidRPr="002B763F" w:rsidRDefault="005276F5" w:rsidP="00704551">
            <w:pPr>
              <w:pStyle w:val="xl29"/>
              <w:rPr>
                <w:rFonts w:ascii="Calibri" w:hAnsi="Calibri" w:cs="Calibri"/>
                <w:b/>
                <w:bCs/>
                <w:sz w:val="20"/>
                <w:szCs w:val="20"/>
              </w:rPr>
            </w:pPr>
          </w:p>
        </w:tc>
        <w:tc>
          <w:tcPr>
            <w:tcW w:w="6381" w:type="dxa"/>
            <w:vMerge/>
            <w:shd w:val="clear" w:color="auto" w:fill="D9D9D9"/>
            <w:vAlign w:val="center"/>
          </w:tcPr>
          <w:p w14:paraId="181061BE" w14:textId="1FABD776" w:rsidR="005276F5" w:rsidRPr="002B763F" w:rsidRDefault="005276F5" w:rsidP="00704551">
            <w:pPr>
              <w:pStyle w:val="xl29"/>
              <w:rPr>
                <w:rFonts w:ascii="Calibri" w:hAnsi="Calibri" w:cs="Calibri"/>
                <w:b/>
                <w:bCs/>
                <w:sz w:val="20"/>
                <w:szCs w:val="20"/>
              </w:rPr>
            </w:pPr>
          </w:p>
        </w:tc>
        <w:tc>
          <w:tcPr>
            <w:tcW w:w="1843" w:type="dxa"/>
            <w:vMerge w:val="restart"/>
            <w:shd w:val="clear" w:color="auto" w:fill="D9D9D9"/>
            <w:vAlign w:val="center"/>
          </w:tcPr>
          <w:p w14:paraId="47826707" w14:textId="77777777" w:rsidR="005276F5" w:rsidRPr="002B763F" w:rsidRDefault="005276F5" w:rsidP="0070455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Calibri" w:hAnsi="Calibri" w:cs="Calibri"/>
                <w:b/>
                <w:bCs/>
                <w:lang w:val="es-ES_tradnl"/>
              </w:rPr>
            </w:pPr>
            <w:r w:rsidRPr="002B763F">
              <w:rPr>
                <w:rFonts w:ascii="Calibri" w:hAnsi="Calibri" w:cs="Calibri"/>
                <w:b/>
                <w:bCs/>
                <w:lang w:val="es-ES_tradnl"/>
              </w:rPr>
              <w:t xml:space="preserve">CARACTERÍSTICAS DE </w:t>
            </w:r>
            <w:smartTag w:uri="urn:schemas-microsoft-com:office:smarttags" w:element="PersonName">
              <w:smartTagPr>
                <w:attr w:name="ProductID" w:val="LA PROPUESTA"/>
              </w:smartTagPr>
              <w:r w:rsidRPr="002B763F">
                <w:rPr>
                  <w:rFonts w:ascii="Calibri" w:hAnsi="Calibri" w:cs="Calibri"/>
                  <w:b/>
                  <w:bCs/>
                  <w:lang w:val="es-ES_tradnl"/>
                </w:rPr>
                <w:t>LA PROPUESTA</w:t>
              </w:r>
            </w:smartTag>
          </w:p>
          <w:p w14:paraId="70B74970" w14:textId="0BF9A79B" w:rsidR="005276F5" w:rsidRPr="002B763F" w:rsidRDefault="005276F5" w:rsidP="0070455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Calibri" w:hAnsi="Calibri" w:cs="Calibri"/>
                <w:b/>
                <w:bCs/>
                <w:lang w:val="es-ES_tradnl"/>
              </w:rPr>
            </w:pPr>
            <w:r w:rsidRPr="008A215B">
              <w:rPr>
                <w:rFonts w:ascii="Calibri" w:hAnsi="Calibri" w:cs="Calibri"/>
                <w:b/>
                <w:bCs/>
                <w:sz w:val="16"/>
                <w:szCs w:val="16"/>
              </w:rPr>
              <w:t>(Manifestar</w:t>
            </w:r>
            <w:r>
              <w:rPr>
                <w:rFonts w:ascii="Calibri" w:hAnsi="Calibri" w:cs="Calibri"/>
                <w:b/>
                <w:bCs/>
                <w:sz w:val="16"/>
                <w:szCs w:val="16"/>
              </w:rPr>
              <w:t xml:space="preserve"> </w:t>
            </w:r>
            <w:r w:rsidRPr="008A215B">
              <w:rPr>
                <w:rFonts w:ascii="Calibri" w:hAnsi="Calibri" w:cs="Calibri"/>
                <w:b/>
                <w:bCs/>
                <w:sz w:val="16"/>
                <w:szCs w:val="16"/>
              </w:rPr>
              <w:t>aceptación, especificar y/o adjuntar lo requerido)</w:t>
            </w:r>
          </w:p>
        </w:tc>
        <w:tc>
          <w:tcPr>
            <w:tcW w:w="850" w:type="dxa"/>
            <w:gridSpan w:val="2"/>
            <w:shd w:val="clear" w:color="auto" w:fill="D9D9D9"/>
            <w:vAlign w:val="center"/>
          </w:tcPr>
          <w:p w14:paraId="42893BFB" w14:textId="77777777" w:rsidR="005276F5" w:rsidRPr="002B763F" w:rsidRDefault="005276F5" w:rsidP="00704551">
            <w:pPr>
              <w:jc w:val="center"/>
              <w:rPr>
                <w:rFonts w:ascii="Calibri" w:hAnsi="Calibri" w:cs="Calibri"/>
                <w:b/>
                <w:bCs/>
              </w:rPr>
            </w:pPr>
            <w:r w:rsidRPr="002B763F">
              <w:rPr>
                <w:rFonts w:ascii="Calibri" w:hAnsi="Calibri" w:cs="Calibri"/>
                <w:b/>
                <w:bCs/>
              </w:rPr>
              <w:t>CUMPLE</w:t>
            </w:r>
          </w:p>
        </w:tc>
        <w:tc>
          <w:tcPr>
            <w:tcW w:w="851" w:type="dxa"/>
            <w:vMerge w:val="restart"/>
            <w:shd w:val="clear" w:color="auto" w:fill="D9D9D9"/>
            <w:vAlign w:val="center"/>
          </w:tcPr>
          <w:p w14:paraId="25CEF469" w14:textId="06268A73" w:rsidR="005276F5" w:rsidRPr="005276F5" w:rsidRDefault="005276F5" w:rsidP="00704551">
            <w:pPr>
              <w:jc w:val="center"/>
              <w:rPr>
                <w:rFonts w:ascii="Calibri" w:hAnsi="Calibri" w:cs="Calibri"/>
                <w:b/>
                <w:bCs/>
                <w:sz w:val="18"/>
                <w:szCs w:val="18"/>
              </w:rPr>
            </w:pPr>
            <w:r w:rsidRPr="005276F5">
              <w:rPr>
                <w:rFonts w:ascii="Calibri" w:hAnsi="Calibri" w:cs="Calibri"/>
                <w:b/>
                <w:bCs/>
                <w:sz w:val="18"/>
                <w:szCs w:val="18"/>
              </w:rPr>
              <w:t xml:space="preserve">Observaciones </w:t>
            </w:r>
            <w:r w:rsidRPr="005276F5">
              <w:rPr>
                <w:rFonts w:ascii="Calibri" w:hAnsi="Calibri" w:cs="Calibri"/>
                <w:b/>
                <w:bCs/>
                <w:sz w:val="14"/>
                <w:szCs w:val="14"/>
              </w:rPr>
              <w:t>(especificar por qué no cumple</w:t>
            </w:r>
            <w:r w:rsidRPr="005276F5">
              <w:rPr>
                <w:rFonts w:ascii="Calibri" w:hAnsi="Calibri" w:cs="Calibri"/>
                <w:b/>
                <w:bCs/>
                <w:sz w:val="18"/>
                <w:szCs w:val="18"/>
              </w:rPr>
              <w:t>)</w:t>
            </w:r>
          </w:p>
        </w:tc>
      </w:tr>
      <w:tr w:rsidR="005276F5" w:rsidRPr="002B763F" w14:paraId="11A69736" w14:textId="77777777" w:rsidTr="003D47A2">
        <w:trPr>
          <w:cantSplit/>
          <w:trHeight w:val="999"/>
          <w:tblHeader/>
        </w:trPr>
        <w:tc>
          <w:tcPr>
            <w:tcW w:w="425" w:type="dxa"/>
            <w:vMerge/>
            <w:tcBorders>
              <w:bottom w:val="single" w:sz="4" w:space="0" w:color="auto"/>
            </w:tcBorders>
            <w:shd w:val="clear" w:color="auto" w:fill="D9D9D9"/>
          </w:tcPr>
          <w:p w14:paraId="1EAC8D38" w14:textId="77777777" w:rsidR="005276F5" w:rsidRPr="002B763F" w:rsidRDefault="005276F5" w:rsidP="00704551">
            <w:pPr>
              <w:pStyle w:val="Textoindependiente3"/>
              <w:rPr>
                <w:rFonts w:ascii="Calibri" w:hAnsi="Calibri" w:cs="Calibri"/>
                <w:b/>
                <w:bCs/>
                <w:sz w:val="20"/>
                <w:szCs w:val="20"/>
              </w:rPr>
            </w:pPr>
          </w:p>
        </w:tc>
        <w:tc>
          <w:tcPr>
            <w:tcW w:w="6381" w:type="dxa"/>
            <w:vMerge/>
            <w:tcBorders>
              <w:bottom w:val="single" w:sz="4" w:space="0" w:color="auto"/>
            </w:tcBorders>
            <w:shd w:val="clear" w:color="auto" w:fill="D9D9D9"/>
            <w:vAlign w:val="center"/>
          </w:tcPr>
          <w:p w14:paraId="36630098" w14:textId="1C846893" w:rsidR="005276F5" w:rsidRPr="002B763F" w:rsidRDefault="005276F5" w:rsidP="00704551">
            <w:pPr>
              <w:pStyle w:val="Textoindependiente3"/>
              <w:rPr>
                <w:rFonts w:ascii="Calibri" w:hAnsi="Calibri" w:cs="Calibri"/>
                <w:b/>
                <w:bCs/>
                <w:sz w:val="20"/>
                <w:szCs w:val="20"/>
              </w:rPr>
            </w:pPr>
          </w:p>
        </w:tc>
        <w:tc>
          <w:tcPr>
            <w:tcW w:w="1843" w:type="dxa"/>
            <w:vMerge/>
            <w:tcBorders>
              <w:bottom w:val="single" w:sz="4" w:space="0" w:color="auto"/>
            </w:tcBorders>
            <w:shd w:val="clear" w:color="auto" w:fill="D9D9D9"/>
            <w:vAlign w:val="center"/>
          </w:tcPr>
          <w:p w14:paraId="0F1A90A7" w14:textId="77777777" w:rsidR="005276F5" w:rsidRPr="002B763F" w:rsidRDefault="005276F5"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Calibri" w:hAnsi="Calibri" w:cs="Calibri"/>
                <w:b/>
                <w:bCs/>
                <w:lang w:val="es-ES_tradnl"/>
              </w:rPr>
            </w:pPr>
          </w:p>
        </w:tc>
        <w:tc>
          <w:tcPr>
            <w:tcW w:w="425" w:type="dxa"/>
            <w:tcBorders>
              <w:bottom w:val="single" w:sz="4" w:space="0" w:color="auto"/>
            </w:tcBorders>
            <w:shd w:val="clear" w:color="auto" w:fill="D9D9D9"/>
            <w:vAlign w:val="center"/>
          </w:tcPr>
          <w:p w14:paraId="092C0A72" w14:textId="77777777" w:rsidR="005276F5" w:rsidRPr="002B763F" w:rsidRDefault="005276F5" w:rsidP="00704551">
            <w:pPr>
              <w:jc w:val="center"/>
              <w:rPr>
                <w:rFonts w:ascii="Calibri" w:hAnsi="Calibri" w:cs="Calibri"/>
                <w:b/>
                <w:bCs/>
              </w:rPr>
            </w:pPr>
            <w:r w:rsidRPr="002B763F">
              <w:rPr>
                <w:rFonts w:ascii="Calibri" w:hAnsi="Calibri" w:cs="Calibri"/>
                <w:b/>
              </w:rPr>
              <w:t>SI</w:t>
            </w:r>
          </w:p>
        </w:tc>
        <w:tc>
          <w:tcPr>
            <w:tcW w:w="425" w:type="dxa"/>
            <w:tcBorders>
              <w:bottom w:val="single" w:sz="4" w:space="0" w:color="auto"/>
            </w:tcBorders>
            <w:shd w:val="clear" w:color="auto" w:fill="D9D9D9"/>
            <w:vAlign w:val="center"/>
          </w:tcPr>
          <w:p w14:paraId="79997E98" w14:textId="77777777" w:rsidR="005276F5" w:rsidRPr="002B763F" w:rsidRDefault="005276F5" w:rsidP="00704551">
            <w:pPr>
              <w:jc w:val="center"/>
              <w:rPr>
                <w:rFonts w:ascii="Calibri" w:hAnsi="Calibri" w:cs="Calibri"/>
                <w:b/>
                <w:bCs/>
              </w:rPr>
            </w:pPr>
            <w:r w:rsidRPr="002B763F">
              <w:rPr>
                <w:rFonts w:ascii="Calibri" w:hAnsi="Calibri" w:cs="Calibri"/>
                <w:b/>
              </w:rPr>
              <w:t>NO</w:t>
            </w:r>
          </w:p>
        </w:tc>
        <w:tc>
          <w:tcPr>
            <w:tcW w:w="851" w:type="dxa"/>
            <w:vMerge/>
            <w:tcBorders>
              <w:bottom w:val="single" w:sz="4" w:space="0" w:color="auto"/>
            </w:tcBorders>
            <w:shd w:val="clear" w:color="auto" w:fill="D9D9D9"/>
            <w:vAlign w:val="center"/>
          </w:tcPr>
          <w:p w14:paraId="109A7C7E" w14:textId="77777777" w:rsidR="005276F5" w:rsidRPr="002B763F" w:rsidRDefault="005276F5"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Calibri" w:hAnsi="Calibri" w:cs="Calibri"/>
                <w:lang w:val="es-ES_tradnl"/>
              </w:rPr>
            </w:pPr>
          </w:p>
        </w:tc>
      </w:tr>
      <w:tr w:rsidR="004F523A" w:rsidRPr="002B763F" w14:paraId="218032CD" w14:textId="77777777" w:rsidTr="005276F5">
        <w:trPr>
          <w:cantSplit/>
          <w:trHeight w:val="397"/>
        </w:trPr>
        <w:tc>
          <w:tcPr>
            <w:tcW w:w="425" w:type="dxa"/>
            <w:shd w:val="clear" w:color="auto" w:fill="2E74B5"/>
          </w:tcPr>
          <w:p w14:paraId="44BB8172" w14:textId="77777777" w:rsidR="004F523A" w:rsidRPr="00307D38" w:rsidRDefault="004F523A" w:rsidP="00704551">
            <w:pPr>
              <w:pStyle w:val="Textoindependiente3"/>
              <w:ind w:left="290" w:hanging="290"/>
              <w:rPr>
                <w:rFonts w:asciiTheme="minorHAnsi" w:hAnsiTheme="minorHAnsi" w:cstheme="minorHAnsi"/>
                <w:b/>
                <w:bCs/>
                <w:color w:val="FFFFFF"/>
                <w:sz w:val="20"/>
                <w:szCs w:val="20"/>
              </w:rPr>
            </w:pPr>
          </w:p>
        </w:tc>
        <w:tc>
          <w:tcPr>
            <w:tcW w:w="6381" w:type="dxa"/>
            <w:shd w:val="clear" w:color="auto" w:fill="2E74B5"/>
            <w:vAlign w:val="center"/>
          </w:tcPr>
          <w:p w14:paraId="3F03B740" w14:textId="5CB27190" w:rsidR="004F523A" w:rsidRPr="00B04D1B" w:rsidRDefault="004F523A" w:rsidP="00B04D1B">
            <w:pPr>
              <w:pStyle w:val="Textoindependiente3"/>
              <w:ind w:left="290" w:hanging="290"/>
              <w:jc w:val="both"/>
              <w:rPr>
                <w:rFonts w:asciiTheme="minorHAnsi" w:hAnsiTheme="minorHAnsi" w:cstheme="minorHAnsi"/>
                <w:b/>
                <w:bCs/>
                <w:color w:val="FFFFFF"/>
                <w:sz w:val="18"/>
                <w:szCs w:val="18"/>
              </w:rPr>
            </w:pPr>
            <w:r w:rsidRPr="00B04D1B">
              <w:rPr>
                <w:rFonts w:asciiTheme="minorHAnsi" w:hAnsiTheme="minorHAnsi" w:cstheme="minorHAnsi"/>
                <w:b/>
                <w:bCs/>
                <w:color w:val="FFFFFF"/>
                <w:sz w:val="18"/>
                <w:szCs w:val="18"/>
              </w:rPr>
              <w:t>I. DETALLE DEL SERVICIO</w:t>
            </w:r>
          </w:p>
        </w:tc>
        <w:tc>
          <w:tcPr>
            <w:tcW w:w="1843" w:type="dxa"/>
            <w:shd w:val="clear" w:color="auto" w:fill="2E74B5"/>
            <w:vAlign w:val="center"/>
          </w:tcPr>
          <w:p w14:paraId="0C99FAC7"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425" w:type="dxa"/>
            <w:shd w:val="clear" w:color="auto" w:fill="2E74B5"/>
            <w:vAlign w:val="center"/>
          </w:tcPr>
          <w:p w14:paraId="0A3666AF"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425" w:type="dxa"/>
            <w:shd w:val="clear" w:color="auto" w:fill="2E74B5"/>
            <w:vAlign w:val="center"/>
          </w:tcPr>
          <w:p w14:paraId="640DF880"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851" w:type="dxa"/>
            <w:shd w:val="clear" w:color="auto" w:fill="2E74B5"/>
            <w:vAlign w:val="center"/>
          </w:tcPr>
          <w:p w14:paraId="070337CC"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4F523A" w:rsidRPr="002B763F" w14:paraId="44D71A79" w14:textId="77777777" w:rsidTr="00B04D1B">
        <w:trPr>
          <w:cantSplit/>
          <w:trHeight w:val="2074"/>
        </w:trPr>
        <w:tc>
          <w:tcPr>
            <w:tcW w:w="425" w:type="dxa"/>
          </w:tcPr>
          <w:p w14:paraId="0B27C850" w14:textId="77777777" w:rsidR="004F523A" w:rsidRPr="00307D38" w:rsidRDefault="004F523A" w:rsidP="004F523A">
            <w:pPr>
              <w:pStyle w:val="TableParagraph"/>
              <w:spacing w:before="60"/>
              <w:ind w:left="123" w:right="97"/>
              <w:jc w:val="both"/>
              <w:rPr>
                <w:rFonts w:asciiTheme="minorHAnsi" w:hAnsiTheme="minorHAnsi" w:cstheme="minorHAnsi"/>
                <w:sz w:val="20"/>
                <w:szCs w:val="20"/>
              </w:rPr>
            </w:pPr>
          </w:p>
        </w:tc>
        <w:tc>
          <w:tcPr>
            <w:tcW w:w="6381" w:type="dxa"/>
            <w:vAlign w:val="center"/>
          </w:tcPr>
          <w:p w14:paraId="4E29A3F6" w14:textId="5D7649FE" w:rsidR="00080870" w:rsidRPr="00B04D1B" w:rsidRDefault="002566CD" w:rsidP="00B04D1B">
            <w:pPr>
              <w:pStyle w:val="TableParagraph"/>
              <w:spacing w:before="60"/>
              <w:ind w:left="123" w:right="97"/>
              <w:jc w:val="both"/>
              <w:rPr>
                <w:rFonts w:asciiTheme="minorHAnsi" w:hAnsiTheme="minorHAnsi" w:cstheme="minorHAnsi"/>
                <w:sz w:val="18"/>
                <w:szCs w:val="18"/>
              </w:rPr>
            </w:pPr>
            <w:r w:rsidRPr="00B04D1B">
              <w:rPr>
                <w:rFonts w:asciiTheme="minorHAnsi" w:hAnsiTheme="minorHAnsi" w:cstheme="minorHAnsi"/>
                <w:sz w:val="18"/>
                <w:szCs w:val="18"/>
              </w:rPr>
              <w:t>La Caja de Salud de la Banca Privada, Regional Cochabamba, requiere contratar un Centro especializado que brinde Servicios de Hemodiálisis que garanticen una atención de calidad a su población asegurada, bajo la modalidad de compra de servicios por evento. El servicio objeto de contratación, deberá ser prestado en instalaciones del centro adjudicado y a requerimiento de la CSBP según la propuesta presentada por el CENTRO</w:t>
            </w:r>
          </w:p>
        </w:tc>
        <w:tc>
          <w:tcPr>
            <w:tcW w:w="1843" w:type="dxa"/>
            <w:vAlign w:val="center"/>
          </w:tcPr>
          <w:p w14:paraId="2E83E4C4"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425" w:type="dxa"/>
            <w:vAlign w:val="center"/>
          </w:tcPr>
          <w:p w14:paraId="14EC0939"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425" w:type="dxa"/>
            <w:vAlign w:val="center"/>
          </w:tcPr>
          <w:p w14:paraId="3E2A9744"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851" w:type="dxa"/>
            <w:vAlign w:val="center"/>
          </w:tcPr>
          <w:p w14:paraId="02F9D117"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4F523A" w:rsidRPr="002B763F" w14:paraId="25F0C529" w14:textId="77777777" w:rsidTr="005276F5">
        <w:trPr>
          <w:cantSplit/>
          <w:trHeight w:val="271"/>
        </w:trPr>
        <w:tc>
          <w:tcPr>
            <w:tcW w:w="425" w:type="dxa"/>
            <w:shd w:val="clear" w:color="auto" w:fill="2E74B5"/>
          </w:tcPr>
          <w:p w14:paraId="79173588" w14:textId="77777777" w:rsidR="004F523A" w:rsidRPr="00307D38" w:rsidRDefault="004F523A" w:rsidP="00704551">
            <w:pPr>
              <w:pStyle w:val="Textoindependiente3"/>
              <w:ind w:left="290" w:hanging="290"/>
              <w:rPr>
                <w:rFonts w:asciiTheme="minorHAnsi" w:hAnsiTheme="minorHAnsi" w:cstheme="minorHAnsi"/>
                <w:b/>
                <w:bCs/>
                <w:color w:val="FFFFFF"/>
                <w:sz w:val="20"/>
                <w:szCs w:val="20"/>
                <w:lang w:val="es-ES_tradnl"/>
              </w:rPr>
            </w:pPr>
          </w:p>
        </w:tc>
        <w:tc>
          <w:tcPr>
            <w:tcW w:w="6381" w:type="dxa"/>
            <w:shd w:val="clear" w:color="auto" w:fill="2E74B5"/>
            <w:vAlign w:val="center"/>
          </w:tcPr>
          <w:p w14:paraId="0B1F79DE" w14:textId="103C6C66" w:rsidR="004F523A" w:rsidRPr="00B04D1B" w:rsidRDefault="004F523A" w:rsidP="00B04D1B">
            <w:pPr>
              <w:pStyle w:val="Textoindependiente3"/>
              <w:ind w:left="290" w:hanging="290"/>
              <w:jc w:val="both"/>
              <w:rPr>
                <w:rFonts w:asciiTheme="minorHAnsi" w:hAnsiTheme="minorHAnsi" w:cstheme="minorHAnsi"/>
                <w:b/>
                <w:bCs/>
                <w:color w:val="FFFFFF"/>
                <w:sz w:val="18"/>
                <w:szCs w:val="18"/>
              </w:rPr>
            </w:pPr>
            <w:r w:rsidRPr="00B04D1B">
              <w:rPr>
                <w:rFonts w:asciiTheme="minorHAnsi" w:hAnsiTheme="minorHAnsi" w:cstheme="minorHAnsi"/>
                <w:b/>
                <w:bCs/>
                <w:color w:val="FFFFFF"/>
                <w:sz w:val="18"/>
                <w:szCs w:val="18"/>
                <w:lang w:val="es-ES_tradnl"/>
              </w:rPr>
              <w:t>I</w:t>
            </w:r>
            <w:r w:rsidRPr="00B04D1B">
              <w:rPr>
                <w:rFonts w:asciiTheme="minorHAnsi" w:hAnsiTheme="minorHAnsi" w:cstheme="minorHAnsi"/>
                <w:b/>
                <w:bCs/>
                <w:color w:val="FFFFFF"/>
                <w:sz w:val="18"/>
                <w:szCs w:val="18"/>
              </w:rPr>
              <w:t>I. CARACTERÍSTICAS GENERALES DEL SERVICIO</w:t>
            </w:r>
          </w:p>
        </w:tc>
        <w:tc>
          <w:tcPr>
            <w:tcW w:w="1843" w:type="dxa"/>
            <w:shd w:val="clear" w:color="auto" w:fill="2E74B5"/>
            <w:vAlign w:val="center"/>
          </w:tcPr>
          <w:p w14:paraId="5192DEF6"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425" w:type="dxa"/>
            <w:shd w:val="clear" w:color="auto" w:fill="2E74B5"/>
            <w:vAlign w:val="center"/>
          </w:tcPr>
          <w:p w14:paraId="0A806EBE"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425" w:type="dxa"/>
            <w:shd w:val="clear" w:color="auto" w:fill="2E74B5"/>
            <w:vAlign w:val="center"/>
          </w:tcPr>
          <w:p w14:paraId="7C252DA9"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851" w:type="dxa"/>
            <w:shd w:val="clear" w:color="auto" w:fill="2E74B5"/>
            <w:vAlign w:val="center"/>
          </w:tcPr>
          <w:p w14:paraId="3955A6E7"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4F523A" w:rsidRPr="002B763F" w14:paraId="7E27F6F4" w14:textId="77777777" w:rsidTr="005276F5">
        <w:trPr>
          <w:cantSplit/>
          <w:trHeight w:val="320"/>
        </w:trPr>
        <w:tc>
          <w:tcPr>
            <w:tcW w:w="425" w:type="dxa"/>
            <w:shd w:val="clear" w:color="auto" w:fill="DEEAF6"/>
          </w:tcPr>
          <w:p w14:paraId="2843CC2E" w14:textId="77777777" w:rsidR="004F523A" w:rsidRPr="00307D38" w:rsidRDefault="004F523A" w:rsidP="008A215B">
            <w:pPr>
              <w:pStyle w:val="Textoindependiente3"/>
              <w:spacing w:after="0"/>
              <w:ind w:left="290" w:hanging="290"/>
              <w:rPr>
                <w:rFonts w:asciiTheme="minorHAnsi" w:hAnsiTheme="minorHAnsi" w:cstheme="minorHAnsi"/>
                <w:b/>
                <w:bCs/>
                <w:sz w:val="20"/>
                <w:szCs w:val="20"/>
              </w:rPr>
            </w:pPr>
          </w:p>
        </w:tc>
        <w:tc>
          <w:tcPr>
            <w:tcW w:w="6381" w:type="dxa"/>
            <w:shd w:val="clear" w:color="auto" w:fill="DEEAF6"/>
            <w:vAlign w:val="center"/>
          </w:tcPr>
          <w:p w14:paraId="20C8762F" w14:textId="0A6D9041" w:rsidR="004F523A" w:rsidRPr="00B04D1B" w:rsidRDefault="004F523A" w:rsidP="00B04D1B">
            <w:pPr>
              <w:pStyle w:val="Textoindependiente3"/>
              <w:spacing w:after="0"/>
              <w:ind w:left="290" w:hanging="290"/>
              <w:jc w:val="both"/>
              <w:rPr>
                <w:rFonts w:asciiTheme="minorHAnsi" w:hAnsiTheme="minorHAnsi" w:cstheme="minorHAnsi"/>
                <w:b/>
                <w:bCs/>
                <w:sz w:val="18"/>
                <w:szCs w:val="18"/>
              </w:rPr>
            </w:pPr>
            <w:r w:rsidRPr="00B04D1B">
              <w:rPr>
                <w:rFonts w:asciiTheme="minorHAnsi" w:hAnsiTheme="minorHAnsi" w:cstheme="minorHAnsi"/>
                <w:b/>
                <w:bCs/>
                <w:sz w:val="18"/>
                <w:szCs w:val="18"/>
              </w:rPr>
              <w:t>A. REQUISITOS DEL SERVICIO</w:t>
            </w:r>
          </w:p>
        </w:tc>
        <w:tc>
          <w:tcPr>
            <w:tcW w:w="1843" w:type="dxa"/>
            <w:shd w:val="clear" w:color="auto" w:fill="DEEAF6"/>
            <w:vAlign w:val="center"/>
          </w:tcPr>
          <w:p w14:paraId="456ABD12" w14:textId="77777777" w:rsidR="004F523A" w:rsidRPr="002B763F" w:rsidRDefault="004F523A" w:rsidP="008A215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Calibri" w:hAnsi="Calibri" w:cs="Calibri"/>
                <w:lang w:val="es-ES_tradnl"/>
              </w:rPr>
            </w:pPr>
          </w:p>
        </w:tc>
        <w:tc>
          <w:tcPr>
            <w:tcW w:w="425" w:type="dxa"/>
            <w:shd w:val="clear" w:color="auto" w:fill="DEEAF6"/>
            <w:vAlign w:val="center"/>
          </w:tcPr>
          <w:p w14:paraId="2AE426C5" w14:textId="77777777" w:rsidR="004F523A" w:rsidRPr="002B763F" w:rsidRDefault="004F523A" w:rsidP="008A215B">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lang w:val="es-ES_tradnl"/>
              </w:rPr>
            </w:pPr>
          </w:p>
        </w:tc>
        <w:tc>
          <w:tcPr>
            <w:tcW w:w="425" w:type="dxa"/>
            <w:shd w:val="clear" w:color="auto" w:fill="DEEAF6"/>
            <w:vAlign w:val="center"/>
          </w:tcPr>
          <w:p w14:paraId="0DB01522" w14:textId="77777777" w:rsidR="004F523A" w:rsidRPr="002B763F" w:rsidRDefault="004F523A" w:rsidP="008A215B">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lang w:val="es-ES_tradnl"/>
              </w:rPr>
            </w:pPr>
          </w:p>
        </w:tc>
        <w:tc>
          <w:tcPr>
            <w:tcW w:w="851" w:type="dxa"/>
            <w:shd w:val="clear" w:color="auto" w:fill="DEEAF6"/>
            <w:vAlign w:val="center"/>
          </w:tcPr>
          <w:p w14:paraId="37276A5B" w14:textId="77777777" w:rsidR="004F523A" w:rsidRPr="002B763F" w:rsidRDefault="004F523A" w:rsidP="008A215B">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lang w:val="es-ES_tradnl"/>
              </w:rPr>
            </w:pPr>
          </w:p>
        </w:tc>
      </w:tr>
      <w:tr w:rsidR="004F523A" w:rsidRPr="002B763F" w14:paraId="152A3667" w14:textId="77777777" w:rsidTr="003D47A2">
        <w:trPr>
          <w:cantSplit/>
          <w:trHeight w:val="1034"/>
        </w:trPr>
        <w:tc>
          <w:tcPr>
            <w:tcW w:w="425" w:type="dxa"/>
          </w:tcPr>
          <w:p w14:paraId="3C735AC0" w14:textId="77777777" w:rsidR="004F523A" w:rsidRPr="00307D38" w:rsidRDefault="004F523A" w:rsidP="004F523A">
            <w:pPr>
              <w:pStyle w:val="Textoindependiente3"/>
              <w:jc w:val="both"/>
              <w:rPr>
                <w:rFonts w:asciiTheme="minorHAnsi" w:hAnsiTheme="minorHAnsi" w:cstheme="minorHAnsi"/>
                <w:sz w:val="20"/>
                <w:szCs w:val="20"/>
              </w:rPr>
            </w:pPr>
          </w:p>
        </w:tc>
        <w:tc>
          <w:tcPr>
            <w:tcW w:w="6381" w:type="dxa"/>
            <w:vAlign w:val="center"/>
          </w:tcPr>
          <w:p w14:paraId="3FEA4C47" w14:textId="32E60808" w:rsidR="002566CD" w:rsidRPr="00B04D1B" w:rsidRDefault="00527231" w:rsidP="00B04D1B">
            <w:pPr>
              <w:pStyle w:val="Textoindependiente3"/>
              <w:jc w:val="both"/>
              <w:rPr>
                <w:rFonts w:asciiTheme="minorHAnsi" w:hAnsiTheme="minorHAnsi" w:cstheme="minorHAnsi"/>
                <w:sz w:val="18"/>
                <w:szCs w:val="18"/>
              </w:rPr>
            </w:pPr>
            <w:r w:rsidRPr="00B04D1B">
              <w:rPr>
                <w:rFonts w:asciiTheme="minorHAnsi" w:hAnsiTheme="minorHAnsi" w:cstheme="minorHAnsi"/>
                <w:b/>
                <w:bCs/>
                <w:sz w:val="18"/>
                <w:szCs w:val="18"/>
                <w:u w:val="single"/>
              </w:rPr>
              <w:t>Requisito 1:</w:t>
            </w:r>
            <w:r w:rsidRPr="00B04D1B">
              <w:rPr>
                <w:rFonts w:asciiTheme="minorHAnsi" w:hAnsiTheme="minorHAnsi" w:cstheme="minorHAnsi"/>
                <w:sz w:val="18"/>
                <w:szCs w:val="18"/>
              </w:rPr>
              <w:t xml:space="preserve"> </w:t>
            </w:r>
            <w:r w:rsidR="002566CD" w:rsidRPr="00B04D1B">
              <w:rPr>
                <w:rFonts w:asciiTheme="minorHAnsi" w:hAnsiTheme="minorHAnsi" w:cstheme="minorHAnsi"/>
                <w:sz w:val="18"/>
                <w:szCs w:val="18"/>
              </w:rPr>
              <w:t xml:space="preserve">El CENTRO brindará atención especializada en Hemodiálisis, con personal especializado y con el apoyo correspondiente de </w:t>
            </w:r>
            <w:r w:rsidR="00931F11" w:rsidRPr="00931F11">
              <w:rPr>
                <w:rFonts w:asciiTheme="minorHAnsi" w:hAnsiTheme="minorHAnsi" w:cstheme="minorHAnsi"/>
                <w:sz w:val="18"/>
                <w:szCs w:val="18"/>
              </w:rPr>
              <w:t>equipamiento suficiente, operativo y acorde a las características y requerimientos técnicos establecidos en el presente Pliego</w:t>
            </w:r>
            <w:r w:rsidR="00931F11">
              <w:rPr>
                <w:rFonts w:asciiTheme="minorHAnsi" w:hAnsiTheme="minorHAnsi" w:cstheme="minorHAnsi"/>
                <w:sz w:val="18"/>
                <w:szCs w:val="18"/>
              </w:rPr>
              <w:t xml:space="preserve"> </w:t>
            </w:r>
            <w:r w:rsidR="002566CD" w:rsidRPr="00B04D1B">
              <w:rPr>
                <w:rFonts w:asciiTheme="minorHAnsi" w:hAnsiTheme="minorHAnsi" w:cstheme="minorHAnsi"/>
                <w:sz w:val="18"/>
                <w:szCs w:val="18"/>
              </w:rPr>
              <w:t>e insumos necesarios para brindar atención de calidad.</w:t>
            </w:r>
          </w:p>
          <w:p w14:paraId="1A7D1763" w14:textId="77777777" w:rsidR="002566CD" w:rsidRPr="00B04D1B" w:rsidRDefault="002566CD" w:rsidP="00B04D1B">
            <w:pPr>
              <w:pStyle w:val="Textoindependiente3"/>
              <w:jc w:val="both"/>
              <w:rPr>
                <w:rFonts w:asciiTheme="minorHAnsi" w:hAnsiTheme="minorHAnsi" w:cstheme="minorHAnsi"/>
                <w:sz w:val="18"/>
                <w:szCs w:val="18"/>
              </w:rPr>
            </w:pPr>
            <w:r w:rsidRPr="00B04D1B">
              <w:rPr>
                <w:rFonts w:asciiTheme="minorHAnsi" w:hAnsiTheme="minorHAnsi" w:cstheme="minorHAnsi"/>
                <w:sz w:val="18"/>
                <w:szCs w:val="18"/>
              </w:rPr>
              <w:t>El CENTRO otorgará la prestación de los servicios en forma continua dentro de los horarios laborales establecidos a requerimiento de la CSBP, los mismos que serán otorgados ante presentación de formularios institucionales debidamente avalados (firmados) por autoridades médicas y/o administrativas de la CSBP.</w:t>
            </w:r>
          </w:p>
          <w:p w14:paraId="4BF6F167" w14:textId="77777777" w:rsidR="002566CD" w:rsidRPr="00B04D1B" w:rsidRDefault="002566CD" w:rsidP="00B04D1B">
            <w:pPr>
              <w:pStyle w:val="Textoindependiente3"/>
              <w:jc w:val="both"/>
              <w:rPr>
                <w:rFonts w:asciiTheme="minorHAnsi" w:hAnsiTheme="minorHAnsi" w:cstheme="minorHAnsi"/>
                <w:sz w:val="18"/>
                <w:szCs w:val="18"/>
              </w:rPr>
            </w:pPr>
            <w:r w:rsidRPr="00B04D1B">
              <w:rPr>
                <w:rFonts w:asciiTheme="minorHAnsi" w:hAnsiTheme="minorHAnsi" w:cstheme="minorHAnsi"/>
                <w:sz w:val="18"/>
                <w:szCs w:val="18"/>
              </w:rPr>
              <w:t>La CSBP solicitará los servicios del CENTRO única y exclusivamente en beneficio de su población asegurada, para este efecto se obliga a que cada paciente, además de la Orden de Atención Médica emitida, presente su identificación personal como su carné de asegurado.</w:t>
            </w:r>
          </w:p>
          <w:p w14:paraId="57B0C582" w14:textId="14B8F438" w:rsidR="00254A8D" w:rsidRPr="00B04D1B" w:rsidRDefault="002566CD" w:rsidP="00B04D1B">
            <w:pPr>
              <w:pStyle w:val="Textoindependiente3"/>
              <w:jc w:val="both"/>
              <w:rPr>
                <w:rFonts w:asciiTheme="minorHAnsi" w:hAnsiTheme="minorHAnsi" w:cstheme="minorHAnsi"/>
                <w:sz w:val="18"/>
                <w:szCs w:val="18"/>
              </w:rPr>
            </w:pPr>
            <w:r w:rsidRPr="00B04D1B">
              <w:rPr>
                <w:rFonts w:asciiTheme="minorHAnsi" w:hAnsiTheme="minorHAnsi" w:cstheme="minorHAnsi"/>
                <w:sz w:val="18"/>
                <w:szCs w:val="18"/>
              </w:rPr>
              <w:t xml:space="preserve">El CENTRO debe contar con tecnología </w:t>
            </w:r>
            <w:r w:rsidR="00931F11">
              <w:rPr>
                <w:rFonts w:asciiTheme="minorHAnsi" w:hAnsiTheme="minorHAnsi" w:cstheme="minorHAnsi"/>
                <w:sz w:val="18"/>
                <w:szCs w:val="18"/>
              </w:rPr>
              <w:t>moderna</w:t>
            </w:r>
            <w:r w:rsidRPr="00B04D1B">
              <w:rPr>
                <w:rFonts w:asciiTheme="minorHAnsi" w:hAnsiTheme="minorHAnsi" w:cstheme="minorHAnsi"/>
                <w:sz w:val="18"/>
                <w:szCs w:val="18"/>
              </w:rPr>
              <w:t>, equipamiento, insumos y otros elementos necesarios para realizar el servicio, en forma programada y según solicitud del profesional médico solicitante.</w:t>
            </w:r>
          </w:p>
        </w:tc>
        <w:tc>
          <w:tcPr>
            <w:tcW w:w="1843" w:type="dxa"/>
            <w:vAlign w:val="center"/>
          </w:tcPr>
          <w:p w14:paraId="3395E398"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425" w:type="dxa"/>
            <w:vAlign w:val="center"/>
          </w:tcPr>
          <w:p w14:paraId="1849101E"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425" w:type="dxa"/>
            <w:vAlign w:val="center"/>
          </w:tcPr>
          <w:p w14:paraId="45FC16D4"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851" w:type="dxa"/>
            <w:vAlign w:val="center"/>
          </w:tcPr>
          <w:p w14:paraId="7304AB3D"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4F523A" w:rsidRPr="002B763F" w14:paraId="3422A8BC" w14:textId="77777777" w:rsidTr="00C203BD">
        <w:trPr>
          <w:cantSplit/>
          <w:trHeight w:val="1160"/>
        </w:trPr>
        <w:tc>
          <w:tcPr>
            <w:tcW w:w="425" w:type="dxa"/>
          </w:tcPr>
          <w:p w14:paraId="6DB1B616" w14:textId="77777777" w:rsidR="004F523A" w:rsidRPr="00307D38" w:rsidRDefault="004F523A" w:rsidP="00704551">
            <w:pPr>
              <w:pStyle w:val="Textoindependiente3"/>
              <w:ind w:left="360" w:hanging="360"/>
              <w:rPr>
                <w:rFonts w:asciiTheme="minorHAnsi" w:hAnsiTheme="minorHAnsi" w:cstheme="minorHAnsi"/>
                <w:sz w:val="20"/>
                <w:szCs w:val="20"/>
              </w:rPr>
            </w:pPr>
          </w:p>
        </w:tc>
        <w:tc>
          <w:tcPr>
            <w:tcW w:w="6381" w:type="dxa"/>
            <w:vAlign w:val="center"/>
          </w:tcPr>
          <w:p w14:paraId="27CCE466" w14:textId="77777777" w:rsidR="00F530D2" w:rsidRPr="00B04D1B" w:rsidRDefault="00C203BD" w:rsidP="00B04D1B">
            <w:pPr>
              <w:pStyle w:val="Textoindependiente3"/>
              <w:jc w:val="both"/>
              <w:rPr>
                <w:rFonts w:asciiTheme="minorHAnsi" w:hAnsiTheme="minorHAnsi" w:cstheme="minorHAnsi"/>
                <w:sz w:val="18"/>
                <w:szCs w:val="18"/>
              </w:rPr>
            </w:pPr>
            <w:r w:rsidRPr="00B04D1B">
              <w:rPr>
                <w:rFonts w:asciiTheme="minorHAnsi" w:hAnsiTheme="minorHAnsi" w:cstheme="minorHAnsi"/>
                <w:b/>
                <w:bCs/>
                <w:sz w:val="18"/>
                <w:szCs w:val="18"/>
                <w:u w:val="single"/>
              </w:rPr>
              <w:t>Requisito 2:</w:t>
            </w:r>
            <w:r w:rsidRPr="00B04D1B">
              <w:rPr>
                <w:rFonts w:asciiTheme="minorHAnsi" w:hAnsiTheme="minorHAnsi" w:cstheme="minorHAnsi"/>
                <w:sz w:val="18"/>
                <w:szCs w:val="18"/>
              </w:rPr>
              <w:t xml:space="preserve"> </w:t>
            </w:r>
            <w:r w:rsidR="00F530D2" w:rsidRPr="00B04D1B">
              <w:rPr>
                <w:rFonts w:asciiTheme="minorHAnsi" w:hAnsiTheme="minorHAnsi" w:cstheme="minorHAnsi"/>
                <w:sz w:val="18"/>
                <w:szCs w:val="18"/>
              </w:rPr>
              <w:t>El Centro a ser contratado debe cumplir en su totalidad con los requerimientos y equipos que se especifica más adelante, detallando en el caso del equipamiento: marca, modelo, año de fabricación y otras características</w:t>
            </w:r>
          </w:p>
          <w:p w14:paraId="3FC0B6B8" w14:textId="259E1472" w:rsidR="00F530D2" w:rsidRPr="00B04D1B" w:rsidRDefault="00F530D2" w:rsidP="00B04D1B">
            <w:pPr>
              <w:pStyle w:val="Textoindependiente3"/>
              <w:jc w:val="both"/>
              <w:rPr>
                <w:rFonts w:asciiTheme="minorHAnsi" w:hAnsiTheme="minorHAnsi" w:cstheme="minorHAnsi"/>
                <w:sz w:val="18"/>
                <w:szCs w:val="18"/>
              </w:rPr>
            </w:pPr>
            <w:r w:rsidRPr="00B04D1B">
              <w:rPr>
                <w:rFonts w:asciiTheme="minorHAnsi" w:hAnsiTheme="minorHAnsi" w:cstheme="minorHAnsi"/>
                <w:b/>
                <w:bCs/>
                <w:sz w:val="18"/>
                <w:szCs w:val="18"/>
                <w:u w:val="single"/>
              </w:rPr>
              <w:t>1.Equipamiento de la especialidad</w:t>
            </w:r>
            <w:r w:rsidRPr="00B04D1B">
              <w:rPr>
                <w:rFonts w:asciiTheme="minorHAnsi" w:hAnsiTheme="minorHAnsi" w:cstheme="minorHAnsi"/>
                <w:sz w:val="18"/>
                <w:szCs w:val="18"/>
              </w:rPr>
              <w:t>.</w:t>
            </w:r>
          </w:p>
          <w:p w14:paraId="5F2E903A" w14:textId="77777777" w:rsidR="00F530D2" w:rsidRPr="00B04D1B" w:rsidRDefault="00F530D2" w:rsidP="00B04D1B">
            <w:pPr>
              <w:pStyle w:val="Textoindependiente3"/>
              <w:jc w:val="both"/>
              <w:rPr>
                <w:rFonts w:asciiTheme="minorHAnsi" w:hAnsiTheme="minorHAnsi" w:cstheme="minorHAnsi"/>
                <w:sz w:val="18"/>
                <w:szCs w:val="18"/>
              </w:rPr>
            </w:pPr>
            <w:r w:rsidRPr="00B04D1B">
              <w:rPr>
                <w:rFonts w:asciiTheme="minorHAnsi" w:hAnsiTheme="minorHAnsi" w:cstheme="minorHAnsi"/>
                <w:sz w:val="18"/>
                <w:szCs w:val="18"/>
              </w:rPr>
              <w:t>a) Máquinas de Hemodiálisis convencionales: para tratamiento de pacientes que requieren sustitución de la función renal (casos agudos o crónicos) y otras terapias de purificación sanguínea extracorpórea.</w:t>
            </w:r>
          </w:p>
          <w:p w14:paraId="185FE3AE" w14:textId="77777777" w:rsidR="00F530D2" w:rsidRPr="00B04D1B" w:rsidRDefault="00F530D2" w:rsidP="00B04D1B">
            <w:pPr>
              <w:pStyle w:val="Textoindependiente3"/>
              <w:jc w:val="both"/>
              <w:rPr>
                <w:rFonts w:asciiTheme="minorHAnsi" w:hAnsiTheme="minorHAnsi" w:cstheme="minorHAnsi"/>
                <w:sz w:val="18"/>
                <w:szCs w:val="18"/>
              </w:rPr>
            </w:pPr>
            <w:r w:rsidRPr="00B04D1B">
              <w:rPr>
                <w:rFonts w:asciiTheme="minorHAnsi" w:hAnsiTheme="minorHAnsi" w:cstheme="minorHAnsi"/>
                <w:sz w:val="18"/>
                <w:szCs w:val="18"/>
              </w:rPr>
              <w:t>b) Camilla – sillón de hemodiálisis: describir características.</w:t>
            </w:r>
          </w:p>
          <w:p w14:paraId="04BAD807" w14:textId="77777777" w:rsidR="00F530D2" w:rsidRPr="00B04D1B" w:rsidRDefault="00F530D2" w:rsidP="00B04D1B">
            <w:pPr>
              <w:pStyle w:val="Textoindependiente3"/>
              <w:jc w:val="both"/>
              <w:rPr>
                <w:rFonts w:asciiTheme="minorHAnsi" w:hAnsiTheme="minorHAnsi" w:cstheme="minorHAnsi"/>
                <w:sz w:val="18"/>
                <w:szCs w:val="18"/>
              </w:rPr>
            </w:pPr>
            <w:r w:rsidRPr="00B04D1B">
              <w:rPr>
                <w:rFonts w:asciiTheme="minorHAnsi" w:hAnsiTheme="minorHAnsi" w:cstheme="minorHAnsi"/>
                <w:sz w:val="18"/>
                <w:szCs w:val="18"/>
              </w:rPr>
              <w:t>c) Máquinas de Hemodiálisis portátiles: para tratamiento de pacientes en hospitalización y/o en su domicilio.</w:t>
            </w:r>
          </w:p>
          <w:p w14:paraId="48CC3418" w14:textId="4C8F0420" w:rsidR="00F530D2" w:rsidRPr="00B04D1B" w:rsidRDefault="00F530D2" w:rsidP="00B04D1B">
            <w:pPr>
              <w:pStyle w:val="Textoindependiente3"/>
              <w:jc w:val="both"/>
              <w:rPr>
                <w:rFonts w:asciiTheme="minorHAnsi" w:hAnsiTheme="minorHAnsi" w:cstheme="minorHAnsi"/>
                <w:b/>
                <w:bCs/>
                <w:sz w:val="18"/>
                <w:szCs w:val="18"/>
                <w:u w:val="single"/>
              </w:rPr>
            </w:pPr>
            <w:r w:rsidRPr="00B04D1B">
              <w:rPr>
                <w:rFonts w:asciiTheme="minorHAnsi" w:hAnsiTheme="minorHAnsi" w:cstheme="minorHAnsi"/>
                <w:b/>
                <w:bCs/>
                <w:sz w:val="18"/>
                <w:szCs w:val="18"/>
                <w:u w:val="single"/>
              </w:rPr>
              <w:t>2.Tratamiento de Aguas.</w:t>
            </w:r>
          </w:p>
          <w:p w14:paraId="5CF74EC4" w14:textId="77777777" w:rsidR="00F530D2" w:rsidRPr="00B04D1B" w:rsidRDefault="00F530D2" w:rsidP="00B04D1B">
            <w:pPr>
              <w:pStyle w:val="Textoindependiente3"/>
              <w:jc w:val="both"/>
              <w:rPr>
                <w:rFonts w:asciiTheme="minorHAnsi" w:hAnsiTheme="minorHAnsi" w:cstheme="minorHAnsi"/>
                <w:sz w:val="18"/>
                <w:szCs w:val="18"/>
              </w:rPr>
            </w:pPr>
            <w:r w:rsidRPr="00B04D1B">
              <w:rPr>
                <w:rFonts w:asciiTheme="minorHAnsi" w:hAnsiTheme="minorHAnsi" w:cstheme="minorHAnsi"/>
                <w:sz w:val="18"/>
                <w:szCs w:val="18"/>
              </w:rPr>
              <w:t>En lo que se refiere a los tanques de tratamiento de aguas, el oferente deberá contar con las siguientes características:</w:t>
            </w:r>
          </w:p>
          <w:p w14:paraId="16958B13" w14:textId="77777777" w:rsidR="00F530D2" w:rsidRPr="00B04D1B" w:rsidRDefault="00F530D2" w:rsidP="00B04D1B">
            <w:pPr>
              <w:pStyle w:val="Textoindependiente3"/>
              <w:jc w:val="both"/>
              <w:rPr>
                <w:rFonts w:asciiTheme="minorHAnsi" w:hAnsiTheme="minorHAnsi" w:cstheme="minorHAnsi"/>
                <w:sz w:val="18"/>
                <w:szCs w:val="18"/>
              </w:rPr>
            </w:pPr>
            <w:r w:rsidRPr="00B04D1B">
              <w:rPr>
                <w:rFonts w:asciiTheme="minorHAnsi" w:hAnsiTheme="minorHAnsi" w:cstheme="minorHAnsi"/>
                <w:sz w:val="18"/>
                <w:szCs w:val="18"/>
              </w:rPr>
              <w:t>2.1. Poseer tanques construidos de acuerdo a normativa que imposibilite la contaminación química y microbiológica del agua, facilite los procedimientos de limpieza y desinfección. Los tanques deben ser cerrados, de forma que impidan la contaminación proveniente del exterior.</w:t>
            </w:r>
          </w:p>
          <w:p w14:paraId="02051187" w14:textId="77777777" w:rsidR="00F530D2" w:rsidRPr="00B04D1B" w:rsidRDefault="00F530D2" w:rsidP="00B04D1B">
            <w:pPr>
              <w:pStyle w:val="Textoindependiente3"/>
              <w:jc w:val="both"/>
              <w:rPr>
                <w:rFonts w:asciiTheme="minorHAnsi" w:hAnsiTheme="minorHAnsi" w:cstheme="minorHAnsi"/>
                <w:sz w:val="18"/>
                <w:szCs w:val="18"/>
              </w:rPr>
            </w:pPr>
            <w:r w:rsidRPr="00B04D1B">
              <w:rPr>
                <w:rFonts w:asciiTheme="minorHAnsi" w:hAnsiTheme="minorHAnsi" w:cstheme="minorHAnsi"/>
                <w:sz w:val="18"/>
                <w:szCs w:val="18"/>
              </w:rPr>
              <w:t>2.2. Estar dotado de sistema de recirculación continuo de agua.</w:t>
            </w:r>
          </w:p>
          <w:p w14:paraId="177E0F4F" w14:textId="77777777" w:rsidR="00F530D2" w:rsidRPr="00B04D1B" w:rsidRDefault="00F530D2" w:rsidP="00B04D1B">
            <w:pPr>
              <w:pStyle w:val="Textoindependiente3"/>
              <w:jc w:val="both"/>
              <w:rPr>
                <w:rFonts w:asciiTheme="minorHAnsi" w:hAnsiTheme="minorHAnsi" w:cstheme="minorHAnsi"/>
                <w:sz w:val="18"/>
                <w:szCs w:val="18"/>
              </w:rPr>
            </w:pPr>
            <w:r w:rsidRPr="00B04D1B">
              <w:rPr>
                <w:rFonts w:asciiTheme="minorHAnsi" w:hAnsiTheme="minorHAnsi" w:cstheme="minorHAnsi"/>
                <w:sz w:val="18"/>
                <w:szCs w:val="18"/>
              </w:rPr>
              <w:t>2.3. Estar al abrigo de la incidencia directa de la luz solar.</w:t>
            </w:r>
          </w:p>
          <w:p w14:paraId="0E1EAFA3" w14:textId="77777777" w:rsidR="00254A8D" w:rsidRPr="00B04D1B" w:rsidRDefault="00F530D2" w:rsidP="00B04D1B">
            <w:pPr>
              <w:pStyle w:val="Textoindependiente3"/>
              <w:jc w:val="both"/>
              <w:rPr>
                <w:rFonts w:asciiTheme="minorHAnsi" w:hAnsiTheme="minorHAnsi" w:cstheme="minorHAnsi"/>
                <w:sz w:val="18"/>
                <w:szCs w:val="18"/>
              </w:rPr>
            </w:pPr>
            <w:r w:rsidRPr="00B04D1B">
              <w:rPr>
                <w:rFonts w:asciiTheme="minorHAnsi" w:hAnsiTheme="minorHAnsi" w:cstheme="minorHAnsi"/>
                <w:sz w:val="18"/>
                <w:szCs w:val="18"/>
              </w:rPr>
              <w:t>2.4. Realizar exámenes microbiológicos y fisicoquímicos semestrales del agua, que demuestre su calidad. Una copia de los resultados debe ser remitida a la CSBP.</w:t>
            </w:r>
          </w:p>
          <w:p w14:paraId="692ADE1D" w14:textId="681D309A" w:rsidR="00F530D2" w:rsidRPr="00B04D1B" w:rsidRDefault="00F530D2" w:rsidP="00B04D1B">
            <w:pPr>
              <w:pStyle w:val="Textoindependiente3"/>
              <w:jc w:val="both"/>
              <w:rPr>
                <w:rFonts w:asciiTheme="minorHAnsi" w:hAnsiTheme="minorHAnsi" w:cstheme="minorHAnsi"/>
                <w:b/>
                <w:bCs/>
                <w:sz w:val="18"/>
                <w:szCs w:val="18"/>
                <w:u w:val="single"/>
              </w:rPr>
            </w:pPr>
            <w:r w:rsidRPr="00B04D1B">
              <w:rPr>
                <w:rFonts w:asciiTheme="minorHAnsi" w:hAnsiTheme="minorHAnsi" w:cstheme="minorHAnsi"/>
                <w:b/>
                <w:bCs/>
                <w:sz w:val="18"/>
                <w:szCs w:val="18"/>
                <w:u w:val="single"/>
              </w:rPr>
              <w:t>3. Equipamiento de apoyo.</w:t>
            </w:r>
          </w:p>
          <w:p w14:paraId="2C97EC9B" w14:textId="77777777" w:rsidR="00F530D2" w:rsidRPr="00B04D1B" w:rsidRDefault="00F530D2" w:rsidP="00B04D1B">
            <w:pPr>
              <w:pStyle w:val="Textoindependiente3"/>
              <w:jc w:val="both"/>
              <w:rPr>
                <w:rFonts w:asciiTheme="minorHAnsi" w:hAnsiTheme="minorHAnsi" w:cstheme="minorHAnsi"/>
                <w:sz w:val="18"/>
                <w:szCs w:val="18"/>
              </w:rPr>
            </w:pPr>
            <w:r w:rsidRPr="00B04D1B">
              <w:rPr>
                <w:rFonts w:asciiTheme="minorHAnsi" w:hAnsiTheme="minorHAnsi" w:cstheme="minorHAnsi"/>
                <w:sz w:val="18"/>
                <w:szCs w:val="18"/>
              </w:rPr>
              <w:t>3.1. Electrocardiógrafo.</w:t>
            </w:r>
          </w:p>
          <w:p w14:paraId="5B5CC9A1" w14:textId="77777777" w:rsidR="00F530D2" w:rsidRPr="00B04D1B" w:rsidRDefault="00F530D2" w:rsidP="00B04D1B">
            <w:pPr>
              <w:pStyle w:val="Textoindependiente3"/>
              <w:jc w:val="both"/>
              <w:rPr>
                <w:rFonts w:asciiTheme="minorHAnsi" w:hAnsiTheme="minorHAnsi" w:cstheme="minorHAnsi"/>
                <w:sz w:val="18"/>
                <w:szCs w:val="18"/>
              </w:rPr>
            </w:pPr>
            <w:r w:rsidRPr="00B04D1B">
              <w:rPr>
                <w:rFonts w:asciiTheme="minorHAnsi" w:hAnsiTheme="minorHAnsi" w:cstheme="minorHAnsi"/>
                <w:sz w:val="18"/>
                <w:szCs w:val="18"/>
              </w:rPr>
              <w:t>3.2. Equipo de reanimación, laringoscopio, tubos endotraqueales para intubación y desfibrilador cardíaco disponible.</w:t>
            </w:r>
          </w:p>
          <w:p w14:paraId="11AFFEBB" w14:textId="77777777" w:rsidR="00F530D2" w:rsidRPr="00B04D1B" w:rsidRDefault="00F530D2" w:rsidP="00B04D1B">
            <w:pPr>
              <w:pStyle w:val="Textoindependiente3"/>
              <w:jc w:val="both"/>
              <w:rPr>
                <w:rFonts w:asciiTheme="minorHAnsi" w:hAnsiTheme="minorHAnsi" w:cstheme="minorHAnsi"/>
                <w:sz w:val="18"/>
                <w:szCs w:val="18"/>
              </w:rPr>
            </w:pPr>
            <w:r w:rsidRPr="00B04D1B">
              <w:rPr>
                <w:rFonts w:asciiTheme="minorHAnsi" w:hAnsiTheme="minorHAnsi" w:cstheme="minorHAnsi"/>
                <w:sz w:val="18"/>
                <w:szCs w:val="18"/>
              </w:rPr>
              <w:t>3.3. Oxígeno y su medio de administración.</w:t>
            </w:r>
          </w:p>
          <w:p w14:paraId="27CC0C39" w14:textId="77777777" w:rsidR="00F530D2" w:rsidRPr="00B04D1B" w:rsidRDefault="00F530D2" w:rsidP="00B04D1B">
            <w:pPr>
              <w:pStyle w:val="Textoindependiente3"/>
              <w:jc w:val="both"/>
              <w:rPr>
                <w:rFonts w:asciiTheme="minorHAnsi" w:hAnsiTheme="minorHAnsi" w:cstheme="minorHAnsi"/>
                <w:sz w:val="18"/>
                <w:szCs w:val="18"/>
              </w:rPr>
            </w:pPr>
            <w:r w:rsidRPr="00B04D1B">
              <w:rPr>
                <w:rFonts w:asciiTheme="minorHAnsi" w:hAnsiTheme="minorHAnsi" w:cstheme="minorHAnsi"/>
                <w:sz w:val="18"/>
                <w:szCs w:val="18"/>
              </w:rPr>
              <w:t>3.4. Aspirador portátil.</w:t>
            </w:r>
          </w:p>
          <w:p w14:paraId="75F0569E" w14:textId="74432391" w:rsidR="00F530D2" w:rsidRPr="00B04D1B" w:rsidRDefault="00F530D2" w:rsidP="00B04D1B">
            <w:pPr>
              <w:pStyle w:val="Textoindependiente3"/>
              <w:jc w:val="both"/>
              <w:rPr>
                <w:rFonts w:asciiTheme="minorHAnsi" w:hAnsiTheme="minorHAnsi" w:cstheme="minorHAnsi"/>
                <w:b/>
                <w:bCs/>
                <w:sz w:val="18"/>
                <w:szCs w:val="18"/>
                <w:u w:val="single"/>
              </w:rPr>
            </w:pPr>
            <w:r w:rsidRPr="00B04D1B">
              <w:rPr>
                <w:rFonts w:asciiTheme="minorHAnsi" w:hAnsiTheme="minorHAnsi" w:cstheme="minorHAnsi"/>
                <w:b/>
                <w:bCs/>
                <w:sz w:val="18"/>
                <w:szCs w:val="18"/>
                <w:u w:val="single"/>
              </w:rPr>
              <w:t>4.Material descartable y/o reutilizable.</w:t>
            </w:r>
          </w:p>
          <w:p w14:paraId="2037D354" w14:textId="77777777" w:rsidR="00F530D2" w:rsidRPr="00B04D1B" w:rsidRDefault="00F530D2" w:rsidP="00B04D1B">
            <w:pPr>
              <w:pStyle w:val="Textoindependiente3"/>
              <w:jc w:val="both"/>
              <w:rPr>
                <w:rFonts w:asciiTheme="minorHAnsi" w:hAnsiTheme="minorHAnsi" w:cstheme="minorHAnsi"/>
                <w:sz w:val="18"/>
                <w:szCs w:val="18"/>
              </w:rPr>
            </w:pPr>
            <w:r w:rsidRPr="00B04D1B">
              <w:rPr>
                <w:rFonts w:asciiTheme="minorHAnsi" w:hAnsiTheme="minorHAnsi" w:cstheme="minorHAnsi"/>
                <w:sz w:val="18"/>
                <w:szCs w:val="18"/>
              </w:rPr>
              <w:t>Los oferentes no podrán reutilizar ningún material entre sesiones.</w:t>
            </w:r>
          </w:p>
          <w:p w14:paraId="23781616" w14:textId="10F07848" w:rsidR="00F530D2" w:rsidRPr="00B04D1B" w:rsidRDefault="00F530D2" w:rsidP="00B04D1B">
            <w:pPr>
              <w:pStyle w:val="Textoindependiente3"/>
              <w:jc w:val="both"/>
              <w:rPr>
                <w:rFonts w:asciiTheme="minorHAnsi" w:hAnsiTheme="minorHAnsi" w:cstheme="minorHAnsi"/>
                <w:b/>
                <w:bCs/>
                <w:sz w:val="18"/>
                <w:szCs w:val="18"/>
                <w:u w:val="single"/>
              </w:rPr>
            </w:pPr>
            <w:r w:rsidRPr="00B04D1B">
              <w:rPr>
                <w:rFonts w:asciiTheme="minorHAnsi" w:hAnsiTheme="minorHAnsi" w:cstheme="minorHAnsi"/>
                <w:b/>
                <w:bCs/>
                <w:sz w:val="18"/>
                <w:szCs w:val="18"/>
                <w:u w:val="single"/>
              </w:rPr>
              <w:t>5.Equipamiento Informático</w:t>
            </w:r>
          </w:p>
          <w:p w14:paraId="50F40DCD" w14:textId="77777777" w:rsidR="00F530D2" w:rsidRPr="00B04D1B" w:rsidRDefault="00F530D2" w:rsidP="00B04D1B">
            <w:pPr>
              <w:pStyle w:val="Textoindependiente3"/>
              <w:jc w:val="both"/>
              <w:rPr>
                <w:rFonts w:asciiTheme="minorHAnsi" w:hAnsiTheme="minorHAnsi" w:cstheme="minorHAnsi"/>
                <w:sz w:val="18"/>
                <w:szCs w:val="18"/>
              </w:rPr>
            </w:pPr>
            <w:r w:rsidRPr="00B04D1B">
              <w:rPr>
                <w:rFonts w:asciiTheme="minorHAnsi" w:hAnsiTheme="minorHAnsi" w:cstheme="minorHAnsi"/>
                <w:sz w:val="18"/>
                <w:szCs w:val="18"/>
              </w:rPr>
              <w:t>El CENTRO deberá contar con equipos de computación, mínimo dos, destinados al servicio de la CSBP (Sistema SAMI), con las siguientes características mínimas:</w:t>
            </w:r>
          </w:p>
          <w:p w14:paraId="6F913DF4" w14:textId="620A5905" w:rsidR="00F530D2" w:rsidRPr="00B04D1B" w:rsidRDefault="00F530D2" w:rsidP="00B04D1B">
            <w:pPr>
              <w:pStyle w:val="Textoindependiente3"/>
              <w:numPr>
                <w:ilvl w:val="0"/>
                <w:numId w:val="43"/>
              </w:numPr>
              <w:jc w:val="both"/>
              <w:rPr>
                <w:rFonts w:asciiTheme="minorHAnsi" w:hAnsiTheme="minorHAnsi" w:cstheme="minorHAnsi"/>
                <w:sz w:val="18"/>
                <w:szCs w:val="18"/>
                <w:lang w:val="es-BO"/>
              </w:rPr>
            </w:pPr>
            <w:r w:rsidRPr="00B04D1B">
              <w:rPr>
                <w:rFonts w:asciiTheme="minorHAnsi" w:hAnsiTheme="minorHAnsi" w:cstheme="minorHAnsi"/>
                <w:sz w:val="18"/>
                <w:szCs w:val="18"/>
                <w:lang w:val="es-BO"/>
              </w:rPr>
              <w:t>Procesador: Procesador con doble núcleo o superior  </w:t>
            </w:r>
          </w:p>
          <w:p w14:paraId="3202B8A5" w14:textId="77777777" w:rsidR="00F530D2" w:rsidRPr="00F530D2" w:rsidRDefault="00F530D2" w:rsidP="00B04D1B">
            <w:pPr>
              <w:pStyle w:val="Textoindependiente3"/>
              <w:numPr>
                <w:ilvl w:val="0"/>
                <w:numId w:val="43"/>
              </w:numPr>
              <w:jc w:val="both"/>
              <w:rPr>
                <w:rFonts w:asciiTheme="minorHAnsi" w:hAnsiTheme="minorHAnsi" w:cstheme="minorHAnsi"/>
                <w:sz w:val="18"/>
                <w:szCs w:val="18"/>
                <w:lang w:val="es-BO"/>
              </w:rPr>
            </w:pPr>
            <w:r w:rsidRPr="00F530D2">
              <w:rPr>
                <w:rFonts w:asciiTheme="minorHAnsi" w:hAnsiTheme="minorHAnsi" w:cstheme="minorHAnsi"/>
                <w:sz w:val="18"/>
                <w:szCs w:val="18"/>
                <w:lang w:val="es-BO"/>
              </w:rPr>
              <w:t>Memoria RAM:  8GB o superior</w:t>
            </w:r>
          </w:p>
          <w:p w14:paraId="2D726749" w14:textId="77777777" w:rsidR="00F530D2" w:rsidRPr="00F530D2" w:rsidRDefault="00F530D2" w:rsidP="00B04D1B">
            <w:pPr>
              <w:pStyle w:val="Textoindependiente3"/>
              <w:numPr>
                <w:ilvl w:val="0"/>
                <w:numId w:val="43"/>
              </w:numPr>
              <w:jc w:val="both"/>
              <w:rPr>
                <w:rFonts w:asciiTheme="minorHAnsi" w:hAnsiTheme="minorHAnsi" w:cstheme="minorHAnsi"/>
                <w:sz w:val="18"/>
                <w:szCs w:val="18"/>
                <w:lang w:val="es-BO"/>
              </w:rPr>
            </w:pPr>
            <w:r w:rsidRPr="00F530D2">
              <w:rPr>
                <w:rFonts w:asciiTheme="minorHAnsi" w:hAnsiTheme="minorHAnsi" w:cstheme="minorHAnsi"/>
                <w:sz w:val="18"/>
                <w:szCs w:val="18"/>
                <w:lang w:val="es-BO"/>
              </w:rPr>
              <w:t>Disco duro: Espacio 80GB o superior</w:t>
            </w:r>
          </w:p>
          <w:p w14:paraId="18F13117" w14:textId="0D672AB6" w:rsidR="00F530D2" w:rsidRPr="00F530D2" w:rsidRDefault="00931F11" w:rsidP="00B04D1B">
            <w:pPr>
              <w:pStyle w:val="Textoindependiente3"/>
              <w:numPr>
                <w:ilvl w:val="0"/>
                <w:numId w:val="43"/>
              </w:numPr>
              <w:jc w:val="both"/>
              <w:rPr>
                <w:rFonts w:asciiTheme="minorHAnsi" w:hAnsiTheme="minorHAnsi" w:cstheme="minorHAnsi"/>
                <w:sz w:val="18"/>
                <w:szCs w:val="18"/>
                <w:lang w:val="es-BO"/>
              </w:rPr>
            </w:pPr>
            <w:r w:rsidRPr="00931F11">
              <w:rPr>
                <w:rFonts w:asciiTheme="minorHAnsi" w:hAnsiTheme="minorHAnsi" w:cstheme="minorHAnsi"/>
                <w:sz w:val="18"/>
                <w:szCs w:val="18"/>
              </w:rPr>
              <w:t>Sistema operativo vigente, actualizado y con soporte oficial del fabricante</w:t>
            </w:r>
            <w:r>
              <w:rPr>
                <w:rFonts w:asciiTheme="minorHAnsi" w:hAnsiTheme="minorHAnsi" w:cstheme="minorHAnsi"/>
                <w:sz w:val="18"/>
                <w:szCs w:val="18"/>
              </w:rPr>
              <w:t xml:space="preserve"> (</w:t>
            </w:r>
            <w:r w:rsidR="00F530D2" w:rsidRPr="00F530D2">
              <w:rPr>
                <w:rFonts w:asciiTheme="minorHAnsi" w:hAnsiTheme="minorHAnsi" w:cstheme="minorHAnsi"/>
                <w:sz w:val="18"/>
                <w:szCs w:val="18"/>
                <w:lang w:val="es-BO"/>
              </w:rPr>
              <w:t>Windows 10 versión 22H2 o superior</w:t>
            </w:r>
            <w:r>
              <w:rPr>
                <w:rFonts w:asciiTheme="minorHAnsi" w:hAnsiTheme="minorHAnsi" w:cstheme="minorHAnsi"/>
                <w:sz w:val="18"/>
                <w:szCs w:val="18"/>
                <w:lang w:val="es-BO"/>
              </w:rPr>
              <w:t>)</w:t>
            </w:r>
          </w:p>
          <w:p w14:paraId="77F50376" w14:textId="77777777" w:rsidR="00F530D2" w:rsidRPr="00F530D2" w:rsidRDefault="00F530D2" w:rsidP="00B04D1B">
            <w:pPr>
              <w:pStyle w:val="Textoindependiente3"/>
              <w:numPr>
                <w:ilvl w:val="0"/>
                <w:numId w:val="43"/>
              </w:numPr>
              <w:jc w:val="both"/>
              <w:rPr>
                <w:rFonts w:asciiTheme="minorHAnsi" w:hAnsiTheme="minorHAnsi" w:cstheme="minorHAnsi"/>
                <w:sz w:val="18"/>
                <w:szCs w:val="18"/>
                <w:lang w:val="es-BO"/>
              </w:rPr>
            </w:pPr>
            <w:r w:rsidRPr="00F530D2">
              <w:rPr>
                <w:rFonts w:asciiTheme="minorHAnsi" w:hAnsiTheme="minorHAnsi" w:cstheme="minorHAnsi"/>
                <w:sz w:val="18"/>
                <w:szCs w:val="18"/>
                <w:lang w:val="es-BO"/>
              </w:rPr>
              <w:lastRenderedPageBreak/>
              <w:t xml:space="preserve">Antivirus: Antivirus actualizado, con Firewall, Antimalware, </w:t>
            </w:r>
            <w:proofErr w:type="spellStart"/>
            <w:r w:rsidRPr="00F530D2">
              <w:rPr>
                <w:rFonts w:asciiTheme="minorHAnsi" w:hAnsiTheme="minorHAnsi" w:cstheme="minorHAnsi"/>
                <w:sz w:val="18"/>
                <w:szCs w:val="18"/>
                <w:lang w:val="es-BO"/>
              </w:rPr>
              <w:t>AntiSpam</w:t>
            </w:r>
            <w:proofErr w:type="spellEnd"/>
            <w:r w:rsidRPr="00F530D2">
              <w:rPr>
                <w:rFonts w:asciiTheme="minorHAnsi" w:hAnsiTheme="minorHAnsi" w:cstheme="minorHAnsi"/>
                <w:sz w:val="18"/>
                <w:szCs w:val="18"/>
                <w:lang w:val="es-BO"/>
              </w:rPr>
              <w:t xml:space="preserve"> mínimamente y con licencia</w:t>
            </w:r>
          </w:p>
          <w:p w14:paraId="0D92CA58" w14:textId="77777777" w:rsidR="00F530D2" w:rsidRPr="00F530D2" w:rsidRDefault="00F530D2" w:rsidP="00B04D1B">
            <w:pPr>
              <w:pStyle w:val="Textoindependiente3"/>
              <w:numPr>
                <w:ilvl w:val="0"/>
                <w:numId w:val="43"/>
              </w:numPr>
              <w:jc w:val="both"/>
              <w:rPr>
                <w:rFonts w:asciiTheme="minorHAnsi" w:hAnsiTheme="minorHAnsi" w:cstheme="minorHAnsi"/>
                <w:sz w:val="18"/>
                <w:szCs w:val="18"/>
                <w:lang w:val="es-BO"/>
              </w:rPr>
            </w:pPr>
            <w:r w:rsidRPr="00F530D2">
              <w:rPr>
                <w:rFonts w:asciiTheme="minorHAnsi" w:hAnsiTheme="minorHAnsi" w:cstheme="minorHAnsi"/>
                <w:sz w:val="18"/>
                <w:szCs w:val="18"/>
                <w:lang w:val="es-BO"/>
              </w:rPr>
              <w:t>Acceso a Internet: Por cable o WIFI</w:t>
            </w:r>
          </w:p>
          <w:p w14:paraId="53694AD7" w14:textId="77777777" w:rsidR="00F530D2" w:rsidRPr="00F530D2" w:rsidRDefault="00F530D2" w:rsidP="00B04D1B">
            <w:pPr>
              <w:pStyle w:val="Textoindependiente3"/>
              <w:numPr>
                <w:ilvl w:val="0"/>
                <w:numId w:val="43"/>
              </w:numPr>
              <w:jc w:val="both"/>
              <w:rPr>
                <w:rFonts w:asciiTheme="minorHAnsi" w:hAnsiTheme="minorHAnsi" w:cstheme="minorHAnsi"/>
                <w:sz w:val="18"/>
                <w:szCs w:val="18"/>
                <w:lang w:val="es-BO"/>
              </w:rPr>
            </w:pPr>
            <w:r w:rsidRPr="00F530D2">
              <w:rPr>
                <w:rFonts w:asciiTheme="minorHAnsi" w:hAnsiTheme="minorHAnsi" w:cstheme="minorHAnsi"/>
                <w:sz w:val="18"/>
                <w:szCs w:val="18"/>
                <w:lang w:val="es-BO"/>
              </w:rPr>
              <w:t>Ancho de banda: Internet de Banda Ancha de 10 Mbps o superior</w:t>
            </w:r>
          </w:p>
          <w:p w14:paraId="4842D51E" w14:textId="734847C8" w:rsidR="00F530D2" w:rsidRPr="00B04D1B" w:rsidRDefault="00F530D2" w:rsidP="00B04D1B">
            <w:pPr>
              <w:pStyle w:val="Textoindependiente3"/>
              <w:numPr>
                <w:ilvl w:val="0"/>
                <w:numId w:val="43"/>
              </w:numPr>
              <w:jc w:val="both"/>
              <w:rPr>
                <w:rFonts w:asciiTheme="minorHAnsi" w:hAnsiTheme="minorHAnsi" w:cstheme="minorHAnsi"/>
                <w:sz w:val="18"/>
                <w:szCs w:val="18"/>
              </w:rPr>
            </w:pPr>
            <w:r w:rsidRPr="00F530D2">
              <w:rPr>
                <w:rFonts w:asciiTheme="minorHAnsi" w:hAnsiTheme="minorHAnsi" w:cstheme="minorHAnsi"/>
                <w:sz w:val="18"/>
                <w:szCs w:val="18"/>
                <w:lang w:val="es-BO"/>
              </w:rPr>
              <w:t>Impresora: Impresión en formato carta y oficio mínimamente.</w:t>
            </w:r>
          </w:p>
        </w:tc>
        <w:tc>
          <w:tcPr>
            <w:tcW w:w="1843" w:type="dxa"/>
            <w:vAlign w:val="center"/>
          </w:tcPr>
          <w:p w14:paraId="46F6CE31"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425" w:type="dxa"/>
            <w:vAlign w:val="center"/>
          </w:tcPr>
          <w:p w14:paraId="05511608"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425" w:type="dxa"/>
            <w:vAlign w:val="center"/>
          </w:tcPr>
          <w:p w14:paraId="12C6D76C"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851" w:type="dxa"/>
            <w:vAlign w:val="center"/>
          </w:tcPr>
          <w:p w14:paraId="71430BA5"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4F523A" w:rsidRPr="002B763F" w14:paraId="496714CB" w14:textId="77777777" w:rsidTr="00C203BD">
        <w:trPr>
          <w:cantSplit/>
          <w:trHeight w:val="567"/>
        </w:trPr>
        <w:tc>
          <w:tcPr>
            <w:tcW w:w="425" w:type="dxa"/>
          </w:tcPr>
          <w:p w14:paraId="7445AA80" w14:textId="77777777" w:rsidR="004F523A" w:rsidRPr="00307D38" w:rsidRDefault="004F523A" w:rsidP="00704551">
            <w:pPr>
              <w:pStyle w:val="Prrafodelista"/>
              <w:spacing w:after="120"/>
              <w:ind w:left="0"/>
              <w:jc w:val="both"/>
              <w:rPr>
                <w:rFonts w:asciiTheme="minorHAnsi" w:hAnsiTheme="minorHAnsi" w:cstheme="minorHAnsi"/>
              </w:rPr>
            </w:pPr>
          </w:p>
        </w:tc>
        <w:tc>
          <w:tcPr>
            <w:tcW w:w="6381" w:type="dxa"/>
            <w:vAlign w:val="center"/>
          </w:tcPr>
          <w:p w14:paraId="30B00E70" w14:textId="184831E5" w:rsidR="00F530D2" w:rsidRPr="00B04D1B" w:rsidRDefault="00C203BD" w:rsidP="005F2A5A">
            <w:pPr>
              <w:pStyle w:val="Prrafodelista"/>
              <w:spacing w:after="120"/>
              <w:ind w:left="0"/>
              <w:jc w:val="both"/>
              <w:rPr>
                <w:rFonts w:asciiTheme="minorHAnsi" w:hAnsiTheme="minorHAnsi" w:cstheme="minorHAnsi"/>
                <w:sz w:val="18"/>
                <w:szCs w:val="18"/>
              </w:rPr>
            </w:pPr>
            <w:r w:rsidRPr="00B04D1B">
              <w:rPr>
                <w:rFonts w:asciiTheme="minorHAnsi" w:hAnsiTheme="minorHAnsi" w:cstheme="minorHAnsi"/>
                <w:b/>
                <w:bCs/>
                <w:sz w:val="18"/>
                <w:szCs w:val="18"/>
                <w:u w:val="single"/>
              </w:rPr>
              <w:t>Requisito 3</w:t>
            </w:r>
            <w:r w:rsidRPr="00B04D1B">
              <w:rPr>
                <w:rFonts w:asciiTheme="minorHAnsi" w:hAnsiTheme="minorHAnsi" w:cstheme="minorHAnsi"/>
                <w:sz w:val="18"/>
                <w:szCs w:val="18"/>
              </w:rPr>
              <w:t xml:space="preserve">: </w:t>
            </w:r>
            <w:r w:rsidR="00F530D2" w:rsidRPr="00B04D1B">
              <w:rPr>
                <w:rFonts w:asciiTheme="minorHAnsi" w:hAnsiTheme="minorHAnsi" w:cstheme="minorHAnsi"/>
                <w:sz w:val="18"/>
                <w:szCs w:val="18"/>
              </w:rPr>
              <w:t>Los equipos y mobiliario deben estar ubicados en ambientes apropiados, con espacio suficiente para permitir una adecuada movilización del paciente cumpliendo el artículo N° 13 “Derechos de los Pacientes” Ley 3131 respetando su intimidad. Asimismo, con Silla de ruedas.</w:t>
            </w:r>
          </w:p>
        </w:tc>
        <w:tc>
          <w:tcPr>
            <w:tcW w:w="1843" w:type="dxa"/>
            <w:vAlign w:val="center"/>
          </w:tcPr>
          <w:p w14:paraId="6D26A5DE"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425" w:type="dxa"/>
            <w:vAlign w:val="center"/>
          </w:tcPr>
          <w:p w14:paraId="7EB624EA"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425" w:type="dxa"/>
            <w:vAlign w:val="center"/>
          </w:tcPr>
          <w:p w14:paraId="2CB31B2C"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851" w:type="dxa"/>
            <w:vAlign w:val="center"/>
          </w:tcPr>
          <w:p w14:paraId="6E262BB1"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4F523A" w:rsidRPr="002B763F" w14:paraId="51BE0B78" w14:textId="77777777" w:rsidTr="003D47A2">
        <w:trPr>
          <w:cantSplit/>
          <w:trHeight w:val="932"/>
        </w:trPr>
        <w:tc>
          <w:tcPr>
            <w:tcW w:w="425" w:type="dxa"/>
          </w:tcPr>
          <w:p w14:paraId="47D349E6" w14:textId="77777777" w:rsidR="004F523A" w:rsidRPr="00307D38" w:rsidRDefault="004F523A" w:rsidP="004F523A">
            <w:pPr>
              <w:pStyle w:val="TableParagraph"/>
              <w:ind w:left="-4" w:right="-15"/>
              <w:jc w:val="both"/>
              <w:rPr>
                <w:rFonts w:asciiTheme="minorHAnsi" w:hAnsiTheme="minorHAnsi" w:cstheme="minorHAnsi"/>
                <w:w w:val="90"/>
                <w:sz w:val="20"/>
                <w:szCs w:val="20"/>
              </w:rPr>
            </w:pPr>
          </w:p>
        </w:tc>
        <w:tc>
          <w:tcPr>
            <w:tcW w:w="6381" w:type="dxa"/>
            <w:vAlign w:val="center"/>
          </w:tcPr>
          <w:p w14:paraId="64D23553" w14:textId="77777777" w:rsidR="004F523A" w:rsidRPr="00B04D1B" w:rsidRDefault="00C203BD" w:rsidP="00B04D1B">
            <w:pPr>
              <w:pStyle w:val="TableParagraph"/>
              <w:ind w:left="-4" w:right="-15"/>
              <w:jc w:val="both"/>
              <w:rPr>
                <w:rFonts w:asciiTheme="minorHAnsi" w:hAnsiTheme="minorHAnsi" w:cstheme="minorHAnsi"/>
                <w:spacing w:val="-6"/>
                <w:sz w:val="18"/>
                <w:szCs w:val="18"/>
              </w:rPr>
            </w:pPr>
            <w:r w:rsidRPr="00B04D1B">
              <w:rPr>
                <w:rFonts w:asciiTheme="minorHAnsi" w:hAnsiTheme="minorHAnsi" w:cstheme="minorHAnsi"/>
                <w:b/>
                <w:bCs/>
                <w:spacing w:val="-6"/>
                <w:sz w:val="18"/>
                <w:szCs w:val="18"/>
                <w:u w:val="single"/>
              </w:rPr>
              <w:t>Requisito 4</w:t>
            </w:r>
            <w:r w:rsidRPr="00B04D1B">
              <w:rPr>
                <w:rFonts w:asciiTheme="minorHAnsi" w:hAnsiTheme="minorHAnsi" w:cstheme="minorHAnsi"/>
                <w:spacing w:val="-6"/>
                <w:sz w:val="18"/>
                <w:szCs w:val="18"/>
              </w:rPr>
              <w:t xml:space="preserve">: </w:t>
            </w:r>
            <w:r w:rsidR="00F530D2" w:rsidRPr="00B04D1B">
              <w:rPr>
                <w:rFonts w:asciiTheme="minorHAnsi" w:hAnsiTheme="minorHAnsi" w:cstheme="minorHAnsi"/>
                <w:spacing w:val="-6"/>
                <w:sz w:val="18"/>
                <w:szCs w:val="18"/>
              </w:rPr>
              <w:t>Los horarios de atención serán de lunes a viernes de 08:00 a 20:00 horas y los días Sábados 08:00 a 12:00. En caso de emergencias el Centro deberá brindar atención las 24 horas del día, incluyendo sábados, domingos, feriados, paros cívicos, etc. sin costo adicional.</w:t>
            </w:r>
          </w:p>
          <w:p w14:paraId="6989E97A" w14:textId="77777777" w:rsidR="0055621F" w:rsidRPr="00B04D1B" w:rsidRDefault="0055621F" w:rsidP="00B04D1B">
            <w:pPr>
              <w:pStyle w:val="TableParagraph"/>
              <w:ind w:left="-4" w:right="-15"/>
              <w:jc w:val="both"/>
              <w:rPr>
                <w:rFonts w:asciiTheme="minorHAnsi" w:hAnsiTheme="minorHAnsi" w:cstheme="minorHAnsi"/>
                <w:b/>
                <w:bCs/>
                <w:spacing w:val="-6"/>
                <w:sz w:val="18"/>
                <w:szCs w:val="18"/>
                <w:u w:val="single"/>
              </w:rPr>
            </w:pPr>
            <w:r w:rsidRPr="00B04D1B">
              <w:rPr>
                <w:rFonts w:asciiTheme="minorHAnsi" w:hAnsiTheme="minorHAnsi" w:cstheme="minorHAnsi"/>
                <w:b/>
                <w:bCs/>
                <w:spacing w:val="-6"/>
                <w:sz w:val="18"/>
                <w:szCs w:val="18"/>
                <w:u w:val="single"/>
              </w:rPr>
              <w:t>Casos de emergencias y otros</w:t>
            </w:r>
          </w:p>
          <w:p w14:paraId="6ACED937" w14:textId="77777777" w:rsidR="0055621F" w:rsidRPr="00B04D1B" w:rsidRDefault="0055621F" w:rsidP="00B04D1B">
            <w:pPr>
              <w:pStyle w:val="TableParagraph"/>
              <w:ind w:left="-4" w:right="-15"/>
              <w:jc w:val="both"/>
              <w:rPr>
                <w:rFonts w:asciiTheme="minorHAnsi" w:hAnsiTheme="minorHAnsi" w:cstheme="minorHAnsi"/>
                <w:spacing w:val="-6"/>
                <w:sz w:val="18"/>
                <w:szCs w:val="18"/>
              </w:rPr>
            </w:pPr>
            <w:r w:rsidRPr="00B04D1B">
              <w:rPr>
                <w:rFonts w:asciiTheme="minorHAnsi" w:hAnsiTheme="minorHAnsi" w:cstheme="minorHAnsi"/>
                <w:spacing w:val="-6"/>
                <w:sz w:val="18"/>
                <w:szCs w:val="18"/>
              </w:rPr>
              <w:t xml:space="preserve">Cuando los pacientes ambulatorios presenten complicaciones durante la sesión de hemodiálisis (hipotensión, hipersensibilidad, choque anafiláctico, </w:t>
            </w:r>
            <w:proofErr w:type="spellStart"/>
            <w:r w:rsidRPr="00B04D1B">
              <w:rPr>
                <w:rFonts w:asciiTheme="minorHAnsi" w:hAnsiTheme="minorHAnsi" w:cstheme="minorHAnsi"/>
                <w:spacing w:val="-6"/>
                <w:sz w:val="18"/>
                <w:szCs w:val="18"/>
              </w:rPr>
              <w:t>angor</w:t>
            </w:r>
            <w:proofErr w:type="spellEnd"/>
            <w:r w:rsidRPr="00B04D1B">
              <w:rPr>
                <w:rFonts w:asciiTheme="minorHAnsi" w:hAnsiTheme="minorHAnsi" w:cstheme="minorHAnsi"/>
                <w:spacing w:val="-6"/>
                <w:sz w:val="18"/>
                <w:szCs w:val="18"/>
              </w:rPr>
              <w:t xml:space="preserve"> hemodinámica, disfunción del catéter, coagulación del sistema de líneas y filtro u otras), es responsabilidad compartida entre la CSBP y el Centro atender de manera adecuada la emergencia, utilizando todos los recursos disponibles que se requieran y siguiendo los procedimientos establecidos para este fin por la CSBP, hasta conseguir la completa estabilización del paciente. En caso de que se demuestre que dicha complicación se derivó de fallas en el equipo y/o personal del Centro, este deberá asumir la responsabilidad penal, civil y/o económica y sin costo adicional para la CSBP. De lo anterior, deberán ser notificados según corresponda, a Nefrólogos o Internistas de la CSBP. La notificación deberá ser telefónica y escrita al Jefe Médico, con atención al Médico Nefrólogo tratante, donde conste un resumen del caso, el detalle de la complicación y la forma en que se atendió.</w:t>
            </w:r>
          </w:p>
          <w:p w14:paraId="1C700267" w14:textId="77777777" w:rsidR="0055621F" w:rsidRPr="00B04D1B" w:rsidRDefault="0055621F" w:rsidP="00B04D1B">
            <w:pPr>
              <w:pStyle w:val="TableParagraph"/>
              <w:ind w:left="-4" w:right="-15"/>
              <w:jc w:val="both"/>
              <w:rPr>
                <w:rFonts w:asciiTheme="minorHAnsi" w:hAnsiTheme="minorHAnsi" w:cstheme="minorHAnsi"/>
                <w:spacing w:val="-6"/>
                <w:sz w:val="18"/>
                <w:szCs w:val="18"/>
              </w:rPr>
            </w:pPr>
            <w:r w:rsidRPr="00B04D1B">
              <w:rPr>
                <w:rFonts w:asciiTheme="minorHAnsi" w:hAnsiTheme="minorHAnsi" w:cstheme="minorHAnsi"/>
                <w:spacing w:val="-6"/>
                <w:sz w:val="18"/>
                <w:szCs w:val="18"/>
              </w:rPr>
              <w:t>En caso de disfunción o complicación de los accesos vasculares de los pacientes, los médicos de la CSBP serán los responsables del manejo, indicación de cultivos y prescripción de antibióticos y en su caso, reprogramar o suspender las sesiones de hemodiálisis, coordinando con el responsable del Centro y el médico nefrólogo o cualquier otro médico asignado por la CSBP.</w:t>
            </w:r>
          </w:p>
          <w:p w14:paraId="1018E0CB" w14:textId="77777777" w:rsidR="0055621F" w:rsidRPr="00B04D1B" w:rsidRDefault="0055621F" w:rsidP="00B04D1B">
            <w:pPr>
              <w:pStyle w:val="TableParagraph"/>
              <w:ind w:left="-4" w:right="-15"/>
              <w:jc w:val="both"/>
              <w:rPr>
                <w:rFonts w:asciiTheme="minorHAnsi" w:hAnsiTheme="minorHAnsi" w:cstheme="minorHAnsi"/>
                <w:spacing w:val="-6"/>
                <w:sz w:val="18"/>
                <w:szCs w:val="18"/>
              </w:rPr>
            </w:pPr>
            <w:r w:rsidRPr="00B04D1B">
              <w:rPr>
                <w:rFonts w:asciiTheme="minorHAnsi" w:hAnsiTheme="minorHAnsi" w:cstheme="minorHAnsi"/>
                <w:spacing w:val="-6"/>
                <w:sz w:val="18"/>
                <w:szCs w:val="18"/>
              </w:rPr>
              <w:t>El Centro deberá mantener una relación de comunicación verbal y escrita con el médico nefrólogo de la CSBP a fin de dar una adecuada atención al paciente evitando complicaciones futuras, en caso de no conseguir la misma, deberá efectuar comunicación escrita a Jefatura Médica.</w:t>
            </w:r>
          </w:p>
          <w:p w14:paraId="1DC051C5" w14:textId="24F19E92" w:rsidR="0055621F" w:rsidRPr="00B04D1B" w:rsidRDefault="0055621F" w:rsidP="00B04D1B">
            <w:pPr>
              <w:pStyle w:val="TableParagraph"/>
              <w:ind w:left="-4" w:right="-15"/>
              <w:jc w:val="both"/>
              <w:rPr>
                <w:rFonts w:asciiTheme="minorHAnsi" w:hAnsiTheme="minorHAnsi" w:cstheme="minorHAnsi"/>
                <w:spacing w:val="-6"/>
                <w:sz w:val="18"/>
                <w:szCs w:val="18"/>
              </w:rPr>
            </w:pPr>
            <w:r w:rsidRPr="00B04D1B">
              <w:rPr>
                <w:rFonts w:asciiTheme="minorHAnsi" w:hAnsiTheme="minorHAnsi" w:cstheme="minorHAnsi"/>
                <w:spacing w:val="-6"/>
                <w:sz w:val="18"/>
                <w:szCs w:val="18"/>
              </w:rPr>
              <w:t>La CSBP por situaciones necesarias o de emergencia solicitará al Centro Oferente, Consulta de la especialidad de Nefrología, como un servicio adicional la atención en consulta médica ambulatoria u hospitalaria</w:t>
            </w:r>
            <w:r w:rsidR="00861171">
              <w:rPr>
                <w:rFonts w:asciiTheme="minorHAnsi" w:hAnsiTheme="minorHAnsi" w:cstheme="minorHAnsi"/>
                <w:spacing w:val="-6"/>
                <w:sz w:val="18"/>
                <w:szCs w:val="18"/>
              </w:rPr>
              <w:t xml:space="preserve">. </w:t>
            </w:r>
            <w:r w:rsidR="00861171" w:rsidRPr="00861171">
              <w:rPr>
                <w:rFonts w:asciiTheme="minorHAnsi" w:hAnsiTheme="minorHAnsi" w:cstheme="minorHAnsi"/>
                <w:spacing w:val="-6"/>
                <w:sz w:val="18"/>
                <w:szCs w:val="18"/>
              </w:rPr>
              <w:t>Las consultas de Nefrología serán solicitadas y pagadas conforme al precio unitario adjudicado en el Formulario N°4.</w:t>
            </w:r>
          </w:p>
          <w:p w14:paraId="07531257" w14:textId="0849C0D4" w:rsidR="0055621F" w:rsidRPr="00B04D1B" w:rsidRDefault="0055621F" w:rsidP="00B04D1B">
            <w:pPr>
              <w:pStyle w:val="TableParagraph"/>
              <w:ind w:left="-4" w:right="-15"/>
              <w:jc w:val="both"/>
              <w:rPr>
                <w:rFonts w:asciiTheme="minorHAnsi" w:hAnsiTheme="minorHAnsi" w:cstheme="minorHAnsi"/>
                <w:spacing w:val="-6"/>
                <w:sz w:val="18"/>
                <w:szCs w:val="18"/>
              </w:rPr>
            </w:pPr>
          </w:p>
        </w:tc>
        <w:tc>
          <w:tcPr>
            <w:tcW w:w="1843" w:type="dxa"/>
            <w:vAlign w:val="center"/>
          </w:tcPr>
          <w:p w14:paraId="18F35159" w14:textId="77777777" w:rsidR="004F523A" w:rsidRPr="004F523A" w:rsidRDefault="004F523A" w:rsidP="004F523A">
            <w:pPr>
              <w:pStyle w:val="Prrafodelista"/>
              <w:spacing w:after="120"/>
              <w:ind w:left="0"/>
              <w:jc w:val="both"/>
              <w:rPr>
                <w:sz w:val="18"/>
              </w:rPr>
            </w:pPr>
          </w:p>
        </w:tc>
        <w:tc>
          <w:tcPr>
            <w:tcW w:w="425" w:type="dxa"/>
            <w:vAlign w:val="center"/>
          </w:tcPr>
          <w:p w14:paraId="49849095" w14:textId="77777777" w:rsidR="004F523A" w:rsidRPr="004F523A" w:rsidRDefault="004F523A" w:rsidP="004F523A">
            <w:pPr>
              <w:pStyle w:val="Prrafodelista"/>
              <w:spacing w:after="120"/>
              <w:ind w:left="0"/>
              <w:jc w:val="both"/>
              <w:rPr>
                <w:sz w:val="18"/>
              </w:rPr>
            </w:pPr>
          </w:p>
        </w:tc>
        <w:tc>
          <w:tcPr>
            <w:tcW w:w="425" w:type="dxa"/>
            <w:vAlign w:val="center"/>
          </w:tcPr>
          <w:p w14:paraId="7DAB8861" w14:textId="77777777" w:rsidR="004F523A" w:rsidRPr="004F523A" w:rsidRDefault="004F523A" w:rsidP="004F523A">
            <w:pPr>
              <w:pStyle w:val="Prrafodelista"/>
              <w:spacing w:after="120"/>
              <w:ind w:left="0"/>
              <w:jc w:val="both"/>
              <w:rPr>
                <w:sz w:val="18"/>
              </w:rPr>
            </w:pPr>
          </w:p>
        </w:tc>
        <w:tc>
          <w:tcPr>
            <w:tcW w:w="851" w:type="dxa"/>
            <w:vAlign w:val="center"/>
          </w:tcPr>
          <w:p w14:paraId="389BF2CA" w14:textId="77777777" w:rsidR="004F523A" w:rsidRPr="004F523A" w:rsidRDefault="004F523A" w:rsidP="004F523A">
            <w:pPr>
              <w:pStyle w:val="Prrafodelista"/>
              <w:spacing w:after="120"/>
              <w:ind w:left="0"/>
              <w:jc w:val="both"/>
              <w:rPr>
                <w:sz w:val="18"/>
              </w:rPr>
            </w:pPr>
          </w:p>
        </w:tc>
      </w:tr>
      <w:tr w:rsidR="00581423" w:rsidRPr="002B763F" w14:paraId="30CDF11D" w14:textId="77777777" w:rsidTr="00B04D1B">
        <w:trPr>
          <w:cantSplit/>
          <w:trHeight w:val="2835"/>
        </w:trPr>
        <w:tc>
          <w:tcPr>
            <w:tcW w:w="425" w:type="dxa"/>
          </w:tcPr>
          <w:p w14:paraId="3FA582F9" w14:textId="77777777" w:rsidR="00581423" w:rsidRPr="00307D38" w:rsidRDefault="00581423" w:rsidP="004F523A">
            <w:pPr>
              <w:pStyle w:val="Prrafodelista"/>
              <w:spacing w:after="120"/>
              <w:ind w:left="0"/>
              <w:jc w:val="both"/>
              <w:rPr>
                <w:rFonts w:asciiTheme="minorHAnsi" w:hAnsiTheme="minorHAnsi" w:cstheme="minorHAnsi"/>
                <w:w w:val="85"/>
              </w:rPr>
            </w:pPr>
          </w:p>
        </w:tc>
        <w:tc>
          <w:tcPr>
            <w:tcW w:w="6381" w:type="dxa"/>
            <w:vAlign w:val="center"/>
          </w:tcPr>
          <w:p w14:paraId="0444010F" w14:textId="77777777" w:rsidR="0055621F" w:rsidRPr="00B04D1B" w:rsidRDefault="00C203BD" w:rsidP="00B04D1B">
            <w:pPr>
              <w:spacing w:after="120"/>
              <w:jc w:val="both"/>
              <w:rPr>
                <w:rFonts w:asciiTheme="minorHAnsi" w:hAnsiTheme="minorHAnsi" w:cstheme="minorHAnsi"/>
                <w:spacing w:val="-6"/>
                <w:sz w:val="18"/>
                <w:szCs w:val="18"/>
              </w:rPr>
            </w:pPr>
            <w:r w:rsidRPr="00B04D1B">
              <w:rPr>
                <w:rFonts w:asciiTheme="minorHAnsi" w:hAnsiTheme="minorHAnsi" w:cstheme="minorHAnsi"/>
                <w:b/>
                <w:bCs/>
                <w:spacing w:val="-6"/>
                <w:sz w:val="18"/>
                <w:szCs w:val="18"/>
                <w:u w:val="single"/>
              </w:rPr>
              <w:t>Requisito 5:</w:t>
            </w:r>
            <w:r w:rsidRPr="00B04D1B">
              <w:rPr>
                <w:rFonts w:asciiTheme="minorHAnsi" w:hAnsiTheme="minorHAnsi" w:cstheme="minorHAnsi"/>
                <w:spacing w:val="-6"/>
                <w:sz w:val="18"/>
                <w:szCs w:val="18"/>
              </w:rPr>
              <w:t xml:space="preserve"> </w:t>
            </w:r>
            <w:r w:rsidR="0055621F" w:rsidRPr="00B04D1B">
              <w:rPr>
                <w:rFonts w:asciiTheme="minorHAnsi" w:hAnsiTheme="minorHAnsi" w:cstheme="minorHAnsi"/>
                <w:spacing w:val="-6"/>
                <w:sz w:val="18"/>
                <w:szCs w:val="18"/>
              </w:rPr>
              <w:t>Los ambientes que se dispongan para la atención de pacientes, deben ser amplios, con iluminación y ventilación natural y artificial suficientes, cumpliendo el artículo N° 13 “Derechos de los Pacientes” Ley 3131 respetando su intimidad.</w:t>
            </w:r>
          </w:p>
          <w:p w14:paraId="3FE94BCE" w14:textId="77777777" w:rsidR="0055621F" w:rsidRPr="00B04D1B" w:rsidRDefault="0055621F" w:rsidP="00B04D1B">
            <w:pPr>
              <w:spacing w:after="120"/>
              <w:jc w:val="both"/>
              <w:rPr>
                <w:rFonts w:asciiTheme="minorHAnsi" w:hAnsiTheme="minorHAnsi" w:cstheme="minorHAnsi"/>
                <w:spacing w:val="-6"/>
                <w:sz w:val="18"/>
                <w:szCs w:val="18"/>
              </w:rPr>
            </w:pPr>
            <w:r w:rsidRPr="00B04D1B">
              <w:rPr>
                <w:rFonts w:asciiTheme="minorHAnsi" w:hAnsiTheme="minorHAnsi" w:cstheme="minorHAnsi"/>
                <w:spacing w:val="-6"/>
                <w:sz w:val="18"/>
                <w:szCs w:val="18"/>
              </w:rPr>
              <w:t>Por las características del CENTRO debe contar con espacios destinados a vestidores (1 varones y 1 mujeres), baños y salas de espera amplios y separados a fin de brindar comodidad a los asegurados.</w:t>
            </w:r>
          </w:p>
          <w:p w14:paraId="740DEFE1" w14:textId="77777777" w:rsidR="0055621F" w:rsidRPr="00B04D1B" w:rsidRDefault="0055621F" w:rsidP="00B04D1B">
            <w:pPr>
              <w:spacing w:after="120"/>
              <w:jc w:val="both"/>
              <w:rPr>
                <w:rFonts w:asciiTheme="minorHAnsi" w:hAnsiTheme="minorHAnsi" w:cstheme="minorHAnsi"/>
                <w:spacing w:val="-6"/>
                <w:sz w:val="18"/>
                <w:szCs w:val="18"/>
              </w:rPr>
            </w:pPr>
            <w:r w:rsidRPr="00B04D1B">
              <w:rPr>
                <w:rFonts w:asciiTheme="minorHAnsi" w:hAnsiTheme="minorHAnsi" w:cstheme="minorHAnsi"/>
                <w:spacing w:val="-6"/>
                <w:sz w:val="18"/>
                <w:szCs w:val="18"/>
              </w:rPr>
              <w:t xml:space="preserve">El CENTRO debe contar con servicio de </w:t>
            </w:r>
            <w:proofErr w:type="spellStart"/>
            <w:r w:rsidRPr="00B04D1B">
              <w:rPr>
                <w:rFonts w:asciiTheme="minorHAnsi" w:hAnsiTheme="minorHAnsi" w:cstheme="minorHAnsi"/>
                <w:spacing w:val="-6"/>
                <w:sz w:val="18"/>
                <w:szCs w:val="18"/>
              </w:rPr>
              <w:t>WiFi</w:t>
            </w:r>
            <w:proofErr w:type="spellEnd"/>
            <w:r w:rsidRPr="00B04D1B">
              <w:rPr>
                <w:rFonts w:asciiTheme="minorHAnsi" w:hAnsiTheme="minorHAnsi" w:cstheme="minorHAnsi"/>
                <w:spacing w:val="-6"/>
                <w:sz w:val="18"/>
                <w:szCs w:val="18"/>
              </w:rPr>
              <w:t xml:space="preserve"> de acceso libre para los asegurados, en salas de espera, así como sistema d entretenimiento (Tv cable, streeming, música ambiental, etc.)</w:t>
            </w:r>
          </w:p>
          <w:p w14:paraId="4B9E5862" w14:textId="55B886F8" w:rsidR="00581423" w:rsidRPr="00B04D1B" w:rsidRDefault="0055621F" w:rsidP="00B04D1B">
            <w:pPr>
              <w:pStyle w:val="Prrafodelista"/>
              <w:spacing w:after="120"/>
              <w:ind w:left="0"/>
              <w:jc w:val="both"/>
              <w:rPr>
                <w:rFonts w:asciiTheme="minorHAnsi" w:hAnsiTheme="minorHAnsi" w:cstheme="minorHAnsi"/>
                <w:spacing w:val="-6"/>
                <w:sz w:val="18"/>
                <w:szCs w:val="18"/>
              </w:rPr>
            </w:pPr>
            <w:r w:rsidRPr="00B04D1B">
              <w:rPr>
                <w:rFonts w:asciiTheme="minorHAnsi" w:hAnsiTheme="minorHAnsi" w:cstheme="minorHAnsi"/>
                <w:spacing w:val="-6"/>
                <w:sz w:val="18"/>
                <w:szCs w:val="18"/>
              </w:rPr>
              <w:t>Debe contar con todas las medidas de Bioseguridad necesarias acorde a Protocolos establecidos por el Ministerio de Salud vigente.</w:t>
            </w:r>
          </w:p>
        </w:tc>
        <w:tc>
          <w:tcPr>
            <w:tcW w:w="1843" w:type="dxa"/>
            <w:vAlign w:val="center"/>
          </w:tcPr>
          <w:p w14:paraId="14B17DD9" w14:textId="77777777" w:rsidR="00581423" w:rsidRPr="004F523A" w:rsidRDefault="00581423" w:rsidP="004F523A">
            <w:pPr>
              <w:pStyle w:val="Prrafodelista"/>
              <w:spacing w:after="120"/>
              <w:ind w:left="0"/>
              <w:jc w:val="both"/>
              <w:rPr>
                <w:sz w:val="18"/>
              </w:rPr>
            </w:pPr>
          </w:p>
        </w:tc>
        <w:tc>
          <w:tcPr>
            <w:tcW w:w="425" w:type="dxa"/>
            <w:vAlign w:val="center"/>
          </w:tcPr>
          <w:p w14:paraId="7835A3ED" w14:textId="77777777" w:rsidR="00581423" w:rsidRPr="004F523A" w:rsidRDefault="00581423" w:rsidP="004F523A">
            <w:pPr>
              <w:pStyle w:val="Prrafodelista"/>
              <w:spacing w:after="120"/>
              <w:ind w:left="0"/>
              <w:jc w:val="both"/>
              <w:rPr>
                <w:sz w:val="18"/>
              </w:rPr>
            </w:pPr>
          </w:p>
        </w:tc>
        <w:tc>
          <w:tcPr>
            <w:tcW w:w="425" w:type="dxa"/>
            <w:vAlign w:val="center"/>
          </w:tcPr>
          <w:p w14:paraId="3CDEC0D8" w14:textId="77777777" w:rsidR="00581423" w:rsidRPr="004F523A" w:rsidRDefault="00581423" w:rsidP="004F523A">
            <w:pPr>
              <w:pStyle w:val="Prrafodelista"/>
              <w:spacing w:after="120"/>
              <w:ind w:left="0"/>
              <w:jc w:val="both"/>
              <w:rPr>
                <w:sz w:val="18"/>
              </w:rPr>
            </w:pPr>
          </w:p>
        </w:tc>
        <w:tc>
          <w:tcPr>
            <w:tcW w:w="851" w:type="dxa"/>
            <w:vAlign w:val="center"/>
          </w:tcPr>
          <w:p w14:paraId="48990126" w14:textId="77777777" w:rsidR="00581423" w:rsidRPr="004F523A" w:rsidRDefault="00581423" w:rsidP="004F523A">
            <w:pPr>
              <w:pStyle w:val="Prrafodelista"/>
              <w:spacing w:after="120"/>
              <w:ind w:left="0"/>
              <w:jc w:val="both"/>
              <w:rPr>
                <w:sz w:val="18"/>
              </w:rPr>
            </w:pPr>
          </w:p>
        </w:tc>
      </w:tr>
      <w:tr w:rsidR="0055621F" w:rsidRPr="002B763F" w14:paraId="351DD5C2" w14:textId="77777777" w:rsidTr="0055621F">
        <w:trPr>
          <w:cantSplit/>
          <w:trHeight w:val="397"/>
        </w:trPr>
        <w:tc>
          <w:tcPr>
            <w:tcW w:w="425" w:type="dxa"/>
          </w:tcPr>
          <w:p w14:paraId="51A03D97" w14:textId="77777777" w:rsidR="0055621F" w:rsidRPr="0055621F" w:rsidRDefault="0055621F" w:rsidP="0055621F">
            <w:pPr>
              <w:pStyle w:val="Prrafodelista"/>
              <w:spacing w:after="120"/>
              <w:ind w:left="0"/>
              <w:jc w:val="both"/>
              <w:rPr>
                <w:rFonts w:asciiTheme="minorHAnsi" w:hAnsiTheme="minorHAnsi" w:cstheme="minorHAnsi"/>
                <w:w w:val="85"/>
              </w:rPr>
            </w:pPr>
          </w:p>
        </w:tc>
        <w:tc>
          <w:tcPr>
            <w:tcW w:w="6381" w:type="dxa"/>
            <w:vAlign w:val="center"/>
          </w:tcPr>
          <w:p w14:paraId="328379B3" w14:textId="43C10A47" w:rsidR="0055621F" w:rsidRPr="00B04D1B" w:rsidRDefault="0055621F" w:rsidP="00B04D1B">
            <w:pPr>
              <w:spacing w:before="120" w:after="120"/>
              <w:jc w:val="both"/>
              <w:rPr>
                <w:rFonts w:asciiTheme="minorHAnsi" w:hAnsiTheme="minorHAnsi" w:cstheme="minorHAnsi"/>
                <w:b/>
                <w:bCs/>
                <w:sz w:val="18"/>
                <w:szCs w:val="18"/>
              </w:rPr>
            </w:pPr>
            <w:r w:rsidRPr="00B04D1B">
              <w:rPr>
                <w:rFonts w:asciiTheme="minorHAnsi" w:hAnsiTheme="minorHAnsi" w:cstheme="minorHAnsi"/>
                <w:b/>
                <w:bCs/>
                <w:sz w:val="18"/>
                <w:szCs w:val="18"/>
              </w:rPr>
              <w:t xml:space="preserve">Requisito 6: </w:t>
            </w:r>
            <w:r w:rsidR="00DE3090">
              <w:rPr>
                <w:rFonts w:asciiTheme="minorHAnsi" w:hAnsiTheme="minorHAnsi" w:cstheme="minorHAnsi"/>
                <w:b/>
                <w:bCs/>
                <w:sz w:val="18"/>
                <w:szCs w:val="18"/>
              </w:rPr>
              <w:t>Ubicación de Centro o Servicio</w:t>
            </w:r>
          </w:p>
          <w:p w14:paraId="78E08504" w14:textId="52DB1B64" w:rsidR="0055621F" w:rsidRDefault="0055621F" w:rsidP="00B04D1B">
            <w:pPr>
              <w:spacing w:before="120" w:after="120"/>
              <w:jc w:val="both"/>
              <w:rPr>
                <w:rFonts w:asciiTheme="minorHAnsi" w:hAnsiTheme="minorHAnsi" w:cstheme="minorHAnsi"/>
                <w:sz w:val="18"/>
                <w:szCs w:val="18"/>
              </w:rPr>
            </w:pPr>
            <w:r w:rsidRPr="00B04D1B">
              <w:rPr>
                <w:rFonts w:asciiTheme="minorHAnsi" w:hAnsiTheme="minorHAnsi" w:cstheme="minorHAnsi"/>
                <w:sz w:val="18"/>
                <w:szCs w:val="18"/>
              </w:rPr>
              <w:t xml:space="preserve">El centro a ser contratado, </w:t>
            </w:r>
            <w:r w:rsidR="000371A0">
              <w:rPr>
                <w:rFonts w:asciiTheme="minorHAnsi" w:hAnsiTheme="minorHAnsi" w:cstheme="minorHAnsi"/>
                <w:sz w:val="18"/>
                <w:szCs w:val="18"/>
              </w:rPr>
              <w:t xml:space="preserve">preferentemente </w:t>
            </w:r>
            <w:r w:rsidRPr="00B04D1B">
              <w:rPr>
                <w:rFonts w:asciiTheme="minorHAnsi" w:hAnsiTheme="minorHAnsi" w:cstheme="minorHAnsi"/>
                <w:sz w:val="18"/>
                <w:szCs w:val="18"/>
              </w:rPr>
              <w:t>debe estar ubicado lo más próximo posible al Policonsultorio a efectos de supervisión y control.</w:t>
            </w:r>
            <w:r w:rsidR="000371A0">
              <w:rPr>
                <w:rFonts w:asciiTheme="minorHAnsi" w:hAnsiTheme="minorHAnsi" w:cstheme="minorHAnsi"/>
                <w:sz w:val="18"/>
                <w:szCs w:val="18"/>
              </w:rPr>
              <w:t xml:space="preserve"> (Indicar dirección exacta y ubicación del centro)</w:t>
            </w:r>
          </w:p>
          <w:p w14:paraId="585BE51C" w14:textId="77777777" w:rsidR="0055621F" w:rsidRPr="00B04D1B" w:rsidRDefault="0055621F" w:rsidP="00B04D1B">
            <w:pPr>
              <w:spacing w:before="120" w:after="120"/>
              <w:jc w:val="both"/>
              <w:rPr>
                <w:rFonts w:asciiTheme="minorHAnsi" w:hAnsiTheme="minorHAnsi" w:cstheme="minorHAnsi"/>
                <w:b/>
                <w:bCs/>
                <w:sz w:val="18"/>
                <w:szCs w:val="18"/>
              </w:rPr>
            </w:pPr>
            <w:r w:rsidRPr="00B04D1B">
              <w:rPr>
                <w:rFonts w:asciiTheme="minorHAnsi" w:hAnsiTheme="minorHAnsi" w:cstheme="minorHAnsi"/>
                <w:b/>
                <w:bCs/>
                <w:sz w:val="18"/>
                <w:szCs w:val="18"/>
              </w:rPr>
              <w:t>Accesibilidad peatonal y vehicular</w:t>
            </w:r>
          </w:p>
          <w:p w14:paraId="0B67A3A0" w14:textId="151BD4BA" w:rsidR="0055621F" w:rsidRPr="00B04D1B" w:rsidRDefault="00DE3090" w:rsidP="00B04D1B">
            <w:pPr>
              <w:spacing w:before="120" w:after="120"/>
              <w:jc w:val="both"/>
              <w:rPr>
                <w:rFonts w:asciiTheme="minorHAnsi" w:hAnsiTheme="minorHAnsi" w:cstheme="minorHAnsi"/>
                <w:sz w:val="18"/>
                <w:szCs w:val="18"/>
              </w:rPr>
            </w:pPr>
            <w:r w:rsidRPr="00DE3090">
              <w:rPr>
                <w:rFonts w:asciiTheme="minorHAnsi" w:hAnsiTheme="minorHAnsi" w:cstheme="minorHAnsi"/>
                <w:sz w:val="18"/>
                <w:szCs w:val="18"/>
              </w:rPr>
              <w:t>El establecimiento deberá contar con accesibilidad peatonal y vehicular adecuada</w:t>
            </w:r>
            <w:r w:rsidR="0055621F" w:rsidRPr="00B04D1B">
              <w:rPr>
                <w:rFonts w:asciiTheme="minorHAnsi" w:hAnsiTheme="minorHAnsi" w:cstheme="minorHAnsi"/>
                <w:sz w:val="18"/>
                <w:szCs w:val="18"/>
              </w:rPr>
              <w:t>, además de guardia de seguridad y/o cámaras de seguridad, a objeto de velar por la seguridad de los usuarios.</w:t>
            </w:r>
          </w:p>
        </w:tc>
        <w:tc>
          <w:tcPr>
            <w:tcW w:w="1843" w:type="dxa"/>
            <w:vAlign w:val="center"/>
          </w:tcPr>
          <w:p w14:paraId="21FCD578" w14:textId="77777777" w:rsidR="0055621F" w:rsidRPr="0055621F" w:rsidRDefault="0055621F" w:rsidP="0055621F">
            <w:pPr>
              <w:pStyle w:val="Prrafodelista"/>
              <w:spacing w:after="120"/>
              <w:ind w:left="0"/>
              <w:jc w:val="both"/>
              <w:rPr>
                <w:rFonts w:asciiTheme="minorHAnsi" w:hAnsiTheme="minorHAnsi" w:cstheme="minorHAnsi"/>
                <w:w w:val="85"/>
              </w:rPr>
            </w:pPr>
          </w:p>
        </w:tc>
        <w:tc>
          <w:tcPr>
            <w:tcW w:w="425" w:type="dxa"/>
            <w:vAlign w:val="center"/>
          </w:tcPr>
          <w:p w14:paraId="7B9613BD" w14:textId="77777777" w:rsidR="0055621F" w:rsidRPr="0055621F" w:rsidRDefault="0055621F" w:rsidP="0055621F">
            <w:pPr>
              <w:pStyle w:val="Prrafodelista"/>
              <w:spacing w:after="120"/>
              <w:ind w:left="0"/>
              <w:jc w:val="both"/>
              <w:rPr>
                <w:rFonts w:asciiTheme="minorHAnsi" w:hAnsiTheme="minorHAnsi" w:cstheme="minorHAnsi"/>
                <w:w w:val="85"/>
              </w:rPr>
            </w:pPr>
          </w:p>
        </w:tc>
        <w:tc>
          <w:tcPr>
            <w:tcW w:w="425" w:type="dxa"/>
            <w:vAlign w:val="center"/>
          </w:tcPr>
          <w:p w14:paraId="47802DE0" w14:textId="77777777" w:rsidR="0055621F" w:rsidRPr="0055621F" w:rsidRDefault="0055621F" w:rsidP="0055621F">
            <w:pPr>
              <w:pStyle w:val="Prrafodelista"/>
              <w:spacing w:after="120"/>
              <w:ind w:left="0"/>
              <w:jc w:val="both"/>
              <w:rPr>
                <w:rFonts w:asciiTheme="minorHAnsi" w:hAnsiTheme="minorHAnsi" w:cstheme="minorHAnsi"/>
                <w:w w:val="85"/>
              </w:rPr>
            </w:pPr>
          </w:p>
        </w:tc>
        <w:tc>
          <w:tcPr>
            <w:tcW w:w="851" w:type="dxa"/>
            <w:vAlign w:val="center"/>
          </w:tcPr>
          <w:p w14:paraId="1B6CB9BA" w14:textId="77777777" w:rsidR="0055621F" w:rsidRPr="0055621F" w:rsidRDefault="0055621F" w:rsidP="0055621F">
            <w:pPr>
              <w:pStyle w:val="Prrafodelista"/>
              <w:spacing w:after="120"/>
              <w:ind w:left="0"/>
              <w:jc w:val="both"/>
              <w:rPr>
                <w:rFonts w:asciiTheme="minorHAnsi" w:hAnsiTheme="minorHAnsi" w:cstheme="minorHAnsi"/>
                <w:w w:val="85"/>
              </w:rPr>
            </w:pPr>
          </w:p>
        </w:tc>
      </w:tr>
      <w:tr w:rsidR="0055621F" w:rsidRPr="002B763F" w14:paraId="5CDEBB19" w14:textId="77777777" w:rsidTr="00B04D1B">
        <w:trPr>
          <w:cantSplit/>
          <w:trHeight w:val="6577"/>
        </w:trPr>
        <w:tc>
          <w:tcPr>
            <w:tcW w:w="425" w:type="dxa"/>
          </w:tcPr>
          <w:p w14:paraId="549E4E5D" w14:textId="77777777" w:rsidR="0055621F" w:rsidRPr="0055621F" w:rsidRDefault="0055621F" w:rsidP="0055621F">
            <w:pPr>
              <w:pStyle w:val="Prrafodelista"/>
              <w:spacing w:after="120"/>
              <w:ind w:left="0"/>
              <w:jc w:val="both"/>
              <w:rPr>
                <w:rFonts w:asciiTheme="minorHAnsi" w:hAnsiTheme="minorHAnsi" w:cstheme="minorHAnsi"/>
                <w:w w:val="85"/>
              </w:rPr>
            </w:pPr>
          </w:p>
        </w:tc>
        <w:tc>
          <w:tcPr>
            <w:tcW w:w="6381" w:type="dxa"/>
            <w:vAlign w:val="center"/>
          </w:tcPr>
          <w:p w14:paraId="24402270" w14:textId="245EA7CB" w:rsidR="0055621F" w:rsidRPr="00B04D1B" w:rsidRDefault="0055621F" w:rsidP="00B04D1B">
            <w:pPr>
              <w:spacing w:before="120" w:after="120"/>
              <w:jc w:val="both"/>
              <w:rPr>
                <w:rFonts w:asciiTheme="minorHAnsi" w:hAnsiTheme="minorHAnsi" w:cstheme="minorHAnsi"/>
                <w:sz w:val="18"/>
                <w:szCs w:val="18"/>
              </w:rPr>
            </w:pPr>
            <w:r w:rsidRPr="00B04D1B">
              <w:rPr>
                <w:rFonts w:asciiTheme="minorHAnsi" w:hAnsiTheme="minorHAnsi" w:cstheme="minorHAnsi"/>
                <w:b/>
                <w:bCs/>
                <w:sz w:val="18"/>
                <w:szCs w:val="18"/>
                <w:u w:val="single"/>
              </w:rPr>
              <w:t>Requisito 7</w:t>
            </w:r>
            <w:r w:rsidRPr="00B04D1B">
              <w:rPr>
                <w:rFonts w:asciiTheme="minorHAnsi" w:hAnsiTheme="minorHAnsi" w:cstheme="minorHAnsi"/>
                <w:sz w:val="18"/>
                <w:szCs w:val="18"/>
              </w:rPr>
              <w:t xml:space="preserve">: </w:t>
            </w:r>
          </w:p>
          <w:p w14:paraId="4B75E500" w14:textId="77777777" w:rsidR="0055621F" w:rsidRPr="00B04D1B" w:rsidRDefault="0055621F" w:rsidP="00B04D1B">
            <w:pPr>
              <w:spacing w:before="120" w:after="120"/>
              <w:jc w:val="both"/>
              <w:rPr>
                <w:rFonts w:asciiTheme="minorHAnsi" w:hAnsiTheme="minorHAnsi" w:cstheme="minorHAnsi"/>
                <w:sz w:val="18"/>
                <w:szCs w:val="18"/>
              </w:rPr>
            </w:pPr>
            <w:r w:rsidRPr="00B04D1B">
              <w:rPr>
                <w:rFonts w:asciiTheme="minorHAnsi" w:hAnsiTheme="minorHAnsi" w:cstheme="minorHAnsi"/>
                <w:sz w:val="18"/>
                <w:szCs w:val="18"/>
              </w:rPr>
              <w:t>Las sesiones de hemodiálisis serán solicitadas por el personal médico de la CSBP en boletas impresas y firmadas.</w:t>
            </w:r>
          </w:p>
          <w:p w14:paraId="04DF0154" w14:textId="77777777" w:rsidR="0055621F" w:rsidRPr="00B04D1B" w:rsidRDefault="0055621F" w:rsidP="00B04D1B">
            <w:pPr>
              <w:spacing w:before="120" w:after="120"/>
              <w:jc w:val="both"/>
              <w:rPr>
                <w:rFonts w:asciiTheme="minorHAnsi" w:hAnsiTheme="minorHAnsi" w:cstheme="minorHAnsi"/>
                <w:sz w:val="18"/>
                <w:szCs w:val="18"/>
              </w:rPr>
            </w:pPr>
            <w:r w:rsidRPr="00B04D1B">
              <w:rPr>
                <w:rFonts w:asciiTheme="minorHAnsi" w:hAnsiTheme="minorHAnsi" w:cstheme="minorHAnsi"/>
                <w:sz w:val="18"/>
                <w:szCs w:val="18"/>
              </w:rPr>
              <w:t>El CENTRO efectuará la entrega de informes mensuales sintetizados de la evolución de los pacientes, a objeto de que el médico Nefrólogo de la CSBP efectúe control y seguimiento.</w:t>
            </w:r>
          </w:p>
          <w:p w14:paraId="7A429C33" w14:textId="77777777" w:rsidR="0055621F" w:rsidRPr="00B04D1B" w:rsidRDefault="0055621F" w:rsidP="00B04D1B">
            <w:pPr>
              <w:spacing w:before="120" w:after="120"/>
              <w:jc w:val="both"/>
              <w:rPr>
                <w:rFonts w:asciiTheme="minorHAnsi" w:hAnsiTheme="minorHAnsi" w:cstheme="minorHAnsi"/>
                <w:sz w:val="18"/>
                <w:szCs w:val="18"/>
              </w:rPr>
            </w:pPr>
            <w:r w:rsidRPr="00B04D1B">
              <w:rPr>
                <w:rFonts w:asciiTheme="minorHAnsi" w:hAnsiTheme="minorHAnsi" w:cstheme="minorHAnsi"/>
                <w:sz w:val="18"/>
                <w:szCs w:val="18"/>
              </w:rPr>
              <w:t xml:space="preserve">El CENTRO deberá efectuar la entrega de sus informes, así como el Formulario “Práctica Segura para la Hemodiálisis” con un listado adjunto para mejor control. La entrega deberá efectuarse en la Unidad de Historias Clínicas del Policonsultorio de la CSBP (C. Hamiraya #356 entre </w:t>
            </w:r>
            <w:proofErr w:type="spellStart"/>
            <w:r w:rsidRPr="00B04D1B">
              <w:rPr>
                <w:rFonts w:asciiTheme="minorHAnsi" w:hAnsiTheme="minorHAnsi" w:cstheme="minorHAnsi"/>
                <w:sz w:val="18"/>
                <w:szCs w:val="18"/>
              </w:rPr>
              <w:t>Santiváñez</w:t>
            </w:r>
            <w:proofErr w:type="spellEnd"/>
            <w:r w:rsidRPr="00B04D1B">
              <w:rPr>
                <w:rFonts w:asciiTheme="minorHAnsi" w:hAnsiTheme="minorHAnsi" w:cstheme="minorHAnsi"/>
                <w:sz w:val="18"/>
                <w:szCs w:val="18"/>
              </w:rPr>
              <w:t xml:space="preserve"> y Jordán), así como enviar en formato digital al correo electrónico examenes.auxiliares@csbp.com.bo</w:t>
            </w:r>
          </w:p>
          <w:p w14:paraId="686F4291" w14:textId="77777777" w:rsidR="0055621F" w:rsidRPr="00B04D1B" w:rsidRDefault="0055621F" w:rsidP="00B04D1B">
            <w:pPr>
              <w:spacing w:before="120" w:after="120"/>
              <w:jc w:val="both"/>
              <w:rPr>
                <w:rFonts w:asciiTheme="minorHAnsi" w:hAnsiTheme="minorHAnsi" w:cstheme="minorHAnsi"/>
                <w:sz w:val="18"/>
                <w:szCs w:val="18"/>
              </w:rPr>
            </w:pPr>
            <w:r w:rsidRPr="00B04D1B">
              <w:rPr>
                <w:rFonts w:asciiTheme="minorHAnsi" w:hAnsiTheme="minorHAnsi" w:cstheme="minorHAnsi"/>
                <w:sz w:val="18"/>
                <w:szCs w:val="18"/>
              </w:rPr>
              <w:t>Los resultados impresos que son emitidos por el CENTRO, deben registrar obligatoriamente los siguientes datos:</w:t>
            </w:r>
          </w:p>
          <w:p w14:paraId="0F59A034" w14:textId="77777777" w:rsidR="0055621F" w:rsidRPr="00B04D1B" w:rsidRDefault="0055621F" w:rsidP="00B04D1B">
            <w:pPr>
              <w:spacing w:before="120" w:after="120"/>
              <w:jc w:val="both"/>
              <w:rPr>
                <w:rFonts w:asciiTheme="minorHAnsi" w:hAnsiTheme="minorHAnsi" w:cstheme="minorHAnsi"/>
                <w:sz w:val="18"/>
                <w:szCs w:val="18"/>
              </w:rPr>
            </w:pPr>
            <w:r w:rsidRPr="00B04D1B">
              <w:rPr>
                <w:rFonts w:ascii="Segoe UI Symbol" w:hAnsi="Segoe UI Symbol" w:cs="Segoe UI Symbol"/>
                <w:sz w:val="18"/>
                <w:szCs w:val="18"/>
              </w:rPr>
              <w:t>✓</w:t>
            </w:r>
            <w:r w:rsidRPr="00B04D1B">
              <w:rPr>
                <w:rFonts w:asciiTheme="minorHAnsi" w:hAnsiTheme="minorHAnsi" w:cstheme="minorHAnsi"/>
                <w:sz w:val="18"/>
                <w:szCs w:val="18"/>
              </w:rPr>
              <w:t>Datos completos del paciente.</w:t>
            </w:r>
          </w:p>
          <w:p w14:paraId="7C63911A" w14:textId="77777777" w:rsidR="0055621F" w:rsidRPr="00B04D1B" w:rsidRDefault="0055621F" w:rsidP="00B04D1B">
            <w:pPr>
              <w:spacing w:before="120" w:after="120"/>
              <w:jc w:val="both"/>
              <w:rPr>
                <w:rFonts w:asciiTheme="minorHAnsi" w:hAnsiTheme="minorHAnsi" w:cstheme="minorHAnsi"/>
                <w:sz w:val="18"/>
                <w:szCs w:val="18"/>
              </w:rPr>
            </w:pPr>
            <w:r w:rsidRPr="00B04D1B">
              <w:rPr>
                <w:rFonts w:ascii="Segoe UI Symbol" w:hAnsi="Segoe UI Symbol" w:cs="Segoe UI Symbol"/>
                <w:sz w:val="18"/>
                <w:szCs w:val="18"/>
              </w:rPr>
              <w:t>✓</w:t>
            </w:r>
            <w:r w:rsidRPr="00B04D1B">
              <w:rPr>
                <w:rFonts w:asciiTheme="minorHAnsi" w:hAnsiTheme="minorHAnsi" w:cstheme="minorHAnsi"/>
                <w:sz w:val="18"/>
                <w:szCs w:val="18"/>
              </w:rPr>
              <w:t>Número de consulta.</w:t>
            </w:r>
          </w:p>
          <w:p w14:paraId="12C284B7" w14:textId="77777777" w:rsidR="0055621F" w:rsidRPr="00B04D1B" w:rsidRDefault="0055621F" w:rsidP="00B04D1B">
            <w:pPr>
              <w:spacing w:before="120" w:after="120"/>
              <w:jc w:val="both"/>
              <w:rPr>
                <w:rFonts w:asciiTheme="minorHAnsi" w:hAnsiTheme="minorHAnsi" w:cstheme="minorHAnsi"/>
                <w:sz w:val="18"/>
                <w:szCs w:val="18"/>
              </w:rPr>
            </w:pPr>
            <w:r w:rsidRPr="00B04D1B">
              <w:rPr>
                <w:rFonts w:ascii="Segoe UI Symbol" w:hAnsi="Segoe UI Symbol" w:cs="Segoe UI Symbol"/>
                <w:sz w:val="18"/>
                <w:szCs w:val="18"/>
              </w:rPr>
              <w:t>✓</w:t>
            </w:r>
            <w:r w:rsidRPr="00B04D1B">
              <w:rPr>
                <w:rFonts w:asciiTheme="minorHAnsi" w:hAnsiTheme="minorHAnsi" w:cstheme="minorHAnsi"/>
                <w:sz w:val="18"/>
                <w:szCs w:val="18"/>
              </w:rPr>
              <w:t>Número de matrícula del asegurado titular, para su identificación y posterior archivo en el Expediente Clínico.</w:t>
            </w:r>
          </w:p>
          <w:p w14:paraId="4B6A141B" w14:textId="77777777" w:rsidR="0055621F" w:rsidRPr="00B04D1B" w:rsidRDefault="0055621F" w:rsidP="00B04D1B">
            <w:pPr>
              <w:spacing w:before="120" w:after="120"/>
              <w:jc w:val="both"/>
              <w:rPr>
                <w:rFonts w:asciiTheme="minorHAnsi" w:hAnsiTheme="minorHAnsi" w:cstheme="minorHAnsi"/>
                <w:sz w:val="18"/>
                <w:szCs w:val="18"/>
              </w:rPr>
            </w:pPr>
            <w:r w:rsidRPr="00B04D1B">
              <w:rPr>
                <w:rFonts w:asciiTheme="minorHAnsi" w:hAnsiTheme="minorHAnsi" w:cstheme="minorHAnsi"/>
                <w:sz w:val="18"/>
                <w:szCs w:val="18"/>
              </w:rPr>
              <w:t>En caso de Emergencias, debe existir coordinación inmediata con el médico tratante ya sea en Policonsultorio y/o el centro hospitalario, a fin de que el resultado sea conocido a la brevedad posible.</w:t>
            </w:r>
          </w:p>
          <w:p w14:paraId="58312C49" w14:textId="3F922F6B" w:rsidR="0055621F" w:rsidRPr="00B04D1B" w:rsidRDefault="0055621F" w:rsidP="00B04D1B">
            <w:pPr>
              <w:pStyle w:val="Prrafodelista"/>
              <w:spacing w:after="120"/>
              <w:ind w:left="0"/>
              <w:jc w:val="both"/>
              <w:rPr>
                <w:rFonts w:asciiTheme="minorHAnsi" w:hAnsiTheme="minorHAnsi" w:cstheme="minorHAnsi"/>
                <w:w w:val="85"/>
                <w:sz w:val="18"/>
                <w:szCs w:val="18"/>
              </w:rPr>
            </w:pPr>
            <w:r w:rsidRPr="00B04D1B">
              <w:rPr>
                <w:rFonts w:asciiTheme="minorHAnsi" w:hAnsiTheme="minorHAnsi" w:cstheme="minorHAnsi"/>
                <w:b/>
                <w:bCs/>
                <w:sz w:val="18"/>
                <w:szCs w:val="18"/>
              </w:rPr>
              <w:t>DOTACIÓN DE MEDICAMENTOS:</w:t>
            </w:r>
            <w:r w:rsidRPr="00B04D1B">
              <w:rPr>
                <w:rFonts w:asciiTheme="minorHAnsi" w:hAnsiTheme="minorHAnsi" w:cstheme="minorHAnsi"/>
                <w:sz w:val="18"/>
                <w:szCs w:val="18"/>
              </w:rPr>
              <w:t xml:space="preserve"> Los medicamentos complementarios (hierro, eritropoyetina y otros) requeridos para los procedimientos de hemodiálisis, serán proporcionados por la CSBP, acorde al requerimiento efectuado por el CENTRO</w:t>
            </w:r>
          </w:p>
        </w:tc>
        <w:tc>
          <w:tcPr>
            <w:tcW w:w="1843" w:type="dxa"/>
            <w:vAlign w:val="center"/>
          </w:tcPr>
          <w:p w14:paraId="717CD8F0" w14:textId="77777777" w:rsidR="0055621F" w:rsidRPr="0055621F" w:rsidRDefault="0055621F" w:rsidP="0055621F">
            <w:pPr>
              <w:pStyle w:val="Prrafodelista"/>
              <w:spacing w:after="120"/>
              <w:ind w:left="0"/>
              <w:jc w:val="both"/>
              <w:rPr>
                <w:rFonts w:asciiTheme="minorHAnsi" w:hAnsiTheme="minorHAnsi" w:cstheme="minorHAnsi"/>
                <w:w w:val="85"/>
              </w:rPr>
            </w:pPr>
          </w:p>
        </w:tc>
        <w:tc>
          <w:tcPr>
            <w:tcW w:w="425" w:type="dxa"/>
            <w:vAlign w:val="center"/>
          </w:tcPr>
          <w:p w14:paraId="5D9B6905" w14:textId="77777777" w:rsidR="0055621F" w:rsidRPr="0055621F" w:rsidRDefault="0055621F" w:rsidP="0055621F">
            <w:pPr>
              <w:pStyle w:val="Prrafodelista"/>
              <w:spacing w:after="120"/>
              <w:ind w:left="0"/>
              <w:jc w:val="both"/>
              <w:rPr>
                <w:rFonts w:asciiTheme="minorHAnsi" w:hAnsiTheme="minorHAnsi" w:cstheme="minorHAnsi"/>
                <w:w w:val="85"/>
              </w:rPr>
            </w:pPr>
          </w:p>
        </w:tc>
        <w:tc>
          <w:tcPr>
            <w:tcW w:w="425" w:type="dxa"/>
            <w:vAlign w:val="center"/>
          </w:tcPr>
          <w:p w14:paraId="2E18CC25" w14:textId="77777777" w:rsidR="0055621F" w:rsidRPr="0055621F" w:rsidRDefault="0055621F" w:rsidP="0055621F">
            <w:pPr>
              <w:pStyle w:val="Prrafodelista"/>
              <w:spacing w:after="120"/>
              <w:ind w:left="0"/>
              <w:jc w:val="both"/>
              <w:rPr>
                <w:rFonts w:asciiTheme="minorHAnsi" w:hAnsiTheme="minorHAnsi" w:cstheme="minorHAnsi"/>
                <w:w w:val="85"/>
              </w:rPr>
            </w:pPr>
          </w:p>
        </w:tc>
        <w:tc>
          <w:tcPr>
            <w:tcW w:w="851" w:type="dxa"/>
            <w:vAlign w:val="center"/>
          </w:tcPr>
          <w:p w14:paraId="085C6D6E" w14:textId="77777777" w:rsidR="0055621F" w:rsidRPr="0055621F" w:rsidRDefault="0055621F" w:rsidP="0055621F">
            <w:pPr>
              <w:pStyle w:val="Prrafodelista"/>
              <w:spacing w:after="120"/>
              <w:ind w:left="0"/>
              <w:jc w:val="both"/>
              <w:rPr>
                <w:rFonts w:asciiTheme="minorHAnsi" w:hAnsiTheme="minorHAnsi" w:cstheme="minorHAnsi"/>
                <w:w w:val="85"/>
              </w:rPr>
            </w:pPr>
          </w:p>
        </w:tc>
      </w:tr>
      <w:tr w:rsidR="0055621F" w:rsidRPr="002B763F" w14:paraId="2F2AF248" w14:textId="77777777" w:rsidTr="0055621F">
        <w:trPr>
          <w:cantSplit/>
          <w:trHeight w:val="397"/>
        </w:trPr>
        <w:tc>
          <w:tcPr>
            <w:tcW w:w="425" w:type="dxa"/>
          </w:tcPr>
          <w:p w14:paraId="67BC9961" w14:textId="77777777" w:rsidR="0055621F" w:rsidRPr="0055621F" w:rsidRDefault="0055621F" w:rsidP="0055621F">
            <w:pPr>
              <w:pStyle w:val="Prrafodelista"/>
              <w:spacing w:after="120"/>
              <w:ind w:left="0"/>
              <w:jc w:val="both"/>
              <w:rPr>
                <w:rFonts w:asciiTheme="minorHAnsi" w:hAnsiTheme="minorHAnsi" w:cstheme="minorHAnsi"/>
                <w:w w:val="85"/>
              </w:rPr>
            </w:pPr>
          </w:p>
        </w:tc>
        <w:tc>
          <w:tcPr>
            <w:tcW w:w="6381" w:type="dxa"/>
            <w:vAlign w:val="center"/>
          </w:tcPr>
          <w:p w14:paraId="5B9E4DDA" w14:textId="2390AAAF" w:rsidR="0055621F" w:rsidRPr="00B04D1B" w:rsidRDefault="0055621F" w:rsidP="00B04D1B">
            <w:pPr>
              <w:spacing w:before="120" w:after="120"/>
              <w:jc w:val="both"/>
              <w:rPr>
                <w:rFonts w:asciiTheme="minorHAnsi" w:hAnsiTheme="minorHAnsi" w:cstheme="minorHAnsi"/>
                <w:b/>
                <w:bCs/>
                <w:sz w:val="18"/>
                <w:szCs w:val="18"/>
              </w:rPr>
            </w:pPr>
            <w:r w:rsidRPr="00B04D1B">
              <w:rPr>
                <w:rFonts w:asciiTheme="minorHAnsi" w:hAnsiTheme="minorHAnsi" w:cstheme="minorHAnsi"/>
                <w:b/>
                <w:bCs/>
                <w:sz w:val="18"/>
                <w:szCs w:val="18"/>
              </w:rPr>
              <w:t>Requisito 8: Infraestructura.</w:t>
            </w:r>
          </w:p>
          <w:p w14:paraId="631D9569" w14:textId="77777777" w:rsidR="0055621F" w:rsidRPr="00B04D1B" w:rsidRDefault="0055621F" w:rsidP="00B04D1B">
            <w:pPr>
              <w:spacing w:before="120" w:after="120"/>
              <w:jc w:val="both"/>
              <w:rPr>
                <w:rFonts w:asciiTheme="minorHAnsi" w:hAnsiTheme="minorHAnsi" w:cstheme="minorHAnsi"/>
                <w:sz w:val="18"/>
                <w:szCs w:val="18"/>
              </w:rPr>
            </w:pPr>
            <w:r w:rsidRPr="00B04D1B">
              <w:rPr>
                <w:rFonts w:asciiTheme="minorHAnsi" w:hAnsiTheme="minorHAnsi" w:cstheme="minorHAnsi"/>
                <w:sz w:val="18"/>
                <w:szCs w:val="18"/>
              </w:rPr>
              <w:t>Sala(s) de diálisis (Detallar superficie de ambiente y numerarlos si cuenta con más de uno), El proveedor del servicio deberá contar mínimamente con los siguientes ambientes auxiliares:</w:t>
            </w:r>
          </w:p>
          <w:p w14:paraId="099134D5" w14:textId="4A120E54" w:rsidR="0055621F" w:rsidRPr="00B04D1B" w:rsidRDefault="0055621F" w:rsidP="00B04D1B">
            <w:pPr>
              <w:pStyle w:val="Prrafodelista"/>
              <w:numPr>
                <w:ilvl w:val="0"/>
                <w:numId w:val="45"/>
              </w:numPr>
              <w:spacing w:before="120" w:after="120"/>
              <w:jc w:val="both"/>
              <w:rPr>
                <w:rFonts w:asciiTheme="minorHAnsi" w:hAnsiTheme="minorHAnsi" w:cstheme="minorHAnsi"/>
                <w:sz w:val="18"/>
                <w:szCs w:val="18"/>
              </w:rPr>
            </w:pPr>
            <w:r w:rsidRPr="00B04D1B">
              <w:rPr>
                <w:rFonts w:asciiTheme="minorHAnsi" w:hAnsiTheme="minorHAnsi" w:cstheme="minorHAnsi"/>
                <w:sz w:val="18"/>
                <w:szCs w:val="18"/>
              </w:rPr>
              <w:t>Área de recepción</w:t>
            </w:r>
          </w:p>
          <w:p w14:paraId="1AC459AD" w14:textId="31BC85D5" w:rsidR="0055621F" w:rsidRPr="00B04D1B" w:rsidRDefault="0055621F" w:rsidP="00B04D1B">
            <w:pPr>
              <w:pStyle w:val="Prrafodelista"/>
              <w:numPr>
                <w:ilvl w:val="0"/>
                <w:numId w:val="45"/>
              </w:numPr>
              <w:spacing w:before="120" w:after="120"/>
              <w:jc w:val="both"/>
              <w:rPr>
                <w:rFonts w:asciiTheme="minorHAnsi" w:hAnsiTheme="minorHAnsi" w:cstheme="minorHAnsi"/>
                <w:sz w:val="18"/>
                <w:szCs w:val="18"/>
              </w:rPr>
            </w:pPr>
            <w:r w:rsidRPr="00B04D1B">
              <w:rPr>
                <w:rFonts w:asciiTheme="minorHAnsi" w:hAnsiTheme="minorHAnsi" w:cstheme="minorHAnsi"/>
                <w:sz w:val="18"/>
                <w:szCs w:val="18"/>
              </w:rPr>
              <w:t>Sala de espera</w:t>
            </w:r>
          </w:p>
          <w:p w14:paraId="174B5589" w14:textId="286703A3" w:rsidR="0055621F" w:rsidRPr="00B04D1B" w:rsidRDefault="0055621F" w:rsidP="00B04D1B">
            <w:pPr>
              <w:pStyle w:val="Prrafodelista"/>
              <w:numPr>
                <w:ilvl w:val="0"/>
                <w:numId w:val="45"/>
              </w:numPr>
              <w:spacing w:before="120" w:after="120"/>
              <w:jc w:val="both"/>
              <w:rPr>
                <w:rFonts w:asciiTheme="minorHAnsi" w:hAnsiTheme="minorHAnsi" w:cstheme="minorHAnsi"/>
                <w:sz w:val="18"/>
                <w:szCs w:val="18"/>
              </w:rPr>
            </w:pPr>
            <w:r w:rsidRPr="00B04D1B">
              <w:rPr>
                <w:rFonts w:asciiTheme="minorHAnsi" w:hAnsiTheme="minorHAnsi" w:cstheme="minorHAnsi"/>
                <w:sz w:val="18"/>
                <w:szCs w:val="18"/>
              </w:rPr>
              <w:t>Baños</w:t>
            </w:r>
          </w:p>
          <w:p w14:paraId="38BD23F4" w14:textId="13035417" w:rsidR="0055621F" w:rsidRPr="00B04D1B" w:rsidRDefault="0055621F" w:rsidP="00B04D1B">
            <w:pPr>
              <w:pStyle w:val="Prrafodelista"/>
              <w:numPr>
                <w:ilvl w:val="0"/>
                <w:numId w:val="45"/>
              </w:numPr>
              <w:spacing w:before="120" w:after="120"/>
              <w:jc w:val="both"/>
              <w:rPr>
                <w:rFonts w:asciiTheme="minorHAnsi" w:hAnsiTheme="minorHAnsi" w:cstheme="minorHAnsi"/>
                <w:sz w:val="18"/>
                <w:szCs w:val="18"/>
              </w:rPr>
            </w:pPr>
            <w:r w:rsidRPr="00B04D1B">
              <w:rPr>
                <w:rFonts w:asciiTheme="minorHAnsi" w:hAnsiTheme="minorHAnsi" w:cstheme="minorHAnsi"/>
                <w:sz w:val="18"/>
                <w:szCs w:val="18"/>
              </w:rPr>
              <w:t>Vestidores</w:t>
            </w:r>
          </w:p>
          <w:p w14:paraId="4954FC46" w14:textId="3F0B0EA0" w:rsidR="0055621F" w:rsidRPr="00B04D1B" w:rsidRDefault="0055621F" w:rsidP="00B04D1B">
            <w:pPr>
              <w:spacing w:before="120" w:after="120"/>
              <w:jc w:val="both"/>
              <w:rPr>
                <w:rFonts w:asciiTheme="minorHAnsi" w:hAnsiTheme="minorHAnsi" w:cstheme="minorHAnsi"/>
                <w:w w:val="85"/>
                <w:sz w:val="18"/>
                <w:szCs w:val="18"/>
              </w:rPr>
            </w:pPr>
            <w:r w:rsidRPr="00B04D1B">
              <w:rPr>
                <w:rFonts w:asciiTheme="minorHAnsi" w:hAnsiTheme="minorHAnsi" w:cstheme="minorHAnsi"/>
                <w:sz w:val="18"/>
                <w:szCs w:val="18"/>
              </w:rPr>
              <w:t>El centro oferente debe contar con un ambiente (consultorio médico) destinado a la evaluación y otorgación de indicaciones al paciente. Los ambientes en general deben ser acordes para la realización del procedimiento, con iluminación natural y artificial suficientes</w:t>
            </w:r>
          </w:p>
        </w:tc>
        <w:tc>
          <w:tcPr>
            <w:tcW w:w="1843" w:type="dxa"/>
            <w:vAlign w:val="center"/>
          </w:tcPr>
          <w:p w14:paraId="5C5EE1B2" w14:textId="77777777" w:rsidR="0055621F" w:rsidRPr="0055621F" w:rsidRDefault="0055621F" w:rsidP="0055621F">
            <w:pPr>
              <w:pStyle w:val="Prrafodelista"/>
              <w:spacing w:after="120"/>
              <w:ind w:left="0"/>
              <w:jc w:val="both"/>
              <w:rPr>
                <w:rFonts w:asciiTheme="minorHAnsi" w:hAnsiTheme="minorHAnsi" w:cstheme="minorHAnsi"/>
                <w:w w:val="85"/>
              </w:rPr>
            </w:pPr>
          </w:p>
        </w:tc>
        <w:tc>
          <w:tcPr>
            <w:tcW w:w="425" w:type="dxa"/>
            <w:vAlign w:val="center"/>
          </w:tcPr>
          <w:p w14:paraId="3F054274" w14:textId="77777777" w:rsidR="0055621F" w:rsidRPr="0055621F" w:rsidRDefault="0055621F" w:rsidP="0055621F">
            <w:pPr>
              <w:pStyle w:val="Prrafodelista"/>
              <w:spacing w:after="120"/>
              <w:ind w:left="0"/>
              <w:jc w:val="both"/>
              <w:rPr>
                <w:rFonts w:asciiTheme="minorHAnsi" w:hAnsiTheme="minorHAnsi" w:cstheme="minorHAnsi"/>
                <w:w w:val="85"/>
              </w:rPr>
            </w:pPr>
          </w:p>
        </w:tc>
        <w:tc>
          <w:tcPr>
            <w:tcW w:w="425" w:type="dxa"/>
            <w:vAlign w:val="center"/>
          </w:tcPr>
          <w:p w14:paraId="47D33F58" w14:textId="77777777" w:rsidR="0055621F" w:rsidRPr="0055621F" w:rsidRDefault="0055621F" w:rsidP="0055621F">
            <w:pPr>
              <w:pStyle w:val="Prrafodelista"/>
              <w:spacing w:after="120"/>
              <w:ind w:left="0"/>
              <w:jc w:val="both"/>
              <w:rPr>
                <w:rFonts w:asciiTheme="minorHAnsi" w:hAnsiTheme="minorHAnsi" w:cstheme="minorHAnsi"/>
                <w:w w:val="85"/>
              </w:rPr>
            </w:pPr>
          </w:p>
        </w:tc>
        <w:tc>
          <w:tcPr>
            <w:tcW w:w="851" w:type="dxa"/>
            <w:vAlign w:val="center"/>
          </w:tcPr>
          <w:p w14:paraId="0E31FFB1" w14:textId="77777777" w:rsidR="0055621F" w:rsidRPr="0055621F" w:rsidRDefault="0055621F" w:rsidP="0055621F">
            <w:pPr>
              <w:pStyle w:val="Prrafodelista"/>
              <w:spacing w:after="120"/>
              <w:ind w:left="0"/>
              <w:jc w:val="both"/>
              <w:rPr>
                <w:rFonts w:asciiTheme="minorHAnsi" w:hAnsiTheme="minorHAnsi" w:cstheme="minorHAnsi"/>
                <w:w w:val="85"/>
              </w:rPr>
            </w:pPr>
          </w:p>
        </w:tc>
      </w:tr>
      <w:tr w:rsidR="004F523A" w:rsidRPr="002B763F" w14:paraId="6B97A3EB" w14:textId="77777777" w:rsidTr="005276F5">
        <w:trPr>
          <w:cantSplit/>
          <w:trHeight w:val="397"/>
        </w:trPr>
        <w:tc>
          <w:tcPr>
            <w:tcW w:w="425" w:type="dxa"/>
            <w:shd w:val="clear" w:color="auto" w:fill="DEEAF6" w:themeFill="accent1" w:themeFillTint="33"/>
          </w:tcPr>
          <w:p w14:paraId="7DCACCE1" w14:textId="77777777" w:rsidR="004F523A" w:rsidRPr="00307D38" w:rsidRDefault="004F523A" w:rsidP="004F523A">
            <w:pPr>
              <w:pStyle w:val="Textoindependiente3"/>
              <w:ind w:left="28"/>
              <w:rPr>
                <w:rFonts w:asciiTheme="minorHAnsi" w:hAnsiTheme="minorHAnsi" w:cstheme="minorHAnsi"/>
                <w:sz w:val="20"/>
                <w:szCs w:val="20"/>
              </w:rPr>
            </w:pPr>
          </w:p>
        </w:tc>
        <w:tc>
          <w:tcPr>
            <w:tcW w:w="6381" w:type="dxa"/>
            <w:shd w:val="clear" w:color="auto" w:fill="DEEAF6" w:themeFill="accent1" w:themeFillTint="33"/>
            <w:vAlign w:val="center"/>
          </w:tcPr>
          <w:p w14:paraId="6822DC1B" w14:textId="21E175B4" w:rsidR="004F523A" w:rsidRPr="00B04D1B" w:rsidRDefault="004F523A" w:rsidP="00B04D1B">
            <w:pPr>
              <w:pStyle w:val="Textoindependiente3"/>
              <w:spacing w:after="0"/>
              <w:ind w:left="28"/>
              <w:jc w:val="both"/>
              <w:rPr>
                <w:rFonts w:asciiTheme="minorHAnsi" w:hAnsiTheme="minorHAnsi" w:cstheme="minorHAnsi"/>
                <w:b/>
                <w:bCs/>
                <w:sz w:val="18"/>
                <w:szCs w:val="18"/>
              </w:rPr>
            </w:pPr>
            <w:r w:rsidRPr="00B04D1B">
              <w:rPr>
                <w:rFonts w:asciiTheme="minorHAnsi" w:hAnsiTheme="minorHAnsi" w:cstheme="minorHAnsi"/>
                <w:b/>
                <w:bCs/>
                <w:sz w:val="18"/>
                <w:szCs w:val="18"/>
              </w:rPr>
              <w:t>B. EQUIPO MÍNIMO</w:t>
            </w:r>
          </w:p>
        </w:tc>
        <w:tc>
          <w:tcPr>
            <w:tcW w:w="1843" w:type="dxa"/>
            <w:shd w:val="clear" w:color="auto" w:fill="DEEAF6" w:themeFill="accent1" w:themeFillTint="33"/>
            <w:vAlign w:val="center"/>
          </w:tcPr>
          <w:p w14:paraId="1C62E821" w14:textId="77777777" w:rsidR="004F523A" w:rsidRPr="004F523A" w:rsidRDefault="004F523A" w:rsidP="004F523A">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196FF82E" w14:textId="77777777" w:rsidR="004F523A" w:rsidRPr="004F523A" w:rsidRDefault="004F523A" w:rsidP="004F523A">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7790CD68" w14:textId="77777777" w:rsidR="004F523A" w:rsidRPr="004F523A" w:rsidRDefault="004F523A" w:rsidP="004F523A">
            <w:pPr>
              <w:pStyle w:val="Textoindependiente3"/>
              <w:ind w:left="28"/>
              <w:rPr>
                <w:rFonts w:ascii="Calibri" w:hAnsi="Calibri" w:cs="Calibri"/>
                <w:sz w:val="20"/>
                <w:szCs w:val="20"/>
              </w:rPr>
            </w:pPr>
          </w:p>
        </w:tc>
        <w:tc>
          <w:tcPr>
            <w:tcW w:w="851" w:type="dxa"/>
            <w:shd w:val="clear" w:color="auto" w:fill="DEEAF6" w:themeFill="accent1" w:themeFillTint="33"/>
            <w:vAlign w:val="center"/>
          </w:tcPr>
          <w:p w14:paraId="092500AD" w14:textId="77777777" w:rsidR="004F523A" w:rsidRPr="004F523A" w:rsidRDefault="004F523A" w:rsidP="004F523A">
            <w:pPr>
              <w:pStyle w:val="Textoindependiente3"/>
              <w:ind w:left="28"/>
              <w:rPr>
                <w:rFonts w:ascii="Calibri" w:hAnsi="Calibri" w:cs="Calibri"/>
                <w:sz w:val="20"/>
                <w:szCs w:val="20"/>
              </w:rPr>
            </w:pPr>
          </w:p>
        </w:tc>
      </w:tr>
      <w:tr w:rsidR="004F523A" w:rsidRPr="002B763F" w14:paraId="73955F04" w14:textId="77777777" w:rsidTr="0055621F">
        <w:trPr>
          <w:cantSplit/>
          <w:trHeight w:val="893"/>
        </w:trPr>
        <w:tc>
          <w:tcPr>
            <w:tcW w:w="425" w:type="dxa"/>
          </w:tcPr>
          <w:p w14:paraId="531E7FD8" w14:textId="77777777" w:rsidR="004F523A" w:rsidRPr="00307D38" w:rsidRDefault="004F523A" w:rsidP="004F523A">
            <w:pPr>
              <w:pStyle w:val="Prrafodelista"/>
              <w:spacing w:after="120"/>
              <w:ind w:left="0"/>
              <w:jc w:val="both"/>
              <w:rPr>
                <w:rFonts w:asciiTheme="minorHAnsi" w:hAnsiTheme="minorHAnsi" w:cstheme="minorHAnsi"/>
              </w:rPr>
            </w:pPr>
          </w:p>
        </w:tc>
        <w:tc>
          <w:tcPr>
            <w:tcW w:w="6381" w:type="dxa"/>
            <w:vAlign w:val="center"/>
          </w:tcPr>
          <w:p w14:paraId="30346DB2" w14:textId="03687908" w:rsidR="00C203BD" w:rsidRPr="00B04D1B" w:rsidRDefault="0055621F" w:rsidP="00B04D1B">
            <w:pPr>
              <w:spacing w:before="120" w:after="120"/>
              <w:rPr>
                <w:rFonts w:asciiTheme="minorHAnsi" w:hAnsiTheme="minorHAnsi" w:cstheme="minorHAnsi"/>
                <w:sz w:val="18"/>
                <w:szCs w:val="18"/>
              </w:rPr>
            </w:pPr>
            <w:r w:rsidRPr="00B04D1B">
              <w:rPr>
                <w:rFonts w:asciiTheme="minorHAnsi" w:hAnsiTheme="minorHAnsi" w:cstheme="minorHAnsi"/>
                <w:sz w:val="18"/>
                <w:szCs w:val="18"/>
              </w:rPr>
              <w:t xml:space="preserve">El CENTRO oferente deberá </w:t>
            </w:r>
            <w:r w:rsidR="00DE3090">
              <w:rPr>
                <w:rFonts w:asciiTheme="minorHAnsi" w:hAnsiTheme="minorHAnsi" w:cstheme="minorHAnsi"/>
                <w:sz w:val="18"/>
                <w:szCs w:val="18"/>
              </w:rPr>
              <w:t>adjuntar a su propuesta</w:t>
            </w:r>
            <w:r w:rsidRPr="00B04D1B">
              <w:rPr>
                <w:rFonts w:asciiTheme="minorHAnsi" w:hAnsiTheme="minorHAnsi" w:cstheme="minorHAnsi"/>
                <w:sz w:val="18"/>
                <w:szCs w:val="18"/>
              </w:rPr>
              <w:t xml:space="preserve"> el detalle del equipamiento con que cuenta para realizar los procesos de hemodiálisis</w:t>
            </w:r>
            <w:r w:rsidR="00DE3090">
              <w:rPr>
                <w:rFonts w:asciiTheme="minorHAnsi" w:hAnsiTheme="minorHAnsi" w:cstheme="minorHAnsi"/>
                <w:sz w:val="18"/>
                <w:szCs w:val="18"/>
              </w:rPr>
              <w:t>.</w:t>
            </w:r>
          </w:p>
        </w:tc>
        <w:tc>
          <w:tcPr>
            <w:tcW w:w="1843" w:type="dxa"/>
            <w:vAlign w:val="center"/>
          </w:tcPr>
          <w:p w14:paraId="66610F3E" w14:textId="77777777" w:rsidR="004F523A" w:rsidRPr="004F523A" w:rsidRDefault="004F523A" w:rsidP="004F523A">
            <w:pPr>
              <w:pStyle w:val="Prrafodelista"/>
              <w:spacing w:after="120"/>
              <w:ind w:left="0"/>
              <w:jc w:val="both"/>
              <w:rPr>
                <w:sz w:val="18"/>
              </w:rPr>
            </w:pPr>
          </w:p>
        </w:tc>
        <w:tc>
          <w:tcPr>
            <w:tcW w:w="425" w:type="dxa"/>
            <w:vAlign w:val="center"/>
          </w:tcPr>
          <w:p w14:paraId="3492A59A" w14:textId="77777777" w:rsidR="004F523A" w:rsidRPr="004F523A" w:rsidRDefault="004F523A" w:rsidP="004F523A">
            <w:pPr>
              <w:pStyle w:val="Prrafodelista"/>
              <w:spacing w:after="120"/>
              <w:ind w:left="0"/>
              <w:jc w:val="both"/>
              <w:rPr>
                <w:sz w:val="18"/>
              </w:rPr>
            </w:pPr>
          </w:p>
        </w:tc>
        <w:tc>
          <w:tcPr>
            <w:tcW w:w="425" w:type="dxa"/>
            <w:vAlign w:val="center"/>
          </w:tcPr>
          <w:p w14:paraId="78E7C3E2" w14:textId="77777777" w:rsidR="004F523A" w:rsidRPr="004F523A" w:rsidRDefault="004F523A" w:rsidP="004F523A">
            <w:pPr>
              <w:pStyle w:val="Prrafodelista"/>
              <w:spacing w:after="120"/>
              <w:ind w:left="0"/>
              <w:jc w:val="both"/>
              <w:rPr>
                <w:sz w:val="18"/>
              </w:rPr>
            </w:pPr>
          </w:p>
        </w:tc>
        <w:tc>
          <w:tcPr>
            <w:tcW w:w="851" w:type="dxa"/>
            <w:vAlign w:val="center"/>
          </w:tcPr>
          <w:p w14:paraId="6E52A51E" w14:textId="77777777" w:rsidR="004F523A" w:rsidRPr="004F523A" w:rsidRDefault="004F523A" w:rsidP="004F523A">
            <w:pPr>
              <w:pStyle w:val="Prrafodelista"/>
              <w:spacing w:after="120"/>
              <w:ind w:left="0"/>
              <w:jc w:val="both"/>
              <w:rPr>
                <w:sz w:val="18"/>
              </w:rPr>
            </w:pPr>
          </w:p>
        </w:tc>
      </w:tr>
      <w:tr w:rsidR="00897A2C" w:rsidRPr="002B763F" w14:paraId="1DC8B94F" w14:textId="77777777" w:rsidTr="005276F5">
        <w:trPr>
          <w:cantSplit/>
          <w:trHeight w:val="397"/>
        </w:trPr>
        <w:tc>
          <w:tcPr>
            <w:tcW w:w="425" w:type="dxa"/>
            <w:shd w:val="clear" w:color="auto" w:fill="2E74B5"/>
          </w:tcPr>
          <w:p w14:paraId="720F4643" w14:textId="77777777" w:rsidR="00897A2C" w:rsidRPr="00307D38" w:rsidRDefault="00897A2C" w:rsidP="00835718">
            <w:pPr>
              <w:pStyle w:val="Textoindependiente3"/>
              <w:ind w:left="290" w:hanging="290"/>
              <w:rPr>
                <w:rFonts w:asciiTheme="minorHAnsi" w:hAnsiTheme="minorHAnsi" w:cstheme="minorHAnsi"/>
                <w:b/>
                <w:bCs/>
                <w:color w:val="FFFFFF"/>
                <w:sz w:val="20"/>
                <w:szCs w:val="20"/>
              </w:rPr>
            </w:pPr>
          </w:p>
        </w:tc>
        <w:tc>
          <w:tcPr>
            <w:tcW w:w="6381" w:type="dxa"/>
            <w:shd w:val="clear" w:color="auto" w:fill="2E74B5"/>
            <w:vAlign w:val="center"/>
          </w:tcPr>
          <w:p w14:paraId="4F076B21" w14:textId="7D7E0ACA" w:rsidR="00897A2C" w:rsidRPr="00B04D1B" w:rsidRDefault="00F97E5C" w:rsidP="00B04D1B">
            <w:pPr>
              <w:pStyle w:val="Textoindependiente3"/>
              <w:spacing w:before="120"/>
              <w:ind w:left="290" w:hanging="290"/>
              <w:jc w:val="both"/>
              <w:rPr>
                <w:rFonts w:asciiTheme="minorHAnsi" w:hAnsiTheme="minorHAnsi" w:cstheme="minorHAnsi"/>
                <w:b/>
                <w:bCs/>
                <w:color w:val="FFFFFF"/>
                <w:sz w:val="18"/>
                <w:szCs w:val="18"/>
              </w:rPr>
            </w:pPr>
            <w:r w:rsidRPr="00B04D1B">
              <w:rPr>
                <w:rFonts w:asciiTheme="minorHAnsi" w:hAnsiTheme="minorHAnsi" w:cstheme="minorHAnsi"/>
                <w:b/>
                <w:color w:val="FFFFFF"/>
                <w:sz w:val="18"/>
                <w:szCs w:val="18"/>
              </w:rPr>
              <w:t>III.</w:t>
            </w:r>
            <w:r w:rsidRPr="00B04D1B">
              <w:rPr>
                <w:rFonts w:asciiTheme="minorHAnsi" w:hAnsiTheme="minorHAnsi" w:cstheme="minorHAnsi"/>
                <w:b/>
                <w:color w:val="FFFFFF"/>
                <w:spacing w:val="80"/>
                <w:sz w:val="18"/>
                <w:szCs w:val="18"/>
              </w:rPr>
              <w:t xml:space="preserve"> </w:t>
            </w:r>
            <w:r w:rsidRPr="00B04D1B">
              <w:rPr>
                <w:rFonts w:asciiTheme="minorHAnsi" w:hAnsiTheme="minorHAnsi" w:cstheme="minorHAnsi"/>
                <w:b/>
                <w:color w:val="FFFFFF"/>
                <w:sz w:val="18"/>
                <w:szCs w:val="18"/>
              </w:rPr>
              <w:t>CARACTERÍSTICAS</w:t>
            </w:r>
            <w:r w:rsidRPr="00B04D1B">
              <w:rPr>
                <w:rFonts w:asciiTheme="minorHAnsi" w:hAnsiTheme="minorHAnsi" w:cstheme="minorHAnsi"/>
                <w:b/>
                <w:color w:val="FFFFFF"/>
                <w:spacing w:val="80"/>
                <w:sz w:val="18"/>
                <w:szCs w:val="18"/>
              </w:rPr>
              <w:t xml:space="preserve"> </w:t>
            </w:r>
            <w:r w:rsidRPr="00B04D1B">
              <w:rPr>
                <w:rFonts w:asciiTheme="minorHAnsi" w:hAnsiTheme="minorHAnsi" w:cstheme="minorHAnsi"/>
                <w:b/>
                <w:color w:val="FFFFFF"/>
                <w:sz w:val="18"/>
                <w:szCs w:val="18"/>
              </w:rPr>
              <w:t>GENERALES</w:t>
            </w:r>
            <w:r w:rsidRPr="00B04D1B">
              <w:rPr>
                <w:rFonts w:asciiTheme="minorHAnsi" w:hAnsiTheme="minorHAnsi" w:cstheme="minorHAnsi"/>
                <w:b/>
                <w:color w:val="FFFFFF"/>
                <w:spacing w:val="80"/>
                <w:sz w:val="18"/>
                <w:szCs w:val="18"/>
              </w:rPr>
              <w:t xml:space="preserve"> </w:t>
            </w:r>
            <w:r w:rsidRPr="00B04D1B">
              <w:rPr>
                <w:rFonts w:asciiTheme="minorHAnsi" w:hAnsiTheme="minorHAnsi" w:cstheme="minorHAnsi"/>
                <w:b/>
                <w:color w:val="FFFFFF"/>
                <w:sz w:val="18"/>
                <w:szCs w:val="18"/>
              </w:rPr>
              <w:t>DE</w:t>
            </w:r>
            <w:r w:rsidRPr="00B04D1B">
              <w:rPr>
                <w:rFonts w:asciiTheme="minorHAnsi" w:hAnsiTheme="minorHAnsi" w:cstheme="minorHAnsi"/>
                <w:b/>
                <w:color w:val="FFFFFF"/>
                <w:spacing w:val="80"/>
                <w:sz w:val="18"/>
                <w:szCs w:val="18"/>
              </w:rPr>
              <w:t xml:space="preserve"> </w:t>
            </w:r>
            <w:r w:rsidRPr="00B04D1B">
              <w:rPr>
                <w:rFonts w:asciiTheme="minorHAnsi" w:hAnsiTheme="minorHAnsi" w:cstheme="minorHAnsi"/>
                <w:b/>
                <w:color w:val="FFFFFF"/>
                <w:sz w:val="18"/>
                <w:szCs w:val="18"/>
              </w:rPr>
              <w:t>LA</w:t>
            </w:r>
            <w:r w:rsidRPr="00B04D1B">
              <w:rPr>
                <w:rFonts w:asciiTheme="minorHAnsi" w:hAnsiTheme="minorHAnsi" w:cstheme="minorHAnsi"/>
                <w:b/>
                <w:color w:val="FFFFFF"/>
                <w:spacing w:val="80"/>
                <w:sz w:val="18"/>
                <w:szCs w:val="18"/>
              </w:rPr>
              <w:t xml:space="preserve"> </w:t>
            </w:r>
            <w:r w:rsidRPr="00B04D1B">
              <w:rPr>
                <w:rFonts w:asciiTheme="minorHAnsi" w:hAnsiTheme="minorHAnsi" w:cstheme="minorHAnsi"/>
                <w:b/>
                <w:color w:val="FFFFFF"/>
                <w:sz w:val="18"/>
                <w:szCs w:val="18"/>
              </w:rPr>
              <w:t>EMPRESA</w:t>
            </w:r>
            <w:r w:rsidRPr="00B04D1B">
              <w:rPr>
                <w:rFonts w:asciiTheme="minorHAnsi" w:hAnsiTheme="minorHAnsi" w:cstheme="minorHAnsi"/>
                <w:b/>
                <w:color w:val="FFFFFF"/>
                <w:spacing w:val="80"/>
                <w:sz w:val="18"/>
                <w:szCs w:val="18"/>
              </w:rPr>
              <w:t xml:space="preserve"> </w:t>
            </w:r>
            <w:r w:rsidRPr="00B04D1B">
              <w:rPr>
                <w:rFonts w:asciiTheme="minorHAnsi" w:hAnsiTheme="minorHAnsi" w:cstheme="minorHAnsi"/>
                <w:b/>
                <w:color w:val="FFFFFF"/>
                <w:sz w:val="18"/>
                <w:szCs w:val="18"/>
              </w:rPr>
              <w:t>Y</w:t>
            </w:r>
            <w:r w:rsidRPr="00B04D1B">
              <w:rPr>
                <w:rFonts w:asciiTheme="minorHAnsi" w:hAnsiTheme="minorHAnsi" w:cstheme="minorHAnsi"/>
                <w:b/>
                <w:color w:val="FFFFFF"/>
                <w:spacing w:val="99"/>
                <w:sz w:val="18"/>
                <w:szCs w:val="18"/>
              </w:rPr>
              <w:t xml:space="preserve"> </w:t>
            </w:r>
            <w:r w:rsidRPr="00B04D1B">
              <w:rPr>
                <w:rFonts w:asciiTheme="minorHAnsi" w:hAnsiTheme="minorHAnsi" w:cstheme="minorHAnsi"/>
                <w:b/>
                <w:color w:val="FFFFFF"/>
                <w:sz w:val="18"/>
                <w:szCs w:val="18"/>
              </w:rPr>
              <w:t xml:space="preserve">DEL </w:t>
            </w:r>
            <w:r w:rsidRPr="00B04D1B">
              <w:rPr>
                <w:rFonts w:asciiTheme="minorHAnsi" w:hAnsiTheme="minorHAnsi" w:cstheme="minorHAnsi"/>
                <w:b/>
                <w:color w:val="FFFFFF"/>
                <w:spacing w:val="-2"/>
                <w:sz w:val="18"/>
                <w:szCs w:val="18"/>
              </w:rPr>
              <w:t>PERSONAL</w:t>
            </w:r>
          </w:p>
        </w:tc>
        <w:tc>
          <w:tcPr>
            <w:tcW w:w="1843" w:type="dxa"/>
            <w:shd w:val="clear" w:color="auto" w:fill="2E74B5"/>
            <w:vAlign w:val="center"/>
          </w:tcPr>
          <w:p w14:paraId="6AA5B551" w14:textId="77777777" w:rsidR="00897A2C" w:rsidRPr="002B763F" w:rsidRDefault="00897A2C"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425" w:type="dxa"/>
            <w:shd w:val="clear" w:color="auto" w:fill="2E74B5"/>
            <w:vAlign w:val="center"/>
          </w:tcPr>
          <w:p w14:paraId="7229C694" w14:textId="77777777" w:rsidR="00897A2C" w:rsidRPr="002B763F" w:rsidRDefault="00897A2C"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425" w:type="dxa"/>
            <w:shd w:val="clear" w:color="auto" w:fill="2E74B5"/>
            <w:vAlign w:val="center"/>
          </w:tcPr>
          <w:p w14:paraId="47B41A05" w14:textId="77777777" w:rsidR="00897A2C" w:rsidRPr="002B763F" w:rsidRDefault="00897A2C"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851" w:type="dxa"/>
            <w:shd w:val="clear" w:color="auto" w:fill="2E74B5"/>
            <w:vAlign w:val="center"/>
          </w:tcPr>
          <w:p w14:paraId="63570E33" w14:textId="77777777" w:rsidR="00897A2C" w:rsidRPr="002B763F" w:rsidRDefault="00897A2C"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F97E5C" w:rsidRPr="004F523A" w14:paraId="65434DC8" w14:textId="77777777" w:rsidTr="005276F5">
        <w:trPr>
          <w:cantSplit/>
          <w:trHeight w:val="519"/>
        </w:trPr>
        <w:tc>
          <w:tcPr>
            <w:tcW w:w="425" w:type="dxa"/>
            <w:shd w:val="clear" w:color="auto" w:fill="DEEAF6" w:themeFill="accent1" w:themeFillTint="33"/>
          </w:tcPr>
          <w:p w14:paraId="2EA82F98" w14:textId="77777777" w:rsidR="00F97E5C" w:rsidRPr="00307D38" w:rsidRDefault="00F97E5C" w:rsidP="00835718">
            <w:pPr>
              <w:pStyle w:val="Textoindependiente3"/>
              <w:ind w:left="28"/>
              <w:rPr>
                <w:rFonts w:asciiTheme="minorHAnsi" w:hAnsiTheme="minorHAnsi" w:cstheme="minorHAnsi"/>
                <w:sz w:val="20"/>
                <w:szCs w:val="20"/>
              </w:rPr>
            </w:pPr>
          </w:p>
        </w:tc>
        <w:tc>
          <w:tcPr>
            <w:tcW w:w="6381" w:type="dxa"/>
            <w:shd w:val="clear" w:color="auto" w:fill="DEEAF6" w:themeFill="accent1" w:themeFillTint="33"/>
            <w:vAlign w:val="center"/>
          </w:tcPr>
          <w:p w14:paraId="0536B0D7" w14:textId="3B1587C0" w:rsidR="00F97E5C" w:rsidRPr="00B04D1B" w:rsidRDefault="00F97E5C" w:rsidP="00B04D1B">
            <w:pPr>
              <w:pStyle w:val="Textoindependiente3"/>
              <w:spacing w:after="0"/>
              <w:ind w:left="28"/>
              <w:jc w:val="both"/>
              <w:rPr>
                <w:rFonts w:asciiTheme="minorHAnsi" w:hAnsiTheme="minorHAnsi" w:cstheme="minorHAnsi"/>
                <w:b/>
                <w:bCs/>
                <w:sz w:val="18"/>
                <w:szCs w:val="18"/>
              </w:rPr>
            </w:pPr>
            <w:r w:rsidRPr="00B04D1B">
              <w:rPr>
                <w:rFonts w:asciiTheme="minorHAnsi" w:hAnsiTheme="minorHAnsi" w:cstheme="minorHAnsi"/>
                <w:b/>
                <w:sz w:val="18"/>
                <w:szCs w:val="18"/>
              </w:rPr>
              <w:t>A.</w:t>
            </w:r>
            <w:r w:rsidRPr="00B04D1B">
              <w:rPr>
                <w:rFonts w:asciiTheme="minorHAnsi" w:hAnsiTheme="minorHAnsi" w:cstheme="minorHAnsi"/>
                <w:b/>
                <w:spacing w:val="40"/>
                <w:sz w:val="18"/>
                <w:szCs w:val="18"/>
              </w:rPr>
              <w:t xml:space="preserve"> </w:t>
            </w:r>
            <w:r w:rsidRPr="00B04D1B">
              <w:rPr>
                <w:rFonts w:asciiTheme="minorHAnsi" w:hAnsiTheme="minorHAnsi" w:cstheme="minorHAnsi"/>
                <w:b/>
                <w:sz w:val="18"/>
                <w:szCs w:val="18"/>
              </w:rPr>
              <w:t>EXPERIENCIA GENERAL</w:t>
            </w:r>
            <w:r w:rsidRPr="00B04D1B">
              <w:rPr>
                <w:rFonts w:asciiTheme="minorHAnsi" w:hAnsiTheme="minorHAnsi" w:cstheme="minorHAnsi"/>
                <w:b/>
                <w:spacing w:val="23"/>
                <w:sz w:val="18"/>
                <w:szCs w:val="18"/>
              </w:rPr>
              <w:t xml:space="preserve"> </w:t>
            </w:r>
            <w:r w:rsidRPr="00B04D1B">
              <w:rPr>
                <w:rFonts w:asciiTheme="minorHAnsi" w:hAnsiTheme="minorHAnsi" w:cstheme="minorHAnsi"/>
                <w:b/>
                <w:sz w:val="18"/>
                <w:szCs w:val="18"/>
              </w:rPr>
              <w:t xml:space="preserve">Y ESPECIFICA DE LA EMPRESA A SER </w:t>
            </w:r>
            <w:r w:rsidRPr="00B04D1B">
              <w:rPr>
                <w:rFonts w:asciiTheme="minorHAnsi" w:hAnsiTheme="minorHAnsi" w:cstheme="minorHAnsi"/>
                <w:b/>
                <w:spacing w:val="-2"/>
                <w:sz w:val="18"/>
                <w:szCs w:val="18"/>
              </w:rPr>
              <w:t>CONTRATADA</w:t>
            </w:r>
          </w:p>
        </w:tc>
        <w:tc>
          <w:tcPr>
            <w:tcW w:w="1843" w:type="dxa"/>
            <w:shd w:val="clear" w:color="auto" w:fill="DEEAF6" w:themeFill="accent1" w:themeFillTint="33"/>
            <w:vAlign w:val="center"/>
          </w:tcPr>
          <w:p w14:paraId="1E2ADAAF" w14:textId="77777777" w:rsidR="00F97E5C" w:rsidRPr="004F523A" w:rsidRDefault="00F97E5C" w:rsidP="00835718">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6D14365A" w14:textId="77777777" w:rsidR="00F97E5C" w:rsidRPr="004F523A" w:rsidRDefault="00F97E5C" w:rsidP="00835718">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3B75FF2D" w14:textId="77777777" w:rsidR="00F97E5C" w:rsidRPr="004F523A" w:rsidRDefault="00F97E5C" w:rsidP="00835718">
            <w:pPr>
              <w:pStyle w:val="Textoindependiente3"/>
              <w:ind w:left="28"/>
              <w:rPr>
                <w:rFonts w:ascii="Calibri" w:hAnsi="Calibri" w:cs="Calibri"/>
                <w:sz w:val="20"/>
                <w:szCs w:val="20"/>
              </w:rPr>
            </w:pPr>
          </w:p>
        </w:tc>
        <w:tc>
          <w:tcPr>
            <w:tcW w:w="851" w:type="dxa"/>
            <w:shd w:val="clear" w:color="auto" w:fill="DEEAF6" w:themeFill="accent1" w:themeFillTint="33"/>
            <w:vAlign w:val="center"/>
          </w:tcPr>
          <w:p w14:paraId="38CB2B27" w14:textId="77777777" w:rsidR="00F97E5C" w:rsidRPr="004F523A" w:rsidRDefault="00F97E5C" w:rsidP="00835718">
            <w:pPr>
              <w:pStyle w:val="Textoindependiente3"/>
              <w:ind w:left="28"/>
              <w:rPr>
                <w:rFonts w:ascii="Calibri" w:hAnsi="Calibri" w:cs="Calibri"/>
                <w:sz w:val="20"/>
                <w:szCs w:val="20"/>
              </w:rPr>
            </w:pPr>
          </w:p>
        </w:tc>
      </w:tr>
      <w:tr w:rsidR="00F97E5C" w:rsidRPr="004F523A" w14:paraId="291FB528" w14:textId="77777777" w:rsidTr="005276F5">
        <w:trPr>
          <w:cantSplit/>
          <w:trHeight w:val="519"/>
        </w:trPr>
        <w:tc>
          <w:tcPr>
            <w:tcW w:w="425" w:type="dxa"/>
          </w:tcPr>
          <w:p w14:paraId="620BF0F5" w14:textId="77777777" w:rsidR="00F97E5C" w:rsidRPr="00307D38" w:rsidRDefault="00F97E5C" w:rsidP="00835718">
            <w:pPr>
              <w:pStyle w:val="Prrafodelista"/>
              <w:spacing w:after="120"/>
              <w:ind w:left="0"/>
              <w:jc w:val="both"/>
              <w:rPr>
                <w:rFonts w:asciiTheme="minorHAnsi" w:hAnsiTheme="minorHAnsi" w:cstheme="minorHAnsi"/>
              </w:rPr>
            </w:pPr>
          </w:p>
        </w:tc>
        <w:tc>
          <w:tcPr>
            <w:tcW w:w="6381" w:type="dxa"/>
            <w:vAlign w:val="bottom"/>
          </w:tcPr>
          <w:p w14:paraId="7DB2E78C" w14:textId="0F802B0B" w:rsidR="00F97E5C" w:rsidRDefault="006C6CF5" w:rsidP="00B04D1B">
            <w:pPr>
              <w:pStyle w:val="TableParagraph"/>
              <w:spacing w:before="120" w:after="120"/>
              <w:ind w:right="89"/>
              <w:jc w:val="both"/>
              <w:rPr>
                <w:rFonts w:asciiTheme="minorHAnsi" w:eastAsia="Times New Roman" w:hAnsiTheme="minorHAnsi" w:cstheme="minorHAnsi"/>
                <w:sz w:val="18"/>
                <w:szCs w:val="18"/>
              </w:rPr>
            </w:pPr>
            <w:r w:rsidRPr="00B04D1B">
              <w:rPr>
                <w:rFonts w:asciiTheme="minorHAnsi" w:eastAsia="Times New Roman" w:hAnsiTheme="minorHAnsi" w:cstheme="minorHAnsi"/>
                <w:sz w:val="18"/>
                <w:szCs w:val="18"/>
              </w:rPr>
              <w:t xml:space="preserve">El Centro contratado debe tener un mínimo de </w:t>
            </w:r>
            <w:r w:rsidR="0055621F" w:rsidRPr="00B04D1B">
              <w:rPr>
                <w:rFonts w:asciiTheme="minorHAnsi" w:eastAsia="Times New Roman" w:hAnsiTheme="minorHAnsi" w:cstheme="minorHAnsi"/>
                <w:sz w:val="18"/>
                <w:szCs w:val="18"/>
              </w:rPr>
              <w:t>2</w:t>
            </w:r>
            <w:r w:rsidRPr="00B04D1B">
              <w:rPr>
                <w:rFonts w:asciiTheme="minorHAnsi" w:eastAsia="Times New Roman" w:hAnsiTheme="minorHAnsi" w:cstheme="minorHAnsi"/>
                <w:sz w:val="18"/>
                <w:szCs w:val="18"/>
              </w:rPr>
              <w:t xml:space="preserve"> años de experiencia en la prestación de Servicio </w:t>
            </w:r>
            <w:r w:rsidR="0055621F" w:rsidRPr="00B04D1B">
              <w:rPr>
                <w:rFonts w:asciiTheme="minorHAnsi" w:eastAsia="Times New Roman" w:hAnsiTheme="minorHAnsi" w:cstheme="minorHAnsi"/>
                <w:sz w:val="18"/>
                <w:szCs w:val="18"/>
              </w:rPr>
              <w:t xml:space="preserve">de </w:t>
            </w:r>
            <w:r w:rsidR="000371A0" w:rsidRPr="00B04D1B">
              <w:rPr>
                <w:rFonts w:asciiTheme="minorHAnsi" w:eastAsia="Times New Roman" w:hAnsiTheme="minorHAnsi" w:cstheme="minorHAnsi"/>
                <w:sz w:val="18"/>
                <w:szCs w:val="18"/>
              </w:rPr>
              <w:t>Hemodiálisis</w:t>
            </w:r>
          </w:p>
          <w:p w14:paraId="7F27D824" w14:textId="4F2678D1" w:rsidR="00931F11" w:rsidRPr="00931F11" w:rsidRDefault="00931F11" w:rsidP="00B04D1B">
            <w:pPr>
              <w:pStyle w:val="TableParagraph"/>
              <w:spacing w:before="120" w:after="120"/>
              <w:ind w:right="89"/>
              <w:jc w:val="both"/>
              <w:rPr>
                <w:rFonts w:asciiTheme="minorHAnsi" w:eastAsia="Times New Roman" w:hAnsiTheme="minorHAnsi" w:cstheme="minorHAnsi"/>
                <w:b/>
                <w:bCs/>
                <w:i/>
                <w:iCs/>
                <w:sz w:val="18"/>
                <w:szCs w:val="18"/>
              </w:rPr>
            </w:pPr>
            <w:r w:rsidRPr="00931F11">
              <w:rPr>
                <w:rFonts w:asciiTheme="minorHAnsi" w:eastAsia="Times New Roman" w:hAnsiTheme="minorHAnsi" w:cstheme="minorHAnsi"/>
                <w:b/>
                <w:bCs/>
                <w:i/>
                <w:iCs/>
                <w:sz w:val="18"/>
                <w:szCs w:val="18"/>
              </w:rPr>
              <w:t>"La experiencia deberá acreditarse mediante certificados, contratos, órdenes de servicio, facturas u otros documentos verificables que demuestren la prestación de servicios de hemodiálisis durante un periodo mínimo de dos (2) años."</w:t>
            </w:r>
          </w:p>
        </w:tc>
        <w:tc>
          <w:tcPr>
            <w:tcW w:w="1843" w:type="dxa"/>
            <w:vAlign w:val="center"/>
          </w:tcPr>
          <w:p w14:paraId="369BE7EC" w14:textId="77777777" w:rsidR="00F97E5C" w:rsidRPr="004F523A" w:rsidRDefault="00F97E5C" w:rsidP="00835718">
            <w:pPr>
              <w:pStyle w:val="Prrafodelista"/>
              <w:spacing w:after="120"/>
              <w:ind w:left="0"/>
              <w:jc w:val="both"/>
              <w:rPr>
                <w:sz w:val="18"/>
              </w:rPr>
            </w:pPr>
          </w:p>
        </w:tc>
        <w:tc>
          <w:tcPr>
            <w:tcW w:w="425" w:type="dxa"/>
            <w:vAlign w:val="center"/>
          </w:tcPr>
          <w:p w14:paraId="161D128B" w14:textId="77777777" w:rsidR="00F97E5C" w:rsidRPr="004F523A" w:rsidRDefault="00F97E5C" w:rsidP="00835718">
            <w:pPr>
              <w:pStyle w:val="Prrafodelista"/>
              <w:spacing w:after="120"/>
              <w:ind w:left="0"/>
              <w:jc w:val="both"/>
              <w:rPr>
                <w:sz w:val="18"/>
              </w:rPr>
            </w:pPr>
          </w:p>
        </w:tc>
        <w:tc>
          <w:tcPr>
            <w:tcW w:w="425" w:type="dxa"/>
            <w:vAlign w:val="center"/>
          </w:tcPr>
          <w:p w14:paraId="745D0EBF" w14:textId="77777777" w:rsidR="00F97E5C" w:rsidRPr="004F523A" w:rsidRDefault="00F97E5C" w:rsidP="00835718">
            <w:pPr>
              <w:pStyle w:val="Prrafodelista"/>
              <w:spacing w:after="120"/>
              <w:ind w:left="0"/>
              <w:jc w:val="both"/>
              <w:rPr>
                <w:sz w:val="18"/>
              </w:rPr>
            </w:pPr>
          </w:p>
        </w:tc>
        <w:tc>
          <w:tcPr>
            <w:tcW w:w="851" w:type="dxa"/>
            <w:vAlign w:val="center"/>
          </w:tcPr>
          <w:p w14:paraId="310BB4B1" w14:textId="77777777" w:rsidR="00F97E5C" w:rsidRPr="004F523A" w:rsidRDefault="00F97E5C" w:rsidP="00835718">
            <w:pPr>
              <w:pStyle w:val="Prrafodelista"/>
              <w:spacing w:after="120"/>
              <w:ind w:left="0"/>
              <w:jc w:val="both"/>
              <w:rPr>
                <w:sz w:val="18"/>
              </w:rPr>
            </w:pPr>
          </w:p>
        </w:tc>
      </w:tr>
      <w:tr w:rsidR="00B45BB0" w:rsidRPr="004F523A" w14:paraId="39E3D106" w14:textId="77777777" w:rsidTr="005276F5">
        <w:trPr>
          <w:cantSplit/>
          <w:trHeight w:val="397"/>
        </w:trPr>
        <w:tc>
          <w:tcPr>
            <w:tcW w:w="425" w:type="dxa"/>
            <w:shd w:val="clear" w:color="auto" w:fill="DEEAF6" w:themeFill="accent1" w:themeFillTint="33"/>
          </w:tcPr>
          <w:p w14:paraId="6895F29B" w14:textId="77777777" w:rsidR="00B45BB0" w:rsidRPr="00307D38" w:rsidRDefault="00B45BB0" w:rsidP="00835718">
            <w:pPr>
              <w:pStyle w:val="Textoindependiente3"/>
              <w:ind w:left="28"/>
              <w:rPr>
                <w:rFonts w:asciiTheme="minorHAnsi" w:hAnsiTheme="minorHAnsi" w:cstheme="minorHAnsi"/>
                <w:sz w:val="20"/>
                <w:szCs w:val="20"/>
              </w:rPr>
            </w:pPr>
          </w:p>
        </w:tc>
        <w:tc>
          <w:tcPr>
            <w:tcW w:w="6381" w:type="dxa"/>
            <w:shd w:val="clear" w:color="auto" w:fill="DEEAF6" w:themeFill="accent1" w:themeFillTint="33"/>
            <w:vAlign w:val="center"/>
          </w:tcPr>
          <w:p w14:paraId="5B8914B3" w14:textId="37476393" w:rsidR="00B45BB0" w:rsidRPr="00B04D1B" w:rsidRDefault="00B45BB0" w:rsidP="00B04D1B">
            <w:pPr>
              <w:pStyle w:val="Textoindependiente3"/>
              <w:spacing w:after="0"/>
              <w:ind w:left="28"/>
              <w:jc w:val="both"/>
              <w:rPr>
                <w:rFonts w:asciiTheme="minorHAnsi" w:hAnsiTheme="minorHAnsi" w:cstheme="minorHAnsi"/>
                <w:b/>
                <w:bCs/>
                <w:sz w:val="18"/>
                <w:szCs w:val="18"/>
              </w:rPr>
            </w:pPr>
            <w:r w:rsidRPr="00B04D1B">
              <w:rPr>
                <w:rFonts w:asciiTheme="minorHAnsi" w:hAnsiTheme="minorHAnsi" w:cstheme="minorHAnsi"/>
                <w:b/>
                <w:sz w:val="18"/>
                <w:szCs w:val="18"/>
              </w:rPr>
              <w:t>B.</w:t>
            </w:r>
            <w:r w:rsidRPr="00B04D1B">
              <w:rPr>
                <w:rFonts w:asciiTheme="minorHAnsi" w:hAnsiTheme="minorHAnsi" w:cstheme="minorHAnsi"/>
                <w:b/>
                <w:spacing w:val="40"/>
                <w:sz w:val="18"/>
                <w:szCs w:val="18"/>
              </w:rPr>
              <w:t xml:space="preserve"> </w:t>
            </w:r>
            <w:r w:rsidRPr="00B04D1B">
              <w:rPr>
                <w:rFonts w:asciiTheme="minorHAnsi" w:hAnsiTheme="minorHAnsi" w:cstheme="minorHAnsi"/>
                <w:b/>
                <w:spacing w:val="-2"/>
                <w:sz w:val="18"/>
                <w:szCs w:val="18"/>
              </w:rPr>
              <w:t xml:space="preserve">PERSONAL </w:t>
            </w:r>
          </w:p>
        </w:tc>
        <w:tc>
          <w:tcPr>
            <w:tcW w:w="1843" w:type="dxa"/>
            <w:shd w:val="clear" w:color="auto" w:fill="DEEAF6" w:themeFill="accent1" w:themeFillTint="33"/>
            <w:vAlign w:val="center"/>
          </w:tcPr>
          <w:p w14:paraId="34EC028D" w14:textId="77777777" w:rsidR="00B45BB0" w:rsidRPr="004F523A" w:rsidRDefault="00B45BB0" w:rsidP="00835718">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5D2AA7CC" w14:textId="77777777" w:rsidR="00B45BB0" w:rsidRPr="004F523A" w:rsidRDefault="00B45BB0" w:rsidP="00835718">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48742F60" w14:textId="77777777" w:rsidR="00B45BB0" w:rsidRPr="004F523A" w:rsidRDefault="00B45BB0" w:rsidP="00835718">
            <w:pPr>
              <w:pStyle w:val="Textoindependiente3"/>
              <w:ind w:left="28"/>
              <w:rPr>
                <w:rFonts w:ascii="Calibri" w:hAnsi="Calibri" w:cs="Calibri"/>
                <w:sz w:val="20"/>
                <w:szCs w:val="20"/>
              </w:rPr>
            </w:pPr>
          </w:p>
        </w:tc>
        <w:tc>
          <w:tcPr>
            <w:tcW w:w="851" w:type="dxa"/>
            <w:shd w:val="clear" w:color="auto" w:fill="DEEAF6" w:themeFill="accent1" w:themeFillTint="33"/>
            <w:vAlign w:val="center"/>
          </w:tcPr>
          <w:p w14:paraId="2C4A4FCA" w14:textId="77777777" w:rsidR="00B45BB0" w:rsidRPr="004F523A" w:rsidRDefault="00B45BB0" w:rsidP="00835718">
            <w:pPr>
              <w:pStyle w:val="Textoindependiente3"/>
              <w:ind w:left="28"/>
              <w:rPr>
                <w:rFonts w:ascii="Calibri" w:hAnsi="Calibri" w:cs="Calibri"/>
                <w:sz w:val="20"/>
                <w:szCs w:val="20"/>
              </w:rPr>
            </w:pPr>
          </w:p>
        </w:tc>
      </w:tr>
      <w:tr w:rsidR="00B45BB0" w:rsidRPr="004F523A" w14:paraId="7AA60BAD" w14:textId="77777777" w:rsidTr="00B04D1B">
        <w:trPr>
          <w:cantSplit/>
          <w:trHeight w:val="3039"/>
        </w:trPr>
        <w:tc>
          <w:tcPr>
            <w:tcW w:w="425" w:type="dxa"/>
          </w:tcPr>
          <w:p w14:paraId="73D6A872" w14:textId="77777777" w:rsidR="00B45BB0" w:rsidRPr="00307D38" w:rsidRDefault="00B45BB0" w:rsidP="00835718">
            <w:pPr>
              <w:pStyle w:val="Prrafodelista"/>
              <w:spacing w:after="120"/>
              <w:ind w:left="0"/>
              <w:jc w:val="both"/>
              <w:rPr>
                <w:rFonts w:asciiTheme="minorHAnsi" w:hAnsiTheme="minorHAnsi" w:cstheme="minorHAnsi"/>
              </w:rPr>
            </w:pPr>
          </w:p>
        </w:tc>
        <w:tc>
          <w:tcPr>
            <w:tcW w:w="6381" w:type="dxa"/>
            <w:vAlign w:val="bottom"/>
          </w:tcPr>
          <w:p w14:paraId="7D0AAE5C" w14:textId="77777777" w:rsidR="0055621F" w:rsidRPr="00B04D1B" w:rsidRDefault="0055621F" w:rsidP="00B04D1B">
            <w:pPr>
              <w:pStyle w:val="Default"/>
              <w:jc w:val="both"/>
              <w:rPr>
                <w:rFonts w:asciiTheme="minorHAnsi" w:hAnsiTheme="minorHAnsi" w:cstheme="minorHAnsi"/>
                <w:sz w:val="18"/>
                <w:szCs w:val="18"/>
              </w:rPr>
            </w:pPr>
            <w:r w:rsidRPr="00B04D1B">
              <w:rPr>
                <w:rFonts w:asciiTheme="minorHAnsi" w:hAnsiTheme="minorHAnsi" w:cstheme="minorHAnsi"/>
                <w:sz w:val="18"/>
                <w:szCs w:val="18"/>
              </w:rPr>
              <w:t>El Centro debe contar como mínimo con el siguiente personal:</w:t>
            </w:r>
          </w:p>
          <w:p w14:paraId="7A98D33A" w14:textId="77777777" w:rsidR="0055621F" w:rsidRPr="00B04D1B" w:rsidRDefault="0055621F" w:rsidP="00B04D1B">
            <w:pPr>
              <w:pStyle w:val="Default"/>
              <w:jc w:val="both"/>
              <w:rPr>
                <w:rFonts w:asciiTheme="minorHAnsi" w:hAnsiTheme="minorHAnsi" w:cstheme="minorHAnsi"/>
                <w:sz w:val="18"/>
                <w:szCs w:val="18"/>
              </w:rPr>
            </w:pPr>
          </w:p>
          <w:p w14:paraId="620E8F35" w14:textId="519C7748" w:rsidR="0055621F" w:rsidRPr="00B04D1B" w:rsidRDefault="0055621F" w:rsidP="00B04D1B">
            <w:pPr>
              <w:pStyle w:val="Default"/>
              <w:jc w:val="both"/>
              <w:rPr>
                <w:rFonts w:asciiTheme="minorHAnsi" w:hAnsiTheme="minorHAnsi" w:cstheme="minorHAnsi"/>
                <w:sz w:val="18"/>
                <w:szCs w:val="18"/>
              </w:rPr>
            </w:pPr>
            <w:r w:rsidRPr="00B04D1B">
              <w:rPr>
                <w:rFonts w:asciiTheme="minorHAnsi" w:hAnsiTheme="minorHAnsi" w:cstheme="minorHAnsi"/>
                <w:sz w:val="18"/>
                <w:szCs w:val="18"/>
              </w:rPr>
              <w:t xml:space="preserve">a) Un Médico especialista en Nefrología; </w:t>
            </w:r>
          </w:p>
          <w:p w14:paraId="77D81855" w14:textId="77777777" w:rsidR="0055621F" w:rsidRPr="00B04D1B" w:rsidRDefault="0055621F" w:rsidP="00B04D1B">
            <w:pPr>
              <w:pStyle w:val="Default"/>
              <w:jc w:val="both"/>
              <w:rPr>
                <w:rFonts w:asciiTheme="minorHAnsi" w:hAnsiTheme="minorHAnsi" w:cstheme="minorHAnsi"/>
                <w:sz w:val="18"/>
                <w:szCs w:val="18"/>
              </w:rPr>
            </w:pPr>
            <w:r w:rsidRPr="00B04D1B">
              <w:rPr>
                <w:rFonts w:asciiTheme="minorHAnsi" w:hAnsiTheme="minorHAnsi" w:cstheme="minorHAnsi"/>
                <w:sz w:val="18"/>
                <w:szCs w:val="18"/>
              </w:rPr>
              <w:t xml:space="preserve">b) Una Licenciada en Enfermería; </w:t>
            </w:r>
          </w:p>
          <w:p w14:paraId="124097B7" w14:textId="77777777" w:rsidR="0055621F" w:rsidRPr="00B04D1B" w:rsidRDefault="0055621F" w:rsidP="00B04D1B">
            <w:pPr>
              <w:pStyle w:val="Default"/>
              <w:jc w:val="both"/>
              <w:rPr>
                <w:rFonts w:asciiTheme="minorHAnsi" w:hAnsiTheme="minorHAnsi" w:cstheme="minorHAnsi"/>
                <w:sz w:val="18"/>
                <w:szCs w:val="18"/>
              </w:rPr>
            </w:pPr>
            <w:r w:rsidRPr="00B04D1B">
              <w:rPr>
                <w:rFonts w:asciiTheme="minorHAnsi" w:hAnsiTheme="minorHAnsi" w:cstheme="minorHAnsi"/>
                <w:sz w:val="18"/>
                <w:szCs w:val="18"/>
              </w:rPr>
              <w:t xml:space="preserve">c) Auxiliares de Enfermería </w:t>
            </w:r>
          </w:p>
          <w:p w14:paraId="5776E8C4" w14:textId="446282CC" w:rsidR="0055621F" w:rsidRPr="00B04D1B" w:rsidRDefault="0055621F" w:rsidP="00B04D1B">
            <w:pPr>
              <w:pStyle w:val="Default"/>
              <w:jc w:val="both"/>
              <w:rPr>
                <w:rFonts w:asciiTheme="minorHAnsi" w:hAnsiTheme="minorHAnsi" w:cstheme="minorHAnsi"/>
                <w:sz w:val="18"/>
                <w:szCs w:val="18"/>
              </w:rPr>
            </w:pPr>
            <w:r w:rsidRPr="00B04D1B">
              <w:rPr>
                <w:rFonts w:asciiTheme="minorHAnsi" w:hAnsiTheme="minorHAnsi" w:cstheme="minorHAnsi"/>
                <w:sz w:val="18"/>
                <w:szCs w:val="18"/>
              </w:rPr>
              <w:t xml:space="preserve">d) personal técnico operativo calificado. </w:t>
            </w:r>
          </w:p>
          <w:p w14:paraId="1C25A871" w14:textId="77777777" w:rsidR="0055621F" w:rsidRPr="00B04D1B" w:rsidRDefault="0055621F" w:rsidP="00B04D1B">
            <w:pPr>
              <w:pStyle w:val="Default"/>
              <w:jc w:val="both"/>
              <w:rPr>
                <w:rFonts w:asciiTheme="minorHAnsi" w:hAnsiTheme="minorHAnsi" w:cstheme="minorHAnsi"/>
                <w:sz w:val="18"/>
                <w:szCs w:val="18"/>
              </w:rPr>
            </w:pPr>
          </w:p>
          <w:p w14:paraId="07CC7B6D" w14:textId="349CE523" w:rsidR="0055621F" w:rsidRPr="00B04D1B" w:rsidRDefault="0055621F" w:rsidP="00B04D1B">
            <w:pPr>
              <w:pStyle w:val="Default"/>
              <w:jc w:val="both"/>
              <w:rPr>
                <w:rFonts w:asciiTheme="minorHAnsi" w:hAnsiTheme="minorHAnsi" w:cstheme="minorHAnsi"/>
                <w:sz w:val="18"/>
                <w:szCs w:val="18"/>
              </w:rPr>
            </w:pPr>
            <w:r w:rsidRPr="00B04D1B">
              <w:rPr>
                <w:rFonts w:asciiTheme="minorHAnsi" w:hAnsiTheme="minorHAnsi" w:cstheme="minorHAnsi"/>
                <w:sz w:val="18"/>
                <w:szCs w:val="18"/>
              </w:rPr>
              <w:t>El personal del CENTRO debe contar con preparación académica demostrada y experiencia práctica en servicios similares, respaldando su formación con los certificados correspondientes</w:t>
            </w:r>
            <w:r w:rsidR="00931F11">
              <w:rPr>
                <w:rFonts w:asciiTheme="minorHAnsi" w:hAnsiTheme="minorHAnsi" w:cstheme="minorHAnsi"/>
                <w:sz w:val="18"/>
                <w:szCs w:val="18"/>
              </w:rPr>
              <w:t xml:space="preserve">, </w:t>
            </w:r>
            <w:r w:rsidR="00931F11" w:rsidRPr="00931F11">
              <w:rPr>
                <w:rFonts w:asciiTheme="minorHAnsi" w:hAnsiTheme="minorHAnsi" w:cstheme="minorHAnsi"/>
                <w:sz w:val="18"/>
                <w:szCs w:val="18"/>
              </w:rPr>
              <w:t xml:space="preserve">el personal debe contar con </w:t>
            </w:r>
            <w:r w:rsidR="00931F11" w:rsidRPr="00931F11">
              <w:rPr>
                <w:rFonts w:asciiTheme="minorHAnsi" w:hAnsiTheme="minorHAnsi" w:cstheme="minorHAnsi"/>
                <w:b/>
                <w:bCs/>
                <w:sz w:val="18"/>
                <w:szCs w:val="18"/>
              </w:rPr>
              <w:t>matrícula profesional vigente cuando corresponda</w:t>
            </w:r>
            <w:r w:rsidR="00931F11">
              <w:rPr>
                <w:rFonts w:asciiTheme="minorHAnsi" w:hAnsiTheme="minorHAnsi" w:cstheme="minorHAnsi"/>
                <w:b/>
                <w:bCs/>
                <w:sz w:val="18"/>
                <w:szCs w:val="18"/>
              </w:rPr>
              <w:t>.</w:t>
            </w:r>
          </w:p>
          <w:p w14:paraId="6E43F452" w14:textId="77777777" w:rsidR="0055621F" w:rsidRPr="00B04D1B" w:rsidRDefault="0055621F" w:rsidP="00B04D1B">
            <w:pPr>
              <w:pStyle w:val="Default"/>
              <w:jc w:val="both"/>
              <w:rPr>
                <w:rFonts w:asciiTheme="minorHAnsi" w:hAnsiTheme="minorHAnsi" w:cstheme="minorHAnsi"/>
                <w:b/>
                <w:bCs/>
                <w:sz w:val="18"/>
                <w:szCs w:val="18"/>
              </w:rPr>
            </w:pPr>
          </w:p>
          <w:p w14:paraId="1F4C20D9" w14:textId="77777777" w:rsidR="007F2B8B" w:rsidRDefault="0055621F" w:rsidP="00B04D1B">
            <w:pPr>
              <w:pStyle w:val="Default"/>
              <w:jc w:val="both"/>
              <w:rPr>
                <w:rFonts w:asciiTheme="minorHAnsi" w:hAnsiTheme="minorHAnsi" w:cstheme="minorHAnsi"/>
                <w:b/>
                <w:bCs/>
                <w:sz w:val="18"/>
                <w:szCs w:val="18"/>
              </w:rPr>
            </w:pPr>
            <w:r w:rsidRPr="00B04D1B">
              <w:rPr>
                <w:rFonts w:asciiTheme="minorHAnsi" w:hAnsiTheme="minorHAnsi" w:cstheme="minorHAnsi"/>
                <w:b/>
                <w:bCs/>
                <w:sz w:val="18"/>
                <w:szCs w:val="18"/>
              </w:rPr>
              <w:t xml:space="preserve">Para una correcta evaluación técnica de este requerimiento, el oferente debe presentar la “Hoja de Vida” del personal citado en su propuesta. </w:t>
            </w:r>
          </w:p>
          <w:p w14:paraId="0D091261" w14:textId="3207BF55" w:rsidR="00931F11" w:rsidRPr="00B04D1B" w:rsidRDefault="00931F11" w:rsidP="00B04D1B">
            <w:pPr>
              <w:pStyle w:val="Default"/>
              <w:jc w:val="both"/>
              <w:rPr>
                <w:rFonts w:asciiTheme="minorHAnsi" w:eastAsia="Times New Roman" w:hAnsiTheme="minorHAnsi" w:cstheme="minorHAnsi"/>
                <w:sz w:val="18"/>
                <w:szCs w:val="18"/>
              </w:rPr>
            </w:pPr>
          </w:p>
        </w:tc>
        <w:tc>
          <w:tcPr>
            <w:tcW w:w="1843" w:type="dxa"/>
            <w:vAlign w:val="center"/>
          </w:tcPr>
          <w:p w14:paraId="3012DB8C" w14:textId="77777777" w:rsidR="00B45BB0" w:rsidRPr="004F523A" w:rsidRDefault="00B45BB0" w:rsidP="00835718">
            <w:pPr>
              <w:pStyle w:val="Prrafodelista"/>
              <w:spacing w:after="120"/>
              <w:ind w:left="0"/>
              <w:jc w:val="both"/>
              <w:rPr>
                <w:sz w:val="18"/>
              </w:rPr>
            </w:pPr>
          </w:p>
        </w:tc>
        <w:tc>
          <w:tcPr>
            <w:tcW w:w="425" w:type="dxa"/>
            <w:vAlign w:val="center"/>
          </w:tcPr>
          <w:p w14:paraId="5E7D4833" w14:textId="77777777" w:rsidR="00B45BB0" w:rsidRPr="004F523A" w:rsidRDefault="00B45BB0" w:rsidP="00835718">
            <w:pPr>
              <w:pStyle w:val="Prrafodelista"/>
              <w:spacing w:after="120"/>
              <w:ind w:left="0"/>
              <w:jc w:val="both"/>
              <w:rPr>
                <w:sz w:val="18"/>
              </w:rPr>
            </w:pPr>
          </w:p>
        </w:tc>
        <w:tc>
          <w:tcPr>
            <w:tcW w:w="425" w:type="dxa"/>
            <w:vAlign w:val="center"/>
          </w:tcPr>
          <w:p w14:paraId="0747AB2A" w14:textId="77777777" w:rsidR="00B45BB0" w:rsidRPr="004F523A" w:rsidRDefault="00B45BB0" w:rsidP="00835718">
            <w:pPr>
              <w:pStyle w:val="Prrafodelista"/>
              <w:spacing w:after="120"/>
              <w:ind w:left="0"/>
              <w:jc w:val="both"/>
              <w:rPr>
                <w:sz w:val="18"/>
              </w:rPr>
            </w:pPr>
          </w:p>
        </w:tc>
        <w:tc>
          <w:tcPr>
            <w:tcW w:w="851" w:type="dxa"/>
            <w:vAlign w:val="center"/>
          </w:tcPr>
          <w:p w14:paraId="637E2D8B" w14:textId="77777777" w:rsidR="00B45BB0" w:rsidRPr="004F523A" w:rsidRDefault="00B45BB0" w:rsidP="00835718">
            <w:pPr>
              <w:pStyle w:val="Prrafodelista"/>
              <w:spacing w:after="120"/>
              <w:ind w:left="0"/>
              <w:jc w:val="both"/>
              <w:rPr>
                <w:sz w:val="18"/>
              </w:rPr>
            </w:pPr>
          </w:p>
        </w:tc>
      </w:tr>
      <w:tr w:rsidR="00B45BB0" w:rsidRPr="002B763F" w14:paraId="5B6A2342" w14:textId="77777777" w:rsidTr="005276F5">
        <w:trPr>
          <w:cantSplit/>
          <w:trHeight w:val="397"/>
        </w:trPr>
        <w:tc>
          <w:tcPr>
            <w:tcW w:w="425" w:type="dxa"/>
            <w:shd w:val="clear" w:color="auto" w:fill="2E74B5"/>
          </w:tcPr>
          <w:p w14:paraId="512901DF" w14:textId="77777777" w:rsidR="00B45BB0" w:rsidRPr="00307D38" w:rsidRDefault="00B45BB0" w:rsidP="00835718">
            <w:pPr>
              <w:pStyle w:val="Textoindependiente3"/>
              <w:ind w:left="290" w:hanging="290"/>
              <w:rPr>
                <w:rFonts w:asciiTheme="minorHAnsi" w:hAnsiTheme="minorHAnsi" w:cstheme="minorHAnsi"/>
                <w:b/>
                <w:bCs/>
                <w:color w:val="FFFFFF"/>
                <w:sz w:val="20"/>
                <w:szCs w:val="20"/>
              </w:rPr>
            </w:pPr>
          </w:p>
        </w:tc>
        <w:tc>
          <w:tcPr>
            <w:tcW w:w="6381" w:type="dxa"/>
            <w:shd w:val="clear" w:color="auto" w:fill="2E74B5"/>
            <w:vAlign w:val="center"/>
          </w:tcPr>
          <w:p w14:paraId="2D39B3FC" w14:textId="6E0CA4B3" w:rsidR="00B45BB0" w:rsidRPr="00B04D1B" w:rsidRDefault="00B45BB0" w:rsidP="00B04D1B">
            <w:pPr>
              <w:pStyle w:val="Textoindependiente3"/>
              <w:spacing w:before="120"/>
              <w:ind w:left="290" w:hanging="290"/>
              <w:jc w:val="both"/>
              <w:rPr>
                <w:rFonts w:asciiTheme="minorHAnsi" w:hAnsiTheme="minorHAnsi" w:cstheme="minorHAnsi"/>
                <w:b/>
                <w:bCs/>
                <w:color w:val="FFFFFF"/>
                <w:sz w:val="18"/>
                <w:szCs w:val="18"/>
              </w:rPr>
            </w:pPr>
            <w:r w:rsidRPr="00B04D1B">
              <w:rPr>
                <w:rFonts w:asciiTheme="minorHAnsi" w:hAnsiTheme="minorHAnsi" w:cstheme="minorHAnsi"/>
                <w:b/>
                <w:color w:val="FFFFFF"/>
                <w:sz w:val="18"/>
                <w:szCs w:val="18"/>
              </w:rPr>
              <w:t>I</w:t>
            </w:r>
            <w:r w:rsidR="007872C4" w:rsidRPr="00B04D1B">
              <w:rPr>
                <w:rFonts w:asciiTheme="minorHAnsi" w:hAnsiTheme="minorHAnsi" w:cstheme="minorHAnsi"/>
                <w:b/>
                <w:color w:val="FFFFFF"/>
                <w:sz w:val="18"/>
                <w:szCs w:val="18"/>
              </w:rPr>
              <w:t>V</w:t>
            </w:r>
            <w:r w:rsidRPr="00B04D1B">
              <w:rPr>
                <w:rFonts w:asciiTheme="minorHAnsi" w:hAnsiTheme="minorHAnsi" w:cstheme="minorHAnsi"/>
                <w:b/>
                <w:color w:val="FFFFFF"/>
                <w:sz w:val="18"/>
                <w:szCs w:val="18"/>
              </w:rPr>
              <w:t>.</w:t>
            </w:r>
            <w:r w:rsidRPr="00B04D1B">
              <w:rPr>
                <w:rFonts w:asciiTheme="minorHAnsi" w:hAnsiTheme="minorHAnsi" w:cstheme="minorHAnsi"/>
                <w:b/>
                <w:color w:val="FFFFFF"/>
                <w:spacing w:val="80"/>
                <w:sz w:val="18"/>
                <w:szCs w:val="18"/>
              </w:rPr>
              <w:t xml:space="preserve"> </w:t>
            </w:r>
            <w:r w:rsidRPr="00B04D1B">
              <w:rPr>
                <w:rFonts w:asciiTheme="minorHAnsi" w:hAnsiTheme="minorHAnsi" w:cstheme="minorHAnsi"/>
                <w:b/>
                <w:color w:val="FFFFFF"/>
                <w:sz w:val="18"/>
                <w:szCs w:val="18"/>
              </w:rPr>
              <w:t>CONDICIONES</w:t>
            </w:r>
            <w:r w:rsidRPr="00B04D1B">
              <w:rPr>
                <w:rFonts w:asciiTheme="minorHAnsi" w:hAnsiTheme="minorHAnsi" w:cstheme="minorHAnsi"/>
                <w:b/>
                <w:color w:val="FFFFFF"/>
                <w:spacing w:val="-4"/>
                <w:sz w:val="18"/>
                <w:szCs w:val="18"/>
              </w:rPr>
              <w:t xml:space="preserve"> </w:t>
            </w:r>
            <w:r w:rsidRPr="00B04D1B">
              <w:rPr>
                <w:rFonts w:asciiTheme="minorHAnsi" w:hAnsiTheme="minorHAnsi" w:cstheme="minorHAnsi"/>
                <w:b/>
                <w:color w:val="FFFFFF"/>
                <w:sz w:val="18"/>
                <w:szCs w:val="18"/>
              </w:rPr>
              <w:t>DEL</w:t>
            </w:r>
            <w:r w:rsidRPr="00B04D1B">
              <w:rPr>
                <w:rFonts w:asciiTheme="minorHAnsi" w:hAnsiTheme="minorHAnsi" w:cstheme="minorHAnsi"/>
                <w:b/>
                <w:color w:val="FFFFFF"/>
                <w:spacing w:val="-4"/>
                <w:sz w:val="18"/>
                <w:szCs w:val="18"/>
              </w:rPr>
              <w:t xml:space="preserve"> </w:t>
            </w:r>
            <w:r w:rsidRPr="00B04D1B">
              <w:rPr>
                <w:rFonts w:asciiTheme="minorHAnsi" w:hAnsiTheme="minorHAnsi" w:cstheme="minorHAnsi"/>
                <w:b/>
                <w:color w:val="FFFFFF"/>
                <w:spacing w:val="-2"/>
                <w:sz w:val="18"/>
                <w:szCs w:val="18"/>
              </w:rPr>
              <w:t>SERVICIO</w:t>
            </w:r>
          </w:p>
        </w:tc>
        <w:tc>
          <w:tcPr>
            <w:tcW w:w="1843" w:type="dxa"/>
            <w:shd w:val="clear" w:color="auto" w:fill="2E74B5"/>
            <w:vAlign w:val="center"/>
          </w:tcPr>
          <w:p w14:paraId="19BA9A93" w14:textId="77777777" w:rsidR="00B45BB0" w:rsidRPr="002B763F" w:rsidRDefault="00B45BB0"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425" w:type="dxa"/>
            <w:shd w:val="clear" w:color="auto" w:fill="2E74B5"/>
            <w:vAlign w:val="center"/>
          </w:tcPr>
          <w:p w14:paraId="26C8AC95" w14:textId="77777777" w:rsidR="00B45BB0" w:rsidRPr="002B763F" w:rsidRDefault="00B45BB0"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425" w:type="dxa"/>
            <w:shd w:val="clear" w:color="auto" w:fill="2E74B5"/>
            <w:vAlign w:val="center"/>
          </w:tcPr>
          <w:p w14:paraId="7B9185ED" w14:textId="77777777" w:rsidR="00B45BB0" w:rsidRPr="002B763F" w:rsidRDefault="00B45BB0"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851" w:type="dxa"/>
            <w:shd w:val="clear" w:color="auto" w:fill="2E74B5"/>
            <w:vAlign w:val="center"/>
          </w:tcPr>
          <w:p w14:paraId="18CBBEF9" w14:textId="77777777" w:rsidR="00B45BB0" w:rsidRPr="002B763F" w:rsidRDefault="00B45BB0"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B45BB0" w:rsidRPr="004F523A" w14:paraId="6BE60F05" w14:textId="77777777" w:rsidTr="00307D38">
        <w:trPr>
          <w:cantSplit/>
          <w:trHeight w:val="251"/>
        </w:trPr>
        <w:tc>
          <w:tcPr>
            <w:tcW w:w="425" w:type="dxa"/>
            <w:shd w:val="clear" w:color="auto" w:fill="DEEAF6" w:themeFill="accent1" w:themeFillTint="33"/>
          </w:tcPr>
          <w:p w14:paraId="11D77BC9" w14:textId="77777777" w:rsidR="00B45BB0" w:rsidRPr="00307D38" w:rsidRDefault="00B45BB0" w:rsidP="00835718">
            <w:pPr>
              <w:pStyle w:val="Textoindependiente3"/>
              <w:ind w:left="28"/>
              <w:rPr>
                <w:rFonts w:asciiTheme="minorHAnsi" w:hAnsiTheme="minorHAnsi" w:cstheme="minorHAnsi"/>
                <w:sz w:val="20"/>
                <w:szCs w:val="20"/>
              </w:rPr>
            </w:pPr>
          </w:p>
        </w:tc>
        <w:tc>
          <w:tcPr>
            <w:tcW w:w="6381" w:type="dxa"/>
            <w:shd w:val="clear" w:color="auto" w:fill="DEEAF6" w:themeFill="accent1" w:themeFillTint="33"/>
            <w:vAlign w:val="center"/>
          </w:tcPr>
          <w:p w14:paraId="12B49B93" w14:textId="217881A9" w:rsidR="00B45BB0" w:rsidRPr="00B04D1B" w:rsidRDefault="007872C4" w:rsidP="00B04D1B">
            <w:pPr>
              <w:pStyle w:val="Default"/>
              <w:jc w:val="both"/>
              <w:rPr>
                <w:rFonts w:asciiTheme="minorHAnsi" w:hAnsiTheme="minorHAnsi" w:cstheme="minorHAnsi"/>
                <w:sz w:val="18"/>
                <w:szCs w:val="18"/>
              </w:rPr>
            </w:pPr>
            <w:r w:rsidRPr="00B04D1B">
              <w:rPr>
                <w:rFonts w:asciiTheme="minorHAnsi" w:hAnsiTheme="minorHAnsi" w:cstheme="minorHAnsi"/>
                <w:b/>
                <w:bCs/>
                <w:sz w:val="18"/>
                <w:szCs w:val="18"/>
              </w:rPr>
              <w:t xml:space="preserve">A. </w:t>
            </w:r>
            <w:r w:rsidR="008C6753" w:rsidRPr="00B04D1B">
              <w:rPr>
                <w:rFonts w:asciiTheme="minorHAnsi" w:hAnsiTheme="minorHAnsi" w:cstheme="minorHAnsi"/>
                <w:b/>
                <w:bCs/>
                <w:sz w:val="18"/>
                <w:szCs w:val="18"/>
              </w:rPr>
              <w:t>SOLICITUD DE SERVICIO</w:t>
            </w:r>
          </w:p>
        </w:tc>
        <w:tc>
          <w:tcPr>
            <w:tcW w:w="1843" w:type="dxa"/>
            <w:shd w:val="clear" w:color="auto" w:fill="DEEAF6" w:themeFill="accent1" w:themeFillTint="33"/>
            <w:vAlign w:val="center"/>
          </w:tcPr>
          <w:p w14:paraId="35C109CE" w14:textId="77777777" w:rsidR="00B45BB0" w:rsidRPr="004F523A" w:rsidRDefault="00B45BB0" w:rsidP="00835718">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49A1EE8A" w14:textId="77777777" w:rsidR="00B45BB0" w:rsidRPr="004F523A" w:rsidRDefault="00B45BB0" w:rsidP="00835718">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644901A4" w14:textId="77777777" w:rsidR="00B45BB0" w:rsidRPr="004F523A" w:rsidRDefault="00B45BB0" w:rsidP="00835718">
            <w:pPr>
              <w:pStyle w:val="Textoindependiente3"/>
              <w:ind w:left="28"/>
              <w:rPr>
                <w:rFonts w:ascii="Calibri" w:hAnsi="Calibri" w:cs="Calibri"/>
                <w:sz w:val="20"/>
                <w:szCs w:val="20"/>
              </w:rPr>
            </w:pPr>
          </w:p>
        </w:tc>
        <w:tc>
          <w:tcPr>
            <w:tcW w:w="851" w:type="dxa"/>
            <w:shd w:val="clear" w:color="auto" w:fill="DEEAF6" w:themeFill="accent1" w:themeFillTint="33"/>
            <w:vAlign w:val="center"/>
          </w:tcPr>
          <w:p w14:paraId="5FD0E4CA" w14:textId="77777777" w:rsidR="00B45BB0" w:rsidRPr="004F523A" w:rsidRDefault="00B45BB0" w:rsidP="00835718">
            <w:pPr>
              <w:pStyle w:val="Textoindependiente3"/>
              <w:ind w:left="28"/>
              <w:rPr>
                <w:rFonts w:ascii="Calibri" w:hAnsi="Calibri" w:cs="Calibri"/>
                <w:sz w:val="20"/>
                <w:szCs w:val="20"/>
              </w:rPr>
            </w:pPr>
          </w:p>
        </w:tc>
      </w:tr>
      <w:tr w:rsidR="00B45BB0" w:rsidRPr="004F523A" w14:paraId="018CE521" w14:textId="77777777" w:rsidTr="005276F5">
        <w:trPr>
          <w:cantSplit/>
          <w:trHeight w:val="283"/>
        </w:trPr>
        <w:tc>
          <w:tcPr>
            <w:tcW w:w="425" w:type="dxa"/>
          </w:tcPr>
          <w:p w14:paraId="73DB1365" w14:textId="77777777" w:rsidR="00B45BB0" w:rsidRPr="00307D38" w:rsidRDefault="00B45BB0" w:rsidP="00835718">
            <w:pPr>
              <w:pStyle w:val="Prrafodelista"/>
              <w:spacing w:after="120"/>
              <w:ind w:left="0"/>
              <w:jc w:val="both"/>
              <w:rPr>
                <w:rFonts w:asciiTheme="minorHAnsi" w:hAnsiTheme="minorHAnsi" w:cstheme="minorHAnsi"/>
              </w:rPr>
            </w:pPr>
          </w:p>
        </w:tc>
        <w:tc>
          <w:tcPr>
            <w:tcW w:w="6381" w:type="dxa"/>
            <w:vAlign w:val="bottom"/>
          </w:tcPr>
          <w:p w14:paraId="36840F24" w14:textId="6B33D3DF" w:rsidR="00B45BB0" w:rsidRPr="00B04D1B" w:rsidRDefault="008C6753" w:rsidP="00B04D1B">
            <w:pPr>
              <w:pStyle w:val="Default"/>
              <w:jc w:val="both"/>
              <w:rPr>
                <w:rFonts w:asciiTheme="minorHAnsi" w:hAnsiTheme="minorHAnsi" w:cstheme="minorHAnsi"/>
                <w:sz w:val="18"/>
                <w:szCs w:val="18"/>
              </w:rPr>
            </w:pPr>
            <w:r w:rsidRPr="00B04D1B">
              <w:rPr>
                <w:rFonts w:asciiTheme="minorHAnsi" w:hAnsiTheme="minorHAnsi" w:cstheme="minorHAnsi"/>
                <w:sz w:val="18"/>
                <w:szCs w:val="18"/>
              </w:rPr>
              <w:t>Las sesiones de Hemodiálisis serán solicitadas por personal médico de la CSBP en boletas impresas.</w:t>
            </w:r>
          </w:p>
        </w:tc>
        <w:tc>
          <w:tcPr>
            <w:tcW w:w="1843" w:type="dxa"/>
            <w:vAlign w:val="center"/>
          </w:tcPr>
          <w:p w14:paraId="03459EE4" w14:textId="77777777" w:rsidR="00B45BB0" w:rsidRPr="004F523A" w:rsidRDefault="00B45BB0" w:rsidP="00835718">
            <w:pPr>
              <w:pStyle w:val="Prrafodelista"/>
              <w:spacing w:after="120"/>
              <w:ind w:left="0"/>
              <w:jc w:val="both"/>
              <w:rPr>
                <w:sz w:val="18"/>
              </w:rPr>
            </w:pPr>
          </w:p>
        </w:tc>
        <w:tc>
          <w:tcPr>
            <w:tcW w:w="425" w:type="dxa"/>
            <w:vAlign w:val="center"/>
          </w:tcPr>
          <w:p w14:paraId="20ED36E5" w14:textId="77777777" w:rsidR="00B45BB0" w:rsidRPr="004F523A" w:rsidRDefault="00B45BB0" w:rsidP="00835718">
            <w:pPr>
              <w:pStyle w:val="Prrafodelista"/>
              <w:spacing w:after="120"/>
              <w:ind w:left="0"/>
              <w:jc w:val="both"/>
              <w:rPr>
                <w:sz w:val="18"/>
              </w:rPr>
            </w:pPr>
          </w:p>
        </w:tc>
        <w:tc>
          <w:tcPr>
            <w:tcW w:w="425" w:type="dxa"/>
            <w:vAlign w:val="center"/>
          </w:tcPr>
          <w:p w14:paraId="475FAD29" w14:textId="77777777" w:rsidR="00B45BB0" w:rsidRPr="004F523A" w:rsidRDefault="00B45BB0" w:rsidP="00835718">
            <w:pPr>
              <w:pStyle w:val="Prrafodelista"/>
              <w:spacing w:after="120"/>
              <w:ind w:left="0"/>
              <w:jc w:val="both"/>
              <w:rPr>
                <w:sz w:val="18"/>
              </w:rPr>
            </w:pPr>
          </w:p>
        </w:tc>
        <w:tc>
          <w:tcPr>
            <w:tcW w:w="851" w:type="dxa"/>
            <w:vAlign w:val="center"/>
          </w:tcPr>
          <w:p w14:paraId="3C82D0B1" w14:textId="77777777" w:rsidR="00B45BB0" w:rsidRPr="004F523A" w:rsidRDefault="00B45BB0" w:rsidP="00835718">
            <w:pPr>
              <w:pStyle w:val="Prrafodelista"/>
              <w:spacing w:after="120"/>
              <w:ind w:left="0"/>
              <w:jc w:val="both"/>
              <w:rPr>
                <w:sz w:val="18"/>
              </w:rPr>
            </w:pPr>
          </w:p>
        </w:tc>
      </w:tr>
      <w:tr w:rsidR="008C6753" w:rsidRPr="004F523A" w14:paraId="3F53CAD0" w14:textId="77777777" w:rsidTr="005276F5">
        <w:trPr>
          <w:cantSplit/>
          <w:trHeight w:val="283"/>
        </w:trPr>
        <w:tc>
          <w:tcPr>
            <w:tcW w:w="425" w:type="dxa"/>
            <w:shd w:val="clear" w:color="auto" w:fill="DEEAF6" w:themeFill="accent1" w:themeFillTint="33"/>
          </w:tcPr>
          <w:p w14:paraId="602FAECE" w14:textId="77777777" w:rsidR="008C6753" w:rsidRPr="00307D38" w:rsidRDefault="008C6753" w:rsidP="008C6753">
            <w:pPr>
              <w:pStyle w:val="Textoindependiente3"/>
              <w:ind w:left="28"/>
              <w:rPr>
                <w:rFonts w:asciiTheme="minorHAnsi" w:hAnsiTheme="minorHAnsi" w:cstheme="minorHAnsi"/>
                <w:sz w:val="20"/>
                <w:szCs w:val="20"/>
              </w:rPr>
            </w:pPr>
          </w:p>
        </w:tc>
        <w:tc>
          <w:tcPr>
            <w:tcW w:w="6381" w:type="dxa"/>
            <w:shd w:val="clear" w:color="auto" w:fill="DEEAF6" w:themeFill="accent1" w:themeFillTint="33"/>
            <w:vAlign w:val="center"/>
          </w:tcPr>
          <w:p w14:paraId="205202FC" w14:textId="6D2E14E8" w:rsidR="008C6753" w:rsidRPr="00B04D1B" w:rsidRDefault="008C6753" w:rsidP="00B04D1B">
            <w:pPr>
              <w:pStyle w:val="Default"/>
              <w:rPr>
                <w:rFonts w:asciiTheme="minorHAnsi" w:hAnsiTheme="minorHAnsi" w:cstheme="minorHAnsi"/>
                <w:b/>
                <w:bCs/>
                <w:sz w:val="18"/>
                <w:szCs w:val="18"/>
              </w:rPr>
            </w:pPr>
            <w:r w:rsidRPr="00B04D1B">
              <w:rPr>
                <w:rFonts w:asciiTheme="minorHAnsi" w:hAnsiTheme="minorHAnsi" w:cstheme="minorHAnsi"/>
                <w:b/>
                <w:bCs/>
                <w:sz w:val="18"/>
                <w:szCs w:val="18"/>
              </w:rPr>
              <w:t xml:space="preserve"> B. PLAZO</w:t>
            </w:r>
          </w:p>
        </w:tc>
        <w:tc>
          <w:tcPr>
            <w:tcW w:w="1843" w:type="dxa"/>
            <w:shd w:val="clear" w:color="auto" w:fill="DEEAF6" w:themeFill="accent1" w:themeFillTint="33"/>
            <w:vAlign w:val="center"/>
          </w:tcPr>
          <w:p w14:paraId="0549317A" w14:textId="77777777" w:rsidR="008C6753" w:rsidRPr="004F523A" w:rsidRDefault="008C6753" w:rsidP="008C6753">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63FBC413" w14:textId="77777777" w:rsidR="008C6753" w:rsidRPr="004F523A" w:rsidRDefault="008C6753" w:rsidP="008C6753">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4C9DF3EE" w14:textId="77777777" w:rsidR="008C6753" w:rsidRPr="004F523A" w:rsidRDefault="008C6753" w:rsidP="008C6753">
            <w:pPr>
              <w:pStyle w:val="Textoindependiente3"/>
              <w:ind w:left="28"/>
              <w:rPr>
                <w:rFonts w:ascii="Calibri" w:hAnsi="Calibri" w:cs="Calibri"/>
                <w:sz w:val="20"/>
                <w:szCs w:val="20"/>
              </w:rPr>
            </w:pPr>
          </w:p>
        </w:tc>
        <w:tc>
          <w:tcPr>
            <w:tcW w:w="851" w:type="dxa"/>
            <w:shd w:val="clear" w:color="auto" w:fill="DEEAF6" w:themeFill="accent1" w:themeFillTint="33"/>
            <w:vAlign w:val="center"/>
          </w:tcPr>
          <w:p w14:paraId="62A3C1EF" w14:textId="77777777" w:rsidR="008C6753" w:rsidRPr="004F523A" w:rsidRDefault="008C6753" w:rsidP="008C6753">
            <w:pPr>
              <w:pStyle w:val="Textoindependiente3"/>
              <w:ind w:left="28"/>
              <w:rPr>
                <w:rFonts w:ascii="Calibri" w:hAnsi="Calibri" w:cs="Calibri"/>
                <w:sz w:val="20"/>
                <w:szCs w:val="20"/>
              </w:rPr>
            </w:pPr>
          </w:p>
        </w:tc>
      </w:tr>
      <w:tr w:rsidR="008C6753" w:rsidRPr="004F523A" w14:paraId="45FF631F" w14:textId="77777777" w:rsidTr="008C6753">
        <w:trPr>
          <w:cantSplit/>
          <w:trHeight w:val="283"/>
        </w:trPr>
        <w:tc>
          <w:tcPr>
            <w:tcW w:w="425" w:type="dxa"/>
          </w:tcPr>
          <w:p w14:paraId="0C985100" w14:textId="77777777" w:rsidR="008C6753" w:rsidRPr="00307D38" w:rsidRDefault="008C6753" w:rsidP="008C6753">
            <w:pPr>
              <w:pStyle w:val="Textoindependiente3"/>
              <w:ind w:left="28"/>
              <w:rPr>
                <w:rFonts w:asciiTheme="minorHAnsi" w:hAnsiTheme="minorHAnsi" w:cstheme="minorHAnsi"/>
                <w:sz w:val="20"/>
                <w:szCs w:val="20"/>
              </w:rPr>
            </w:pPr>
          </w:p>
        </w:tc>
        <w:tc>
          <w:tcPr>
            <w:tcW w:w="6381" w:type="dxa"/>
            <w:vAlign w:val="bottom"/>
          </w:tcPr>
          <w:p w14:paraId="4A6832C2" w14:textId="6CBBBD35" w:rsidR="008C6753" w:rsidRPr="00B04D1B" w:rsidRDefault="008C6753" w:rsidP="00B04D1B">
            <w:pPr>
              <w:pStyle w:val="Default"/>
              <w:jc w:val="both"/>
              <w:rPr>
                <w:rFonts w:asciiTheme="minorHAnsi" w:hAnsiTheme="minorHAnsi" w:cstheme="minorHAnsi"/>
                <w:b/>
                <w:bCs/>
                <w:sz w:val="18"/>
                <w:szCs w:val="18"/>
              </w:rPr>
            </w:pPr>
            <w:r w:rsidRPr="00B04D1B">
              <w:rPr>
                <w:rFonts w:asciiTheme="minorHAnsi" w:hAnsiTheme="minorHAnsi" w:cstheme="minorHAnsi"/>
                <w:sz w:val="18"/>
                <w:szCs w:val="18"/>
              </w:rPr>
              <w:t>VIGENCIA DE CONTRATO 2 AÑOS</w:t>
            </w:r>
          </w:p>
        </w:tc>
        <w:tc>
          <w:tcPr>
            <w:tcW w:w="1843" w:type="dxa"/>
            <w:vAlign w:val="center"/>
          </w:tcPr>
          <w:p w14:paraId="1A701A70" w14:textId="77777777" w:rsidR="008C6753" w:rsidRPr="004F523A" w:rsidRDefault="008C6753" w:rsidP="008C6753">
            <w:pPr>
              <w:pStyle w:val="Textoindependiente3"/>
              <w:ind w:left="28"/>
              <w:rPr>
                <w:rFonts w:ascii="Calibri" w:hAnsi="Calibri" w:cs="Calibri"/>
                <w:sz w:val="20"/>
                <w:szCs w:val="20"/>
              </w:rPr>
            </w:pPr>
          </w:p>
        </w:tc>
        <w:tc>
          <w:tcPr>
            <w:tcW w:w="425" w:type="dxa"/>
            <w:vAlign w:val="center"/>
          </w:tcPr>
          <w:p w14:paraId="59B30BFC" w14:textId="77777777" w:rsidR="008C6753" w:rsidRPr="004F523A" w:rsidRDefault="008C6753" w:rsidP="008C6753">
            <w:pPr>
              <w:pStyle w:val="Textoindependiente3"/>
              <w:ind w:left="28"/>
              <w:rPr>
                <w:rFonts w:ascii="Calibri" w:hAnsi="Calibri" w:cs="Calibri"/>
                <w:sz w:val="20"/>
                <w:szCs w:val="20"/>
              </w:rPr>
            </w:pPr>
          </w:p>
        </w:tc>
        <w:tc>
          <w:tcPr>
            <w:tcW w:w="425" w:type="dxa"/>
            <w:vAlign w:val="center"/>
          </w:tcPr>
          <w:p w14:paraId="44DF9F75" w14:textId="77777777" w:rsidR="008C6753" w:rsidRPr="004F523A" w:rsidRDefault="008C6753" w:rsidP="008C6753">
            <w:pPr>
              <w:pStyle w:val="Textoindependiente3"/>
              <w:ind w:left="28"/>
              <w:rPr>
                <w:rFonts w:ascii="Calibri" w:hAnsi="Calibri" w:cs="Calibri"/>
                <w:sz w:val="20"/>
                <w:szCs w:val="20"/>
              </w:rPr>
            </w:pPr>
          </w:p>
        </w:tc>
        <w:tc>
          <w:tcPr>
            <w:tcW w:w="851" w:type="dxa"/>
            <w:vAlign w:val="center"/>
          </w:tcPr>
          <w:p w14:paraId="51F52E55" w14:textId="77777777" w:rsidR="008C6753" w:rsidRPr="004F523A" w:rsidRDefault="008C6753" w:rsidP="008C6753">
            <w:pPr>
              <w:pStyle w:val="Textoindependiente3"/>
              <w:ind w:left="28"/>
              <w:rPr>
                <w:rFonts w:ascii="Calibri" w:hAnsi="Calibri" w:cs="Calibri"/>
                <w:sz w:val="20"/>
                <w:szCs w:val="20"/>
              </w:rPr>
            </w:pPr>
          </w:p>
        </w:tc>
      </w:tr>
      <w:tr w:rsidR="00741F74" w:rsidRPr="004F523A" w14:paraId="3395A0C5" w14:textId="77777777" w:rsidTr="005276F5">
        <w:trPr>
          <w:cantSplit/>
          <w:trHeight w:val="283"/>
        </w:trPr>
        <w:tc>
          <w:tcPr>
            <w:tcW w:w="425" w:type="dxa"/>
            <w:shd w:val="clear" w:color="auto" w:fill="DEEAF6" w:themeFill="accent1" w:themeFillTint="33"/>
          </w:tcPr>
          <w:p w14:paraId="2CC339A0" w14:textId="77777777" w:rsidR="00741F74" w:rsidRPr="00307D38" w:rsidRDefault="00741F74" w:rsidP="00835718">
            <w:pPr>
              <w:pStyle w:val="Textoindependiente3"/>
              <w:ind w:left="28"/>
              <w:rPr>
                <w:rFonts w:asciiTheme="minorHAnsi" w:hAnsiTheme="minorHAnsi" w:cstheme="minorHAnsi"/>
                <w:sz w:val="20"/>
                <w:szCs w:val="20"/>
              </w:rPr>
            </w:pPr>
          </w:p>
        </w:tc>
        <w:tc>
          <w:tcPr>
            <w:tcW w:w="6381" w:type="dxa"/>
            <w:shd w:val="clear" w:color="auto" w:fill="DEEAF6" w:themeFill="accent1" w:themeFillTint="33"/>
            <w:vAlign w:val="center"/>
          </w:tcPr>
          <w:p w14:paraId="58866D9D" w14:textId="1A347516" w:rsidR="00741F74" w:rsidRPr="00B04D1B" w:rsidRDefault="008C6753" w:rsidP="00B04D1B">
            <w:pPr>
              <w:pStyle w:val="Default"/>
              <w:jc w:val="both"/>
              <w:rPr>
                <w:rFonts w:asciiTheme="minorHAnsi" w:hAnsiTheme="minorHAnsi" w:cstheme="minorHAnsi"/>
                <w:sz w:val="18"/>
                <w:szCs w:val="18"/>
              </w:rPr>
            </w:pPr>
            <w:r w:rsidRPr="00B04D1B">
              <w:rPr>
                <w:rFonts w:asciiTheme="minorHAnsi" w:hAnsiTheme="minorHAnsi" w:cstheme="minorHAnsi"/>
                <w:b/>
                <w:bCs/>
                <w:sz w:val="18"/>
                <w:szCs w:val="18"/>
              </w:rPr>
              <w:t>C</w:t>
            </w:r>
            <w:r w:rsidR="007872C4" w:rsidRPr="00B04D1B">
              <w:rPr>
                <w:rFonts w:asciiTheme="minorHAnsi" w:hAnsiTheme="minorHAnsi" w:cstheme="minorHAnsi"/>
                <w:b/>
                <w:bCs/>
                <w:sz w:val="18"/>
                <w:szCs w:val="18"/>
              </w:rPr>
              <w:t xml:space="preserve">. </w:t>
            </w:r>
            <w:r w:rsidRPr="00B04D1B">
              <w:rPr>
                <w:rFonts w:asciiTheme="minorHAnsi" w:hAnsiTheme="minorHAnsi" w:cstheme="minorHAnsi"/>
                <w:b/>
                <w:bCs/>
                <w:sz w:val="18"/>
                <w:szCs w:val="18"/>
              </w:rPr>
              <w:t>DIA Y HORARIO</w:t>
            </w:r>
          </w:p>
        </w:tc>
        <w:tc>
          <w:tcPr>
            <w:tcW w:w="1843" w:type="dxa"/>
            <w:shd w:val="clear" w:color="auto" w:fill="DEEAF6" w:themeFill="accent1" w:themeFillTint="33"/>
            <w:vAlign w:val="center"/>
          </w:tcPr>
          <w:p w14:paraId="38280C9B" w14:textId="77777777" w:rsidR="00741F74" w:rsidRPr="004F523A" w:rsidRDefault="00741F74" w:rsidP="00835718">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737877B6" w14:textId="77777777" w:rsidR="00741F74" w:rsidRPr="004F523A" w:rsidRDefault="00741F74" w:rsidP="00835718">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6F958669" w14:textId="77777777" w:rsidR="00741F74" w:rsidRPr="004F523A" w:rsidRDefault="00741F74" w:rsidP="00835718">
            <w:pPr>
              <w:pStyle w:val="Textoindependiente3"/>
              <w:ind w:left="28"/>
              <w:rPr>
                <w:rFonts w:ascii="Calibri" w:hAnsi="Calibri" w:cs="Calibri"/>
                <w:sz w:val="20"/>
                <w:szCs w:val="20"/>
              </w:rPr>
            </w:pPr>
          </w:p>
        </w:tc>
        <w:tc>
          <w:tcPr>
            <w:tcW w:w="851" w:type="dxa"/>
            <w:shd w:val="clear" w:color="auto" w:fill="DEEAF6" w:themeFill="accent1" w:themeFillTint="33"/>
            <w:vAlign w:val="center"/>
          </w:tcPr>
          <w:p w14:paraId="56526FBE" w14:textId="77777777" w:rsidR="00741F74" w:rsidRPr="004F523A" w:rsidRDefault="00741F74" w:rsidP="00835718">
            <w:pPr>
              <w:pStyle w:val="Textoindependiente3"/>
              <w:ind w:left="28"/>
              <w:rPr>
                <w:rFonts w:ascii="Calibri" w:hAnsi="Calibri" w:cs="Calibri"/>
                <w:sz w:val="20"/>
                <w:szCs w:val="20"/>
              </w:rPr>
            </w:pPr>
          </w:p>
        </w:tc>
      </w:tr>
      <w:tr w:rsidR="00741F74" w:rsidRPr="004F523A" w14:paraId="67EB9B6E" w14:textId="77777777" w:rsidTr="005276F5">
        <w:trPr>
          <w:cantSplit/>
          <w:trHeight w:val="283"/>
        </w:trPr>
        <w:tc>
          <w:tcPr>
            <w:tcW w:w="425" w:type="dxa"/>
          </w:tcPr>
          <w:p w14:paraId="742910A0" w14:textId="77777777" w:rsidR="00741F74" w:rsidRPr="00307D38" w:rsidRDefault="00741F74" w:rsidP="00835718">
            <w:pPr>
              <w:pStyle w:val="Prrafodelista"/>
              <w:spacing w:after="120"/>
              <w:ind w:left="0"/>
              <w:jc w:val="both"/>
              <w:rPr>
                <w:rFonts w:asciiTheme="minorHAnsi" w:hAnsiTheme="minorHAnsi" w:cstheme="minorHAnsi"/>
              </w:rPr>
            </w:pPr>
          </w:p>
        </w:tc>
        <w:tc>
          <w:tcPr>
            <w:tcW w:w="6381" w:type="dxa"/>
            <w:vAlign w:val="bottom"/>
          </w:tcPr>
          <w:p w14:paraId="666FB7F8" w14:textId="3F171728" w:rsidR="007872C4" w:rsidRPr="00B04D1B" w:rsidRDefault="008C6753" w:rsidP="00B04D1B">
            <w:pPr>
              <w:pStyle w:val="Default"/>
              <w:jc w:val="both"/>
              <w:rPr>
                <w:rFonts w:asciiTheme="minorHAnsi" w:hAnsiTheme="minorHAnsi" w:cstheme="minorHAnsi"/>
                <w:sz w:val="18"/>
                <w:szCs w:val="18"/>
              </w:rPr>
            </w:pPr>
            <w:r w:rsidRPr="00B04D1B">
              <w:rPr>
                <w:rFonts w:asciiTheme="minorHAnsi" w:hAnsiTheme="minorHAnsi" w:cstheme="minorHAnsi"/>
                <w:sz w:val="18"/>
                <w:szCs w:val="18"/>
              </w:rPr>
              <w:t>Los horarios de atención serán de lunes a viernes de 08:00 a 20:00 horas y los días Sábados 08:00 a 12:00. En caso de emergencias el Centro deberá brindar atención las 24 horas del día, incluyendo sábados, domingos, feriados, paros cívicos, etc. Sin costo adicional</w:t>
            </w:r>
          </w:p>
        </w:tc>
        <w:tc>
          <w:tcPr>
            <w:tcW w:w="1843" w:type="dxa"/>
            <w:vAlign w:val="center"/>
          </w:tcPr>
          <w:p w14:paraId="66F18A05" w14:textId="77777777" w:rsidR="00741F74" w:rsidRPr="004F523A" w:rsidRDefault="00741F74" w:rsidP="00835718">
            <w:pPr>
              <w:pStyle w:val="Prrafodelista"/>
              <w:spacing w:after="120"/>
              <w:ind w:left="0"/>
              <w:jc w:val="both"/>
              <w:rPr>
                <w:sz w:val="18"/>
              </w:rPr>
            </w:pPr>
          </w:p>
        </w:tc>
        <w:tc>
          <w:tcPr>
            <w:tcW w:w="425" w:type="dxa"/>
            <w:vAlign w:val="center"/>
          </w:tcPr>
          <w:p w14:paraId="5B48D55B" w14:textId="77777777" w:rsidR="00741F74" w:rsidRPr="004F523A" w:rsidRDefault="00741F74" w:rsidP="00835718">
            <w:pPr>
              <w:pStyle w:val="Prrafodelista"/>
              <w:spacing w:after="120"/>
              <w:ind w:left="0"/>
              <w:jc w:val="both"/>
              <w:rPr>
                <w:sz w:val="18"/>
              </w:rPr>
            </w:pPr>
          </w:p>
        </w:tc>
        <w:tc>
          <w:tcPr>
            <w:tcW w:w="425" w:type="dxa"/>
            <w:vAlign w:val="center"/>
          </w:tcPr>
          <w:p w14:paraId="142DE159" w14:textId="77777777" w:rsidR="00741F74" w:rsidRPr="004F523A" w:rsidRDefault="00741F74" w:rsidP="00835718">
            <w:pPr>
              <w:pStyle w:val="Prrafodelista"/>
              <w:spacing w:after="120"/>
              <w:ind w:left="0"/>
              <w:jc w:val="both"/>
              <w:rPr>
                <w:sz w:val="18"/>
              </w:rPr>
            </w:pPr>
          </w:p>
        </w:tc>
        <w:tc>
          <w:tcPr>
            <w:tcW w:w="851" w:type="dxa"/>
            <w:vAlign w:val="center"/>
          </w:tcPr>
          <w:p w14:paraId="3F2ACC47" w14:textId="77777777" w:rsidR="00741F74" w:rsidRPr="004F523A" w:rsidRDefault="00741F74" w:rsidP="00835718">
            <w:pPr>
              <w:pStyle w:val="Prrafodelista"/>
              <w:spacing w:after="120"/>
              <w:ind w:left="0"/>
              <w:jc w:val="both"/>
              <w:rPr>
                <w:sz w:val="18"/>
              </w:rPr>
            </w:pPr>
          </w:p>
        </w:tc>
      </w:tr>
      <w:tr w:rsidR="00741F74" w:rsidRPr="004F523A" w14:paraId="2CA39E15" w14:textId="77777777" w:rsidTr="005276F5">
        <w:trPr>
          <w:cantSplit/>
          <w:trHeight w:val="283"/>
        </w:trPr>
        <w:tc>
          <w:tcPr>
            <w:tcW w:w="425" w:type="dxa"/>
            <w:shd w:val="clear" w:color="auto" w:fill="DEEAF6" w:themeFill="accent1" w:themeFillTint="33"/>
          </w:tcPr>
          <w:p w14:paraId="0EED918B" w14:textId="77777777" w:rsidR="00741F74" w:rsidRPr="00307D38" w:rsidRDefault="00741F74" w:rsidP="00835718">
            <w:pPr>
              <w:pStyle w:val="Textoindependiente3"/>
              <w:ind w:left="28"/>
              <w:rPr>
                <w:rFonts w:asciiTheme="minorHAnsi" w:hAnsiTheme="minorHAnsi" w:cstheme="minorHAnsi"/>
                <w:sz w:val="20"/>
                <w:szCs w:val="20"/>
              </w:rPr>
            </w:pPr>
          </w:p>
        </w:tc>
        <w:tc>
          <w:tcPr>
            <w:tcW w:w="6381" w:type="dxa"/>
            <w:shd w:val="clear" w:color="auto" w:fill="DEEAF6" w:themeFill="accent1" w:themeFillTint="33"/>
            <w:vAlign w:val="center"/>
          </w:tcPr>
          <w:p w14:paraId="4AF53EF0" w14:textId="09A6A1A9" w:rsidR="00741F74" w:rsidRPr="00B04D1B" w:rsidRDefault="008C6753" w:rsidP="00B04D1B">
            <w:pPr>
              <w:pStyle w:val="Default"/>
              <w:jc w:val="both"/>
              <w:rPr>
                <w:rFonts w:asciiTheme="minorHAnsi" w:hAnsiTheme="minorHAnsi" w:cstheme="minorHAnsi"/>
                <w:sz w:val="18"/>
                <w:szCs w:val="18"/>
              </w:rPr>
            </w:pPr>
            <w:r w:rsidRPr="00B04D1B">
              <w:rPr>
                <w:rFonts w:asciiTheme="minorHAnsi" w:hAnsiTheme="minorHAnsi" w:cstheme="minorHAnsi"/>
                <w:b/>
                <w:bCs/>
                <w:sz w:val="18"/>
                <w:szCs w:val="18"/>
              </w:rPr>
              <w:t>D</w:t>
            </w:r>
            <w:r w:rsidR="007872C4" w:rsidRPr="00B04D1B">
              <w:rPr>
                <w:rFonts w:asciiTheme="minorHAnsi" w:hAnsiTheme="minorHAnsi" w:cstheme="minorHAnsi"/>
                <w:b/>
                <w:bCs/>
                <w:sz w:val="18"/>
                <w:szCs w:val="18"/>
              </w:rPr>
              <w:t xml:space="preserve">. </w:t>
            </w:r>
            <w:r w:rsidR="00EA3C95" w:rsidRPr="00B04D1B">
              <w:rPr>
                <w:rFonts w:asciiTheme="minorHAnsi" w:hAnsiTheme="minorHAnsi" w:cstheme="minorHAnsi"/>
                <w:b/>
                <w:bCs/>
                <w:sz w:val="18"/>
                <w:szCs w:val="18"/>
              </w:rPr>
              <w:t>ENTREGA DE INFORMES - RESULTADOS DE ESTUDIOS</w:t>
            </w:r>
          </w:p>
        </w:tc>
        <w:tc>
          <w:tcPr>
            <w:tcW w:w="1843" w:type="dxa"/>
            <w:shd w:val="clear" w:color="auto" w:fill="DEEAF6" w:themeFill="accent1" w:themeFillTint="33"/>
            <w:vAlign w:val="center"/>
          </w:tcPr>
          <w:p w14:paraId="3D7C54EE" w14:textId="77777777" w:rsidR="00741F74" w:rsidRPr="004F523A" w:rsidRDefault="00741F74" w:rsidP="00835718">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65D2FCD5" w14:textId="77777777" w:rsidR="00741F74" w:rsidRPr="004F523A" w:rsidRDefault="00741F74" w:rsidP="00835718">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6A3A776E" w14:textId="77777777" w:rsidR="00741F74" w:rsidRPr="004F523A" w:rsidRDefault="00741F74" w:rsidP="00835718">
            <w:pPr>
              <w:pStyle w:val="Textoindependiente3"/>
              <w:ind w:left="28"/>
              <w:rPr>
                <w:rFonts w:ascii="Calibri" w:hAnsi="Calibri" w:cs="Calibri"/>
                <w:sz w:val="20"/>
                <w:szCs w:val="20"/>
              </w:rPr>
            </w:pPr>
          </w:p>
        </w:tc>
        <w:tc>
          <w:tcPr>
            <w:tcW w:w="851" w:type="dxa"/>
            <w:shd w:val="clear" w:color="auto" w:fill="DEEAF6" w:themeFill="accent1" w:themeFillTint="33"/>
            <w:vAlign w:val="center"/>
          </w:tcPr>
          <w:p w14:paraId="6004A10F" w14:textId="77777777" w:rsidR="00741F74" w:rsidRPr="004F523A" w:rsidRDefault="00741F74" w:rsidP="00835718">
            <w:pPr>
              <w:pStyle w:val="Textoindependiente3"/>
              <w:ind w:left="28"/>
              <w:rPr>
                <w:rFonts w:ascii="Calibri" w:hAnsi="Calibri" w:cs="Calibri"/>
                <w:sz w:val="20"/>
                <w:szCs w:val="20"/>
              </w:rPr>
            </w:pPr>
          </w:p>
        </w:tc>
      </w:tr>
      <w:tr w:rsidR="00741F74" w:rsidRPr="004F523A" w14:paraId="730DA5C9" w14:textId="77777777" w:rsidTr="005F2A5A">
        <w:trPr>
          <w:cantSplit/>
          <w:trHeight w:val="1492"/>
        </w:trPr>
        <w:tc>
          <w:tcPr>
            <w:tcW w:w="425" w:type="dxa"/>
          </w:tcPr>
          <w:p w14:paraId="22D54856" w14:textId="77777777" w:rsidR="00741F74" w:rsidRPr="00307D38" w:rsidRDefault="00741F74" w:rsidP="00835718">
            <w:pPr>
              <w:pStyle w:val="Prrafodelista"/>
              <w:spacing w:after="120"/>
              <w:ind w:left="0"/>
              <w:jc w:val="both"/>
              <w:rPr>
                <w:rFonts w:asciiTheme="minorHAnsi" w:hAnsiTheme="minorHAnsi" w:cstheme="minorHAnsi"/>
              </w:rPr>
            </w:pPr>
          </w:p>
        </w:tc>
        <w:tc>
          <w:tcPr>
            <w:tcW w:w="6381" w:type="dxa"/>
            <w:vAlign w:val="center"/>
          </w:tcPr>
          <w:p w14:paraId="47CB4537" w14:textId="1C02C985" w:rsidR="00741F74" w:rsidRPr="00B04D1B" w:rsidRDefault="008C6753" w:rsidP="005F2A5A">
            <w:pPr>
              <w:pStyle w:val="Default"/>
              <w:jc w:val="both"/>
              <w:rPr>
                <w:rFonts w:asciiTheme="minorHAnsi" w:hAnsiTheme="minorHAnsi" w:cstheme="minorHAnsi"/>
                <w:sz w:val="18"/>
                <w:szCs w:val="18"/>
              </w:rPr>
            </w:pPr>
            <w:r w:rsidRPr="00B04D1B">
              <w:rPr>
                <w:rFonts w:asciiTheme="minorHAnsi" w:hAnsiTheme="minorHAnsi" w:cstheme="minorHAnsi"/>
                <w:sz w:val="18"/>
                <w:szCs w:val="18"/>
              </w:rPr>
              <w:t xml:space="preserve">El CENTRO deberá efectuar la entrega de sus informes, así como el Formulario “Práctica Segura para la Hemodiálisis” con un listado adjunto para mejor control. La entrega deberá efectuarse en la Unidad de Historias Clínicas del Policonsultorio de la CSBP (C. Hamiraya #356 entre </w:t>
            </w:r>
            <w:proofErr w:type="spellStart"/>
            <w:r w:rsidRPr="00B04D1B">
              <w:rPr>
                <w:rFonts w:asciiTheme="minorHAnsi" w:hAnsiTheme="minorHAnsi" w:cstheme="minorHAnsi"/>
                <w:sz w:val="18"/>
                <w:szCs w:val="18"/>
              </w:rPr>
              <w:t>Santiváñez</w:t>
            </w:r>
            <w:proofErr w:type="spellEnd"/>
            <w:r w:rsidRPr="00B04D1B">
              <w:rPr>
                <w:rFonts w:asciiTheme="minorHAnsi" w:hAnsiTheme="minorHAnsi" w:cstheme="minorHAnsi"/>
                <w:sz w:val="18"/>
                <w:szCs w:val="18"/>
              </w:rPr>
              <w:t xml:space="preserve"> y Jordán), así como enviar en formato digital al correo electrónico examenes.auxiliares@csbp.com.bo</w:t>
            </w:r>
          </w:p>
        </w:tc>
        <w:tc>
          <w:tcPr>
            <w:tcW w:w="1843" w:type="dxa"/>
            <w:vAlign w:val="center"/>
          </w:tcPr>
          <w:p w14:paraId="5C2B18EF" w14:textId="77777777" w:rsidR="00741F74" w:rsidRPr="004F523A" w:rsidRDefault="00741F74" w:rsidP="00835718">
            <w:pPr>
              <w:pStyle w:val="Prrafodelista"/>
              <w:spacing w:after="120"/>
              <w:ind w:left="0"/>
              <w:jc w:val="both"/>
              <w:rPr>
                <w:sz w:val="18"/>
              </w:rPr>
            </w:pPr>
          </w:p>
        </w:tc>
        <w:tc>
          <w:tcPr>
            <w:tcW w:w="425" w:type="dxa"/>
            <w:vAlign w:val="center"/>
          </w:tcPr>
          <w:p w14:paraId="7C686D60" w14:textId="77777777" w:rsidR="00741F74" w:rsidRPr="004F523A" w:rsidRDefault="00741F74" w:rsidP="00835718">
            <w:pPr>
              <w:pStyle w:val="Prrafodelista"/>
              <w:spacing w:after="120"/>
              <w:ind w:left="0"/>
              <w:jc w:val="both"/>
              <w:rPr>
                <w:sz w:val="18"/>
              </w:rPr>
            </w:pPr>
          </w:p>
        </w:tc>
        <w:tc>
          <w:tcPr>
            <w:tcW w:w="425" w:type="dxa"/>
            <w:vAlign w:val="center"/>
          </w:tcPr>
          <w:p w14:paraId="4D38F2F0" w14:textId="77777777" w:rsidR="00741F74" w:rsidRPr="004F523A" w:rsidRDefault="00741F74" w:rsidP="00835718">
            <w:pPr>
              <w:pStyle w:val="Prrafodelista"/>
              <w:spacing w:after="120"/>
              <w:ind w:left="0"/>
              <w:jc w:val="both"/>
              <w:rPr>
                <w:sz w:val="18"/>
              </w:rPr>
            </w:pPr>
          </w:p>
        </w:tc>
        <w:tc>
          <w:tcPr>
            <w:tcW w:w="851" w:type="dxa"/>
            <w:vAlign w:val="center"/>
          </w:tcPr>
          <w:p w14:paraId="1CCCACCB" w14:textId="77777777" w:rsidR="00741F74" w:rsidRPr="004F523A" w:rsidRDefault="00741F74" w:rsidP="00835718">
            <w:pPr>
              <w:pStyle w:val="Prrafodelista"/>
              <w:spacing w:after="120"/>
              <w:ind w:left="0"/>
              <w:jc w:val="both"/>
              <w:rPr>
                <w:sz w:val="18"/>
              </w:rPr>
            </w:pPr>
          </w:p>
        </w:tc>
      </w:tr>
      <w:tr w:rsidR="004A3D96" w:rsidRPr="004F523A" w14:paraId="39A98FCD" w14:textId="77777777" w:rsidTr="00307D38">
        <w:trPr>
          <w:cantSplit/>
          <w:trHeight w:val="340"/>
        </w:trPr>
        <w:tc>
          <w:tcPr>
            <w:tcW w:w="425" w:type="dxa"/>
            <w:shd w:val="clear" w:color="auto" w:fill="DEEAF6" w:themeFill="accent1" w:themeFillTint="33"/>
          </w:tcPr>
          <w:p w14:paraId="293FF6E9" w14:textId="77777777" w:rsidR="004A3D96" w:rsidRPr="00307D38" w:rsidRDefault="004A3D96" w:rsidP="004A3D96">
            <w:pPr>
              <w:pStyle w:val="Textoindependiente3"/>
              <w:ind w:left="28"/>
              <w:rPr>
                <w:rFonts w:asciiTheme="minorHAnsi" w:hAnsiTheme="minorHAnsi" w:cstheme="minorHAnsi"/>
                <w:b/>
                <w:sz w:val="20"/>
                <w:szCs w:val="20"/>
              </w:rPr>
            </w:pPr>
          </w:p>
        </w:tc>
        <w:tc>
          <w:tcPr>
            <w:tcW w:w="6381" w:type="dxa"/>
            <w:shd w:val="clear" w:color="auto" w:fill="DEEAF6" w:themeFill="accent1" w:themeFillTint="33"/>
            <w:vAlign w:val="center"/>
          </w:tcPr>
          <w:p w14:paraId="15F008DC" w14:textId="3726291B" w:rsidR="004A3D96" w:rsidRPr="00B04D1B" w:rsidRDefault="008C6753" w:rsidP="00B04D1B">
            <w:pPr>
              <w:pStyle w:val="Textoindependiente3"/>
              <w:spacing w:after="0"/>
              <w:jc w:val="both"/>
              <w:rPr>
                <w:rFonts w:asciiTheme="minorHAnsi" w:hAnsiTheme="minorHAnsi" w:cstheme="minorHAnsi"/>
                <w:b/>
                <w:sz w:val="18"/>
                <w:szCs w:val="18"/>
              </w:rPr>
            </w:pPr>
            <w:r w:rsidRPr="00B04D1B">
              <w:rPr>
                <w:rFonts w:asciiTheme="minorHAnsi" w:hAnsiTheme="minorHAnsi" w:cstheme="minorHAnsi"/>
                <w:b/>
                <w:sz w:val="18"/>
                <w:szCs w:val="18"/>
              </w:rPr>
              <w:t>E. LUGAR DONDE SE EJECUTARÁ EL SERVICIO</w:t>
            </w:r>
          </w:p>
        </w:tc>
        <w:tc>
          <w:tcPr>
            <w:tcW w:w="1843" w:type="dxa"/>
            <w:shd w:val="clear" w:color="auto" w:fill="DEEAF6" w:themeFill="accent1" w:themeFillTint="33"/>
            <w:vAlign w:val="center"/>
          </w:tcPr>
          <w:p w14:paraId="3490ACF3" w14:textId="77777777" w:rsidR="004A3D96" w:rsidRPr="004F523A" w:rsidRDefault="004A3D96" w:rsidP="004A3D96">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2D47B5A1" w14:textId="77777777" w:rsidR="004A3D96" w:rsidRPr="004F523A" w:rsidRDefault="004A3D96" w:rsidP="004A3D96">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330FA2AD" w14:textId="77777777" w:rsidR="004A3D96" w:rsidRPr="004F523A" w:rsidRDefault="004A3D96" w:rsidP="004A3D96">
            <w:pPr>
              <w:pStyle w:val="Textoindependiente3"/>
              <w:ind w:left="28"/>
              <w:rPr>
                <w:rFonts w:ascii="Calibri" w:hAnsi="Calibri" w:cs="Calibri"/>
                <w:sz w:val="20"/>
                <w:szCs w:val="20"/>
              </w:rPr>
            </w:pPr>
          </w:p>
        </w:tc>
        <w:tc>
          <w:tcPr>
            <w:tcW w:w="851" w:type="dxa"/>
            <w:shd w:val="clear" w:color="auto" w:fill="DEEAF6" w:themeFill="accent1" w:themeFillTint="33"/>
            <w:vAlign w:val="center"/>
          </w:tcPr>
          <w:p w14:paraId="79E0A1BC" w14:textId="77777777" w:rsidR="004A3D96" w:rsidRPr="004F523A" w:rsidRDefault="004A3D96" w:rsidP="004A3D96">
            <w:pPr>
              <w:pStyle w:val="Textoindependiente3"/>
              <w:ind w:left="28"/>
              <w:rPr>
                <w:rFonts w:ascii="Calibri" w:hAnsi="Calibri" w:cs="Calibri"/>
                <w:sz w:val="20"/>
                <w:szCs w:val="20"/>
              </w:rPr>
            </w:pPr>
          </w:p>
        </w:tc>
      </w:tr>
      <w:tr w:rsidR="00307D38" w:rsidRPr="004F523A" w14:paraId="1E4995E0" w14:textId="77777777" w:rsidTr="005F2A5A">
        <w:trPr>
          <w:cantSplit/>
          <w:trHeight w:val="753"/>
        </w:trPr>
        <w:tc>
          <w:tcPr>
            <w:tcW w:w="425" w:type="dxa"/>
            <w:shd w:val="clear" w:color="auto" w:fill="FFFFFF" w:themeFill="background1"/>
          </w:tcPr>
          <w:p w14:paraId="558539B0" w14:textId="77777777" w:rsidR="00307D38" w:rsidRPr="00307D38" w:rsidRDefault="00307D38" w:rsidP="004A3D96">
            <w:pPr>
              <w:pStyle w:val="Textoindependiente3"/>
              <w:ind w:left="28"/>
              <w:rPr>
                <w:rFonts w:asciiTheme="minorHAnsi" w:hAnsiTheme="minorHAnsi" w:cstheme="minorHAnsi"/>
                <w:b/>
                <w:sz w:val="20"/>
                <w:szCs w:val="20"/>
              </w:rPr>
            </w:pPr>
          </w:p>
        </w:tc>
        <w:tc>
          <w:tcPr>
            <w:tcW w:w="6381" w:type="dxa"/>
            <w:shd w:val="clear" w:color="auto" w:fill="FFFFFF" w:themeFill="background1"/>
            <w:vAlign w:val="center"/>
          </w:tcPr>
          <w:p w14:paraId="7302EE53" w14:textId="24AED305" w:rsidR="008C6753" w:rsidRPr="00B04D1B" w:rsidRDefault="008C6753" w:rsidP="005F2A5A">
            <w:pPr>
              <w:pStyle w:val="Default"/>
              <w:jc w:val="both"/>
              <w:rPr>
                <w:rFonts w:asciiTheme="minorHAnsi" w:hAnsiTheme="minorHAnsi" w:cstheme="minorHAnsi"/>
                <w:sz w:val="18"/>
                <w:szCs w:val="18"/>
              </w:rPr>
            </w:pPr>
            <w:r w:rsidRPr="00B04D1B">
              <w:rPr>
                <w:rFonts w:asciiTheme="minorHAnsi" w:hAnsiTheme="minorHAnsi" w:cstheme="minorHAnsi"/>
                <w:sz w:val="18"/>
                <w:szCs w:val="18"/>
              </w:rPr>
              <w:t xml:space="preserve">LUGAR DONDE SE EJECUTARÁ EL SERVICIO: El propio establecimiento del oferente (Indicar dirección) </w:t>
            </w:r>
          </w:p>
        </w:tc>
        <w:tc>
          <w:tcPr>
            <w:tcW w:w="1843" w:type="dxa"/>
            <w:shd w:val="clear" w:color="auto" w:fill="FFFFFF" w:themeFill="background1"/>
            <w:vAlign w:val="center"/>
          </w:tcPr>
          <w:p w14:paraId="527DDABD" w14:textId="77777777" w:rsidR="00307D38" w:rsidRPr="004F523A" w:rsidRDefault="00307D38" w:rsidP="004A3D96">
            <w:pPr>
              <w:pStyle w:val="Textoindependiente3"/>
              <w:ind w:left="28"/>
              <w:rPr>
                <w:rFonts w:ascii="Calibri" w:hAnsi="Calibri" w:cs="Calibri"/>
                <w:sz w:val="20"/>
                <w:szCs w:val="20"/>
              </w:rPr>
            </w:pPr>
          </w:p>
        </w:tc>
        <w:tc>
          <w:tcPr>
            <w:tcW w:w="425" w:type="dxa"/>
            <w:shd w:val="clear" w:color="auto" w:fill="FFFFFF" w:themeFill="background1"/>
            <w:vAlign w:val="center"/>
          </w:tcPr>
          <w:p w14:paraId="413D76C7" w14:textId="77777777" w:rsidR="00307D38" w:rsidRPr="004F523A" w:rsidRDefault="00307D38" w:rsidP="004A3D96">
            <w:pPr>
              <w:pStyle w:val="Textoindependiente3"/>
              <w:ind w:left="28"/>
              <w:rPr>
                <w:rFonts w:ascii="Calibri" w:hAnsi="Calibri" w:cs="Calibri"/>
                <w:sz w:val="20"/>
                <w:szCs w:val="20"/>
              </w:rPr>
            </w:pPr>
          </w:p>
        </w:tc>
        <w:tc>
          <w:tcPr>
            <w:tcW w:w="425" w:type="dxa"/>
            <w:shd w:val="clear" w:color="auto" w:fill="FFFFFF" w:themeFill="background1"/>
            <w:vAlign w:val="center"/>
          </w:tcPr>
          <w:p w14:paraId="6E027C45" w14:textId="77777777" w:rsidR="00307D38" w:rsidRPr="004F523A" w:rsidRDefault="00307D38" w:rsidP="004A3D96">
            <w:pPr>
              <w:pStyle w:val="Textoindependiente3"/>
              <w:ind w:left="28"/>
              <w:rPr>
                <w:rFonts w:ascii="Calibri" w:hAnsi="Calibri" w:cs="Calibri"/>
                <w:sz w:val="20"/>
                <w:szCs w:val="20"/>
              </w:rPr>
            </w:pPr>
          </w:p>
        </w:tc>
        <w:tc>
          <w:tcPr>
            <w:tcW w:w="851" w:type="dxa"/>
            <w:shd w:val="clear" w:color="auto" w:fill="FFFFFF" w:themeFill="background1"/>
            <w:vAlign w:val="center"/>
          </w:tcPr>
          <w:p w14:paraId="706643F2" w14:textId="77777777" w:rsidR="00307D38" w:rsidRPr="004F523A" w:rsidRDefault="00307D38" w:rsidP="004A3D96">
            <w:pPr>
              <w:pStyle w:val="Textoindependiente3"/>
              <w:ind w:left="28"/>
              <w:rPr>
                <w:rFonts w:ascii="Calibri" w:hAnsi="Calibri" w:cs="Calibri"/>
                <w:sz w:val="20"/>
                <w:szCs w:val="20"/>
              </w:rPr>
            </w:pPr>
          </w:p>
        </w:tc>
      </w:tr>
      <w:tr w:rsidR="008C6753" w:rsidRPr="004F523A" w14:paraId="6A5515B7" w14:textId="77777777" w:rsidTr="00B04D1B">
        <w:trPr>
          <w:cantSplit/>
          <w:trHeight w:val="227"/>
        </w:trPr>
        <w:tc>
          <w:tcPr>
            <w:tcW w:w="425" w:type="dxa"/>
            <w:shd w:val="clear" w:color="auto" w:fill="DEEAF6" w:themeFill="accent1" w:themeFillTint="33"/>
          </w:tcPr>
          <w:p w14:paraId="5D80A047" w14:textId="77777777" w:rsidR="008C6753" w:rsidRPr="00307D38" w:rsidRDefault="008C6753" w:rsidP="008C6753">
            <w:pPr>
              <w:pStyle w:val="Prrafodelista"/>
              <w:spacing w:after="120"/>
              <w:ind w:left="0"/>
              <w:jc w:val="both"/>
              <w:rPr>
                <w:rFonts w:asciiTheme="minorHAnsi" w:hAnsiTheme="minorHAnsi" w:cstheme="minorHAnsi"/>
              </w:rPr>
            </w:pPr>
          </w:p>
        </w:tc>
        <w:tc>
          <w:tcPr>
            <w:tcW w:w="6381" w:type="dxa"/>
            <w:shd w:val="clear" w:color="auto" w:fill="DEEAF6" w:themeFill="accent1" w:themeFillTint="33"/>
            <w:vAlign w:val="center"/>
          </w:tcPr>
          <w:p w14:paraId="2A91AC52" w14:textId="60583D84" w:rsidR="008C6753" w:rsidRPr="00B04D1B" w:rsidRDefault="00B04D1B" w:rsidP="00B04D1B">
            <w:pPr>
              <w:pStyle w:val="TableParagraph"/>
              <w:tabs>
                <w:tab w:val="left" w:pos="322"/>
              </w:tabs>
              <w:spacing w:before="61"/>
              <w:rPr>
                <w:rFonts w:asciiTheme="minorHAnsi" w:hAnsiTheme="minorHAnsi" w:cstheme="minorHAnsi"/>
                <w:b/>
                <w:bCs/>
                <w:i/>
                <w:sz w:val="18"/>
                <w:szCs w:val="18"/>
                <w:u w:val="single"/>
              </w:rPr>
            </w:pPr>
            <w:r>
              <w:rPr>
                <w:rFonts w:asciiTheme="minorHAnsi" w:hAnsiTheme="minorHAnsi" w:cstheme="minorHAnsi"/>
                <w:b/>
                <w:bCs/>
                <w:sz w:val="18"/>
                <w:szCs w:val="18"/>
              </w:rPr>
              <w:t xml:space="preserve">F. </w:t>
            </w:r>
            <w:r w:rsidR="008C6753" w:rsidRPr="00B04D1B">
              <w:rPr>
                <w:rFonts w:asciiTheme="minorHAnsi" w:hAnsiTheme="minorHAnsi" w:cstheme="minorHAnsi"/>
                <w:b/>
                <w:bCs/>
                <w:sz w:val="18"/>
                <w:szCs w:val="18"/>
              </w:rPr>
              <w:t>MULTAS</w:t>
            </w:r>
          </w:p>
        </w:tc>
        <w:tc>
          <w:tcPr>
            <w:tcW w:w="1843" w:type="dxa"/>
            <w:shd w:val="clear" w:color="auto" w:fill="DEEAF6" w:themeFill="accent1" w:themeFillTint="33"/>
            <w:vAlign w:val="center"/>
          </w:tcPr>
          <w:p w14:paraId="318C882D" w14:textId="77777777" w:rsidR="008C6753" w:rsidRPr="004F523A" w:rsidRDefault="008C6753" w:rsidP="008C6753">
            <w:pPr>
              <w:pStyle w:val="Prrafodelista"/>
              <w:spacing w:after="120"/>
              <w:ind w:left="0"/>
              <w:jc w:val="both"/>
              <w:rPr>
                <w:sz w:val="18"/>
              </w:rPr>
            </w:pPr>
          </w:p>
        </w:tc>
        <w:tc>
          <w:tcPr>
            <w:tcW w:w="425" w:type="dxa"/>
            <w:shd w:val="clear" w:color="auto" w:fill="DEEAF6" w:themeFill="accent1" w:themeFillTint="33"/>
            <w:vAlign w:val="center"/>
          </w:tcPr>
          <w:p w14:paraId="7750FDA3" w14:textId="77777777" w:rsidR="008C6753" w:rsidRPr="004F523A" w:rsidRDefault="008C6753" w:rsidP="008C6753">
            <w:pPr>
              <w:pStyle w:val="Prrafodelista"/>
              <w:spacing w:after="120"/>
              <w:ind w:left="0"/>
              <w:jc w:val="both"/>
              <w:rPr>
                <w:sz w:val="18"/>
              </w:rPr>
            </w:pPr>
          </w:p>
        </w:tc>
        <w:tc>
          <w:tcPr>
            <w:tcW w:w="425" w:type="dxa"/>
            <w:shd w:val="clear" w:color="auto" w:fill="DEEAF6" w:themeFill="accent1" w:themeFillTint="33"/>
            <w:vAlign w:val="center"/>
          </w:tcPr>
          <w:p w14:paraId="791F4781" w14:textId="77777777" w:rsidR="008C6753" w:rsidRPr="004F523A" w:rsidRDefault="008C6753" w:rsidP="008C6753">
            <w:pPr>
              <w:pStyle w:val="Prrafodelista"/>
              <w:spacing w:after="120"/>
              <w:ind w:left="0"/>
              <w:jc w:val="both"/>
              <w:rPr>
                <w:sz w:val="18"/>
              </w:rPr>
            </w:pPr>
          </w:p>
        </w:tc>
        <w:tc>
          <w:tcPr>
            <w:tcW w:w="851" w:type="dxa"/>
            <w:shd w:val="clear" w:color="auto" w:fill="DEEAF6" w:themeFill="accent1" w:themeFillTint="33"/>
            <w:vAlign w:val="center"/>
          </w:tcPr>
          <w:p w14:paraId="40071247" w14:textId="77777777" w:rsidR="008C6753" w:rsidRPr="004F523A" w:rsidRDefault="008C6753" w:rsidP="008C6753">
            <w:pPr>
              <w:pStyle w:val="Prrafodelista"/>
              <w:spacing w:after="120"/>
              <w:ind w:left="0"/>
              <w:jc w:val="both"/>
              <w:rPr>
                <w:sz w:val="18"/>
              </w:rPr>
            </w:pPr>
          </w:p>
        </w:tc>
      </w:tr>
      <w:tr w:rsidR="00C3719E" w:rsidRPr="004F523A" w14:paraId="1E28E449" w14:textId="77777777" w:rsidTr="00307D38">
        <w:trPr>
          <w:cantSplit/>
          <w:trHeight w:val="5584"/>
        </w:trPr>
        <w:tc>
          <w:tcPr>
            <w:tcW w:w="425" w:type="dxa"/>
          </w:tcPr>
          <w:p w14:paraId="38FE7188" w14:textId="77777777" w:rsidR="00C3719E" w:rsidRPr="00307D38" w:rsidRDefault="00C3719E" w:rsidP="004A3D96">
            <w:pPr>
              <w:pStyle w:val="Prrafodelista"/>
              <w:spacing w:after="120"/>
              <w:ind w:left="0"/>
              <w:jc w:val="both"/>
              <w:rPr>
                <w:rFonts w:asciiTheme="minorHAnsi" w:hAnsiTheme="minorHAnsi" w:cstheme="minorHAnsi"/>
              </w:rPr>
            </w:pPr>
          </w:p>
        </w:tc>
        <w:tc>
          <w:tcPr>
            <w:tcW w:w="6381" w:type="dxa"/>
          </w:tcPr>
          <w:p w14:paraId="58EDF3D0" w14:textId="77777777" w:rsidR="008C6753" w:rsidRPr="00B04D1B" w:rsidRDefault="008C6753" w:rsidP="00B04D1B">
            <w:pPr>
              <w:pStyle w:val="TableParagraph"/>
              <w:spacing w:before="61"/>
              <w:ind w:left="75"/>
              <w:jc w:val="both"/>
              <w:rPr>
                <w:rFonts w:asciiTheme="minorHAnsi" w:hAnsiTheme="minorHAnsi" w:cstheme="minorHAnsi"/>
                <w:i/>
                <w:sz w:val="18"/>
                <w:szCs w:val="18"/>
              </w:rPr>
            </w:pPr>
            <w:r w:rsidRPr="00B04D1B">
              <w:rPr>
                <w:rFonts w:asciiTheme="minorHAnsi" w:hAnsiTheme="minorHAnsi" w:cstheme="minorHAnsi"/>
                <w:i/>
                <w:sz w:val="18"/>
                <w:szCs w:val="18"/>
              </w:rPr>
              <w:t>LA CSBP podrá aplicar multas por las siguientes causales:</w:t>
            </w:r>
          </w:p>
          <w:p w14:paraId="5203FB35" w14:textId="44438D55" w:rsidR="008C6753" w:rsidRPr="00B04D1B" w:rsidRDefault="008C6753" w:rsidP="00B20B7B">
            <w:pPr>
              <w:pStyle w:val="TableParagraph"/>
              <w:numPr>
                <w:ilvl w:val="0"/>
                <w:numId w:val="60"/>
              </w:numPr>
              <w:spacing w:before="61"/>
              <w:jc w:val="both"/>
              <w:rPr>
                <w:rFonts w:asciiTheme="minorHAnsi" w:hAnsiTheme="minorHAnsi" w:cstheme="minorHAnsi"/>
                <w:b/>
                <w:bCs/>
                <w:i/>
                <w:sz w:val="18"/>
                <w:szCs w:val="18"/>
              </w:rPr>
            </w:pPr>
            <w:r w:rsidRPr="00B04D1B">
              <w:rPr>
                <w:rFonts w:asciiTheme="minorHAnsi" w:hAnsiTheme="minorHAnsi" w:cstheme="minorHAnsi"/>
                <w:b/>
                <w:bCs/>
                <w:i/>
                <w:sz w:val="18"/>
                <w:szCs w:val="18"/>
              </w:rPr>
              <w:t>EN CASO DE INCUMPLIMIENTO POR PARTE DEL SERVICIO O CENTRO</w:t>
            </w:r>
          </w:p>
          <w:p w14:paraId="7DC8F418" w14:textId="457CED7D" w:rsidR="008C6753" w:rsidRPr="00B04D1B" w:rsidRDefault="008C6753" w:rsidP="00B04D1B">
            <w:pPr>
              <w:pStyle w:val="TableParagraph"/>
              <w:spacing w:before="61"/>
              <w:ind w:left="75"/>
              <w:jc w:val="both"/>
              <w:rPr>
                <w:rFonts w:asciiTheme="minorHAnsi" w:hAnsiTheme="minorHAnsi" w:cstheme="minorHAnsi"/>
                <w:i/>
                <w:sz w:val="18"/>
                <w:szCs w:val="18"/>
              </w:rPr>
            </w:pPr>
            <w:r w:rsidRPr="00B04D1B">
              <w:rPr>
                <w:rFonts w:asciiTheme="minorHAnsi" w:hAnsiTheme="minorHAnsi" w:cstheme="minorHAnsi"/>
                <w:i/>
                <w:sz w:val="18"/>
                <w:szCs w:val="18"/>
              </w:rPr>
              <w:t xml:space="preserve">En caso de incumplimiento por parte del </w:t>
            </w:r>
            <w:r w:rsidR="008810F9">
              <w:rPr>
                <w:rFonts w:asciiTheme="minorHAnsi" w:hAnsiTheme="minorHAnsi" w:cstheme="minorHAnsi"/>
                <w:i/>
                <w:sz w:val="18"/>
                <w:szCs w:val="18"/>
              </w:rPr>
              <w:t>centro</w:t>
            </w:r>
            <w:r w:rsidRPr="00B04D1B">
              <w:rPr>
                <w:rFonts w:asciiTheme="minorHAnsi" w:hAnsiTheme="minorHAnsi" w:cstheme="minorHAnsi"/>
                <w:i/>
                <w:sz w:val="18"/>
                <w:szCs w:val="18"/>
              </w:rPr>
              <w:t xml:space="preserve"> en la prestación de algún servicio ofertado y adjudicado, la CSBP podrá llevar a sus asegurados </w:t>
            </w:r>
            <w:r w:rsidR="008810F9">
              <w:rPr>
                <w:rFonts w:asciiTheme="minorHAnsi" w:hAnsiTheme="minorHAnsi" w:cstheme="minorHAnsi"/>
                <w:i/>
                <w:sz w:val="18"/>
                <w:szCs w:val="18"/>
              </w:rPr>
              <w:t>a</w:t>
            </w:r>
            <w:r w:rsidRPr="00B04D1B">
              <w:rPr>
                <w:rFonts w:asciiTheme="minorHAnsi" w:hAnsiTheme="minorHAnsi" w:cstheme="minorHAnsi"/>
                <w:i/>
                <w:sz w:val="18"/>
                <w:szCs w:val="18"/>
              </w:rPr>
              <w:t xml:space="preserve"> otro </w:t>
            </w:r>
            <w:r w:rsidR="008810F9">
              <w:rPr>
                <w:rFonts w:asciiTheme="minorHAnsi" w:hAnsiTheme="minorHAnsi" w:cstheme="minorHAnsi"/>
                <w:i/>
                <w:sz w:val="18"/>
                <w:szCs w:val="18"/>
              </w:rPr>
              <w:t>centro</w:t>
            </w:r>
            <w:r w:rsidRPr="00B04D1B">
              <w:rPr>
                <w:rFonts w:asciiTheme="minorHAnsi" w:hAnsiTheme="minorHAnsi" w:cstheme="minorHAnsi"/>
                <w:i/>
                <w:sz w:val="18"/>
                <w:szCs w:val="18"/>
              </w:rPr>
              <w:t xml:space="preserve"> y cobrar al </w:t>
            </w:r>
            <w:r w:rsidR="008810F9">
              <w:rPr>
                <w:rFonts w:asciiTheme="minorHAnsi" w:hAnsiTheme="minorHAnsi" w:cstheme="minorHAnsi"/>
                <w:i/>
                <w:sz w:val="18"/>
                <w:szCs w:val="18"/>
              </w:rPr>
              <w:t>centro</w:t>
            </w:r>
            <w:r w:rsidRPr="00B04D1B">
              <w:rPr>
                <w:rFonts w:asciiTheme="minorHAnsi" w:hAnsiTheme="minorHAnsi" w:cstheme="minorHAnsi"/>
                <w:i/>
                <w:sz w:val="18"/>
                <w:szCs w:val="18"/>
              </w:rPr>
              <w:t xml:space="preserve"> contratado la diferencia existente entre el monto pagado por la CSBP y el monto adjudicado</w:t>
            </w:r>
          </w:p>
          <w:p w14:paraId="132B8A9E" w14:textId="391FC654" w:rsidR="008C6753" w:rsidRPr="00B04D1B" w:rsidRDefault="008C6753" w:rsidP="00B20B7B">
            <w:pPr>
              <w:pStyle w:val="TableParagraph"/>
              <w:numPr>
                <w:ilvl w:val="0"/>
                <w:numId w:val="60"/>
              </w:numPr>
              <w:spacing w:before="61"/>
              <w:jc w:val="both"/>
              <w:rPr>
                <w:rFonts w:asciiTheme="minorHAnsi" w:hAnsiTheme="minorHAnsi" w:cstheme="minorHAnsi"/>
                <w:b/>
                <w:bCs/>
                <w:i/>
                <w:sz w:val="18"/>
                <w:szCs w:val="18"/>
              </w:rPr>
            </w:pPr>
            <w:r w:rsidRPr="00B04D1B">
              <w:rPr>
                <w:rFonts w:asciiTheme="minorHAnsi" w:hAnsiTheme="minorHAnsi" w:cstheme="minorHAnsi"/>
                <w:b/>
                <w:bCs/>
                <w:i/>
                <w:sz w:val="18"/>
                <w:szCs w:val="18"/>
              </w:rPr>
              <w:t>EN CASO DE QUEJAS Y / O RECLAMOS PROCEDENTES</w:t>
            </w:r>
          </w:p>
          <w:p w14:paraId="6308D51D" w14:textId="072810F3" w:rsidR="008C6753" w:rsidRPr="00B04D1B" w:rsidRDefault="008C6753" w:rsidP="008810F9">
            <w:pPr>
              <w:pStyle w:val="TableParagraph"/>
              <w:numPr>
                <w:ilvl w:val="0"/>
                <w:numId w:val="56"/>
              </w:numPr>
              <w:spacing w:before="61"/>
              <w:ind w:left="356" w:hanging="141"/>
              <w:jc w:val="both"/>
              <w:rPr>
                <w:rFonts w:asciiTheme="minorHAnsi" w:hAnsiTheme="minorHAnsi" w:cstheme="minorHAnsi"/>
                <w:i/>
                <w:sz w:val="18"/>
                <w:szCs w:val="18"/>
              </w:rPr>
            </w:pPr>
            <w:r w:rsidRPr="00B04D1B">
              <w:rPr>
                <w:rFonts w:asciiTheme="minorHAnsi" w:hAnsiTheme="minorHAnsi" w:cstheme="minorHAnsi"/>
                <w:i/>
                <w:sz w:val="18"/>
                <w:szCs w:val="18"/>
              </w:rPr>
              <w:t xml:space="preserve">El primer reclamo declarado procedente dará lugar a un descuento del 2 % del monto total facturado en el mes que se brindó </w:t>
            </w:r>
            <w:r w:rsidR="008810F9">
              <w:rPr>
                <w:rFonts w:asciiTheme="minorHAnsi" w:hAnsiTheme="minorHAnsi" w:cstheme="minorHAnsi"/>
                <w:i/>
                <w:sz w:val="18"/>
                <w:szCs w:val="18"/>
              </w:rPr>
              <w:t>el servicio médico</w:t>
            </w:r>
            <w:r w:rsidRPr="00B04D1B">
              <w:rPr>
                <w:rFonts w:asciiTheme="minorHAnsi" w:hAnsiTheme="minorHAnsi" w:cstheme="minorHAnsi"/>
                <w:i/>
                <w:sz w:val="18"/>
                <w:szCs w:val="18"/>
              </w:rPr>
              <w:t xml:space="preserve"> que originó el reclamo.</w:t>
            </w:r>
          </w:p>
          <w:p w14:paraId="30809557" w14:textId="25228AA3" w:rsidR="008C6753" w:rsidRPr="00B04D1B" w:rsidRDefault="008C6753" w:rsidP="008810F9">
            <w:pPr>
              <w:pStyle w:val="TableParagraph"/>
              <w:numPr>
                <w:ilvl w:val="0"/>
                <w:numId w:val="56"/>
              </w:numPr>
              <w:spacing w:before="61"/>
              <w:ind w:left="356" w:hanging="141"/>
              <w:jc w:val="both"/>
              <w:rPr>
                <w:rFonts w:asciiTheme="minorHAnsi" w:hAnsiTheme="minorHAnsi" w:cstheme="minorHAnsi"/>
                <w:i/>
                <w:sz w:val="18"/>
                <w:szCs w:val="18"/>
              </w:rPr>
            </w:pPr>
            <w:r w:rsidRPr="00B04D1B">
              <w:rPr>
                <w:rFonts w:asciiTheme="minorHAnsi" w:hAnsiTheme="minorHAnsi" w:cstheme="minorHAnsi"/>
                <w:i/>
                <w:sz w:val="18"/>
                <w:szCs w:val="18"/>
              </w:rPr>
              <w:t xml:space="preserve">El segundo reclamo declarado procedente dará lugar a un descuento del 4 % del monto total facturado en el mes que se brindó </w:t>
            </w:r>
            <w:r w:rsidR="008810F9">
              <w:rPr>
                <w:rFonts w:asciiTheme="minorHAnsi" w:hAnsiTheme="minorHAnsi" w:cstheme="minorHAnsi"/>
                <w:i/>
                <w:sz w:val="18"/>
                <w:szCs w:val="18"/>
              </w:rPr>
              <w:t>el servicio médico</w:t>
            </w:r>
            <w:r w:rsidRPr="00B04D1B">
              <w:rPr>
                <w:rFonts w:asciiTheme="minorHAnsi" w:hAnsiTheme="minorHAnsi" w:cstheme="minorHAnsi"/>
                <w:i/>
                <w:sz w:val="18"/>
                <w:szCs w:val="18"/>
              </w:rPr>
              <w:t xml:space="preserve"> que originó el reclamo.</w:t>
            </w:r>
          </w:p>
          <w:p w14:paraId="78362634" w14:textId="1C3B65BF" w:rsidR="008C6753" w:rsidRPr="00B04D1B" w:rsidRDefault="008C6753" w:rsidP="008810F9">
            <w:pPr>
              <w:pStyle w:val="TableParagraph"/>
              <w:numPr>
                <w:ilvl w:val="0"/>
                <w:numId w:val="56"/>
              </w:numPr>
              <w:spacing w:before="61"/>
              <w:ind w:left="356" w:hanging="141"/>
              <w:jc w:val="both"/>
              <w:rPr>
                <w:rFonts w:asciiTheme="minorHAnsi" w:hAnsiTheme="minorHAnsi" w:cstheme="minorHAnsi"/>
                <w:i/>
                <w:sz w:val="18"/>
                <w:szCs w:val="18"/>
              </w:rPr>
            </w:pPr>
            <w:r w:rsidRPr="00B04D1B">
              <w:rPr>
                <w:rFonts w:asciiTheme="minorHAnsi" w:hAnsiTheme="minorHAnsi" w:cstheme="minorHAnsi"/>
                <w:i/>
                <w:sz w:val="18"/>
                <w:szCs w:val="18"/>
              </w:rPr>
              <w:t xml:space="preserve">El tercer reclamo declarado procedente dará lugar a un descuento del 6 % del monto total facturado en el mes que se brindó </w:t>
            </w:r>
            <w:r w:rsidR="008810F9">
              <w:rPr>
                <w:rFonts w:asciiTheme="minorHAnsi" w:hAnsiTheme="minorHAnsi" w:cstheme="minorHAnsi"/>
                <w:i/>
                <w:sz w:val="18"/>
                <w:szCs w:val="18"/>
              </w:rPr>
              <w:t>servicio médico</w:t>
            </w:r>
            <w:r w:rsidRPr="00B04D1B">
              <w:rPr>
                <w:rFonts w:asciiTheme="minorHAnsi" w:hAnsiTheme="minorHAnsi" w:cstheme="minorHAnsi"/>
                <w:i/>
                <w:sz w:val="18"/>
                <w:szCs w:val="18"/>
              </w:rPr>
              <w:t xml:space="preserve"> que originó el reclamo.</w:t>
            </w:r>
          </w:p>
          <w:p w14:paraId="5064A1C9" w14:textId="6D256650" w:rsidR="008C6753" w:rsidRPr="00B04D1B" w:rsidRDefault="008C6753" w:rsidP="008810F9">
            <w:pPr>
              <w:pStyle w:val="TableParagraph"/>
              <w:numPr>
                <w:ilvl w:val="0"/>
                <w:numId w:val="56"/>
              </w:numPr>
              <w:spacing w:before="61"/>
              <w:ind w:left="356" w:hanging="141"/>
              <w:jc w:val="both"/>
              <w:rPr>
                <w:rFonts w:asciiTheme="minorHAnsi" w:hAnsiTheme="minorHAnsi" w:cstheme="minorHAnsi"/>
                <w:i/>
                <w:sz w:val="18"/>
                <w:szCs w:val="18"/>
              </w:rPr>
            </w:pPr>
            <w:r w:rsidRPr="00B04D1B">
              <w:rPr>
                <w:rFonts w:asciiTheme="minorHAnsi" w:hAnsiTheme="minorHAnsi" w:cstheme="minorHAnsi"/>
                <w:i/>
                <w:sz w:val="18"/>
                <w:szCs w:val="18"/>
              </w:rPr>
              <w:t>El cuarto reclamo declarado procedente dará lugar a la rescisión del contrato.</w:t>
            </w:r>
          </w:p>
          <w:p w14:paraId="013AA973" w14:textId="2CD22BC1" w:rsidR="00C3719E" w:rsidRPr="008810F9" w:rsidRDefault="008810F9" w:rsidP="00B04D1B">
            <w:pPr>
              <w:pStyle w:val="TableParagraph"/>
              <w:spacing w:before="61"/>
              <w:ind w:left="75"/>
              <w:jc w:val="both"/>
              <w:rPr>
                <w:rFonts w:asciiTheme="minorHAnsi" w:hAnsiTheme="minorHAnsi" w:cstheme="minorHAnsi"/>
                <w:b/>
                <w:bCs/>
                <w:i/>
                <w:sz w:val="18"/>
                <w:szCs w:val="18"/>
              </w:rPr>
            </w:pPr>
            <w:r>
              <w:rPr>
                <w:rFonts w:asciiTheme="minorHAnsi" w:hAnsiTheme="minorHAnsi" w:cstheme="minorHAnsi"/>
                <w:b/>
                <w:bCs/>
                <w:iCs/>
                <w:sz w:val="18"/>
                <w:szCs w:val="18"/>
              </w:rPr>
              <w:t>c</w:t>
            </w:r>
            <w:r w:rsidR="008C6753" w:rsidRPr="008810F9">
              <w:rPr>
                <w:rFonts w:asciiTheme="minorHAnsi" w:hAnsiTheme="minorHAnsi" w:cstheme="minorHAnsi"/>
                <w:b/>
                <w:bCs/>
                <w:iCs/>
                <w:sz w:val="18"/>
                <w:szCs w:val="18"/>
              </w:rPr>
              <w:t xml:space="preserve">) </w:t>
            </w:r>
            <w:r w:rsidRPr="008810F9">
              <w:rPr>
                <w:rFonts w:asciiTheme="minorHAnsi" w:hAnsiTheme="minorHAnsi" w:cstheme="minorHAnsi"/>
                <w:b/>
                <w:bCs/>
                <w:iCs/>
                <w:sz w:val="18"/>
                <w:szCs w:val="18"/>
              </w:rPr>
              <w:t>EN CASO DE INCUMPLIMIENTO A LOS PLAZOS ESTABLECIDOS EN LA PRESENTACIÓN DE REPORTE DE INFORMES</w:t>
            </w:r>
            <w:r>
              <w:rPr>
                <w:rFonts w:asciiTheme="minorHAnsi" w:hAnsiTheme="minorHAnsi" w:cstheme="minorHAnsi"/>
                <w:b/>
                <w:bCs/>
                <w:iCs/>
                <w:sz w:val="18"/>
                <w:szCs w:val="18"/>
              </w:rPr>
              <w:t xml:space="preserve"> </w:t>
            </w:r>
            <w:r w:rsidRPr="008810F9">
              <w:rPr>
                <w:rFonts w:asciiTheme="minorHAnsi" w:hAnsiTheme="minorHAnsi" w:cstheme="minorHAnsi"/>
                <w:b/>
                <w:bCs/>
                <w:iCs/>
                <w:sz w:val="18"/>
                <w:szCs w:val="18"/>
              </w:rPr>
              <w:t>EN FÍSICO Y DIGITAL:</w:t>
            </w:r>
            <w:r w:rsidRPr="008810F9">
              <w:rPr>
                <w:rFonts w:asciiTheme="minorHAnsi" w:hAnsiTheme="minorHAnsi" w:cstheme="minorHAnsi"/>
                <w:iCs/>
                <w:sz w:val="18"/>
                <w:szCs w:val="18"/>
              </w:rPr>
              <w:t xml:space="preserve"> Se </w:t>
            </w:r>
            <w:r>
              <w:rPr>
                <w:rFonts w:asciiTheme="minorHAnsi" w:hAnsiTheme="minorHAnsi" w:cstheme="minorHAnsi"/>
                <w:iCs/>
                <w:sz w:val="18"/>
                <w:szCs w:val="18"/>
              </w:rPr>
              <w:t>p</w:t>
            </w:r>
            <w:r w:rsidRPr="008810F9">
              <w:rPr>
                <w:rFonts w:asciiTheme="minorHAnsi" w:hAnsiTheme="minorHAnsi" w:cstheme="minorHAnsi"/>
                <w:iCs/>
                <w:sz w:val="18"/>
                <w:szCs w:val="18"/>
              </w:rPr>
              <w:t xml:space="preserve">enalizará </w:t>
            </w:r>
            <w:r>
              <w:rPr>
                <w:rFonts w:asciiTheme="minorHAnsi" w:hAnsiTheme="minorHAnsi" w:cstheme="minorHAnsi"/>
                <w:iCs/>
                <w:sz w:val="18"/>
                <w:szCs w:val="18"/>
              </w:rPr>
              <w:t>c</w:t>
            </w:r>
            <w:r w:rsidRPr="008810F9">
              <w:rPr>
                <w:rFonts w:asciiTheme="minorHAnsi" w:hAnsiTheme="minorHAnsi" w:cstheme="minorHAnsi"/>
                <w:iCs/>
                <w:sz w:val="18"/>
                <w:szCs w:val="18"/>
              </w:rPr>
              <w:t xml:space="preserve">on </w:t>
            </w:r>
            <w:r>
              <w:rPr>
                <w:rFonts w:asciiTheme="minorHAnsi" w:hAnsiTheme="minorHAnsi" w:cstheme="minorHAnsi"/>
                <w:iCs/>
                <w:sz w:val="18"/>
                <w:szCs w:val="18"/>
              </w:rPr>
              <w:t>el</w:t>
            </w:r>
            <w:r w:rsidRPr="008810F9">
              <w:rPr>
                <w:rFonts w:asciiTheme="minorHAnsi" w:hAnsiTheme="minorHAnsi" w:cstheme="minorHAnsi"/>
                <w:iCs/>
                <w:sz w:val="18"/>
                <w:szCs w:val="18"/>
              </w:rPr>
              <w:t xml:space="preserve"> </w:t>
            </w:r>
            <w:r>
              <w:rPr>
                <w:rFonts w:asciiTheme="minorHAnsi" w:hAnsiTheme="minorHAnsi" w:cstheme="minorHAnsi"/>
                <w:iCs/>
                <w:sz w:val="18"/>
                <w:szCs w:val="18"/>
              </w:rPr>
              <w:t>d</w:t>
            </w:r>
            <w:r w:rsidRPr="008810F9">
              <w:rPr>
                <w:rFonts w:asciiTheme="minorHAnsi" w:hAnsiTheme="minorHAnsi" w:cstheme="minorHAnsi"/>
                <w:iCs/>
                <w:sz w:val="18"/>
                <w:szCs w:val="18"/>
              </w:rPr>
              <w:t xml:space="preserve">escuento </w:t>
            </w:r>
            <w:r>
              <w:rPr>
                <w:rFonts w:asciiTheme="minorHAnsi" w:hAnsiTheme="minorHAnsi" w:cstheme="minorHAnsi"/>
                <w:iCs/>
                <w:sz w:val="18"/>
                <w:szCs w:val="18"/>
              </w:rPr>
              <w:t>d</w:t>
            </w:r>
            <w:r w:rsidRPr="008810F9">
              <w:rPr>
                <w:rFonts w:asciiTheme="minorHAnsi" w:hAnsiTheme="minorHAnsi" w:cstheme="minorHAnsi"/>
                <w:iCs/>
                <w:sz w:val="18"/>
                <w:szCs w:val="18"/>
              </w:rPr>
              <w:t xml:space="preserve">el 0.3% </w:t>
            </w:r>
            <w:r>
              <w:rPr>
                <w:rFonts w:asciiTheme="minorHAnsi" w:hAnsiTheme="minorHAnsi" w:cstheme="minorHAnsi"/>
                <w:iCs/>
                <w:sz w:val="18"/>
                <w:szCs w:val="18"/>
              </w:rPr>
              <w:t>d</w:t>
            </w:r>
            <w:r w:rsidRPr="008810F9">
              <w:rPr>
                <w:rFonts w:asciiTheme="minorHAnsi" w:hAnsiTheme="minorHAnsi" w:cstheme="minorHAnsi"/>
                <w:iCs/>
                <w:sz w:val="18"/>
                <w:szCs w:val="18"/>
              </w:rPr>
              <w:t xml:space="preserve">el </w:t>
            </w:r>
            <w:r>
              <w:rPr>
                <w:rFonts w:asciiTheme="minorHAnsi" w:hAnsiTheme="minorHAnsi" w:cstheme="minorHAnsi"/>
                <w:iCs/>
                <w:sz w:val="18"/>
                <w:szCs w:val="18"/>
              </w:rPr>
              <w:t>p</w:t>
            </w:r>
            <w:r w:rsidRPr="008810F9">
              <w:rPr>
                <w:rFonts w:asciiTheme="minorHAnsi" w:hAnsiTheme="minorHAnsi" w:cstheme="minorHAnsi"/>
                <w:iCs/>
                <w:sz w:val="18"/>
                <w:szCs w:val="18"/>
              </w:rPr>
              <w:t xml:space="preserve">ago </w:t>
            </w:r>
            <w:r>
              <w:rPr>
                <w:rFonts w:asciiTheme="minorHAnsi" w:hAnsiTheme="minorHAnsi" w:cstheme="minorHAnsi"/>
                <w:iCs/>
                <w:sz w:val="18"/>
                <w:szCs w:val="18"/>
              </w:rPr>
              <w:t>promedio m</w:t>
            </w:r>
            <w:r w:rsidRPr="008810F9">
              <w:rPr>
                <w:rFonts w:asciiTheme="minorHAnsi" w:hAnsiTheme="minorHAnsi" w:cstheme="minorHAnsi"/>
                <w:iCs/>
                <w:sz w:val="18"/>
                <w:szCs w:val="18"/>
              </w:rPr>
              <w:t xml:space="preserve">ensual </w:t>
            </w:r>
            <w:r>
              <w:rPr>
                <w:rFonts w:asciiTheme="minorHAnsi" w:hAnsiTheme="minorHAnsi" w:cstheme="minorHAnsi"/>
                <w:iCs/>
                <w:sz w:val="18"/>
                <w:szCs w:val="18"/>
              </w:rPr>
              <w:t>de los</w:t>
            </w:r>
            <w:r w:rsidRPr="008810F9">
              <w:rPr>
                <w:rFonts w:asciiTheme="minorHAnsi" w:hAnsiTheme="minorHAnsi" w:cstheme="minorHAnsi"/>
                <w:iCs/>
                <w:sz w:val="18"/>
                <w:szCs w:val="18"/>
              </w:rPr>
              <w:t xml:space="preserve"> </w:t>
            </w:r>
            <w:r>
              <w:rPr>
                <w:rFonts w:asciiTheme="minorHAnsi" w:hAnsiTheme="minorHAnsi" w:cstheme="minorHAnsi"/>
                <w:iCs/>
                <w:sz w:val="18"/>
                <w:szCs w:val="18"/>
              </w:rPr>
              <w:t>3 últimos m</w:t>
            </w:r>
            <w:r w:rsidRPr="008810F9">
              <w:rPr>
                <w:rFonts w:asciiTheme="minorHAnsi" w:hAnsiTheme="minorHAnsi" w:cstheme="minorHAnsi"/>
                <w:iCs/>
                <w:sz w:val="18"/>
                <w:szCs w:val="18"/>
              </w:rPr>
              <w:t xml:space="preserve">eses. </w:t>
            </w:r>
            <w:r w:rsidRPr="008810F9">
              <w:rPr>
                <w:rFonts w:asciiTheme="minorHAnsi" w:hAnsiTheme="minorHAnsi" w:cstheme="minorHAnsi"/>
                <w:b/>
                <w:bCs/>
                <w:iCs/>
                <w:sz w:val="18"/>
                <w:szCs w:val="18"/>
              </w:rPr>
              <w:t>Se aclara que esta penalización es por día de retraso</w:t>
            </w:r>
          </w:p>
          <w:p w14:paraId="145641E1" w14:textId="3F9F7077" w:rsidR="008C6753" w:rsidRPr="00B04D1B" w:rsidRDefault="008C6753" w:rsidP="008810F9">
            <w:pPr>
              <w:pStyle w:val="TableParagraph"/>
              <w:spacing w:before="61"/>
              <w:ind w:left="75"/>
              <w:jc w:val="both"/>
              <w:rPr>
                <w:rFonts w:asciiTheme="minorHAnsi" w:hAnsiTheme="minorHAnsi" w:cstheme="minorHAnsi"/>
                <w:sz w:val="18"/>
                <w:szCs w:val="18"/>
              </w:rPr>
            </w:pPr>
          </w:p>
        </w:tc>
        <w:tc>
          <w:tcPr>
            <w:tcW w:w="1843" w:type="dxa"/>
            <w:vAlign w:val="center"/>
          </w:tcPr>
          <w:p w14:paraId="4C2A158D" w14:textId="77777777" w:rsidR="00C3719E" w:rsidRPr="004F523A" w:rsidRDefault="00C3719E" w:rsidP="004A3D96">
            <w:pPr>
              <w:pStyle w:val="Prrafodelista"/>
              <w:spacing w:after="120"/>
              <w:ind w:left="0"/>
              <w:jc w:val="both"/>
              <w:rPr>
                <w:sz w:val="18"/>
              </w:rPr>
            </w:pPr>
          </w:p>
        </w:tc>
        <w:tc>
          <w:tcPr>
            <w:tcW w:w="425" w:type="dxa"/>
            <w:vAlign w:val="center"/>
          </w:tcPr>
          <w:p w14:paraId="0589A0A3" w14:textId="77777777" w:rsidR="00C3719E" w:rsidRPr="004F523A" w:rsidRDefault="00C3719E" w:rsidP="004A3D96">
            <w:pPr>
              <w:pStyle w:val="Prrafodelista"/>
              <w:spacing w:after="120"/>
              <w:ind w:left="0"/>
              <w:jc w:val="both"/>
              <w:rPr>
                <w:sz w:val="18"/>
              </w:rPr>
            </w:pPr>
          </w:p>
        </w:tc>
        <w:tc>
          <w:tcPr>
            <w:tcW w:w="425" w:type="dxa"/>
            <w:vAlign w:val="center"/>
          </w:tcPr>
          <w:p w14:paraId="0BE43B99" w14:textId="77777777" w:rsidR="00C3719E" w:rsidRPr="004F523A" w:rsidRDefault="00C3719E" w:rsidP="004A3D96">
            <w:pPr>
              <w:pStyle w:val="Prrafodelista"/>
              <w:spacing w:after="120"/>
              <w:ind w:left="0"/>
              <w:jc w:val="both"/>
              <w:rPr>
                <w:sz w:val="18"/>
              </w:rPr>
            </w:pPr>
          </w:p>
        </w:tc>
        <w:tc>
          <w:tcPr>
            <w:tcW w:w="851" w:type="dxa"/>
            <w:vAlign w:val="center"/>
          </w:tcPr>
          <w:p w14:paraId="4DCF20C4" w14:textId="77777777" w:rsidR="00C3719E" w:rsidRPr="004F523A" w:rsidRDefault="00C3719E" w:rsidP="004A3D96">
            <w:pPr>
              <w:pStyle w:val="Prrafodelista"/>
              <w:spacing w:after="120"/>
              <w:ind w:left="0"/>
              <w:jc w:val="both"/>
              <w:rPr>
                <w:sz w:val="18"/>
              </w:rPr>
            </w:pPr>
          </w:p>
        </w:tc>
      </w:tr>
      <w:tr w:rsidR="004A3D96" w:rsidRPr="004F523A" w14:paraId="563B24E8" w14:textId="77777777" w:rsidTr="005276F5">
        <w:trPr>
          <w:cantSplit/>
          <w:trHeight w:val="519"/>
        </w:trPr>
        <w:tc>
          <w:tcPr>
            <w:tcW w:w="425" w:type="dxa"/>
            <w:shd w:val="clear" w:color="auto" w:fill="DEEAF6" w:themeFill="accent1" w:themeFillTint="33"/>
          </w:tcPr>
          <w:p w14:paraId="60837913" w14:textId="77777777" w:rsidR="004A3D96" w:rsidRPr="00307D38" w:rsidRDefault="004A3D96" w:rsidP="004A3D96">
            <w:pPr>
              <w:pStyle w:val="Textoindependiente3"/>
              <w:ind w:left="28"/>
              <w:rPr>
                <w:rFonts w:asciiTheme="minorHAnsi" w:hAnsiTheme="minorHAnsi" w:cstheme="minorHAnsi"/>
                <w:sz w:val="20"/>
                <w:szCs w:val="20"/>
              </w:rPr>
            </w:pPr>
          </w:p>
        </w:tc>
        <w:tc>
          <w:tcPr>
            <w:tcW w:w="6381" w:type="dxa"/>
            <w:shd w:val="clear" w:color="auto" w:fill="DEEAF6" w:themeFill="accent1" w:themeFillTint="33"/>
            <w:vAlign w:val="center"/>
          </w:tcPr>
          <w:p w14:paraId="2EC8AA24" w14:textId="252DA3DE" w:rsidR="004A3D96" w:rsidRPr="00B04D1B" w:rsidRDefault="002E0304" w:rsidP="00B04D1B">
            <w:pPr>
              <w:pStyle w:val="Default"/>
              <w:jc w:val="both"/>
              <w:rPr>
                <w:rFonts w:asciiTheme="minorHAnsi" w:hAnsiTheme="minorHAnsi" w:cstheme="minorHAnsi"/>
                <w:sz w:val="18"/>
                <w:szCs w:val="18"/>
              </w:rPr>
            </w:pPr>
            <w:r w:rsidRPr="00B04D1B">
              <w:rPr>
                <w:rFonts w:asciiTheme="minorHAnsi" w:hAnsiTheme="minorHAnsi" w:cstheme="minorHAnsi"/>
                <w:b/>
                <w:bCs/>
                <w:sz w:val="18"/>
                <w:szCs w:val="18"/>
              </w:rPr>
              <w:t xml:space="preserve">E. AGENTE DE SERVICIO </w:t>
            </w:r>
          </w:p>
        </w:tc>
        <w:tc>
          <w:tcPr>
            <w:tcW w:w="1843" w:type="dxa"/>
            <w:shd w:val="clear" w:color="auto" w:fill="DEEAF6" w:themeFill="accent1" w:themeFillTint="33"/>
            <w:vAlign w:val="center"/>
          </w:tcPr>
          <w:p w14:paraId="6333F18E" w14:textId="77777777" w:rsidR="004A3D96" w:rsidRPr="004F523A" w:rsidRDefault="004A3D96" w:rsidP="004A3D96">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5AC6C38E" w14:textId="77777777" w:rsidR="004A3D96" w:rsidRPr="004F523A" w:rsidRDefault="004A3D96" w:rsidP="004A3D96">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1648F8CD" w14:textId="77777777" w:rsidR="004A3D96" w:rsidRPr="004F523A" w:rsidRDefault="004A3D96" w:rsidP="004A3D96">
            <w:pPr>
              <w:pStyle w:val="Textoindependiente3"/>
              <w:ind w:left="28"/>
              <w:rPr>
                <w:rFonts w:ascii="Calibri" w:hAnsi="Calibri" w:cs="Calibri"/>
                <w:sz w:val="20"/>
                <w:szCs w:val="20"/>
              </w:rPr>
            </w:pPr>
          </w:p>
        </w:tc>
        <w:tc>
          <w:tcPr>
            <w:tcW w:w="851" w:type="dxa"/>
            <w:shd w:val="clear" w:color="auto" w:fill="DEEAF6" w:themeFill="accent1" w:themeFillTint="33"/>
            <w:vAlign w:val="center"/>
          </w:tcPr>
          <w:p w14:paraId="087D9EA0" w14:textId="77777777" w:rsidR="004A3D96" w:rsidRPr="004F523A" w:rsidRDefault="004A3D96" w:rsidP="004A3D96">
            <w:pPr>
              <w:pStyle w:val="Textoindependiente3"/>
              <w:ind w:left="28"/>
              <w:rPr>
                <w:rFonts w:ascii="Calibri" w:hAnsi="Calibri" w:cs="Calibri"/>
                <w:sz w:val="20"/>
                <w:szCs w:val="20"/>
              </w:rPr>
            </w:pPr>
          </w:p>
        </w:tc>
      </w:tr>
      <w:tr w:rsidR="004A3D96" w:rsidRPr="004F523A" w14:paraId="59FD3825" w14:textId="77777777" w:rsidTr="00C3719E">
        <w:trPr>
          <w:cantSplit/>
          <w:trHeight w:val="946"/>
        </w:trPr>
        <w:tc>
          <w:tcPr>
            <w:tcW w:w="425" w:type="dxa"/>
          </w:tcPr>
          <w:p w14:paraId="3603CEBE" w14:textId="77777777" w:rsidR="004A3D96" w:rsidRPr="00307D38" w:rsidRDefault="004A3D96" w:rsidP="004A3D96">
            <w:pPr>
              <w:pStyle w:val="Prrafodelista"/>
              <w:spacing w:after="120"/>
              <w:ind w:left="0"/>
              <w:jc w:val="both"/>
              <w:rPr>
                <w:rFonts w:asciiTheme="minorHAnsi" w:hAnsiTheme="minorHAnsi" w:cstheme="minorHAnsi"/>
              </w:rPr>
            </w:pPr>
          </w:p>
        </w:tc>
        <w:tc>
          <w:tcPr>
            <w:tcW w:w="6381" w:type="dxa"/>
            <w:vAlign w:val="center"/>
          </w:tcPr>
          <w:p w14:paraId="6D863FC2" w14:textId="77777777" w:rsidR="004A3D96" w:rsidRDefault="002E0304" w:rsidP="00B04D1B">
            <w:pPr>
              <w:pStyle w:val="Default"/>
              <w:jc w:val="both"/>
              <w:rPr>
                <w:rFonts w:asciiTheme="minorHAnsi" w:hAnsiTheme="minorHAnsi" w:cstheme="minorHAnsi"/>
                <w:i/>
                <w:iCs/>
                <w:sz w:val="18"/>
                <w:szCs w:val="18"/>
              </w:rPr>
            </w:pPr>
            <w:r w:rsidRPr="00B04D1B">
              <w:rPr>
                <w:rFonts w:asciiTheme="minorHAnsi" w:hAnsiTheme="minorHAnsi" w:cstheme="minorHAnsi"/>
                <w:i/>
                <w:iCs/>
                <w:sz w:val="18"/>
                <w:szCs w:val="18"/>
              </w:rPr>
              <w:t xml:space="preserve">El proponente adjudicado designará un Agente de Servicio de su personal de planta, cuyo nombre hará conocer a la institución, con anticipación a la firma del contrato. </w:t>
            </w:r>
          </w:p>
          <w:p w14:paraId="1E4EC946" w14:textId="2AEBF9B5" w:rsidR="00DE3090" w:rsidRDefault="00DE3090" w:rsidP="00B04D1B">
            <w:pPr>
              <w:pStyle w:val="Default"/>
              <w:jc w:val="both"/>
              <w:rPr>
                <w:rFonts w:asciiTheme="minorHAnsi" w:hAnsiTheme="minorHAnsi" w:cstheme="minorHAnsi"/>
                <w:i/>
                <w:iCs/>
                <w:sz w:val="18"/>
                <w:szCs w:val="18"/>
              </w:rPr>
            </w:pPr>
            <w:r>
              <w:rPr>
                <w:rFonts w:asciiTheme="minorHAnsi" w:hAnsiTheme="minorHAnsi" w:cstheme="minorHAnsi"/>
                <w:i/>
                <w:iCs/>
                <w:sz w:val="18"/>
                <w:szCs w:val="18"/>
              </w:rPr>
              <w:t>El mismo realizara mínimamente lo siguiente:</w:t>
            </w:r>
          </w:p>
          <w:p w14:paraId="4F694D29" w14:textId="4CABEDB2" w:rsidR="00DE3090" w:rsidRPr="00DE3090" w:rsidRDefault="00DE3090" w:rsidP="00DE3090">
            <w:pPr>
              <w:pStyle w:val="Default"/>
              <w:numPr>
                <w:ilvl w:val="0"/>
                <w:numId w:val="56"/>
              </w:numPr>
              <w:jc w:val="both"/>
              <w:rPr>
                <w:rFonts w:asciiTheme="minorHAnsi" w:hAnsiTheme="minorHAnsi" w:cstheme="minorHAnsi"/>
                <w:sz w:val="18"/>
                <w:szCs w:val="18"/>
                <w:lang w:val="es-MX"/>
              </w:rPr>
            </w:pPr>
            <w:r w:rsidRPr="00DE3090">
              <w:rPr>
                <w:rFonts w:asciiTheme="minorHAnsi" w:hAnsiTheme="minorHAnsi" w:cstheme="minorHAnsi"/>
                <w:sz w:val="18"/>
                <w:szCs w:val="18"/>
                <w:lang w:val="es-MX"/>
              </w:rPr>
              <w:t xml:space="preserve">coordinación de atenciones; </w:t>
            </w:r>
          </w:p>
          <w:p w14:paraId="15C1EC46" w14:textId="7ACA94DC" w:rsidR="00DE3090" w:rsidRPr="00DE3090" w:rsidRDefault="00DE3090" w:rsidP="00DE3090">
            <w:pPr>
              <w:pStyle w:val="Default"/>
              <w:numPr>
                <w:ilvl w:val="0"/>
                <w:numId w:val="56"/>
              </w:numPr>
              <w:jc w:val="both"/>
              <w:rPr>
                <w:rFonts w:asciiTheme="minorHAnsi" w:hAnsiTheme="minorHAnsi" w:cstheme="minorHAnsi"/>
                <w:sz w:val="18"/>
                <w:szCs w:val="18"/>
                <w:lang w:val="es-MX"/>
              </w:rPr>
            </w:pPr>
            <w:r w:rsidRPr="00DE3090">
              <w:rPr>
                <w:rFonts w:asciiTheme="minorHAnsi" w:hAnsiTheme="minorHAnsi" w:cstheme="minorHAnsi"/>
                <w:sz w:val="18"/>
                <w:szCs w:val="18"/>
                <w:lang w:val="es-MX"/>
              </w:rPr>
              <w:t xml:space="preserve">recepción de solicitudes; </w:t>
            </w:r>
          </w:p>
          <w:p w14:paraId="4B91ECC1" w14:textId="48BDBBE6" w:rsidR="00DE3090" w:rsidRPr="00DE3090" w:rsidRDefault="00DE3090" w:rsidP="00DE3090">
            <w:pPr>
              <w:pStyle w:val="Default"/>
              <w:numPr>
                <w:ilvl w:val="0"/>
                <w:numId w:val="56"/>
              </w:numPr>
              <w:jc w:val="both"/>
              <w:rPr>
                <w:rFonts w:asciiTheme="minorHAnsi" w:hAnsiTheme="minorHAnsi" w:cstheme="minorHAnsi"/>
                <w:sz w:val="18"/>
                <w:szCs w:val="18"/>
                <w:lang w:val="es-MX"/>
              </w:rPr>
            </w:pPr>
            <w:r w:rsidRPr="00DE3090">
              <w:rPr>
                <w:rFonts w:asciiTheme="minorHAnsi" w:hAnsiTheme="minorHAnsi" w:cstheme="minorHAnsi"/>
                <w:sz w:val="18"/>
                <w:szCs w:val="18"/>
                <w:lang w:val="es-MX"/>
              </w:rPr>
              <w:t xml:space="preserve">coordinación de emergencias; </w:t>
            </w:r>
          </w:p>
          <w:p w14:paraId="0F69059F" w14:textId="77777777" w:rsidR="00DE3090" w:rsidRDefault="00DE3090" w:rsidP="00DE3090">
            <w:pPr>
              <w:pStyle w:val="Default"/>
              <w:numPr>
                <w:ilvl w:val="0"/>
                <w:numId w:val="56"/>
              </w:numPr>
              <w:jc w:val="both"/>
              <w:rPr>
                <w:rFonts w:asciiTheme="minorHAnsi" w:hAnsiTheme="minorHAnsi" w:cstheme="minorHAnsi"/>
                <w:sz w:val="18"/>
                <w:szCs w:val="18"/>
                <w:lang w:val="es-MX"/>
              </w:rPr>
            </w:pPr>
            <w:r w:rsidRPr="00DE3090">
              <w:rPr>
                <w:rFonts w:asciiTheme="minorHAnsi" w:hAnsiTheme="minorHAnsi" w:cstheme="minorHAnsi"/>
                <w:sz w:val="18"/>
                <w:szCs w:val="18"/>
                <w:lang w:val="es-MX"/>
              </w:rPr>
              <w:t xml:space="preserve">entrega de informes; </w:t>
            </w:r>
          </w:p>
          <w:p w14:paraId="4B1F2F88" w14:textId="7612D197" w:rsidR="00DE3090" w:rsidRPr="005F2A5A" w:rsidRDefault="00DE3090" w:rsidP="005F2A5A">
            <w:pPr>
              <w:pStyle w:val="Default"/>
              <w:numPr>
                <w:ilvl w:val="0"/>
                <w:numId w:val="56"/>
              </w:numPr>
              <w:jc w:val="both"/>
              <w:rPr>
                <w:rFonts w:asciiTheme="minorHAnsi" w:hAnsiTheme="minorHAnsi" w:cstheme="minorHAnsi"/>
                <w:sz w:val="18"/>
                <w:szCs w:val="18"/>
                <w:lang w:val="es-MX"/>
              </w:rPr>
            </w:pPr>
            <w:r w:rsidRPr="00DE3090">
              <w:rPr>
                <w:rFonts w:asciiTheme="minorHAnsi" w:hAnsiTheme="minorHAnsi" w:cstheme="minorHAnsi"/>
                <w:sz w:val="18"/>
                <w:szCs w:val="18"/>
                <w:lang w:val="es-MX"/>
              </w:rPr>
              <w:t>comunicación con la CSBP.</w:t>
            </w:r>
          </w:p>
        </w:tc>
        <w:tc>
          <w:tcPr>
            <w:tcW w:w="1843" w:type="dxa"/>
            <w:vAlign w:val="center"/>
          </w:tcPr>
          <w:p w14:paraId="066F4C73" w14:textId="77777777" w:rsidR="004A3D96" w:rsidRPr="004F523A" w:rsidRDefault="004A3D96" w:rsidP="004A3D96">
            <w:pPr>
              <w:pStyle w:val="Prrafodelista"/>
              <w:spacing w:after="120"/>
              <w:ind w:left="0"/>
              <w:jc w:val="both"/>
              <w:rPr>
                <w:sz w:val="18"/>
              </w:rPr>
            </w:pPr>
          </w:p>
        </w:tc>
        <w:tc>
          <w:tcPr>
            <w:tcW w:w="425" w:type="dxa"/>
            <w:vAlign w:val="center"/>
          </w:tcPr>
          <w:p w14:paraId="76D49BA9" w14:textId="77777777" w:rsidR="004A3D96" w:rsidRPr="004F523A" w:rsidRDefault="004A3D96" w:rsidP="004A3D96">
            <w:pPr>
              <w:pStyle w:val="Prrafodelista"/>
              <w:spacing w:after="120"/>
              <w:ind w:left="0"/>
              <w:jc w:val="both"/>
              <w:rPr>
                <w:sz w:val="18"/>
              </w:rPr>
            </w:pPr>
          </w:p>
        </w:tc>
        <w:tc>
          <w:tcPr>
            <w:tcW w:w="425" w:type="dxa"/>
            <w:vAlign w:val="center"/>
          </w:tcPr>
          <w:p w14:paraId="556491F6" w14:textId="77777777" w:rsidR="004A3D96" w:rsidRPr="004F523A" w:rsidRDefault="004A3D96" w:rsidP="004A3D96">
            <w:pPr>
              <w:pStyle w:val="Prrafodelista"/>
              <w:spacing w:after="120"/>
              <w:ind w:left="0"/>
              <w:jc w:val="both"/>
              <w:rPr>
                <w:sz w:val="18"/>
              </w:rPr>
            </w:pPr>
          </w:p>
        </w:tc>
        <w:tc>
          <w:tcPr>
            <w:tcW w:w="851" w:type="dxa"/>
            <w:vAlign w:val="center"/>
          </w:tcPr>
          <w:p w14:paraId="0E40760B" w14:textId="77777777" w:rsidR="004A3D96" w:rsidRPr="004F523A" w:rsidRDefault="004A3D96" w:rsidP="004A3D96">
            <w:pPr>
              <w:pStyle w:val="Prrafodelista"/>
              <w:spacing w:after="120"/>
              <w:ind w:left="0"/>
              <w:jc w:val="both"/>
              <w:rPr>
                <w:sz w:val="18"/>
              </w:rPr>
            </w:pPr>
          </w:p>
        </w:tc>
      </w:tr>
      <w:tr w:rsidR="004A3D96" w:rsidRPr="004F523A" w14:paraId="10B8AF93" w14:textId="77777777" w:rsidTr="005276F5">
        <w:trPr>
          <w:cantSplit/>
          <w:trHeight w:val="283"/>
        </w:trPr>
        <w:tc>
          <w:tcPr>
            <w:tcW w:w="425" w:type="dxa"/>
            <w:shd w:val="clear" w:color="auto" w:fill="DEEAF6" w:themeFill="accent1" w:themeFillTint="33"/>
          </w:tcPr>
          <w:p w14:paraId="57C5D2FF" w14:textId="77777777" w:rsidR="004A3D96" w:rsidRPr="00307D38" w:rsidRDefault="004A3D96" w:rsidP="004A3D96">
            <w:pPr>
              <w:pStyle w:val="Textoindependiente3"/>
              <w:ind w:left="28"/>
              <w:rPr>
                <w:rFonts w:asciiTheme="minorHAnsi" w:hAnsiTheme="minorHAnsi" w:cstheme="minorHAnsi"/>
                <w:sz w:val="20"/>
                <w:szCs w:val="20"/>
              </w:rPr>
            </w:pPr>
          </w:p>
        </w:tc>
        <w:tc>
          <w:tcPr>
            <w:tcW w:w="6381" w:type="dxa"/>
            <w:shd w:val="clear" w:color="auto" w:fill="DEEAF6" w:themeFill="accent1" w:themeFillTint="33"/>
            <w:vAlign w:val="center"/>
          </w:tcPr>
          <w:p w14:paraId="5B3C6530" w14:textId="24D04CFE" w:rsidR="004A3D96" w:rsidRPr="00B04D1B" w:rsidRDefault="002E0304" w:rsidP="00B04D1B">
            <w:pPr>
              <w:pStyle w:val="Default"/>
              <w:jc w:val="both"/>
              <w:rPr>
                <w:rFonts w:asciiTheme="minorHAnsi" w:hAnsiTheme="minorHAnsi" w:cstheme="minorHAnsi"/>
                <w:sz w:val="18"/>
                <w:szCs w:val="18"/>
              </w:rPr>
            </w:pPr>
            <w:r w:rsidRPr="00B04D1B">
              <w:rPr>
                <w:rFonts w:asciiTheme="minorHAnsi" w:hAnsiTheme="minorHAnsi" w:cstheme="minorHAnsi"/>
                <w:b/>
                <w:bCs/>
                <w:sz w:val="18"/>
                <w:szCs w:val="18"/>
              </w:rPr>
              <w:t xml:space="preserve">F. FORMA DE PAGO </w:t>
            </w:r>
          </w:p>
        </w:tc>
        <w:tc>
          <w:tcPr>
            <w:tcW w:w="1843" w:type="dxa"/>
            <w:shd w:val="clear" w:color="auto" w:fill="DEEAF6" w:themeFill="accent1" w:themeFillTint="33"/>
            <w:vAlign w:val="center"/>
          </w:tcPr>
          <w:p w14:paraId="3702D980" w14:textId="77777777" w:rsidR="004A3D96" w:rsidRPr="004F523A" w:rsidRDefault="004A3D96" w:rsidP="004A3D96">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035ECF08" w14:textId="77777777" w:rsidR="004A3D96" w:rsidRPr="004F523A" w:rsidRDefault="004A3D96" w:rsidP="004A3D96">
            <w:pPr>
              <w:pStyle w:val="Textoindependiente3"/>
              <w:ind w:left="28"/>
              <w:rPr>
                <w:rFonts w:ascii="Calibri" w:hAnsi="Calibri" w:cs="Calibri"/>
                <w:sz w:val="20"/>
                <w:szCs w:val="20"/>
              </w:rPr>
            </w:pPr>
          </w:p>
        </w:tc>
        <w:tc>
          <w:tcPr>
            <w:tcW w:w="425" w:type="dxa"/>
            <w:shd w:val="clear" w:color="auto" w:fill="DEEAF6" w:themeFill="accent1" w:themeFillTint="33"/>
            <w:vAlign w:val="center"/>
          </w:tcPr>
          <w:p w14:paraId="67391CFA" w14:textId="77777777" w:rsidR="004A3D96" w:rsidRPr="004F523A" w:rsidRDefault="004A3D96" w:rsidP="004A3D96">
            <w:pPr>
              <w:pStyle w:val="Textoindependiente3"/>
              <w:ind w:left="28"/>
              <w:rPr>
                <w:rFonts w:ascii="Calibri" w:hAnsi="Calibri" w:cs="Calibri"/>
                <w:sz w:val="20"/>
                <w:szCs w:val="20"/>
              </w:rPr>
            </w:pPr>
          </w:p>
        </w:tc>
        <w:tc>
          <w:tcPr>
            <w:tcW w:w="851" w:type="dxa"/>
            <w:shd w:val="clear" w:color="auto" w:fill="DEEAF6" w:themeFill="accent1" w:themeFillTint="33"/>
            <w:vAlign w:val="center"/>
          </w:tcPr>
          <w:p w14:paraId="15199012" w14:textId="77777777" w:rsidR="004A3D96" w:rsidRPr="004F523A" w:rsidRDefault="004A3D96" w:rsidP="004A3D96">
            <w:pPr>
              <w:pStyle w:val="Textoindependiente3"/>
              <w:ind w:left="28"/>
              <w:rPr>
                <w:rFonts w:ascii="Calibri" w:hAnsi="Calibri" w:cs="Calibri"/>
                <w:sz w:val="20"/>
                <w:szCs w:val="20"/>
              </w:rPr>
            </w:pPr>
          </w:p>
        </w:tc>
      </w:tr>
      <w:tr w:rsidR="002E0304" w:rsidRPr="004F523A" w14:paraId="07E209D2" w14:textId="77777777" w:rsidTr="005F2A5A">
        <w:trPr>
          <w:cantSplit/>
          <w:trHeight w:val="1077"/>
        </w:trPr>
        <w:tc>
          <w:tcPr>
            <w:tcW w:w="425" w:type="dxa"/>
          </w:tcPr>
          <w:p w14:paraId="04C4772E" w14:textId="77777777" w:rsidR="002E0304" w:rsidRPr="00307D38" w:rsidRDefault="002E0304" w:rsidP="004A3D96">
            <w:pPr>
              <w:pStyle w:val="Prrafodelista"/>
              <w:spacing w:after="120"/>
              <w:ind w:left="0"/>
              <w:jc w:val="both"/>
              <w:rPr>
                <w:rFonts w:asciiTheme="minorHAnsi" w:hAnsiTheme="minorHAnsi" w:cstheme="minorHAnsi"/>
              </w:rPr>
            </w:pPr>
          </w:p>
        </w:tc>
        <w:tc>
          <w:tcPr>
            <w:tcW w:w="6381" w:type="dxa"/>
            <w:vAlign w:val="center"/>
          </w:tcPr>
          <w:p w14:paraId="3C61E7C1" w14:textId="62AEC3B0" w:rsidR="002E0304" w:rsidRDefault="008C6753" w:rsidP="005F2A5A">
            <w:pPr>
              <w:pStyle w:val="Default"/>
              <w:rPr>
                <w:rFonts w:asciiTheme="minorHAnsi" w:hAnsiTheme="minorHAnsi" w:cstheme="minorHAnsi"/>
                <w:sz w:val="18"/>
                <w:szCs w:val="18"/>
              </w:rPr>
            </w:pPr>
            <w:r w:rsidRPr="00B04D1B">
              <w:rPr>
                <w:rFonts w:asciiTheme="minorHAnsi" w:hAnsiTheme="minorHAnsi" w:cstheme="minorHAnsi"/>
                <w:sz w:val="18"/>
                <w:szCs w:val="18"/>
              </w:rPr>
              <w:t>Para que la CSBP proceda con el pago del servicio, el Centro debe presentar en forma mensual, hasta el 20 cada mes, la factura correspondiente adjuntando EL REPORTE DE ATENCIONES REALIZADAS EN EL MES Y LOS INFORMES GENERADOS POR PACIENTE</w:t>
            </w:r>
            <w:r w:rsidR="00861171">
              <w:rPr>
                <w:rFonts w:asciiTheme="minorHAnsi" w:hAnsiTheme="minorHAnsi" w:cstheme="minorHAnsi"/>
                <w:sz w:val="18"/>
                <w:szCs w:val="18"/>
              </w:rPr>
              <w:t>.</w:t>
            </w:r>
          </w:p>
          <w:p w14:paraId="4B05E8B4" w14:textId="77777777" w:rsidR="00861171" w:rsidRDefault="00861171" w:rsidP="005F2A5A">
            <w:pPr>
              <w:pStyle w:val="Default"/>
              <w:rPr>
                <w:rFonts w:asciiTheme="minorHAnsi" w:hAnsiTheme="minorHAnsi" w:cstheme="minorHAnsi"/>
                <w:sz w:val="18"/>
                <w:szCs w:val="18"/>
              </w:rPr>
            </w:pPr>
          </w:p>
          <w:p w14:paraId="001CC3AE" w14:textId="0994671E" w:rsidR="00861171" w:rsidRPr="00B04D1B" w:rsidRDefault="00861171" w:rsidP="005F2A5A">
            <w:pPr>
              <w:pStyle w:val="Default"/>
              <w:rPr>
                <w:rFonts w:asciiTheme="minorHAnsi" w:hAnsiTheme="minorHAnsi" w:cstheme="minorHAnsi"/>
                <w:sz w:val="18"/>
                <w:szCs w:val="18"/>
              </w:rPr>
            </w:pPr>
            <w:r w:rsidRPr="00861171">
              <w:rPr>
                <w:rFonts w:asciiTheme="minorHAnsi" w:hAnsiTheme="minorHAnsi" w:cstheme="minorHAnsi"/>
                <w:sz w:val="18"/>
                <w:szCs w:val="18"/>
              </w:rPr>
              <w:t>El pago será mensual, contra la presentación de la factura y la documentación que respalde los servicios efectivamente realizados durante el mes</w:t>
            </w:r>
            <w:r>
              <w:rPr>
                <w:rFonts w:asciiTheme="minorHAnsi" w:hAnsiTheme="minorHAnsi" w:cstheme="minorHAnsi"/>
                <w:sz w:val="18"/>
                <w:szCs w:val="18"/>
              </w:rPr>
              <w:t>.</w:t>
            </w:r>
          </w:p>
        </w:tc>
        <w:tc>
          <w:tcPr>
            <w:tcW w:w="1843" w:type="dxa"/>
            <w:vAlign w:val="center"/>
          </w:tcPr>
          <w:p w14:paraId="6A8BA4E1" w14:textId="77777777" w:rsidR="002E0304" w:rsidRPr="004F523A" w:rsidRDefault="002E0304" w:rsidP="004A3D96">
            <w:pPr>
              <w:pStyle w:val="Prrafodelista"/>
              <w:spacing w:after="120"/>
              <w:ind w:left="0"/>
              <w:jc w:val="both"/>
              <w:rPr>
                <w:sz w:val="18"/>
              </w:rPr>
            </w:pPr>
          </w:p>
        </w:tc>
        <w:tc>
          <w:tcPr>
            <w:tcW w:w="425" w:type="dxa"/>
            <w:vAlign w:val="center"/>
          </w:tcPr>
          <w:p w14:paraId="0A412E33" w14:textId="77777777" w:rsidR="002E0304" w:rsidRPr="004F523A" w:rsidRDefault="002E0304" w:rsidP="004A3D96">
            <w:pPr>
              <w:pStyle w:val="Prrafodelista"/>
              <w:spacing w:after="120"/>
              <w:ind w:left="0"/>
              <w:jc w:val="both"/>
              <w:rPr>
                <w:sz w:val="18"/>
              </w:rPr>
            </w:pPr>
          </w:p>
        </w:tc>
        <w:tc>
          <w:tcPr>
            <w:tcW w:w="425" w:type="dxa"/>
            <w:vAlign w:val="center"/>
          </w:tcPr>
          <w:p w14:paraId="01960FF5" w14:textId="77777777" w:rsidR="002E0304" w:rsidRPr="004F523A" w:rsidRDefault="002E0304" w:rsidP="004A3D96">
            <w:pPr>
              <w:pStyle w:val="Prrafodelista"/>
              <w:spacing w:after="120"/>
              <w:ind w:left="0"/>
              <w:jc w:val="both"/>
              <w:rPr>
                <w:sz w:val="18"/>
              </w:rPr>
            </w:pPr>
          </w:p>
        </w:tc>
        <w:tc>
          <w:tcPr>
            <w:tcW w:w="851" w:type="dxa"/>
            <w:vAlign w:val="center"/>
          </w:tcPr>
          <w:p w14:paraId="74EECAAB" w14:textId="77777777" w:rsidR="002E0304" w:rsidRPr="004F523A" w:rsidRDefault="002E0304" w:rsidP="004A3D96">
            <w:pPr>
              <w:pStyle w:val="Prrafodelista"/>
              <w:spacing w:after="120"/>
              <w:ind w:left="0"/>
              <w:jc w:val="both"/>
              <w:rPr>
                <w:sz w:val="18"/>
              </w:rPr>
            </w:pPr>
          </w:p>
        </w:tc>
      </w:tr>
      <w:tr w:rsidR="008C6753" w:rsidRPr="004F523A" w14:paraId="0B5F214C" w14:textId="77777777" w:rsidTr="006A2B70">
        <w:trPr>
          <w:cantSplit/>
          <w:trHeight w:val="20"/>
        </w:trPr>
        <w:tc>
          <w:tcPr>
            <w:tcW w:w="425" w:type="dxa"/>
            <w:shd w:val="clear" w:color="auto" w:fill="DEEAF6" w:themeFill="accent1" w:themeFillTint="33"/>
          </w:tcPr>
          <w:p w14:paraId="601473C8" w14:textId="77777777" w:rsidR="008C6753" w:rsidRPr="00F97E5C" w:rsidRDefault="008C6753" w:rsidP="004A3D96">
            <w:pPr>
              <w:pStyle w:val="Prrafodelista"/>
              <w:spacing w:after="120"/>
              <w:ind w:left="0"/>
              <w:jc w:val="both"/>
              <w:rPr>
                <w:rFonts w:ascii="Arial" w:hAnsi="Arial" w:cs="Arial"/>
              </w:rPr>
            </w:pPr>
          </w:p>
        </w:tc>
        <w:tc>
          <w:tcPr>
            <w:tcW w:w="6381" w:type="dxa"/>
            <w:shd w:val="clear" w:color="auto" w:fill="DEEAF6" w:themeFill="accent1" w:themeFillTint="33"/>
            <w:vAlign w:val="center"/>
          </w:tcPr>
          <w:p w14:paraId="0BAAB0F4" w14:textId="335F9EBC" w:rsidR="008C6753" w:rsidRPr="00B04D1B" w:rsidRDefault="006A2B70" w:rsidP="00B04D1B">
            <w:pPr>
              <w:pStyle w:val="Default"/>
              <w:rPr>
                <w:rFonts w:asciiTheme="minorHAnsi" w:hAnsiTheme="minorHAnsi" w:cstheme="minorHAnsi"/>
                <w:b/>
                <w:bCs/>
                <w:sz w:val="18"/>
                <w:szCs w:val="18"/>
              </w:rPr>
            </w:pPr>
            <w:r w:rsidRPr="00B04D1B">
              <w:rPr>
                <w:rFonts w:asciiTheme="minorHAnsi" w:hAnsiTheme="minorHAnsi" w:cstheme="minorHAnsi"/>
                <w:b/>
                <w:bCs/>
                <w:sz w:val="18"/>
                <w:szCs w:val="18"/>
              </w:rPr>
              <w:t>AUSENCIA DEL PROFESIONAL</w:t>
            </w:r>
          </w:p>
        </w:tc>
        <w:tc>
          <w:tcPr>
            <w:tcW w:w="1843" w:type="dxa"/>
            <w:shd w:val="clear" w:color="auto" w:fill="DEEAF6" w:themeFill="accent1" w:themeFillTint="33"/>
            <w:vAlign w:val="center"/>
          </w:tcPr>
          <w:p w14:paraId="2E532655" w14:textId="77777777" w:rsidR="008C6753" w:rsidRPr="004F523A" w:rsidRDefault="008C6753" w:rsidP="004A3D96">
            <w:pPr>
              <w:pStyle w:val="Prrafodelista"/>
              <w:spacing w:after="120"/>
              <w:ind w:left="0"/>
              <w:jc w:val="both"/>
              <w:rPr>
                <w:sz w:val="18"/>
              </w:rPr>
            </w:pPr>
          </w:p>
        </w:tc>
        <w:tc>
          <w:tcPr>
            <w:tcW w:w="425" w:type="dxa"/>
            <w:shd w:val="clear" w:color="auto" w:fill="DEEAF6" w:themeFill="accent1" w:themeFillTint="33"/>
            <w:vAlign w:val="center"/>
          </w:tcPr>
          <w:p w14:paraId="46F24C5E" w14:textId="77777777" w:rsidR="008C6753" w:rsidRPr="004F523A" w:rsidRDefault="008C6753" w:rsidP="004A3D96">
            <w:pPr>
              <w:pStyle w:val="Prrafodelista"/>
              <w:spacing w:after="120"/>
              <w:ind w:left="0"/>
              <w:jc w:val="both"/>
              <w:rPr>
                <w:sz w:val="18"/>
              </w:rPr>
            </w:pPr>
          </w:p>
        </w:tc>
        <w:tc>
          <w:tcPr>
            <w:tcW w:w="425" w:type="dxa"/>
            <w:shd w:val="clear" w:color="auto" w:fill="DEEAF6" w:themeFill="accent1" w:themeFillTint="33"/>
            <w:vAlign w:val="center"/>
          </w:tcPr>
          <w:p w14:paraId="5868828C" w14:textId="77777777" w:rsidR="008C6753" w:rsidRPr="004F523A" w:rsidRDefault="008C6753" w:rsidP="004A3D96">
            <w:pPr>
              <w:pStyle w:val="Prrafodelista"/>
              <w:spacing w:after="120"/>
              <w:ind w:left="0"/>
              <w:jc w:val="both"/>
              <w:rPr>
                <w:sz w:val="18"/>
              </w:rPr>
            </w:pPr>
          </w:p>
        </w:tc>
        <w:tc>
          <w:tcPr>
            <w:tcW w:w="851" w:type="dxa"/>
            <w:shd w:val="clear" w:color="auto" w:fill="DEEAF6" w:themeFill="accent1" w:themeFillTint="33"/>
            <w:vAlign w:val="center"/>
          </w:tcPr>
          <w:p w14:paraId="3C650AE1" w14:textId="77777777" w:rsidR="008C6753" w:rsidRPr="004F523A" w:rsidRDefault="008C6753" w:rsidP="004A3D96">
            <w:pPr>
              <w:pStyle w:val="Prrafodelista"/>
              <w:spacing w:after="120"/>
              <w:ind w:left="0"/>
              <w:jc w:val="both"/>
              <w:rPr>
                <w:sz w:val="18"/>
              </w:rPr>
            </w:pPr>
          </w:p>
        </w:tc>
      </w:tr>
      <w:tr w:rsidR="006A2B70" w:rsidRPr="004F523A" w14:paraId="59C39B78" w14:textId="77777777" w:rsidTr="005F2A5A">
        <w:trPr>
          <w:cantSplit/>
          <w:trHeight w:val="2294"/>
        </w:trPr>
        <w:tc>
          <w:tcPr>
            <w:tcW w:w="425" w:type="dxa"/>
          </w:tcPr>
          <w:p w14:paraId="50D2E8CE" w14:textId="77777777" w:rsidR="006A2B70" w:rsidRPr="00F97E5C" w:rsidRDefault="006A2B70" w:rsidP="004A3D96">
            <w:pPr>
              <w:pStyle w:val="Prrafodelista"/>
              <w:spacing w:after="120"/>
              <w:ind w:left="0"/>
              <w:jc w:val="both"/>
              <w:rPr>
                <w:rFonts w:ascii="Arial" w:hAnsi="Arial" w:cs="Arial"/>
              </w:rPr>
            </w:pPr>
          </w:p>
        </w:tc>
        <w:tc>
          <w:tcPr>
            <w:tcW w:w="6381" w:type="dxa"/>
            <w:vAlign w:val="center"/>
          </w:tcPr>
          <w:p w14:paraId="5D0F738E" w14:textId="77777777" w:rsidR="006A2B70" w:rsidRDefault="00B2738B" w:rsidP="00B2738B">
            <w:pPr>
              <w:pStyle w:val="Default"/>
              <w:jc w:val="both"/>
              <w:rPr>
                <w:rFonts w:asciiTheme="minorHAnsi" w:hAnsiTheme="minorHAnsi" w:cstheme="minorHAnsi"/>
                <w:sz w:val="18"/>
                <w:szCs w:val="18"/>
              </w:rPr>
            </w:pPr>
            <w:r w:rsidRPr="00B2738B">
              <w:rPr>
                <w:rFonts w:asciiTheme="minorHAnsi" w:hAnsiTheme="minorHAnsi" w:cstheme="minorHAnsi"/>
                <w:sz w:val="18"/>
                <w:szCs w:val="18"/>
              </w:rPr>
              <w:t>En caso de ausencia temporal del profesional responsable del servicio, el proveedor deberá comunicarla por escrito a la CSBP con una anticipación mínima de cinco (5) días hábiles, indicando el motivo y periodo de ausencia. La continuidad del servicio deberá ser garantizada mediante un profesional sustituto que cumpla con los requisitos técnicos y profesionales establecidos en el presente Pliego, previa autorización de la Jefatura Médica. En situaciones de fuerza mayor o caso fortuito, la comunicación deberá efectuarse de manera inmediata. La sustitución no generará costos adicionales para la CSBP</w:t>
            </w:r>
            <w:r>
              <w:rPr>
                <w:rFonts w:asciiTheme="minorHAnsi" w:hAnsiTheme="minorHAnsi" w:cstheme="minorHAnsi"/>
                <w:sz w:val="18"/>
                <w:szCs w:val="18"/>
              </w:rPr>
              <w:t>.</w:t>
            </w:r>
          </w:p>
          <w:p w14:paraId="4639FD3A" w14:textId="4BBF2F63" w:rsidR="00B2738B" w:rsidRPr="00B04D1B" w:rsidRDefault="00B2738B" w:rsidP="00B2738B">
            <w:pPr>
              <w:pStyle w:val="Default"/>
              <w:jc w:val="both"/>
              <w:rPr>
                <w:rFonts w:asciiTheme="minorHAnsi" w:hAnsiTheme="minorHAnsi" w:cstheme="minorHAnsi"/>
                <w:sz w:val="18"/>
                <w:szCs w:val="18"/>
              </w:rPr>
            </w:pPr>
            <w:r w:rsidRPr="00B2738B">
              <w:rPr>
                <w:rFonts w:asciiTheme="minorHAnsi" w:hAnsiTheme="minorHAnsi" w:cstheme="minorHAnsi"/>
                <w:sz w:val="18"/>
                <w:szCs w:val="18"/>
              </w:rPr>
              <w:t>El pago se realizará únicamente por los servicios efectivamente prestados y respaldados con la documentación correspondiente</w:t>
            </w:r>
            <w:r>
              <w:rPr>
                <w:rFonts w:asciiTheme="minorHAnsi" w:hAnsiTheme="minorHAnsi" w:cstheme="minorHAnsi"/>
                <w:sz w:val="18"/>
                <w:szCs w:val="18"/>
              </w:rPr>
              <w:t>.</w:t>
            </w:r>
          </w:p>
        </w:tc>
        <w:tc>
          <w:tcPr>
            <w:tcW w:w="1843" w:type="dxa"/>
            <w:vAlign w:val="center"/>
          </w:tcPr>
          <w:p w14:paraId="39B48478" w14:textId="77777777" w:rsidR="006A2B70" w:rsidRPr="004F523A" w:rsidRDefault="006A2B70" w:rsidP="004A3D96">
            <w:pPr>
              <w:pStyle w:val="Prrafodelista"/>
              <w:spacing w:after="120"/>
              <w:ind w:left="0"/>
              <w:jc w:val="both"/>
              <w:rPr>
                <w:sz w:val="18"/>
              </w:rPr>
            </w:pPr>
          </w:p>
        </w:tc>
        <w:tc>
          <w:tcPr>
            <w:tcW w:w="425" w:type="dxa"/>
            <w:vAlign w:val="center"/>
          </w:tcPr>
          <w:p w14:paraId="5D4AC6BC" w14:textId="77777777" w:rsidR="006A2B70" w:rsidRPr="004F523A" w:rsidRDefault="006A2B70" w:rsidP="004A3D96">
            <w:pPr>
              <w:pStyle w:val="Prrafodelista"/>
              <w:spacing w:after="120"/>
              <w:ind w:left="0"/>
              <w:jc w:val="both"/>
              <w:rPr>
                <w:sz w:val="18"/>
              </w:rPr>
            </w:pPr>
          </w:p>
        </w:tc>
        <w:tc>
          <w:tcPr>
            <w:tcW w:w="425" w:type="dxa"/>
            <w:vAlign w:val="center"/>
          </w:tcPr>
          <w:p w14:paraId="18B6FDA8" w14:textId="77777777" w:rsidR="006A2B70" w:rsidRPr="004F523A" w:rsidRDefault="006A2B70" w:rsidP="004A3D96">
            <w:pPr>
              <w:pStyle w:val="Prrafodelista"/>
              <w:spacing w:after="120"/>
              <w:ind w:left="0"/>
              <w:jc w:val="both"/>
              <w:rPr>
                <w:sz w:val="18"/>
              </w:rPr>
            </w:pPr>
          </w:p>
        </w:tc>
        <w:tc>
          <w:tcPr>
            <w:tcW w:w="851" w:type="dxa"/>
            <w:vAlign w:val="center"/>
          </w:tcPr>
          <w:p w14:paraId="3F2DC3F6" w14:textId="77777777" w:rsidR="006A2B70" w:rsidRPr="004F523A" w:rsidRDefault="006A2B70" w:rsidP="004A3D96">
            <w:pPr>
              <w:pStyle w:val="Prrafodelista"/>
              <w:spacing w:after="120"/>
              <w:ind w:left="0"/>
              <w:jc w:val="both"/>
              <w:rPr>
                <w:sz w:val="18"/>
              </w:rPr>
            </w:pPr>
          </w:p>
        </w:tc>
      </w:tr>
      <w:tr w:rsidR="006A2B70" w:rsidRPr="004F523A" w14:paraId="0D33C225" w14:textId="77777777" w:rsidTr="006A2B70">
        <w:trPr>
          <w:cantSplit/>
          <w:trHeight w:val="20"/>
        </w:trPr>
        <w:tc>
          <w:tcPr>
            <w:tcW w:w="425" w:type="dxa"/>
            <w:shd w:val="clear" w:color="auto" w:fill="DEEAF6" w:themeFill="accent1" w:themeFillTint="33"/>
          </w:tcPr>
          <w:p w14:paraId="40302209" w14:textId="77777777" w:rsidR="006A2B70" w:rsidRPr="00F97E5C" w:rsidRDefault="006A2B70" w:rsidP="004A3D96">
            <w:pPr>
              <w:pStyle w:val="Prrafodelista"/>
              <w:spacing w:after="120"/>
              <w:ind w:left="0"/>
              <w:jc w:val="both"/>
              <w:rPr>
                <w:rFonts w:ascii="Arial" w:hAnsi="Arial" w:cs="Arial"/>
              </w:rPr>
            </w:pPr>
          </w:p>
        </w:tc>
        <w:tc>
          <w:tcPr>
            <w:tcW w:w="6381" w:type="dxa"/>
            <w:shd w:val="clear" w:color="auto" w:fill="DEEAF6" w:themeFill="accent1" w:themeFillTint="33"/>
            <w:vAlign w:val="center"/>
          </w:tcPr>
          <w:p w14:paraId="11968C23" w14:textId="4800B007" w:rsidR="006A2B70" w:rsidRPr="00B04D1B" w:rsidRDefault="006A2B70" w:rsidP="00B04D1B">
            <w:pPr>
              <w:pStyle w:val="Default"/>
              <w:rPr>
                <w:rFonts w:asciiTheme="minorHAnsi" w:hAnsiTheme="minorHAnsi" w:cstheme="minorHAnsi"/>
                <w:b/>
                <w:bCs/>
                <w:sz w:val="18"/>
                <w:szCs w:val="18"/>
              </w:rPr>
            </w:pPr>
            <w:r w:rsidRPr="00B04D1B">
              <w:rPr>
                <w:rFonts w:asciiTheme="minorHAnsi" w:hAnsiTheme="minorHAnsi" w:cstheme="minorHAnsi"/>
                <w:b/>
                <w:bCs/>
                <w:sz w:val="18"/>
                <w:szCs w:val="18"/>
              </w:rPr>
              <w:t>ESTADISTICAS DEL SERVICIO</w:t>
            </w:r>
          </w:p>
        </w:tc>
        <w:tc>
          <w:tcPr>
            <w:tcW w:w="1843" w:type="dxa"/>
            <w:shd w:val="clear" w:color="auto" w:fill="DEEAF6" w:themeFill="accent1" w:themeFillTint="33"/>
            <w:vAlign w:val="center"/>
          </w:tcPr>
          <w:p w14:paraId="578ADE86" w14:textId="77777777" w:rsidR="006A2B70" w:rsidRPr="004F523A" w:rsidRDefault="006A2B70" w:rsidP="004A3D96">
            <w:pPr>
              <w:pStyle w:val="Prrafodelista"/>
              <w:spacing w:after="120"/>
              <w:ind w:left="0"/>
              <w:jc w:val="both"/>
              <w:rPr>
                <w:sz w:val="18"/>
              </w:rPr>
            </w:pPr>
          </w:p>
        </w:tc>
        <w:tc>
          <w:tcPr>
            <w:tcW w:w="425" w:type="dxa"/>
            <w:shd w:val="clear" w:color="auto" w:fill="DEEAF6" w:themeFill="accent1" w:themeFillTint="33"/>
            <w:vAlign w:val="center"/>
          </w:tcPr>
          <w:p w14:paraId="0587A349" w14:textId="77777777" w:rsidR="006A2B70" w:rsidRPr="004F523A" w:rsidRDefault="006A2B70" w:rsidP="004A3D96">
            <w:pPr>
              <w:pStyle w:val="Prrafodelista"/>
              <w:spacing w:after="120"/>
              <w:ind w:left="0"/>
              <w:jc w:val="both"/>
              <w:rPr>
                <w:sz w:val="18"/>
              </w:rPr>
            </w:pPr>
          </w:p>
        </w:tc>
        <w:tc>
          <w:tcPr>
            <w:tcW w:w="425" w:type="dxa"/>
            <w:shd w:val="clear" w:color="auto" w:fill="DEEAF6" w:themeFill="accent1" w:themeFillTint="33"/>
            <w:vAlign w:val="center"/>
          </w:tcPr>
          <w:p w14:paraId="3F8FCA83" w14:textId="77777777" w:rsidR="006A2B70" w:rsidRPr="004F523A" w:rsidRDefault="006A2B70" w:rsidP="004A3D96">
            <w:pPr>
              <w:pStyle w:val="Prrafodelista"/>
              <w:spacing w:after="120"/>
              <w:ind w:left="0"/>
              <w:jc w:val="both"/>
              <w:rPr>
                <w:sz w:val="18"/>
              </w:rPr>
            </w:pPr>
          </w:p>
        </w:tc>
        <w:tc>
          <w:tcPr>
            <w:tcW w:w="851" w:type="dxa"/>
            <w:shd w:val="clear" w:color="auto" w:fill="DEEAF6" w:themeFill="accent1" w:themeFillTint="33"/>
            <w:vAlign w:val="center"/>
          </w:tcPr>
          <w:p w14:paraId="0A58D6C4" w14:textId="77777777" w:rsidR="006A2B70" w:rsidRPr="004F523A" w:rsidRDefault="006A2B70" w:rsidP="004A3D96">
            <w:pPr>
              <w:pStyle w:val="Prrafodelista"/>
              <w:spacing w:after="120"/>
              <w:ind w:left="0"/>
              <w:jc w:val="both"/>
              <w:rPr>
                <w:sz w:val="18"/>
              </w:rPr>
            </w:pPr>
          </w:p>
        </w:tc>
      </w:tr>
      <w:tr w:rsidR="006A2B70" w:rsidRPr="004F523A" w14:paraId="465352BE" w14:textId="77777777" w:rsidTr="006A2B70">
        <w:trPr>
          <w:cantSplit/>
          <w:trHeight w:val="923"/>
        </w:trPr>
        <w:tc>
          <w:tcPr>
            <w:tcW w:w="425" w:type="dxa"/>
          </w:tcPr>
          <w:p w14:paraId="15ABCDFA" w14:textId="77777777" w:rsidR="006A2B70" w:rsidRPr="00F97E5C" w:rsidRDefault="006A2B70" w:rsidP="004A3D96">
            <w:pPr>
              <w:pStyle w:val="Prrafodelista"/>
              <w:spacing w:after="120"/>
              <w:ind w:left="0"/>
              <w:jc w:val="both"/>
              <w:rPr>
                <w:rFonts w:ascii="Arial" w:hAnsi="Arial" w:cs="Arial"/>
              </w:rPr>
            </w:pPr>
          </w:p>
        </w:tc>
        <w:tc>
          <w:tcPr>
            <w:tcW w:w="6381" w:type="dxa"/>
            <w:vAlign w:val="center"/>
          </w:tcPr>
          <w:tbl>
            <w:tblPr>
              <w:tblStyle w:val="Tablaconcuadrcula"/>
              <w:tblW w:w="5908" w:type="dxa"/>
              <w:tblLook w:val="04A0" w:firstRow="1" w:lastRow="0" w:firstColumn="1" w:lastColumn="0" w:noHBand="0" w:noVBand="1"/>
            </w:tblPr>
            <w:tblGrid>
              <w:gridCol w:w="1486"/>
              <w:gridCol w:w="737"/>
              <w:gridCol w:w="737"/>
              <w:gridCol w:w="737"/>
              <w:gridCol w:w="737"/>
              <w:gridCol w:w="737"/>
              <w:gridCol w:w="737"/>
            </w:tblGrid>
            <w:tr w:rsidR="006A2B70" w14:paraId="3C85E379" w14:textId="77777777" w:rsidTr="005F2A5A">
              <w:trPr>
                <w:trHeight w:val="20"/>
              </w:trPr>
              <w:tc>
                <w:tcPr>
                  <w:tcW w:w="1486" w:type="dxa"/>
                  <w:shd w:val="clear" w:color="auto" w:fill="FFFF00"/>
                  <w:vAlign w:val="center"/>
                </w:tcPr>
                <w:p w14:paraId="6DBC8F22" w14:textId="1E347D4F" w:rsidR="006A2B70" w:rsidRPr="006A2B70" w:rsidRDefault="006A2B70" w:rsidP="00B04D1B">
                  <w:pPr>
                    <w:pStyle w:val="Default"/>
                    <w:jc w:val="center"/>
                    <w:rPr>
                      <w:b/>
                      <w:bCs/>
                      <w:sz w:val="16"/>
                      <w:szCs w:val="16"/>
                    </w:rPr>
                  </w:pPr>
                  <w:r w:rsidRPr="006A2B70">
                    <w:rPr>
                      <w:b/>
                      <w:bCs/>
                      <w:sz w:val="16"/>
                      <w:szCs w:val="16"/>
                    </w:rPr>
                    <w:t>DETALLE</w:t>
                  </w:r>
                </w:p>
              </w:tc>
              <w:tc>
                <w:tcPr>
                  <w:tcW w:w="737" w:type="dxa"/>
                  <w:shd w:val="clear" w:color="auto" w:fill="FFFF00"/>
                  <w:vAlign w:val="center"/>
                </w:tcPr>
                <w:p w14:paraId="75CBEDF4" w14:textId="5A30C1D9" w:rsidR="006A2B70" w:rsidRPr="006A2B70" w:rsidRDefault="006A2B70" w:rsidP="00B04D1B">
                  <w:pPr>
                    <w:pStyle w:val="Default"/>
                    <w:jc w:val="center"/>
                    <w:rPr>
                      <w:b/>
                      <w:bCs/>
                      <w:sz w:val="16"/>
                      <w:szCs w:val="16"/>
                    </w:rPr>
                  </w:pPr>
                  <w:r w:rsidRPr="006A2B70">
                    <w:rPr>
                      <w:b/>
                      <w:bCs/>
                      <w:sz w:val="16"/>
                      <w:szCs w:val="16"/>
                    </w:rPr>
                    <w:t>2023</w:t>
                  </w:r>
                </w:p>
              </w:tc>
              <w:tc>
                <w:tcPr>
                  <w:tcW w:w="737" w:type="dxa"/>
                  <w:shd w:val="clear" w:color="auto" w:fill="FFFF00"/>
                  <w:vAlign w:val="center"/>
                </w:tcPr>
                <w:p w14:paraId="2B74AB58" w14:textId="1A27DA47" w:rsidR="006A2B70" w:rsidRPr="006A2B70" w:rsidRDefault="006A2B70" w:rsidP="00B04D1B">
                  <w:pPr>
                    <w:pStyle w:val="Default"/>
                    <w:jc w:val="center"/>
                    <w:rPr>
                      <w:b/>
                      <w:bCs/>
                      <w:sz w:val="16"/>
                      <w:szCs w:val="16"/>
                    </w:rPr>
                  </w:pPr>
                  <w:r w:rsidRPr="006A2B70">
                    <w:rPr>
                      <w:b/>
                      <w:bCs/>
                      <w:sz w:val="16"/>
                      <w:szCs w:val="16"/>
                    </w:rPr>
                    <w:t>2024</w:t>
                  </w:r>
                </w:p>
              </w:tc>
              <w:tc>
                <w:tcPr>
                  <w:tcW w:w="737" w:type="dxa"/>
                  <w:shd w:val="clear" w:color="auto" w:fill="FFFF00"/>
                  <w:vAlign w:val="center"/>
                </w:tcPr>
                <w:p w14:paraId="35DE12A1" w14:textId="429BAA0F" w:rsidR="006A2B70" w:rsidRPr="006A2B70" w:rsidRDefault="006A2B70" w:rsidP="00B04D1B">
                  <w:pPr>
                    <w:pStyle w:val="Default"/>
                    <w:jc w:val="center"/>
                    <w:rPr>
                      <w:b/>
                      <w:bCs/>
                      <w:sz w:val="16"/>
                      <w:szCs w:val="16"/>
                    </w:rPr>
                  </w:pPr>
                  <w:r w:rsidRPr="006A2B70">
                    <w:rPr>
                      <w:b/>
                      <w:bCs/>
                      <w:sz w:val="16"/>
                      <w:szCs w:val="16"/>
                    </w:rPr>
                    <w:t>2025</w:t>
                  </w:r>
                </w:p>
              </w:tc>
              <w:tc>
                <w:tcPr>
                  <w:tcW w:w="737" w:type="dxa"/>
                  <w:shd w:val="clear" w:color="auto" w:fill="FFFF00"/>
                  <w:vAlign w:val="center"/>
                </w:tcPr>
                <w:p w14:paraId="237D8527" w14:textId="3FCC14D2" w:rsidR="006A2B70" w:rsidRPr="006A2B70" w:rsidRDefault="006A2B70" w:rsidP="00B04D1B">
                  <w:pPr>
                    <w:pStyle w:val="Default"/>
                    <w:jc w:val="center"/>
                    <w:rPr>
                      <w:b/>
                      <w:bCs/>
                      <w:sz w:val="16"/>
                      <w:szCs w:val="16"/>
                    </w:rPr>
                  </w:pPr>
                  <w:r w:rsidRPr="006A2B70">
                    <w:rPr>
                      <w:b/>
                      <w:bCs/>
                      <w:sz w:val="16"/>
                      <w:szCs w:val="16"/>
                    </w:rPr>
                    <w:t>2026</w:t>
                  </w:r>
                </w:p>
              </w:tc>
              <w:tc>
                <w:tcPr>
                  <w:tcW w:w="737" w:type="dxa"/>
                  <w:shd w:val="clear" w:color="auto" w:fill="FFFF00"/>
                  <w:vAlign w:val="center"/>
                </w:tcPr>
                <w:p w14:paraId="2169FAC4" w14:textId="67E2FA51" w:rsidR="006A2B70" w:rsidRPr="006A2B70" w:rsidRDefault="006A2B70" w:rsidP="00B04D1B">
                  <w:pPr>
                    <w:pStyle w:val="Default"/>
                    <w:jc w:val="center"/>
                    <w:rPr>
                      <w:b/>
                      <w:bCs/>
                      <w:sz w:val="16"/>
                      <w:szCs w:val="16"/>
                    </w:rPr>
                  </w:pPr>
                  <w:r w:rsidRPr="006A2B70">
                    <w:rPr>
                      <w:b/>
                      <w:bCs/>
                      <w:sz w:val="16"/>
                      <w:szCs w:val="16"/>
                    </w:rPr>
                    <w:t>2027</w:t>
                  </w:r>
                </w:p>
              </w:tc>
              <w:tc>
                <w:tcPr>
                  <w:tcW w:w="737" w:type="dxa"/>
                  <w:shd w:val="clear" w:color="auto" w:fill="FFFF00"/>
                  <w:vAlign w:val="center"/>
                </w:tcPr>
                <w:p w14:paraId="79C6039F" w14:textId="4669F830" w:rsidR="006A2B70" w:rsidRPr="006A2B70" w:rsidRDefault="006A2B70" w:rsidP="00B04D1B">
                  <w:pPr>
                    <w:pStyle w:val="Default"/>
                    <w:jc w:val="center"/>
                    <w:rPr>
                      <w:b/>
                      <w:bCs/>
                      <w:sz w:val="16"/>
                      <w:szCs w:val="16"/>
                    </w:rPr>
                  </w:pPr>
                  <w:r w:rsidRPr="006A2B70">
                    <w:rPr>
                      <w:b/>
                      <w:bCs/>
                      <w:sz w:val="16"/>
                      <w:szCs w:val="16"/>
                    </w:rPr>
                    <w:t>2028</w:t>
                  </w:r>
                </w:p>
              </w:tc>
            </w:tr>
            <w:tr w:rsidR="006A2B70" w14:paraId="6CF560B7" w14:textId="77777777" w:rsidTr="005F2A5A">
              <w:trPr>
                <w:trHeight w:val="20"/>
              </w:trPr>
              <w:tc>
                <w:tcPr>
                  <w:tcW w:w="1486" w:type="dxa"/>
                  <w:vAlign w:val="center"/>
                </w:tcPr>
                <w:p w14:paraId="77746468" w14:textId="5313BABA" w:rsidR="006A2B70" w:rsidRPr="006A2B70" w:rsidRDefault="006A2B70" w:rsidP="006A2B70">
                  <w:pPr>
                    <w:pStyle w:val="Default"/>
                    <w:jc w:val="center"/>
                    <w:rPr>
                      <w:b/>
                      <w:bCs/>
                      <w:sz w:val="16"/>
                      <w:szCs w:val="16"/>
                    </w:rPr>
                  </w:pPr>
                  <w:r w:rsidRPr="006A2B70">
                    <w:rPr>
                      <w:b/>
                      <w:bCs/>
                      <w:sz w:val="16"/>
                      <w:szCs w:val="16"/>
                    </w:rPr>
                    <w:t>SESIONES CE</w:t>
                  </w:r>
                </w:p>
              </w:tc>
              <w:tc>
                <w:tcPr>
                  <w:tcW w:w="737" w:type="dxa"/>
                  <w:vAlign w:val="center"/>
                </w:tcPr>
                <w:p w14:paraId="473CE69D" w14:textId="7459850E" w:rsidR="006A2B70" w:rsidRPr="006A2B70" w:rsidRDefault="006A2B70" w:rsidP="006A2B70">
                  <w:pPr>
                    <w:pStyle w:val="Default"/>
                    <w:jc w:val="center"/>
                    <w:rPr>
                      <w:b/>
                      <w:bCs/>
                      <w:sz w:val="16"/>
                      <w:szCs w:val="16"/>
                    </w:rPr>
                  </w:pPr>
                  <w:r w:rsidRPr="006A2B70">
                    <w:rPr>
                      <w:b/>
                      <w:bCs/>
                      <w:sz w:val="16"/>
                      <w:szCs w:val="16"/>
                    </w:rPr>
                    <w:t>1032</w:t>
                  </w:r>
                </w:p>
              </w:tc>
              <w:tc>
                <w:tcPr>
                  <w:tcW w:w="737" w:type="dxa"/>
                  <w:vAlign w:val="center"/>
                </w:tcPr>
                <w:p w14:paraId="0667E031" w14:textId="684C0A4A" w:rsidR="006A2B70" w:rsidRPr="006A2B70" w:rsidRDefault="006A2B70" w:rsidP="006A2B70">
                  <w:pPr>
                    <w:pStyle w:val="Default"/>
                    <w:jc w:val="center"/>
                    <w:rPr>
                      <w:b/>
                      <w:bCs/>
                      <w:sz w:val="16"/>
                      <w:szCs w:val="16"/>
                    </w:rPr>
                  </w:pPr>
                  <w:r w:rsidRPr="006A2B70">
                    <w:rPr>
                      <w:b/>
                      <w:bCs/>
                      <w:sz w:val="16"/>
                      <w:szCs w:val="16"/>
                    </w:rPr>
                    <w:t>1027</w:t>
                  </w:r>
                </w:p>
              </w:tc>
              <w:tc>
                <w:tcPr>
                  <w:tcW w:w="737" w:type="dxa"/>
                  <w:vAlign w:val="center"/>
                </w:tcPr>
                <w:p w14:paraId="5A107265" w14:textId="27408018" w:rsidR="006A2B70" w:rsidRPr="006A2B70" w:rsidRDefault="006A2B70" w:rsidP="006A2B70">
                  <w:pPr>
                    <w:pStyle w:val="Default"/>
                    <w:jc w:val="center"/>
                    <w:rPr>
                      <w:b/>
                      <w:bCs/>
                      <w:sz w:val="16"/>
                      <w:szCs w:val="16"/>
                    </w:rPr>
                  </w:pPr>
                  <w:r w:rsidRPr="006A2B70">
                    <w:rPr>
                      <w:b/>
                      <w:bCs/>
                      <w:sz w:val="16"/>
                      <w:szCs w:val="16"/>
                    </w:rPr>
                    <w:t>949</w:t>
                  </w:r>
                </w:p>
              </w:tc>
              <w:tc>
                <w:tcPr>
                  <w:tcW w:w="737" w:type="dxa"/>
                  <w:vAlign w:val="center"/>
                </w:tcPr>
                <w:p w14:paraId="4401682E" w14:textId="182F6C31" w:rsidR="006A2B70" w:rsidRPr="006A2B70" w:rsidRDefault="006A2B70" w:rsidP="006A2B70">
                  <w:pPr>
                    <w:pStyle w:val="Default"/>
                    <w:jc w:val="center"/>
                    <w:rPr>
                      <w:b/>
                      <w:bCs/>
                      <w:sz w:val="16"/>
                      <w:szCs w:val="16"/>
                    </w:rPr>
                  </w:pPr>
                  <w:r w:rsidRPr="006A2B70">
                    <w:rPr>
                      <w:b/>
                      <w:bCs/>
                      <w:sz w:val="16"/>
                      <w:szCs w:val="16"/>
                    </w:rPr>
                    <w:t>1150</w:t>
                  </w:r>
                </w:p>
              </w:tc>
              <w:tc>
                <w:tcPr>
                  <w:tcW w:w="737" w:type="dxa"/>
                  <w:vAlign w:val="center"/>
                </w:tcPr>
                <w:p w14:paraId="05067E3D" w14:textId="196522F6" w:rsidR="006A2B70" w:rsidRPr="006A2B70" w:rsidRDefault="006A2B70" w:rsidP="006A2B70">
                  <w:pPr>
                    <w:pStyle w:val="Default"/>
                    <w:jc w:val="center"/>
                    <w:rPr>
                      <w:b/>
                      <w:bCs/>
                      <w:sz w:val="16"/>
                      <w:szCs w:val="16"/>
                    </w:rPr>
                  </w:pPr>
                  <w:r w:rsidRPr="006A2B70">
                    <w:rPr>
                      <w:b/>
                      <w:bCs/>
                      <w:sz w:val="16"/>
                      <w:szCs w:val="16"/>
                    </w:rPr>
                    <w:t>1248</w:t>
                  </w:r>
                </w:p>
              </w:tc>
              <w:tc>
                <w:tcPr>
                  <w:tcW w:w="737" w:type="dxa"/>
                  <w:vAlign w:val="center"/>
                </w:tcPr>
                <w:p w14:paraId="65258F3F" w14:textId="42900E42" w:rsidR="006A2B70" w:rsidRPr="006A2B70" w:rsidRDefault="006A2B70" w:rsidP="006A2B70">
                  <w:pPr>
                    <w:pStyle w:val="Default"/>
                    <w:jc w:val="center"/>
                    <w:rPr>
                      <w:b/>
                      <w:bCs/>
                      <w:sz w:val="16"/>
                      <w:szCs w:val="16"/>
                    </w:rPr>
                  </w:pPr>
                  <w:r w:rsidRPr="006A2B70">
                    <w:rPr>
                      <w:b/>
                      <w:bCs/>
                      <w:sz w:val="16"/>
                      <w:szCs w:val="16"/>
                    </w:rPr>
                    <w:t>1004</w:t>
                  </w:r>
                </w:p>
              </w:tc>
            </w:tr>
            <w:tr w:rsidR="006A2B70" w14:paraId="48917A24" w14:textId="77777777" w:rsidTr="005F2A5A">
              <w:trPr>
                <w:trHeight w:val="20"/>
              </w:trPr>
              <w:tc>
                <w:tcPr>
                  <w:tcW w:w="1486" w:type="dxa"/>
                  <w:vAlign w:val="center"/>
                </w:tcPr>
                <w:p w14:paraId="1C8C3DD9" w14:textId="15736F06" w:rsidR="006A2B70" w:rsidRPr="006A2B70" w:rsidRDefault="006A2B70" w:rsidP="006A2B70">
                  <w:pPr>
                    <w:pStyle w:val="Default"/>
                    <w:jc w:val="center"/>
                    <w:rPr>
                      <w:b/>
                      <w:bCs/>
                      <w:sz w:val="16"/>
                      <w:szCs w:val="16"/>
                    </w:rPr>
                  </w:pPr>
                  <w:r w:rsidRPr="006A2B70">
                    <w:rPr>
                      <w:b/>
                      <w:bCs/>
                      <w:sz w:val="16"/>
                      <w:szCs w:val="16"/>
                    </w:rPr>
                    <w:t>SESIONES HO</w:t>
                  </w:r>
                </w:p>
              </w:tc>
              <w:tc>
                <w:tcPr>
                  <w:tcW w:w="737" w:type="dxa"/>
                  <w:vAlign w:val="center"/>
                </w:tcPr>
                <w:p w14:paraId="4B2D80ED" w14:textId="20DDD2B4" w:rsidR="006A2B70" w:rsidRPr="006A2B70" w:rsidRDefault="006A2B70" w:rsidP="006A2B70">
                  <w:pPr>
                    <w:pStyle w:val="Default"/>
                    <w:jc w:val="center"/>
                    <w:rPr>
                      <w:b/>
                      <w:bCs/>
                      <w:sz w:val="16"/>
                      <w:szCs w:val="16"/>
                    </w:rPr>
                  </w:pPr>
                  <w:r w:rsidRPr="006A2B70">
                    <w:rPr>
                      <w:b/>
                      <w:bCs/>
                      <w:sz w:val="16"/>
                      <w:szCs w:val="16"/>
                    </w:rPr>
                    <w:t>0</w:t>
                  </w:r>
                </w:p>
              </w:tc>
              <w:tc>
                <w:tcPr>
                  <w:tcW w:w="737" w:type="dxa"/>
                  <w:vAlign w:val="center"/>
                </w:tcPr>
                <w:p w14:paraId="2BB7EECC" w14:textId="4833AFDE" w:rsidR="006A2B70" w:rsidRPr="006A2B70" w:rsidRDefault="006A2B70" w:rsidP="006A2B70">
                  <w:pPr>
                    <w:pStyle w:val="Default"/>
                    <w:jc w:val="center"/>
                    <w:rPr>
                      <w:b/>
                      <w:bCs/>
                      <w:sz w:val="16"/>
                      <w:szCs w:val="16"/>
                    </w:rPr>
                  </w:pPr>
                  <w:r w:rsidRPr="006A2B70">
                    <w:rPr>
                      <w:b/>
                      <w:bCs/>
                      <w:sz w:val="16"/>
                      <w:szCs w:val="16"/>
                    </w:rPr>
                    <w:t>8</w:t>
                  </w:r>
                </w:p>
              </w:tc>
              <w:tc>
                <w:tcPr>
                  <w:tcW w:w="737" w:type="dxa"/>
                  <w:vAlign w:val="center"/>
                </w:tcPr>
                <w:p w14:paraId="4A50D4C3" w14:textId="707EE046" w:rsidR="006A2B70" w:rsidRPr="006A2B70" w:rsidRDefault="006A2B70" w:rsidP="006A2B70">
                  <w:pPr>
                    <w:pStyle w:val="Default"/>
                    <w:jc w:val="center"/>
                    <w:rPr>
                      <w:b/>
                      <w:bCs/>
                      <w:sz w:val="16"/>
                      <w:szCs w:val="16"/>
                    </w:rPr>
                  </w:pPr>
                  <w:r w:rsidRPr="006A2B70">
                    <w:rPr>
                      <w:b/>
                      <w:bCs/>
                      <w:sz w:val="16"/>
                      <w:szCs w:val="16"/>
                    </w:rPr>
                    <w:t>0</w:t>
                  </w:r>
                </w:p>
              </w:tc>
              <w:tc>
                <w:tcPr>
                  <w:tcW w:w="737" w:type="dxa"/>
                  <w:vAlign w:val="center"/>
                </w:tcPr>
                <w:p w14:paraId="19FF0FB7" w14:textId="03127144" w:rsidR="006A2B70" w:rsidRPr="006A2B70" w:rsidRDefault="006A2B70" w:rsidP="006A2B70">
                  <w:pPr>
                    <w:pStyle w:val="Default"/>
                    <w:jc w:val="center"/>
                    <w:rPr>
                      <w:b/>
                      <w:bCs/>
                      <w:sz w:val="16"/>
                      <w:szCs w:val="16"/>
                    </w:rPr>
                  </w:pPr>
                  <w:r w:rsidRPr="006A2B70">
                    <w:rPr>
                      <w:b/>
                      <w:bCs/>
                      <w:sz w:val="16"/>
                      <w:szCs w:val="16"/>
                    </w:rPr>
                    <w:t>24</w:t>
                  </w:r>
                </w:p>
              </w:tc>
              <w:tc>
                <w:tcPr>
                  <w:tcW w:w="737" w:type="dxa"/>
                  <w:vAlign w:val="center"/>
                </w:tcPr>
                <w:p w14:paraId="690A8EE8" w14:textId="5F58BE25" w:rsidR="006A2B70" w:rsidRPr="006A2B70" w:rsidRDefault="006A2B70" w:rsidP="006A2B70">
                  <w:pPr>
                    <w:pStyle w:val="Default"/>
                    <w:jc w:val="center"/>
                    <w:rPr>
                      <w:b/>
                      <w:bCs/>
                      <w:sz w:val="16"/>
                      <w:szCs w:val="16"/>
                    </w:rPr>
                  </w:pPr>
                  <w:r w:rsidRPr="006A2B70">
                    <w:rPr>
                      <w:b/>
                      <w:bCs/>
                      <w:sz w:val="16"/>
                      <w:szCs w:val="16"/>
                    </w:rPr>
                    <w:t>24</w:t>
                  </w:r>
                </w:p>
              </w:tc>
              <w:tc>
                <w:tcPr>
                  <w:tcW w:w="737" w:type="dxa"/>
                  <w:vAlign w:val="center"/>
                </w:tcPr>
                <w:p w14:paraId="551959A9" w14:textId="6091FA3F" w:rsidR="006A2B70" w:rsidRPr="006A2B70" w:rsidRDefault="006A2B70" w:rsidP="006A2B70">
                  <w:pPr>
                    <w:pStyle w:val="Default"/>
                    <w:jc w:val="center"/>
                    <w:rPr>
                      <w:b/>
                      <w:bCs/>
                      <w:sz w:val="16"/>
                      <w:szCs w:val="16"/>
                    </w:rPr>
                  </w:pPr>
                  <w:r w:rsidRPr="006A2B70">
                    <w:rPr>
                      <w:b/>
                      <w:bCs/>
                      <w:sz w:val="16"/>
                      <w:szCs w:val="16"/>
                    </w:rPr>
                    <w:t>25</w:t>
                  </w:r>
                </w:p>
              </w:tc>
            </w:tr>
          </w:tbl>
          <w:p w14:paraId="7B099CB3" w14:textId="77777777" w:rsidR="006A2B70" w:rsidRDefault="006A2B70" w:rsidP="002E0304">
            <w:pPr>
              <w:pStyle w:val="Default"/>
              <w:rPr>
                <w:b/>
                <w:bCs/>
                <w:sz w:val="18"/>
                <w:szCs w:val="18"/>
              </w:rPr>
            </w:pPr>
          </w:p>
        </w:tc>
        <w:tc>
          <w:tcPr>
            <w:tcW w:w="1843" w:type="dxa"/>
            <w:vAlign w:val="center"/>
          </w:tcPr>
          <w:p w14:paraId="3ACD77AA" w14:textId="77777777" w:rsidR="006A2B70" w:rsidRPr="004F523A" w:rsidRDefault="006A2B70" w:rsidP="004A3D96">
            <w:pPr>
              <w:pStyle w:val="Prrafodelista"/>
              <w:spacing w:after="120"/>
              <w:ind w:left="0"/>
              <w:jc w:val="both"/>
              <w:rPr>
                <w:sz w:val="18"/>
              </w:rPr>
            </w:pPr>
          </w:p>
        </w:tc>
        <w:tc>
          <w:tcPr>
            <w:tcW w:w="425" w:type="dxa"/>
            <w:vAlign w:val="center"/>
          </w:tcPr>
          <w:p w14:paraId="77747950" w14:textId="77777777" w:rsidR="006A2B70" w:rsidRPr="004F523A" w:rsidRDefault="006A2B70" w:rsidP="004A3D96">
            <w:pPr>
              <w:pStyle w:val="Prrafodelista"/>
              <w:spacing w:after="120"/>
              <w:ind w:left="0"/>
              <w:jc w:val="both"/>
              <w:rPr>
                <w:sz w:val="18"/>
              </w:rPr>
            </w:pPr>
          </w:p>
        </w:tc>
        <w:tc>
          <w:tcPr>
            <w:tcW w:w="425" w:type="dxa"/>
            <w:vAlign w:val="center"/>
          </w:tcPr>
          <w:p w14:paraId="4A5EF9FB" w14:textId="77777777" w:rsidR="006A2B70" w:rsidRPr="004F523A" w:rsidRDefault="006A2B70" w:rsidP="004A3D96">
            <w:pPr>
              <w:pStyle w:val="Prrafodelista"/>
              <w:spacing w:after="120"/>
              <w:ind w:left="0"/>
              <w:jc w:val="both"/>
              <w:rPr>
                <w:sz w:val="18"/>
              </w:rPr>
            </w:pPr>
          </w:p>
        </w:tc>
        <w:tc>
          <w:tcPr>
            <w:tcW w:w="851" w:type="dxa"/>
            <w:vAlign w:val="center"/>
          </w:tcPr>
          <w:p w14:paraId="38A8FF34" w14:textId="77777777" w:rsidR="006A2B70" w:rsidRPr="004F523A" w:rsidRDefault="006A2B70" w:rsidP="004A3D96">
            <w:pPr>
              <w:pStyle w:val="Prrafodelista"/>
              <w:spacing w:after="120"/>
              <w:ind w:left="0"/>
              <w:jc w:val="both"/>
              <w:rPr>
                <w:sz w:val="18"/>
              </w:rPr>
            </w:pPr>
          </w:p>
        </w:tc>
      </w:tr>
    </w:tbl>
    <w:p w14:paraId="76A867D9" w14:textId="38EC1175" w:rsidR="001A14EB" w:rsidRDefault="001A14EB" w:rsidP="00B276F5">
      <w:pPr>
        <w:ind w:left="360"/>
        <w:jc w:val="center"/>
        <w:rPr>
          <w:rFonts w:asciiTheme="minorHAnsi" w:hAnsiTheme="minorHAnsi" w:cstheme="minorHAnsi"/>
          <w:b/>
          <w:lang w:val="es-BO"/>
        </w:rPr>
      </w:pPr>
    </w:p>
    <w:p w14:paraId="1400D65D" w14:textId="77777777" w:rsidR="001A14EB" w:rsidRDefault="001A14EB" w:rsidP="00B276F5">
      <w:pPr>
        <w:ind w:left="360"/>
        <w:jc w:val="center"/>
        <w:rPr>
          <w:rFonts w:asciiTheme="minorHAnsi" w:hAnsiTheme="minorHAnsi" w:cstheme="minorHAnsi"/>
          <w:b/>
          <w:lang w:val="es-BO"/>
        </w:rPr>
      </w:pPr>
    </w:p>
    <w:p w14:paraId="61FADD75" w14:textId="77777777" w:rsidR="00C3719E" w:rsidRDefault="00C3719E" w:rsidP="00B276F5">
      <w:pPr>
        <w:ind w:left="360"/>
        <w:jc w:val="center"/>
        <w:rPr>
          <w:rFonts w:asciiTheme="minorHAnsi" w:hAnsiTheme="minorHAnsi" w:cstheme="minorHAnsi"/>
          <w:b/>
          <w:lang w:val="es-BO"/>
        </w:rPr>
      </w:pPr>
    </w:p>
    <w:p w14:paraId="02D7E6B5" w14:textId="77777777" w:rsidR="00C3719E" w:rsidRDefault="00C3719E" w:rsidP="00B276F5">
      <w:pPr>
        <w:ind w:left="360"/>
        <w:jc w:val="center"/>
        <w:rPr>
          <w:rFonts w:asciiTheme="minorHAnsi" w:hAnsiTheme="minorHAnsi" w:cstheme="minorHAnsi"/>
          <w:b/>
          <w:lang w:val="es-BO"/>
        </w:rPr>
      </w:pPr>
    </w:p>
    <w:p w14:paraId="223A9F0A" w14:textId="700ECCE8"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722F8E0A" w14:textId="77777777" w:rsidR="00AC1E87" w:rsidRDefault="00AC1E87" w:rsidP="00B37567">
      <w:pPr>
        <w:spacing w:after="60"/>
        <w:jc w:val="center"/>
        <w:rPr>
          <w:rFonts w:asciiTheme="minorHAnsi" w:hAnsiTheme="minorHAnsi" w:cs="Arial"/>
          <w:b/>
          <w:bCs/>
          <w:color w:val="000000" w:themeColor="text1"/>
          <w:sz w:val="28"/>
          <w:szCs w:val="28"/>
        </w:rPr>
      </w:pPr>
    </w:p>
    <w:p w14:paraId="478C51B3" w14:textId="77777777" w:rsidR="00AC1E87" w:rsidRDefault="00AC1E87" w:rsidP="00B37567">
      <w:pPr>
        <w:spacing w:after="60"/>
        <w:jc w:val="center"/>
        <w:rPr>
          <w:rFonts w:asciiTheme="minorHAnsi" w:hAnsiTheme="minorHAnsi" w:cs="Arial"/>
          <w:b/>
          <w:bCs/>
          <w:color w:val="000000" w:themeColor="text1"/>
          <w:sz w:val="28"/>
          <w:szCs w:val="28"/>
        </w:rPr>
      </w:pPr>
    </w:p>
    <w:p w14:paraId="14942966" w14:textId="6DE36A32" w:rsidR="00B37567" w:rsidRPr="0034505C" w:rsidRDefault="00B37567" w:rsidP="00B37567">
      <w:pPr>
        <w:spacing w:after="60"/>
        <w:jc w:val="center"/>
        <w:rPr>
          <w:rFonts w:asciiTheme="minorHAnsi" w:hAnsiTheme="minorHAnsi" w:cs="Arial"/>
          <w:b/>
          <w:bCs/>
          <w:color w:val="000000" w:themeColor="text1"/>
          <w:sz w:val="28"/>
          <w:szCs w:val="28"/>
        </w:rPr>
      </w:pPr>
      <w:r w:rsidRPr="0034505C">
        <w:rPr>
          <w:rFonts w:asciiTheme="minorHAnsi" w:hAnsiTheme="minorHAnsi" w:cs="Arial"/>
          <w:b/>
          <w:bCs/>
          <w:color w:val="000000" w:themeColor="text1"/>
          <w:sz w:val="28"/>
          <w:szCs w:val="28"/>
        </w:rPr>
        <w:t xml:space="preserve">FORMULARIO </w:t>
      </w:r>
      <w:r w:rsidR="00476411" w:rsidRPr="0034505C">
        <w:rPr>
          <w:rFonts w:asciiTheme="minorHAnsi" w:hAnsiTheme="minorHAnsi" w:cs="Arial"/>
          <w:b/>
          <w:bCs/>
          <w:color w:val="000000" w:themeColor="text1"/>
          <w:sz w:val="28"/>
          <w:szCs w:val="28"/>
        </w:rPr>
        <w:t xml:space="preserve">N° </w:t>
      </w:r>
      <w:r w:rsidR="00BE068B" w:rsidRPr="0034505C">
        <w:rPr>
          <w:rFonts w:asciiTheme="minorHAnsi" w:hAnsiTheme="minorHAnsi" w:cs="Arial"/>
          <w:b/>
          <w:bCs/>
          <w:color w:val="000000" w:themeColor="text1"/>
          <w:sz w:val="28"/>
          <w:szCs w:val="28"/>
        </w:rPr>
        <w:t>4</w:t>
      </w:r>
    </w:p>
    <w:p w14:paraId="7259FF0B" w14:textId="75057377" w:rsidR="00B276F5" w:rsidRPr="0034505C" w:rsidRDefault="00B276F5" w:rsidP="006A2B70">
      <w:pPr>
        <w:pStyle w:val="Prrafodelista"/>
        <w:ind w:left="2136" w:firstLine="696"/>
        <w:rPr>
          <w:rFonts w:asciiTheme="minorHAnsi" w:hAnsiTheme="minorHAnsi" w:cstheme="minorHAnsi"/>
          <w:b/>
          <w:sz w:val="28"/>
          <w:szCs w:val="28"/>
          <w:lang w:val="es-BO"/>
        </w:rPr>
      </w:pPr>
      <w:r w:rsidRPr="0034505C">
        <w:rPr>
          <w:rFonts w:asciiTheme="minorHAnsi" w:hAnsiTheme="minorHAnsi" w:cstheme="minorHAnsi"/>
          <w:b/>
          <w:sz w:val="28"/>
          <w:szCs w:val="28"/>
          <w:lang w:val="es-BO"/>
        </w:rPr>
        <w:t xml:space="preserve">PROPUESTA </w:t>
      </w:r>
      <w:r w:rsidR="00BA20E4" w:rsidRPr="0034505C">
        <w:rPr>
          <w:rFonts w:asciiTheme="minorHAnsi" w:hAnsiTheme="minorHAnsi" w:cstheme="minorHAnsi"/>
          <w:b/>
          <w:sz w:val="28"/>
          <w:szCs w:val="28"/>
          <w:lang w:val="es-BO"/>
        </w:rPr>
        <w:t>ECONÓMICA</w:t>
      </w:r>
      <w:r w:rsidR="00AA4411" w:rsidRPr="0034505C">
        <w:rPr>
          <w:rFonts w:asciiTheme="minorHAnsi" w:hAnsiTheme="minorHAnsi" w:cstheme="minorHAnsi"/>
          <w:b/>
          <w:sz w:val="28"/>
          <w:szCs w:val="28"/>
          <w:lang w:val="es-BO"/>
        </w:rPr>
        <w:t xml:space="preserve"> (POR EVENTO)</w:t>
      </w:r>
    </w:p>
    <w:tbl>
      <w:tblPr>
        <w:tblW w:w="99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5670"/>
        <w:gridCol w:w="992"/>
        <w:gridCol w:w="1134"/>
        <w:gridCol w:w="1493"/>
      </w:tblGrid>
      <w:tr w:rsidR="00AC1E87" w:rsidRPr="00984448" w14:paraId="66EAAFF0" w14:textId="77777777" w:rsidTr="00D8553E">
        <w:trPr>
          <w:trHeight w:val="1558"/>
        </w:trPr>
        <w:tc>
          <w:tcPr>
            <w:tcW w:w="709" w:type="dxa"/>
            <w:shd w:val="clear" w:color="auto" w:fill="FFFF00"/>
            <w:noWrap/>
            <w:vAlign w:val="center"/>
            <w:hideMark/>
          </w:tcPr>
          <w:p w14:paraId="477A8878" w14:textId="77777777" w:rsidR="00AC1E87" w:rsidRPr="00984448" w:rsidRDefault="00AC1E87" w:rsidP="00BA01F5">
            <w:pPr>
              <w:jc w:val="center"/>
              <w:rPr>
                <w:rFonts w:ascii="Calibri" w:hAnsi="Calibri" w:cs="Calibri"/>
                <w:b/>
                <w:bCs/>
                <w:color w:val="000000"/>
                <w:sz w:val="18"/>
                <w:szCs w:val="22"/>
                <w:lang w:val="es-BO" w:eastAsia="es-BO"/>
              </w:rPr>
            </w:pPr>
            <w:r w:rsidRPr="00984448">
              <w:rPr>
                <w:rFonts w:ascii="Calibri" w:hAnsi="Calibri" w:cs="Calibri"/>
                <w:b/>
                <w:bCs/>
                <w:color w:val="000000"/>
                <w:sz w:val="18"/>
                <w:szCs w:val="22"/>
                <w:lang w:val="es-BO" w:eastAsia="es-BO"/>
              </w:rPr>
              <w:t>N°</w:t>
            </w:r>
          </w:p>
        </w:tc>
        <w:tc>
          <w:tcPr>
            <w:tcW w:w="5670" w:type="dxa"/>
            <w:shd w:val="clear" w:color="auto" w:fill="FFFF00"/>
            <w:vAlign w:val="center"/>
            <w:hideMark/>
          </w:tcPr>
          <w:p w14:paraId="42D23617" w14:textId="77777777" w:rsidR="00AC1E87" w:rsidRPr="00984448" w:rsidRDefault="00AC1E87" w:rsidP="00BA01F5">
            <w:pPr>
              <w:jc w:val="center"/>
              <w:rPr>
                <w:rFonts w:ascii="Calibri" w:hAnsi="Calibri" w:cs="Calibri"/>
                <w:b/>
                <w:bCs/>
                <w:color w:val="000000"/>
                <w:sz w:val="18"/>
                <w:szCs w:val="22"/>
                <w:lang w:val="es-BO" w:eastAsia="es-BO"/>
              </w:rPr>
            </w:pPr>
            <w:r w:rsidRPr="00984448">
              <w:rPr>
                <w:rFonts w:ascii="Calibri" w:hAnsi="Calibri" w:cs="Calibri"/>
                <w:b/>
                <w:bCs/>
                <w:color w:val="000000"/>
                <w:sz w:val="18"/>
                <w:szCs w:val="22"/>
                <w:lang w:val="es-BO" w:eastAsia="es-BO"/>
              </w:rPr>
              <w:t>ITEMS CONTEMPLADOS EN LA PROVISION DEL SERVICIO</w:t>
            </w:r>
          </w:p>
        </w:tc>
        <w:tc>
          <w:tcPr>
            <w:tcW w:w="992" w:type="dxa"/>
            <w:shd w:val="clear" w:color="auto" w:fill="FFFF00"/>
            <w:vAlign w:val="center"/>
            <w:hideMark/>
          </w:tcPr>
          <w:p w14:paraId="1571E9AC" w14:textId="77777777" w:rsidR="00AC1E87" w:rsidRPr="00984448" w:rsidRDefault="00AC1E87" w:rsidP="00BA01F5">
            <w:pPr>
              <w:jc w:val="center"/>
              <w:rPr>
                <w:rFonts w:ascii="Calibri" w:hAnsi="Calibri" w:cs="Calibri"/>
                <w:b/>
                <w:bCs/>
                <w:color w:val="000000"/>
                <w:sz w:val="18"/>
                <w:szCs w:val="22"/>
                <w:lang w:val="es-BO" w:eastAsia="es-BO"/>
              </w:rPr>
            </w:pPr>
            <w:r w:rsidRPr="00984448">
              <w:rPr>
                <w:rFonts w:ascii="Calibri" w:hAnsi="Calibri" w:cs="Calibri"/>
                <w:b/>
                <w:bCs/>
                <w:color w:val="000000"/>
                <w:sz w:val="18"/>
                <w:szCs w:val="22"/>
                <w:lang w:val="es-BO" w:eastAsia="es-BO"/>
              </w:rPr>
              <w:t>UNIDAD MEDICION</w:t>
            </w:r>
          </w:p>
        </w:tc>
        <w:tc>
          <w:tcPr>
            <w:tcW w:w="1134" w:type="dxa"/>
            <w:shd w:val="clear" w:color="auto" w:fill="FFFF00"/>
            <w:noWrap/>
            <w:vAlign w:val="center"/>
            <w:hideMark/>
          </w:tcPr>
          <w:p w14:paraId="087DAD29" w14:textId="51DE6FFA" w:rsidR="00AC1E87" w:rsidRPr="00984448" w:rsidRDefault="00AC1E87" w:rsidP="00BA01F5">
            <w:pPr>
              <w:spacing w:before="120" w:after="120"/>
              <w:jc w:val="center"/>
              <w:rPr>
                <w:rFonts w:ascii="Calibri" w:hAnsi="Calibri" w:cs="Calibri"/>
                <w:b/>
                <w:bCs/>
                <w:color w:val="000000"/>
                <w:sz w:val="14"/>
                <w:szCs w:val="18"/>
                <w:lang w:val="es-BO" w:eastAsia="es-BO"/>
              </w:rPr>
            </w:pPr>
            <w:r w:rsidRPr="00984448">
              <w:rPr>
                <w:rFonts w:ascii="Calibri" w:hAnsi="Calibri" w:cs="Calibri"/>
                <w:b/>
                <w:bCs/>
                <w:color w:val="000000"/>
                <w:sz w:val="14"/>
                <w:szCs w:val="18"/>
                <w:lang w:val="es-BO" w:eastAsia="es-BO"/>
              </w:rPr>
              <w:t>MONTO POR EVENTO EXPRESADO EN (BS)</w:t>
            </w:r>
          </w:p>
        </w:tc>
        <w:tc>
          <w:tcPr>
            <w:tcW w:w="1493" w:type="dxa"/>
            <w:shd w:val="clear" w:color="auto" w:fill="FFFF00"/>
            <w:vAlign w:val="center"/>
          </w:tcPr>
          <w:p w14:paraId="450188D2" w14:textId="24645F78" w:rsidR="00AC1E87" w:rsidRPr="00984448" w:rsidRDefault="00AC1E87" w:rsidP="00BA01F5">
            <w:pPr>
              <w:spacing w:before="120" w:after="120"/>
              <w:jc w:val="center"/>
              <w:rPr>
                <w:rFonts w:ascii="Calibri" w:hAnsi="Calibri" w:cs="Calibri"/>
                <w:b/>
                <w:bCs/>
                <w:color w:val="000000"/>
                <w:sz w:val="14"/>
                <w:szCs w:val="18"/>
                <w:lang w:val="es-BO" w:eastAsia="es-BO"/>
              </w:rPr>
            </w:pPr>
            <w:r>
              <w:rPr>
                <w:rFonts w:ascii="Arial" w:hAnsi="Arial" w:cs="Arial"/>
                <w:b/>
                <w:bCs/>
                <w:sz w:val="14"/>
                <w:szCs w:val="18"/>
                <w:u w:val="single"/>
                <w:lang w:val="es-BO" w:eastAsia="es-MX"/>
              </w:rPr>
              <w:t>OBSERVACIONES</w:t>
            </w:r>
          </w:p>
        </w:tc>
      </w:tr>
      <w:tr w:rsidR="00922986" w:rsidRPr="00984448" w14:paraId="76F17610" w14:textId="77777777" w:rsidTr="00D8553E">
        <w:trPr>
          <w:trHeight w:val="340"/>
        </w:trPr>
        <w:tc>
          <w:tcPr>
            <w:tcW w:w="709" w:type="dxa"/>
            <w:shd w:val="clear" w:color="auto" w:fill="B4C6E7"/>
            <w:noWrap/>
            <w:vAlign w:val="center"/>
            <w:hideMark/>
          </w:tcPr>
          <w:p w14:paraId="22170D69" w14:textId="6F029DE0" w:rsidR="00922986" w:rsidRPr="00984448" w:rsidRDefault="00922986" w:rsidP="00AC1E87">
            <w:pPr>
              <w:jc w:val="center"/>
              <w:rPr>
                <w:rFonts w:ascii="Calibri" w:hAnsi="Calibri" w:cs="Calibri"/>
                <w:b/>
                <w:bCs/>
                <w:sz w:val="18"/>
                <w:szCs w:val="22"/>
                <w:lang w:val="es-BO" w:eastAsia="es-BO"/>
              </w:rPr>
            </w:pPr>
          </w:p>
        </w:tc>
        <w:tc>
          <w:tcPr>
            <w:tcW w:w="5670" w:type="dxa"/>
            <w:shd w:val="clear" w:color="auto" w:fill="B4C6E7"/>
            <w:vAlign w:val="center"/>
          </w:tcPr>
          <w:p w14:paraId="696A30A3" w14:textId="02CDD46D" w:rsidR="00922986" w:rsidRPr="00984448" w:rsidRDefault="006A2B70" w:rsidP="00AC1E87">
            <w:pPr>
              <w:rPr>
                <w:rFonts w:ascii="Calibri" w:hAnsi="Calibri" w:cs="Calibri"/>
                <w:b/>
                <w:bCs/>
                <w:color w:val="000000"/>
                <w:sz w:val="18"/>
                <w:szCs w:val="22"/>
                <w:u w:val="single"/>
                <w:lang w:val="es-BO" w:eastAsia="es-BO"/>
              </w:rPr>
            </w:pPr>
            <w:r>
              <w:rPr>
                <w:rFonts w:ascii="Calibri" w:hAnsi="Calibri" w:cs="Calibri"/>
                <w:b/>
                <w:bCs/>
                <w:color w:val="000000"/>
                <w:sz w:val="18"/>
                <w:szCs w:val="22"/>
                <w:u w:val="single"/>
                <w:lang w:val="es-BO"/>
              </w:rPr>
              <w:t>SERVICIOS DE HEMODIALISIS</w:t>
            </w:r>
          </w:p>
        </w:tc>
        <w:tc>
          <w:tcPr>
            <w:tcW w:w="992" w:type="dxa"/>
            <w:shd w:val="clear" w:color="auto" w:fill="B4C6E7"/>
            <w:noWrap/>
            <w:vAlign w:val="center"/>
            <w:hideMark/>
          </w:tcPr>
          <w:p w14:paraId="29D8BF99" w14:textId="77777777" w:rsidR="00922986" w:rsidRPr="00984448" w:rsidRDefault="00922986" w:rsidP="00AC1E87">
            <w:pPr>
              <w:rPr>
                <w:rFonts w:ascii="Calibri" w:hAnsi="Calibri" w:cs="Calibri"/>
                <w:b/>
                <w:bCs/>
                <w:sz w:val="18"/>
                <w:szCs w:val="22"/>
                <w:lang w:val="es-BO" w:eastAsia="es-BO"/>
              </w:rPr>
            </w:pPr>
          </w:p>
        </w:tc>
        <w:tc>
          <w:tcPr>
            <w:tcW w:w="1134" w:type="dxa"/>
            <w:shd w:val="clear" w:color="auto" w:fill="B4C6E7"/>
            <w:noWrap/>
            <w:vAlign w:val="center"/>
            <w:hideMark/>
          </w:tcPr>
          <w:p w14:paraId="7B3B1703" w14:textId="77777777" w:rsidR="00922986" w:rsidRPr="00984448" w:rsidRDefault="00922986" w:rsidP="00AC1E87">
            <w:pPr>
              <w:rPr>
                <w:rFonts w:ascii="Calibri" w:hAnsi="Calibri" w:cs="Calibri"/>
                <w:b/>
                <w:bCs/>
                <w:sz w:val="18"/>
                <w:szCs w:val="22"/>
                <w:lang w:val="es-BO" w:eastAsia="es-BO"/>
              </w:rPr>
            </w:pPr>
          </w:p>
        </w:tc>
        <w:tc>
          <w:tcPr>
            <w:tcW w:w="1493" w:type="dxa"/>
            <w:shd w:val="clear" w:color="auto" w:fill="B4C6E7"/>
            <w:vAlign w:val="center"/>
          </w:tcPr>
          <w:p w14:paraId="24EEC467" w14:textId="77777777" w:rsidR="00922986" w:rsidRPr="00984448" w:rsidRDefault="00922986" w:rsidP="00AC1E87">
            <w:pPr>
              <w:rPr>
                <w:rFonts w:ascii="Calibri" w:hAnsi="Calibri" w:cs="Calibri"/>
                <w:b/>
                <w:bCs/>
                <w:sz w:val="18"/>
                <w:szCs w:val="22"/>
                <w:lang w:val="es-BO" w:eastAsia="es-BO"/>
              </w:rPr>
            </w:pPr>
          </w:p>
        </w:tc>
      </w:tr>
      <w:tr w:rsidR="00AC1E87" w:rsidRPr="00984448" w14:paraId="71D7E6C3" w14:textId="77777777" w:rsidTr="00D8553E">
        <w:trPr>
          <w:trHeight w:val="340"/>
        </w:trPr>
        <w:tc>
          <w:tcPr>
            <w:tcW w:w="709" w:type="dxa"/>
            <w:noWrap/>
            <w:vAlign w:val="center"/>
          </w:tcPr>
          <w:p w14:paraId="1609F173" w14:textId="5919AB0A" w:rsidR="00AC1E87" w:rsidRPr="00984448" w:rsidRDefault="00AC1E87" w:rsidP="00AC1E87">
            <w:pPr>
              <w:jc w:val="center"/>
              <w:rPr>
                <w:rFonts w:ascii="Arial" w:hAnsi="Arial" w:cs="Arial"/>
                <w:color w:val="000000"/>
                <w:sz w:val="18"/>
                <w:szCs w:val="18"/>
                <w:lang w:val="es-BO"/>
              </w:rPr>
            </w:pPr>
            <w:r>
              <w:rPr>
                <w:rFonts w:ascii="Arial" w:hAnsi="Arial" w:cs="Arial"/>
                <w:b/>
                <w:bCs/>
                <w:color w:val="000000"/>
                <w:sz w:val="16"/>
                <w:szCs w:val="16"/>
              </w:rPr>
              <w:t>1</w:t>
            </w:r>
          </w:p>
        </w:tc>
        <w:tc>
          <w:tcPr>
            <w:tcW w:w="5670" w:type="dxa"/>
            <w:vAlign w:val="center"/>
          </w:tcPr>
          <w:p w14:paraId="16807C42" w14:textId="084C3236" w:rsidR="00AC1E87" w:rsidRPr="00922986" w:rsidRDefault="006A2B70" w:rsidP="00AC1E87">
            <w:pPr>
              <w:rPr>
                <w:rFonts w:ascii="Arial" w:hAnsi="Arial" w:cs="Arial"/>
                <w:sz w:val="16"/>
                <w:szCs w:val="16"/>
                <w:lang w:val="es-BO"/>
              </w:rPr>
            </w:pPr>
            <w:r w:rsidRPr="006A2B70">
              <w:rPr>
                <w:rFonts w:ascii="Arial MT" w:hAnsi="Arial MT"/>
                <w:sz w:val="16"/>
                <w:szCs w:val="16"/>
              </w:rPr>
              <w:t>SESI</w:t>
            </w:r>
            <w:r w:rsidRPr="006A2B70">
              <w:rPr>
                <w:rFonts w:ascii="Arial MT" w:hAnsi="Arial MT" w:hint="eastAsia"/>
                <w:sz w:val="16"/>
                <w:szCs w:val="16"/>
              </w:rPr>
              <w:t>Ó</w:t>
            </w:r>
            <w:r w:rsidRPr="006A2B70">
              <w:rPr>
                <w:rFonts w:ascii="Arial MT" w:hAnsi="Arial MT"/>
                <w:sz w:val="16"/>
                <w:szCs w:val="16"/>
              </w:rPr>
              <w:t>N DE HEMODI</w:t>
            </w:r>
            <w:r w:rsidRPr="006A2B70">
              <w:rPr>
                <w:rFonts w:ascii="Arial MT" w:hAnsi="Arial MT" w:hint="eastAsia"/>
                <w:sz w:val="16"/>
                <w:szCs w:val="16"/>
              </w:rPr>
              <w:t>Á</w:t>
            </w:r>
            <w:r w:rsidRPr="006A2B70">
              <w:rPr>
                <w:rFonts w:ascii="Arial MT" w:hAnsi="Arial MT"/>
                <w:sz w:val="16"/>
                <w:szCs w:val="16"/>
              </w:rPr>
              <w:t>LISIS EN EL CENTRO.</w:t>
            </w:r>
          </w:p>
        </w:tc>
        <w:tc>
          <w:tcPr>
            <w:tcW w:w="992" w:type="dxa"/>
            <w:noWrap/>
            <w:vAlign w:val="center"/>
          </w:tcPr>
          <w:p w14:paraId="5A2B9B49" w14:textId="4C6A30DA" w:rsidR="00AC1E87" w:rsidRPr="00B04D1B" w:rsidRDefault="006A2B70" w:rsidP="00AC1E87">
            <w:pPr>
              <w:jc w:val="center"/>
              <w:rPr>
                <w:rFonts w:ascii="Arial" w:hAnsi="Arial" w:cs="Arial"/>
                <w:sz w:val="14"/>
                <w:szCs w:val="14"/>
                <w:lang w:val="es-BO" w:eastAsia="es-BO"/>
              </w:rPr>
            </w:pPr>
            <w:r w:rsidRPr="00B04D1B">
              <w:rPr>
                <w:rFonts w:ascii="Arial MT" w:hAnsi="Arial MT"/>
                <w:sz w:val="14"/>
                <w:szCs w:val="14"/>
              </w:rPr>
              <w:t>SERVICIO</w:t>
            </w:r>
            <w:r w:rsidR="00B04D1B" w:rsidRPr="00B04D1B">
              <w:rPr>
                <w:rFonts w:ascii="Arial MT" w:hAnsi="Arial MT"/>
                <w:sz w:val="14"/>
                <w:szCs w:val="14"/>
              </w:rPr>
              <w:t xml:space="preserve"> INTEGRAL</w:t>
            </w:r>
          </w:p>
        </w:tc>
        <w:tc>
          <w:tcPr>
            <w:tcW w:w="1134" w:type="dxa"/>
            <w:noWrap/>
            <w:vAlign w:val="center"/>
          </w:tcPr>
          <w:p w14:paraId="55F118E8"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1D5570DF" w14:textId="77777777" w:rsidR="00AC1E87" w:rsidRPr="00984448" w:rsidRDefault="00AC1E87" w:rsidP="00AC1E87">
            <w:pPr>
              <w:rPr>
                <w:rFonts w:ascii="Arial" w:hAnsi="Arial" w:cs="Arial"/>
                <w:sz w:val="18"/>
                <w:szCs w:val="18"/>
                <w:lang w:val="es-BO" w:eastAsia="es-BO"/>
              </w:rPr>
            </w:pPr>
          </w:p>
        </w:tc>
      </w:tr>
      <w:tr w:rsidR="00B04D1B" w:rsidRPr="00984448" w14:paraId="16929FBF" w14:textId="77777777" w:rsidTr="00241880">
        <w:trPr>
          <w:trHeight w:val="340"/>
        </w:trPr>
        <w:tc>
          <w:tcPr>
            <w:tcW w:w="709" w:type="dxa"/>
            <w:noWrap/>
            <w:vAlign w:val="center"/>
          </w:tcPr>
          <w:p w14:paraId="02BCB92F" w14:textId="6038D7F9" w:rsidR="00B04D1B" w:rsidRPr="00984448" w:rsidRDefault="00B04D1B" w:rsidP="00B04D1B">
            <w:pPr>
              <w:jc w:val="center"/>
              <w:rPr>
                <w:rFonts w:ascii="Arial" w:hAnsi="Arial" w:cs="Arial"/>
                <w:color w:val="000000"/>
                <w:sz w:val="18"/>
                <w:szCs w:val="18"/>
                <w:lang w:val="es-BO"/>
              </w:rPr>
            </w:pPr>
            <w:r>
              <w:rPr>
                <w:rFonts w:ascii="Arial" w:hAnsi="Arial" w:cs="Arial"/>
                <w:b/>
                <w:bCs/>
                <w:color w:val="000000"/>
                <w:sz w:val="16"/>
                <w:szCs w:val="16"/>
              </w:rPr>
              <w:t>2</w:t>
            </w:r>
          </w:p>
        </w:tc>
        <w:tc>
          <w:tcPr>
            <w:tcW w:w="5670" w:type="dxa"/>
            <w:vAlign w:val="center"/>
          </w:tcPr>
          <w:p w14:paraId="1D18FABF" w14:textId="3B8DCD67" w:rsidR="00B04D1B" w:rsidRPr="00922986" w:rsidRDefault="00B04D1B" w:rsidP="00B04D1B">
            <w:pPr>
              <w:rPr>
                <w:rFonts w:ascii="Arial" w:hAnsi="Arial" w:cs="Arial"/>
                <w:sz w:val="16"/>
                <w:szCs w:val="16"/>
                <w:lang w:val="es-BO"/>
              </w:rPr>
            </w:pPr>
            <w:r w:rsidRPr="006A2B70">
              <w:rPr>
                <w:rFonts w:ascii="Arial MT" w:hAnsi="Arial MT"/>
                <w:sz w:val="16"/>
                <w:szCs w:val="16"/>
              </w:rPr>
              <w:t>SESI</w:t>
            </w:r>
            <w:r w:rsidRPr="006A2B70">
              <w:rPr>
                <w:rFonts w:ascii="Arial MT" w:hAnsi="Arial MT" w:hint="eastAsia"/>
                <w:sz w:val="16"/>
                <w:szCs w:val="16"/>
              </w:rPr>
              <w:t>Ó</w:t>
            </w:r>
            <w:r w:rsidRPr="006A2B70">
              <w:rPr>
                <w:rFonts w:ascii="Arial MT" w:hAnsi="Arial MT"/>
                <w:sz w:val="16"/>
                <w:szCs w:val="16"/>
              </w:rPr>
              <w:t>N DE HEMODI</w:t>
            </w:r>
            <w:r w:rsidRPr="006A2B70">
              <w:rPr>
                <w:rFonts w:ascii="Arial MT" w:hAnsi="Arial MT" w:hint="eastAsia"/>
                <w:sz w:val="16"/>
                <w:szCs w:val="16"/>
              </w:rPr>
              <w:t>Á</w:t>
            </w:r>
            <w:r w:rsidRPr="006A2B70">
              <w:rPr>
                <w:rFonts w:ascii="Arial MT" w:hAnsi="Arial MT"/>
                <w:sz w:val="16"/>
                <w:szCs w:val="16"/>
              </w:rPr>
              <w:t>LISIS EN HOSPITAL.</w:t>
            </w:r>
          </w:p>
        </w:tc>
        <w:tc>
          <w:tcPr>
            <w:tcW w:w="992" w:type="dxa"/>
            <w:noWrap/>
          </w:tcPr>
          <w:p w14:paraId="62582D7B" w14:textId="108704BF" w:rsidR="00B04D1B" w:rsidRPr="00B04D1B" w:rsidRDefault="00B04D1B" w:rsidP="00B04D1B">
            <w:pPr>
              <w:jc w:val="center"/>
              <w:rPr>
                <w:rFonts w:ascii="Arial" w:hAnsi="Arial" w:cs="Arial"/>
                <w:sz w:val="14"/>
                <w:szCs w:val="14"/>
                <w:lang w:val="es-BO" w:eastAsia="es-BO"/>
              </w:rPr>
            </w:pPr>
            <w:r w:rsidRPr="00B04D1B">
              <w:rPr>
                <w:rFonts w:ascii="Arial MT" w:hAnsi="Arial MT"/>
                <w:sz w:val="14"/>
                <w:szCs w:val="14"/>
              </w:rPr>
              <w:t>SERVICIO INTEGRAL</w:t>
            </w:r>
          </w:p>
        </w:tc>
        <w:tc>
          <w:tcPr>
            <w:tcW w:w="1134" w:type="dxa"/>
            <w:noWrap/>
            <w:vAlign w:val="center"/>
          </w:tcPr>
          <w:p w14:paraId="6BD5AC16" w14:textId="77777777" w:rsidR="00B04D1B" w:rsidRPr="00984448" w:rsidRDefault="00B04D1B" w:rsidP="00B04D1B">
            <w:pPr>
              <w:jc w:val="center"/>
              <w:rPr>
                <w:rFonts w:ascii="Arial" w:hAnsi="Arial" w:cs="Arial"/>
                <w:sz w:val="18"/>
                <w:szCs w:val="18"/>
                <w:lang w:val="es-BO" w:eastAsia="es-BO"/>
              </w:rPr>
            </w:pPr>
          </w:p>
        </w:tc>
        <w:tc>
          <w:tcPr>
            <w:tcW w:w="1493" w:type="dxa"/>
            <w:vAlign w:val="center"/>
          </w:tcPr>
          <w:p w14:paraId="7F37B11D" w14:textId="77777777" w:rsidR="00B04D1B" w:rsidRPr="00984448" w:rsidRDefault="00B04D1B" w:rsidP="00B04D1B">
            <w:pPr>
              <w:rPr>
                <w:rFonts w:ascii="Arial" w:hAnsi="Arial" w:cs="Arial"/>
                <w:sz w:val="18"/>
                <w:szCs w:val="18"/>
                <w:lang w:val="es-BO" w:eastAsia="es-BO"/>
              </w:rPr>
            </w:pPr>
          </w:p>
        </w:tc>
      </w:tr>
      <w:tr w:rsidR="00B04D1B" w:rsidRPr="00984448" w14:paraId="0FE9FE41" w14:textId="77777777" w:rsidTr="00241880">
        <w:trPr>
          <w:trHeight w:val="340"/>
        </w:trPr>
        <w:tc>
          <w:tcPr>
            <w:tcW w:w="709" w:type="dxa"/>
            <w:noWrap/>
            <w:vAlign w:val="center"/>
          </w:tcPr>
          <w:p w14:paraId="12071FC2" w14:textId="6F03717A" w:rsidR="00B04D1B" w:rsidRPr="00984448" w:rsidRDefault="00B04D1B" w:rsidP="00B04D1B">
            <w:pPr>
              <w:jc w:val="center"/>
              <w:rPr>
                <w:rFonts w:ascii="Arial" w:hAnsi="Arial" w:cs="Arial"/>
                <w:color w:val="000000"/>
                <w:sz w:val="18"/>
                <w:szCs w:val="18"/>
                <w:lang w:val="es-BO"/>
              </w:rPr>
            </w:pPr>
            <w:r>
              <w:rPr>
                <w:rFonts w:ascii="Arial" w:hAnsi="Arial" w:cs="Arial"/>
                <w:b/>
                <w:bCs/>
                <w:color w:val="000000"/>
                <w:sz w:val="16"/>
                <w:szCs w:val="16"/>
              </w:rPr>
              <w:t>3</w:t>
            </w:r>
          </w:p>
        </w:tc>
        <w:tc>
          <w:tcPr>
            <w:tcW w:w="5670" w:type="dxa"/>
            <w:vAlign w:val="center"/>
          </w:tcPr>
          <w:p w14:paraId="3659FFE3" w14:textId="372449A5" w:rsidR="00B04D1B" w:rsidRPr="00922986" w:rsidRDefault="00B04D1B" w:rsidP="00B04D1B">
            <w:pPr>
              <w:rPr>
                <w:rFonts w:ascii="Arial" w:hAnsi="Arial" w:cs="Arial"/>
                <w:sz w:val="16"/>
                <w:szCs w:val="16"/>
                <w:lang w:val="es-BO"/>
              </w:rPr>
            </w:pPr>
            <w:r w:rsidRPr="006A2B70">
              <w:rPr>
                <w:rFonts w:ascii="Arial MT" w:hAnsi="Arial MT"/>
                <w:sz w:val="16"/>
                <w:szCs w:val="16"/>
              </w:rPr>
              <w:t>SESI</w:t>
            </w:r>
            <w:r w:rsidRPr="006A2B70">
              <w:rPr>
                <w:rFonts w:ascii="Arial MT" w:hAnsi="Arial MT" w:hint="eastAsia"/>
                <w:sz w:val="16"/>
                <w:szCs w:val="16"/>
              </w:rPr>
              <w:t>Ó</w:t>
            </w:r>
            <w:r w:rsidRPr="006A2B70">
              <w:rPr>
                <w:rFonts w:ascii="Arial MT" w:hAnsi="Arial MT"/>
                <w:sz w:val="16"/>
                <w:szCs w:val="16"/>
              </w:rPr>
              <w:t>N DE HEMODI</w:t>
            </w:r>
            <w:r w:rsidRPr="006A2B70">
              <w:rPr>
                <w:rFonts w:ascii="Arial MT" w:hAnsi="Arial MT" w:hint="eastAsia"/>
                <w:sz w:val="16"/>
                <w:szCs w:val="16"/>
              </w:rPr>
              <w:t>Á</w:t>
            </w:r>
            <w:r w:rsidRPr="006A2B70">
              <w:rPr>
                <w:rFonts w:ascii="Arial MT" w:hAnsi="Arial MT"/>
                <w:sz w:val="16"/>
                <w:szCs w:val="16"/>
              </w:rPr>
              <w:t>LISIS EN DOMICILIO DEL PACIENTE</w:t>
            </w:r>
          </w:p>
        </w:tc>
        <w:tc>
          <w:tcPr>
            <w:tcW w:w="992" w:type="dxa"/>
            <w:noWrap/>
          </w:tcPr>
          <w:p w14:paraId="35BA79F6" w14:textId="3E6CE84E" w:rsidR="00B04D1B" w:rsidRPr="00B04D1B" w:rsidRDefault="00B04D1B" w:rsidP="00B04D1B">
            <w:pPr>
              <w:jc w:val="center"/>
              <w:rPr>
                <w:rFonts w:ascii="Arial" w:hAnsi="Arial" w:cs="Arial"/>
                <w:sz w:val="14"/>
                <w:szCs w:val="14"/>
                <w:lang w:val="es-BO" w:eastAsia="es-BO"/>
              </w:rPr>
            </w:pPr>
            <w:r w:rsidRPr="00B04D1B">
              <w:rPr>
                <w:rFonts w:ascii="Arial MT" w:hAnsi="Arial MT"/>
                <w:sz w:val="14"/>
                <w:szCs w:val="14"/>
              </w:rPr>
              <w:t>SERVICIO INTEGRAL</w:t>
            </w:r>
          </w:p>
        </w:tc>
        <w:tc>
          <w:tcPr>
            <w:tcW w:w="1134" w:type="dxa"/>
            <w:noWrap/>
            <w:vAlign w:val="center"/>
          </w:tcPr>
          <w:p w14:paraId="4DE5ABAE" w14:textId="77777777" w:rsidR="00B04D1B" w:rsidRPr="00984448" w:rsidRDefault="00B04D1B" w:rsidP="00B04D1B">
            <w:pPr>
              <w:jc w:val="center"/>
              <w:rPr>
                <w:rFonts w:ascii="Arial" w:hAnsi="Arial" w:cs="Arial"/>
                <w:sz w:val="18"/>
                <w:szCs w:val="18"/>
                <w:lang w:val="es-BO" w:eastAsia="es-BO"/>
              </w:rPr>
            </w:pPr>
          </w:p>
        </w:tc>
        <w:tc>
          <w:tcPr>
            <w:tcW w:w="1493" w:type="dxa"/>
            <w:vAlign w:val="center"/>
          </w:tcPr>
          <w:p w14:paraId="7EF81FD4" w14:textId="77777777" w:rsidR="00B04D1B" w:rsidRPr="00984448" w:rsidRDefault="00B04D1B" w:rsidP="00B04D1B">
            <w:pPr>
              <w:rPr>
                <w:rFonts w:ascii="Arial" w:hAnsi="Arial" w:cs="Arial"/>
                <w:sz w:val="18"/>
                <w:szCs w:val="18"/>
                <w:lang w:val="es-BO" w:eastAsia="es-BO"/>
              </w:rPr>
            </w:pPr>
          </w:p>
        </w:tc>
      </w:tr>
      <w:tr w:rsidR="00B04D1B" w:rsidRPr="00984448" w14:paraId="647806FC" w14:textId="77777777" w:rsidTr="00241880">
        <w:trPr>
          <w:trHeight w:val="340"/>
        </w:trPr>
        <w:tc>
          <w:tcPr>
            <w:tcW w:w="709" w:type="dxa"/>
            <w:noWrap/>
            <w:vAlign w:val="center"/>
          </w:tcPr>
          <w:p w14:paraId="1ECBCF5E" w14:textId="3C5CE160" w:rsidR="00B04D1B" w:rsidRPr="00984448" w:rsidRDefault="00B04D1B" w:rsidP="00B04D1B">
            <w:pPr>
              <w:jc w:val="center"/>
              <w:rPr>
                <w:rFonts w:ascii="Arial" w:hAnsi="Arial" w:cs="Arial"/>
                <w:color w:val="000000"/>
                <w:sz w:val="18"/>
                <w:szCs w:val="18"/>
                <w:lang w:val="es-BO"/>
              </w:rPr>
            </w:pPr>
            <w:r>
              <w:rPr>
                <w:rFonts w:ascii="Arial" w:hAnsi="Arial" w:cs="Arial"/>
                <w:b/>
                <w:bCs/>
                <w:color w:val="000000"/>
                <w:sz w:val="16"/>
                <w:szCs w:val="16"/>
              </w:rPr>
              <w:t>4</w:t>
            </w:r>
          </w:p>
        </w:tc>
        <w:tc>
          <w:tcPr>
            <w:tcW w:w="5670" w:type="dxa"/>
            <w:vAlign w:val="center"/>
          </w:tcPr>
          <w:p w14:paraId="0BDF1521" w14:textId="51B17D8F" w:rsidR="00B04D1B" w:rsidRPr="00922986" w:rsidRDefault="00B04D1B" w:rsidP="00B04D1B">
            <w:pPr>
              <w:rPr>
                <w:rFonts w:ascii="Arial" w:hAnsi="Arial" w:cs="Arial"/>
                <w:sz w:val="16"/>
                <w:szCs w:val="16"/>
                <w:lang w:val="es-BO"/>
              </w:rPr>
            </w:pPr>
            <w:r w:rsidRPr="006A2B70">
              <w:rPr>
                <w:rFonts w:ascii="Arial MT" w:hAnsi="Arial MT"/>
                <w:sz w:val="16"/>
                <w:szCs w:val="16"/>
              </w:rPr>
              <w:t>SESI</w:t>
            </w:r>
            <w:r w:rsidRPr="006A2B70">
              <w:rPr>
                <w:rFonts w:ascii="Arial MT" w:hAnsi="Arial MT" w:hint="eastAsia"/>
                <w:sz w:val="16"/>
                <w:szCs w:val="16"/>
              </w:rPr>
              <w:t>Ó</w:t>
            </w:r>
            <w:r w:rsidRPr="006A2B70">
              <w:rPr>
                <w:rFonts w:ascii="Arial MT" w:hAnsi="Arial MT"/>
                <w:sz w:val="16"/>
                <w:szCs w:val="16"/>
              </w:rPr>
              <w:t>N DE HEMODI</w:t>
            </w:r>
            <w:r w:rsidRPr="006A2B70">
              <w:rPr>
                <w:rFonts w:ascii="Arial MT" w:hAnsi="Arial MT" w:hint="eastAsia"/>
                <w:sz w:val="16"/>
                <w:szCs w:val="16"/>
              </w:rPr>
              <w:t>Á</w:t>
            </w:r>
            <w:r w:rsidRPr="006A2B70">
              <w:rPr>
                <w:rFonts w:ascii="Arial MT" w:hAnsi="Arial MT"/>
                <w:sz w:val="16"/>
                <w:szCs w:val="16"/>
              </w:rPr>
              <w:t>LISIS PACIENTES CON INFECCIONES TIPO COVID-19 O SIMILARES</w:t>
            </w:r>
          </w:p>
        </w:tc>
        <w:tc>
          <w:tcPr>
            <w:tcW w:w="992" w:type="dxa"/>
            <w:noWrap/>
          </w:tcPr>
          <w:p w14:paraId="083A4D83" w14:textId="17DCB5B3" w:rsidR="00B04D1B" w:rsidRPr="00B04D1B" w:rsidRDefault="00B04D1B" w:rsidP="00B04D1B">
            <w:pPr>
              <w:jc w:val="center"/>
              <w:rPr>
                <w:rFonts w:ascii="Arial" w:hAnsi="Arial" w:cs="Arial"/>
                <w:sz w:val="14"/>
                <w:szCs w:val="14"/>
                <w:lang w:val="es-BO" w:eastAsia="es-BO"/>
              </w:rPr>
            </w:pPr>
            <w:r w:rsidRPr="00B04D1B">
              <w:rPr>
                <w:rFonts w:ascii="Arial MT" w:hAnsi="Arial MT"/>
                <w:sz w:val="14"/>
                <w:szCs w:val="14"/>
              </w:rPr>
              <w:t>SERVICIO INTEGRAL</w:t>
            </w:r>
          </w:p>
        </w:tc>
        <w:tc>
          <w:tcPr>
            <w:tcW w:w="1134" w:type="dxa"/>
            <w:noWrap/>
            <w:vAlign w:val="center"/>
          </w:tcPr>
          <w:p w14:paraId="3FBC48BF" w14:textId="77777777" w:rsidR="00B04D1B" w:rsidRPr="00984448" w:rsidRDefault="00B04D1B" w:rsidP="00B04D1B">
            <w:pPr>
              <w:jc w:val="center"/>
              <w:rPr>
                <w:rFonts w:ascii="Arial" w:hAnsi="Arial" w:cs="Arial"/>
                <w:sz w:val="18"/>
                <w:szCs w:val="18"/>
                <w:lang w:val="es-BO" w:eastAsia="es-BO"/>
              </w:rPr>
            </w:pPr>
          </w:p>
        </w:tc>
        <w:tc>
          <w:tcPr>
            <w:tcW w:w="1493" w:type="dxa"/>
            <w:vAlign w:val="center"/>
          </w:tcPr>
          <w:p w14:paraId="353F9D08" w14:textId="77777777" w:rsidR="00B04D1B" w:rsidRPr="00984448" w:rsidRDefault="00B04D1B" w:rsidP="00B04D1B">
            <w:pPr>
              <w:rPr>
                <w:rFonts w:ascii="Arial" w:hAnsi="Arial" w:cs="Arial"/>
                <w:sz w:val="18"/>
                <w:szCs w:val="18"/>
                <w:lang w:val="es-BO" w:eastAsia="es-BO"/>
              </w:rPr>
            </w:pPr>
          </w:p>
        </w:tc>
      </w:tr>
      <w:tr w:rsidR="00AC1E87" w:rsidRPr="00984448" w14:paraId="44C4C33B" w14:textId="77777777" w:rsidTr="006A2B70">
        <w:trPr>
          <w:trHeight w:val="340"/>
        </w:trPr>
        <w:tc>
          <w:tcPr>
            <w:tcW w:w="709" w:type="dxa"/>
            <w:shd w:val="clear" w:color="auto" w:fill="DEEAF6" w:themeFill="accent1" w:themeFillTint="33"/>
            <w:noWrap/>
            <w:vAlign w:val="center"/>
          </w:tcPr>
          <w:p w14:paraId="6BB0CB89" w14:textId="1496F988" w:rsidR="00AC1E87" w:rsidRPr="00984448" w:rsidRDefault="00AC1E87" w:rsidP="00AC1E87">
            <w:pPr>
              <w:jc w:val="center"/>
              <w:rPr>
                <w:rFonts w:ascii="Arial" w:hAnsi="Arial" w:cs="Arial"/>
                <w:color w:val="000000"/>
                <w:sz w:val="18"/>
                <w:szCs w:val="18"/>
                <w:lang w:val="es-BO"/>
              </w:rPr>
            </w:pPr>
          </w:p>
        </w:tc>
        <w:tc>
          <w:tcPr>
            <w:tcW w:w="5670" w:type="dxa"/>
            <w:shd w:val="clear" w:color="auto" w:fill="DEEAF6" w:themeFill="accent1" w:themeFillTint="33"/>
            <w:vAlign w:val="center"/>
          </w:tcPr>
          <w:p w14:paraId="787D2660" w14:textId="2EADCAE4" w:rsidR="00AC1E87" w:rsidRPr="00922986" w:rsidRDefault="006A2B70" w:rsidP="00AC1E87">
            <w:pPr>
              <w:rPr>
                <w:rFonts w:ascii="Arial" w:hAnsi="Arial" w:cs="Arial"/>
                <w:sz w:val="16"/>
                <w:szCs w:val="16"/>
                <w:lang w:val="es-BO"/>
              </w:rPr>
            </w:pPr>
            <w:r w:rsidRPr="006A2B70">
              <w:rPr>
                <w:rFonts w:ascii="Arial" w:hAnsi="Arial" w:cs="Arial"/>
                <w:sz w:val="16"/>
                <w:szCs w:val="16"/>
                <w:lang w:val="es-BO"/>
              </w:rPr>
              <w:t>CONSULTA DE NEFROLOGÍA POR EVENTO</w:t>
            </w:r>
          </w:p>
        </w:tc>
        <w:tc>
          <w:tcPr>
            <w:tcW w:w="992" w:type="dxa"/>
            <w:shd w:val="clear" w:color="auto" w:fill="DEEAF6" w:themeFill="accent1" w:themeFillTint="33"/>
            <w:noWrap/>
            <w:vAlign w:val="center"/>
          </w:tcPr>
          <w:p w14:paraId="74362862" w14:textId="7EEFA4ED" w:rsidR="00AC1E87" w:rsidRPr="00B04D1B" w:rsidRDefault="00AC1E87" w:rsidP="00AC1E87">
            <w:pPr>
              <w:jc w:val="center"/>
              <w:rPr>
                <w:rFonts w:ascii="Arial" w:hAnsi="Arial" w:cs="Arial"/>
                <w:b/>
                <w:bCs/>
                <w:sz w:val="14"/>
                <w:szCs w:val="14"/>
                <w:lang w:val="es-BO" w:eastAsia="es-BO"/>
              </w:rPr>
            </w:pPr>
          </w:p>
        </w:tc>
        <w:tc>
          <w:tcPr>
            <w:tcW w:w="1134" w:type="dxa"/>
            <w:shd w:val="clear" w:color="auto" w:fill="DEEAF6" w:themeFill="accent1" w:themeFillTint="33"/>
            <w:noWrap/>
            <w:vAlign w:val="center"/>
          </w:tcPr>
          <w:p w14:paraId="5CB82D03" w14:textId="77777777" w:rsidR="00AC1E87" w:rsidRPr="00984448" w:rsidRDefault="00AC1E87" w:rsidP="00AC1E87">
            <w:pPr>
              <w:jc w:val="center"/>
              <w:rPr>
                <w:rFonts w:ascii="Arial" w:hAnsi="Arial" w:cs="Arial"/>
                <w:sz w:val="18"/>
                <w:szCs w:val="18"/>
                <w:lang w:val="es-BO" w:eastAsia="es-BO"/>
              </w:rPr>
            </w:pPr>
          </w:p>
        </w:tc>
        <w:tc>
          <w:tcPr>
            <w:tcW w:w="1493" w:type="dxa"/>
            <w:shd w:val="clear" w:color="auto" w:fill="DEEAF6" w:themeFill="accent1" w:themeFillTint="33"/>
            <w:vAlign w:val="center"/>
          </w:tcPr>
          <w:p w14:paraId="20A3BE35" w14:textId="77777777" w:rsidR="00AC1E87" w:rsidRPr="00984448" w:rsidRDefault="00AC1E87" w:rsidP="00AC1E87">
            <w:pPr>
              <w:rPr>
                <w:rFonts w:ascii="Arial" w:hAnsi="Arial" w:cs="Arial"/>
                <w:sz w:val="18"/>
                <w:szCs w:val="18"/>
                <w:lang w:val="es-BO" w:eastAsia="es-BO"/>
              </w:rPr>
            </w:pPr>
          </w:p>
        </w:tc>
      </w:tr>
      <w:tr w:rsidR="00AC1E87" w:rsidRPr="00984448" w14:paraId="1C681704" w14:textId="77777777" w:rsidTr="00D8553E">
        <w:trPr>
          <w:trHeight w:val="340"/>
        </w:trPr>
        <w:tc>
          <w:tcPr>
            <w:tcW w:w="709" w:type="dxa"/>
            <w:noWrap/>
            <w:vAlign w:val="center"/>
          </w:tcPr>
          <w:p w14:paraId="4B828F51" w14:textId="473BAF11" w:rsidR="00AC1E87" w:rsidRPr="00984448" w:rsidRDefault="006A2B70" w:rsidP="00AC1E87">
            <w:pPr>
              <w:jc w:val="center"/>
              <w:rPr>
                <w:rFonts w:ascii="Arial" w:hAnsi="Arial" w:cs="Arial"/>
                <w:color w:val="000000"/>
                <w:sz w:val="18"/>
                <w:szCs w:val="18"/>
                <w:lang w:val="es-BO"/>
              </w:rPr>
            </w:pPr>
            <w:r>
              <w:rPr>
                <w:rFonts w:ascii="Arial" w:hAnsi="Arial" w:cs="Arial"/>
                <w:color w:val="000000"/>
                <w:sz w:val="18"/>
                <w:szCs w:val="18"/>
                <w:lang w:val="es-BO"/>
              </w:rPr>
              <w:t>1</w:t>
            </w:r>
          </w:p>
        </w:tc>
        <w:tc>
          <w:tcPr>
            <w:tcW w:w="5670" w:type="dxa"/>
            <w:vAlign w:val="center"/>
          </w:tcPr>
          <w:p w14:paraId="6AC0EAF1" w14:textId="612B880F" w:rsidR="00AC1E87" w:rsidRPr="00922986" w:rsidRDefault="00B04D1B" w:rsidP="00AC1E87">
            <w:pPr>
              <w:rPr>
                <w:rFonts w:ascii="Arial" w:hAnsi="Arial" w:cs="Arial"/>
                <w:sz w:val="16"/>
                <w:szCs w:val="16"/>
                <w:lang w:val="es-BO"/>
              </w:rPr>
            </w:pPr>
            <w:r w:rsidRPr="006A2B70">
              <w:rPr>
                <w:rFonts w:ascii="Arial MT" w:hAnsi="Arial MT"/>
                <w:sz w:val="16"/>
                <w:szCs w:val="16"/>
              </w:rPr>
              <w:t>CONSULTA EXTERNA AMBULATORIA (NUEVA Y REPETIDA)</w:t>
            </w:r>
          </w:p>
        </w:tc>
        <w:tc>
          <w:tcPr>
            <w:tcW w:w="992" w:type="dxa"/>
            <w:noWrap/>
            <w:vAlign w:val="center"/>
          </w:tcPr>
          <w:p w14:paraId="06021B90" w14:textId="69795786" w:rsidR="00AC1E87" w:rsidRPr="00B04D1B" w:rsidRDefault="00B04D1B" w:rsidP="00AC1E87">
            <w:pPr>
              <w:jc w:val="center"/>
              <w:rPr>
                <w:rFonts w:ascii="Arial" w:hAnsi="Arial" w:cs="Arial"/>
                <w:b/>
                <w:bCs/>
                <w:sz w:val="14"/>
                <w:szCs w:val="14"/>
                <w:lang w:val="es-BO" w:eastAsia="es-BO"/>
              </w:rPr>
            </w:pPr>
            <w:r w:rsidRPr="00B04D1B">
              <w:rPr>
                <w:rFonts w:ascii="Arial" w:hAnsi="Arial" w:cs="Arial"/>
                <w:b/>
                <w:bCs/>
                <w:sz w:val="14"/>
                <w:szCs w:val="14"/>
                <w:lang w:val="es-BO" w:eastAsia="es-BO"/>
              </w:rPr>
              <w:t>SERVICIO</w:t>
            </w:r>
          </w:p>
        </w:tc>
        <w:tc>
          <w:tcPr>
            <w:tcW w:w="1134" w:type="dxa"/>
            <w:noWrap/>
            <w:vAlign w:val="center"/>
          </w:tcPr>
          <w:p w14:paraId="19E80808"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7588CE87" w14:textId="77777777" w:rsidR="00AC1E87" w:rsidRPr="00984448" w:rsidRDefault="00AC1E87" w:rsidP="00AC1E87">
            <w:pPr>
              <w:rPr>
                <w:rFonts w:ascii="Arial" w:hAnsi="Arial" w:cs="Arial"/>
                <w:sz w:val="18"/>
                <w:szCs w:val="18"/>
                <w:lang w:val="es-BO" w:eastAsia="es-BO"/>
              </w:rPr>
            </w:pPr>
          </w:p>
        </w:tc>
      </w:tr>
      <w:tr w:rsidR="00AC1E87" w:rsidRPr="00984448" w14:paraId="2EF8B34B" w14:textId="77777777" w:rsidTr="00D8553E">
        <w:trPr>
          <w:trHeight w:val="340"/>
        </w:trPr>
        <w:tc>
          <w:tcPr>
            <w:tcW w:w="709" w:type="dxa"/>
            <w:noWrap/>
            <w:vAlign w:val="center"/>
          </w:tcPr>
          <w:p w14:paraId="6047C599" w14:textId="49F267F1" w:rsidR="00AC1E87" w:rsidRPr="00984448" w:rsidRDefault="006A2B70" w:rsidP="00AC1E87">
            <w:pPr>
              <w:jc w:val="center"/>
              <w:rPr>
                <w:rFonts w:ascii="Arial" w:hAnsi="Arial" w:cs="Arial"/>
                <w:color w:val="000000"/>
                <w:sz w:val="18"/>
                <w:szCs w:val="18"/>
                <w:lang w:val="es-BO"/>
              </w:rPr>
            </w:pPr>
            <w:r>
              <w:rPr>
                <w:rFonts w:ascii="Arial" w:hAnsi="Arial" w:cs="Arial"/>
                <w:b/>
                <w:bCs/>
                <w:color w:val="000000"/>
                <w:sz w:val="16"/>
                <w:szCs w:val="16"/>
              </w:rPr>
              <w:t>2</w:t>
            </w:r>
          </w:p>
        </w:tc>
        <w:tc>
          <w:tcPr>
            <w:tcW w:w="5670" w:type="dxa"/>
            <w:vAlign w:val="center"/>
          </w:tcPr>
          <w:p w14:paraId="3C7473EC" w14:textId="53FB71AD" w:rsidR="00AC1E87" w:rsidRPr="00922986" w:rsidRDefault="00B04D1B" w:rsidP="00AC1E87">
            <w:pPr>
              <w:rPr>
                <w:rFonts w:ascii="Arial" w:hAnsi="Arial" w:cs="Arial"/>
                <w:sz w:val="16"/>
                <w:szCs w:val="16"/>
                <w:lang w:val="es-BO"/>
              </w:rPr>
            </w:pPr>
            <w:r w:rsidRPr="00B04D1B">
              <w:rPr>
                <w:rFonts w:ascii="Arial MT" w:hAnsi="Arial MT"/>
                <w:sz w:val="16"/>
                <w:szCs w:val="16"/>
              </w:rPr>
              <w:t>ATENCI</w:t>
            </w:r>
            <w:r w:rsidRPr="00B04D1B">
              <w:rPr>
                <w:rFonts w:ascii="Arial MT" w:hAnsi="Arial MT" w:hint="eastAsia"/>
                <w:sz w:val="16"/>
                <w:szCs w:val="16"/>
              </w:rPr>
              <w:t>Ó</w:t>
            </w:r>
            <w:r w:rsidRPr="00B04D1B">
              <w:rPr>
                <w:rFonts w:ascii="Arial MT" w:hAnsi="Arial MT"/>
                <w:sz w:val="16"/>
                <w:szCs w:val="16"/>
              </w:rPr>
              <w:t>N HOSPITALARIA (PRIMERA Y SEGUIMIENTO)</w:t>
            </w:r>
          </w:p>
        </w:tc>
        <w:tc>
          <w:tcPr>
            <w:tcW w:w="992" w:type="dxa"/>
            <w:noWrap/>
            <w:vAlign w:val="center"/>
          </w:tcPr>
          <w:p w14:paraId="5A8FE971" w14:textId="2D390899" w:rsidR="00AC1E87" w:rsidRPr="00B04D1B" w:rsidRDefault="00B04D1B" w:rsidP="00AC1E87">
            <w:pPr>
              <w:jc w:val="center"/>
              <w:rPr>
                <w:rFonts w:ascii="Arial" w:hAnsi="Arial" w:cs="Arial"/>
                <w:b/>
                <w:bCs/>
                <w:sz w:val="14"/>
                <w:szCs w:val="14"/>
                <w:lang w:val="es-BO" w:eastAsia="es-BO"/>
              </w:rPr>
            </w:pPr>
            <w:r w:rsidRPr="00B04D1B">
              <w:rPr>
                <w:rFonts w:ascii="Arial" w:hAnsi="Arial" w:cs="Arial"/>
                <w:b/>
                <w:bCs/>
                <w:sz w:val="14"/>
                <w:szCs w:val="14"/>
                <w:lang w:val="es-BO" w:eastAsia="es-BO"/>
              </w:rPr>
              <w:t>SERVICIO</w:t>
            </w:r>
          </w:p>
        </w:tc>
        <w:tc>
          <w:tcPr>
            <w:tcW w:w="1134" w:type="dxa"/>
            <w:noWrap/>
            <w:vAlign w:val="center"/>
          </w:tcPr>
          <w:p w14:paraId="5DFB838B" w14:textId="77777777" w:rsidR="00AC1E87" w:rsidRPr="00984448" w:rsidRDefault="00AC1E87" w:rsidP="00AC1E87">
            <w:pPr>
              <w:jc w:val="center"/>
              <w:rPr>
                <w:rFonts w:ascii="Arial" w:hAnsi="Arial" w:cs="Arial"/>
                <w:sz w:val="18"/>
                <w:szCs w:val="18"/>
                <w:lang w:val="es-BO" w:eastAsia="es-BO"/>
              </w:rPr>
            </w:pPr>
          </w:p>
        </w:tc>
        <w:tc>
          <w:tcPr>
            <w:tcW w:w="1493" w:type="dxa"/>
            <w:vAlign w:val="center"/>
          </w:tcPr>
          <w:p w14:paraId="14F25021" w14:textId="77777777" w:rsidR="00AC1E87" w:rsidRPr="00984448" w:rsidRDefault="00AC1E87" w:rsidP="00AC1E87">
            <w:pPr>
              <w:rPr>
                <w:rFonts w:ascii="Arial" w:hAnsi="Arial" w:cs="Arial"/>
                <w:sz w:val="18"/>
                <w:szCs w:val="18"/>
                <w:lang w:val="es-BO" w:eastAsia="es-BO"/>
              </w:rPr>
            </w:pPr>
          </w:p>
        </w:tc>
      </w:tr>
    </w:tbl>
    <w:p w14:paraId="561A7405" w14:textId="77777777" w:rsidR="009273C1" w:rsidRDefault="009273C1" w:rsidP="00BA20E4">
      <w:pPr>
        <w:spacing w:after="60"/>
        <w:jc w:val="center"/>
        <w:rPr>
          <w:rFonts w:asciiTheme="minorHAnsi" w:hAnsiTheme="minorHAnsi" w:cstheme="minorHAnsi"/>
          <w:b/>
          <w:lang w:val="es-BO"/>
        </w:rPr>
      </w:pPr>
    </w:p>
    <w:p w14:paraId="50F0403A" w14:textId="77777777" w:rsidR="006A2B70" w:rsidRDefault="006A2B70" w:rsidP="00BA20E4">
      <w:pPr>
        <w:spacing w:after="60"/>
        <w:jc w:val="center"/>
        <w:rPr>
          <w:rFonts w:asciiTheme="minorHAnsi" w:hAnsiTheme="minorHAnsi" w:cstheme="minorHAnsi"/>
          <w:b/>
          <w:lang w:val="es-BO"/>
        </w:rPr>
      </w:pPr>
    </w:p>
    <w:p w14:paraId="503BBFFF" w14:textId="77777777" w:rsidR="006A2B70" w:rsidRDefault="006A2B70" w:rsidP="00BA20E4">
      <w:pPr>
        <w:spacing w:after="60"/>
        <w:jc w:val="center"/>
        <w:rPr>
          <w:rFonts w:asciiTheme="minorHAnsi" w:hAnsiTheme="minorHAnsi" w:cstheme="minorHAnsi"/>
          <w:b/>
          <w:lang w:val="es-BO"/>
        </w:rPr>
      </w:pPr>
    </w:p>
    <w:p w14:paraId="2F2E2784" w14:textId="77777777" w:rsidR="006A2B70" w:rsidRDefault="006A2B70" w:rsidP="00BA20E4">
      <w:pPr>
        <w:spacing w:after="60"/>
        <w:jc w:val="center"/>
        <w:rPr>
          <w:rFonts w:asciiTheme="minorHAnsi" w:hAnsiTheme="minorHAnsi" w:cstheme="minorHAnsi"/>
          <w:b/>
          <w:lang w:val="es-BO"/>
        </w:rPr>
      </w:pPr>
    </w:p>
    <w:p w14:paraId="05BDB08F" w14:textId="77777777" w:rsidR="00C400DE" w:rsidRDefault="00C400DE" w:rsidP="002F1713">
      <w:pPr>
        <w:ind w:left="360"/>
        <w:jc w:val="center"/>
        <w:rPr>
          <w:rFonts w:asciiTheme="minorHAnsi" w:hAnsiTheme="minorHAnsi" w:cstheme="minorHAnsi"/>
          <w:b/>
          <w:lang w:val="es-BO"/>
        </w:rPr>
      </w:pPr>
    </w:p>
    <w:p w14:paraId="28988F5E" w14:textId="6DE8597B" w:rsidR="002F1713" w:rsidRPr="00B276F5" w:rsidRDefault="002F1713" w:rsidP="002F1713">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7FC0CA2F" w14:textId="77777777" w:rsidR="002F1713" w:rsidRPr="00B276F5" w:rsidRDefault="002F1713" w:rsidP="002F171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22196064" w14:textId="77777777" w:rsidR="002F1713" w:rsidRPr="00B276F5" w:rsidRDefault="002F1713" w:rsidP="002F171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4293A4C9" w14:textId="77777777" w:rsidR="002F1713" w:rsidRPr="00B276F5" w:rsidRDefault="002F1713" w:rsidP="002F1713">
      <w:pPr>
        <w:jc w:val="center"/>
        <w:rPr>
          <w:rFonts w:asciiTheme="minorHAnsi" w:hAnsiTheme="minorHAnsi" w:cstheme="minorHAnsi"/>
          <w:b/>
          <w:highlight w:val="yellow"/>
          <w:lang w:val="es-BO"/>
        </w:rPr>
      </w:pPr>
    </w:p>
    <w:p w14:paraId="0C75A93D" w14:textId="77777777" w:rsidR="006A2B70" w:rsidRDefault="006A2B70" w:rsidP="00BA2416">
      <w:pPr>
        <w:pStyle w:val="Subttulo"/>
        <w:rPr>
          <w:rFonts w:ascii="Arial Narrow" w:hAnsi="Arial Narrow"/>
          <w:sz w:val="20"/>
          <w:szCs w:val="20"/>
          <w:u w:val="single"/>
        </w:rPr>
      </w:pPr>
    </w:p>
    <w:p w14:paraId="6F3BB2D4" w14:textId="77777777" w:rsidR="006A2B70" w:rsidRDefault="006A2B70" w:rsidP="00BA2416">
      <w:pPr>
        <w:pStyle w:val="Subttulo"/>
        <w:rPr>
          <w:rFonts w:ascii="Arial Narrow" w:hAnsi="Arial Narrow"/>
          <w:sz w:val="20"/>
          <w:szCs w:val="20"/>
          <w:u w:val="single"/>
        </w:rPr>
      </w:pPr>
    </w:p>
    <w:p w14:paraId="55EB0892" w14:textId="77777777" w:rsidR="006A2B70" w:rsidRDefault="006A2B70" w:rsidP="00BA2416">
      <w:pPr>
        <w:pStyle w:val="Subttulo"/>
        <w:rPr>
          <w:rFonts w:ascii="Arial Narrow" w:hAnsi="Arial Narrow"/>
          <w:sz w:val="20"/>
          <w:szCs w:val="20"/>
          <w:u w:val="single"/>
        </w:rPr>
      </w:pPr>
    </w:p>
    <w:p w14:paraId="151AD266" w14:textId="77777777" w:rsidR="006A2B70" w:rsidRDefault="006A2B70" w:rsidP="00BA2416">
      <w:pPr>
        <w:pStyle w:val="Subttulo"/>
        <w:rPr>
          <w:rFonts w:ascii="Arial Narrow" w:hAnsi="Arial Narrow"/>
          <w:sz w:val="20"/>
          <w:szCs w:val="20"/>
          <w:u w:val="single"/>
        </w:rPr>
      </w:pPr>
    </w:p>
    <w:p w14:paraId="2A61EED8" w14:textId="77777777" w:rsidR="006A2B70" w:rsidRDefault="006A2B70" w:rsidP="00BA2416">
      <w:pPr>
        <w:pStyle w:val="Subttulo"/>
        <w:rPr>
          <w:rFonts w:ascii="Arial Narrow" w:hAnsi="Arial Narrow"/>
          <w:sz w:val="20"/>
          <w:szCs w:val="20"/>
          <w:u w:val="single"/>
        </w:rPr>
      </w:pPr>
    </w:p>
    <w:p w14:paraId="558708D8" w14:textId="77777777" w:rsidR="006A2B70" w:rsidRDefault="006A2B70">
      <w:pPr>
        <w:spacing w:after="160" w:line="259" w:lineRule="auto"/>
        <w:rPr>
          <w:rFonts w:ascii="Arial Narrow" w:hAnsi="Arial Narrow" w:cs="Arial"/>
          <w:b/>
          <w:bCs/>
          <w:u w:val="single"/>
          <w:lang w:eastAsia="es-ES"/>
        </w:rPr>
      </w:pPr>
      <w:r>
        <w:rPr>
          <w:rFonts w:ascii="Arial Narrow" w:hAnsi="Arial Narrow"/>
          <w:u w:val="single"/>
        </w:rPr>
        <w:br w:type="page"/>
      </w:r>
    </w:p>
    <w:p w14:paraId="72F40798" w14:textId="0A14A83E" w:rsidR="00BA2416" w:rsidRPr="00B51F1F" w:rsidRDefault="00FC58CD" w:rsidP="00BA2416">
      <w:pPr>
        <w:pStyle w:val="Subttulo"/>
        <w:rPr>
          <w:rFonts w:ascii="Arial Narrow" w:hAnsi="Arial Narrow"/>
          <w:sz w:val="20"/>
          <w:szCs w:val="20"/>
          <w:u w:val="single"/>
          <w:lang w:val="es-BO"/>
        </w:rPr>
      </w:pPr>
      <w:r>
        <w:rPr>
          <w:rFonts w:ascii="Arial Narrow" w:hAnsi="Arial Narrow"/>
          <w:sz w:val="20"/>
          <w:szCs w:val="20"/>
          <w:u w:val="single"/>
        </w:rPr>
        <w:lastRenderedPageBreak/>
        <w:t>MODELO DE CONTRATO</w:t>
      </w:r>
    </w:p>
    <w:p w14:paraId="6FEEFC75" w14:textId="77777777" w:rsidR="00BA2416" w:rsidRDefault="00BA2416" w:rsidP="00B37567">
      <w:pPr>
        <w:jc w:val="center"/>
        <w:rPr>
          <w:rFonts w:asciiTheme="minorHAnsi" w:hAnsiTheme="minorHAnsi" w:cstheme="minorHAnsi"/>
          <w:sz w:val="22"/>
          <w:szCs w:val="22"/>
        </w:rPr>
      </w:pPr>
    </w:p>
    <w:p w14:paraId="47E82B7E" w14:textId="77777777" w:rsidR="00B2738B" w:rsidRPr="00E27E01" w:rsidRDefault="00B2738B" w:rsidP="00B2738B">
      <w:pPr>
        <w:pStyle w:val="Textoindependiente2"/>
        <w:spacing w:line="240" w:lineRule="auto"/>
        <w:jc w:val="both"/>
        <w:rPr>
          <w:rFonts w:asciiTheme="minorHAnsi" w:hAnsiTheme="minorHAnsi" w:cstheme="minorHAnsi"/>
          <w:sz w:val="18"/>
          <w:szCs w:val="18"/>
        </w:rPr>
      </w:pPr>
      <w:r w:rsidRPr="00E27E01">
        <w:rPr>
          <w:rFonts w:asciiTheme="minorHAnsi" w:hAnsiTheme="minorHAnsi" w:cstheme="minorHAnsi"/>
          <w:sz w:val="20"/>
          <w:szCs w:val="20"/>
        </w:rPr>
        <w:t xml:space="preserve">Conste por </w:t>
      </w:r>
      <w:r w:rsidRPr="00E27E01">
        <w:rPr>
          <w:rFonts w:asciiTheme="minorHAnsi" w:hAnsiTheme="minorHAnsi" w:cstheme="minorHAnsi"/>
          <w:sz w:val="18"/>
          <w:szCs w:val="18"/>
        </w:rPr>
        <w:t xml:space="preserve">el presente Documento Privado de </w:t>
      </w:r>
      <w:r w:rsidRPr="00E27E01">
        <w:rPr>
          <w:rFonts w:asciiTheme="minorHAnsi" w:hAnsiTheme="minorHAnsi" w:cstheme="minorHAnsi"/>
          <w:b/>
          <w:bCs/>
          <w:sz w:val="18"/>
          <w:szCs w:val="18"/>
        </w:rPr>
        <w:t>COMPRA DE SERVICIOS DE HEMODIÁLISIS “POR EVENTO”</w:t>
      </w:r>
      <w:r w:rsidRPr="00E27E01">
        <w:rPr>
          <w:rFonts w:asciiTheme="minorHAnsi" w:hAnsiTheme="minorHAnsi" w:cstheme="minorHAnsi"/>
          <w:b/>
          <w:sz w:val="18"/>
          <w:szCs w:val="18"/>
        </w:rPr>
        <w:t xml:space="preserve"> </w:t>
      </w:r>
      <w:r w:rsidRPr="00E27E01">
        <w:rPr>
          <w:rFonts w:asciiTheme="minorHAnsi" w:hAnsiTheme="minorHAnsi" w:cstheme="minorHAnsi"/>
          <w:sz w:val="18"/>
          <w:szCs w:val="18"/>
        </w:rPr>
        <w:t xml:space="preserve">para la Administración Regional de Cochabamba de la  Caja de Salud de la Banca Privada, el mismo que surtirá efectos de Ley entre las partes, al simple reconocimiento de firmas y rubricas ante autoridad competente, suscrito al tenor de las siguientes cláusulas: </w:t>
      </w:r>
    </w:p>
    <w:p w14:paraId="30D95A50" w14:textId="77777777" w:rsidR="00B2738B" w:rsidRPr="00E27E01" w:rsidRDefault="00B2738B" w:rsidP="00B2738B">
      <w:pPr>
        <w:jc w:val="both"/>
        <w:rPr>
          <w:rFonts w:asciiTheme="minorHAnsi" w:hAnsiTheme="minorHAnsi" w:cstheme="minorHAnsi"/>
          <w:color w:val="000000"/>
          <w:sz w:val="18"/>
          <w:szCs w:val="18"/>
          <w:lang w:val="es-MX"/>
        </w:rPr>
      </w:pPr>
      <w:r w:rsidRPr="00E27E01">
        <w:rPr>
          <w:rFonts w:asciiTheme="minorHAnsi" w:hAnsiTheme="minorHAnsi" w:cstheme="minorHAnsi"/>
          <w:b/>
          <w:color w:val="000000"/>
          <w:sz w:val="18"/>
          <w:szCs w:val="18"/>
          <w:u w:val="single"/>
          <w:lang w:val="es-MX"/>
        </w:rPr>
        <w:t>PRIMERA: (PARTES</w:t>
      </w:r>
      <w:r w:rsidRPr="00E27E01">
        <w:rPr>
          <w:rFonts w:asciiTheme="minorHAnsi" w:hAnsiTheme="minorHAnsi" w:cstheme="minorHAnsi"/>
          <w:b/>
          <w:color w:val="000000"/>
          <w:sz w:val="18"/>
          <w:szCs w:val="18"/>
          <w:lang w:val="es-MX"/>
        </w:rPr>
        <w:t>).-</w:t>
      </w:r>
      <w:r w:rsidRPr="00E27E01">
        <w:rPr>
          <w:rFonts w:asciiTheme="minorHAnsi" w:hAnsiTheme="minorHAnsi" w:cstheme="minorHAnsi"/>
          <w:color w:val="000000"/>
          <w:sz w:val="18"/>
          <w:szCs w:val="18"/>
          <w:lang w:val="es-MX"/>
        </w:rPr>
        <w:t xml:space="preserve"> Son partes en el presente contrato:</w:t>
      </w:r>
    </w:p>
    <w:p w14:paraId="1D6A8B3A" w14:textId="77777777" w:rsidR="00B2738B" w:rsidRPr="00E27E01" w:rsidRDefault="00B2738B" w:rsidP="00B2738B">
      <w:pPr>
        <w:pStyle w:val="Prrafodelista"/>
        <w:numPr>
          <w:ilvl w:val="1"/>
          <w:numId w:val="48"/>
        </w:numPr>
        <w:jc w:val="both"/>
        <w:rPr>
          <w:rFonts w:asciiTheme="minorHAnsi" w:hAnsiTheme="minorHAnsi" w:cstheme="minorHAnsi"/>
          <w:color w:val="000000"/>
          <w:sz w:val="18"/>
          <w:szCs w:val="18"/>
          <w:lang w:val="es-MX"/>
        </w:rPr>
      </w:pPr>
      <w:r w:rsidRPr="00E27E01">
        <w:rPr>
          <w:rFonts w:asciiTheme="minorHAnsi" w:hAnsiTheme="minorHAnsi" w:cstheme="minorHAnsi"/>
          <w:sz w:val="18"/>
          <w:szCs w:val="18"/>
        </w:rPr>
        <w:t xml:space="preserve">La </w:t>
      </w:r>
      <w:r w:rsidRPr="00E27E01">
        <w:rPr>
          <w:rFonts w:asciiTheme="minorHAnsi" w:hAnsiTheme="minorHAnsi" w:cstheme="minorHAnsi"/>
          <w:b/>
          <w:bCs/>
          <w:sz w:val="18"/>
          <w:szCs w:val="18"/>
        </w:rPr>
        <w:t xml:space="preserve">CAJA DE SALUD DE LA BANCA PRIVADA-REGIONAL COCHABAMBA, </w:t>
      </w:r>
      <w:r w:rsidRPr="00E27E01">
        <w:rPr>
          <w:rFonts w:asciiTheme="minorHAnsi" w:hAnsiTheme="minorHAnsi" w:cstheme="minorHAnsi"/>
          <w:bCs/>
          <w:sz w:val="18"/>
          <w:szCs w:val="18"/>
        </w:rPr>
        <w:t>con Número de Identificación Tributaria 1020635028,</w:t>
      </w:r>
      <w:r w:rsidRPr="00E27E01">
        <w:rPr>
          <w:rFonts w:asciiTheme="minorHAnsi" w:hAnsiTheme="minorHAnsi" w:cstheme="minorHAnsi"/>
          <w:sz w:val="18"/>
          <w:szCs w:val="18"/>
        </w:rPr>
        <w:t xml:space="preserve"> con domicilio en Calle Hamiraya Nro. 356, Zona Central de esta ciudad, representada por el</w:t>
      </w:r>
      <w:r w:rsidRPr="00E27E01">
        <w:rPr>
          <w:rFonts w:asciiTheme="minorHAnsi" w:hAnsiTheme="minorHAnsi" w:cstheme="minorHAnsi"/>
          <w:b/>
          <w:sz w:val="18"/>
          <w:szCs w:val="18"/>
        </w:rPr>
        <w:t xml:space="preserve"> Lic. Roger Mauricio Patiño Rojas - Administrador Regional y por el la Dra. Daniela Elsa Cuevas Carpio – Jefe Médico Regional</w:t>
      </w:r>
      <w:r w:rsidRPr="00E27E01">
        <w:rPr>
          <w:rFonts w:asciiTheme="minorHAnsi" w:hAnsiTheme="minorHAnsi" w:cstheme="minorHAnsi"/>
          <w:sz w:val="18"/>
          <w:szCs w:val="18"/>
        </w:rPr>
        <w:t xml:space="preserve">, con Cédula de Identidad N° 5206182 CB y 4062518 OR, respectivamente, mayores de edad, hábiles por derecho, en mérito al Testimonio de Poder Especial y Suficiente N° 1036/2021 de fecha 30.09.2021, suscrito ante la Notaría de Fe Pública N° 50 del Distrito Judicial de La Paz, a cargo de la Dra. María Eugenia Quiroga; quienes en lo sucesivo se denominarán la </w:t>
      </w:r>
      <w:r w:rsidRPr="00E27E01">
        <w:rPr>
          <w:rFonts w:asciiTheme="minorHAnsi" w:hAnsiTheme="minorHAnsi" w:cstheme="minorHAnsi"/>
          <w:b/>
          <w:bCs/>
          <w:sz w:val="18"/>
          <w:szCs w:val="18"/>
        </w:rPr>
        <w:t xml:space="preserve">CSBP </w:t>
      </w:r>
      <w:r w:rsidRPr="00E27E01">
        <w:rPr>
          <w:rFonts w:asciiTheme="minorHAnsi" w:hAnsiTheme="minorHAnsi" w:cstheme="minorHAnsi"/>
          <w:bCs/>
          <w:sz w:val="18"/>
          <w:szCs w:val="18"/>
        </w:rPr>
        <w:t>y por la otra;</w:t>
      </w:r>
    </w:p>
    <w:p w14:paraId="1B6BF395" w14:textId="77777777" w:rsidR="00B2738B" w:rsidRPr="00E27E01" w:rsidRDefault="00B2738B" w:rsidP="00B2738B">
      <w:pPr>
        <w:pStyle w:val="Prrafodelista"/>
        <w:jc w:val="both"/>
        <w:rPr>
          <w:rFonts w:asciiTheme="minorHAnsi" w:hAnsiTheme="minorHAnsi" w:cstheme="minorHAnsi"/>
          <w:b/>
          <w:bCs/>
          <w:sz w:val="18"/>
          <w:szCs w:val="18"/>
          <w:lang w:val="es-MX"/>
        </w:rPr>
      </w:pPr>
    </w:p>
    <w:p w14:paraId="176C67DC" w14:textId="77777777" w:rsidR="00B2738B" w:rsidRPr="00E27E01" w:rsidRDefault="00B2738B" w:rsidP="00B2738B">
      <w:pPr>
        <w:pStyle w:val="Prrafodelista"/>
        <w:numPr>
          <w:ilvl w:val="1"/>
          <w:numId w:val="48"/>
        </w:numPr>
        <w:spacing w:after="200" w:line="276" w:lineRule="auto"/>
        <w:jc w:val="both"/>
        <w:rPr>
          <w:rFonts w:asciiTheme="minorHAnsi" w:hAnsiTheme="minorHAnsi" w:cstheme="minorHAnsi"/>
          <w:color w:val="000000"/>
          <w:sz w:val="18"/>
          <w:szCs w:val="18"/>
          <w:lang w:val="es-MX"/>
        </w:rPr>
      </w:pPr>
      <w:r w:rsidRPr="00E27E01">
        <w:rPr>
          <w:rFonts w:asciiTheme="minorHAnsi" w:hAnsiTheme="minorHAnsi" w:cstheme="minorHAnsi"/>
          <w:color w:val="000000"/>
          <w:sz w:val="18"/>
          <w:szCs w:val="18"/>
          <w:lang w:val="es-MX"/>
        </w:rPr>
        <w:t>El</w:t>
      </w:r>
      <w:r w:rsidRPr="00E27E01">
        <w:rPr>
          <w:rFonts w:asciiTheme="minorHAnsi" w:hAnsiTheme="minorHAnsi" w:cstheme="minorHAnsi"/>
          <w:b/>
          <w:color w:val="000000"/>
          <w:sz w:val="18"/>
          <w:szCs w:val="18"/>
          <w:lang w:val="es-MX"/>
        </w:rPr>
        <w:t xml:space="preserve"> ……………………</w:t>
      </w:r>
      <w:r w:rsidRPr="00E27E01">
        <w:rPr>
          <w:rFonts w:asciiTheme="minorHAnsi" w:hAnsiTheme="minorHAnsi" w:cstheme="minorHAnsi"/>
          <w:b/>
          <w:bCs/>
          <w:color w:val="000000"/>
          <w:sz w:val="18"/>
          <w:szCs w:val="18"/>
          <w:lang w:val="es-MX"/>
        </w:rPr>
        <w:t>,</w:t>
      </w:r>
      <w:r w:rsidRPr="00E27E01">
        <w:rPr>
          <w:rFonts w:asciiTheme="minorHAnsi" w:hAnsiTheme="minorHAnsi" w:cstheme="minorHAnsi"/>
          <w:color w:val="000000"/>
          <w:sz w:val="18"/>
          <w:szCs w:val="18"/>
          <w:lang w:val="es-MX"/>
        </w:rPr>
        <w:t xml:space="preserve"> constituido mediante Escritura Pública N° ….. de fecha ……., otorgado ante el Notario de Fe Pública N° … del Distrito Judicial de …., a cargo del Dr. …………, con Número de Identificación Tributaria ………. registrado en SEPREC bajo la Matricula N° …….., con domicilio legal ubicado en ………, representado por ………………., con Cédula de Identidad Nro. ……..., en mérito a la Escritura de Poder Especial N° ……… de fecha …….., otorgado ante la Notaria de Fe Pública Nro. … del Distrito Judicial de ………… a cargo del Dr. …….  (Documentos que serán transcritos en su parte pertinente), que en adelante se denominará el </w:t>
      </w:r>
      <w:r w:rsidRPr="00E27E01">
        <w:rPr>
          <w:rFonts w:asciiTheme="minorHAnsi" w:hAnsiTheme="minorHAnsi" w:cstheme="minorHAnsi"/>
          <w:b/>
          <w:color w:val="000000"/>
          <w:sz w:val="18"/>
          <w:szCs w:val="18"/>
          <w:lang w:val="es-MX"/>
        </w:rPr>
        <w:t>CENTRO</w:t>
      </w:r>
      <w:r w:rsidRPr="00E27E01">
        <w:rPr>
          <w:rFonts w:asciiTheme="minorHAnsi" w:hAnsiTheme="minorHAnsi" w:cstheme="minorHAnsi"/>
          <w:color w:val="000000"/>
          <w:sz w:val="18"/>
          <w:szCs w:val="18"/>
          <w:lang w:val="es-MX"/>
        </w:rPr>
        <w:t>.</w:t>
      </w:r>
    </w:p>
    <w:p w14:paraId="34D91666" w14:textId="77777777" w:rsidR="00B2738B" w:rsidRPr="00E27E01" w:rsidRDefault="00B2738B" w:rsidP="00B2738B">
      <w:pPr>
        <w:pStyle w:val="Ttulo1"/>
        <w:jc w:val="both"/>
        <w:rPr>
          <w:rFonts w:asciiTheme="minorHAnsi" w:hAnsiTheme="minorHAnsi" w:cstheme="minorHAnsi"/>
          <w:b/>
          <w:bCs/>
          <w:color w:val="auto"/>
          <w:sz w:val="18"/>
          <w:szCs w:val="18"/>
          <w:lang w:val="es-MX"/>
        </w:rPr>
      </w:pPr>
      <w:r w:rsidRPr="00E27E01">
        <w:rPr>
          <w:rFonts w:asciiTheme="minorHAnsi" w:hAnsiTheme="minorHAnsi" w:cstheme="minorHAnsi"/>
          <w:b/>
          <w:color w:val="auto"/>
          <w:sz w:val="18"/>
          <w:szCs w:val="18"/>
          <w:u w:val="single"/>
          <w:lang w:val="es-MX"/>
        </w:rPr>
        <w:t>SEGUNDA: (ANTECEDENTES)</w:t>
      </w:r>
      <w:r w:rsidRPr="00E27E01">
        <w:rPr>
          <w:rFonts w:asciiTheme="minorHAnsi" w:hAnsiTheme="minorHAnsi" w:cstheme="minorHAnsi"/>
          <w:b/>
          <w:color w:val="auto"/>
          <w:sz w:val="18"/>
          <w:szCs w:val="18"/>
          <w:lang w:val="es-MX"/>
        </w:rPr>
        <w:t>.-</w:t>
      </w:r>
      <w:r w:rsidRPr="00E27E01">
        <w:rPr>
          <w:rFonts w:asciiTheme="minorHAnsi" w:hAnsiTheme="minorHAnsi" w:cstheme="minorHAnsi"/>
          <w:color w:val="auto"/>
          <w:sz w:val="18"/>
          <w:szCs w:val="18"/>
          <w:lang w:val="es-MX"/>
        </w:rPr>
        <w:t xml:space="preserve"> La </w:t>
      </w:r>
      <w:r w:rsidRPr="00E27E01">
        <w:rPr>
          <w:rFonts w:asciiTheme="minorHAnsi" w:hAnsiTheme="minorHAnsi" w:cstheme="minorHAnsi"/>
          <w:color w:val="auto"/>
          <w:sz w:val="18"/>
          <w:szCs w:val="18"/>
        </w:rPr>
        <w:t xml:space="preserve">CSBP inició Proceso de Compra de Servicio de Hemodiálisis “Por Evento” bajo la modalidad de Contrato Marco, con código de contratación ………., convocando a los centros interesados en proveer el servicio </w:t>
      </w:r>
      <w:r w:rsidRPr="00E27E01">
        <w:rPr>
          <w:rFonts w:asciiTheme="minorHAnsi" w:hAnsiTheme="minorHAnsi" w:cstheme="minorHAnsi"/>
          <w:color w:val="auto"/>
          <w:sz w:val="18"/>
          <w:szCs w:val="18"/>
          <w:lang w:val="es-ES_tradnl"/>
        </w:rPr>
        <w:t xml:space="preserve">a presentar sus propuestas de acuerdo a las especificaciones técnicas establecidas en la convocatoria.  </w:t>
      </w:r>
    </w:p>
    <w:p w14:paraId="073D18BB" w14:textId="77777777" w:rsidR="00B2738B" w:rsidRPr="00E27E01" w:rsidRDefault="00B2738B" w:rsidP="00B2738B">
      <w:pPr>
        <w:jc w:val="both"/>
        <w:rPr>
          <w:rFonts w:asciiTheme="minorHAnsi" w:hAnsiTheme="minorHAnsi" w:cstheme="minorHAnsi"/>
          <w:sz w:val="18"/>
          <w:szCs w:val="18"/>
        </w:rPr>
      </w:pPr>
    </w:p>
    <w:p w14:paraId="4DEA70F6" w14:textId="3E3A0E65" w:rsidR="00B2738B" w:rsidRPr="00E27E01" w:rsidRDefault="00B2738B" w:rsidP="00B2738B">
      <w:pPr>
        <w:tabs>
          <w:tab w:val="left" w:pos="-720"/>
          <w:tab w:val="left" w:pos="0"/>
        </w:tabs>
        <w:suppressAutoHyphens/>
        <w:jc w:val="both"/>
        <w:rPr>
          <w:rFonts w:asciiTheme="minorHAnsi" w:hAnsiTheme="minorHAnsi" w:cstheme="minorHAnsi"/>
          <w:b/>
          <w:bCs/>
          <w:sz w:val="18"/>
          <w:szCs w:val="18"/>
          <w:lang w:val="es-BO"/>
        </w:rPr>
      </w:pPr>
      <w:r w:rsidRPr="00E27E01">
        <w:rPr>
          <w:rFonts w:asciiTheme="minorHAnsi" w:hAnsiTheme="minorHAnsi" w:cstheme="minorHAnsi"/>
          <w:sz w:val="18"/>
          <w:szCs w:val="18"/>
          <w:lang w:val="es-BO"/>
        </w:rPr>
        <w:t>La Comisión de Calificación, recibidas y analizadas las propuestas presentadas, realizó el análisis y evaluación correspondiente, emitiendo el Informe de Calificación de Propuestas CITE</w:t>
      </w:r>
      <w:r w:rsidRPr="00E27E01">
        <w:rPr>
          <w:rFonts w:asciiTheme="minorHAnsi" w:hAnsiTheme="minorHAnsi" w:cstheme="minorHAnsi"/>
          <w:sz w:val="18"/>
          <w:szCs w:val="18"/>
          <w:lang w:val="es-ES_tradnl"/>
        </w:rPr>
        <w:t>: …… de fecha ……. Dirigida a …………, instancia que emitió la No Objeción del Gasto</w:t>
      </w:r>
      <w:r w:rsidRPr="00E27E01">
        <w:rPr>
          <w:rFonts w:asciiTheme="minorHAnsi" w:hAnsiTheme="minorHAnsi" w:cstheme="minorHAnsi"/>
          <w:sz w:val="18"/>
          <w:szCs w:val="18"/>
          <w:lang w:val="es-BO"/>
        </w:rPr>
        <w:t>, procediendo a emitirse la Nota de Adjudicación CITE</w:t>
      </w:r>
      <w:r w:rsidRPr="00E27E01">
        <w:rPr>
          <w:rFonts w:asciiTheme="minorHAnsi" w:hAnsiTheme="minorHAnsi" w:cstheme="minorHAnsi"/>
          <w:sz w:val="18"/>
          <w:szCs w:val="18"/>
          <w:lang w:val="es-ES_tradnl"/>
        </w:rPr>
        <w:t>: CB-</w:t>
      </w:r>
      <w:r w:rsidR="006F7FC8">
        <w:rPr>
          <w:rFonts w:asciiTheme="minorHAnsi" w:hAnsiTheme="minorHAnsi" w:cstheme="minorHAnsi"/>
          <w:sz w:val="18"/>
          <w:szCs w:val="18"/>
          <w:lang w:val="es-ES_tradnl"/>
        </w:rPr>
        <w:t>CMA</w:t>
      </w:r>
      <w:r w:rsidRPr="00E27E01">
        <w:rPr>
          <w:rFonts w:asciiTheme="minorHAnsi" w:hAnsiTheme="minorHAnsi" w:cstheme="minorHAnsi"/>
          <w:sz w:val="18"/>
          <w:szCs w:val="18"/>
          <w:lang w:val="es-ES_tradnl"/>
        </w:rPr>
        <w:t>-</w:t>
      </w:r>
      <w:r w:rsidR="006F7FC8">
        <w:rPr>
          <w:rFonts w:asciiTheme="minorHAnsi" w:hAnsiTheme="minorHAnsi" w:cstheme="minorHAnsi"/>
          <w:sz w:val="18"/>
          <w:szCs w:val="18"/>
          <w:lang w:val="es-ES_tradnl"/>
        </w:rPr>
        <w:t>02</w:t>
      </w:r>
      <w:r w:rsidRPr="00E27E01">
        <w:rPr>
          <w:rFonts w:asciiTheme="minorHAnsi" w:hAnsiTheme="minorHAnsi" w:cstheme="minorHAnsi"/>
          <w:sz w:val="18"/>
          <w:szCs w:val="18"/>
          <w:lang w:val="es-ES_tradnl"/>
        </w:rPr>
        <w:t>-2</w:t>
      </w:r>
      <w:r w:rsidR="006F7FC8">
        <w:rPr>
          <w:rFonts w:asciiTheme="minorHAnsi" w:hAnsiTheme="minorHAnsi" w:cstheme="minorHAnsi"/>
          <w:sz w:val="18"/>
          <w:szCs w:val="18"/>
          <w:lang w:val="es-ES_tradnl"/>
        </w:rPr>
        <w:t>6</w:t>
      </w:r>
      <w:r w:rsidRPr="00E27E01">
        <w:rPr>
          <w:rFonts w:asciiTheme="minorHAnsi" w:hAnsiTheme="minorHAnsi" w:cstheme="minorHAnsi"/>
          <w:sz w:val="18"/>
          <w:szCs w:val="18"/>
          <w:lang w:val="es-ES_tradnl"/>
        </w:rPr>
        <w:t xml:space="preserve"> </w:t>
      </w:r>
      <w:r w:rsidRPr="00E27E01">
        <w:rPr>
          <w:rFonts w:asciiTheme="minorHAnsi" w:hAnsiTheme="minorHAnsi" w:cstheme="minorHAnsi"/>
          <w:sz w:val="18"/>
          <w:szCs w:val="18"/>
          <w:lang w:val="es-BO"/>
        </w:rPr>
        <w:t xml:space="preserve">de fecha </w:t>
      </w:r>
      <w:r w:rsidR="006F7FC8">
        <w:rPr>
          <w:rFonts w:asciiTheme="minorHAnsi" w:hAnsiTheme="minorHAnsi" w:cstheme="minorHAnsi"/>
          <w:sz w:val="18"/>
          <w:szCs w:val="18"/>
          <w:lang w:val="es-BO"/>
        </w:rPr>
        <w:t>__.___</w:t>
      </w:r>
      <w:r w:rsidRPr="00E27E01">
        <w:rPr>
          <w:rFonts w:asciiTheme="minorHAnsi" w:hAnsiTheme="minorHAnsi" w:cstheme="minorHAnsi"/>
          <w:sz w:val="18"/>
          <w:szCs w:val="18"/>
          <w:lang w:val="es-BO"/>
        </w:rPr>
        <w:t>.202</w:t>
      </w:r>
      <w:r w:rsidR="006F7FC8">
        <w:rPr>
          <w:rFonts w:asciiTheme="minorHAnsi" w:hAnsiTheme="minorHAnsi" w:cstheme="minorHAnsi"/>
          <w:sz w:val="18"/>
          <w:szCs w:val="18"/>
          <w:lang w:val="es-BO"/>
        </w:rPr>
        <w:t>6</w:t>
      </w:r>
      <w:r w:rsidRPr="00E27E01">
        <w:rPr>
          <w:rFonts w:asciiTheme="minorHAnsi" w:hAnsiTheme="minorHAnsi" w:cstheme="minorHAnsi"/>
          <w:sz w:val="18"/>
          <w:szCs w:val="18"/>
          <w:lang w:val="es-BO"/>
        </w:rPr>
        <w:t xml:space="preserve"> a favor del </w:t>
      </w:r>
      <w:r w:rsidR="006F7FC8">
        <w:rPr>
          <w:rFonts w:asciiTheme="minorHAnsi" w:hAnsiTheme="minorHAnsi" w:cstheme="minorHAnsi"/>
          <w:b/>
          <w:bCs/>
          <w:sz w:val="18"/>
          <w:szCs w:val="18"/>
          <w:lang w:val="es-BO"/>
        </w:rPr>
        <w:t>CENTRO</w:t>
      </w:r>
      <w:r w:rsidRPr="00E27E01">
        <w:rPr>
          <w:rFonts w:asciiTheme="minorHAnsi" w:hAnsiTheme="minorHAnsi" w:cstheme="minorHAnsi"/>
          <w:b/>
          <w:sz w:val="18"/>
          <w:szCs w:val="18"/>
        </w:rPr>
        <w:t xml:space="preserve">, </w:t>
      </w:r>
      <w:r w:rsidRPr="00E27E01">
        <w:rPr>
          <w:rFonts w:asciiTheme="minorHAnsi" w:hAnsiTheme="minorHAnsi" w:cstheme="minorHAnsi"/>
          <w:sz w:val="18"/>
          <w:szCs w:val="18"/>
          <w:lang w:val="es-BO"/>
        </w:rPr>
        <w:t xml:space="preserve">por cumplir su propuesta con todos los requisitos de la convocatoria y ser conveniente para los intereses de la </w:t>
      </w:r>
      <w:r w:rsidRPr="00E27E01">
        <w:rPr>
          <w:rFonts w:asciiTheme="minorHAnsi" w:hAnsiTheme="minorHAnsi" w:cstheme="minorHAnsi"/>
          <w:b/>
          <w:sz w:val="18"/>
          <w:szCs w:val="18"/>
          <w:lang w:val="es-BO"/>
        </w:rPr>
        <w:t>CSBP</w:t>
      </w:r>
      <w:r w:rsidRPr="00E27E01">
        <w:rPr>
          <w:rFonts w:asciiTheme="minorHAnsi" w:hAnsiTheme="minorHAnsi" w:cstheme="minorHAnsi"/>
          <w:sz w:val="18"/>
          <w:szCs w:val="18"/>
          <w:lang w:val="es-BO"/>
        </w:rPr>
        <w:t>.</w:t>
      </w:r>
      <w:r w:rsidRPr="00E27E01">
        <w:rPr>
          <w:rFonts w:asciiTheme="minorHAnsi" w:hAnsiTheme="minorHAnsi" w:cstheme="minorHAnsi"/>
          <w:b/>
          <w:bCs/>
          <w:sz w:val="18"/>
          <w:szCs w:val="18"/>
          <w:lang w:val="es-BO"/>
        </w:rPr>
        <w:t xml:space="preserve"> </w:t>
      </w:r>
    </w:p>
    <w:p w14:paraId="35FC5B98" w14:textId="77777777" w:rsidR="00B2738B" w:rsidRPr="00E27E01" w:rsidRDefault="00B2738B" w:rsidP="00B2738B">
      <w:pPr>
        <w:jc w:val="both"/>
        <w:rPr>
          <w:rFonts w:asciiTheme="minorHAnsi" w:hAnsiTheme="minorHAnsi" w:cstheme="minorHAnsi"/>
          <w:color w:val="000000"/>
          <w:sz w:val="18"/>
          <w:szCs w:val="18"/>
          <w:lang w:val="es-MX"/>
        </w:rPr>
      </w:pPr>
      <w:r w:rsidRPr="00E27E01">
        <w:rPr>
          <w:rFonts w:asciiTheme="minorHAnsi" w:hAnsiTheme="minorHAnsi" w:cstheme="minorHAnsi"/>
          <w:b/>
          <w:color w:val="000000"/>
          <w:sz w:val="18"/>
          <w:szCs w:val="18"/>
          <w:u w:val="single"/>
          <w:lang w:val="es-MX"/>
        </w:rPr>
        <w:t>TERCERA: (DOCUMENTOS QUE FORMAN PARTE DEL PRESENTE CONTRATO)</w:t>
      </w:r>
      <w:r w:rsidRPr="00E27E01">
        <w:rPr>
          <w:rFonts w:asciiTheme="minorHAnsi" w:hAnsiTheme="minorHAnsi" w:cstheme="minorHAnsi"/>
          <w:b/>
          <w:color w:val="000000"/>
          <w:sz w:val="18"/>
          <w:szCs w:val="18"/>
          <w:lang w:val="es-MX"/>
        </w:rPr>
        <w:t xml:space="preserve">.-  </w:t>
      </w:r>
      <w:r w:rsidRPr="00E27E01">
        <w:rPr>
          <w:rFonts w:asciiTheme="minorHAnsi" w:hAnsiTheme="minorHAnsi" w:cstheme="minorHAnsi"/>
          <w:color w:val="000000"/>
          <w:sz w:val="18"/>
          <w:szCs w:val="18"/>
          <w:lang w:val="es-MX"/>
        </w:rPr>
        <w:t>Formarán parte del presente contrato, sin necesidad de trascripción los siguientes documentos:</w:t>
      </w:r>
    </w:p>
    <w:p w14:paraId="2D52A1F9" w14:textId="77777777" w:rsidR="00B2738B" w:rsidRPr="00B15BAA" w:rsidRDefault="00B2738B" w:rsidP="00B2738B">
      <w:pPr>
        <w:numPr>
          <w:ilvl w:val="0"/>
          <w:numId w:val="46"/>
        </w:numPr>
        <w:tabs>
          <w:tab w:val="left" w:pos="-720"/>
        </w:tabs>
        <w:suppressAutoHyphens/>
        <w:ind w:left="720"/>
        <w:jc w:val="both"/>
        <w:rPr>
          <w:rFonts w:asciiTheme="minorHAnsi" w:hAnsiTheme="minorHAnsi" w:cstheme="minorHAnsi"/>
          <w:sz w:val="18"/>
          <w:szCs w:val="18"/>
          <w:lang w:val="es-BO"/>
        </w:rPr>
      </w:pPr>
      <w:r w:rsidRPr="00E27E01">
        <w:rPr>
          <w:rFonts w:asciiTheme="minorHAnsi" w:hAnsiTheme="minorHAnsi" w:cstheme="minorHAnsi"/>
          <w:sz w:val="18"/>
          <w:szCs w:val="18"/>
          <w:lang w:val="es-BO"/>
        </w:rPr>
        <w:t xml:space="preserve">Especificaciones Técnicas, Proceso “Contratación Servicios de Hemodiálisis “Por Evento”, Código de Contratación: ……. </w:t>
      </w:r>
    </w:p>
    <w:p w14:paraId="561C996F" w14:textId="77777777" w:rsidR="00B2738B" w:rsidRPr="00B15BAA" w:rsidRDefault="00B2738B" w:rsidP="00B2738B">
      <w:pPr>
        <w:numPr>
          <w:ilvl w:val="0"/>
          <w:numId w:val="46"/>
        </w:numPr>
        <w:tabs>
          <w:tab w:val="left" w:pos="-720"/>
        </w:tabs>
        <w:suppressAutoHyphens/>
        <w:ind w:left="720"/>
        <w:jc w:val="both"/>
        <w:rPr>
          <w:rFonts w:asciiTheme="minorHAnsi" w:hAnsiTheme="minorHAnsi" w:cstheme="minorHAnsi"/>
          <w:sz w:val="18"/>
          <w:szCs w:val="18"/>
          <w:lang w:val="es-BO"/>
        </w:rPr>
      </w:pPr>
      <w:r w:rsidRPr="00E27E01">
        <w:rPr>
          <w:rFonts w:asciiTheme="minorHAnsi" w:hAnsiTheme="minorHAnsi" w:cstheme="minorHAnsi"/>
          <w:sz w:val="18"/>
          <w:szCs w:val="18"/>
          <w:lang w:val="es-BO"/>
        </w:rPr>
        <w:t xml:space="preserve">Propuesta presentada por el </w:t>
      </w:r>
      <w:r w:rsidRPr="00E27E01">
        <w:rPr>
          <w:rFonts w:asciiTheme="minorHAnsi" w:hAnsiTheme="minorHAnsi" w:cstheme="minorHAnsi"/>
          <w:b/>
          <w:bCs/>
          <w:sz w:val="18"/>
          <w:szCs w:val="18"/>
          <w:lang w:val="es-BO"/>
        </w:rPr>
        <w:t xml:space="preserve">CENTRO </w:t>
      </w:r>
      <w:r w:rsidRPr="00E27E01">
        <w:rPr>
          <w:rFonts w:asciiTheme="minorHAnsi" w:hAnsiTheme="minorHAnsi" w:cstheme="minorHAnsi"/>
          <w:bCs/>
          <w:sz w:val="18"/>
          <w:szCs w:val="18"/>
          <w:lang w:val="es-BO"/>
        </w:rPr>
        <w:t>y adjudicada</w:t>
      </w:r>
      <w:r w:rsidRPr="00E27E01">
        <w:rPr>
          <w:rFonts w:asciiTheme="minorHAnsi" w:hAnsiTheme="minorHAnsi" w:cstheme="minorHAnsi"/>
          <w:sz w:val="18"/>
          <w:szCs w:val="18"/>
          <w:lang w:val="es-BO"/>
        </w:rPr>
        <w:t>, incluyendo documentos legales, administrativos y propuesta económica</w:t>
      </w:r>
    </w:p>
    <w:p w14:paraId="22371835" w14:textId="77777777" w:rsidR="00B2738B" w:rsidRPr="00B15BAA" w:rsidRDefault="00B2738B" w:rsidP="00B2738B">
      <w:pPr>
        <w:numPr>
          <w:ilvl w:val="0"/>
          <w:numId w:val="46"/>
        </w:numPr>
        <w:tabs>
          <w:tab w:val="left" w:pos="-720"/>
        </w:tabs>
        <w:suppressAutoHyphens/>
        <w:ind w:left="720"/>
        <w:jc w:val="both"/>
        <w:rPr>
          <w:rFonts w:asciiTheme="minorHAnsi" w:hAnsiTheme="minorHAnsi" w:cstheme="minorHAnsi"/>
          <w:sz w:val="18"/>
          <w:szCs w:val="18"/>
          <w:lang w:val="es-BO"/>
        </w:rPr>
      </w:pPr>
      <w:r w:rsidRPr="00E27E01">
        <w:rPr>
          <w:rFonts w:asciiTheme="minorHAnsi" w:hAnsiTheme="minorHAnsi" w:cstheme="minorHAnsi"/>
          <w:sz w:val="18"/>
          <w:szCs w:val="18"/>
          <w:lang w:val="es-BO"/>
        </w:rPr>
        <w:t xml:space="preserve">Informe de calificación de propuestas con CITE: ………….. de fecha …………, emitido por la Comisión de Calificación. </w:t>
      </w:r>
    </w:p>
    <w:p w14:paraId="36A87DC6" w14:textId="77777777" w:rsidR="00B2738B" w:rsidRPr="00B15BAA" w:rsidRDefault="00B2738B" w:rsidP="00B2738B">
      <w:pPr>
        <w:numPr>
          <w:ilvl w:val="0"/>
          <w:numId w:val="46"/>
        </w:numPr>
        <w:tabs>
          <w:tab w:val="left" w:pos="-720"/>
        </w:tabs>
        <w:suppressAutoHyphens/>
        <w:ind w:left="720"/>
        <w:jc w:val="both"/>
        <w:rPr>
          <w:rFonts w:asciiTheme="minorHAnsi" w:hAnsiTheme="minorHAnsi" w:cstheme="minorHAnsi"/>
          <w:b/>
          <w:bCs/>
          <w:color w:val="000000"/>
          <w:sz w:val="18"/>
          <w:szCs w:val="18"/>
          <w:lang w:val="es-BO"/>
        </w:rPr>
      </w:pPr>
      <w:r w:rsidRPr="00E27E01">
        <w:rPr>
          <w:rFonts w:asciiTheme="minorHAnsi" w:hAnsiTheme="minorHAnsi" w:cstheme="minorHAnsi"/>
          <w:sz w:val="18"/>
          <w:szCs w:val="18"/>
          <w:lang w:val="es-BO"/>
        </w:rPr>
        <w:t xml:space="preserve">Nota de adjudicación con CITE: ….. de fecha ……… </w:t>
      </w:r>
    </w:p>
    <w:p w14:paraId="78EDEA92" w14:textId="77777777" w:rsidR="00B2738B" w:rsidRPr="00E27E01" w:rsidRDefault="00B2738B" w:rsidP="00B2738B">
      <w:pPr>
        <w:pStyle w:val="Textoindependiente"/>
        <w:jc w:val="both"/>
        <w:rPr>
          <w:rFonts w:asciiTheme="minorHAnsi" w:hAnsiTheme="minorHAnsi" w:cstheme="minorHAnsi"/>
          <w:b/>
          <w:bCs/>
          <w:i/>
          <w:sz w:val="18"/>
          <w:szCs w:val="18"/>
          <w:lang w:val="es-MX"/>
        </w:rPr>
      </w:pPr>
      <w:r w:rsidRPr="00E27E01">
        <w:rPr>
          <w:rFonts w:asciiTheme="minorHAnsi" w:hAnsiTheme="minorHAnsi" w:cstheme="minorHAnsi"/>
          <w:bCs/>
          <w:sz w:val="18"/>
          <w:szCs w:val="18"/>
          <w:lang w:val="es-MX"/>
        </w:rPr>
        <w:t>Para el caso de interpretación del contenido de dichos documentos, se aplicará con preferencia el presente contrato y luego en orden de prelación, las Especificaciones Técnicas y la Propuesta presentada por el CENTRO.</w:t>
      </w:r>
    </w:p>
    <w:p w14:paraId="5A4CD47B" w14:textId="77777777" w:rsidR="00B2738B" w:rsidRPr="00B15BAA" w:rsidRDefault="00B2738B" w:rsidP="00B2738B">
      <w:pPr>
        <w:pStyle w:val="Ttulo1"/>
        <w:jc w:val="both"/>
        <w:rPr>
          <w:rFonts w:asciiTheme="minorHAnsi" w:hAnsiTheme="minorHAnsi" w:cstheme="minorHAnsi"/>
          <w:b/>
          <w:bCs/>
          <w:color w:val="000000"/>
          <w:sz w:val="18"/>
          <w:szCs w:val="18"/>
          <w:lang w:val="es-MX"/>
        </w:rPr>
      </w:pPr>
      <w:r w:rsidRPr="00E27E01">
        <w:rPr>
          <w:rFonts w:asciiTheme="minorHAnsi" w:hAnsiTheme="minorHAnsi" w:cstheme="minorHAnsi"/>
          <w:color w:val="000000"/>
          <w:sz w:val="18"/>
          <w:szCs w:val="18"/>
          <w:u w:val="single"/>
          <w:lang w:val="es-MX"/>
        </w:rPr>
        <w:t>CUARTA: (OBJETO)</w:t>
      </w:r>
      <w:r w:rsidRPr="00E27E01">
        <w:rPr>
          <w:rFonts w:asciiTheme="minorHAnsi" w:hAnsiTheme="minorHAnsi" w:cstheme="minorHAnsi"/>
          <w:color w:val="000000"/>
          <w:sz w:val="18"/>
          <w:szCs w:val="18"/>
          <w:lang w:val="es-MX"/>
        </w:rPr>
        <w:t>.- El objeto del presente documento es la  CONTRATACIÓN DEL SERVICIO DE HEMODIÁLISIS “POR EVENTO” para la atención de los asegurados y beneficiarios de la CSBP, asistencia que en adelante se llamará el SERVICIO, de acuerdo al requerimiento y la propuesta presentada por el CENTRO, utilizando su propia infraestructura, equipos, material e instrumental en condiciones óptimas, en base a determinaciones técnico médicas, administrativas y legales.</w:t>
      </w:r>
    </w:p>
    <w:p w14:paraId="50804CD2" w14:textId="77777777" w:rsidR="00B2738B" w:rsidRPr="00E27E01" w:rsidRDefault="00B2738B" w:rsidP="00B2738B">
      <w:pPr>
        <w:jc w:val="both"/>
        <w:rPr>
          <w:rFonts w:asciiTheme="minorHAnsi" w:hAnsiTheme="minorHAnsi" w:cstheme="minorHAnsi"/>
          <w:sz w:val="18"/>
          <w:szCs w:val="18"/>
        </w:rPr>
      </w:pPr>
      <w:r w:rsidRPr="00E27E01">
        <w:rPr>
          <w:rFonts w:asciiTheme="minorHAnsi" w:hAnsiTheme="minorHAnsi" w:cstheme="minorHAnsi"/>
          <w:color w:val="000000"/>
          <w:sz w:val="18"/>
          <w:szCs w:val="18"/>
          <w:lang w:val="es-MX"/>
        </w:rPr>
        <w:t xml:space="preserve">El </w:t>
      </w:r>
      <w:r w:rsidRPr="00E27E01">
        <w:rPr>
          <w:rFonts w:asciiTheme="minorHAnsi" w:hAnsiTheme="minorHAnsi" w:cstheme="minorHAnsi"/>
          <w:b/>
          <w:sz w:val="18"/>
          <w:szCs w:val="18"/>
        </w:rPr>
        <w:t xml:space="preserve">SERVICIO </w:t>
      </w:r>
      <w:r w:rsidRPr="00E27E01">
        <w:rPr>
          <w:rFonts w:asciiTheme="minorHAnsi" w:hAnsiTheme="minorHAnsi" w:cstheme="minorHAnsi"/>
          <w:sz w:val="18"/>
          <w:szCs w:val="18"/>
        </w:rPr>
        <w:t xml:space="preserve">será prestado por el </w:t>
      </w:r>
      <w:r w:rsidRPr="00E27E01">
        <w:rPr>
          <w:rFonts w:asciiTheme="minorHAnsi" w:hAnsiTheme="minorHAnsi" w:cstheme="minorHAnsi"/>
          <w:b/>
          <w:sz w:val="18"/>
          <w:szCs w:val="18"/>
        </w:rPr>
        <w:t>CENTRO</w:t>
      </w:r>
      <w:r w:rsidRPr="00E27E01">
        <w:rPr>
          <w:rFonts w:asciiTheme="minorHAnsi" w:hAnsiTheme="minorHAnsi" w:cstheme="minorHAnsi"/>
          <w:sz w:val="18"/>
          <w:szCs w:val="18"/>
        </w:rPr>
        <w:t xml:space="preserve"> bajo las siguientes condiciones:</w:t>
      </w:r>
    </w:p>
    <w:p w14:paraId="651001D5" w14:textId="77777777" w:rsidR="00B2738B" w:rsidRPr="00E27E01" w:rsidRDefault="00B2738B" w:rsidP="00B2738B">
      <w:pPr>
        <w:pStyle w:val="Prrafodelista"/>
        <w:numPr>
          <w:ilvl w:val="0"/>
          <w:numId w:val="51"/>
        </w:numPr>
        <w:jc w:val="both"/>
        <w:rPr>
          <w:rFonts w:asciiTheme="minorHAnsi" w:hAnsiTheme="minorHAnsi" w:cstheme="minorHAnsi"/>
          <w:sz w:val="18"/>
          <w:szCs w:val="18"/>
        </w:rPr>
      </w:pPr>
      <w:r w:rsidRPr="00E27E01">
        <w:rPr>
          <w:rFonts w:asciiTheme="minorHAnsi" w:hAnsiTheme="minorHAnsi" w:cstheme="minorHAnsi"/>
          <w:sz w:val="18"/>
          <w:szCs w:val="18"/>
        </w:rPr>
        <w:t xml:space="preserve">EQUIPAMIENTO DE LA ESPECIALIDAD: El </w:t>
      </w:r>
      <w:r w:rsidRPr="00E27E01">
        <w:rPr>
          <w:rFonts w:asciiTheme="minorHAnsi" w:hAnsiTheme="minorHAnsi" w:cstheme="minorHAnsi"/>
          <w:b/>
          <w:sz w:val="18"/>
          <w:szCs w:val="18"/>
        </w:rPr>
        <w:t xml:space="preserve">CENTRO </w:t>
      </w:r>
      <w:r w:rsidRPr="00E27E01">
        <w:rPr>
          <w:rFonts w:asciiTheme="minorHAnsi" w:hAnsiTheme="minorHAnsi" w:cstheme="minorHAnsi"/>
          <w:sz w:val="18"/>
          <w:szCs w:val="18"/>
        </w:rPr>
        <w:t xml:space="preserve">deberá contar con el siguiente equipamiento:  </w:t>
      </w:r>
    </w:p>
    <w:p w14:paraId="322337A6" w14:textId="77777777" w:rsidR="00B2738B" w:rsidRPr="00E27E01" w:rsidRDefault="00B2738B" w:rsidP="00B2738B">
      <w:pPr>
        <w:pStyle w:val="Prrafodelista"/>
        <w:numPr>
          <w:ilvl w:val="1"/>
          <w:numId w:val="50"/>
        </w:numPr>
        <w:jc w:val="both"/>
        <w:rPr>
          <w:rFonts w:asciiTheme="minorHAnsi" w:hAnsiTheme="minorHAnsi" w:cstheme="minorHAnsi"/>
          <w:sz w:val="18"/>
          <w:szCs w:val="18"/>
        </w:rPr>
      </w:pPr>
      <w:r w:rsidRPr="00E27E01">
        <w:rPr>
          <w:rFonts w:asciiTheme="minorHAnsi" w:hAnsiTheme="minorHAnsi" w:cstheme="minorHAnsi"/>
          <w:sz w:val="18"/>
          <w:szCs w:val="18"/>
        </w:rPr>
        <w:t xml:space="preserve">Máquinas de Hemodiálisis convencionales </w:t>
      </w:r>
    </w:p>
    <w:p w14:paraId="0C1AAB08" w14:textId="77777777" w:rsidR="00B2738B" w:rsidRPr="00E27E01" w:rsidRDefault="00B2738B" w:rsidP="00B2738B">
      <w:pPr>
        <w:pStyle w:val="Prrafodelista"/>
        <w:numPr>
          <w:ilvl w:val="1"/>
          <w:numId w:val="50"/>
        </w:numPr>
        <w:jc w:val="both"/>
        <w:rPr>
          <w:rFonts w:asciiTheme="minorHAnsi" w:hAnsiTheme="minorHAnsi" w:cstheme="minorHAnsi"/>
          <w:sz w:val="18"/>
          <w:szCs w:val="18"/>
        </w:rPr>
      </w:pPr>
      <w:r w:rsidRPr="00E27E01">
        <w:rPr>
          <w:rFonts w:asciiTheme="minorHAnsi" w:hAnsiTheme="minorHAnsi" w:cstheme="minorHAnsi"/>
          <w:sz w:val="18"/>
          <w:szCs w:val="18"/>
        </w:rPr>
        <w:t>Camilla – sillón de Hemodiálisis</w:t>
      </w:r>
    </w:p>
    <w:p w14:paraId="76200F92" w14:textId="77777777" w:rsidR="00B2738B" w:rsidRPr="00B15BAA" w:rsidRDefault="00B2738B" w:rsidP="00B2738B">
      <w:pPr>
        <w:pStyle w:val="Prrafodelista"/>
        <w:numPr>
          <w:ilvl w:val="1"/>
          <w:numId w:val="50"/>
        </w:numPr>
        <w:jc w:val="both"/>
        <w:rPr>
          <w:rFonts w:asciiTheme="minorHAnsi" w:hAnsiTheme="minorHAnsi" w:cstheme="minorHAnsi"/>
          <w:sz w:val="18"/>
          <w:szCs w:val="18"/>
        </w:rPr>
      </w:pPr>
      <w:r w:rsidRPr="00E27E01">
        <w:rPr>
          <w:rFonts w:asciiTheme="minorHAnsi" w:hAnsiTheme="minorHAnsi" w:cstheme="minorHAnsi"/>
          <w:sz w:val="18"/>
          <w:szCs w:val="18"/>
        </w:rPr>
        <w:t xml:space="preserve">Máquinas de hemodiálisis portátiles. </w:t>
      </w:r>
    </w:p>
    <w:p w14:paraId="470240AF" w14:textId="77777777" w:rsidR="00B2738B" w:rsidRPr="00B15BAA" w:rsidRDefault="00B2738B" w:rsidP="00B2738B">
      <w:pPr>
        <w:pStyle w:val="Prrafodelista"/>
        <w:numPr>
          <w:ilvl w:val="0"/>
          <w:numId w:val="51"/>
        </w:numPr>
        <w:jc w:val="both"/>
        <w:rPr>
          <w:rFonts w:asciiTheme="minorHAnsi" w:hAnsiTheme="minorHAnsi" w:cstheme="minorHAnsi"/>
          <w:sz w:val="18"/>
          <w:szCs w:val="18"/>
        </w:rPr>
      </w:pPr>
      <w:r w:rsidRPr="00E27E01">
        <w:rPr>
          <w:rFonts w:asciiTheme="minorHAnsi" w:hAnsiTheme="minorHAnsi" w:cstheme="minorHAnsi"/>
          <w:sz w:val="18"/>
          <w:szCs w:val="18"/>
        </w:rPr>
        <w:t xml:space="preserve">TRATAMIENTO DE AGUAS: Referente a los tanques de tratamiento de aguas, el </w:t>
      </w:r>
      <w:r w:rsidRPr="00E27E01">
        <w:rPr>
          <w:rFonts w:asciiTheme="minorHAnsi" w:hAnsiTheme="minorHAnsi" w:cstheme="minorHAnsi"/>
          <w:b/>
          <w:sz w:val="18"/>
          <w:szCs w:val="18"/>
        </w:rPr>
        <w:t xml:space="preserve">CENTRO </w:t>
      </w:r>
      <w:r w:rsidRPr="00E27E01">
        <w:rPr>
          <w:rFonts w:asciiTheme="minorHAnsi" w:hAnsiTheme="minorHAnsi" w:cstheme="minorHAnsi"/>
          <w:sz w:val="18"/>
          <w:szCs w:val="18"/>
        </w:rPr>
        <w:t xml:space="preserve">deberá contar con las siguientes características: </w:t>
      </w:r>
    </w:p>
    <w:p w14:paraId="3C78621A" w14:textId="77777777" w:rsidR="00B2738B" w:rsidRPr="00E27E01" w:rsidRDefault="00B2738B" w:rsidP="00B2738B">
      <w:pPr>
        <w:pStyle w:val="Prrafodelista"/>
        <w:numPr>
          <w:ilvl w:val="0"/>
          <w:numId w:val="52"/>
        </w:numPr>
        <w:jc w:val="both"/>
        <w:rPr>
          <w:rFonts w:asciiTheme="minorHAnsi" w:hAnsiTheme="minorHAnsi" w:cstheme="minorHAnsi"/>
          <w:sz w:val="18"/>
          <w:szCs w:val="18"/>
        </w:rPr>
      </w:pPr>
      <w:r w:rsidRPr="00E27E01">
        <w:rPr>
          <w:rFonts w:asciiTheme="minorHAnsi" w:hAnsiTheme="minorHAnsi" w:cstheme="minorHAnsi"/>
          <w:sz w:val="18"/>
          <w:szCs w:val="18"/>
        </w:rPr>
        <w:t xml:space="preserve">El </w:t>
      </w:r>
      <w:r w:rsidRPr="00E27E01">
        <w:rPr>
          <w:rFonts w:asciiTheme="minorHAnsi" w:hAnsiTheme="minorHAnsi" w:cstheme="minorHAnsi"/>
          <w:b/>
          <w:bCs/>
          <w:sz w:val="18"/>
          <w:szCs w:val="18"/>
        </w:rPr>
        <w:t>CENTRO</w:t>
      </w:r>
      <w:r w:rsidRPr="00E27E01">
        <w:rPr>
          <w:rFonts w:asciiTheme="minorHAnsi" w:hAnsiTheme="minorHAnsi" w:cstheme="minorHAnsi"/>
          <w:sz w:val="18"/>
          <w:szCs w:val="18"/>
        </w:rPr>
        <w:t xml:space="preserve"> Posee tanques construidos de acuerdo a normativa que imposibilitan la  contaminación química y microbiológica del agua, facilitan los procedimientos de limpieza y desinfección. Los tanques son cerrados, de forma que impiden la contaminación proveniente del exterior.</w:t>
      </w:r>
    </w:p>
    <w:p w14:paraId="715841D4" w14:textId="77777777" w:rsidR="00B2738B" w:rsidRPr="00E27E01" w:rsidRDefault="00B2738B" w:rsidP="00B2738B">
      <w:pPr>
        <w:pStyle w:val="Prrafodelista"/>
        <w:numPr>
          <w:ilvl w:val="0"/>
          <w:numId w:val="52"/>
        </w:numPr>
        <w:jc w:val="both"/>
        <w:rPr>
          <w:rFonts w:asciiTheme="minorHAnsi" w:hAnsiTheme="minorHAnsi" w:cstheme="minorHAnsi"/>
          <w:sz w:val="18"/>
          <w:szCs w:val="18"/>
        </w:rPr>
      </w:pPr>
      <w:r w:rsidRPr="00E27E01">
        <w:rPr>
          <w:rFonts w:asciiTheme="minorHAnsi" w:hAnsiTheme="minorHAnsi" w:cstheme="minorHAnsi"/>
          <w:sz w:val="18"/>
          <w:szCs w:val="18"/>
        </w:rPr>
        <w:lastRenderedPageBreak/>
        <w:t xml:space="preserve">El </w:t>
      </w:r>
      <w:r w:rsidRPr="00E27E01">
        <w:rPr>
          <w:rFonts w:asciiTheme="minorHAnsi" w:hAnsiTheme="minorHAnsi" w:cstheme="minorHAnsi"/>
          <w:b/>
          <w:bCs/>
          <w:sz w:val="18"/>
          <w:szCs w:val="18"/>
        </w:rPr>
        <w:t>CENTRO</w:t>
      </w:r>
      <w:r w:rsidRPr="00E27E01">
        <w:rPr>
          <w:rFonts w:asciiTheme="minorHAnsi" w:hAnsiTheme="minorHAnsi" w:cstheme="minorHAnsi"/>
          <w:sz w:val="18"/>
          <w:szCs w:val="18"/>
        </w:rPr>
        <w:t xml:space="preserve"> está dotado de sistema de recirculación continuo de agua y esta al abrigo de la incidencia directa de la luz solar.</w:t>
      </w:r>
    </w:p>
    <w:p w14:paraId="61E25FAB" w14:textId="77777777" w:rsidR="00B2738B" w:rsidRPr="00B15BAA" w:rsidRDefault="00B2738B" w:rsidP="00B2738B">
      <w:pPr>
        <w:pStyle w:val="Prrafodelista"/>
        <w:numPr>
          <w:ilvl w:val="0"/>
          <w:numId w:val="52"/>
        </w:numPr>
        <w:jc w:val="both"/>
        <w:rPr>
          <w:rFonts w:asciiTheme="minorHAnsi" w:hAnsiTheme="minorHAnsi" w:cstheme="minorHAnsi"/>
          <w:sz w:val="18"/>
          <w:szCs w:val="18"/>
        </w:rPr>
      </w:pPr>
      <w:r w:rsidRPr="00E27E01">
        <w:rPr>
          <w:rFonts w:asciiTheme="minorHAnsi" w:hAnsiTheme="minorHAnsi" w:cstheme="minorHAnsi"/>
          <w:sz w:val="18"/>
          <w:szCs w:val="18"/>
        </w:rPr>
        <w:t xml:space="preserve">El </w:t>
      </w:r>
      <w:r w:rsidRPr="00E27E01">
        <w:rPr>
          <w:rFonts w:asciiTheme="minorHAnsi" w:hAnsiTheme="minorHAnsi" w:cstheme="minorHAnsi"/>
          <w:b/>
          <w:bCs/>
          <w:sz w:val="18"/>
          <w:szCs w:val="18"/>
        </w:rPr>
        <w:t>CENTRO</w:t>
      </w:r>
      <w:r w:rsidRPr="00E27E01">
        <w:rPr>
          <w:rFonts w:asciiTheme="minorHAnsi" w:hAnsiTheme="minorHAnsi" w:cstheme="minorHAnsi"/>
          <w:sz w:val="18"/>
          <w:szCs w:val="18"/>
        </w:rPr>
        <w:t xml:space="preserve"> realiza exámenes microbiológicos y fisicoquímicos semestrales del agua, que demuestra su calidad, realizado el examen una copia de los resultados serán remitidos a la </w:t>
      </w:r>
      <w:r w:rsidRPr="00E27E01">
        <w:rPr>
          <w:rFonts w:asciiTheme="minorHAnsi" w:hAnsiTheme="minorHAnsi" w:cstheme="minorHAnsi"/>
          <w:b/>
          <w:bCs/>
          <w:sz w:val="18"/>
          <w:szCs w:val="18"/>
        </w:rPr>
        <w:t>CSBP</w:t>
      </w:r>
    </w:p>
    <w:p w14:paraId="447D147D" w14:textId="77777777" w:rsidR="00B2738B" w:rsidRPr="00B15BAA" w:rsidRDefault="00B2738B" w:rsidP="00B2738B">
      <w:pPr>
        <w:pStyle w:val="Prrafodelista"/>
        <w:numPr>
          <w:ilvl w:val="0"/>
          <w:numId w:val="53"/>
        </w:numPr>
        <w:jc w:val="both"/>
        <w:rPr>
          <w:rFonts w:asciiTheme="minorHAnsi" w:hAnsiTheme="minorHAnsi" w:cstheme="minorHAnsi"/>
          <w:sz w:val="18"/>
          <w:szCs w:val="18"/>
        </w:rPr>
      </w:pPr>
      <w:r w:rsidRPr="00E27E01">
        <w:rPr>
          <w:rFonts w:asciiTheme="minorHAnsi" w:hAnsiTheme="minorHAnsi" w:cstheme="minorHAnsi"/>
          <w:sz w:val="18"/>
          <w:szCs w:val="18"/>
        </w:rPr>
        <w:t xml:space="preserve">EQUIPO DE APOYO:  El </w:t>
      </w:r>
      <w:r w:rsidRPr="00E27E01">
        <w:rPr>
          <w:rFonts w:asciiTheme="minorHAnsi" w:hAnsiTheme="minorHAnsi" w:cstheme="minorHAnsi"/>
          <w:b/>
          <w:bCs/>
          <w:sz w:val="18"/>
          <w:szCs w:val="18"/>
        </w:rPr>
        <w:t>CENTRO</w:t>
      </w:r>
      <w:r w:rsidRPr="00E27E01">
        <w:rPr>
          <w:rFonts w:asciiTheme="minorHAnsi" w:hAnsiTheme="minorHAnsi" w:cstheme="minorHAnsi"/>
          <w:sz w:val="18"/>
          <w:szCs w:val="18"/>
        </w:rPr>
        <w:t xml:space="preserve"> cuenta con el siguiente equipo de apoyo:</w:t>
      </w:r>
    </w:p>
    <w:p w14:paraId="0D87D26F" w14:textId="77777777" w:rsidR="00B2738B" w:rsidRPr="00E27E01" w:rsidRDefault="00B2738B" w:rsidP="00B2738B">
      <w:pPr>
        <w:pStyle w:val="Prrafodelista"/>
        <w:numPr>
          <w:ilvl w:val="1"/>
          <w:numId w:val="50"/>
        </w:numPr>
        <w:jc w:val="both"/>
        <w:rPr>
          <w:rFonts w:asciiTheme="minorHAnsi" w:hAnsiTheme="minorHAnsi" w:cstheme="minorHAnsi"/>
          <w:sz w:val="18"/>
          <w:szCs w:val="18"/>
        </w:rPr>
      </w:pPr>
      <w:r w:rsidRPr="00E27E01">
        <w:rPr>
          <w:rFonts w:asciiTheme="minorHAnsi" w:hAnsiTheme="minorHAnsi" w:cstheme="minorHAnsi"/>
          <w:sz w:val="18"/>
          <w:szCs w:val="18"/>
        </w:rPr>
        <w:t>Electrocardiógrafo</w:t>
      </w:r>
    </w:p>
    <w:p w14:paraId="2EA0A9B1" w14:textId="77777777" w:rsidR="00B2738B" w:rsidRPr="00E27E01" w:rsidRDefault="00B2738B" w:rsidP="00B2738B">
      <w:pPr>
        <w:pStyle w:val="Prrafodelista"/>
        <w:numPr>
          <w:ilvl w:val="1"/>
          <w:numId w:val="50"/>
        </w:numPr>
        <w:jc w:val="both"/>
        <w:rPr>
          <w:rFonts w:asciiTheme="minorHAnsi" w:hAnsiTheme="minorHAnsi" w:cstheme="minorHAnsi"/>
          <w:sz w:val="18"/>
          <w:szCs w:val="18"/>
        </w:rPr>
      </w:pPr>
      <w:r w:rsidRPr="00E27E01">
        <w:rPr>
          <w:rFonts w:asciiTheme="minorHAnsi" w:hAnsiTheme="minorHAnsi" w:cstheme="minorHAnsi"/>
          <w:sz w:val="18"/>
          <w:szCs w:val="18"/>
        </w:rPr>
        <w:t>Equipo de reanimación, laringoscopio, tubos endotraqueales para intubación y Desfibrilador cardiaco disponible.</w:t>
      </w:r>
    </w:p>
    <w:p w14:paraId="649ABC12" w14:textId="77777777" w:rsidR="00B2738B" w:rsidRPr="00E27E01" w:rsidRDefault="00B2738B" w:rsidP="00B2738B">
      <w:pPr>
        <w:pStyle w:val="Prrafodelista"/>
        <w:numPr>
          <w:ilvl w:val="1"/>
          <w:numId w:val="50"/>
        </w:numPr>
        <w:jc w:val="both"/>
        <w:rPr>
          <w:rFonts w:asciiTheme="minorHAnsi" w:hAnsiTheme="minorHAnsi" w:cstheme="minorHAnsi"/>
          <w:sz w:val="18"/>
          <w:szCs w:val="18"/>
        </w:rPr>
      </w:pPr>
      <w:r w:rsidRPr="00E27E01">
        <w:rPr>
          <w:rFonts w:asciiTheme="minorHAnsi" w:hAnsiTheme="minorHAnsi" w:cstheme="minorHAnsi"/>
          <w:sz w:val="18"/>
          <w:szCs w:val="18"/>
        </w:rPr>
        <w:t>Oxígeno y su medio de administración</w:t>
      </w:r>
    </w:p>
    <w:p w14:paraId="1F2DF767" w14:textId="77777777" w:rsidR="00B2738B" w:rsidRPr="00B15BAA" w:rsidRDefault="00B2738B" w:rsidP="00B2738B">
      <w:pPr>
        <w:pStyle w:val="Prrafodelista"/>
        <w:numPr>
          <w:ilvl w:val="1"/>
          <w:numId w:val="50"/>
        </w:numPr>
        <w:jc w:val="both"/>
        <w:rPr>
          <w:rFonts w:asciiTheme="minorHAnsi" w:hAnsiTheme="minorHAnsi" w:cstheme="minorHAnsi"/>
          <w:sz w:val="18"/>
          <w:szCs w:val="18"/>
        </w:rPr>
      </w:pPr>
      <w:r w:rsidRPr="00E27E01">
        <w:rPr>
          <w:rFonts w:asciiTheme="minorHAnsi" w:hAnsiTheme="minorHAnsi" w:cstheme="minorHAnsi"/>
          <w:sz w:val="18"/>
          <w:szCs w:val="18"/>
        </w:rPr>
        <w:t>Aspirador Portátil</w:t>
      </w:r>
    </w:p>
    <w:p w14:paraId="4178DD5F" w14:textId="77777777" w:rsidR="00B2738B" w:rsidRPr="00B15BAA" w:rsidRDefault="00B2738B" w:rsidP="00B2738B">
      <w:pPr>
        <w:pStyle w:val="Prrafodelista"/>
        <w:numPr>
          <w:ilvl w:val="0"/>
          <w:numId w:val="53"/>
        </w:numPr>
        <w:jc w:val="both"/>
        <w:rPr>
          <w:rFonts w:asciiTheme="minorHAnsi" w:hAnsiTheme="minorHAnsi" w:cstheme="minorHAnsi"/>
          <w:sz w:val="18"/>
          <w:szCs w:val="18"/>
        </w:rPr>
      </w:pPr>
      <w:r w:rsidRPr="00E27E01">
        <w:rPr>
          <w:rFonts w:asciiTheme="minorHAnsi" w:hAnsiTheme="minorHAnsi" w:cstheme="minorHAnsi"/>
          <w:sz w:val="18"/>
          <w:szCs w:val="18"/>
        </w:rPr>
        <w:t xml:space="preserve">MATERIAL DESCARTABLE Y/O REUTILIZABLE: El </w:t>
      </w:r>
      <w:r w:rsidRPr="00E27E01">
        <w:rPr>
          <w:rFonts w:asciiTheme="minorHAnsi" w:hAnsiTheme="minorHAnsi" w:cstheme="minorHAnsi"/>
          <w:b/>
          <w:bCs/>
          <w:sz w:val="18"/>
          <w:szCs w:val="18"/>
        </w:rPr>
        <w:t xml:space="preserve">CENTRO </w:t>
      </w:r>
      <w:r w:rsidRPr="00E27E01">
        <w:rPr>
          <w:rFonts w:asciiTheme="minorHAnsi" w:hAnsiTheme="minorHAnsi" w:cstheme="minorHAnsi"/>
          <w:sz w:val="18"/>
          <w:szCs w:val="18"/>
        </w:rPr>
        <w:t xml:space="preserve">no podrá reutilizar ningún material entre sesiones. </w:t>
      </w:r>
    </w:p>
    <w:p w14:paraId="54D14CC5" w14:textId="77777777" w:rsidR="00B2738B" w:rsidRPr="00E27E01" w:rsidRDefault="00B2738B" w:rsidP="00B2738B">
      <w:pPr>
        <w:pStyle w:val="Prrafodelista"/>
        <w:numPr>
          <w:ilvl w:val="0"/>
          <w:numId w:val="53"/>
        </w:numPr>
        <w:jc w:val="both"/>
        <w:rPr>
          <w:rFonts w:asciiTheme="minorHAnsi" w:hAnsiTheme="minorHAnsi" w:cstheme="minorHAnsi"/>
          <w:sz w:val="18"/>
          <w:szCs w:val="18"/>
        </w:rPr>
      </w:pPr>
      <w:r w:rsidRPr="00E27E01">
        <w:rPr>
          <w:rFonts w:asciiTheme="minorHAnsi" w:hAnsiTheme="minorHAnsi" w:cstheme="minorHAnsi"/>
          <w:sz w:val="18"/>
          <w:szCs w:val="18"/>
        </w:rPr>
        <w:t>HORARIOS DESIGNADOS PARA LA ATENCIÓN DE PACIENTES: Los horarios de atención deben ser:</w:t>
      </w:r>
    </w:p>
    <w:p w14:paraId="7C7AF170" w14:textId="77777777" w:rsidR="00B2738B" w:rsidRPr="00E27E01" w:rsidRDefault="00B2738B" w:rsidP="00B2738B">
      <w:pPr>
        <w:pStyle w:val="Prrafodelista"/>
        <w:numPr>
          <w:ilvl w:val="0"/>
          <w:numId w:val="54"/>
        </w:numPr>
        <w:jc w:val="both"/>
        <w:rPr>
          <w:rFonts w:asciiTheme="minorHAnsi" w:hAnsiTheme="minorHAnsi" w:cstheme="minorHAnsi"/>
          <w:sz w:val="18"/>
          <w:szCs w:val="18"/>
        </w:rPr>
      </w:pPr>
      <w:r w:rsidRPr="00E27E01">
        <w:rPr>
          <w:rFonts w:asciiTheme="minorHAnsi" w:hAnsiTheme="minorHAnsi" w:cstheme="minorHAnsi"/>
          <w:sz w:val="18"/>
          <w:szCs w:val="18"/>
        </w:rPr>
        <w:t>De lunes a viernes de 08:00 a 20:00</w:t>
      </w:r>
    </w:p>
    <w:p w14:paraId="138D47A8" w14:textId="77777777" w:rsidR="00B2738B" w:rsidRPr="00B15BAA" w:rsidRDefault="00B2738B" w:rsidP="00B2738B">
      <w:pPr>
        <w:pStyle w:val="Prrafodelista"/>
        <w:numPr>
          <w:ilvl w:val="0"/>
          <w:numId w:val="54"/>
        </w:numPr>
        <w:jc w:val="both"/>
        <w:rPr>
          <w:rFonts w:asciiTheme="minorHAnsi" w:hAnsiTheme="minorHAnsi" w:cstheme="minorHAnsi"/>
          <w:sz w:val="18"/>
          <w:szCs w:val="18"/>
        </w:rPr>
      </w:pPr>
      <w:r w:rsidRPr="00E27E01">
        <w:rPr>
          <w:rFonts w:asciiTheme="minorHAnsi" w:hAnsiTheme="minorHAnsi" w:cstheme="minorHAnsi"/>
          <w:sz w:val="18"/>
          <w:szCs w:val="18"/>
        </w:rPr>
        <w:t>Sábados de 08:00 a 12:00.</w:t>
      </w:r>
    </w:p>
    <w:p w14:paraId="2E02B626" w14:textId="77777777" w:rsidR="00B2738B" w:rsidRPr="00B15BAA" w:rsidRDefault="00B2738B" w:rsidP="00B2738B">
      <w:pPr>
        <w:pStyle w:val="Prrafodelista"/>
        <w:jc w:val="both"/>
        <w:rPr>
          <w:rFonts w:asciiTheme="minorHAnsi" w:hAnsiTheme="minorHAnsi" w:cstheme="minorHAnsi"/>
          <w:sz w:val="18"/>
          <w:szCs w:val="18"/>
        </w:rPr>
      </w:pPr>
      <w:r w:rsidRPr="00E27E01">
        <w:rPr>
          <w:rFonts w:asciiTheme="minorHAnsi" w:hAnsiTheme="minorHAnsi" w:cstheme="minorHAnsi"/>
          <w:sz w:val="18"/>
          <w:szCs w:val="18"/>
        </w:rPr>
        <w:t>En caso de emergencias el Centro deberá brindar atención las 24 horas del día, incluyendo sábados, domingos, feriados, paros cívicos, etc. sin costo adicional.</w:t>
      </w:r>
    </w:p>
    <w:p w14:paraId="39129989" w14:textId="77777777" w:rsidR="00B2738B" w:rsidRPr="00B15BAA" w:rsidRDefault="00B2738B" w:rsidP="00B2738B">
      <w:pPr>
        <w:pStyle w:val="Prrafodelista"/>
        <w:numPr>
          <w:ilvl w:val="0"/>
          <w:numId w:val="53"/>
        </w:numPr>
        <w:jc w:val="both"/>
        <w:rPr>
          <w:rFonts w:asciiTheme="minorHAnsi" w:hAnsiTheme="minorHAnsi" w:cstheme="minorHAnsi"/>
          <w:sz w:val="18"/>
          <w:szCs w:val="18"/>
        </w:rPr>
      </w:pPr>
      <w:r w:rsidRPr="00E27E01">
        <w:rPr>
          <w:rFonts w:asciiTheme="minorHAnsi" w:hAnsiTheme="minorHAnsi" w:cstheme="minorHAnsi"/>
          <w:sz w:val="18"/>
          <w:szCs w:val="18"/>
        </w:rPr>
        <w:t>CASOS DE EMERGENCIA Y OTROS:</w:t>
      </w:r>
    </w:p>
    <w:p w14:paraId="1998EC6C" w14:textId="77777777" w:rsidR="00B2738B" w:rsidRPr="00B15BAA" w:rsidRDefault="00B2738B" w:rsidP="00B2738B">
      <w:pPr>
        <w:pStyle w:val="Prrafodelista"/>
        <w:jc w:val="both"/>
        <w:rPr>
          <w:rFonts w:asciiTheme="minorHAnsi" w:hAnsiTheme="minorHAnsi" w:cstheme="minorHAnsi"/>
          <w:sz w:val="18"/>
          <w:szCs w:val="18"/>
        </w:rPr>
      </w:pPr>
      <w:r w:rsidRPr="00E27E01">
        <w:rPr>
          <w:rFonts w:asciiTheme="minorHAnsi" w:hAnsiTheme="minorHAnsi" w:cstheme="minorHAnsi"/>
          <w:sz w:val="18"/>
          <w:szCs w:val="18"/>
        </w:rPr>
        <w:t xml:space="preserve">Cuando los pacientes ambulatorios presenten complicaciones durante la sesión de hemodiálisis (hipotensión, hipersensibilidad, choque anafiláctico, </w:t>
      </w:r>
      <w:proofErr w:type="spellStart"/>
      <w:r w:rsidRPr="00E27E01">
        <w:rPr>
          <w:rFonts w:asciiTheme="minorHAnsi" w:hAnsiTheme="minorHAnsi" w:cstheme="minorHAnsi"/>
          <w:sz w:val="18"/>
          <w:szCs w:val="18"/>
        </w:rPr>
        <w:t>angor</w:t>
      </w:r>
      <w:proofErr w:type="spellEnd"/>
      <w:r w:rsidRPr="00E27E01">
        <w:rPr>
          <w:rFonts w:asciiTheme="minorHAnsi" w:hAnsiTheme="minorHAnsi" w:cstheme="minorHAnsi"/>
          <w:sz w:val="18"/>
          <w:szCs w:val="18"/>
        </w:rPr>
        <w:t xml:space="preserve"> hemodinámica, disfunción del catéter, coagulación del sistema de líneas y filtro u otras), es responsabilidad compartida entre la </w:t>
      </w:r>
      <w:r w:rsidRPr="00E27E01">
        <w:rPr>
          <w:rFonts w:asciiTheme="minorHAnsi" w:hAnsiTheme="minorHAnsi" w:cstheme="minorHAnsi"/>
          <w:b/>
          <w:bCs/>
          <w:sz w:val="18"/>
          <w:szCs w:val="18"/>
        </w:rPr>
        <w:t>CSBP</w:t>
      </w:r>
      <w:r w:rsidRPr="00E27E01">
        <w:rPr>
          <w:rFonts w:asciiTheme="minorHAnsi" w:hAnsiTheme="minorHAnsi" w:cstheme="minorHAnsi"/>
          <w:sz w:val="18"/>
          <w:szCs w:val="18"/>
        </w:rPr>
        <w:t xml:space="preserve"> y el </w:t>
      </w:r>
      <w:r w:rsidRPr="00E27E01">
        <w:rPr>
          <w:rFonts w:asciiTheme="minorHAnsi" w:hAnsiTheme="minorHAnsi" w:cstheme="minorHAnsi"/>
          <w:b/>
          <w:bCs/>
          <w:sz w:val="18"/>
          <w:szCs w:val="18"/>
        </w:rPr>
        <w:t>CENTRO</w:t>
      </w:r>
      <w:r w:rsidRPr="00E27E01">
        <w:rPr>
          <w:rFonts w:asciiTheme="minorHAnsi" w:hAnsiTheme="minorHAnsi" w:cstheme="minorHAnsi"/>
          <w:sz w:val="18"/>
          <w:szCs w:val="18"/>
        </w:rPr>
        <w:t xml:space="preserve"> atender de manera adecuada la emergencia, utilizando todos los recursos disponibles que se requieran y siguiendo los procedimientos establecidos para este fin por la </w:t>
      </w:r>
      <w:r w:rsidRPr="00E27E01">
        <w:rPr>
          <w:rFonts w:asciiTheme="minorHAnsi" w:hAnsiTheme="minorHAnsi" w:cstheme="minorHAnsi"/>
          <w:b/>
          <w:bCs/>
          <w:sz w:val="18"/>
          <w:szCs w:val="18"/>
        </w:rPr>
        <w:t>CSBP</w:t>
      </w:r>
      <w:r w:rsidRPr="00E27E01">
        <w:rPr>
          <w:rFonts w:asciiTheme="minorHAnsi" w:hAnsiTheme="minorHAnsi" w:cstheme="minorHAnsi"/>
          <w:sz w:val="18"/>
          <w:szCs w:val="18"/>
        </w:rPr>
        <w:t xml:space="preserve">, hasta conseguir la completa estabilización del paciente. En caso de que se demuestre que dicha complicación se derivó de fallas en el equipo y/o personal del </w:t>
      </w:r>
      <w:r w:rsidRPr="00E27E01">
        <w:rPr>
          <w:rFonts w:asciiTheme="minorHAnsi" w:hAnsiTheme="minorHAnsi" w:cstheme="minorHAnsi"/>
          <w:b/>
          <w:bCs/>
          <w:sz w:val="18"/>
          <w:szCs w:val="18"/>
        </w:rPr>
        <w:t>CENTRO</w:t>
      </w:r>
      <w:r w:rsidRPr="00E27E01">
        <w:rPr>
          <w:rFonts w:asciiTheme="minorHAnsi" w:hAnsiTheme="minorHAnsi" w:cstheme="minorHAnsi"/>
          <w:sz w:val="18"/>
          <w:szCs w:val="18"/>
        </w:rPr>
        <w:t xml:space="preserve">, este deberá asumir la responsabilidad penal, civil y/o económica y sin costo adicional para la </w:t>
      </w:r>
      <w:r w:rsidRPr="00E27E01">
        <w:rPr>
          <w:rFonts w:asciiTheme="minorHAnsi" w:hAnsiTheme="minorHAnsi" w:cstheme="minorHAnsi"/>
          <w:b/>
          <w:bCs/>
          <w:sz w:val="18"/>
          <w:szCs w:val="18"/>
        </w:rPr>
        <w:t>CSBP</w:t>
      </w:r>
      <w:r w:rsidRPr="00E27E01">
        <w:rPr>
          <w:rFonts w:asciiTheme="minorHAnsi" w:hAnsiTheme="minorHAnsi" w:cstheme="minorHAnsi"/>
          <w:sz w:val="18"/>
          <w:szCs w:val="18"/>
        </w:rPr>
        <w:t xml:space="preserve">. De lo anterior, deberán ser notificados según corresponda, el Supervisor Médico y/o Médicos Nefrólogos o Internistas de la </w:t>
      </w:r>
      <w:r w:rsidRPr="00E27E01">
        <w:rPr>
          <w:rFonts w:asciiTheme="minorHAnsi" w:hAnsiTheme="minorHAnsi" w:cstheme="minorHAnsi"/>
          <w:b/>
          <w:bCs/>
          <w:sz w:val="18"/>
          <w:szCs w:val="18"/>
        </w:rPr>
        <w:t>CSBP</w:t>
      </w:r>
      <w:r w:rsidRPr="00E27E01">
        <w:rPr>
          <w:rFonts w:asciiTheme="minorHAnsi" w:hAnsiTheme="minorHAnsi" w:cstheme="minorHAnsi"/>
          <w:sz w:val="18"/>
          <w:szCs w:val="18"/>
        </w:rPr>
        <w:t>. La notificación deberá ser telefónica y escrita al Jefe Médico, con atención al Médico Nefrólogo tratante, donde conste un resumen del caso, el detalle de la complicación y la forma en que se atendió.</w:t>
      </w:r>
    </w:p>
    <w:p w14:paraId="1AB2A1EF" w14:textId="77777777" w:rsidR="00B2738B" w:rsidRPr="00B15BAA" w:rsidRDefault="00B2738B" w:rsidP="00B2738B">
      <w:pPr>
        <w:pStyle w:val="Prrafodelista"/>
        <w:jc w:val="both"/>
        <w:rPr>
          <w:rFonts w:asciiTheme="minorHAnsi" w:hAnsiTheme="minorHAnsi" w:cstheme="minorHAnsi"/>
          <w:sz w:val="18"/>
          <w:szCs w:val="18"/>
        </w:rPr>
      </w:pPr>
      <w:r w:rsidRPr="00E27E01">
        <w:rPr>
          <w:rFonts w:asciiTheme="minorHAnsi" w:hAnsiTheme="minorHAnsi" w:cstheme="minorHAnsi"/>
          <w:sz w:val="18"/>
          <w:szCs w:val="18"/>
        </w:rPr>
        <w:t xml:space="preserve">En caso de disfunción o complicación de los accesos vasculares de los pacientes, los médicos de la </w:t>
      </w:r>
      <w:r w:rsidRPr="00E27E01">
        <w:rPr>
          <w:rFonts w:asciiTheme="minorHAnsi" w:hAnsiTheme="minorHAnsi" w:cstheme="minorHAnsi"/>
          <w:b/>
          <w:bCs/>
          <w:sz w:val="18"/>
          <w:szCs w:val="18"/>
        </w:rPr>
        <w:t>CSBP</w:t>
      </w:r>
      <w:r w:rsidRPr="00E27E01">
        <w:rPr>
          <w:rFonts w:asciiTheme="minorHAnsi" w:hAnsiTheme="minorHAnsi" w:cstheme="minorHAnsi"/>
          <w:sz w:val="18"/>
          <w:szCs w:val="18"/>
        </w:rPr>
        <w:t xml:space="preserve"> serán los responsables del manejo, indicación de cultivos y prescripción de antibióticos y en su caso, reprogramar o suspender las sesiones de hemodiálisis, coordinando con el responsable del </w:t>
      </w:r>
      <w:r w:rsidRPr="00E27E01">
        <w:rPr>
          <w:rFonts w:asciiTheme="minorHAnsi" w:hAnsiTheme="minorHAnsi" w:cstheme="minorHAnsi"/>
          <w:b/>
          <w:bCs/>
          <w:sz w:val="18"/>
          <w:szCs w:val="18"/>
        </w:rPr>
        <w:t>CENTRO</w:t>
      </w:r>
      <w:r w:rsidRPr="00E27E01">
        <w:rPr>
          <w:rFonts w:asciiTheme="minorHAnsi" w:hAnsiTheme="minorHAnsi" w:cstheme="minorHAnsi"/>
          <w:sz w:val="18"/>
          <w:szCs w:val="18"/>
        </w:rPr>
        <w:t xml:space="preserve"> y el médico nefrólogo o cualquier otro médico asignado por la </w:t>
      </w:r>
      <w:r w:rsidRPr="00E27E01">
        <w:rPr>
          <w:rFonts w:asciiTheme="minorHAnsi" w:hAnsiTheme="minorHAnsi" w:cstheme="minorHAnsi"/>
          <w:b/>
          <w:bCs/>
          <w:sz w:val="18"/>
          <w:szCs w:val="18"/>
        </w:rPr>
        <w:t>CSBP</w:t>
      </w:r>
      <w:r w:rsidRPr="00E27E01">
        <w:rPr>
          <w:rFonts w:asciiTheme="minorHAnsi" w:hAnsiTheme="minorHAnsi" w:cstheme="minorHAnsi"/>
          <w:sz w:val="18"/>
          <w:szCs w:val="18"/>
        </w:rPr>
        <w:t xml:space="preserve">. </w:t>
      </w:r>
    </w:p>
    <w:p w14:paraId="51FB183A" w14:textId="77777777" w:rsidR="00B2738B" w:rsidRPr="00B15BAA" w:rsidRDefault="00B2738B" w:rsidP="00B2738B">
      <w:pPr>
        <w:pStyle w:val="Prrafodelista"/>
        <w:jc w:val="both"/>
        <w:rPr>
          <w:rFonts w:asciiTheme="minorHAnsi" w:hAnsiTheme="minorHAnsi" w:cstheme="minorHAnsi"/>
          <w:sz w:val="18"/>
          <w:szCs w:val="18"/>
        </w:rPr>
      </w:pPr>
      <w:r w:rsidRPr="00E27E01">
        <w:rPr>
          <w:rFonts w:asciiTheme="minorHAnsi" w:hAnsiTheme="minorHAnsi" w:cstheme="minorHAnsi"/>
          <w:sz w:val="18"/>
          <w:szCs w:val="18"/>
        </w:rPr>
        <w:t xml:space="preserve">El </w:t>
      </w:r>
      <w:r w:rsidRPr="00E27E01">
        <w:rPr>
          <w:rFonts w:asciiTheme="minorHAnsi" w:hAnsiTheme="minorHAnsi" w:cstheme="minorHAnsi"/>
          <w:b/>
          <w:bCs/>
          <w:sz w:val="18"/>
          <w:szCs w:val="18"/>
        </w:rPr>
        <w:t>CENTRO</w:t>
      </w:r>
      <w:r w:rsidRPr="00E27E01">
        <w:rPr>
          <w:rFonts w:asciiTheme="minorHAnsi" w:hAnsiTheme="minorHAnsi" w:cstheme="minorHAnsi"/>
          <w:sz w:val="18"/>
          <w:szCs w:val="18"/>
        </w:rPr>
        <w:t xml:space="preserve"> deberá mantener una relación de comunicación verbal y escrita con el médico nefrólogo de la </w:t>
      </w:r>
      <w:r w:rsidRPr="00E27E01">
        <w:rPr>
          <w:rFonts w:asciiTheme="minorHAnsi" w:hAnsiTheme="minorHAnsi" w:cstheme="minorHAnsi"/>
          <w:b/>
          <w:bCs/>
          <w:sz w:val="18"/>
          <w:szCs w:val="18"/>
        </w:rPr>
        <w:t>CSBP</w:t>
      </w:r>
      <w:r w:rsidRPr="00E27E01">
        <w:rPr>
          <w:rFonts w:asciiTheme="minorHAnsi" w:hAnsiTheme="minorHAnsi" w:cstheme="minorHAnsi"/>
          <w:sz w:val="18"/>
          <w:szCs w:val="18"/>
        </w:rPr>
        <w:t xml:space="preserve"> a fin de dar una adecuada atención al paciente evitando complicaciones futuras, en caso de no conseguir la misma, deberá efectuar comunicación escrita a Jefatura Médica.</w:t>
      </w:r>
    </w:p>
    <w:p w14:paraId="28DD5113" w14:textId="77777777" w:rsidR="00B2738B" w:rsidRPr="00B15BAA" w:rsidRDefault="00B2738B" w:rsidP="00B2738B">
      <w:pPr>
        <w:pStyle w:val="Prrafodelista"/>
        <w:jc w:val="both"/>
        <w:rPr>
          <w:rFonts w:asciiTheme="minorHAnsi" w:hAnsiTheme="minorHAnsi" w:cstheme="minorHAnsi"/>
          <w:sz w:val="18"/>
          <w:szCs w:val="18"/>
        </w:rPr>
      </w:pPr>
      <w:r w:rsidRPr="00E27E01">
        <w:rPr>
          <w:rFonts w:asciiTheme="minorHAnsi" w:hAnsiTheme="minorHAnsi" w:cstheme="minorHAnsi"/>
          <w:sz w:val="18"/>
          <w:szCs w:val="18"/>
        </w:rPr>
        <w:t xml:space="preserve">La </w:t>
      </w:r>
      <w:r w:rsidRPr="00E27E01">
        <w:rPr>
          <w:rFonts w:asciiTheme="minorHAnsi" w:hAnsiTheme="minorHAnsi" w:cstheme="minorHAnsi"/>
          <w:b/>
          <w:sz w:val="18"/>
          <w:szCs w:val="18"/>
        </w:rPr>
        <w:t xml:space="preserve">CSBP </w:t>
      </w:r>
      <w:r w:rsidRPr="00E27E01">
        <w:rPr>
          <w:rFonts w:asciiTheme="minorHAnsi" w:hAnsiTheme="minorHAnsi" w:cstheme="minorHAnsi"/>
          <w:sz w:val="18"/>
          <w:szCs w:val="18"/>
        </w:rPr>
        <w:t xml:space="preserve">por situaciones necesarias o de emergencia solicitará al </w:t>
      </w:r>
      <w:r w:rsidRPr="00E27E01">
        <w:rPr>
          <w:rFonts w:asciiTheme="minorHAnsi" w:hAnsiTheme="minorHAnsi" w:cstheme="minorHAnsi"/>
          <w:b/>
          <w:sz w:val="18"/>
          <w:szCs w:val="18"/>
        </w:rPr>
        <w:t xml:space="preserve">CENTRO </w:t>
      </w:r>
      <w:r w:rsidRPr="00E27E01">
        <w:rPr>
          <w:rFonts w:asciiTheme="minorHAnsi" w:hAnsiTheme="minorHAnsi" w:cstheme="minorHAnsi"/>
          <w:sz w:val="18"/>
          <w:szCs w:val="18"/>
        </w:rPr>
        <w:t xml:space="preserve">consulta de la especialidad de Nefrología, como un servicio adicional la atención en consulta médica ambulatoria u hospitalaria. </w:t>
      </w:r>
    </w:p>
    <w:p w14:paraId="4D7BFDE0" w14:textId="77777777" w:rsidR="00B2738B" w:rsidRPr="00B15BAA" w:rsidRDefault="00B2738B" w:rsidP="00B2738B">
      <w:pPr>
        <w:pStyle w:val="Prrafodelista"/>
        <w:numPr>
          <w:ilvl w:val="0"/>
          <w:numId w:val="53"/>
        </w:numPr>
        <w:jc w:val="both"/>
        <w:rPr>
          <w:rFonts w:asciiTheme="minorHAnsi" w:hAnsiTheme="minorHAnsi" w:cstheme="minorHAnsi"/>
          <w:sz w:val="18"/>
          <w:szCs w:val="18"/>
        </w:rPr>
      </w:pPr>
      <w:r w:rsidRPr="00E27E01">
        <w:rPr>
          <w:rFonts w:asciiTheme="minorHAnsi" w:hAnsiTheme="minorHAnsi" w:cstheme="minorHAnsi"/>
          <w:sz w:val="18"/>
          <w:szCs w:val="18"/>
        </w:rPr>
        <w:t xml:space="preserve">SOLICITUD DE ATENCIÓN: </w:t>
      </w:r>
    </w:p>
    <w:p w14:paraId="28C74827" w14:textId="77777777" w:rsidR="00B2738B" w:rsidRPr="00E27E01" w:rsidRDefault="00B2738B" w:rsidP="00B2738B">
      <w:pPr>
        <w:pStyle w:val="Prrafodelista"/>
        <w:jc w:val="both"/>
        <w:rPr>
          <w:rFonts w:asciiTheme="minorHAnsi" w:hAnsiTheme="minorHAnsi" w:cstheme="minorHAnsi"/>
          <w:sz w:val="18"/>
          <w:szCs w:val="18"/>
        </w:rPr>
      </w:pPr>
      <w:r w:rsidRPr="00E27E01">
        <w:rPr>
          <w:rFonts w:asciiTheme="minorHAnsi" w:hAnsiTheme="minorHAnsi" w:cstheme="minorHAnsi"/>
          <w:sz w:val="18"/>
          <w:szCs w:val="18"/>
        </w:rPr>
        <w:t xml:space="preserve">Las sesiones de hemodiálisis serán solicitadas por el personal médico de la CSBP en boletas impresas. </w:t>
      </w:r>
    </w:p>
    <w:p w14:paraId="0027C87A" w14:textId="77777777" w:rsidR="00B2738B" w:rsidRPr="00B15BAA" w:rsidRDefault="00B2738B" w:rsidP="00B2738B">
      <w:pPr>
        <w:pStyle w:val="Prrafodelista"/>
        <w:numPr>
          <w:ilvl w:val="0"/>
          <w:numId w:val="53"/>
        </w:numPr>
        <w:jc w:val="both"/>
        <w:rPr>
          <w:rFonts w:asciiTheme="minorHAnsi" w:hAnsiTheme="minorHAnsi" w:cstheme="minorHAnsi"/>
          <w:sz w:val="18"/>
          <w:szCs w:val="18"/>
        </w:rPr>
      </w:pPr>
      <w:r w:rsidRPr="00E27E01">
        <w:rPr>
          <w:rFonts w:asciiTheme="minorHAnsi" w:hAnsiTheme="minorHAnsi" w:cstheme="minorHAnsi"/>
          <w:sz w:val="18"/>
          <w:szCs w:val="18"/>
        </w:rPr>
        <w:t xml:space="preserve">PERSONAL ASIGNADO AL SERVICIO: </w:t>
      </w:r>
    </w:p>
    <w:p w14:paraId="1142AEAA" w14:textId="77777777" w:rsidR="00B2738B" w:rsidRPr="00E27E01" w:rsidRDefault="00B2738B" w:rsidP="00B2738B">
      <w:pPr>
        <w:pStyle w:val="Prrafodelista"/>
        <w:jc w:val="both"/>
        <w:rPr>
          <w:rFonts w:asciiTheme="minorHAnsi" w:hAnsiTheme="minorHAnsi" w:cstheme="minorHAnsi"/>
          <w:sz w:val="18"/>
          <w:szCs w:val="18"/>
        </w:rPr>
      </w:pPr>
      <w:r w:rsidRPr="00E27E01">
        <w:rPr>
          <w:rFonts w:asciiTheme="minorHAnsi" w:hAnsiTheme="minorHAnsi" w:cstheme="minorHAnsi"/>
          <w:sz w:val="18"/>
          <w:szCs w:val="18"/>
        </w:rPr>
        <w:t xml:space="preserve">El </w:t>
      </w:r>
      <w:r w:rsidRPr="00E27E01">
        <w:rPr>
          <w:rFonts w:asciiTheme="minorHAnsi" w:hAnsiTheme="minorHAnsi" w:cstheme="minorHAnsi"/>
          <w:b/>
          <w:bCs/>
          <w:sz w:val="18"/>
          <w:szCs w:val="18"/>
        </w:rPr>
        <w:t>CENTRO</w:t>
      </w:r>
      <w:r w:rsidRPr="00E27E01">
        <w:rPr>
          <w:rFonts w:asciiTheme="minorHAnsi" w:hAnsiTheme="minorHAnsi" w:cstheme="minorHAnsi"/>
          <w:sz w:val="18"/>
          <w:szCs w:val="18"/>
        </w:rPr>
        <w:t xml:space="preserve"> para otorgar el </w:t>
      </w:r>
      <w:r w:rsidRPr="00E27E01">
        <w:rPr>
          <w:rFonts w:asciiTheme="minorHAnsi" w:hAnsiTheme="minorHAnsi" w:cstheme="minorHAnsi"/>
          <w:b/>
          <w:bCs/>
          <w:sz w:val="18"/>
          <w:szCs w:val="18"/>
        </w:rPr>
        <w:t xml:space="preserve">SERVICIO </w:t>
      </w:r>
      <w:r w:rsidRPr="00E27E01">
        <w:rPr>
          <w:rFonts w:asciiTheme="minorHAnsi" w:hAnsiTheme="minorHAnsi" w:cstheme="minorHAnsi"/>
          <w:sz w:val="18"/>
          <w:szCs w:val="18"/>
        </w:rPr>
        <w:t xml:space="preserve">debe contará con el siguiente personal: </w:t>
      </w:r>
    </w:p>
    <w:p w14:paraId="46336808" w14:textId="77777777" w:rsidR="00B2738B" w:rsidRPr="00E27E01" w:rsidRDefault="00B2738B" w:rsidP="00B2738B">
      <w:pPr>
        <w:pStyle w:val="Prrafodelista"/>
        <w:jc w:val="both"/>
        <w:rPr>
          <w:rFonts w:asciiTheme="minorHAnsi" w:hAnsiTheme="minorHAnsi" w:cstheme="minorHAnsi"/>
          <w:sz w:val="18"/>
          <w:szCs w:val="18"/>
        </w:rPr>
      </w:pPr>
      <w:r w:rsidRPr="00E27E01">
        <w:rPr>
          <w:rFonts w:asciiTheme="minorHAnsi" w:hAnsiTheme="minorHAnsi" w:cstheme="minorHAnsi"/>
          <w:sz w:val="18"/>
          <w:szCs w:val="18"/>
        </w:rPr>
        <w:t>a) Un Médico especialista en Nefrología;</w:t>
      </w:r>
    </w:p>
    <w:p w14:paraId="3D2ACC8F" w14:textId="77777777" w:rsidR="00B2738B" w:rsidRPr="00E27E01" w:rsidRDefault="00B2738B" w:rsidP="00B2738B">
      <w:pPr>
        <w:pStyle w:val="Prrafodelista"/>
        <w:jc w:val="both"/>
        <w:rPr>
          <w:rFonts w:asciiTheme="minorHAnsi" w:hAnsiTheme="minorHAnsi" w:cstheme="minorHAnsi"/>
          <w:sz w:val="18"/>
          <w:szCs w:val="18"/>
        </w:rPr>
      </w:pPr>
      <w:r w:rsidRPr="00E27E01">
        <w:rPr>
          <w:rFonts w:asciiTheme="minorHAnsi" w:hAnsiTheme="minorHAnsi" w:cstheme="minorHAnsi"/>
          <w:sz w:val="18"/>
          <w:szCs w:val="18"/>
        </w:rPr>
        <w:t>b) Una Licenciada en Enfermería;</w:t>
      </w:r>
    </w:p>
    <w:p w14:paraId="2DF66B35" w14:textId="77777777" w:rsidR="00B2738B" w:rsidRPr="00E27E01" w:rsidRDefault="00B2738B" w:rsidP="00B2738B">
      <w:pPr>
        <w:pStyle w:val="Prrafodelista"/>
        <w:jc w:val="both"/>
        <w:rPr>
          <w:rFonts w:asciiTheme="minorHAnsi" w:hAnsiTheme="minorHAnsi" w:cstheme="minorHAnsi"/>
          <w:sz w:val="18"/>
          <w:szCs w:val="18"/>
        </w:rPr>
      </w:pPr>
      <w:r w:rsidRPr="00E27E01">
        <w:rPr>
          <w:rFonts w:asciiTheme="minorHAnsi" w:hAnsiTheme="minorHAnsi" w:cstheme="minorHAnsi"/>
          <w:sz w:val="18"/>
          <w:szCs w:val="18"/>
        </w:rPr>
        <w:t>c) Auxiliares de Enfermería</w:t>
      </w:r>
    </w:p>
    <w:p w14:paraId="617BA140" w14:textId="77777777" w:rsidR="00B2738B" w:rsidRPr="00B15BAA" w:rsidRDefault="00B2738B" w:rsidP="00B2738B">
      <w:pPr>
        <w:numPr>
          <w:ilvl w:val="0"/>
          <w:numId w:val="47"/>
        </w:numPr>
        <w:jc w:val="both"/>
        <w:rPr>
          <w:rFonts w:asciiTheme="minorHAnsi" w:hAnsiTheme="minorHAnsi" w:cstheme="minorHAnsi"/>
          <w:b/>
          <w:color w:val="000000"/>
          <w:sz w:val="18"/>
          <w:szCs w:val="18"/>
          <w:lang w:val="es-MX"/>
        </w:rPr>
      </w:pPr>
      <w:r w:rsidRPr="00E27E01">
        <w:rPr>
          <w:rFonts w:asciiTheme="minorHAnsi" w:hAnsiTheme="minorHAnsi" w:cstheme="minorHAnsi"/>
          <w:bCs/>
          <w:color w:val="000000"/>
          <w:sz w:val="18"/>
          <w:szCs w:val="18"/>
          <w:lang w:val="es-MX"/>
        </w:rPr>
        <w:t>ENTREGA DE RESULTADOS:</w:t>
      </w:r>
    </w:p>
    <w:p w14:paraId="5EE5FBA6" w14:textId="77777777" w:rsidR="00B2738B" w:rsidRPr="00E27E01" w:rsidRDefault="00B2738B" w:rsidP="00B2738B">
      <w:pPr>
        <w:ind w:left="720"/>
        <w:jc w:val="both"/>
        <w:rPr>
          <w:rFonts w:asciiTheme="minorHAnsi" w:hAnsiTheme="minorHAnsi" w:cstheme="minorHAnsi"/>
          <w:color w:val="000000"/>
          <w:sz w:val="18"/>
          <w:szCs w:val="18"/>
          <w:lang w:val="es-MX"/>
        </w:rPr>
      </w:pPr>
      <w:r w:rsidRPr="00E27E01">
        <w:rPr>
          <w:rFonts w:asciiTheme="minorHAnsi" w:hAnsiTheme="minorHAnsi" w:cstheme="minorHAnsi"/>
          <w:color w:val="000000"/>
          <w:sz w:val="18"/>
          <w:szCs w:val="18"/>
          <w:lang w:val="es-MX"/>
        </w:rPr>
        <w:t xml:space="preserve">El </w:t>
      </w:r>
      <w:r w:rsidRPr="00E27E01">
        <w:rPr>
          <w:rFonts w:asciiTheme="minorHAnsi" w:hAnsiTheme="minorHAnsi" w:cstheme="minorHAnsi"/>
          <w:b/>
          <w:color w:val="000000"/>
          <w:sz w:val="18"/>
          <w:szCs w:val="18"/>
          <w:lang w:val="es-MX"/>
        </w:rPr>
        <w:t>CENTRO</w:t>
      </w:r>
      <w:r w:rsidRPr="00E27E01">
        <w:rPr>
          <w:rFonts w:asciiTheme="minorHAnsi" w:hAnsiTheme="minorHAnsi" w:cstheme="minorHAnsi"/>
          <w:color w:val="000000"/>
          <w:sz w:val="18"/>
          <w:szCs w:val="18"/>
          <w:lang w:val="es-MX"/>
        </w:rPr>
        <w:t xml:space="preserve"> efectuará la entrega de informes mensuales sintetizados de la evolución de los pacientes, a objeto de que el medico </w:t>
      </w:r>
      <w:proofErr w:type="spellStart"/>
      <w:r w:rsidRPr="00E27E01">
        <w:rPr>
          <w:rFonts w:asciiTheme="minorHAnsi" w:hAnsiTheme="minorHAnsi" w:cstheme="minorHAnsi"/>
          <w:color w:val="000000"/>
          <w:sz w:val="18"/>
          <w:szCs w:val="18"/>
          <w:lang w:val="es-MX"/>
        </w:rPr>
        <w:t>Nefrólog</w:t>
      </w:r>
      <w:proofErr w:type="spellEnd"/>
      <w:r w:rsidRPr="00E27E01">
        <w:rPr>
          <w:rFonts w:asciiTheme="minorHAnsi" w:hAnsiTheme="minorHAnsi" w:cstheme="minorHAnsi"/>
          <w:color w:val="000000"/>
          <w:sz w:val="18"/>
          <w:szCs w:val="18"/>
          <w:lang w:val="es-MX"/>
        </w:rPr>
        <w:t xml:space="preserve"> de la </w:t>
      </w:r>
      <w:r w:rsidRPr="00E27E01">
        <w:rPr>
          <w:rFonts w:asciiTheme="minorHAnsi" w:hAnsiTheme="minorHAnsi" w:cstheme="minorHAnsi"/>
          <w:b/>
          <w:bCs/>
          <w:color w:val="000000"/>
          <w:sz w:val="18"/>
          <w:szCs w:val="18"/>
          <w:lang w:val="es-MX"/>
        </w:rPr>
        <w:t xml:space="preserve">CSBP </w:t>
      </w:r>
      <w:r w:rsidRPr="00E27E01">
        <w:rPr>
          <w:rFonts w:asciiTheme="minorHAnsi" w:hAnsiTheme="minorHAnsi" w:cstheme="minorHAnsi"/>
          <w:color w:val="000000"/>
          <w:sz w:val="18"/>
          <w:szCs w:val="18"/>
          <w:lang w:val="es-MX"/>
        </w:rPr>
        <w:t>efectúe control y seguimiento.</w:t>
      </w:r>
    </w:p>
    <w:p w14:paraId="37F4029F" w14:textId="77777777" w:rsidR="00B2738B" w:rsidRPr="00B15BAA" w:rsidRDefault="00B2738B" w:rsidP="00B2738B">
      <w:pPr>
        <w:ind w:left="720"/>
        <w:jc w:val="both"/>
        <w:rPr>
          <w:rFonts w:asciiTheme="minorHAnsi" w:hAnsiTheme="minorHAnsi" w:cstheme="minorHAnsi"/>
          <w:b/>
          <w:color w:val="000000"/>
          <w:sz w:val="18"/>
          <w:szCs w:val="18"/>
          <w:lang w:val="es-MX"/>
        </w:rPr>
      </w:pPr>
      <w:r w:rsidRPr="00E27E01">
        <w:rPr>
          <w:rFonts w:asciiTheme="minorHAnsi" w:hAnsiTheme="minorHAnsi" w:cstheme="minorHAnsi"/>
          <w:sz w:val="18"/>
          <w:szCs w:val="18"/>
        </w:rPr>
        <w:t xml:space="preserve">El </w:t>
      </w:r>
      <w:r w:rsidRPr="00E27E01">
        <w:rPr>
          <w:rFonts w:asciiTheme="minorHAnsi" w:hAnsiTheme="minorHAnsi" w:cstheme="minorHAnsi"/>
          <w:b/>
          <w:color w:val="000000"/>
          <w:sz w:val="18"/>
          <w:szCs w:val="18"/>
          <w:lang w:val="es-MX"/>
        </w:rPr>
        <w:t>CENTRO</w:t>
      </w:r>
      <w:r w:rsidRPr="00E27E01">
        <w:rPr>
          <w:rFonts w:asciiTheme="minorHAnsi" w:hAnsiTheme="minorHAnsi" w:cstheme="minorHAnsi"/>
          <w:sz w:val="18"/>
          <w:szCs w:val="18"/>
        </w:rPr>
        <w:t xml:space="preserve"> deberá efectuar la entrega de sus informes, así como el Formulario “Práctica Segura para la Hemodiálisis” con un listado adjunto para mejor control. La entrega deberá efectuarse </w:t>
      </w:r>
      <w:r w:rsidRPr="00E27E01">
        <w:rPr>
          <w:rFonts w:asciiTheme="minorHAnsi" w:hAnsiTheme="minorHAnsi" w:cstheme="minorHAnsi"/>
          <w:color w:val="000000"/>
          <w:sz w:val="18"/>
          <w:szCs w:val="18"/>
          <w:lang w:val="es-MX"/>
        </w:rPr>
        <w:t xml:space="preserve">en la Unidad de Historias Clínicas del Policonsultorio de la </w:t>
      </w:r>
      <w:r w:rsidRPr="00E27E01">
        <w:rPr>
          <w:rFonts w:asciiTheme="minorHAnsi" w:hAnsiTheme="minorHAnsi" w:cstheme="minorHAnsi"/>
          <w:b/>
          <w:color w:val="000000"/>
          <w:sz w:val="18"/>
          <w:szCs w:val="18"/>
          <w:lang w:val="es-MX"/>
        </w:rPr>
        <w:t>CSBP</w:t>
      </w:r>
      <w:r w:rsidRPr="00E27E01">
        <w:rPr>
          <w:rFonts w:asciiTheme="minorHAnsi" w:hAnsiTheme="minorHAnsi" w:cstheme="minorHAnsi"/>
          <w:color w:val="000000"/>
          <w:sz w:val="18"/>
          <w:szCs w:val="18"/>
          <w:lang w:val="es-MX"/>
        </w:rPr>
        <w:t xml:space="preserve"> (C. Hamiraya #356 entre </w:t>
      </w:r>
      <w:proofErr w:type="spellStart"/>
      <w:r w:rsidRPr="00E27E01">
        <w:rPr>
          <w:rFonts w:asciiTheme="minorHAnsi" w:hAnsiTheme="minorHAnsi" w:cstheme="minorHAnsi"/>
          <w:color w:val="000000"/>
          <w:sz w:val="18"/>
          <w:szCs w:val="18"/>
          <w:lang w:val="es-MX"/>
        </w:rPr>
        <w:t>Santiváñez</w:t>
      </w:r>
      <w:proofErr w:type="spellEnd"/>
      <w:r w:rsidRPr="00E27E01">
        <w:rPr>
          <w:rFonts w:asciiTheme="minorHAnsi" w:hAnsiTheme="minorHAnsi" w:cstheme="minorHAnsi"/>
          <w:color w:val="000000"/>
          <w:sz w:val="18"/>
          <w:szCs w:val="18"/>
          <w:lang w:val="es-MX"/>
        </w:rPr>
        <w:t xml:space="preserve"> y Jordán), así como enviar en formato digital al correo electrónico examenes.auxiliares@csbp.com.bo</w:t>
      </w:r>
    </w:p>
    <w:p w14:paraId="27155625" w14:textId="77777777" w:rsidR="00B2738B" w:rsidRPr="00E27E01" w:rsidRDefault="00B2738B" w:rsidP="00B2738B">
      <w:pPr>
        <w:ind w:left="720"/>
        <w:jc w:val="both"/>
        <w:rPr>
          <w:rFonts w:asciiTheme="minorHAnsi" w:hAnsiTheme="minorHAnsi" w:cstheme="minorHAnsi"/>
          <w:color w:val="000000"/>
          <w:sz w:val="18"/>
          <w:szCs w:val="18"/>
          <w:lang w:val="es-MX"/>
        </w:rPr>
      </w:pPr>
      <w:r w:rsidRPr="00E27E01">
        <w:rPr>
          <w:rFonts w:asciiTheme="minorHAnsi" w:hAnsiTheme="minorHAnsi" w:cstheme="minorHAnsi"/>
          <w:color w:val="000000"/>
          <w:sz w:val="18"/>
          <w:szCs w:val="18"/>
          <w:lang w:val="es-MX"/>
        </w:rPr>
        <w:t xml:space="preserve">Los resultados impresos que son emitidos por el </w:t>
      </w:r>
      <w:r w:rsidRPr="00E27E01">
        <w:rPr>
          <w:rFonts w:asciiTheme="minorHAnsi" w:hAnsiTheme="minorHAnsi" w:cstheme="minorHAnsi"/>
          <w:b/>
          <w:color w:val="000000"/>
          <w:sz w:val="18"/>
          <w:szCs w:val="18"/>
          <w:lang w:val="es-MX"/>
        </w:rPr>
        <w:t>CENTRO</w:t>
      </w:r>
      <w:r w:rsidRPr="00E27E01">
        <w:rPr>
          <w:rFonts w:asciiTheme="minorHAnsi" w:hAnsiTheme="minorHAnsi" w:cstheme="minorHAnsi"/>
          <w:color w:val="000000"/>
          <w:sz w:val="18"/>
          <w:szCs w:val="18"/>
          <w:lang w:val="es-MX"/>
        </w:rPr>
        <w:t>, deben registrar obligatoriamente los siguientes datos:</w:t>
      </w:r>
    </w:p>
    <w:p w14:paraId="78968EBF" w14:textId="77777777" w:rsidR="00B2738B" w:rsidRPr="00E27E01" w:rsidRDefault="00B2738B" w:rsidP="00B2738B">
      <w:pPr>
        <w:pStyle w:val="Prrafodelista"/>
        <w:numPr>
          <w:ilvl w:val="0"/>
          <w:numId w:val="55"/>
        </w:numPr>
        <w:jc w:val="both"/>
        <w:rPr>
          <w:rFonts w:asciiTheme="minorHAnsi" w:hAnsiTheme="minorHAnsi" w:cstheme="minorHAnsi"/>
          <w:color w:val="000000"/>
          <w:sz w:val="18"/>
          <w:szCs w:val="18"/>
          <w:lang w:val="es-MX"/>
        </w:rPr>
      </w:pPr>
      <w:r w:rsidRPr="00E27E01">
        <w:rPr>
          <w:rFonts w:asciiTheme="minorHAnsi" w:hAnsiTheme="minorHAnsi" w:cstheme="minorHAnsi"/>
          <w:color w:val="000000"/>
          <w:sz w:val="18"/>
          <w:szCs w:val="18"/>
          <w:lang w:val="es-MX"/>
        </w:rPr>
        <w:t>Datos completos del paciente.</w:t>
      </w:r>
    </w:p>
    <w:p w14:paraId="42EF3643" w14:textId="77777777" w:rsidR="00B2738B" w:rsidRPr="00E27E01" w:rsidRDefault="00B2738B" w:rsidP="00B2738B">
      <w:pPr>
        <w:pStyle w:val="Prrafodelista"/>
        <w:numPr>
          <w:ilvl w:val="0"/>
          <w:numId w:val="55"/>
        </w:numPr>
        <w:jc w:val="both"/>
        <w:rPr>
          <w:rFonts w:asciiTheme="minorHAnsi" w:hAnsiTheme="minorHAnsi" w:cstheme="minorHAnsi"/>
          <w:color w:val="000000"/>
          <w:sz w:val="18"/>
          <w:szCs w:val="18"/>
          <w:lang w:val="es-MX"/>
        </w:rPr>
      </w:pPr>
      <w:r w:rsidRPr="00E27E01">
        <w:rPr>
          <w:rFonts w:asciiTheme="minorHAnsi" w:hAnsiTheme="minorHAnsi" w:cstheme="minorHAnsi"/>
          <w:color w:val="000000"/>
          <w:sz w:val="18"/>
          <w:szCs w:val="18"/>
          <w:lang w:val="es-MX"/>
        </w:rPr>
        <w:t>Número de consulta.</w:t>
      </w:r>
    </w:p>
    <w:p w14:paraId="6E01925C" w14:textId="77777777" w:rsidR="00B2738B" w:rsidRPr="00E27E01" w:rsidRDefault="00B2738B" w:rsidP="00B2738B">
      <w:pPr>
        <w:pStyle w:val="Prrafodelista"/>
        <w:numPr>
          <w:ilvl w:val="0"/>
          <w:numId w:val="55"/>
        </w:numPr>
        <w:jc w:val="both"/>
        <w:rPr>
          <w:rFonts w:asciiTheme="minorHAnsi" w:hAnsiTheme="minorHAnsi" w:cstheme="minorHAnsi"/>
          <w:color w:val="000000"/>
          <w:sz w:val="18"/>
          <w:szCs w:val="18"/>
          <w:lang w:val="es-MX"/>
        </w:rPr>
      </w:pPr>
      <w:r w:rsidRPr="00E27E01">
        <w:rPr>
          <w:rFonts w:asciiTheme="minorHAnsi" w:hAnsiTheme="minorHAnsi" w:cstheme="minorHAnsi"/>
          <w:color w:val="000000"/>
          <w:sz w:val="18"/>
          <w:szCs w:val="18"/>
          <w:lang w:val="es-MX"/>
        </w:rPr>
        <w:t>Número de matrícula del asegurado titular, para su identificación y posterior archivo en el Expediente Clínico.</w:t>
      </w:r>
    </w:p>
    <w:p w14:paraId="4D58D473" w14:textId="77777777" w:rsidR="00B2738B" w:rsidRPr="00B15BAA" w:rsidRDefault="00B2738B" w:rsidP="00B2738B">
      <w:pPr>
        <w:ind w:left="720"/>
        <w:jc w:val="both"/>
        <w:rPr>
          <w:rFonts w:asciiTheme="minorHAnsi" w:hAnsiTheme="minorHAnsi" w:cstheme="minorHAnsi"/>
          <w:color w:val="000000"/>
          <w:sz w:val="18"/>
          <w:szCs w:val="18"/>
          <w:lang w:val="es-MX"/>
        </w:rPr>
      </w:pPr>
      <w:r w:rsidRPr="00E27E01">
        <w:rPr>
          <w:rFonts w:asciiTheme="minorHAnsi" w:hAnsiTheme="minorHAnsi" w:cstheme="minorHAnsi"/>
          <w:color w:val="000000"/>
          <w:sz w:val="18"/>
          <w:szCs w:val="18"/>
          <w:lang w:val="es-MX"/>
        </w:rPr>
        <w:t>En caso de Emergencias, debe existir coordinación inmediata con el médico tratante ya sea en Policonsultorio y/o el centro hospitalario, a fin de que el resultado sea conocido a la brevedad posible.</w:t>
      </w:r>
    </w:p>
    <w:p w14:paraId="63DB1186" w14:textId="77777777" w:rsidR="00B2738B" w:rsidRPr="00B15BAA" w:rsidRDefault="00B2738B" w:rsidP="00B2738B">
      <w:pPr>
        <w:pStyle w:val="Prrafodelista"/>
        <w:numPr>
          <w:ilvl w:val="0"/>
          <w:numId w:val="53"/>
        </w:numPr>
        <w:jc w:val="both"/>
        <w:rPr>
          <w:rFonts w:asciiTheme="minorHAnsi" w:hAnsiTheme="minorHAnsi" w:cstheme="minorHAnsi"/>
          <w:b/>
          <w:color w:val="000000"/>
          <w:sz w:val="18"/>
          <w:szCs w:val="18"/>
          <w:lang w:val="es-MX"/>
        </w:rPr>
      </w:pPr>
      <w:r w:rsidRPr="00E27E01">
        <w:rPr>
          <w:rFonts w:asciiTheme="minorHAnsi" w:hAnsiTheme="minorHAnsi" w:cstheme="minorHAnsi"/>
          <w:color w:val="000000"/>
          <w:sz w:val="18"/>
          <w:szCs w:val="18"/>
          <w:lang w:val="es-MX"/>
        </w:rPr>
        <w:lastRenderedPageBreak/>
        <w:t xml:space="preserve">DOTACIÓN DE MEDICAMENTOS: </w:t>
      </w:r>
    </w:p>
    <w:p w14:paraId="663C2209" w14:textId="77777777" w:rsidR="00B2738B" w:rsidRPr="00B15BAA" w:rsidRDefault="00B2738B" w:rsidP="00B2738B">
      <w:pPr>
        <w:pStyle w:val="Prrafodelista"/>
        <w:jc w:val="both"/>
        <w:rPr>
          <w:rFonts w:asciiTheme="minorHAnsi" w:hAnsiTheme="minorHAnsi" w:cstheme="minorHAnsi"/>
          <w:color w:val="000000"/>
          <w:sz w:val="18"/>
          <w:szCs w:val="18"/>
          <w:lang w:val="es-MX"/>
        </w:rPr>
      </w:pPr>
      <w:r w:rsidRPr="00E27E01">
        <w:rPr>
          <w:rFonts w:asciiTheme="minorHAnsi" w:hAnsiTheme="minorHAnsi" w:cstheme="minorHAnsi"/>
          <w:color w:val="000000"/>
          <w:sz w:val="18"/>
          <w:szCs w:val="18"/>
          <w:lang w:val="es-MX"/>
        </w:rPr>
        <w:t xml:space="preserve">Los medicamentos complementarios (hierro, eritropoyetina y otros) requeridos para los procedimientos de hemodiálisis, serán proporcionados por la </w:t>
      </w:r>
      <w:r w:rsidRPr="00E27E01">
        <w:rPr>
          <w:rFonts w:asciiTheme="minorHAnsi" w:hAnsiTheme="minorHAnsi" w:cstheme="minorHAnsi"/>
          <w:b/>
          <w:color w:val="000000"/>
          <w:sz w:val="18"/>
          <w:szCs w:val="18"/>
          <w:lang w:val="es-MX"/>
        </w:rPr>
        <w:t>CSBP</w:t>
      </w:r>
      <w:r w:rsidRPr="00E27E01">
        <w:rPr>
          <w:rFonts w:asciiTheme="minorHAnsi" w:hAnsiTheme="minorHAnsi" w:cstheme="minorHAnsi"/>
          <w:color w:val="000000"/>
          <w:sz w:val="18"/>
          <w:szCs w:val="18"/>
          <w:lang w:val="es-MX"/>
        </w:rPr>
        <w:t xml:space="preserve">, acorde al requerimiento efectuado por el </w:t>
      </w:r>
      <w:r w:rsidRPr="00E27E01">
        <w:rPr>
          <w:rFonts w:asciiTheme="minorHAnsi" w:hAnsiTheme="minorHAnsi" w:cstheme="minorHAnsi"/>
          <w:b/>
          <w:color w:val="000000"/>
          <w:sz w:val="18"/>
          <w:szCs w:val="18"/>
          <w:lang w:val="es-MX"/>
        </w:rPr>
        <w:t xml:space="preserve">CENTRO. </w:t>
      </w:r>
      <w:r w:rsidRPr="00E27E01">
        <w:rPr>
          <w:rFonts w:asciiTheme="minorHAnsi" w:hAnsiTheme="minorHAnsi" w:cstheme="minorHAnsi"/>
          <w:color w:val="000000"/>
          <w:sz w:val="18"/>
          <w:szCs w:val="18"/>
          <w:lang w:val="es-MX"/>
        </w:rPr>
        <w:t xml:space="preserve"> </w:t>
      </w:r>
    </w:p>
    <w:p w14:paraId="2BF2A3BD" w14:textId="77777777" w:rsidR="00B2738B" w:rsidRPr="00E27E01" w:rsidRDefault="00B2738B" w:rsidP="00B2738B">
      <w:pPr>
        <w:jc w:val="both"/>
        <w:rPr>
          <w:rFonts w:asciiTheme="minorHAnsi" w:hAnsiTheme="minorHAnsi" w:cstheme="minorHAnsi"/>
          <w:color w:val="000000"/>
          <w:sz w:val="18"/>
          <w:szCs w:val="18"/>
          <w:lang w:val="es-MX"/>
        </w:rPr>
      </w:pPr>
      <w:r w:rsidRPr="00E27E01">
        <w:rPr>
          <w:rFonts w:asciiTheme="minorHAnsi" w:hAnsiTheme="minorHAnsi" w:cstheme="minorHAnsi"/>
          <w:b/>
          <w:color w:val="000000"/>
          <w:sz w:val="18"/>
          <w:szCs w:val="18"/>
          <w:u w:val="single"/>
          <w:lang w:val="es-MX"/>
        </w:rPr>
        <w:t>QUINTA: (COSTO DE SERVICIO Y FORMA DE PAGO)</w:t>
      </w:r>
      <w:r w:rsidRPr="00E27E01">
        <w:rPr>
          <w:rFonts w:asciiTheme="minorHAnsi" w:hAnsiTheme="minorHAnsi" w:cstheme="minorHAnsi"/>
          <w:b/>
          <w:color w:val="000000"/>
          <w:sz w:val="18"/>
          <w:szCs w:val="18"/>
          <w:lang w:val="es-MX"/>
        </w:rPr>
        <w:t>.-</w:t>
      </w:r>
      <w:r w:rsidRPr="00E27E01">
        <w:rPr>
          <w:rFonts w:asciiTheme="minorHAnsi" w:hAnsiTheme="minorHAnsi" w:cstheme="minorHAnsi"/>
          <w:color w:val="000000"/>
          <w:sz w:val="18"/>
          <w:szCs w:val="18"/>
          <w:lang w:val="es-MX"/>
        </w:rPr>
        <w:t xml:space="preserve"> El costo del </w:t>
      </w:r>
      <w:r w:rsidRPr="00E27E01">
        <w:rPr>
          <w:rFonts w:asciiTheme="minorHAnsi" w:hAnsiTheme="minorHAnsi" w:cstheme="minorHAnsi"/>
          <w:b/>
          <w:color w:val="000000"/>
          <w:sz w:val="18"/>
          <w:szCs w:val="18"/>
          <w:lang w:val="es-MX"/>
        </w:rPr>
        <w:t>SERVICIO</w:t>
      </w:r>
      <w:r w:rsidRPr="00E27E01">
        <w:rPr>
          <w:rFonts w:asciiTheme="minorHAnsi" w:hAnsiTheme="minorHAnsi" w:cstheme="minorHAnsi"/>
          <w:color w:val="000000"/>
          <w:sz w:val="18"/>
          <w:szCs w:val="18"/>
          <w:lang w:val="es-MX"/>
        </w:rPr>
        <w:t xml:space="preserve"> será cancelado de acuerdo de acuerdo al siguiente detalle: </w:t>
      </w:r>
    </w:p>
    <w:p w14:paraId="168055CA" w14:textId="77777777" w:rsidR="00B2738B" w:rsidRPr="00E27E01" w:rsidRDefault="00B2738B" w:rsidP="00B2738B">
      <w:pPr>
        <w:jc w:val="both"/>
        <w:rPr>
          <w:rFonts w:asciiTheme="minorHAnsi" w:hAnsiTheme="minorHAnsi" w:cstheme="minorHAnsi"/>
          <w:b/>
          <w:color w:val="000000"/>
          <w:sz w:val="18"/>
          <w:szCs w:val="18"/>
          <w:lang w:val="es-MX"/>
        </w:rPr>
      </w:pPr>
      <w:r w:rsidRPr="00E27E01">
        <w:rPr>
          <w:rFonts w:asciiTheme="minorHAnsi" w:hAnsiTheme="minorHAnsi" w:cstheme="minorHAnsi"/>
          <w:b/>
          <w:color w:val="000000"/>
          <w:sz w:val="18"/>
          <w:szCs w:val="18"/>
          <w:lang w:val="es-MX"/>
        </w:rPr>
        <w:t xml:space="preserve">SERVICIO DE HEMODIÁLISIS </w:t>
      </w:r>
    </w:p>
    <w:p w14:paraId="5467EED6" w14:textId="77777777" w:rsidR="00B2738B" w:rsidRPr="00E27E01" w:rsidRDefault="00B2738B" w:rsidP="00B2738B">
      <w:pPr>
        <w:jc w:val="both"/>
        <w:rPr>
          <w:rFonts w:asciiTheme="minorHAnsi" w:hAnsiTheme="minorHAnsi" w:cstheme="minorHAnsi"/>
          <w:color w:val="000000"/>
          <w:sz w:val="18"/>
          <w:szCs w:val="18"/>
          <w:lang w:val="es-MX"/>
        </w:rPr>
      </w:pPr>
    </w:p>
    <w:tbl>
      <w:tblPr>
        <w:tblW w:w="7928" w:type="dxa"/>
        <w:jc w:val="center"/>
        <w:tblCellMar>
          <w:left w:w="70" w:type="dxa"/>
          <w:right w:w="70" w:type="dxa"/>
        </w:tblCellMar>
        <w:tblLook w:val="04A0" w:firstRow="1" w:lastRow="0" w:firstColumn="1" w:lastColumn="0" w:noHBand="0" w:noVBand="1"/>
      </w:tblPr>
      <w:tblGrid>
        <w:gridCol w:w="1550"/>
        <w:gridCol w:w="4677"/>
        <w:gridCol w:w="1701"/>
      </w:tblGrid>
      <w:tr w:rsidR="00B2738B" w:rsidRPr="00E27E01" w14:paraId="5B303EA0" w14:textId="77777777" w:rsidTr="00BE3086">
        <w:trPr>
          <w:trHeight w:val="402"/>
          <w:jc w:val="center"/>
        </w:trPr>
        <w:tc>
          <w:tcPr>
            <w:tcW w:w="1550" w:type="dxa"/>
            <w:tcBorders>
              <w:top w:val="single" w:sz="4" w:space="0" w:color="auto"/>
              <w:left w:val="single" w:sz="8" w:space="0" w:color="auto"/>
              <w:bottom w:val="single" w:sz="4" w:space="0" w:color="auto"/>
              <w:right w:val="single" w:sz="4" w:space="0" w:color="auto"/>
            </w:tcBorders>
            <w:shd w:val="clear" w:color="auto" w:fill="E7E6E6" w:themeFill="background2"/>
            <w:vAlign w:val="center"/>
          </w:tcPr>
          <w:p w14:paraId="32427A62" w14:textId="77777777" w:rsidR="00B2738B" w:rsidRPr="00E27E01" w:rsidRDefault="00B2738B" w:rsidP="00BE3086">
            <w:pPr>
              <w:jc w:val="both"/>
              <w:rPr>
                <w:rFonts w:asciiTheme="minorHAnsi" w:hAnsiTheme="minorHAnsi" w:cstheme="minorHAnsi"/>
                <w:b/>
                <w:bCs/>
                <w:sz w:val="18"/>
                <w:szCs w:val="18"/>
                <w:lang w:val="es-BO" w:eastAsia="es-BO"/>
              </w:rPr>
            </w:pPr>
            <w:r w:rsidRPr="00E27E01">
              <w:rPr>
                <w:rFonts w:asciiTheme="minorHAnsi" w:hAnsiTheme="minorHAnsi" w:cstheme="minorHAnsi"/>
                <w:b/>
                <w:bCs/>
                <w:sz w:val="18"/>
                <w:szCs w:val="18"/>
                <w:lang w:val="es-BO" w:eastAsia="es-BO"/>
              </w:rPr>
              <w:t xml:space="preserve">Ítem </w:t>
            </w:r>
          </w:p>
        </w:tc>
        <w:tc>
          <w:tcPr>
            <w:tcW w:w="4677" w:type="dxa"/>
            <w:tcBorders>
              <w:top w:val="single" w:sz="4" w:space="0" w:color="auto"/>
              <w:left w:val="nil"/>
              <w:bottom w:val="single" w:sz="4" w:space="0" w:color="auto"/>
              <w:right w:val="single" w:sz="4" w:space="0" w:color="auto"/>
            </w:tcBorders>
            <w:shd w:val="clear" w:color="auto" w:fill="E7E6E6" w:themeFill="background2"/>
            <w:vAlign w:val="center"/>
          </w:tcPr>
          <w:p w14:paraId="3B5DD7FF" w14:textId="77777777" w:rsidR="00B2738B" w:rsidRPr="00E27E01" w:rsidRDefault="00B2738B" w:rsidP="00BE3086">
            <w:pPr>
              <w:jc w:val="both"/>
              <w:rPr>
                <w:rFonts w:asciiTheme="minorHAnsi" w:hAnsiTheme="minorHAnsi" w:cstheme="minorHAnsi"/>
                <w:color w:val="000000"/>
                <w:sz w:val="18"/>
                <w:szCs w:val="18"/>
                <w:lang w:val="es-BO" w:eastAsia="es-BO"/>
              </w:rPr>
            </w:pPr>
            <w:r w:rsidRPr="00E27E01">
              <w:rPr>
                <w:rFonts w:asciiTheme="minorHAnsi" w:hAnsiTheme="minorHAnsi" w:cstheme="minorHAnsi"/>
                <w:color w:val="000000"/>
                <w:sz w:val="18"/>
                <w:szCs w:val="18"/>
                <w:lang w:val="es-BO" w:eastAsia="es-BO"/>
              </w:rPr>
              <w:t xml:space="preserve">Servicio </w:t>
            </w:r>
          </w:p>
        </w:tc>
        <w:tc>
          <w:tcPr>
            <w:tcW w:w="1701" w:type="dxa"/>
            <w:tcBorders>
              <w:top w:val="single" w:sz="4" w:space="0" w:color="auto"/>
              <w:left w:val="nil"/>
              <w:bottom w:val="single" w:sz="4" w:space="0" w:color="auto"/>
              <w:right w:val="single" w:sz="4" w:space="0" w:color="auto"/>
            </w:tcBorders>
            <w:shd w:val="clear" w:color="auto" w:fill="E7E6E6" w:themeFill="background2"/>
            <w:vAlign w:val="center"/>
          </w:tcPr>
          <w:p w14:paraId="1A3415AD" w14:textId="77777777" w:rsidR="00B2738B" w:rsidRPr="00E27E01" w:rsidRDefault="00B2738B" w:rsidP="00BE3086">
            <w:pPr>
              <w:jc w:val="both"/>
              <w:rPr>
                <w:rFonts w:asciiTheme="minorHAnsi" w:hAnsiTheme="minorHAnsi" w:cstheme="minorHAnsi"/>
                <w:sz w:val="18"/>
                <w:szCs w:val="18"/>
                <w:lang w:val="es-BO" w:eastAsia="es-BO"/>
              </w:rPr>
            </w:pPr>
            <w:r w:rsidRPr="00E27E01">
              <w:rPr>
                <w:rFonts w:asciiTheme="minorHAnsi" w:hAnsiTheme="minorHAnsi" w:cstheme="minorHAnsi"/>
                <w:sz w:val="18"/>
                <w:szCs w:val="18"/>
                <w:lang w:val="es-BO" w:eastAsia="es-BO"/>
              </w:rPr>
              <w:t xml:space="preserve">Precio “Por Evento” </w:t>
            </w:r>
          </w:p>
        </w:tc>
      </w:tr>
      <w:tr w:rsidR="00B2738B" w:rsidRPr="00E27E01" w14:paraId="2A43BF2D" w14:textId="77777777" w:rsidTr="00BE3086">
        <w:trPr>
          <w:trHeight w:val="402"/>
          <w:jc w:val="center"/>
        </w:trPr>
        <w:tc>
          <w:tcPr>
            <w:tcW w:w="1550" w:type="dxa"/>
            <w:tcBorders>
              <w:top w:val="single" w:sz="4" w:space="0" w:color="auto"/>
              <w:left w:val="single" w:sz="8" w:space="0" w:color="auto"/>
              <w:bottom w:val="single" w:sz="4" w:space="0" w:color="auto"/>
              <w:right w:val="single" w:sz="4" w:space="0" w:color="auto"/>
            </w:tcBorders>
            <w:vAlign w:val="center"/>
            <w:hideMark/>
          </w:tcPr>
          <w:p w14:paraId="64DF637A" w14:textId="77777777" w:rsidR="00B2738B" w:rsidRPr="00E27E01" w:rsidRDefault="00B2738B" w:rsidP="00BE3086">
            <w:pPr>
              <w:jc w:val="both"/>
              <w:rPr>
                <w:rFonts w:asciiTheme="minorHAnsi" w:hAnsiTheme="minorHAnsi" w:cstheme="minorHAnsi"/>
                <w:b/>
                <w:bCs/>
                <w:sz w:val="18"/>
                <w:szCs w:val="18"/>
                <w:lang w:val="es-BO" w:eastAsia="es-BO"/>
              </w:rPr>
            </w:pPr>
            <w:r w:rsidRPr="00E27E01">
              <w:rPr>
                <w:rFonts w:asciiTheme="minorHAnsi" w:hAnsiTheme="minorHAnsi" w:cstheme="minorHAnsi"/>
                <w:b/>
                <w:bCs/>
                <w:sz w:val="18"/>
                <w:szCs w:val="18"/>
                <w:lang w:val="es-BO" w:eastAsia="es-BO"/>
              </w:rPr>
              <w:t>1.</w:t>
            </w:r>
          </w:p>
        </w:tc>
        <w:tc>
          <w:tcPr>
            <w:tcW w:w="4677" w:type="dxa"/>
            <w:tcBorders>
              <w:top w:val="single" w:sz="4" w:space="0" w:color="auto"/>
              <w:left w:val="nil"/>
              <w:bottom w:val="single" w:sz="4" w:space="0" w:color="auto"/>
              <w:right w:val="single" w:sz="4" w:space="0" w:color="auto"/>
            </w:tcBorders>
            <w:vAlign w:val="center"/>
            <w:hideMark/>
          </w:tcPr>
          <w:p w14:paraId="68F839FA" w14:textId="77777777" w:rsidR="00B2738B" w:rsidRPr="00E27E01" w:rsidRDefault="00B2738B" w:rsidP="00BE3086">
            <w:pPr>
              <w:jc w:val="both"/>
              <w:rPr>
                <w:rFonts w:asciiTheme="minorHAnsi" w:hAnsiTheme="minorHAnsi" w:cstheme="minorHAnsi"/>
                <w:color w:val="000000"/>
                <w:sz w:val="18"/>
                <w:szCs w:val="18"/>
                <w:lang w:val="es-BO" w:eastAsia="es-BO"/>
              </w:rPr>
            </w:pPr>
            <w:r w:rsidRPr="00E27E01">
              <w:rPr>
                <w:rFonts w:asciiTheme="minorHAnsi" w:hAnsiTheme="minorHAnsi" w:cstheme="minorHAnsi"/>
                <w:color w:val="000000"/>
                <w:sz w:val="18"/>
                <w:szCs w:val="18"/>
                <w:lang w:val="es-BO" w:eastAsia="es-BO"/>
              </w:rPr>
              <w:t xml:space="preserve">Sesión hemodiálisis en el Centro </w:t>
            </w:r>
          </w:p>
        </w:tc>
        <w:tc>
          <w:tcPr>
            <w:tcW w:w="1701" w:type="dxa"/>
            <w:tcBorders>
              <w:top w:val="single" w:sz="4" w:space="0" w:color="auto"/>
              <w:left w:val="nil"/>
              <w:bottom w:val="single" w:sz="4" w:space="0" w:color="auto"/>
              <w:right w:val="single" w:sz="4" w:space="0" w:color="auto"/>
            </w:tcBorders>
            <w:vAlign w:val="center"/>
            <w:hideMark/>
          </w:tcPr>
          <w:p w14:paraId="15D512ED" w14:textId="77777777" w:rsidR="00B2738B" w:rsidRPr="00E27E01" w:rsidRDefault="00B2738B" w:rsidP="00BE3086">
            <w:pPr>
              <w:jc w:val="both"/>
              <w:rPr>
                <w:rFonts w:asciiTheme="minorHAnsi" w:hAnsiTheme="minorHAnsi" w:cstheme="minorHAnsi"/>
                <w:sz w:val="18"/>
                <w:szCs w:val="18"/>
                <w:lang w:val="es-BO" w:eastAsia="es-BO"/>
              </w:rPr>
            </w:pPr>
          </w:p>
        </w:tc>
      </w:tr>
      <w:tr w:rsidR="00B2738B" w:rsidRPr="00E27E01" w14:paraId="544C90E7" w14:textId="77777777" w:rsidTr="00BE3086">
        <w:trPr>
          <w:trHeight w:val="402"/>
          <w:jc w:val="center"/>
        </w:trPr>
        <w:tc>
          <w:tcPr>
            <w:tcW w:w="1550" w:type="dxa"/>
            <w:tcBorders>
              <w:top w:val="nil"/>
              <w:left w:val="single" w:sz="8" w:space="0" w:color="auto"/>
              <w:bottom w:val="single" w:sz="4" w:space="0" w:color="auto"/>
              <w:right w:val="single" w:sz="4" w:space="0" w:color="auto"/>
            </w:tcBorders>
            <w:vAlign w:val="center"/>
            <w:hideMark/>
          </w:tcPr>
          <w:p w14:paraId="0409FA37" w14:textId="77777777" w:rsidR="00B2738B" w:rsidRPr="00E27E01" w:rsidRDefault="00B2738B" w:rsidP="00BE3086">
            <w:pPr>
              <w:jc w:val="both"/>
              <w:rPr>
                <w:rFonts w:asciiTheme="minorHAnsi" w:hAnsiTheme="minorHAnsi" w:cstheme="minorHAnsi"/>
                <w:b/>
                <w:bCs/>
                <w:sz w:val="18"/>
                <w:szCs w:val="18"/>
                <w:lang w:val="es-BO" w:eastAsia="es-BO"/>
              </w:rPr>
            </w:pPr>
            <w:r w:rsidRPr="00E27E01">
              <w:rPr>
                <w:rFonts w:asciiTheme="minorHAnsi" w:hAnsiTheme="minorHAnsi" w:cstheme="minorHAnsi"/>
                <w:b/>
                <w:bCs/>
                <w:sz w:val="18"/>
                <w:szCs w:val="18"/>
                <w:lang w:val="es-BO" w:eastAsia="es-BO"/>
              </w:rPr>
              <w:t>2.</w:t>
            </w:r>
          </w:p>
        </w:tc>
        <w:tc>
          <w:tcPr>
            <w:tcW w:w="4677" w:type="dxa"/>
            <w:tcBorders>
              <w:top w:val="nil"/>
              <w:left w:val="nil"/>
              <w:bottom w:val="single" w:sz="4" w:space="0" w:color="auto"/>
              <w:right w:val="single" w:sz="4" w:space="0" w:color="auto"/>
            </w:tcBorders>
            <w:vAlign w:val="center"/>
            <w:hideMark/>
          </w:tcPr>
          <w:p w14:paraId="0DD0D3CB" w14:textId="77777777" w:rsidR="00B2738B" w:rsidRPr="00E27E01" w:rsidRDefault="00B2738B" w:rsidP="00BE3086">
            <w:pPr>
              <w:jc w:val="both"/>
              <w:rPr>
                <w:rFonts w:asciiTheme="minorHAnsi" w:hAnsiTheme="minorHAnsi" w:cstheme="minorHAnsi"/>
                <w:color w:val="000000"/>
                <w:sz w:val="18"/>
                <w:szCs w:val="18"/>
                <w:lang w:val="es-BO" w:eastAsia="es-BO"/>
              </w:rPr>
            </w:pPr>
            <w:r w:rsidRPr="00E27E01">
              <w:rPr>
                <w:rFonts w:asciiTheme="minorHAnsi" w:hAnsiTheme="minorHAnsi" w:cstheme="minorHAnsi"/>
                <w:color w:val="000000"/>
                <w:sz w:val="18"/>
                <w:szCs w:val="18"/>
                <w:lang w:val="es-BO" w:eastAsia="es-BO"/>
              </w:rPr>
              <w:t xml:space="preserve">Sesión hemodiálisis en Hospital </w:t>
            </w:r>
          </w:p>
        </w:tc>
        <w:tc>
          <w:tcPr>
            <w:tcW w:w="1701" w:type="dxa"/>
            <w:tcBorders>
              <w:top w:val="single" w:sz="4" w:space="0" w:color="auto"/>
              <w:left w:val="nil"/>
              <w:bottom w:val="single" w:sz="4" w:space="0" w:color="auto"/>
              <w:right w:val="single" w:sz="4" w:space="0" w:color="auto"/>
            </w:tcBorders>
            <w:vAlign w:val="center"/>
            <w:hideMark/>
          </w:tcPr>
          <w:p w14:paraId="1F59D4FC" w14:textId="77777777" w:rsidR="00B2738B" w:rsidRPr="00E27E01" w:rsidRDefault="00B2738B" w:rsidP="00BE3086">
            <w:pPr>
              <w:jc w:val="both"/>
              <w:rPr>
                <w:rFonts w:asciiTheme="minorHAnsi" w:hAnsiTheme="minorHAnsi" w:cstheme="minorHAnsi"/>
                <w:sz w:val="18"/>
                <w:szCs w:val="18"/>
                <w:lang w:val="es-BO" w:eastAsia="es-BO"/>
              </w:rPr>
            </w:pPr>
          </w:p>
        </w:tc>
      </w:tr>
      <w:tr w:rsidR="00B2738B" w:rsidRPr="00E27E01" w14:paraId="3B79D058" w14:textId="77777777" w:rsidTr="00BE3086">
        <w:trPr>
          <w:trHeight w:val="402"/>
          <w:jc w:val="center"/>
        </w:trPr>
        <w:tc>
          <w:tcPr>
            <w:tcW w:w="1550" w:type="dxa"/>
            <w:tcBorders>
              <w:top w:val="nil"/>
              <w:left w:val="single" w:sz="8" w:space="0" w:color="auto"/>
              <w:bottom w:val="single" w:sz="4" w:space="0" w:color="auto"/>
              <w:right w:val="single" w:sz="4" w:space="0" w:color="auto"/>
            </w:tcBorders>
            <w:vAlign w:val="center"/>
            <w:hideMark/>
          </w:tcPr>
          <w:p w14:paraId="185FC117" w14:textId="77777777" w:rsidR="00B2738B" w:rsidRPr="00E27E01" w:rsidRDefault="00B2738B" w:rsidP="00BE3086">
            <w:pPr>
              <w:jc w:val="both"/>
              <w:rPr>
                <w:rFonts w:asciiTheme="minorHAnsi" w:hAnsiTheme="minorHAnsi" w:cstheme="minorHAnsi"/>
                <w:b/>
                <w:bCs/>
                <w:sz w:val="18"/>
                <w:szCs w:val="18"/>
                <w:lang w:val="es-BO" w:eastAsia="es-BO"/>
              </w:rPr>
            </w:pPr>
            <w:r w:rsidRPr="00E27E01">
              <w:rPr>
                <w:rFonts w:asciiTheme="minorHAnsi" w:hAnsiTheme="minorHAnsi" w:cstheme="minorHAnsi"/>
                <w:b/>
                <w:bCs/>
                <w:sz w:val="18"/>
                <w:szCs w:val="18"/>
                <w:lang w:val="es-BO" w:eastAsia="es-BO"/>
              </w:rPr>
              <w:t>3.</w:t>
            </w:r>
          </w:p>
        </w:tc>
        <w:tc>
          <w:tcPr>
            <w:tcW w:w="4677" w:type="dxa"/>
            <w:tcBorders>
              <w:top w:val="nil"/>
              <w:left w:val="nil"/>
              <w:bottom w:val="single" w:sz="4" w:space="0" w:color="auto"/>
              <w:right w:val="single" w:sz="4" w:space="0" w:color="auto"/>
            </w:tcBorders>
            <w:vAlign w:val="center"/>
            <w:hideMark/>
          </w:tcPr>
          <w:p w14:paraId="2C7F5AA9" w14:textId="77777777" w:rsidR="00B2738B" w:rsidRPr="00E27E01" w:rsidRDefault="00B2738B" w:rsidP="00BE3086">
            <w:pPr>
              <w:jc w:val="both"/>
              <w:rPr>
                <w:rFonts w:asciiTheme="minorHAnsi" w:hAnsiTheme="minorHAnsi" w:cstheme="minorHAnsi"/>
                <w:color w:val="000000"/>
                <w:sz w:val="18"/>
                <w:szCs w:val="18"/>
                <w:lang w:val="es-BO" w:eastAsia="es-BO"/>
              </w:rPr>
            </w:pPr>
            <w:r w:rsidRPr="00E27E01">
              <w:rPr>
                <w:rFonts w:asciiTheme="minorHAnsi" w:hAnsiTheme="minorHAnsi" w:cstheme="minorHAnsi"/>
                <w:color w:val="000000"/>
                <w:sz w:val="18"/>
                <w:szCs w:val="18"/>
                <w:lang w:val="es-BO" w:eastAsia="es-BO"/>
              </w:rPr>
              <w:t xml:space="preserve">Sesión hemodiálisis en Domicilio del paciente. </w:t>
            </w:r>
          </w:p>
        </w:tc>
        <w:tc>
          <w:tcPr>
            <w:tcW w:w="1701" w:type="dxa"/>
            <w:tcBorders>
              <w:top w:val="nil"/>
              <w:left w:val="nil"/>
              <w:bottom w:val="single" w:sz="4" w:space="0" w:color="auto"/>
              <w:right w:val="single" w:sz="4" w:space="0" w:color="auto"/>
            </w:tcBorders>
            <w:vAlign w:val="center"/>
            <w:hideMark/>
          </w:tcPr>
          <w:p w14:paraId="2CC5CDED" w14:textId="77777777" w:rsidR="00B2738B" w:rsidRPr="00E27E01" w:rsidRDefault="00B2738B" w:rsidP="00BE3086">
            <w:pPr>
              <w:jc w:val="both"/>
              <w:rPr>
                <w:rFonts w:asciiTheme="minorHAnsi" w:hAnsiTheme="minorHAnsi" w:cstheme="minorHAnsi"/>
                <w:sz w:val="18"/>
                <w:szCs w:val="18"/>
                <w:lang w:val="es-BO" w:eastAsia="es-BO"/>
              </w:rPr>
            </w:pPr>
          </w:p>
        </w:tc>
      </w:tr>
      <w:tr w:rsidR="00B2738B" w:rsidRPr="00E27E01" w14:paraId="42FD502A" w14:textId="77777777" w:rsidTr="00BE3086">
        <w:trPr>
          <w:trHeight w:val="402"/>
          <w:jc w:val="center"/>
        </w:trPr>
        <w:tc>
          <w:tcPr>
            <w:tcW w:w="1550" w:type="dxa"/>
            <w:tcBorders>
              <w:top w:val="single" w:sz="4" w:space="0" w:color="auto"/>
              <w:left w:val="single" w:sz="8" w:space="0" w:color="auto"/>
              <w:bottom w:val="single" w:sz="4" w:space="0" w:color="auto"/>
              <w:right w:val="single" w:sz="4" w:space="0" w:color="auto"/>
            </w:tcBorders>
            <w:vAlign w:val="center"/>
          </w:tcPr>
          <w:p w14:paraId="4B3A923D" w14:textId="77777777" w:rsidR="00B2738B" w:rsidRPr="00E27E01" w:rsidRDefault="00B2738B" w:rsidP="00BE3086">
            <w:pPr>
              <w:jc w:val="both"/>
              <w:rPr>
                <w:rFonts w:asciiTheme="minorHAnsi" w:hAnsiTheme="minorHAnsi" w:cstheme="minorHAnsi"/>
                <w:b/>
                <w:bCs/>
                <w:sz w:val="18"/>
                <w:szCs w:val="18"/>
                <w:lang w:val="es-BO" w:eastAsia="es-BO"/>
              </w:rPr>
            </w:pPr>
            <w:r w:rsidRPr="00E27E01">
              <w:rPr>
                <w:rFonts w:asciiTheme="minorHAnsi" w:hAnsiTheme="minorHAnsi" w:cstheme="minorHAnsi"/>
                <w:b/>
                <w:bCs/>
                <w:sz w:val="18"/>
                <w:szCs w:val="18"/>
                <w:lang w:val="es-BO" w:eastAsia="es-BO"/>
              </w:rPr>
              <w:t>4</w:t>
            </w:r>
          </w:p>
        </w:tc>
        <w:tc>
          <w:tcPr>
            <w:tcW w:w="4677" w:type="dxa"/>
            <w:tcBorders>
              <w:top w:val="single" w:sz="4" w:space="0" w:color="auto"/>
              <w:left w:val="nil"/>
              <w:bottom w:val="single" w:sz="4" w:space="0" w:color="auto"/>
              <w:right w:val="single" w:sz="4" w:space="0" w:color="auto"/>
            </w:tcBorders>
            <w:vAlign w:val="center"/>
          </w:tcPr>
          <w:p w14:paraId="210918EF" w14:textId="77777777" w:rsidR="00B2738B" w:rsidRPr="00E27E01" w:rsidRDefault="00B2738B" w:rsidP="00BE3086">
            <w:pPr>
              <w:jc w:val="both"/>
              <w:rPr>
                <w:rFonts w:asciiTheme="minorHAnsi" w:hAnsiTheme="minorHAnsi" w:cstheme="minorHAnsi"/>
                <w:color w:val="000000"/>
                <w:sz w:val="18"/>
                <w:szCs w:val="18"/>
                <w:lang w:val="es-BO" w:eastAsia="es-BO"/>
              </w:rPr>
            </w:pPr>
            <w:r w:rsidRPr="00E27E01">
              <w:rPr>
                <w:rFonts w:asciiTheme="minorHAnsi" w:hAnsiTheme="minorHAnsi" w:cstheme="minorHAnsi"/>
                <w:color w:val="000000"/>
                <w:sz w:val="18"/>
                <w:szCs w:val="18"/>
                <w:lang w:val="es-BO" w:eastAsia="es-BO"/>
              </w:rPr>
              <w:t xml:space="preserve">Sesión hemodiálisis pacientes con infecciones tipo COVID-19 o similares. </w:t>
            </w:r>
          </w:p>
        </w:tc>
        <w:tc>
          <w:tcPr>
            <w:tcW w:w="1701" w:type="dxa"/>
            <w:tcBorders>
              <w:top w:val="single" w:sz="4" w:space="0" w:color="auto"/>
              <w:left w:val="nil"/>
              <w:bottom w:val="single" w:sz="4" w:space="0" w:color="auto"/>
              <w:right w:val="single" w:sz="4" w:space="0" w:color="auto"/>
            </w:tcBorders>
            <w:vAlign w:val="center"/>
          </w:tcPr>
          <w:p w14:paraId="750E5C71" w14:textId="77777777" w:rsidR="00B2738B" w:rsidRPr="00E27E01" w:rsidRDefault="00B2738B" w:rsidP="00BE3086">
            <w:pPr>
              <w:jc w:val="both"/>
              <w:rPr>
                <w:rFonts w:asciiTheme="minorHAnsi" w:hAnsiTheme="minorHAnsi" w:cstheme="minorHAnsi"/>
                <w:sz w:val="18"/>
                <w:szCs w:val="18"/>
                <w:lang w:val="es-BO" w:eastAsia="es-BO"/>
              </w:rPr>
            </w:pPr>
          </w:p>
        </w:tc>
      </w:tr>
    </w:tbl>
    <w:p w14:paraId="0AF93181" w14:textId="77777777" w:rsidR="00B2738B" w:rsidRPr="00E27E01" w:rsidRDefault="00B2738B" w:rsidP="00B2738B">
      <w:pPr>
        <w:jc w:val="both"/>
        <w:rPr>
          <w:rFonts w:asciiTheme="minorHAnsi" w:hAnsiTheme="minorHAnsi" w:cstheme="minorHAnsi"/>
          <w:color w:val="000000"/>
          <w:sz w:val="18"/>
          <w:szCs w:val="18"/>
          <w:lang w:val="es-MX"/>
        </w:rPr>
      </w:pPr>
    </w:p>
    <w:p w14:paraId="14ECD7F7" w14:textId="77777777" w:rsidR="00B2738B" w:rsidRPr="00E27E01" w:rsidRDefault="00B2738B" w:rsidP="00B2738B">
      <w:pPr>
        <w:jc w:val="both"/>
        <w:rPr>
          <w:rFonts w:asciiTheme="minorHAnsi" w:hAnsiTheme="minorHAnsi" w:cstheme="minorHAnsi"/>
          <w:b/>
          <w:color w:val="000000"/>
          <w:sz w:val="18"/>
          <w:szCs w:val="18"/>
          <w:lang w:val="es-MX"/>
        </w:rPr>
      </w:pPr>
      <w:r w:rsidRPr="00E27E01">
        <w:rPr>
          <w:rFonts w:asciiTheme="minorHAnsi" w:hAnsiTheme="minorHAnsi" w:cstheme="minorHAnsi"/>
          <w:b/>
          <w:color w:val="000000"/>
          <w:sz w:val="18"/>
          <w:szCs w:val="18"/>
          <w:lang w:val="es-MX"/>
        </w:rPr>
        <w:t>CONSULTA DE NEFROLOGÍA POR EVENTO</w:t>
      </w:r>
    </w:p>
    <w:p w14:paraId="5D25D7C0" w14:textId="77777777" w:rsidR="00B2738B" w:rsidRPr="00E27E01" w:rsidRDefault="00B2738B" w:rsidP="00B2738B">
      <w:pPr>
        <w:jc w:val="both"/>
        <w:rPr>
          <w:rFonts w:asciiTheme="minorHAnsi" w:hAnsiTheme="minorHAnsi" w:cstheme="minorHAnsi"/>
          <w:color w:val="000000"/>
          <w:sz w:val="18"/>
          <w:szCs w:val="18"/>
          <w:lang w:val="es-MX"/>
        </w:rPr>
      </w:pPr>
    </w:p>
    <w:tbl>
      <w:tblPr>
        <w:tblW w:w="7928" w:type="dxa"/>
        <w:jc w:val="center"/>
        <w:tblCellMar>
          <w:left w:w="70" w:type="dxa"/>
          <w:right w:w="70" w:type="dxa"/>
        </w:tblCellMar>
        <w:tblLook w:val="04A0" w:firstRow="1" w:lastRow="0" w:firstColumn="1" w:lastColumn="0" w:noHBand="0" w:noVBand="1"/>
      </w:tblPr>
      <w:tblGrid>
        <w:gridCol w:w="1550"/>
        <w:gridCol w:w="4677"/>
        <w:gridCol w:w="1701"/>
      </w:tblGrid>
      <w:tr w:rsidR="00B2738B" w:rsidRPr="00E27E01" w14:paraId="27668046" w14:textId="77777777" w:rsidTr="00BE3086">
        <w:trPr>
          <w:trHeight w:val="402"/>
          <w:jc w:val="center"/>
        </w:trPr>
        <w:tc>
          <w:tcPr>
            <w:tcW w:w="1550" w:type="dxa"/>
            <w:tcBorders>
              <w:top w:val="single" w:sz="4" w:space="0" w:color="auto"/>
              <w:left w:val="single" w:sz="8" w:space="0" w:color="auto"/>
              <w:bottom w:val="single" w:sz="4" w:space="0" w:color="auto"/>
              <w:right w:val="single" w:sz="4" w:space="0" w:color="auto"/>
            </w:tcBorders>
            <w:shd w:val="clear" w:color="auto" w:fill="E7E6E6" w:themeFill="background2"/>
            <w:vAlign w:val="center"/>
          </w:tcPr>
          <w:p w14:paraId="0FD2C35C" w14:textId="77777777" w:rsidR="00B2738B" w:rsidRPr="00E27E01" w:rsidRDefault="00B2738B" w:rsidP="00BE3086">
            <w:pPr>
              <w:jc w:val="both"/>
              <w:rPr>
                <w:rFonts w:asciiTheme="minorHAnsi" w:hAnsiTheme="minorHAnsi" w:cstheme="minorHAnsi"/>
                <w:b/>
                <w:bCs/>
                <w:sz w:val="18"/>
                <w:szCs w:val="18"/>
                <w:lang w:val="es-BO" w:eastAsia="es-BO"/>
              </w:rPr>
            </w:pPr>
            <w:r w:rsidRPr="00E27E01">
              <w:rPr>
                <w:rFonts w:asciiTheme="minorHAnsi" w:hAnsiTheme="minorHAnsi" w:cstheme="minorHAnsi"/>
                <w:b/>
                <w:bCs/>
                <w:sz w:val="18"/>
                <w:szCs w:val="18"/>
                <w:lang w:val="es-BO" w:eastAsia="es-BO"/>
              </w:rPr>
              <w:t xml:space="preserve">Ítem </w:t>
            </w:r>
          </w:p>
        </w:tc>
        <w:tc>
          <w:tcPr>
            <w:tcW w:w="4677" w:type="dxa"/>
            <w:tcBorders>
              <w:top w:val="single" w:sz="4" w:space="0" w:color="auto"/>
              <w:left w:val="nil"/>
              <w:bottom w:val="single" w:sz="4" w:space="0" w:color="auto"/>
              <w:right w:val="single" w:sz="4" w:space="0" w:color="auto"/>
            </w:tcBorders>
            <w:shd w:val="clear" w:color="auto" w:fill="E7E6E6" w:themeFill="background2"/>
            <w:vAlign w:val="center"/>
          </w:tcPr>
          <w:p w14:paraId="239D5566" w14:textId="77777777" w:rsidR="00B2738B" w:rsidRPr="00E27E01" w:rsidRDefault="00B2738B" w:rsidP="00BE3086">
            <w:pPr>
              <w:jc w:val="both"/>
              <w:rPr>
                <w:rFonts w:asciiTheme="minorHAnsi" w:hAnsiTheme="minorHAnsi" w:cstheme="minorHAnsi"/>
                <w:color w:val="000000"/>
                <w:sz w:val="18"/>
                <w:szCs w:val="18"/>
                <w:lang w:val="es-BO" w:eastAsia="es-BO"/>
              </w:rPr>
            </w:pPr>
            <w:r w:rsidRPr="00E27E01">
              <w:rPr>
                <w:rFonts w:asciiTheme="minorHAnsi" w:hAnsiTheme="minorHAnsi" w:cstheme="minorHAnsi"/>
                <w:color w:val="000000"/>
                <w:sz w:val="18"/>
                <w:szCs w:val="18"/>
                <w:lang w:val="es-BO" w:eastAsia="es-BO"/>
              </w:rPr>
              <w:t xml:space="preserve">Servicio </w:t>
            </w:r>
          </w:p>
        </w:tc>
        <w:tc>
          <w:tcPr>
            <w:tcW w:w="1701" w:type="dxa"/>
            <w:tcBorders>
              <w:top w:val="single" w:sz="4" w:space="0" w:color="auto"/>
              <w:left w:val="nil"/>
              <w:bottom w:val="single" w:sz="4" w:space="0" w:color="auto"/>
              <w:right w:val="single" w:sz="4" w:space="0" w:color="auto"/>
            </w:tcBorders>
            <w:shd w:val="clear" w:color="auto" w:fill="E7E6E6" w:themeFill="background2"/>
            <w:vAlign w:val="center"/>
          </w:tcPr>
          <w:p w14:paraId="65E1EDA3" w14:textId="77777777" w:rsidR="00B2738B" w:rsidRPr="00E27E01" w:rsidRDefault="00B2738B" w:rsidP="00BE3086">
            <w:pPr>
              <w:jc w:val="both"/>
              <w:rPr>
                <w:rFonts w:asciiTheme="minorHAnsi" w:hAnsiTheme="minorHAnsi" w:cstheme="minorHAnsi"/>
                <w:sz w:val="18"/>
                <w:szCs w:val="18"/>
                <w:lang w:val="es-BO" w:eastAsia="es-BO"/>
              </w:rPr>
            </w:pPr>
            <w:r w:rsidRPr="00E27E01">
              <w:rPr>
                <w:rFonts w:asciiTheme="minorHAnsi" w:hAnsiTheme="minorHAnsi" w:cstheme="minorHAnsi"/>
                <w:sz w:val="18"/>
                <w:szCs w:val="18"/>
                <w:lang w:val="es-BO" w:eastAsia="es-BO"/>
              </w:rPr>
              <w:t xml:space="preserve">Precio “Por Evento” </w:t>
            </w:r>
          </w:p>
        </w:tc>
      </w:tr>
      <w:tr w:rsidR="00B2738B" w:rsidRPr="00E27E01" w14:paraId="76781CCB" w14:textId="77777777" w:rsidTr="00BE3086">
        <w:trPr>
          <w:trHeight w:val="402"/>
          <w:jc w:val="center"/>
        </w:trPr>
        <w:tc>
          <w:tcPr>
            <w:tcW w:w="1550" w:type="dxa"/>
            <w:tcBorders>
              <w:top w:val="single" w:sz="4" w:space="0" w:color="auto"/>
              <w:left w:val="single" w:sz="8" w:space="0" w:color="auto"/>
              <w:bottom w:val="single" w:sz="4" w:space="0" w:color="auto"/>
              <w:right w:val="single" w:sz="4" w:space="0" w:color="auto"/>
            </w:tcBorders>
            <w:vAlign w:val="center"/>
            <w:hideMark/>
          </w:tcPr>
          <w:p w14:paraId="2253D326" w14:textId="77777777" w:rsidR="00B2738B" w:rsidRPr="00E27E01" w:rsidRDefault="00B2738B" w:rsidP="00BE3086">
            <w:pPr>
              <w:jc w:val="both"/>
              <w:rPr>
                <w:rFonts w:asciiTheme="minorHAnsi" w:hAnsiTheme="minorHAnsi" w:cstheme="minorHAnsi"/>
                <w:b/>
                <w:bCs/>
                <w:sz w:val="18"/>
                <w:szCs w:val="18"/>
                <w:lang w:val="es-BO" w:eastAsia="es-BO"/>
              </w:rPr>
            </w:pPr>
            <w:r w:rsidRPr="00E27E01">
              <w:rPr>
                <w:rFonts w:asciiTheme="minorHAnsi" w:hAnsiTheme="minorHAnsi" w:cstheme="minorHAnsi"/>
                <w:b/>
                <w:bCs/>
                <w:sz w:val="18"/>
                <w:szCs w:val="18"/>
                <w:lang w:val="es-BO" w:eastAsia="es-BO"/>
              </w:rPr>
              <w:t>1.</w:t>
            </w:r>
          </w:p>
        </w:tc>
        <w:tc>
          <w:tcPr>
            <w:tcW w:w="4677" w:type="dxa"/>
            <w:tcBorders>
              <w:top w:val="single" w:sz="4" w:space="0" w:color="auto"/>
              <w:left w:val="nil"/>
              <w:bottom w:val="single" w:sz="4" w:space="0" w:color="auto"/>
              <w:right w:val="single" w:sz="4" w:space="0" w:color="auto"/>
            </w:tcBorders>
            <w:vAlign w:val="center"/>
            <w:hideMark/>
          </w:tcPr>
          <w:p w14:paraId="04D82ADB" w14:textId="77777777" w:rsidR="00B2738B" w:rsidRPr="00E27E01" w:rsidRDefault="00B2738B" w:rsidP="00BE3086">
            <w:pPr>
              <w:jc w:val="both"/>
              <w:rPr>
                <w:rFonts w:asciiTheme="minorHAnsi" w:hAnsiTheme="minorHAnsi" w:cstheme="minorHAnsi"/>
                <w:color w:val="000000"/>
                <w:sz w:val="18"/>
                <w:szCs w:val="18"/>
                <w:lang w:val="es-BO" w:eastAsia="es-BO"/>
              </w:rPr>
            </w:pPr>
            <w:r w:rsidRPr="00E27E01">
              <w:rPr>
                <w:rFonts w:asciiTheme="minorHAnsi" w:hAnsiTheme="minorHAnsi" w:cstheme="minorHAnsi"/>
                <w:color w:val="000000"/>
                <w:sz w:val="18"/>
                <w:szCs w:val="18"/>
                <w:lang w:val="es-BO" w:eastAsia="es-BO"/>
              </w:rPr>
              <w:t xml:space="preserve">Consulta externa ambulatoria </w:t>
            </w:r>
          </w:p>
        </w:tc>
        <w:tc>
          <w:tcPr>
            <w:tcW w:w="1701" w:type="dxa"/>
            <w:tcBorders>
              <w:top w:val="single" w:sz="4" w:space="0" w:color="auto"/>
              <w:left w:val="nil"/>
              <w:bottom w:val="single" w:sz="4" w:space="0" w:color="auto"/>
              <w:right w:val="single" w:sz="4" w:space="0" w:color="auto"/>
            </w:tcBorders>
            <w:vAlign w:val="center"/>
            <w:hideMark/>
          </w:tcPr>
          <w:p w14:paraId="73F0C30F" w14:textId="77777777" w:rsidR="00B2738B" w:rsidRPr="00E27E01" w:rsidRDefault="00B2738B" w:rsidP="00BE3086">
            <w:pPr>
              <w:jc w:val="both"/>
              <w:rPr>
                <w:rFonts w:asciiTheme="minorHAnsi" w:hAnsiTheme="minorHAnsi" w:cstheme="minorHAnsi"/>
                <w:sz w:val="18"/>
                <w:szCs w:val="18"/>
                <w:lang w:val="es-BO" w:eastAsia="es-BO"/>
              </w:rPr>
            </w:pPr>
          </w:p>
        </w:tc>
      </w:tr>
      <w:tr w:rsidR="00B2738B" w:rsidRPr="00E27E01" w14:paraId="0AF69457" w14:textId="77777777" w:rsidTr="00BE3086">
        <w:trPr>
          <w:trHeight w:val="402"/>
          <w:jc w:val="center"/>
        </w:trPr>
        <w:tc>
          <w:tcPr>
            <w:tcW w:w="1550" w:type="dxa"/>
            <w:tcBorders>
              <w:top w:val="nil"/>
              <w:left w:val="single" w:sz="8" w:space="0" w:color="auto"/>
              <w:bottom w:val="single" w:sz="4" w:space="0" w:color="auto"/>
              <w:right w:val="single" w:sz="4" w:space="0" w:color="auto"/>
            </w:tcBorders>
            <w:vAlign w:val="center"/>
            <w:hideMark/>
          </w:tcPr>
          <w:p w14:paraId="78F58BCF" w14:textId="77777777" w:rsidR="00B2738B" w:rsidRPr="00E27E01" w:rsidRDefault="00B2738B" w:rsidP="00BE3086">
            <w:pPr>
              <w:jc w:val="both"/>
              <w:rPr>
                <w:rFonts w:asciiTheme="minorHAnsi" w:hAnsiTheme="minorHAnsi" w:cstheme="minorHAnsi"/>
                <w:b/>
                <w:bCs/>
                <w:sz w:val="18"/>
                <w:szCs w:val="18"/>
                <w:lang w:val="es-BO" w:eastAsia="es-BO"/>
              </w:rPr>
            </w:pPr>
            <w:r w:rsidRPr="00E27E01">
              <w:rPr>
                <w:rFonts w:asciiTheme="minorHAnsi" w:hAnsiTheme="minorHAnsi" w:cstheme="minorHAnsi"/>
                <w:b/>
                <w:bCs/>
                <w:sz w:val="18"/>
                <w:szCs w:val="18"/>
                <w:lang w:val="es-BO" w:eastAsia="es-BO"/>
              </w:rPr>
              <w:t>2.</w:t>
            </w:r>
          </w:p>
        </w:tc>
        <w:tc>
          <w:tcPr>
            <w:tcW w:w="4677" w:type="dxa"/>
            <w:tcBorders>
              <w:top w:val="nil"/>
              <w:left w:val="nil"/>
              <w:bottom w:val="single" w:sz="4" w:space="0" w:color="auto"/>
              <w:right w:val="single" w:sz="4" w:space="0" w:color="auto"/>
            </w:tcBorders>
            <w:vAlign w:val="center"/>
            <w:hideMark/>
          </w:tcPr>
          <w:p w14:paraId="7F016BF9" w14:textId="77777777" w:rsidR="00B2738B" w:rsidRPr="00E27E01" w:rsidRDefault="00B2738B" w:rsidP="00BE3086">
            <w:pPr>
              <w:jc w:val="both"/>
              <w:rPr>
                <w:rFonts w:asciiTheme="minorHAnsi" w:hAnsiTheme="minorHAnsi" w:cstheme="minorHAnsi"/>
                <w:color w:val="000000"/>
                <w:sz w:val="18"/>
                <w:szCs w:val="18"/>
                <w:lang w:val="es-BO" w:eastAsia="es-BO"/>
              </w:rPr>
            </w:pPr>
            <w:r w:rsidRPr="00E27E01">
              <w:rPr>
                <w:rFonts w:asciiTheme="minorHAnsi" w:hAnsiTheme="minorHAnsi" w:cstheme="minorHAnsi"/>
                <w:color w:val="000000"/>
                <w:sz w:val="18"/>
                <w:szCs w:val="18"/>
                <w:lang w:val="es-BO" w:eastAsia="es-BO"/>
              </w:rPr>
              <w:t xml:space="preserve">Atención hospitalaria </w:t>
            </w:r>
          </w:p>
        </w:tc>
        <w:tc>
          <w:tcPr>
            <w:tcW w:w="1701" w:type="dxa"/>
            <w:tcBorders>
              <w:top w:val="single" w:sz="4" w:space="0" w:color="auto"/>
              <w:left w:val="nil"/>
              <w:bottom w:val="single" w:sz="4" w:space="0" w:color="auto"/>
              <w:right w:val="single" w:sz="4" w:space="0" w:color="auto"/>
            </w:tcBorders>
            <w:vAlign w:val="center"/>
            <w:hideMark/>
          </w:tcPr>
          <w:p w14:paraId="74981F52" w14:textId="77777777" w:rsidR="00B2738B" w:rsidRPr="00E27E01" w:rsidRDefault="00B2738B" w:rsidP="00BE3086">
            <w:pPr>
              <w:jc w:val="both"/>
              <w:rPr>
                <w:rFonts w:asciiTheme="minorHAnsi" w:hAnsiTheme="minorHAnsi" w:cstheme="minorHAnsi"/>
                <w:sz w:val="18"/>
                <w:szCs w:val="18"/>
                <w:lang w:val="es-BO" w:eastAsia="es-BO"/>
              </w:rPr>
            </w:pPr>
          </w:p>
        </w:tc>
      </w:tr>
    </w:tbl>
    <w:p w14:paraId="30A57159" w14:textId="77777777" w:rsidR="00B2738B" w:rsidRPr="00E27E01" w:rsidRDefault="00B2738B" w:rsidP="00B2738B">
      <w:pPr>
        <w:jc w:val="both"/>
        <w:rPr>
          <w:rFonts w:asciiTheme="minorHAnsi" w:hAnsiTheme="minorHAnsi" w:cstheme="minorHAnsi"/>
          <w:color w:val="000000"/>
          <w:sz w:val="18"/>
          <w:szCs w:val="18"/>
          <w:lang w:val="es-MX"/>
        </w:rPr>
      </w:pPr>
    </w:p>
    <w:p w14:paraId="55FA2F75" w14:textId="77777777" w:rsidR="00B2738B" w:rsidRPr="00E27E01" w:rsidRDefault="00B2738B" w:rsidP="00B2738B">
      <w:pPr>
        <w:jc w:val="both"/>
        <w:rPr>
          <w:rFonts w:asciiTheme="minorHAnsi" w:hAnsiTheme="minorHAnsi" w:cstheme="minorHAnsi"/>
          <w:color w:val="000000"/>
          <w:sz w:val="18"/>
          <w:szCs w:val="18"/>
          <w:lang w:val="es-MX"/>
        </w:rPr>
      </w:pPr>
      <w:r w:rsidRPr="00E27E01">
        <w:rPr>
          <w:rFonts w:asciiTheme="minorHAnsi" w:hAnsiTheme="minorHAnsi" w:cstheme="minorHAnsi"/>
          <w:color w:val="000000"/>
          <w:sz w:val="18"/>
          <w:szCs w:val="18"/>
          <w:lang w:val="es-MX"/>
        </w:rPr>
        <w:t xml:space="preserve">Para que la </w:t>
      </w:r>
      <w:r w:rsidRPr="00E27E01">
        <w:rPr>
          <w:rFonts w:asciiTheme="minorHAnsi" w:hAnsiTheme="minorHAnsi" w:cstheme="minorHAnsi"/>
          <w:b/>
          <w:color w:val="000000"/>
          <w:sz w:val="18"/>
          <w:szCs w:val="18"/>
          <w:lang w:val="es-MX"/>
        </w:rPr>
        <w:t xml:space="preserve">CSBP </w:t>
      </w:r>
      <w:r w:rsidRPr="00E27E01">
        <w:rPr>
          <w:rFonts w:asciiTheme="minorHAnsi" w:hAnsiTheme="minorHAnsi" w:cstheme="minorHAnsi"/>
          <w:color w:val="000000"/>
          <w:sz w:val="18"/>
          <w:szCs w:val="18"/>
          <w:lang w:val="es-MX"/>
        </w:rPr>
        <w:t xml:space="preserve">proceda con la cancelación del servicio, el </w:t>
      </w:r>
      <w:r w:rsidRPr="00E27E01">
        <w:rPr>
          <w:rFonts w:asciiTheme="minorHAnsi" w:hAnsiTheme="minorHAnsi" w:cstheme="minorHAnsi"/>
          <w:b/>
          <w:color w:val="000000"/>
          <w:sz w:val="18"/>
          <w:szCs w:val="18"/>
          <w:lang w:val="es-MX"/>
        </w:rPr>
        <w:t xml:space="preserve">CENTRO </w:t>
      </w:r>
      <w:r w:rsidRPr="00E27E01">
        <w:rPr>
          <w:rFonts w:asciiTheme="minorHAnsi" w:hAnsiTheme="minorHAnsi" w:cstheme="minorHAnsi"/>
          <w:color w:val="000000"/>
          <w:sz w:val="18"/>
          <w:szCs w:val="18"/>
          <w:lang w:val="es-MX"/>
        </w:rPr>
        <w:t xml:space="preserve">debe presentar la factura de forma mensual adjuntando las órdenes médicas. </w:t>
      </w:r>
    </w:p>
    <w:p w14:paraId="79FB8A52" w14:textId="77777777" w:rsidR="00B2738B" w:rsidRPr="00E27E01" w:rsidRDefault="00B2738B" w:rsidP="00B2738B">
      <w:pPr>
        <w:jc w:val="both"/>
        <w:rPr>
          <w:rFonts w:asciiTheme="minorHAnsi" w:hAnsiTheme="minorHAnsi" w:cstheme="minorHAnsi"/>
          <w:color w:val="000000"/>
          <w:sz w:val="18"/>
          <w:szCs w:val="18"/>
          <w:lang w:val="es-MX"/>
        </w:rPr>
      </w:pPr>
      <w:r w:rsidRPr="00E27E01">
        <w:rPr>
          <w:rFonts w:asciiTheme="minorHAnsi" w:hAnsiTheme="minorHAnsi" w:cstheme="minorHAnsi"/>
          <w:color w:val="000000"/>
          <w:sz w:val="18"/>
          <w:szCs w:val="18"/>
          <w:lang w:val="es-MX"/>
        </w:rPr>
        <w:t xml:space="preserve">Se establece como período de corte y plazo de presentación de facturas el día 20 de cada mes; en caso de que el día citado caiga en día inhábil, el plazo se recorrerá automáticamente hasta el día hábil siguiente. En caso de que el </w:t>
      </w:r>
      <w:r w:rsidRPr="00E27E01">
        <w:rPr>
          <w:rFonts w:asciiTheme="minorHAnsi" w:hAnsiTheme="minorHAnsi" w:cstheme="minorHAnsi"/>
          <w:b/>
          <w:color w:val="000000"/>
          <w:sz w:val="18"/>
          <w:szCs w:val="18"/>
          <w:lang w:val="es-MX"/>
        </w:rPr>
        <w:t>CENTRO</w:t>
      </w:r>
      <w:r w:rsidRPr="00E27E01">
        <w:rPr>
          <w:rFonts w:asciiTheme="minorHAnsi" w:hAnsiTheme="minorHAnsi" w:cstheme="minorHAnsi"/>
          <w:color w:val="000000"/>
          <w:sz w:val="18"/>
          <w:szCs w:val="18"/>
          <w:lang w:val="es-MX"/>
        </w:rPr>
        <w:t xml:space="preserve"> presente su factura fuera del plazo establecido, la </w:t>
      </w:r>
      <w:r w:rsidRPr="00E27E01">
        <w:rPr>
          <w:rFonts w:asciiTheme="minorHAnsi" w:hAnsiTheme="minorHAnsi" w:cstheme="minorHAnsi"/>
          <w:b/>
          <w:color w:val="000000"/>
          <w:sz w:val="18"/>
          <w:szCs w:val="18"/>
          <w:lang w:val="es-MX"/>
        </w:rPr>
        <w:t>CSBP</w:t>
      </w:r>
      <w:r w:rsidRPr="00E27E01">
        <w:rPr>
          <w:rFonts w:asciiTheme="minorHAnsi" w:hAnsiTheme="minorHAnsi" w:cstheme="minorHAnsi"/>
          <w:color w:val="000000"/>
          <w:sz w:val="18"/>
          <w:szCs w:val="18"/>
          <w:lang w:val="es-MX"/>
        </w:rPr>
        <w:t xml:space="preserve"> podrá rechazar la misma, debiendo el </w:t>
      </w:r>
      <w:r w:rsidRPr="00E27E01">
        <w:rPr>
          <w:rFonts w:asciiTheme="minorHAnsi" w:hAnsiTheme="minorHAnsi" w:cstheme="minorHAnsi"/>
          <w:b/>
          <w:color w:val="000000"/>
          <w:sz w:val="18"/>
          <w:szCs w:val="18"/>
          <w:lang w:val="es-MX"/>
        </w:rPr>
        <w:t>CENTRO</w:t>
      </w:r>
      <w:r w:rsidRPr="00E27E01">
        <w:rPr>
          <w:rFonts w:asciiTheme="minorHAnsi" w:hAnsiTheme="minorHAnsi" w:cstheme="minorHAnsi"/>
          <w:color w:val="000000"/>
          <w:sz w:val="18"/>
          <w:szCs w:val="18"/>
          <w:lang w:val="es-MX"/>
        </w:rPr>
        <w:t xml:space="preserve"> emitir y presentar una nueva Factura con fecha de emisión del mes siguiente.   </w:t>
      </w:r>
    </w:p>
    <w:p w14:paraId="41F65E6E" w14:textId="77777777" w:rsidR="00B2738B" w:rsidRPr="00B15BAA" w:rsidRDefault="00B2738B" w:rsidP="00B2738B">
      <w:pPr>
        <w:jc w:val="both"/>
        <w:rPr>
          <w:rFonts w:asciiTheme="minorHAnsi" w:hAnsiTheme="minorHAnsi" w:cstheme="minorHAnsi"/>
          <w:color w:val="000000"/>
          <w:sz w:val="18"/>
          <w:szCs w:val="18"/>
          <w:lang w:val="es-MX"/>
        </w:rPr>
      </w:pPr>
      <w:r w:rsidRPr="00E27E01">
        <w:rPr>
          <w:rFonts w:asciiTheme="minorHAnsi" w:hAnsiTheme="minorHAnsi" w:cstheme="minorHAnsi"/>
          <w:color w:val="000000"/>
          <w:sz w:val="18"/>
          <w:szCs w:val="18"/>
          <w:lang w:val="es-MX"/>
        </w:rPr>
        <w:t xml:space="preserve">La </w:t>
      </w:r>
      <w:r w:rsidRPr="00E27E01">
        <w:rPr>
          <w:rFonts w:asciiTheme="minorHAnsi" w:hAnsiTheme="minorHAnsi" w:cstheme="minorHAnsi"/>
          <w:b/>
          <w:color w:val="000000"/>
          <w:sz w:val="18"/>
          <w:szCs w:val="18"/>
          <w:lang w:val="es-MX"/>
        </w:rPr>
        <w:t>CSBP</w:t>
      </w:r>
      <w:r w:rsidRPr="00E27E01">
        <w:rPr>
          <w:rFonts w:asciiTheme="minorHAnsi" w:hAnsiTheme="minorHAnsi" w:cstheme="minorHAnsi"/>
          <w:color w:val="000000"/>
          <w:sz w:val="18"/>
          <w:szCs w:val="18"/>
          <w:lang w:val="es-MX"/>
        </w:rPr>
        <w:t xml:space="preserve">, pagará mensualmente al </w:t>
      </w:r>
      <w:r w:rsidRPr="00E27E01">
        <w:rPr>
          <w:rFonts w:asciiTheme="minorHAnsi" w:hAnsiTheme="minorHAnsi" w:cstheme="minorHAnsi"/>
          <w:b/>
          <w:color w:val="000000"/>
          <w:sz w:val="18"/>
          <w:szCs w:val="18"/>
          <w:lang w:val="es-MX"/>
        </w:rPr>
        <w:t>CENTRO</w:t>
      </w:r>
      <w:r w:rsidRPr="00E27E01">
        <w:rPr>
          <w:rFonts w:asciiTheme="minorHAnsi" w:hAnsiTheme="minorHAnsi" w:cstheme="minorHAnsi"/>
          <w:color w:val="000000"/>
          <w:sz w:val="18"/>
          <w:szCs w:val="18"/>
          <w:lang w:val="es-MX"/>
        </w:rPr>
        <w:t xml:space="preserve"> por cada </w:t>
      </w:r>
      <w:r w:rsidRPr="00E27E01">
        <w:rPr>
          <w:rFonts w:asciiTheme="minorHAnsi" w:hAnsiTheme="minorHAnsi" w:cstheme="minorHAnsi"/>
          <w:b/>
          <w:bCs/>
          <w:color w:val="000000"/>
          <w:sz w:val="18"/>
          <w:szCs w:val="18"/>
          <w:lang w:val="es-MX"/>
        </w:rPr>
        <w:t xml:space="preserve">SERVICIO </w:t>
      </w:r>
      <w:r w:rsidRPr="00E27E01">
        <w:rPr>
          <w:rFonts w:asciiTheme="minorHAnsi" w:hAnsiTheme="minorHAnsi" w:cstheme="minorHAnsi"/>
          <w:color w:val="000000"/>
          <w:sz w:val="18"/>
          <w:szCs w:val="18"/>
          <w:lang w:val="es-MX"/>
        </w:rPr>
        <w:t>que realice a sus afiliados, de acuerdo a la oferta presentada, que incluyen impuestos de ley, costos del personal de apoyo, uso de sus instalaciones, equipos y suministros.</w:t>
      </w:r>
    </w:p>
    <w:p w14:paraId="23917881" w14:textId="77777777" w:rsidR="00B2738B" w:rsidRPr="00B15BAA" w:rsidRDefault="00B2738B" w:rsidP="00B2738B">
      <w:pPr>
        <w:jc w:val="both"/>
        <w:rPr>
          <w:rFonts w:asciiTheme="minorHAnsi" w:hAnsiTheme="minorHAnsi" w:cstheme="minorHAnsi"/>
          <w:color w:val="000000"/>
          <w:sz w:val="18"/>
          <w:szCs w:val="18"/>
          <w:lang w:val="es-MX"/>
        </w:rPr>
      </w:pPr>
      <w:r w:rsidRPr="00E27E01">
        <w:rPr>
          <w:rFonts w:asciiTheme="minorHAnsi" w:hAnsiTheme="minorHAnsi" w:cstheme="minorHAnsi"/>
          <w:b/>
          <w:color w:val="000000"/>
          <w:sz w:val="18"/>
          <w:szCs w:val="18"/>
          <w:u w:val="single"/>
          <w:lang w:val="es-MX"/>
        </w:rPr>
        <w:t>SEXTA: (VIGENCIA DEL CONTRATO)</w:t>
      </w:r>
      <w:r w:rsidRPr="00E27E01">
        <w:rPr>
          <w:rFonts w:asciiTheme="minorHAnsi" w:hAnsiTheme="minorHAnsi" w:cstheme="minorHAnsi"/>
          <w:b/>
          <w:color w:val="000000"/>
          <w:sz w:val="18"/>
          <w:szCs w:val="18"/>
          <w:lang w:val="es-MX"/>
        </w:rPr>
        <w:t>.-</w:t>
      </w:r>
      <w:r w:rsidRPr="00E27E01">
        <w:rPr>
          <w:rFonts w:asciiTheme="minorHAnsi" w:hAnsiTheme="minorHAnsi" w:cstheme="minorHAnsi"/>
          <w:color w:val="000000"/>
          <w:sz w:val="18"/>
          <w:szCs w:val="18"/>
          <w:lang w:val="es-MX"/>
        </w:rPr>
        <w:t xml:space="preserve"> La vigencia del presente contrato será de dos años computables a partir de la fecha de suscripción del presente contrato, sin lugar a la tácita renovación. Cualquier prórroga será objeto de un nuevo contrato.</w:t>
      </w:r>
    </w:p>
    <w:p w14:paraId="1EC8BED6" w14:textId="77777777" w:rsidR="00B2738B" w:rsidRPr="00E27E01" w:rsidRDefault="00B2738B" w:rsidP="00B2738B">
      <w:pPr>
        <w:jc w:val="both"/>
        <w:rPr>
          <w:rFonts w:asciiTheme="minorHAnsi" w:hAnsiTheme="minorHAnsi" w:cstheme="minorHAnsi"/>
          <w:sz w:val="18"/>
          <w:szCs w:val="18"/>
        </w:rPr>
      </w:pPr>
      <w:r w:rsidRPr="00E27E01">
        <w:rPr>
          <w:rFonts w:asciiTheme="minorHAnsi" w:hAnsiTheme="minorHAnsi" w:cstheme="minorHAnsi"/>
          <w:b/>
          <w:sz w:val="18"/>
          <w:szCs w:val="18"/>
          <w:u w:val="single"/>
        </w:rPr>
        <w:t>SEPTIMA: (RESPONSABILIDADES)</w:t>
      </w:r>
      <w:r w:rsidRPr="00E27E01">
        <w:rPr>
          <w:rFonts w:asciiTheme="minorHAnsi" w:hAnsiTheme="minorHAnsi" w:cstheme="minorHAnsi"/>
          <w:b/>
          <w:sz w:val="18"/>
          <w:szCs w:val="18"/>
        </w:rPr>
        <w:t>.-</w:t>
      </w:r>
      <w:r w:rsidRPr="00E27E01">
        <w:rPr>
          <w:rFonts w:asciiTheme="minorHAnsi" w:hAnsiTheme="minorHAnsi" w:cstheme="minorHAnsi"/>
          <w:sz w:val="18"/>
          <w:szCs w:val="18"/>
        </w:rPr>
        <w:t xml:space="preserve"> La </w:t>
      </w:r>
      <w:r w:rsidRPr="00E27E01">
        <w:rPr>
          <w:rFonts w:asciiTheme="minorHAnsi" w:hAnsiTheme="minorHAnsi" w:cstheme="minorHAnsi"/>
          <w:b/>
          <w:sz w:val="18"/>
          <w:szCs w:val="18"/>
        </w:rPr>
        <w:t>CSBP</w:t>
      </w:r>
      <w:r w:rsidRPr="00E27E01">
        <w:rPr>
          <w:rFonts w:asciiTheme="minorHAnsi" w:hAnsiTheme="minorHAnsi" w:cstheme="minorHAnsi"/>
          <w:sz w:val="18"/>
          <w:szCs w:val="18"/>
        </w:rPr>
        <w:t xml:space="preserve"> adjudica al </w:t>
      </w:r>
      <w:r w:rsidRPr="00E27E01">
        <w:rPr>
          <w:rFonts w:asciiTheme="minorHAnsi" w:hAnsiTheme="minorHAnsi" w:cstheme="minorHAnsi"/>
          <w:b/>
          <w:sz w:val="18"/>
          <w:szCs w:val="18"/>
        </w:rPr>
        <w:t>CENTRO</w:t>
      </w:r>
      <w:r w:rsidRPr="00E27E01">
        <w:rPr>
          <w:rFonts w:asciiTheme="minorHAnsi" w:hAnsiTheme="minorHAnsi" w:cstheme="minorHAnsi"/>
          <w:sz w:val="18"/>
          <w:szCs w:val="18"/>
        </w:rPr>
        <w:t xml:space="preserve"> la atención de sus afiliados, basándose en los antecedentes de calidad de servicio, responsabilidad profesional, prestigio reconocido y capacidad instalada. Por su parte el</w:t>
      </w:r>
      <w:r w:rsidRPr="00E27E01">
        <w:rPr>
          <w:rFonts w:asciiTheme="minorHAnsi" w:hAnsiTheme="minorHAnsi" w:cstheme="minorHAnsi"/>
          <w:color w:val="0000FF"/>
          <w:sz w:val="18"/>
          <w:szCs w:val="18"/>
        </w:rPr>
        <w:t xml:space="preserve"> </w:t>
      </w:r>
      <w:r w:rsidRPr="00E27E01">
        <w:rPr>
          <w:rFonts w:asciiTheme="minorHAnsi" w:hAnsiTheme="minorHAnsi" w:cstheme="minorHAnsi"/>
          <w:b/>
          <w:sz w:val="18"/>
          <w:szCs w:val="18"/>
        </w:rPr>
        <w:t>CENTRO</w:t>
      </w:r>
      <w:r w:rsidRPr="00E27E01">
        <w:rPr>
          <w:rFonts w:asciiTheme="minorHAnsi" w:hAnsiTheme="minorHAnsi" w:cstheme="minorHAnsi"/>
          <w:sz w:val="18"/>
          <w:szCs w:val="18"/>
        </w:rPr>
        <w:t xml:space="preserve">, se compromete a prestar atención en  óptimas  condiciones  de  garantía y de acuerdo a sus reglamentos  no  pudiendo  transferir a terceros y guardando la discrecionalidad que corresponde para los pacientes de la </w:t>
      </w:r>
      <w:r w:rsidRPr="00E27E01">
        <w:rPr>
          <w:rFonts w:asciiTheme="minorHAnsi" w:hAnsiTheme="minorHAnsi" w:cstheme="minorHAnsi"/>
          <w:b/>
          <w:sz w:val="18"/>
          <w:szCs w:val="18"/>
        </w:rPr>
        <w:t>CSBP</w:t>
      </w:r>
      <w:r w:rsidRPr="00E27E01">
        <w:rPr>
          <w:rFonts w:asciiTheme="minorHAnsi" w:hAnsiTheme="minorHAnsi" w:cstheme="minorHAnsi"/>
          <w:sz w:val="18"/>
          <w:szCs w:val="18"/>
        </w:rPr>
        <w:t>.</w:t>
      </w:r>
    </w:p>
    <w:p w14:paraId="164DE6A5" w14:textId="77777777" w:rsidR="00B2738B" w:rsidRPr="00E27E01" w:rsidRDefault="00B2738B" w:rsidP="00B2738B">
      <w:pPr>
        <w:jc w:val="both"/>
        <w:rPr>
          <w:rFonts w:asciiTheme="minorHAnsi" w:hAnsiTheme="minorHAnsi" w:cstheme="minorHAnsi"/>
          <w:sz w:val="18"/>
          <w:szCs w:val="18"/>
        </w:rPr>
      </w:pPr>
      <w:r w:rsidRPr="00E27E01">
        <w:rPr>
          <w:rFonts w:asciiTheme="minorHAnsi" w:hAnsiTheme="minorHAnsi" w:cstheme="minorHAnsi"/>
          <w:sz w:val="18"/>
          <w:szCs w:val="18"/>
        </w:rPr>
        <w:t xml:space="preserve">El </w:t>
      </w:r>
      <w:r w:rsidRPr="00E27E01">
        <w:rPr>
          <w:rFonts w:asciiTheme="minorHAnsi" w:hAnsiTheme="minorHAnsi" w:cstheme="minorHAnsi"/>
          <w:b/>
          <w:sz w:val="18"/>
          <w:szCs w:val="18"/>
        </w:rPr>
        <w:t>CENTRO</w:t>
      </w:r>
      <w:r w:rsidRPr="00E27E01">
        <w:rPr>
          <w:rFonts w:asciiTheme="minorHAnsi" w:hAnsiTheme="minorHAnsi" w:cstheme="minorHAnsi"/>
          <w:sz w:val="18"/>
          <w:szCs w:val="18"/>
        </w:rPr>
        <w:t xml:space="preserve"> es responsable por cualquier error o mala atención en los servicios de salud que preste a las afiliadas de la </w:t>
      </w:r>
      <w:r w:rsidRPr="00E27E01">
        <w:rPr>
          <w:rFonts w:asciiTheme="minorHAnsi" w:hAnsiTheme="minorHAnsi" w:cstheme="minorHAnsi"/>
          <w:b/>
          <w:sz w:val="18"/>
          <w:szCs w:val="18"/>
        </w:rPr>
        <w:t>CSBP</w:t>
      </w:r>
      <w:r w:rsidRPr="00E27E01">
        <w:rPr>
          <w:rFonts w:asciiTheme="minorHAnsi" w:hAnsiTheme="minorHAnsi" w:cstheme="minorHAnsi"/>
          <w:sz w:val="18"/>
          <w:szCs w:val="18"/>
        </w:rPr>
        <w:t>, quienes serán atendidos conforme a procedimientos determinados.</w:t>
      </w:r>
    </w:p>
    <w:p w14:paraId="459605AF" w14:textId="77777777" w:rsidR="00B2738B" w:rsidRPr="00B15BAA" w:rsidRDefault="00B2738B" w:rsidP="00B2738B">
      <w:pPr>
        <w:jc w:val="both"/>
        <w:rPr>
          <w:rFonts w:asciiTheme="minorHAnsi" w:hAnsiTheme="minorHAnsi" w:cstheme="minorHAnsi"/>
          <w:sz w:val="18"/>
          <w:szCs w:val="18"/>
        </w:rPr>
      </w:pPr>
      <w:r w:rsidRPr="00E27E01">
        <w:rPr>
          <w:rFonts w:asciiTheme="minorHAnsi" w:hAnsiTheme="minorHAnsi" w:cstheme="minorHAnsi"/>
          <w:color w:val="000000"/>
          <w:sz w:val="18"/>
          <w:szCs w:val="18"/>
          <w:lang w:val="es-MX"/>
        </w:rPr>
        <w:t>Además, está en la obligación del exigir al personal en salud y médico profesional el cumplimiento de la Resolución Ministerial 090 de fecha 26 de febrero de 2008, que aprueba la NORMA TÉCNICA PARA EL EXPEDIENTE CLÍNICO Y BASES PARA LA ORGANIZACIÓN Y FUNCIONAMIENTO DEL PROYECTO NACIONAL DE CALIDAD EN SALUD (PRONACS) Y OTRAS NORMAS DEL (PRONACS)</w:t>
      </w:r>
      <w:r w:rsidRPr="00E27E01">
        <w:rPr>
          <w:rFonts w:asciiTheme="minorHAnsi" w:hAnsiTheme="minorHAnsi" w:cstheme="minorHAnsi"/>
          <w:sz w:val="18"/>
          <w:szCs w:val="18"/>
        </w:rPr>
        <w:t>.</w:t>
      </w:r>
    </w:p>
    <w:p w14:paraId="2764D7D4" w14:textId="77777777" w:rsidR="00B2738B" w:rsidRPr="00E27E01" w:rsidRDefault="00B2738B" w:rsidP="00B2738B">
      <w:pPr>
        <w:jc w:val="both"/>
        <w:rPr>
          <w:rFonts w:asciiTheme="minorHAnsi" w:hAnsiTheme="minorHAnsi" w:cstheme="minorHAnsi"/>
          <w:sz w:val="18"/>
          <w:szCs w:val="18"/>
          <w:lang w:val="es-MX"/>
        </w:rPr>
      </w:pPr>
      <w:r w:rsidRPr="00E27E01">
        <w:rPr>
          <w:rFonts w:asciiTheme="minorHAnsi" w:hAnsiTheme="minorHAnsi" w:cstheme="minorHAnsi"/>
          <w:b/>
          <w:sz w:val="18"/>
          <w:szCs w:val="18"/>
          <w:u w:val="single"/>
          <w:lang w:val="es-MX"/>
        </w:rPr>
        <w:t>OCTAVA</w:t>
      </w:r>
      <w:r w:rsidRPr="00E27E01">
        <w:rPr>
          <w:rFonts w:asciiTheme="minorHAnsi" w:hAnsiTheme="minorHAnsi" w:cstheme="minorHAnsi"/>
          <w:b/>
          <w:sz w:val="18"/>
          <w:szCs w:val="18"/>
          <w:u w:val="single"/>
        </w:rPr>
        <w:t xml:space="preserve">: </w:t>
      </w:r>
      <w:r w:rsidRPr="00E27E01">
        <w:rPr>
          <w:rFonts w:asciiTheme="minorHAnsi" w:hAnsiTheme="minorHAnsi" w:cstheme="minorHAnsi"/>
          <w:b/>
          <w:sz w:val="18"/>
          <w:szCs w:val="18"/>
          <w:u w:val="single"/>
          <w:lang w:val="es-MX"/>
        </w:rPr>
        <w:t>(CONCLUSION DE CONTRATO)</w:t>
      </w:r>
      <w:r w:rsidRPr="00E27E01">
        <w:rPr>
          <w:rFonts w:asciiTheme="minorHAnsi" w:hAnsiTheme="minorHAnsi" w:cstheme="minorHAnsi"/>
          <w:b/>
          <w:sz w:val="18"/>
          <w:szCs w:val="18"/>
          <w:lang w:val="es-MX"/>
        </w:rPr>
        <w:t xml:space="preserve">.- </w:t>
      </w:r>
      <w:r w:rsidRPr="00E27E01">
        <w:rPr>
          <w:rFonts w:asciiTheme="minorHAnsi" w:hAnsiTheme="minorHAnsi" w:cstheme="minorHAnsi"/>
          <w:sz w:val="18"/>
          <w:szCs w:val="18"/>
          <w:lang w:val="es-MX"/>
        </w:rPr>
        <w:t xml:space="preserve">El presente contrato concluirá por una de las siguientes causas: </w:t>
      </w:r>
    </w:p>
    <w:p w14:paraId="62B89DE8" w14:textId="77777777" w:rsidR="00B2738B" w:rsidRPr="00E27E01" w:rsidRDefault="00B2738B" w:rsidP="00B2738B">
      <w:pPr>
        <w:jc w:val="both"/>
        <w:rPr>
          <w:rFonts w:asciiTheme="minorHAnsi" w:hAnsiTheme="minorHAnsi" w:cstheme="minorHAnsi"/>
          <w:b/>
          <w:sz w:val="18"/>
          <w:szCs w:val="18"/>
          <w:lang w:val="es-MX"/>
        </w:rPr>
      </w:pPr>
      <w:r w:rsidRPr="00E27E01">
        <w:rPr>
          <w:rFonts w:asciiTheme="minorHAnsi" w:hAnsiTheme="minorHAnsi" w:cstheme="minorHAnsi"/>
          <w:b/>
          <w:sz w:val="18"/>
          <w:szCs w:val="18"/>
          <w:lang w:val="es-MX"/>
        </w:rPr>
        <w:t xml:space="preserve"> </w:t>
      </w:r>
    </w:p>
    <w:p w14:paraId="5F8EA878" w14:textId="77777777" w:rsidR="00B2738B" w:rsidRPr="00E27E01" w:rsidRDefault="00B2738B" w:rsidP="00B2738B">
      <w:pPr>
        <w:ind w:left="708" w:hanging="705"/>
        <w:jc w:val="both"/>
        <w:rPr>
          <w:rFonts w:asciiTheme="minorHAnsi" w:hAnsiTheme="minorHAnsi" w:cstheme="minorHAnsi"/>
          <w:sz w:val="18"/>
          <w:szCs w:val="18"/>
          <w:lang w:val="es-MX"/>
        </w:rPr>
      </w:pPr>
      <w:r w:rsidRPr="00E27E01">
        <w:rPr>
          <w:rFonts w:asciiTheme="minorHAnsi" w:hAnsiTheme="minorHAnsi" w:cstheme="minorHAnsi"/>
          <w:b/>
          <w:sz w:val="18"/>
          <w:szCs w:val="18"/>
          <w:lang w:val="es-MX"/>
        </w:rPr>
        <w:t>8.1.</w:t>
      </w:r>
      <w:r w:rsidRPr="00E27E01">
        <w:rPr>
          <w:rFonts w:asciiTheme="minorHAnsi" w:hAnsiTheme="minorHAnsi" w:cstheme="minorHAnsi"/>
          <w:b/>
          <w:sz w:val="18"/>
          <w:szCs w:val="18"/>
          <w:lang w:val="es-MX"/>
        </w:rPr>
        <w:tab/>
        <w:t>Por Cumplimiento del Contrato:</w:t>
      </w:r>
      <w:r w:rsidRPr="00E27E01">
        <w:rPr>
          <w:rFonts w:asciiTheme="minorHAnsi" w:hAnsiTheme="minorHAnsi" w:cstheme="minorHAnsi"/>
          <w:sz w:val="18"/>
          <w:szCs w:val="18"/>
          <w:lang w:val="es-MX"/>
        </w:rPr>
        <w:t xml:space="preserve"> De forma normal, tanto la </w:t>
      </w:r>
      <w:r w:rsidRPr="00E27E01">
        <w:rPr>
          <w:rFonts w:asciiTheme="minorHAnsi" w:hAnsiTheme="minorHAnsi" w:cstheme="minorHAnsi"/>
          <w:b/>
          <w:sz w:val="18"/>
          <w:szCs w:val="18"/>
          <w:lang w:val="es-MX"/>
        </w:rPr>
        <w:t>CSBP</w:t>
      </w:r>
      <w:r w:rsidRPr="00E27E01">
        <w:rPr>
          <w:rFonts w:asciiTheme="minorHAnsi" w:hAnsiTheme="minorHAnsi" w:cstheme="minorHAnsi"/>
          <w:sz w:val="18"/>
          <w:szCs w:val="18"/>
          <w:lang w:val="es-MX"/>
        </w:rPr>
        <w:t xml:space="preserve"> como el </w:t>
      </w:r>
      <w:r w:rsidRPr="00E27E01">
        <w:rPr>
          <w:rFonts w:asciiTheme="minorHAnsi" w:hAnsiTheme="minorHAnsi" w:cstheme="minorHAnsi"/>
          <w:b/>
          <w:sz w:val="18"/>
          <w:szCs w:val="18"/>
          <w:lang w:val="es-MX"/>
        </w:rPr>
        <w:t xml:space="preserve">CENTRO </w:t>
      </w:r>
      <w:r w:rsidRPr="00E27E01">
        <w:rPr>
          <w:rFonts w:asciiTheme="minorHAnsi" w:hAnsiTheme="minorHAnsi" w:cstheme="minorHAnsi"/>
          <w:sz w:val="18"/>
          <w:szCs w:val="18"/>
          <w:lang w:val="es-MX"/>
        </w:rPr>
        <w:t xml:space="preserve">darán por terminado el presente Contrato, una vez que ambas partes hayan dado cumplimiento a todas las condiciones y estipulaciones contenidas en el mismo. </w:t>
      </w:r>
    </w:p>
    <w:p w14:paraId="7EE1DF9A" w14:textId="77777777" w:rsidR="00B2738B" w:rsidRPr="00E27E01" w:rsidRDefault="00B2738B" w:rsidP="00B2738B">
      <w:pPr>
        <w:ind w:left="705" w:hanging="705"/>
        <w:jc w:val="both"/>
        <w:rPr>
          <w:rFonts w:asciiTheme="minorHAnsi" w:hAnsiTheme="minorHAnsi" w:cstheme="minorHAnsi"/>
          <w:sz w:val="18"/>
          <w:szCs w:val="18"/>
          <w:lang w:val="es-MX"/>
        </w:rPr>
      </w:pPr>
      <w:r w:rsidRPr="00E27E01">
        <w:rPr>
          <w:rFonts w:asciiTheme="minorHAnsi" w:hAnsiTheme="minorHAnsi" w:cstheme="minorHAnsi"/>
          <w:b/>
          <w:sz w:val="18"/>
          <w:szCs w:val="18"/>
          <w:lang w:val="es-MX"/>
        </w:rPr>
        <w:t>8.2.</w:t>
      </w:r>
      <w:r w:rsidRPr="00E27E01">
        <w:rPr>
          <w:rFonts w:asciiTheme="minorHAnsi" w:hAnsiTheme="minorHAnsi" w:cstheme="minorHAnsi"/>
          <w:b/>
          <w:sz w:val="18"/>
          <w:szCs w:val="18"/>
          <w:lang w:val="es-MX"/>
        </w:rPr>
        <w:tab/>
        <w:t>Por Resolución del Contrato:</w:t>
      </w:r>
      <w:r w:rsidRPr="00E27E01">
        <w:rPr>
          <w:rFonts w:asciiTheme="minorHAnsi" w:hAnsiTheme="minorHAnsi" w:cstheme="minorHAnsi"/>
          <w:sz w:val="18"/>
          <w:szCs w:val="18"/>
          <w:lang w:val="es-MX"/>
        </w:rPr>
        <w:t xml:space="preserve"> Si se diera el caso y como una forma excepcional de terminar el Contrato, a los efectos legales correspondientes, la </w:t>
      </w:r>
      <w:r w:rsidRPr="00E27E01">
        <w:rPr>
          <w:rFonts w:asciiTheme="minorHAnsi" w:hAnsiTheme="minorHAnsi" w:cstheme="minorHAnsi"/>
          <w:b/>
          <w:sz w:val="18"/>
          <w:szCs w:val="18"/>
          <w:lang w:val="es-MX"/>
        </w:rPr>
        <w:t>CSBP</w:t>
      </w:r>
      <w:r w:rsidRPr="00E27E01">
        <w:rPr>
          <w:rFonts w:asciiTheme="minorHAnsi" w:hAnsiTheme="minorHAnsi" w:cstheme="minorHAnsi"/>
          <w:sz w:val="18"/>
          <w:szCs w:val="18"/>
          <w:lang w:val="es-MX"/>
        </w:rPr>
        <w:t xml:space="preserve"> y el </w:t>
      </w:r>
      <w:r w:rsidRPr="00E27E01">
        <w:rPr>
          <w:rFonts w:asciiTheme="minorHAnsi" w:hAnsiTheme="minorHAnsi" w:cstheme="minorHAnsi"/>
          <w:b/>
          <w:sz w:val="18"/>
          <w:szCs w:val="18"/>
          <w:lang w:val="es-MX"/>
        </w:rPr>
        <w:t>CENTRO</w:t>
      </w:r>
      <w:r w:rsidRPr="00E27E01">
        <w:rPr>
          <w:rFonts w:asciiTheme="minorHAnsi" w:hAnsiTheme="minorHAnsi" w:cstheme="minorHAnsi"/>
          <w:sz w:val="18"/>
          <w:szCs w:val="18"/>
          <w:lang w:val="es-MX"/>
        </w:rPr>
        <w:t xml:space="preserve">, acuerdan las siguientes causales para procesar la resolución del Contrato: </w:t>
      </w:r>
    </w:p>
    <w:p w14:paraId="3A4C193F" w14:textId="77777777" w:rsidR="00B2738B" w:rsidRPr="00E27E01" w:rsidRDefault="00B2738B" w:rsidP="00B2738B">
      <w:pPr>
        <w:ind w:left="1410" w:hanging="705"/>
        <w:jc w:val="both"/>
        <w:rPr>
          <w:rFonts w:asciiTheme="minorHAnsi" w:hAnsiTheme="minorHAnsi" w:cstheme="minorHAnsi"/>
          <w:sz w:val="18"/>
          <w:szCs w:val="18"/>
          <w:lang w:val="es-MX"/>
        </w:rPr>
      </w:pPr>
      <w:r w:rsidRPr="00E27E01">
        <w:rPr>
          <w:rFonts w:asciiTheme="minorHAnsi" w:hAnsiTheme="minorHAnsi" w:cstheme="minorHAnsi"/>
          <w:b/>
          <w:sz w:val="18"/>
          <w:szCs w:val="18"/>
          <w:lang w:val="es-MX"/>
        </w:rPr>
        <w:t>8.2.1</w:t>
      </w:r>
      <w:r w:rsidRPr="00E27E01">
        <w:rPr>
          <w:rFonts w:asciiTheme="minorHAnsi" w:hAnsiTheme="minorHAnsi" w:cstheme="minorHAnsi"/>
          <w:b/>
          <w:sz w:val="18"/>
          <w:szCs w:val="18"/>
          <w:lang w:val="es-MX"/>
        </w:rPr>
        <w:tab/>
        <w:t>Por Resolución a requerimiento de la CSBP</w:t>
      </w:r>
      <w:r w:rsidRPr="00E27E01">
        <w:rPr>
          <w:rFonts w:asciiTheme="minorHAnsi" w:hAnsiTheme="minorHAnsi" w:cstheme="minorHAnsi"/>
          <w:sz w:val="18"/>
          <w:szCs w:val="18"/>
          <w:lang w:val="es-MX"/>
        </w:rPr>
        <w:t xml:space="preserve">: por las siguientes causales atribuibles al  </w:t>
      </w:r>
      <w:r w:rsidRPr="00E27E01">
        <w:rPr>
          <w:rFonts w:asciiTheme="minorHAnsi" w:hAnsiTheme="minorHAnsi" w:cstheme="minorHAnsi"/>
          <w:b/>
          <w:sz w:val="18"/>
          <w:szCs w:val="18"/>
          <w:lang w:val="es-MX"/>
        </w:rPr>
        <w:t>CENTRO</w:t>
      </w:r>
      <w:r w:rsidRPr="00E27E01">
        <w:rPr>
          <w:rFonts w:asciiTheme="minorHAnsi" w:hAnsiTheme="minorHAnsi" w:cstheme="minorHAnsi"/>
          <w:sz w:val="18"/>
          <w:szCs w:val="18"/>
          <w:lang w:val="es-MX"/>
        </w:rPr>
        <w:t xml:space="preserve">: </w:t>
      </w:r>
    </w:p>
    <w:p w14:paraId="14715AEF" w14:textId="77777777" w:rsidR="00B2738B" w:rsidRPr="00E27E01" w:rsidRDefault="00B2738B" w:rsidP="00B2738B">
      <w:pPr>
        <w:spacing w:before="120" w:after="120"/>
        <w:ind w:left="1410" w:hanging="417"/>
        <w:jc w:val="both"/>
        <w:rPr>
          <w:rFonts w:asciiTheme="minorHAnsi" w:hAnsiTheme="minorHAnsi" w:cstheme="minorHAnsi"/>
          <w:sz w:val="18"/>
          <w:szCs w:val="18"/>
          <w:lang w:val="es-MX"/>
        </w:rPr>
      </w:pPr>
      <w:r w:rsidRPr="00E27E01">
        <w:rPr>
          <w:rFonts w:asciiTheme="minorHAnsi" w:hAnsiTheme="minorHAnsi" w:cstheme="minorHAnsi"/>
          <w:sz w:val="18"/>
          <w:szCs w:val="18"/>
          <w:lang w:val="es-MX"/>
        </w:rPr>
        <w:t>a)</w:t>
      </w:r>
      <w:r w:rsidRPr="00E27E01">
        <w:rPr>
          <w:rFonts w:asciiTheme="minorHAnsi" w:hAnsiTheme="minorHAnsi" w:cstheme="minorHAnsi"/>
          <w:sz w:val="18"/>
          <w:szCs w:val="18"/>
          <w:lang w:val="es-MX"/>
        </w:rPr>
        <w:tab/>
        <w:t xml:space="preserve">Por disolución del </w:t>
      </w:r>
      <w:r w:rsidRPr="00E27E01">
        <w:rPr>
          <w:rFonts w:asciiTheme="minorHAnsi" w:hAnsiTheme="minorHAnsi" w:cstheme="minorHAnsi"/>
          <w:b/>
          <w:sz w:val="18"/>
          <w:szCs w:val="18"/>
          <w:lang w:val="es-MX"/>
        </w:rPr>
        <w:t>CENTRO</w:t>
      </w:r>
      <w:r w:rsidRPr="00E27E01">
        <w:rPr>
          <w:rFonts w:asciiTheme="minorHAnsi" w:hAnsiTheme="minorHAnsi" w:cstheme="minorHAnsi"/>
          <w:sz w:val="18"/>
          <w:szCs w:val="18"/>
          <w:lang w:val="es-MX"/>
        </w:rPr>
        <w:t xml:space="preserve"> </w:t>
      </w:r>
    </w:p>
    <w:p w14:paraId="5BBA3C85" w14:textId="77777777" w:rsidR="00B2738B" w:rsidRPr="00E27E01" w:rsidRDefault="00B2738B" w:rsidP="00B2738B">
      <w:pPr>
        <w:spacing w:before="120" w:after="120"/>
        <w:ind w:left="285" w:firstLine="708"/>
        <w:jc w:val="both"/>
        <w:rPr>
          <w:rFonts w:asciiTheme="minorHAnsi" w:hAnsiTheme="minorHAnsi" w:cstheme="minorHAnsi"/>
          <w:sz w:val="18"/>
          <w:szCs w:val="18"/>
          <w:lang w:val="es-MX"/>
        </w:rPr>
      </w:pPr>
      <w:r w:rsidRPr="00E27E01">
        <w:rPr>
          <w:rFonts w:asciiTheme="minorHAnsi" w:hAnsiTheme="minorHAnsi" w:cstheme="minorHAnsi"/>
          <w:sz w:val="18"/>
          <w:szCs w:val="18"/>
          <w:lang w:val="es-MX"/>
        </w:rPr>
        <w:lastRenderedPageBreak/>
        <w:t>b)</w:t>
      </w:r>
      <w:r w:rsidRPr="00E27E01">
        <w:rPr>
          <w:rFonts w:asciiTheme="minorHAnsi" w:hAnsiTheme="minorHAnsi" w:cstheme="minorHAnsi"/>
          <w:sz w:val="18"/>
          <w:szCs w:val="18"/>
          <w:lang w:val="es-MX"/>
        </w:rPr>
        <w:tab/>
        <w:t xml:space="preserve">Por quiebra declarada del </w:t>
      </w:r>
      <w:r w:rsidRPr="00E27E01">
        <w:rPr>
          <w:rFonts w:asciiTheme="minorHAnsi" w:hAnsiTheme="minorHAnsi" w:cstheme="minorHAnsi"/>
          <w:b/>
          <w:sz w:val="18"/>
          <w:szCs w:val="18"/>
          <w:lang w:val="es-MX"/>
        </w:rPr>
        <w:t>CENTRO</w:t>
      </w:r>
      <w:r w:rsidRPr="00E27E01">
        <w:rPr>
          <w:rFonts w:asciiTheme="minorHAnsi" w:hAnsiTheme="minorHAnsi" w:cstheme="minorHAnsi"/>
          <w:sz w:val="18"/>
          <w:szCs w:val="18"/>
          <w:lang w:val="es-MX"/>
        </w:rPr>
        <w:t xml:space="preserve">. </w:t>
      </w:r>
    </w:p>
    <w:p w14:paraId="12B08EEA" w14:textId="77777777" w:rsidR="00B2738B" w:rsidRPr="00E27E01" w:rsidRDefault="00B2738B" w:rsidP="00B2738B">
      <w:pPr>
        <w:spacing w:before="120" w:after="120"/>
        <w:ind w:left="993"/>
        <w:jc w:val="both"/>
        <w:rPr>
          <w:rFonts w:asciiTheme="minorHAnsi" w:hAnsiTheme="minorHAnsi" w:cstheme="minorHAnsi"/>
          <w:sz w:val="18"/>
          <w:szCs w:val="18"/>
          <w:lang w:val="es-MX"/>
        </w:rPr>
      </w:pPr>
      <w:r w:rsidRPr="00E27E01">
        <w:rPr>
          <w:rFonts w:asciiTheme="minorHAnsi" w:hAnsiTheme="minorHAnsi" w:cstheme="minorHAnsi"/>
          <w:sz w:val="18"/>
          <w:szCs w:val="18"/>
          <w:lang w:val="es-MX"/>
        </w:rPr>
        <w:t>c)</w:t>
      </w:r>
      <w:r w:rsidRPr="00E27E01">
        <w:rPr>
          <w:rFonts w:asciiTheme="minorHAnsi" w:hAnsiTheme="minorHAnsi" w:cstheme="minorHAnsi"/>
          <w:sz w:val="18"/>
          <w:szCs w:val="18"/>
          <w:lang w:val="es-MX"/>
        </w:rPr>
        <w:tab/>
        <w:t xml:space="preserve">Por suspensión de los servicios contratados sin justificación.  </w:t>
      </w:r>
    </w:p>
    <w:p w14:paraId="1A675D42" w14:textId="77777777" w:rsidR="00B2738B" w:rsidRPr="00E27E01" w:rsidRDefault="00B2738B" w:rsidP="00B2738B">
      <w:pPr>
        <w:spacing w:before="120" w:after="120"/>
        <w:ind w:left="1413" w:hanging="420"/>
        <w:jc w:val="both"/>
        <w:rPr>
          <w:rFonts w:asciiTheme="minorHAnsi" w:hAnsiTheme="minorHAnsi" w:cstheme="minorHAnsi"/>
          <w:sz w:val="18"/>
          <w:szCs w:val="18"/>
          <w:lang w:val="es-MX"/>
        </w:rPr>
      </w:pPr>
      <w:r w:rsidRPr="00E27E01">
        <w:rPr>
          <w:rFonts w:asciiTheme="minorHAnsi" w:hAnsiTheme="minorHAnsi" w:cstheme="minorHAnsi"/>
          <w:sz w:val="18"/>
          <w:szCs w:val="18"/>
          <w:lang w:val="es-MX"/>
        </w:rPr>
        <w:t>d)</w:t>
      </w:r>
      <w:r w:rsidRPr="00E27E01">
        <w:rPr>
          <w:rFonts w:asciiTheme="minorHAnsi" w:hAnsiTheme="minorHAnsi" w:cstheme="minorHAnsi"/>
          <w:sz w:val="18"/>
          <w:szCs w:val="18"/>
          <w:lang w:val="es-MX"/>
        </w:rPr>
        <w:tab/>
        <w:t xml:space="preserve">Por incumplimiento injustificado del plazo de entrega de resultados del servicio adjudicado. </w:t>
      </w:r>
    </w:p>
    <w:p w14:paraId="0A7173F0" w14:textId="77777777" w:rsidR="00B2738B" w:rsidRPr="00E27E01" w:rsidRDefault="00B2738B" w:rsidP="00B2738B">
      <w:pPr>
        <w:spacing w:before="120" w:after="120"/>
        <w:ind w:left="1413" w:hanging="420"/>
        <w:jc w:val="both"/>
        <w:rPr>
          <w:rFonts w:asciiTheme="minorHAnsi" w:hAnsiTheme="minorHAnsi" w:cstheme="minorHAnsi"/>
          <w:sz w:val="18"/>
          <w:szCs w:val="18"/>
          <w:lang w:val="es-MX"/>
        </w:rPr>
      </w:pPr>
      <w:r w:rsidRPr="00E27E01">
        <w:rPr>
          <w:rFonts w:asciiTheme="minorHAnsi" w:hAnsiTheme="minorHAnsi" w:cstheme="minorHAnsi"/>
          <w:sz w:val="18"/>
          <w:szCs w:val="18"/>
          <w:lang w:val="es-MX"/>
        </w:rPr>
        <w:t xml:space="preserve">e) </w:t>
      </w:r>
      <w:r w:rsidRPr="00E27E01">
        <w:rPr>
          <w:rFonts w:asciiTheme="minorHAnsi" w:hAnsiTheme="minorHAnsi" w:cstheme="minorHAnsi"/>
          <w:sz w:val="18"/>
          <w:szCs w:val="18"/>
          <w:lang w:val="es-MX"/>
        </w:rPr>
        <w:tab/>
        <w:t xml:space="preserve">Falencia continua y/o </w:t>
      </w:r>
      <w:r w:rsidRPr="00E27E01">
        <w:rPr>
          <w:rFonts w:asciiTheme="minorHAnsi" w:hAnsiTheme="minorHAnsi" w:cstheme="minorHAnsi"/>
          <w:color w:val="000000"/>
          <w:sz w:val="18"/>
          <w:szCs w:val="18"/>
          <w:lang w:val="es-MX"/>
        </w:rPr>
        <w:t xml:space="preserve">incumplimiento por parte del </w:t>
      </w:r>
      <w:r w:rsidRPr="00E27E01">
        <w:rPr>
          <w:rFonts w:asciiTheme="minorHAnsi" w:hAnsiTheme="minorHAnsi" w:cstheme="minorHAnsi"/>
          <w:b/>
          <w:color w:val="000000"/>
          <w:sz w:val="18"/>
          <w:szCs w:val="18"/>
          <w:lang w:val="es-MX"/>
        </w:rPr>
        <w:t>CENTRO</w:t>
      </w:r>
      <w:r w:rsidRPr="00E27E01">
        <w:rPr>
          <w:rFonts w:asciiTheme="minorHAnsi" w:hAnsiTheme="minorHAnsi" w:cstheme="minorHAnsi"/>
          <w:color w:val="000000"/>
          <w:sz w:val="18"/>
          <w:szCs w:val="18"/>
          <w:lang w:val="es-MX"/>
        </w:rPr>
        <w:t xml:space="preserve"> de algún servicio, equipamiento, instrumental, personal o insumos ofertados en la cláusula tercera. </w:t>
      </w:r>
      <w:r w:rsidRPr="00E27E01">
        <w:rPr>
          <w:rFonts w:asciiTheme="minorHAnsi" w:hAnsiTheme="minorHAnsi" w:cstheme="minorHAnsi"/>
          <w:sz w:val="18"/>
          <w:szCs w:val="18"/>
          <w:lang w:val="es-MX"/>
        </w:rPr>
        <w:t xml:space="preserve"> </w:t>
      </w:r>
    </w:p>
    <w:p w14:paraId="3D797230" w14:textId="77777777" w:rsidR="00B2738B" w:rsidRPr="00E27E01" w:rsidRDefault="00B2738B" w:rsidP="00B2738B">
      <w:pPr>
        <w:ind w:left="1413" w:hanging="705"/>
        <w:jc w:val="both"/>
        <w:rPr>
          <w:rFonts w:asciiTheme="minorHAnsi" w:hAnsiTheme="minorHAnsi" w:cstheme="minorHAnsi"/>
          <w:sz w:val="18"/>
          <w:szCs w:val="18"/>
          <w:lang w:val="es-MX"/>
        </w:rPr>
      </w:pPr>
      <w:r w:rsidRPr="00E27E01">
        <w:rPr>
          <w:rFonts w:asciiTheme="minorHAnsi" w:hAnsiTheme="minorHAnsi" w:cstheme="minorHAnsi"/>
          <w:b/>
          <w:sz w:val="18"/>
          <w:szCs w:val="18"/>
          <w:lang w:val="es-MX"/>
        </w:rPr>
        <w:t>8.2.2</w:t>
      </w:r>
      <w:r w:rsidRPr="00E27E01">
        <w:rPr>
          <w:rFonts w:asciiTheme="minorHAnsi" w:hAnsiTheme="minorHAnsi" w:cstheme="minorHAnsi"/>
          <w:b/>
          <w:sz w:val="18"/>
          <w:szCs w:val="18"/>
          <w:lang w:val="es-MX"/>
        </w:rPr>
        <w:tab/>
        <w:t xml:space="preserve">Por Resolución a requerimiento del CENTRO: </w:t>
      </w:r>
      <w:r w:rsidRPr="00E27E01">
        <w:rPr>
          <w:rFonts w:asciiTheme="minorHAnsi" w:hAnsiTheme="minorHAnsi" w:cstheme="minorHAnsi"/>
          <w:sz w:val="18"/>
          <w:szCs w:val="18"/>
          <w:lang w:val="es-MX"/>
        </w:rPr>
        <w:t xml:space="preserve">por causales atribuibles a la </w:t>
      </w:r>
      <w:r w:rsidRPr="00E27E01">
        <w:rPr>
          <w:rFonts w:asciiTheme="minorHAnsi" w:hAnsiTheme="minorHAnsi" w:cstheme="minorHAnsi"/>
          <w:b/>
          <w:sz w:val="18"/>
          <w:szCs w:val="18"/>
          <w:lang w:val="es-MX"/>
        </w:rPr>
        <w:t>CSBP</w:t>
      </w:r>
      <w:r w:rsidRPr="00E27E01">
        <w:rPr>
          <w:rFonts w:asciiTheme="minorHAnsi" w:hAnsiTheme="minorHAnsi" w:cstheme="minorHAnsi"/>
          <w:sz w:val="18"/>
          <w:szCs w:val="18"/>
          <w:lang w:val="es-MX"/>
        </w:rPr>
        <w:t xml:space="preserve">: </w:t>
      </w:r>
    </w:p>
    <w:p w14:paraId="771E7785" w14:textId="77777777" w:rsidR="00B2738B" w:rsidRPr="00B15BAA" w:rsidRDefault="00B2738B" w:rsidP="00B2738B">
      <w:pPr>
        <w:ind w:left="1413" w:hanging="420"/>
        <w:jc w:val="both"/>
        <w:rPr>
          <w:rFonts w:asciiTheme="minorHAnsi" w:hAnsiTheme="minorHAnsi" w:cstheme="minorHAnsi"/>
          <w:sz w:val="18"/>
          <w:szCs w:val="18"/>
          <w:lang w:val="es-MX"/>
        </w:rPr>
      </w:pPr>
      <w:r w:rsidRPr="00E27E01">
        <w:rPr>
          <w:rFonts w:asciiTheme="minorHAnsi" w:hAnsiTheme="minorHAnsi" w:cstheme="minorHAnsi"/>
          <w:sz w:val="18"/>
          <w:szCs w:val="18"/>
          <w:lang w:val="es-MX"/>
        </w:rPr>
        <w:t>a)</w:t>
      </w:r>
      <w:r w:rsidRPr="00E27E01">
        <w:rPr>
          <w:rFonts w:asciiTheme="minorHAnsi" w:hAnsiTheme="minorHAnsi" w:cstheme="minorHAnsi"/>
          <w:sz w:val="18"/>
          <w:szCs w:val="18"/>
          <w:lang w:val="es-MX"/>
        </w:rPr>
        <w:tab/>
        <w:t xml:space="preserve">Por instrucciones injustificadas emanadas de la </w:t>
      </w:r>
      <w:r w:rsidRPr="00E27E01">
        <w:rPr>
          <w:rFonts w:asciiTheme="minorHAnsi" w:hAnsiTheme="minorHAnsi" w:cstheme="minorHAnsi"/>
          <w:b/>
          <w:sz w:val="18"/>
          <w:szCs w:val="18"/>
          <w:lang w:val="es-MX"/>
        </w:rPr>
        <w:t>CSBP</w:t>
      </w:r>
      <w:r w:rsidRPr="00E27E01">
        <w:rPr>
          <w:rFonts w:asciiTheme="minorHAnsi" w:hAnsiTheme="minorHAnsi" w:cstheme="minorHAnsi"/>
          <w:sz w:val="18"/>
          <w:szCs w:val="18"/>
          <w:lang w:val="es-MX"/>
        </w:rPr>
        <w:t xml:space="preserve"> para la suspensión de la provisión del servicio por más de treinta (30) días calendario. </w:t>
      </w:r>
    </w:p>
    <w:p w14:paraId="66DC3295" w14:textId="77777777" w:rsidR="00B2738B" w:rsidRPr="00B15BAA" w:rsidRDefault="00B2738B" w:rsidP="00B2738B">
      <w:pPr>
        <w:tabs>
          <w:tab w:val="left" w:pos="-720"/>
        </w:tabs>
        <w:suppressAutoHyphens/>
        <w:ind w:left="705" w:hanging="705"/>
        <w:jc w:val="both"/>
        <w:rPr>
          <w:rFonts w:asciiTheme="minorHAnsi" w:hAnsiTheme="minorHAnsi" w:cstheme="minorHAnsi"/>
          <w:sz w:val="18"/>
          <w:szCs w:val="18"/>
          <w:lang w:val="es-BO"/>
        </w:rPr>
      </w:pPr>
      <w:r w:rsidRPr="00E27E01">
        <w:rPr>
          <w:rFonts w:asciiTheme="minorHAnsi" w:hAnsiTheme="minorHAnsi" w:cstheme="minorHAnsi"/>
          <w:b/>
          <w:bCs/>
          <w:sz w:val="18"/>
          <w:szCs w:val="18"/>
          <w:lang w:val="es-BO"/>
        </w:rPr>
        <w:t>8.3</w:t>
      </w:r>
      <w:r w:rsidRPr="00E27E01">
        <w:rPr>
          <w:rFonts w:asciiTheme="minorHAnsi" w:hAnsiTheme="minorHAnsi" w:cstheme="minorHAnsi"/>
          <w:b/>
          <w:bCs/>
          <w:sz w:val="18"/>
          <w:szCs w:val="18"/>
          <w:lang w:val="es-BO"/>
        </w:rPr>
        <w:tab/>
        <w:t>Reglas aplicables a la Resolución:</w:t>
      </w:r>
      <w:r w:rsidRPr="00E27E01">
        <w:rPr>
          <w:rFonts w:asciiTheme="minorHAnsi" w:hAnsiTheme="minorHAnsi" w:cstheme="minorHAnsi"/>
          <w:sz w:val="18"/>
          <w:szCs w:val="18"/>
          <w:lang w:val="es-BO"/>
        </w:rPr>
        <w:t xml:space="preserve"> </w:t>
      </w:r>
      <w:r w:rsidRPr="00E27E01">
        <w:rPr>
          <w:rFonts w:asciiTheme="minorHAnsi" w:hAnsiTheme="minorHAnsi" w:cstheme="minorHAnsi"/>
          <w:sz w:val="18"/>
          <w:szCs w:val="18"/>
          <w:lang w:val="es-ES_tradnl"/>
        </w:rPr>
        <w:t xml:space="preserve">Para procesar la resolución del Contrato por cualquiera de las causales señaladas, la </w:t>
      </w:r>
      <w:r w:rsidRPr="00E27E01">
        <w:rPr>
          <w:rFonts w:asciiTheme="minorHAnsi" w:hAnsiTheme="minorHAnsi" w:cstheme="minorHAnsi"/>
          <w:b/>
          <w:sz w:val="18"/>
          <w:szCs w:val="18"/>
          <w:lang w:val="es-ES_tradnl"/>
        </w:rPr>
        <w:t xml:space="preserve">CSBP </w:t>
      </w:r>
      <w:r w:rsidRPr="00E27E01">
        <w:rPr>
          <w:rFonts w:asciiTheme="minorHAnsi" w:hAnsiTheme="minorHAnsi" w:cstheme="minorHAnsi"/>
          <w:sz w:val="18"/>
          <w:szCs w:val="18"/>
          <w:lang w:val="es-ES_tradnl"/>
        </w:rPr>
        <w:t xml:space="preserve">o el </w:t>
      </w:r>
      <w:r w:rsidRPr="00E27E01">
        <w:rPr>
          <w:rFonts w:asciiTheme="minorHAnsi" w:hAnsiTheme="minorHAnsi" w:cstheme="minorHAnsi"/>
          <w:b/>
          <w:sz w:val="18"/>
          <w:szCs w:val="18"/>
          <w:lang w:val="es-MX"/>
        </w:rPr>
        <w:t>CENTRO,</w:t>
      </w:r>
      <w:r w:rsidRPr="00E27E01">
        <w:rPr>
          <w:rFonts w:asciiTheme="minorHAnsi" w:hAnsiTheme="minorHAnsi" w:cstheme="minorHAnsi"/>
          <w:b/>
          <w:sz w:val="18"/>
          <w:szCs w:val="18"/>
          <w:lang w:val="es-ES_tradnl"/>
        </w:rPr>
        <w:t xml:space="preserve"> </w:t>
      </w:r>
      <w:r w:rsidRPr="00E27E01">
        <w:rPr>
          <w:rFonts w:asciiTheme="minorHAnsi" w:hAnsiTheme="minorHAnsi" w:cstheme="minorHAnsi"/>
          <w:sz w:val="18"/>
          <w:szCs w:val="18"/>
          <w:lang w:val="es-ES_tradnl"/>
        </w:rPr>
        <w:t>según corresponda, dará aviso escrito mediante carta notariada, a la otra parte, de su intención de Resolver el Contrato, estableciendo claramente la causal que se aduce.</w:t>
      </w:r>
    </w:p>
    <w:p w14:paraId="288D7557" w14:textId="77777777" w:rsidR="00B2738B" w:rsidRPr="00E27E01" w:rsidRDefault="00B2738B" w:rsidP="00B2738B">
      <w:pPr>
        <w:ind w:left="708"/>
        <w:jc w:val="both"/>
        <w:rPr>
          <w:rFonts w:asciiTheme="minorHAnsi" w:hAnsiTheme="minorHAnsi" w:cstheme="minorHAnsi"/>
          <w:sz w:val="18"/>
          <w:szCs w:val="18"/>
          <w:lang w:val="es-ES_tradnl"/>
        </w:rPr>
      </w:pPr>
      <w:r w:rsidRPr="00E27E01">
        <w:rPr>
          <w:rFonts w:asciiTheme="minorHAnsi" w:hAnsiTheme="minorHAnsi" w:cstheme="minorHAnsi"/>
          <w:sz w:val="18"/>
          <w:szCs w:val="18"/>
          <w:lang w:val="es-ES_tradnl"/>
        </w:rPr>
        <w:t>Si dentro de los diez (10) días hábiles siguientes de la fecha de notificación, se enmendaran las fallas, se normalizará el desarrollo de la provisión y se tomaran las medidas necesarias para continuar normalmente con las estipulaciones del Contrato. El requirente de la resolución expresará por escrito su conformidad a la solución y el aviso de intención de resolución será retirado</w:t>
      </w:r>
    </w:p>
    <w:p w14:paraId="55DB6412" w14:textId="77777777" w:rsidR="00B2738B" w:rsidRPr="00E27E01" w:rsidRDefault="00B2738B" w:rsidP="00B2738B">
      <w:pPr>
        <w:ind w:left="708"/>
        <w:jc w:val="both"/>
        <w:rPr>
          <w:rFonts w:asciiTheme="minorHAnsi" w:hAnsiTheme="minorHAnsi" w:cstheme="minorHAnsi"/>
          <w:sz w:val="18"/>
          <w:szCs w:val="18"/>
          <w:lang w:val="es-ES_tradnl"/>
        </w:rPr>
      </w:pPr>
      <w:r w:rsidRPr="00E27E01">
        <w:rPr>
          <w:rFonts w:asciiTheme="minorHAnsi" w:hAnsiTheme="minorHAnsi" w:cstheme="minorHAnsi"/>
          <w:sz w:val="18"/>
          <w:szCs w:val="18"/>
          <w:lang w:val="es-ES_tradnl"/>
        </w:rPr>
        <w:t xml:space="preserve">En el caso de que al vencimiento del término de los diez (10) días hábiles no existiese ninguna respuesta, el proceso de resolución continuará a cuyo fin la </w:t>
      </w:r>
      <w:r w:rsidRPr="00E27E01">
        <w:rPr>
          <w:rFonts w:asciiTheme="minorHAnsi" w:hAnsiTheme="minorHAnsi" w:cstheme="minorHAnsi"/>
          <w:b/>
          <w:sz w:val="18"/>
          <w:szCs w:val="18"/>
          <w:lang w:val="es-ES_tradnl"/>
        </w:rPr>
        <w:t xml:space="preserve">CSBP </w:t>
      </w:r>
      <w:r w:rsidRPr="00E27E01">
        <w:rPr>
          <w:rFonts w:asciiTheme="minorHAnsi" w:hAnsiTheme="minorHAnsi" w:cstheme="minorHAnsi"/>
          <w:sz w:val="18"/>
          <w:szCs w:val="18"/>
          <w:lang w:val="es-ES_tradnl"/>
        </w:rPr>
        <w:t xml:space="preserve">o el </w:t>
      </w:r>
      <w:r w:rsidRPr="00E27E01">
        <w:rPr>
          <w:rFonts w:asciiTheme="minorHAnsi" w:hAnsiTheme="minorHAnsi" w:cstheme="minorHAnsi"/>
          <w:b/>
          <w:sz w:val="18"/>
          <w:szCs w:val="18"/>
          <w:lang w:val="es-MX"/>
        </w:rPr>
        <w:t>CENTRO</w:t>
      </w:r>
      <w:r w:rsidRPr="00E27E01">
        <w:rPr>
          <w:rFonts w:asciiTheme="minorHAnsi" w:hAnsiTheme="minorHAnsi" w:cstheme="minorHAnsi"/>
          <w:b/>
          <w:sz w:val="18"/>
          <w:szCs w:val="18"/>
          <w:lang w:val="es-ES_tradnl"/>
        </w:rPr>
        <w:t xml:space="preserve">, </w:t>
      </w:r>
      <w:r w:rsidRPr="00E27E01">
        <w:rPr>
          <w:rFonts w:asciiTheme="minorHAnsi" w:hAnsiTheme="minorHAnsi" w:cstheme="minorHAnsi"/>
          <w:sz w:val="18"/>
          <w:szCs w:val="18"/>
          <w:lang w:val="es-ES_tradnl"/>
        </w:rPr>
        <w:t>según quién haya requerido la Resolución del Contrato, notificará mediante carta notariada a la otra parte, que la resolución del Contrato se ha hecho efectivo.</w:t>
      </w:r>
    </w:p>
    <w:p w14:paraId="5C9ADBBB" w14:textId="77777777" w:rsidR="00B2738B" w:rsidRPr="00B15BAA" w:rsidRDefault="00B2738B" w:rsidP="00B2738B">
      <w:pPr>
        <w:tabs>
          <w:tab w:val="left" w:pos="851"/>
        </w:tabs>
        <w:jc w:val="both"/>
        <w:rPr>
          <w:rFonts w:asciiTheme="minorHAnsi" w:hAnsiTheme="minorHAnsi" w:cstheme="minorHAnsi"/>
          <w:b/>
          <w:sz w:val="18"/>
          <w:szCs w:val="18"/>
          <w:lang w:val="es-ES_tradnl"/>
        </w:rPr>
      </w:pPr>
      <w:r w:rsidRPr="00E27E01">
        <w:rPr>
          <w:rFonts w:asciiTheme="minorHAnsi" w:hAnsiTheme="minorHAnsi" w:cstheme="minorHAnsi"/>
          <w:b/>
          <w:sz w:val="18"/>
          <w:szCs w:val="18"/>
          <w:lang w:val="es-ES_tradnl"/>
        </w:rPr>
        <w:t xml:space="preserve">8.4. Resolución por causas de fuerza mayor o caso fortuito que afecten a la CSBP o al </w:t>
      </w:r>
      <w:r w:rsidRPr="00E27E01">
        <w:rPr>
          <w:rFonts w:asciiTheme="minorHAnsi" w:hAnsiTheme="minorHAnsi" w:cstheme="minorHAnsi"/>
          <w:b/>
          <w:sz w:val="18"/>
          <w:szCs w:val="18"/>
          <w:lang w:val="es-MX"/>
        </w:rPr>
        <w:t>CENTRO</w:t>
      </w:r>
      <w:r w:rsidRPr="00E27E01">
        <w:rPr>
          <w:rFonts w:asciiTheme="minorHAnsi" w:hAnsiTheme="minorHAnsi" w:cstheme="minorHAnsi"/>
          <w:b/>
          <w:sz w:val="18"/>
          <w:szCs w:val="18"/>
          <w:lang w:val="es-ES_tradnl"/>
        </w:rPr>
        <w:t xml:space="preserve">. </w:t>
      </w:r>
    </w:p>
    <w:p w14:paraId="3BEC82EE" w14:textId="77777777" w:rsidR="00B2738B" w:rsidRPr="00E27E01" w:rsidRDefault="00B2738B" w:rsidP="00B2738B">
      <w:pPr>
        <w:ind w:left="709"/>
        <w:jc w:val="both"/>
        <w:rPr>
          <w:rFonts w:asciiTheme="minorHAnsi" w:hAnsiTheme="minorHAnsi" w:cstheme="minorHAnsi"/>
          <w:sz w:val="18"/>
          <w:szCs w:val="18"/>
          <w:lang w:val="es-ES_tradnl"/>
        </w:rPr>
      </w:pPr>
      <w:r w:rsidRPr="00E27E01">
        <w:rPr>
          <w:rFonts w:asciiTheme="minorHAnsi" w:hAnsiTheme="minorHAnsi" w:cstheme="minorHAnsi"/>
          <w:sz w:val="18"/>
          <w:szCs w:val="18"/>
          <w:lang w:val="es-ES_tradnl"/>
        </w:rPr>
        <w:t>Si en cualquier momento antes de la terminación de la provisión del servicio,  objeto del presente Contrato, la</w:t>
      </w:r>
      <w:r w:rsidRPr="00E27E01">
        <w:rPr>
          <w:rFonts w:asciiTheme="minorHAnsi" w:hAnsiTheme="minorHAnsi" w:cstheme="minorHAnsi"/>
          <w:b/>
          <w:sz w:val="18"/>
          <w:szCs w:val="18"/>
          <w:lang w:val="es-ES_tradnl"/>
        </w:rPr>
        <w:t xml:space="preserve"> CSBP</w:t>
      </w:r>
      <w:r w:rsidRPr="00E27E01">
        <w:rPr>
          <w:rFonts w:asciiTheme="minorHAnsi" w:hAnsiTheme="minorHAnsi" w:cstheme="minorHAnsi"/>
          <w:sz w:val="18"/>
          <w:szCs w:val="18"/>
          <w:lang w:val="es-ES_tradnl"/>
        </w:rPr>
        <w:t xml:space="preserve"> </w:t>
      </w:r>
      <w:r w:rsidRPr="00E27E01">
        <w:rPr>
          <w:rFonts w:asciiTheme="minorHAnsi" w:hAnsiTheme="minorHAnsi" w:cstheme="minorHAnsi"/>
          <w:b/>
          <w:sz w:val="18"/>
          <w:szCs w:val="18"/>
          <w:lang w:val="es-ES_tradnl"/>
        </w:rPr>
        <w:t xml:space="preserve">o el </w:t>
      </w:r>
      <w:r w:rsidRPr="00E27E01">
        <w:rPr>
          <w:rFonts w:asciiTheme="minorHAnsi" w:hAnsiTheme="minorHAnsi" w:cstheme="minorHAnsi"/>
          <w:b/>
          <w:sz w:val="18"/>
          <w:szCs w:val="18"/>
          <w:lang w:val="es-MX"/>
        </w:rPr>
        <w:t>CENTRO</w:t>
      </w:r>
      <w:r w:rsidRPr="00E27E01">
        <w:rPr>
          <w:rFonts w:asciiTheme="minorHAnsi" w:hAnsiTheme="minorHAnsi" w:cstheme="minorHAnsi"/>
          <w:b/>
          <w:sz w:val="18"/>
          <w:szCs w:val="18"/>
          <w:lang w:val="es-ES_tradnl"/>
        </w:rPr>
        <w:t xml:space="preserve"> </w:t>
      </w:r>
      <w:r w:rsidRPr="00E27E01">
        <w:rPr>
          <w:rFonts w:asciiTheme="minorHAnsi" w:hAnsiTheme="minorHAnsi" w:cstheme="minorHAnsi"/>
          <w:sz w:val="18"/>
          <w:szCs w:val="18"/>
          <w:lang w:val="es-ES_tradnl"/>
        </w:rPr>
        <w:t>se encontrase con situaciones no atribuibles a su voluntad, por causas de fuerza mayor o caso fortuito que imposibiliten la provisión del</w:t>
      </w:r>
      <w:r w:rsidRPr="00E27E01">
        <w:rPr>
          <w:rFonts w:asciiTheme="minorHAnsi" w:hAnsiTheme="minorHAnsi" w:cstheme="minorHAnsi"/>
          <w:b/>
          <w:sz w:val="18"/>
          <w:szCs w:val="18"/>
          <w:lang w:val="es-ES_tradnl"/>
        </w:rPr>
        <w:t xml:space="preserve"> </w:t>
      </w:r>
      <w:r w:rsidRPr="00E27E01">
        <w:rPr>
          <w:rFonts w:asciiTheme="minorHAnsi" w:hAnsiTheme="minorHAnsi" w:cstheme="minorHAnsi"/>
          <w:sz w:val="18"/>
          <w:szCs w:val="18"/>
          <w:lang w:val="es-ES_tradnl"/>
        </w:rPr>
        <w:t xml:space="preserve">servicio o vayan contra los intereses de la </w:t>
      </w:r>
      <w:r w:rsidRPr="00E27E01">
        <w:rPr>
          <w:rFonts w:asciiTheme="minorHAnsi" w:hAnsiTheme="minorHAnsi" w:cstheme="minorHAnsi"/>
          <w:b/>
          <w:sz w:val="18"/>
          <w:szCs w:val="18"/>
          <w:lang w:val="es-ES_tradnl"/>
        </w:rPr>
        <w:t>CSBP</w:t>
      </w:r>
      <w:r w:rsidRPr="00E27E01">
        <w:rPr>
          <w:rFonts w:asciiTheme="minorHAnsi" w:hAnsiTheme="minorHAnsi" w:cstheme="minorHAnsi"/>
          <w:sz w:val="18"/>
          <w:szCs w:val="18"/>
          <w:lang w:val="es-ES_tradnl"/>
        </w:rPr>
        <w:t>, la parte afectada</w:t>
      </w:r>
      <w:r w:rsidRPr="00E27E01">
        <w:rPr>
          <w:rFonts w:asciiTheme="minorHAnsi" w:hAnsiTheme="minorHAnsi" w:cstheme="minorHAnsi"/>
          <w:b/>
          <w:sz w:val="18"/>
          <w:szCs w:val="18"/>
          <w:lang w:val="es-ES_tradnl"/>
        </w:rPr>
        <w:t>,</w:t>
      </w:r>
      <w:r w:rsidRPr="00E27E01">
        <w:rPr>
          <w:rFonts w:asciiTheme="minorHAnsi" w:hAnsiTheme="minorHAnsi" w:cstheme="minorHAnsi"/>
          <w:sz w:val="18"/>
          <w:szCs w:val="18"/>
          <w:lang w:val="es-ES_tradnl"/>
        </w:rPr>
        <w:t xml:space="preserve"> comunicará por escrito su </w:t>
      </w:r>
      <w:proofErr w:type="spellStart"/>
      <w:r w:rsidRPr="00E27E01">
        <w:rPr>
          <w:rFonts w:asciiTheme="minorHAnsi" w:hAnsiTheme="minorHAnsi" w:cstheme="minorHAnsi"/>
          <w:sz w:val="18"/>
          <w:szCs w:val="18"/>
          <w:lang w:val="es-ES_tradnl"/>
        </w:rPr>
        <w:t>intensión</w:t>
      </w:r>
      <w:proofErr w:type="spellEnd"/>
      <w:r w:rsidRPr="00E27E01">
        <w:rPr>
          <w:rFonts w:asciiTheme="minorHAnsi" w:hAnsiTheme="minorHAnsi" w:cstheme="minorHAnsi"/>
          <w:sz w:val="18"/>
          <w:szCs w:val="18"/>
          <w:lang w:val="es-ES_tradnl"/>
        </w:rPr>
        <w:t xml:space="preserve"> de resolver el  Contrato, justificando la causa.</w:t>
      </w:r>
    </w:p>
    <w:p w14:paraId="7B67B0CF" w14:textId="77777777" w:rsidR="00B2738B" w:rsidRPr="00E27E01" w:rsidRDefault="00B2738B" w:rsidP="00B2738B">
      <w:pPr>
        <w:ind w:left="709"/>
        <w:jc w:val="both"/>
        <w:rPr>
          <w:rFonts w:asciiTheme="minorHAnsi" w:hAnsiTheme="minorHAnsi" w:cstheme="minorHAnsi"/>
          <w:b/>
          <w:sz w:val="18"/>
          <w:szCs w:val="18"/>
          <w:lang w:val="es-ES_tradnl"/>
        </w:rPr>
      </w:pPr>
      <w:r w:rsidRPr="00E27E01">
        <w:rPr>
          <w:rFonts w:asciiTheme="minorHAnsi" w:hAnsiTheme="minorHAnsi" w:cstheme="minorHAnsi"/>
          <w:sz w:val="18"/>
          <w:szCs w:val="18"/>
          <w:lang w:val="es-ES_tradnl"/>
        </w:rPr>
        <w:t xml:space="preserve">La </w:t>
      </w:r>
      <w:r w:rsidRPr="00E27E01">
        <w:rPr>
          <w:rFonts w:asciiTheme="minorHAnsi" w:hAnsiTheme="minorHAnsi" w:cstheme="minorHAnsi"/>
          <w:b/>
          <w:sz w:val="18"/>
          <w:szCs w:val="18"/>
          <w:lang w:val="es-ES_tradnl"/>
        </w:rPr>
        <w:t>CSBP</w:t>
      </w:r>
      <w:r w:rsidRPr="00E27E01">
        <w:rPr>
          <w:rFonts w:asciiTheme="minorHAnsi" w:hAnsiTheme="minorHAnsi" w:cstheme="minorHAnsi"/>
          <w:sz w:val="18"/>
          <w:szCs w:val="18"/>
          <w:lang w:val="es-ES_tradnl"/>
        </w:rPr>
        <w:t xml:space="preserve">, mediante carta notariada dirigida al </w:t>
      </w:r>
      <w:r w:rsidRPr="00E27E01">
        <w:rPr>
          <w:rFonts w:asciiTheme="minorHAnsi" w:hAnsiTheme="minorHAnsi" w:cstheme="minorHAnsi"/>
          <w:b/>
          <w:sz w:val="18"/>
          <w:szCs w:val="18"/>
          <w:lang w:val="es-MX"/>
        </w:rPr>
        <w:t>CENTRO</w:t>
      </w:r>
      <w:r w:rsidRPr="00E27E01">
        <w:rPr>
          <w:rFonts w:asciiTheme="minorHAnsi" w:hAnsiTheme="minorHAnsi" w:cstheme="minorHAnsi"/>
          <w:b/>
          <w:sz w:val="18"/>
          <w:szCs w:val="18"/>
          <w:lang w:val="es-ES_tradnl"/>
        </w:rPr>
        <w:t xml:space="preserve">, </w:t>
      </w:r>
      <w:r w:rsidRPr="00E27E01">
        <w:rPr>
          <w:rFonts w:asciiTheme="minorHAnsi" w:hAnsiTheme="minorHAnsi" w:cstheme="minorHAnsi"/>
          <w:sz w:val="18"/>
          <w:szCs w:val="18"/>
          <w:lang w:val="es-ES_tradnl"/>
        </w:rPr>
        <w:t xml:space="preserve">suspenderá el servicio y resolverá el Contrato total o parcialmente.  A la entrega de dicho comunicación oficial de resolución, el </w:t>
      </w:r>
      <w:r w:rsidRPr="00E27E01">
        <w:rPr>
          <w:rFonts w:asciiTheme="minorHAnsi" w:hAnsiTheme="minorHAnsi" w:cstheme="minorHAnsi"/>
          <w:b/>
          <w:color w:val="000000"/>
          <w:sz w:val="18"/>
          <w:szCs w:val="18"/>
          <w:lang w:val="es-MX"/>
        </w:rPr>
        <w:t>CENTRO</w:t>
      </w:r>
      <w:r w:rsidRPr="00E27E01">
        <w:rPr>
          <w:rFonts w:asciiTheme="minorHAnsi" w:hAnsiTheme="minorHAnsi" w:cstheme="minorHAnsi"/>
          <w:b/>
          <w:sz w:val="18"/>
          <w:szCs w:val="18"/>
          <w:lang w:val="es-ES_tradnl"/>
        </w:rPr>
        <w:t xml:space="preserve"> </w:t>
      </w:r>
      <w:r w:rsidRPr="00E27E01">
        <w:rPr>
          <w:rFonts w:asciiTheme="minorHAnsi" w:hAnsiTheme="minorHAnsi" w:cstheme="minorHAnsi"/>
          <w:sz w:val="18"/>
          <w:szCs w:val="18"/>
          <w:lang w:val="es-ES_tradnl"/>
        </w:rPr>
        <w:t xml:space="preserve">suspenderá la provisión del servicio de acuerdo a las instrucciones escritas que al efecto emita la </w:t>
      </w:r>
      <w:r w:rsidRPr="00E27E01">
        <w:rPr>
          <w:rFonts w:asciiTheme="minorHAnsi" w:hAnsiTheme="minorHAnsi" w:cstheme="minorHAnsi"/>
          <w:b/>
          <w:sz w:val="18"/>
          <w:szCs w:val="18"/>
          <w:lang w:val="es-ES_tradnl"/>
        </w:rPr>
        <w:t>CSBP.</w:t>
      </w:r>
    </w:p>
    <w:p w14:paraId="53F6F8EC" w14:textId="77777777" w:rsidR="00B2738B" w:rsidRPr="00E27E01" w:rsidRDefault="00B2738B" w:rsidP="00B2738B">
      <w:pPr>
        <w:ind w:left="709"/>
        <w:jc w:val="both"/>
        <w:rPr>
          <w:rFonts w:asciiTheme="minorHAnsi" w:hAnsiTheme="minorHAnsi" w:cstheme="minorHAnsi"/>
          <w:sz w:val="18"/>
          <w:szCs w:val="18"/>
          <w:lang w:val="es-ES_tradnl"/>
        </w:rPr>
      </w:pPr>
      <w:r w:rsidRPr="00E27E01">
        <w:rPr>
          <w:rFonts w:asciiTheme="minorHAnsi" w:hAnsiTheme="minorHAnsi" w:cstheme="minorHAnsi"/>
          <w:sz w:val="18"/>
          <w:szCs w:val="18"/>
          <w:lang w:val="es-ES_tradnl"/>
        </w:rPr>
        <w:t xml:space="preserve">Se liquidarán los costos proporcionales que demandase el cierre de la adquisición y algunos otros gastos que a juicio de la </w:t>
      </w:r>
      <w:r w:rsidRPr="00E27E01">
        <w:rPr>
          <w:rFonts w:asciiTheme="minorHAnsi" w:hAnsiTheme="minorHAnsi" w:cstheme="minorHAnsi"/>
          <w:b/>
          <w:sz w:val="18"/>
          <w:szCs w:val="18"/>
          <w:lang w:val="es-ES_tradnl"/>
        </w:rPr>
        <w:t>CSBP</w:t>
      </w:r>
      <w:r w:rsidRPr="00E27E01">
        <w:rPr>
          <w:rFonts w:asciiTheme="minorHAnsi" w:hAnsiTheme="minorHAnsi" w:cstheme="minorHAnsi"/>
          <w:sz w:val="18"/>
          <w:szCs w:val="18"/>
          <w:lang w:val="es-ES_tradnl"/>
        </w:rPr>
        <w:t xml:space="preserve"> fueran considerados sujetos a reembolso.</w:t>
      </w:r>
    </w:p>
    <w:p w14:paraId="44B85C29" w14:textId="77777777" w:rsidR="00B2738B" w:rsidRPr="00B15BAA" w:rsidRDefault="00B2738B" w:rsidP="00B2738B">
      <w:pPr>
        <w:ind w:left="709"/>
        <w:jc w:val="both"/>
        <w:rPr>
          <w:rFonts w:asciiTheme="minorHAnsi" w:hAnsiTheme="minorHAnsi" w:cstheme="minorHAnsi"/>
          <w:sz w:val="18"/>
          <w:szCs w:val="18"/>
          <w:lang w:val="es-ES_tradnl"/>
        </w:rPr>
      </w:pPr>
      <w:r w:rsidRPr="00E27E01">
        <w:rPr>
          <w:rFonts w:asciiTheme="minorHAnsi" w:hAnsiTheme="minorHAnsi" w:cstheme="minorHAnsi"/>
          <w:sz w:val="18"/>
          <w:szCs w:val="18"/>
          <w:lang w:val="es-ES_tradnl"/>
        </w:rPr>
        <w:t xml:space="preserve">Con estos datos la </w:t>
      </w:r>
      <w:r w:rsidRPr="00E27E01">
        <w:rPr>
          <w:rFonts w:asciiTheme="minorHAnsi" w:hAnsiTheme="minorHAnsi" w:cstheme="minorHAnsi"/>
          <w:b/>
          <w:sz w:val="18"/>
          <w:szCs w:val="18"/>
          <w:lang w:val="es-ES_tradnl"/>
        </w:rPr>
        <w:t xml:space="preserve">CSBP </w:t>
      </w:r>
      <w:r w:rsidRPr="00E27E01">
        <w:rPr>
          <w:rFonts w:asciiTheme="minorHAnsi" w:hAnsiTheme="minorHAnsi" w:cstheme="minorHAnsi"/>
          <w:sz w:val="18"/>
          <w:szCs w:val="18"/>
          <w:lang w:val="es-ES_tradnl"/>
        </w:rPr>
        <w:t>elaborará la liquidación final y el trámite del pago correspondiente.</w:t>
      </w:r>
    </w:p>
    <w:p w14:paraId="6FB47658" w14:textId="77777777" w:rsidR="00B2738B" w:rsidRPr="00E27E01" w:rsidRDefault="00B2738B" w:rsidP="00B2738B">
      <w:pPr>
        <w:tabs>
          <w:tab w:val="left" w:pos="-720"/>
          <w:tab w:val="left" w:pos="0"/>
          <w:tab w:val="left" w:pos="720"/>
        </w:tabs>
        <w:suppressAutoHyphens/>
        <w:jc w:val="both"/>
        <w:rPr>
          <w:rFonts w:asciiTheme="minorHAnsi" w:hAnsiTheme="minorHAnsi" w:cstheme="minorHAnsi"/>
          <w:sz w:val="18"/>
          <w:szCs w:val="18"/>
          <w:lang w:val="es-BO"/>
        </w:rPr>
      </w:pPr>
      <w:r w:rsidRPr="00E27E01">
        <w:rPr>
          <w:rFonts w:asciiTheme="minorHAnsi" w:hAnsiTheme="minorHAnsi" w:cstheme="minorHAnsi"/>
          <w:b/>
          <w:bCs/>
          <w:sz w:val="18"/>
          <w:szCs w:val="18"/>
          <w:u w:val="single"/>
          <w:lang w:val="es-BO"/>
        </w:rPr>
        <w:t>NOVENA: (DERECHOS DEL CENTRO)</w:t>
      </w:r>
      <w:r w:rsidRPr="00E27E01">
        <w:rPr>
          <w:rFonts w:asciiTheme="minorHAnsi" w:hAnsiTheme="minorHAnsi" w:cstheme="minorHAnsi"/>
          <w:b/>
          <w:bCs/>
          <w:sz w:val="18"/>
          <w:szCs w:val="18"/>
          <w:lang w:val="es-BO"/>
        </w:rPr>
        <w:t xml:space="preserve">.- </w:t>
      </w:r>
      <w:r w:rsidRPr="00E27E01">
        <w:rPr>
          <w:rFonts w:asciiTheme="minorHAnsi" w:hAnsiTheme="minorHAnsi" w:cstheme="minorHAnsi"/>
          <w:sz w:val="18"/>
          <w:szCs w:val="18"/>
          <w:lang w:val="es-BO"/>
        </w:rPr>
        <w:t xml:space="preserve">El </w:t>
      </w:r>
      <w:r w:rsidRPr="00E27E01">
        <w:rPr>
          <w:rFonts w:asciiTheme="minorHAnsi" w:hAnsiTheme="minorHAnsi" w:cstheme="minorHAnsi"/>
          <w:b/>
          <w:bCs/>
          <w:sz w:val="18"/>
          <w:szCs w:val="18"/>
          <w:lang w:val="es-BO"/>
        </w:rPr>
        <w:t>CENTRO</w:t>
      </w:r>
      <w:r w:rsidRPr="00E27E01">
        <w:rPr>
          <w:rFonts w:asciiTheme="minorHAnsi" w:hAnsiTheme="minorHAnsi" w:cstheme="minorHAnsi"/>
          <w:sz w:val="18"/>
          <w:szCs w:val="18"/>
          <w:lang w:val="es-BO"/>
        </w:rPr>
        <w:t xml:space="preserve">, tiene derecho a plantear las reclamaciones que considere correctas, las mismas que deberán ser comunicadas por escrito y de forma documentada a la </w:t>
      </w:r>
      <w:r w:rsidRPr="00E27E01">
        <w:rPr>
          <w:rFonts w:asciiTheme="minorHAnsi" w:hAnsiTheme="minorHAnsi" w:cstheme="minorHAnsi"/>
          <w:b/>
          <w:bCs/>
          <w:sz w:val="18"/>
          <w:szCs w:val="18"/>
          <w:lang w:val="es-BO"/>
        </w:rPr>
        <w:t xml:space="preserve">CSBP, </w:t>
      </w:r>
      <w:r w:rsidRPr="00E27E01">
        <w:rPr>
          <w:rFonts w:asciiTheme="minorHAnsi" w:hAnsiTheme="minorHAnsi" w:cstheme="minorHAnsi"/>
          <w:sz w:val="18"/>
          <w:szCs w:val="18"/>
          <w:lang w:val="es-BO"/>
        </w:rPr>
        <w:t xml:space="preserve">hasta quince (15) días calendario, posteriores a la fecha en que sucedió el hecho que da lugar al reclamo. </w:t>
      </w:r>
      <w:r w:rsidRPr="00E27E01">
        <w:rPr>
          <w:rFonts w:asciiTheme="minorHAnsi" w:hAnsiTheme="minorHAnsi" w:cstheme="minorHAnsi"/>
          <w:sz w:val="18"/>
          <w:szCs w:val="18"/>
          <w:u w:val="single"/>
          <w:lang w:val="es-BO"/>
        </w:rPr>
        <w:t xml:space="preserve">Vencido este plazo, la </w:t>
      </w:r>
      <w:r w:rsidRPr="00E27E01">
        <w:rPr>
          <w:rFonts w:asciiTheme="minorHAnsi" w:hAnsiTheme="minorHAnsi" w:cstheme="minorHAnsi"/>
          <w:b/>
          <w:bCs/>
          <w:sz w:val="18"/>
          <w:szCs w:val="18"/>
          <w:u w:val="single"/>
          <w:lang w:val="es-BO"/>
        </w:rPr>
        <w:t xml:space="preserve">CSBP </w:t>
      </w:r>
      <w:r w:rsidRPr="00E27E01">
        <w:rPr>
          <w:rFonts w:asciiTheme="minorHAnsi" w:hAnsiTheme="minorHAnsi" w:cstheme="minorHAnsi"/>
          <w:sz w:val="18"/>
          <w:szCs w:val="18"/>
          <w:u w:val="single"/>
          <w:lang w:val="es-BO"/>
        </w:rPr>
        <w:t>no atenderá reclamación alguna</w:t>
      </w:r>
      <w:r w:rsidRPr="00E27E01">
        <w:rPr>
          <w:rFonts w:asciiTheme="minorHAnsi" w:hAnsiTheme="minorHAnsi" w:cstheme="minorHAnsi"/>
          <w:sz w:val="18"/>
          <w:szCs w:val="18"/>
          <w:lang w:val="es-BO"/>
        </w:rPr>
        <w:t>.</w:t>
      </w:r>
    </w:p>
    <w:p w14:paraId="792D0BEC" w14:textId="77777777" w:rsidR="00B2738B" w:rsidRPr="00B15BAA" w:rsidRDefault="00B2738B" w:rsidP="00B2738B">
      <w:pPr>
        <w:tabs>
          <w:tab w:val="left" w:pos="-720"/>
          <w:tab w:val="left" w:pos="0"/>
          <w:tab w:val="left" w:pos="720"/>
        </w:tabs>
        <w:suppressAutoHyphens/>
        <w:jc w:val="both"/>
        <w:rPr>
          <w:rFonts w:asciiTheme="minorHAnsi" w:hAnsiTheme="minorHAnsi" w:cstheme="minorHAnsi"/>
          <w:sz w:val="18"/>
          <w:szCs w:val="18"/>
          <w:lang w:val="es-BO"/>
        </w:rPr>
      </w:pPr>
      <w:r w:rsidRPr="00E27E01">
        <w:rPr>
          <w:rFonts w:asciiTheme="minorHAnsi" w:hAnsiTheme="minorHAnsi" w:cstheme="minorHAnsi"/>
          <w:sz w:val="18"/>
          <w:szCs w:val="18"/>
          <w:lang w:val="es-BO"/>
        </w:rPr>
        <w:t xml:space="preserve">La </w:t>
      </w:r>
      <w:r w:rsidRPr="00E27E01">
        <w:rPr>
          <w:rFonts w:asciiTheme="minorHAnsi" w:hAnsiTheme="minorHAnsi" w:cstheme="minorHAnsi"/>
          <w:b/>
          <w:bCs/>
          <w:sz w:val="18"/>
          <w:szCs w:val="18"/>
          <w:lang w:val="es-BO"/>
        </w:rPr>
        <w:t xml:space="preserve">CSBP </w:t>
      </w:r>
      <w:r w:rsidRPr="00E27E01">
        <w:rPr>
          <w:rFonts w:asciiTheme="minorHAnsi" w:hAnsiTheme="minorHAnsi" w:cstheme="minorHAnsi"/>
          <w:bCs/>
          <w:sz w:val="18"/>
          <w:szCs w:val="18"/>
          <w:lang w:val="es-BO"/>
        </w:rPr>
        <w:t xml:space="preserve">responderá por escrito a la reclamación planteada por el </w:t>
      </w:r>
      <w:r w:rsidRPr="00E27E01">
        <w:rPr>
          <w:rFonts w:asciiTheme="minorHAnsi" w:hAnsiTheme="minorHAnsi" w:cstheme="minorHAnsi"/>
          <w:b/>
          <w:bCs/>
          <w:sz w:val="18"/>
          <w:szCs w:val="18"/>
          <w:lang w:val="es-BO"/>
        </w:rPr>
        <w:t xml:space="preserve">CENTRO, </w:t>
      </w:r>
      <w:r w:rsidRPr="00E27E01">
        <w:rPr>
          <w:rFonts w:asciiTheme="minorHAnsi" w:hAnsiTheme="minorHAnsi" w:cstheme="minorHAnsi"/>
          <w:bCs/>
          <w:sz w:val="18"/>
          <w:szCs w:val="18"/>
          <w:lang w:val="es-BO"/>
        </w:rPr>
        <w:t>en un plazo máximo de 15 días calendario</w:t>
      </w:r>
      <w:r w:rsidRPr="00E27E01">
        <w:rPr>
          <w:rFonts w:asciiTheme="minorHAnsi" w:hAnsiTheme="minorHAnsi" w:cstheme="minorHAnsi"/>
          <w:b/>
          <w:bCs/>
          <w:sz w:val="18"/>
          <w:szCs w:val="18"/>
          <w:lang w:val="es-BO"/>
        </w:rPr>
        <w:t xml:space="preserve">, </w:t>
      </w:r>
      <w:r w:rsidRPr="00E27E01">
        <w:rPr>
          <w:rFonts w:asciiTheme="minorHAnsi" w:hAnsiTheme="minorHAnsi" w:cstheme="minorHAnsi"/>
          <w:bCs/>
          <w:sz w:val="18"/>
          <w:szCs w:val="18"/>
          <w:lang w:val="es-BO"/>
        </w:rPr>
        <w:t xml:space="preserve">computables a partir de la fecha de ingreso a los registros de la </w:t>
      </w:r>
      <w:r w:rsidRPr="00E27E01">
        <w:rPr>
          <w:rFonts w:asciiTheme="minorHAnsi" w:hAnsiTheme="minorHAnsi" w:cstheme="minorHAnsi"/>
          <w:b/>
          <w:bCs/>
          <w:sz w:val="18"/>
          <w:szCs w:val="18"/>
          <w:lang w:val="es-BO"/>
        </w:rPr>
        <w:t>CSBP</w:t>
      </w:r>
      <w:r w:rsidRPr="00E27E01">
        <w:rPr>
          <w:rFonts w:asciiTheme="minorHAnsi" w:hAnsiTheme="minorHAnsi" w:cstheme="minorHAnsi"/>
          <w:bCs/>
          <w:sz w:val="18"/>
          <w:szCs w:val="18"/>
          <w:lang w:val="es-BO"/>
        </w:rPr>
        <w:t xml:space="preserve">. </w:t>
      </w:r>
      <w:r w:rsidRPr="00E27E01">
        <w:rPr>
          <w:rFonts w:asciiTheme="minorHAnsi" w:hAnsiTheme="minorHAnsi" w:cstheme="minorHAnsi"/>
          <w:sz w:val="18"/>
          <w:szCs w:val="18"/>
          <w:lang w:val="es-BO"/>
        </w:rPr>
        <w:t xml:space="preserve"> </w:t>
      </w:r>
    </w:p>
    <w:p w14:paraId="502F439C" w14:textId="77777777" w:rsidR="00B2738B" w:rsidRPr="00E27E01" w:rsidRDefault="00B2738B" w:rsidP="00B2738B">
      <w:pPr>
        <w:tabs>
          <w:tab w:val="left" w:pos="-720"/>
        </w:tabs>
        <w:suppressAutoHyphens/>
        <w:spacing w:line="276" w:lineRule="auto"/>
        <w:jc w:val="both"/>
        <w:rPr>
          <w:rFonts w:asciiTheme="minorHAnsi" w:hAnsiTheme="minorHAnsi" w:cstheme="minorHAnsi"/>
          <w:sz w:val="18"/>
          <w:szCs w:val="18"/>
        </w:rPr>
      </w:pPr>
      <w:r w:rsidRPr="00E27E01">
        <w:rPr>
          <w:rFonts w:asciiTheme="minorHAnsi" w:hAnsiTheme="minorHAnsi" w:cstheme="minorHAnsi"/>
          <w:b/>
          <w:sz w:val="18"/>
          <w:szCs w:val="18"/>
          <w:u w:val="single"/>
        </w:rPr>
        <w:t>DECIMA: (OBLIGACIONES DE LAS PARTES)</w:t>
      </w:r>
      <w:r w:rsidRPr="00E27E01">
        <w:rPr>
          <w:rFonts w:asciiTheme="minorHAnsi" w:hAnsiTheme="minorHAnsi" w:cstheme="minorHAnsi"/>
          <w:b/>
          <w:sz w:val="18"/>
          <w:szCs w:val="18"/>
        </w:rPr>
        <w:t>.-</w:t>
      </w:r>
      <w:r w:rsidRPr="00E27E01">
        <w:rPr>
          <w:rFonts w:asciiTheme="minorHAnsi" w:hAnsiTheme="minorHAnsi" w:cstheme="minorHAnsi"/>
          <w:sz w:val="18"/>
          <w:szCs w:val="18"/>
        </w:rPr>
        <w:t xml:space="preserve"> Las partes contratantes se comprometen y obligan a dar cumplimiento a todas y cada una de las cláusulas del presente contrato. Por su parte, el </w:t>
      </w:r>
      <w:r w:rsidRPr="00E27E01">
        <w:rPr>
          <w:rFonts w:asciiTheme="minorHAnsi" w:hAnsiTheme="minorHAnsi" w:cstheme="minorHAnsi"/>
          <w:b/>
          <w:bCs/>
          <w:sz w:val="18"/>
          <w:szCs w:val="18"/>
          <w:lang w:val="es-BO"/>
        </w:rPr>
        <w:t>CENTRO</w:t>
      </w:r>
      <w:r w:rsidRPr="00E27E01">
        <w:rPr>
          <w:rFonts w:asciiTheme="minorHAnsi" w:hAnsiTheme="minorHAnsi" w:cstheme="minorHAnsi"/>
          <w:sz w:val="18"/>
          <w:szCs w:val="18"/>
        </w:rPr>
        <w:t xml:space="preserve"> se compromete a cumplir con las siguientes obligaciones:</w:t>
      </w:r>
    </w:p>
    <w:p w14:paraId="4041A0A6" w14:textId="77777777" w:rsidR="00B2738B" w:rsidRPr="00B15BAA" w:rsidRDefault="00B2738B" w:rsidP="00B2738B">
      <w:pPr>
        <w:pStyle w:val="Prrafodelista"/>
        <w:numPr>
          <w:ilvl w:val="0"/>
          <w:numId w:val="49"/>
        </w:numPr>
        <w:tabs>
          <w:tab w:val="left" w:pos="-720"/>
        </w:tabs>
        <w:suppressAutoHyphens/>
        <w:spacing w:line="276" w:lineRule="auto"/>
        <w:contextualSpacing w:val="0"/>
        <w:jc w:val="both"/>
        <w:rPr>
          <w:rFonts w:asciiTheme="minorHAnsi" w:hAnsiTheme="minorHAnsi" w:cstheme="minorHAnsi"/>
          <w:sz w:val="18"/>
          <w:szCs w:val="18"/>
        </w:rPr>
      </w:pPr>
      <w:r w:rsidRPr="00E27E01">
        <w:rPr>
          <w:rFonts w:asciiTheme="minorHAnsi" w:hAnsiTheme="minorHAnsi" w:cstheme="minorHAnsi"/>
          <w:sz w:val="18"/>
          <w:szCs w:val="18"/>
        </w:rPr>
        <w:t xml:space="preserve">Realizar la prestación de </w:t>
      </w:r>
      <w:r w:rsidRPr="00E27E01">
        <w:rPr>
          <w:rFonts w:asciiTheme="minorHAnsi" w:hAnsiTheme="minorHAnsi" w:cstheme="minorHAnsi"/>
          <w:b/>
          <w:sz w:val="18"/>
          <w:szCs w:val="18"/>
        </w:rPr>
        <w:t>SERVICIO</w:t>
      </w:r>
      <w:r w:rsidRPr="00E27E01">
        <w:rPr>
          <w:rFonts w:asciiTheme="minorHAnsi" w:hAnsiTheme="minorHAnsi" w:cstheme="minorHAnsi"/>
          <w:sz w:val="18"/>
          <w:szCs w:val="18"/>
        </w:rPr>
        <w:t xml:space="preserve"> objeto del presente Contrato, de acuerdo con lo establecido en las Especificaciones Técnicas del Proceso, así como las condiciones de su propuesta.</w:t>
      </w:r>
    </w:p>
    <w:p w14:paraId="30BCC624" w14:textId="77777777" w:rsidR="00B2738B" w:rsidRPr="00B15BAA" w:rsidRDefault="00B2738B" w:rsidP="00B2738B">
      <w:pPr>
        <w:pStyle w:val="Prrafodelista"/>
        <w:numPr>
          <w:ilvl w:val="0"/>
          <w:numId w:val="49"/>
        </w:numPr>
        <w:tabs>
          <w:tab w:val="left" w:pos="-720"/>
        </w:tabs>
        <w:suppressAutoHyphens/>
        <w:spacing w:line="276" w:lineRule="auto"/>
        <w:contextualSpacing w:val="0"/>
        <w:jc w:val="both"/>
        <w:rPr>
          <w:rFonts w:asciiTheme="minorHAnsi" w:hAnsiTheme="minorHAnsi" w:cstheme="minorHAnsi"/>
          <w:sz w:val="18"/>
          <w:szCs w:val="18"/>
        </w:rPr>
      </w:pPr>
      <w:r w:rsidRPr="00E27E01">
        <w:rPr>
          <w:rFonts w:asciiTheme="minorHAnsi" w:hAnsiTheme="minorHAnsi" w:cstheme="minorHAnsi"/>
          <w:sz w:val="18"/>
          <w:szCs w:val="18"/>
        </w:rPr>
        <w:t xml:space="preserve">Prestar el </w:t>
      </w:r>
      <w:r w:rsidRPr="00E27E01">
        <w:rPr>
          <w:rFonts w:asciiTheme="minorHAnsi" w:hAnsiTheme="minorHAnsi" w:cstheme="minorHAnsi"/>
          <w:b/>
          <w:sz w:val="18"/>
          <w:szCs w:val="18"/>
        </w:rPr>
        <w:t>SERVICIO</w:t>
      </w:r>
      <w:r w:rsidRPr="00E27E01">
        <w:rPr>
          <w:rFonts w:asciiTheme="minorHAnsi" w:hAnsiTheme="minorHAnsi" w:cstheme="minorHAnsi"/>
          <w:sz w:val="18"/>
          <w:szCs w:val="18"/>
        </w:rPr>
        <w:t xml:space="preserve">, objeto del presente contrato, en forma eficiente, oportuna y en el lugar de destino convenido con las características técnicas ofertadas y aceptadas. </w:t>
      </w:r>
    </w:p>
    <w:p w14:paraId="550A11A4" w14:textId="77777777" w:rsidR="00B2738B" w:rsidRPr="00B15BAA" w:rsidRDefault="00B2738B" w:rsidP="00B2738B">
      <w:pPr>
        <w:pStyle w:val="Prrafodelista"/>
        <w:numPr>
          <w:ilvl w:val="0"/>
          <w:numId w:val="49"/>
        </w:numPr>
        <w:tabs>
          <w:tab w:val="left" w:pos="-720"/>
        </w:tabs>
        <w:suppressAutoHyphens/>
        <w:spacing w:line="276" w:lineRule="auto"/>
        <w:contextualSpacing w:val="0"/>
        <w:jc w:val="both"/>
        <w:rPr>
          <w:rFonts w:asciiTheme="minorHAnsi" w:hAnsiTheme="minorHAnsi" w:cstheme="minorHAnsi"/>
          <w:sz w:val="18"/>
          <w:szCs w:val="18"/>
        </w:rPr>
      </w:pPr>
      <w:r w:rsidRPr="00E27E01">
        <w:rPr>
          <w:rFonts w:asciiTheme="minorHAnsi" w:hAnsiTheme="minorHAnsi" w:cstheme="minorHAnsi"/>
          <w:sz w:val="18"/>
          <w:szCs w:val="18"/>
        </w:rPr>
        <w:t xml:space="preserve">Asumir directa e íntegramente el costo de todos los posibles daños y perjuicios que pudiera sufrir el personal a su cargo o terceros, durante la ejecución del presente Contrato, por acciones que se deriven en incumplimientos, accidentes, atentados, etc. </w:t>
      </w:r>
    </w:p>
    <w:p w14:paraId="7E53B41D" w14:textId="77777777" w:rsidR="00B2738B" w:rsidRPr="00B15BAA" w:rsidRDefault="00B2738B" w:rsidP="00B2738B">
      <w:pPr>
        <w:pStyle w:val="Prrafodelista"/>
        <w:numPr>
          <w:ilvl w:val="0"/>
          <w:numId w:val="49"/>
        </w:numPr>
        <w:tabs>
          <w:tab w:val="left" w:pos="-720"/>
        </w:tabs>
        <w:suppressAutoHyphens/>
        <w:spacing w:line="276" w:lineRule="auto"/>
        <w:contextualSpacing w:val="0"/>
        <w:jc w:val="both"/>
        <w:rPr>
          <w:rFonts w:asciiTheme="minorHAnsi" w:hAnsiTheme="minorHAnsi" w:cstheme="minorHAnsi"/>
          <w:sz w:val="18"/>
          <w:szCs w:val="18"/>
        </w:rPr>
      </w:pPr>
      <w:r w:rsidRPr="00E27E01">
        <w:rPr>
          <w:rFonts w:asciiTheme="minorHAnsi" w:hAnsiTheme="minorHAnsi" w:cstheme="minorHAnsi"/>
          <w:sz w:val="18"/>
          <w:szCs w:val="18"/>
        </w:rPr>
        <w:t xml:space="preserve">Cumplir cada una de las cláusulas del presente contrato. </w:t>
      </w:r>
    </w:p>
    <w:p w14:paraId="6C31C02F" w14:textId="77777777" w:rsidR="00B2738B" w:rsidRPr="00E27E01" w:rsidRDefault="00B2738B" w:rsidP="00B2738B">
      <w:pPr>
        <w:tabs>
          <w:tab w:val="left" w:pos="-720"/>
        </w:tabs>
        <w:suppressAutoHyphens/>
        <w:spacing w:line="276" w:lineRule="auto"/>
        <w:jc w:val="both"/>
        <w:rPr>
          <w:rFonts w:asciiTheme="minorHAnsi" w:hAnsiTheme="minorHAnsi" w:cstheme="minorHAnsi"/>
          <w:sz w:val="18"/>
          <w:szCs w:val="18"/>
        </w:rPr>
      </w:pPr>
      <w:r w:rsidRPr="00E27E01">
        <w:rPr>
          <w:rFonts w:asciiTheme="minorHAnsi" w:hAnsiTheme="minorHAnsi" w:cstheme="minorHAnsi"/>
          <w:sz w:val="18"/>
          <w:szCs w:val="18"/>
        </w:rPr>
        <w:t xml:space="preserve">Por su parte, la </w:t>
      </w:r>
      <w:r w:rsidRPr="00E27E01">
        <w:rPr>
          <w:rFonts w:asciiTheme="minorHAnsi" w:hAnsiTheme="minorHAnsi" w:cstheme="minorHAnsi"/>
          <w:b/>
          <w:sz w:val="18"/>
          <w:szCs w:val="18"/>
        </w:rPr>
        <w:t>CSBP</w:t>
      </w:r>
      <w:r w:rsidRPr="00E27E01">
        <w:rPr>
          <w:rFonts w:asciiTheme="minorHAnsi" w:hAnsiTheme="minorHAnsi" w:cstheme="minorHAnsi"/>
          <w:sz w:val="18"/>
          <w:szCs w:val="18"/>
        </w:rPr>
        <w:t xml:space="preserve"> se compromete a cumplir con las siguientes obligaciones: </w:t>
      </w:r>
    </w:p>
    <w:p w14:paraId="4BA6AA75" w14:textId="54471334" w:rsidR="00B2738B" w:rsidRPr="00E27E01" w:rsidRDefault="00B2738B" w:rsidP="00B2738B">
      <w:pPr>
        <w:tabs>
          <w:tab w:val="left" w:pos="-720"/>
        </w:tabs>
        <w:suppressAutoHyphens/>
        <w:spacing w:line="276" w:lineRule="auto"/>
        <w:jc w:val="both"/>
        <w:rPr>
          <w:rFonts w:asciiTheme="minorHAnsi" w:hAnsiTheme="minorHAnsi" w:cstheme="minorHAnsi"/>
          <w:sz w:val="18"/>
          <w:szCs w:val="18"/>
        </w:rPr>
      </w:pPr>
      <w:r w:rsidRPr="00E27E01">
        <w:rPr>
          <w:rFonts w:asciiTheme="minorHAnsi" w:hAnsiTheme="minorHAnsi" w:cstheme="minorHAnsi"/>
          <w:b/>
          <w:sz w:val="18"/>
          <w:szCs w:val="18"/>
        </w:rPr>
        <w:t>a)</w:t>
      </w:r>
      <w:r w:rsidRPr="00E27E01">
        <w:rPr>
          <w:rFonts w:asciiTheme="minorHAnsi" w:hAnsiTheme="minorHAnsi" w:cstheme="minorHAnsi"/>
          <w:sz w:val="18"/>
          <w:szCs w:val="18"/>
        </w:rPr>
        <w:t xml:space="preserve">  conformidad a los servicios de acuerdo con las condiciones establecidas en las Especificaciones Técnicas del Proceso, así como las condiciones de la propuesta adjudicada. </w:t>
      </w:r>
    </w:p>
    <w:p w14:paraId="53E62D2F" w14:textId="45B89BEA" w:rsidR="00B2738B" w:rsidRPr="00E27E01" w:rsidRDefault="00B2738B" w:rsidP="00B2738B">
      <w:pPr>
        <w:tabs>
          <w:tab w:val="left" w:pos="-720"/>
        </w:tabs>
        <w:suppressAutoHyphens/>
        <w:spacing w:line="276" w:lineRule="auto"/>
        <w:jc w:val="both"/>
        <w:rPr>
          <w:rFonts w:asciiTheme="minorHAnsi" w:hAnsiTheme="minorHAnsi" w:cstheme="minorHAnsi"/>
          <w:sz w:val="18"/>
          <w:szCs w:val="18"/>
        </w:rPr>
      </w:pPr>
      <w:r w:rsidRPr="00E27E01">
        <w:rPr>
          <w:rFonts w:asciiTheme="minorHAnsi" w:hAnsiTheme="minorHAnsi" w:cstheme="minorHAnsi"/>
          <w:b/>
          <w:sz w:val="18"/>
          <w:szCs w:val="18"/>
        </w:rPr>
        <w:t>b)</w:t>
      </w:r>
      <w:r w:rsidRPr="00E27E01">
        <w:rPr>
          <w:rFonts w:asciiTheme="minorHAnsi" w:hAnsiTheme="minorHAnsi" w:cstheme="minorHAnsi"/>
          <w:sz w:val="18"/>
          <w:szCs w:val="18"/>
        </w:rPr>
        <w:t xml:space="preserve"> Emitir informes de conformidad de los servicios, cuando los mismos cumplan con las Especificaciones Técnicas del Proceso</w:t>
      </w:r>
      <w:r w:rsidRPr="00E27E01">
        <w:rPr>
          <w:rFonts w:asciiTheme="minorHAnsi" w:hAnsiTheme="minorHAnsi" w:cstheme="minorHAnsi"/>
          <w:b/>
          <w:sz w:val="18"/>
          <w:szCs w:val="18"/>
        </w:rPr>
        <w:t>,</w:t>
      </w:r>
      <w:r w:rsidRPr="00E27E01">
        <w:rPr>
          <w:rFonts w:asciiTheme="minorHAnsi" w:hAnsiTheme="minorHAnsi" w:cstheme="minorHAnsi"/>
          <w:sz w:val="18"/>
          <w:szCs w:val="18"/>
        </w:rPr>
        <w:t xml:space="preserve"> así como las condiciones de la propuesta adjudicada. </w:t>
      </w:r>
    </w:p>
    <w:p w14:paraId="40604661" w14:textId="77777777" w:rsidR="00B2738B" w:rsidRPr="00E27E01" w:rsidRDefault="00B2738B" w:rsidP="00B2738B">
      <w:pPr>
        <w:tabs>
          <w:tab w:val="left" w:pos="-720"/>
        </w:tabs>
        <w:suppressAutoHyphens/>
        <w:jc w:val="both"/>
        <w:rPr>
          <w:rFonts w:asciiTheme="minorHAnsi" w:hAnsiTheme="minorHAnsi" w:cstheme="minorHAnsi"/>
          <w:sz w:val="18"/>
          <w:szCs w:val="18"/>
          <w:lang w:val="es-BO"/>
        </w:rPr>
      </w:pPr>
      <w:r w:rsidRPr="00E27E01">
        <w:rPr>
          <w:rFonts w:asciiTheme="minorHAnsi" w:hAnsiTheme="minorHAnsi" w:cstheme="minorHAnsi"/>
          <w:b/>
          <w:bCs/>
          <w:sz w:val="18"/>
          <w:szCs w:val="18"/>
          <w:u w:val="single"/>
          <w:lang w:val="es-BO"/>
        </w:rPr>
        <w:t>DECIMO PRIMERA: (INTRANSFERIBILIDAD DEL CONTRATO)</w:t>
      </w:r>
      <w:r w:rsidRPr="00E27E01">
        <w:rPr>
          <w:rFonts w:asciiTheme="minorHAnsi" w:hAnsiTheme="minorHAnsi" w:cstheme="minorHAnsi"/>
          <w:b/>
          <w:bCs/>
          <w:sz w:val="18"/>
          <w:szCs w:val="18"/>
          <w:lang w:val="es-BO"/>
        </w:rPr>
        <w:t xml:space="preserve">.- </w:t>
      </w:r>
      <w:r w:rsidRPr="00E27E01">
        <w:rPr>
          <w:rFonts w:asciiTheme="minorHAnsi" w:hAnsiTheme="minorHAnsi" w:cstheme="minorHAnsi"/>
          <w:sz w:val="18"/>
          <w:szCs w:val="18"/>
          <w:lang w:val="es-BO"/>
        </w:rPr>
        <w:t xml:space="preserve">El </w:t>
      </w:r>
      <w:r w:rsidRPr="00E27E01">
        <w:rPr>
          <w:rFonts w:asciiTheme="minorHAnsi" w:hAnsiTheme="minorHAnsi" w:cstheme="minorHAnsi"/>
          <w:b/>
          <w:bCs/>
          <w:sz w:val="18"/>
          <w:szCs w:val="18"/>
          <w:lang w:val="es-BO"/>
        </w:rPr>
        <w:t>CENTRO</w:t>
      </w:r>
      <w:r w:rsidRPr="00E27E01">
        <w:rPr>
          <w:rFonts w:asciiTheme="minorHAnsi" w:hAnsiTheme="minorHAnsi" w:cstheme="minorHAnsi"/>
          <w:sz w:val="18"/>
          <w:szCs w:val="18"/>
          <w:lang w:val="es-BO"/>
        </w:rPr>
        <w:t xml:space="preserve"> bajo ningún título podrá ceder, transferir, subrogar, total o parcialmente este contrato, salvo autorización expresa y escrita de la </w:t>
      </w:r>
      <w:r w:rsidRPr="00E27E01">
        <w:rPr>
          <w:rFonts w:asciiTheme="minorHAnsi" w:hAnsiTheme="minorHAnsi" w:cstheme="minorHAnsi"/>
          <w:b/>
          <w:bCs/>
          <w:sz w:val="18"/>
          <w:szCs w:val="18"/>
          <w:lang w:val="es-BO"/>
        </w:rPr>
        <w:t>CSBP</w:t>
      </w:r>
      <w:r w:rsidRPr="00E27E01">
        <w:rPr>
          <w:rFonts w:asciiTheme="minorHAnsi" w:hAnsiTheme="minorHAnsi" w:cstheme="minorHAnsi"/>
          <w:sz w:val="18"/>
          <w:szCs w:val="18"/>
          <w:lang w:val="es-BO"/>
        </w:rPr>
        <w:t>.</w:t>
      </w:r>
    </w:p>
    <w:p w14:paraId="4878DD11" w14:textId="45D1AA15" w:rsidR="00B2738B" w:rsidRPr="00E27E01" w:rsidRDefault="00B2738B" w:rsidP="00B2738B">
      <w:pPr>
        <w:jc w:val="both"/>
        <w:rPr>
          <w:rFonts w:asciiTheme="minorHAnsi" w:hAnsiTheme="minorHAnsi" w:cstheme="minorHAnsi"/>
          <w:b/>
          <w:color w:val="000000"/>
          <w:sz w:val="18"/>
          <w:szCs w:val="18"/>
          <w:u w:val="single"/>
          <w:lang w:val="es-MX"/>
        </w:rPr>
      </w:pPr>
      <w:r w:rsidRPr="00E27E01">
        <w:rPr>
          <w:rFonts w:asciiTheme="minorHAnsi" w:hAnsiTheme="minorHAnsi" w:cstheme="minorHAnsi"/>
          <w:sz w:val="18"/>
          <w:szCs w:val="18"/>
          <w:lang w:val="es-BO" w:eastAsia="es-BO"/>
        </w:rPr>
        <w:lastRenderedPageBreak/>
        <w:t xml:space="preserve">En caso de que el </w:t>
      </w:r>
      <w:r w:rsidRPr="00E27E01">
        <w:rPr>
          <w:rFonts w:asciiTheme="minorHAnsi" w:hAnsiTheme="minorHAnsi" w:cstheme="minorHAnsi"/>
          <w:b/>
          <w:sz w:val="18"/>
          <w:szCs w:val="18"/>
          <w:lang w:val="es-BO" w:eastAsia="es-BO"/>
        </w:rPr>
        <w:t>CENTRO</w:t>
      </w:r>
      <w:r w:rsidRPr="00E27E01">
        <w:rPr>
          <w:rFonts w:asciiTheme="minorHAnsi" w:hAnsiTheme="minorHAnsi" w:cstheme="minorHAnsi"/>
          <w:sz w:val="18"/>
          <w:szCs w:val="18"/>
          <w:lang w:val="es-BO" w:eastAsia="es-BO"/>
        </w:rPr>
        <w:t xml:space="preserve"> requiera suspender en forma temporal el servicio por causas justificadas (mantenimiento de equipos u otros similares), deberá comunicar esta situación a la </w:t>
      </w:r>
      <w:r w:rsidRPr="00E27E01">
        <w:rPr>
          <w:rFonts w:asciiTheme="minorHAnsi" w:hAnsiTheme="minorHAnsi" w:cstheme="minorHAnsi"/>
          <w:b/>
          <w:sz w:val="18"/>
          <w:szCs w:val="18"/>
          <w:lang w:val="es-BO" w:eastAsia="es-BO"/>
        </w:rPr>
        <w:t>CSBP</w:t>
      </w:r>
      <w:r w:rsidRPr="00E27E01">
        <w:rPr>
          <w:rFonts w:asciiTheme="minorHAnsi" w:hAnsiTheme="minorHAnsi" w:cstheme="minorHAnsi"/>
          <w:sz w:val="18"/>
          <w:szCs w:val="18"/>
          <w:lang w:val="es-BO" w:eastAsia="es-BO"/>
        </w:rPr>
        <w:t xml:space="preserve"> con una antelación mínima de </w:t>
      </w:r>
      <w:r w:rsidR="006F7FC8">
        <w:rPr>
          <w:rFonts w:asciiTheme="minorHAnsi" w:hAnsiTheme="minorHAnsi" w:cstheme="minorHAnsi"/>
          <w:sz w:val="18"/>
          <w:szCs w:val="18"/>
          <w:lang w:val="es-BO" w:eastAsia="es-BO"/>
        </w:rPr>
        <w:t>5</w:t>
      </w:r>
      <w:r w:rsidRPr="00E27E01">
        <w:rPr>
          <w:rFonts w:asciiTheme="minorHAnsi" w:hAnsiTheme="minorHAnsi" w:cstheme="minorHAnsi"/>
          <w:sz w:val="18"/>
          <w:szCs w:val="18"/>
          <w:lang w:val="es-BO" w:eastAsia="es-BO"/>
        </w:rPr>
        <w:t xml:space="preserve"> días hábiles e indicar el nombre del Centro donde se realizarán los estudios que sean requeridos de EMERGENCIA Y/O URGENCIA, sin que esto genere costo adicional a la </w:t>
      </w:r>
      <w:r w:rsidRPr="00E27E01">
        <w:rPr>
          <w:rFonts w:asciiTheme="minorHAnsi" w:hAnsiTheme="minorHAnsi" w:cstheme="minorHAnsi"/>
          <w:b/>
          <w:sz w:val="18"/>
          <w:szCs w:val="18"/>
          <w:lang w:val="es-BO" w:eastAsia="es-BO"/>
        </w:rPr>
        <w:t>CSBP</w:t>
      </w:r>
      <w:r w:rsidRPr="00E27E01">
        <w:rPr>
          <w:rFonts w:asciiTheme="minorHAnsi" w:hAnsiTheme="minorHAnsi" w:cstheme="minorHAnsi"/>
          <w:sz w:val="18"/>
          <w:szCs w:val="18"/>
          <w:lang w:val="es-BO" w:eastAsia="es-BO"/>
        </w:rPr>
        <w:t>.</w:t>
      </w:r>
    </w:p>
    <w:p w14:paraId="5FC5A93E" w14:textId="77777777" w:rsidR="00B2738B" w:rsidRPr="00E27E01" w:rsidRDefault="00B2738B" w:rsidP="00B2738B">
      <w:pPr>
        <w:tabs>
          <w:tab w:val="left" w:pos="-720"/>
        </w:tabs>
        <w:suppressAutoHyphens/>
        <w:jc w:val="both"/>
        <w:rPr>
          <w:rFonts w:asciiTheme="minorHAnsi" w:hAnsiTheme="minorHAnsi" w:cstheme="minorHAnsi"/>
          <w:sz w:val="18"/>
          <w:szCs w:val="18"/>
          <w:lang w:val="es-BO"/>
        </w:rPr>
      </w:pPr>
      <w:r w:rsidRPr="00E27E01">
        <w:rPr>
          <w:rFonts w:asciiTheme="minorHAnsi" w:hAnsiTheme="minorHAnsi" w:cstheme="minorHAnsi"/>
          <w:b/>
          <w:bCs/>
          <w:sz w:val="18"/>
          <w:szCs w:val="18"/>
          <w:u w:val="single"/>
          <w:lang w:val="es-BO"/>
        </w:rPr>
        <w:t xml:space="preserve">DECIMO SEGUNDA: (SOLUCIÓN DE </w:t>
      </w:r>
      <w:r w:rsidRPr="00E27E01">
        <w:rPr>
          <w:rFonts w:asciiTheme="minorHAnsi" w:hAnsiTheme="minorHAnsi" w:cstheme="minorHAnsi"/>
          <w:b/>
          <w:bCs/>
          <w:sz w:val="18"/>
          <w:szCs w:val="18"/>
          <w:u w:val="single"/>
        </w:rPr>
        <w:t>CONTROVERSIAS)</w:t>
      </w:r>
      <w:r w:rsidRPr="00E27E01">
        <w:rPr>
          <w:rFonts w:asciiTheme="minorHAnsi" w:hAnsiTheme="minorHAnsi" w:cstheme="minorHAnsi"/>
          <w:b/>
          <w:bCs/>
          <w:sz w:val="18"/>
          <w:szCs w:val="18"/>
        </w:rPr>
        <w:t>.-</w:t>
      </w:r>
      <w:r w:rsidRPr="00E27E01">
        <w:rPr>
          <w:rFonts w:asciiTheme="minorHAnsi" w:hAnsiTheme="minorHAnsi" w:cstheme="minorHAnsi"/>
          <w:sz w:val="18"/>
          <w:szCs w:val="18"/>
        </w:rPr>
        <w:t xml:space="preserve"> </w:t>
      </w:r>
      <w:r w:rsidRPr="00E27E01">
        <w:rPr>
          <w:rFonts w:asciiTheme="minorHAnsi" w:hAnsiTheme="minorHAnsi" w:cstheme="minorHAnsi"/>
          <w:sz w:val="18"/>
          <w:szCs w:val="18"/>
          <w:lang w:val="es-BO"/>
        </w:rPr>
        <w:t xml:space="preserve">En caso de surgir controversias entre la </w:t>
      </w:r>
      <w:r w:rsidRPr="00E27E01">
        <w:rPr>
          <w:rFonts w:asciiTheme="minorHAnsi" w:hAnsiTheme="minorHAnsi" w:cstheme="minorHAnsi"/>
          <w:b/>
          <w:bCs/>
          <w:sz w:val="18"/>
          <w:szCs w:val="18"/>
          <w:lang w:val="es-BO"/>
        </w:rPr>
        <w:t>CSBP</w:t>
      </w:r>
      <w:r w:rsidRPr="00E27E01">
        <w:rPr>
          <w:rFonts w:asciiTheme="minorHAnsi" w:hAnsiTheme="minorHAnsi" w:cstheme="minorHAnsi"/>
          <w:sz w:val="18"/>
          <w:szCs w:val="18"/>
          <w:lang w:val="es-BO"/>
        </w:rPr>
        <w:t xml:space="preserve"> y el </w:t>
      </w:r>
      <w:r w:rsidRPr="00E27E01">
        <w:rPr>
          <w:rFonts w:asciiTheme="minorHAnsi" w:hAnsiTheme="minorHAnsi" w:cstheme="minorHAnsi"/>
          <w:b/>
          <w:bCs/>
          <w:sz w:val="18"/>
          <w:szCs w:val="18"/>
          <w:lang w:val="es-BO"/>
        </w:rPr>
        <w:t xml:space="preserve">CENTRO </w:t>
      </w:r>
      <w:r w:rsidRPr="00E27E01">
        <w:rPr>
          <w:rFonts w:asciiTheme="minorHAnsi" w:hAnsiTheme="minorHAnsi" w:cstheme="minorHAnsi"/>
          <w:sz w:val="18"/>
          <w:szCs w:val="18"/>
          <w:lang w:val="es-BO"/>
        </w:rPr>
        <w:t>que no puedan ser solucionadas por la vía de la concertación, las partes están facultadas para acudir a la vía judicial correspondiente y seguir la acción que más les convenga.</w:t>
      </w:r>
    </w:p>
    <w:p w14:paraId="3CFAA815" w14:textId="77777777" w:rsidR="00B2738B" w:rsidRPr="00B15BAA" w:rsidRDefault="00B2738B" w:rsidP="00B2738B">
      <w:pPr>
        <w:tabs>
          <w:tab w:val="left" w:pos="-720"/>
        </w:tabs>
        <w:suppressAutoHyphens/>
        <w:jc w:val="both"/>
        <w:rPr>
          <w:rFonts w:asciiTheme="minorHAnsi" w:hAnsiTheme="minorHAnsi" w:cstheme="minorHAnsi"/>
          <w:sz w:val="18"/>
          <w:szCs w:val="18"/>
        </w:rPr>
      </w:pPr>
      <w:r w:rsidRPr="00E27E01">
        <w:rPr>
          <w:rFonts w:asciiTheme="minorHAnsi" w:hAnsiTheme="minorHAnsi" w:cstheme="minorHAnsi"/>
          <w:b/>
          <w:sz w:val="18"/>
          <w:szCs w:val="18"/>
          <w:u w:val="single"/>
        </w:rPr>
        <w:t>DÉCIMA TERCERA: (MODIFICACIONES AL CONTRATO)</w:t>
      </w:r>
      <w:r w:rsidRPr="00E27E01">
        <w:rPr>
          <w:rFonts w:asciiTheme="minorHAnsi" w:hAnsiTheme="minorHAnsi" w:cstheme="minorHAnsi"/>
          <w:b/>
          <w:sz w:val="18"/>
          <w:szCs w:val="18"/>
        </w:rPr>
        <w:t>.-</w:t>
      </w:r>
      <w:r w:rsidRPr="00E27E01">
        <w:rPr>
          <w:rFonts w:asciiTheme="minorHAnsi" w:hAnsiTheme="minorHAnsi" w:cstheme="minorHAnsi"/>
          <w:sz w:val="18"/>
          <w:szCs w:val="18"/>
        </w:rPr>
        <w:t xml:space="preserve"> El contrato podrá ser modificado para afectar el plazo o vigencia del contrato, se aclara que el presente documento no podrá ser modificado por incremento en los precios unitarios. </w:t>
      </w:r>
    </w:p>
    <w:p w14:paraId="770F116E" w14:textId="77777777" w:rsidR="00B2738B" w:rsidRPr="00B15BAA" w:rsidRDefault="00B2738B" w:rsidP="00B2738B">
      <w:pPr>
        <w:jc w:val="both"/>
        <w:rPr>
          <w:rFonts w:asciiTheme="minorHAnsi" w:hAnsiTheme="minorHAnsi" w:cstheme="minorHAnsi"/>
          <w:color w:val="000000"/>
          <w:sz w:val="18"/>
          <w:szCs w:val="18"/>
          <w:lang w:val="es-MX"/>
        </w:rPr>
      </w:pPr>
      <w:r w:rsidRPr="00E27E01">
        <w:rPr>
          <w:rFonts w:asciiTheme="minorHAnsi" w:hAnsiTheme="minorHAnsi" w:cstheme="minorHAnsi"/>
          <w:b/>
          <w:color w:val="000000"/>
          <w:sz w:val="18"/>
          <w:szCs w:val="18"/>
          <w:u w:val="single"/>
          <w:lang w:val="es-MX"/>
        </w:rPr>
        <w:t>DECIMA CUARTA: (SANCIONES)</w:t>
      </w:r>
      <w:r w:rsidRPr="00E27E01">
        <w:rPr>
          <w:rFonts w:asciiTheme="minorHAnsi" w:hAnsiTheme="minorHAnsi" w:cstheme="minorHAnsi"/>
          <w:b/>
          <w:color w:val="000000"/>
          <w:sz w:val="18"/>
          <w:szCs w:val="18"/>
          <w:lang w:val="es-MX"/>
        </w:rPr>
        <w:t>.-</w:t>
      </w:r>
      <w:r w:rsidRPr="00E27E01">
        <w:rPr>
          <w:rFonts w:asciiTheme="minorHAnsi" w:hAnsiTheme="minorHAnsi" w:cstheme="minorHAnsi"/>
          <w:color w:val="000000"/>
          <w:sz w:val="18"/>
          <w:szCs w:val="18"/>
          <w:lang w:val="es-MX"/>
        </w:rPr>
        <w:t xml:space="preserve"> </w:t>
      </w:r>
      <w:r w:rsidRPr="00E27E01">
        <w:rPr>
          <w:rFonts w:asciiTheme="minorHAnsi" w:hAnsiTheme="minorHAnsi" w:cstheme="minorHAnsi"/>
          <w:sz w:val="18"/>
          <w:szCs w:val="18"/>
        </w:rPr>
        <w:t xml:space="preserve">En caso de incumplimiento por parte del </w:t>
      </w:r>
      <w:r w:rsidRPr="00E27E01">
        <w:rPr>
          <w:rFonts w:asciiTheme="minorHAnsi" w:hAnsiTheme="minorHAnsi" w:cstheme="minorHAnsi"/>
          <w:b/>
          <w:sz w:val="18"/>
          <w:szCs w:val="18"/>
        </w:rPr>
        <w:t>CENTRO</w:t>
      </w:r>
      <w:r w:rsidRPr="00E27E01">
        <w:rPr>
          <w:rFonts w:asciiTheme="minorHAnsi" w:hAnsiTheme="minorHAnsi" w:cstheme="minorHAnsi"/>
          <w:sz w:val="18"/>
          <w:szCs w:val="18"/>
        </w:rPr>
        <w:t xml:space="preserve"> en la entrega de informes mensuales y formularios “Práctica Segura para la Hemodiálisis”, la CSBP penalizará con el descuento del 0.3% del promedio de los últimos 3 pagos.</w:t>
      </w:r>
    </w:p>
    <w:p w14:paraId="181CA711" w14:textId="77777777" w:rsidR="00B2738B" w:rsidRPr="00E27E01" w:rsidRDefault="00B2738B" w:rsidP="00B2738B">
      <w:pPr>
        <w:tabs>
          <w:tab w:val="left" w:pos="-720"/>
          <w:tab w:val="left" w:pos="0"/>
        </w:tabs>
        <w:suppressAutoHyphens/>
        <w:jc w:val="both"/>
        <w:rPr>
          <w:rFonts w:asciiTheme="minorHAnsi" w:hAnsiTheme="minorHAnsi" w:cstheme="minorHAnsi"/>
          <w:sz w:val="18"/>
          <w:szCs w:val="18"/>
          <w:lang w:val="es-BO"/>
        </w:rPr>
      </w:pPr>
      <w:r w:rsidRPr="00E27E01">
        <w:rPr>
          <w:rFonts w:asciiTheme="minorHAnsi" w:hAnsiTheme="minorHAnsi" w:cstheme="minorHAnsi"/>
          <w:b/>
          <w:sz w:val="18"/>
          <w:szCs w:val="18"/>
          <w:u w:val="single"/>
        </w:rPr>
        <w:t>DÉCIMA QUINTA: (CAUSAS DE FUERZA MAYOR Y/O CASO FORTUITO)</w:t>
      </w:r>
      <w:r w:rsidRPr="00E27E01">
        <w:rPr>
          <w:rFonts w:asciiTheme="minorHAnsi" w:hAnsiTheme="minorHAnsi" w:cstheme="minorHAnsi"/>
          <w:sz w:val="18"/>
          <w:szCs w:val="18"/>
        </w:rPr>
        <w:t xml:space="preserve">.- </w:t>
      </w:r>
      <w:r w:rsidRPr="00E27E01">
        <w:rPr>
          <w:rFonts w:asciiTheme="minorHAnsi" w:hAnsiTheme="minorHAnsi" w:cstheme="minorHAnsi"/>
          <w:sz w:val="18"/>
          <w:szCs w:val="18"/>
          <w:lang w:val="es-BO"/>
        </w:rPr>
        <w:t xml:space="preserve">Con el fin de exceptuar al </w:t>
      </w:r>
      <w:r w:rsidRPr="00E27E01">
        <w:rPr>
          <w:rFonts w:asciiTheme="minorHAnsi" w:hAnsiTheme="minorHAnsi" w:cstheme="minorHAnsi"/>
          <w:b/>
          <w:bCs/>
          <w:sz w:val="18"/>
          <w:szCs w:val="18"/>
          <w:lang w:val="es-BO"/>
        </w:rPr>
        <w:t>CENTRO</w:t>
      </w:r>
      <w:r w:rsidRPr="00E27E01">
        <w:rPr>
          <w:rFonts w:asciiTheme="minorHAnsi" w:hAnsiTheme="minorHAnsi" w:cstheme="minorHAnsi"/>
          <w:sz w:val="18"/>
          <w:szCs w:val="18"/>
          <w:lang w:val="es-BO"/>
        </w:rPr>
        <w:t xml:space="preserve"> de determinadas responsabilidades por incumplimiento durante la vigencia del presente contrato, la </w:t>
      </w:r>
      <w:r w:rsidRPr="00E27E01">
        <w:rPr>
          <w:rFonts w:asciiTheme="minorHAnsi" w:hAnsiTheme="minorHAnsi" w:cstheme="minorHAnsi"/>
          <w:b/>
          <w:bCs/>
          <w:sz w:val="18"/>
          <w:szCs w:val="18"/>
          <w:lang w:val="es-BO"/>
        </w:rPr>
        <w:t>CSBP</w:t>
      </w:r>
      <w:r w:rsidRPr="00E27E01">
        <w:rPr>
          <w:rFonts w:asciiTheme="minorHAnsi" w:hAnsiTheme="minorHAnsi" w:cstheme="minorHAnsi"/>
          <w:sz w:val="18"/>
          <w:szCs w:val="18"/>
          <w:lang w:val="es-BO"/>
        </w:rPr>
        <w:t xml:space="preserve"> tendrá la facultad de calificar las causas de fuerza mayor y/o caso fortuito, que pudieran incidir sobre el cumplimiento del contrato. </w:t>
      </w:r>
    </w:p>
    <w:p w14:paraId="1E4205A1" w14:textId="77777777" w:rsidR="00B2738B" w:rsidRPr="00E27E01" w:rsidRDefault="00B2738B" w:rsidP="00B2738B">
      <w:pPr>
        <w:tabs>
          <w:tab w:val="left" w:pos="-720"/>
          <w:tab w:val="left" w:pos="0"/>
        </w:tabs>
        <w:suppressAutoHyphens/>
        <w:jc w:val="both"/>
        <w:rPr>
          <w:rFonts w:asciiTheme="minorHAnsi" w:hAnsiTheme="minorHAnsi" w:cstheme="minorHAnsi"/>
          <w:sz w:val="18"/>
          <w:szCs w:val="18"/>
          <w:lang w:val="es-BO"/>
        </w:rPr>
      </w:pPr>
      <w:r w:rsidRPr="00E27E01">
        <w:rPr>
          <w:rFonts w:asciiTheme="minorHAnsi" w:hAnsiTheme="minorHAnsi" w:cstheme="minorHAnsi"/>
          <w:sz w:val="18"/>
          <w:szCs w:val="18"/>
          <w:lang w:val="es-BO"/>
        </w:rPr>
        <w:t>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65DEABC8" w14:textId="77777777" w:rsidR="00B2738B" w:rsidRPr="00E27E01" w:rsidRDefault="00B2738B" w:rsidP="00B2738B">
      <w:pPr>
        <w:tabs>
          <w:tab w:val="left" w:pos="-720"/>
          <w:tab w:val="left" w:pos="0"/>
        </w:tabs>
        <w:suppressAutoHyphens/>
        <w:jc w:val="both"/>
        <w:rPr>
          <w:rFonts w:asciiTheme="minorHAnsi" w:hAnsiTheme="minorHAnsi" w:cstheme="minorHAnsi"/>
          <w:sz w:val="18"/>
          <w:szCs w:val="18"/>
          <w:lang w:val="es-BO"/>
        </w:rPr>
      </w:pPr>
      <w:r w:rsidRPr="00E27E01">
        <w:rPr>
          <w:rFonts w:asciiTheme="minorHAnsi" w:hAnsiTheme="minorHAnsi" w:cstheme="minorHAnsi"/>
          <w:sz w:val="18"/>
          <w:szCs w:val="18"/>
          <w:lang w:val="es-BO"/>
        </w:rPr>
        <w:t xml:space="preserve">Para que cualquiera de estos hechos pueda constituir justificación de impedimento en la entrega o demora en el cumplimiento del plazo de entrega, el </w:t>
      </w:r>
      <w:r w:rsidRPr="00E27E01">
        <w:rPr>
          <w:rFonts w:asciiTheme="minorHAnsi" w:hAnsiTheme="minorHAnsi" w:cstheme="minorHAnsi"/>
          <w:b/>
          <w:sz w:val="18"/>
          <w:szCs w:val="18"/>
          <w:lang w:val="es-BO"/>
        </w:rPr>
        <w:t>CENTRO</w:t>
      </w:r>
      <w:r w:rsidRPr="00E27E01">
        <w:rPr>
          <w:rFonts w:asciiTheme="minorHAnsi" w:hAnsiTheme="minorHAnsi" w:cstheme="minorHAnsi"/>
          <w:b/>
          <w:bCs/>
          <w:sz w:val="18"/>
          <w:szCs w:val="18"/>
          <w:lang w:val="es-BO"/>
        </w:rPr>
        <w:t xml:space="preserve"> </w:t>
      </w:r>
      <w:r w:rsidRPr="00E27E01">
        <w:rPr>
          <w:rFonts w:asciiTheme="minorHAnsi" w:hAnsiTheme="minorHAnsi" w:cstheme="minorHAnsi"/>
          <w:sz w:val="18"/>
          <w:szCs w:val="18"/>
          <w:lang w:val="es-BO"/>
        </w:rPr>
        <w:t xml:space="preserve">deberá presentar necesaria, inexcusable e imprescindiblemente justificación válida documentada, la misma que podrá  ser aceptada por la </w:t>
      </w:r>
      <w:r w:rsidRPr="00E27E01">
        <w:rPr>
          <w:rFonts w:asciiTheme="minorHAnsi" w:hAnsiTheme="minorHAnsi" w:cstheme="minorHAnsi"/>
          <w:b/>
          <w:bCs/>
          <w:sz w:val="18"/>
          <w:szCs w:val="18"/>
          <w:lang w:val="es-BO"/>
        </w:rPr>
        <w:t>CSBP</w:t>
      </w:r>
      <w:r w:rsidRPr="00E27E01">
        <w:rPr>
          <w:rFonts w:asciiTheme="minorHAnsi" w:hAnsiTheme="minorHAnsi" w:cstheme="minorHAnsi"/>
          <w:sz w:val="18"/>
          <w:szCs w:val="18"/>
          <w:lang w:val="es-BO"/>
        </w:rPr>
        <w:t xml:space="preserve">, hasta </w:t>
      </w:r>
      <w:r w:rsidRPr="00E27E01">
        <w:rPr>
          <w:rFonts w:asciiTheme="minorHAnsi" w:hAnsiTheme="minorHAnsi" w:cstheme="minorHAnsi"/>
          <w:b/>
          <w:bCs/>
          <w:sz w:val="18"/>
          <w:szCs w:val="18"/>
          <w:lang w:val="es-BO"/>
        </w:rPr>
        <w:t>cinco (5) días hábiles posteriores al evento que se invoca como fuerza mayo o caso fortuito.</w:t>
      </w:r>
      <w:r w:rsidRPr="00E27E01">
        <w:rPr>
          <w:rFonts w:asciiTheme="minorHAnsi" w:hAnsiTheme="minorHAnsi" w:cstheme="minorHAnsi"/>
          <w:sz w:val="18"/>
          <w:szCs w:val="18"/>
          <w:lang w:val="es-BO"/>
        </w:rPr>
        <w:t xml:space="preserve">  </w:t>
      </w:r>
      <w:r w:rsidRPr="00E27E01">
        <w:rPr>
          <w:rFonts w:asciiTheme="minorHAnsi" w:hAnsiTheme="minorHAnsi" w:cstheme="minorHAnsi"/>
          <w:sz w:val="18"/>
          <w:szCs w:val="18"/>
          <w:u w:val="single"/>
          <w:lang w:val="es-BO"/>
        </w:rPr>
        <w:t>Cumplido dicho plazo no se aceptarán solicitud alguna referida a las causales citadas, para fines de ampliación de plazo del contrato, solicitud de exención en el pago de penalidades y/o la intención de la Resolución del Contrato</w:t>
      </w:r>
      <w:r w:rsidRPr="00E27E01">
        <w:rPr>
          <w:rFonts w:asciiTheme="minorHAnsi" w:hAnsiTheme="minorHAnsi" w:cstheme="minorHAnsi"/>
          <w:sz w:val="18"/>
          <w:szCs w:val="18"/>
          <w:lang w:val="es-BO"/>
        </w:rPr>
        <w:t xml:space="preserve">. </w:t>
      </w:r>
    </w:p>
    <w:p w14:paraId="2A70FDA3" w14:textId="77777777" w:rsidR="00B2738B" w:rsidRPr="00B15BAA" w:rsidRDefault="00B2738B" w:rsidP="00B2738B">
      <w:pPr>
        <w:tabs>
          <w:tab w:val="left" w:pos="-720"/>
          <w:tab w:val="left" w:pos="0"/>
        </w:tabs>
        <w:suppressAutoHyphens/>
        <w:jc w:val="both"/>
        <w:rPr>
          <w:rFonts w:asciiTheme="minorHAnsi" w:hAnsiTheme="minorHAnsi" w:cstheme="minorHAnsi"/>
          <w:sz w:val="18"/>
          <w:szCs w:val="18"/>
          <w:lang w:val="es-BO"/>
        </w:rPr>
      </w:pPr>
      <w:r w:rsidRPr="00E27E01">
        <w:rPr>
          <w:rFonts w:asciiTheme="minorHAnsi" w:hAnsiTheme="minorHAnsi" w:cstheme="minorHAnsi"/>
          <w:sz w:val="18"/>
          <w:szCs w:val="18"/>
          <w:lang w:val="es-BO"/>
        </w:rPr>
        <w:t xml:space="preserve">Analizada la justificación por la </w:t>
      </w:r>
      <w:r w:rsidRPr="00E27E01">
        <w:rPr>
          <w:rFonts w:asciiTheme="minorHAnsi" w:hAnsiTheme="minorHAnsi" w:cstheme="minorHAnsi"/>
          <w:b/>
          <w:bCs/>
          <w:sz w:val="18"/>
          <w:szCs w:val="18"/>
          <w:lang w:val="es-BO"/>
        </w:rPr>
        <w:t xml:space="preserve">CSBP, </w:t>
      </w:r>
      <w:r w:rsidRPr="00E27E01">
        <w:rPr>
          <w:rFonts w:asciiTheme="minorHAnsi" w:hAnsiTheme="minorHAnsi" w:cstheme="minorHAnsi"/>
          <w:sz w:val="18"/>
          <w:szCs w:val="18"/>
          <w:lang w:val="es-BO"/>
        </w:rPr>
        <w:t xml:space="preserve">ésta podrá aceptar o no la solicitud del </w:t>
      </w:r>
      <w:r w:rsidRPr="00E27E01">
        <w:rPr>
          <w:rFonts w:asciiTheme="minorHAnsi" w:hAnsiTheme="minorHAnsi" w:cstheme="minorHAnsi"/>
          <w:b/>
          <w:sz w:val="18"/>
          <w:szCs w:val="18"/>
          <w:lang w:val="es-BO"/>
        </w:rPr>
        <w:t xml:space="preserve">CENTRO </w:t>
      </w:r>
      <w:r w:rsidRPr="00E27E01">
        <w:rPr>
          <w:rFonts w:asciiTheme="minorHAnsi" w:hAnsiTheme="minorHAnsi" w:cstheme="minorHAnsi"/>
          <w:sz w:val="18"/>
          <w:szCs w:val="18"/>
          <w:lang w:val="es-BO"/>
        </w:rPr>
        <w:t>y en caso de ser aceptada, se suscribirá el correspondiente Contrato Modificatorio.</w:t>
      </w:r>
    </w:p>
    <w:p w14:paraId="4BBF11DB" w14:textId="77777777" w:rsidR="00B2738B" w:rsidRPr="00E27E01" w:rsidRDefault="00B2738B" w:rsidP="00B2738B">
      <w:pPr>
        <w:tabs>
          <w:tab w:val="left" w:pos="-720"/>
        </w:tabs>
        <w:suppressAutoHyphens/>
        <w:jc w:val="both"/>
        <w:rPr>
          <w:rFonts w:asciiTheme="minorHAnsi" w:hAnsiTheme="minorHAnsi" w:cstheme="minorHAnsi"/>
          <w:sz w:val="18"/>
          <w:szCs w:val="18"/>
        </w:rPr>
      </w:pPr>
      <w:r w:rsidRPr="00E27E01">
        <w:rPr>
          <w:rFonts w:asciiTheme="minorHAnsi" w:hAnsiTheme="minorHAnsi" w:cstheme="minorHAnsi"/>
          <w:b/>
          <w:sz w:val="18"/>
          <w:szCs w:val="18"/>
          <w:u w:val="single"/>
        </w:rPr>
        <w:t>DECIMA SEXTA.- (EXONERACIÓN A LA CSBP DE RESPONSABILIDADES POR DAÑO A TERCEROS)</w:t>
      </w:r>
      <w:r w:rsidRPr="00E27E01">
        <w:rPr>
          <w:rFonts w:asciiTheme="minorHAnsi" w:hAnsiTheme="minorHAnsi" w:cstheme="minorHAnsi"/>
          <w:b/>
          <w:sz w:val="18"/>
          <w:szCs w:val="18"/>
        </w:rPr>
        <w:t>.-</w:t>
      </w:r>
      <w:r w:rsidRPr="00E27E01">
        <w:rPr>
          <w:rFonts w:asciiTheme="minorHAnsi" w:hAnsiTheme="minorHAnsi" w:cstheme="minorHAnsi"/>
          <w:sz w:val="18"/>
          <w:szCs w:val="18"/>
        </w:rPr>
        <w:t xml:space="preserve"> El </w:t>
      </w:r>
      <w:r w:rsidRPr="00E27E01">
        <w:rPr>
          <w:rFonts w:asciiTheme="minorHAnsi" w:hAnsiTheme="minorHAnsi" w:cstheme="minorHAnsi"/>
          <w:b/>
          <w:sz w:val="18"/>
          <w:szCs w:val="18"/>
        </w:rPr>
        <w:t>CENTRO</w:t>
      </w:r>
      <w:r w:rsidRPr="00E27E01">
        <w:rPr>
          <w:rFonts w:asciiTheme="minorHAnsi" w:hAnsiTheme="minorHAnsi" w:cstheme="minorHAnsi"/>
          <w:sz w:val="18"/>
          <w:szCs w:val="18"/>
        </w:rPr>
        <w:t xml:space="preserve"> se obliga a tomar todas las previsiones que pudiesen surgir por daño a terceros, se exonera de estas obligaciones a la </w:t>
      </w:r>
      <w:r w:rsidRPr="00E27E01">
        <w:rPr>
          <w:rFonts w:asciiTheme="minorHAnsi" w:hAnsiTheme="minorHAnsi" w:cstheme="minorHAnsi"/>
          <w:b/>
          <w:sz w:val="18"/>
          <w:szCs w:val="18"/>
        </w:rPr>
        <w:t>CSBP</w:t>
      </w:r>
      <w:r w:rsidRPr="00E27E01">
        <w:rPr>
          <w:rFonts w:asciiTheme="minorHAnsi" w:hAnsiTheme="minorHAnsi" w:cstheme="minorHAnsi"/>
          <w:sz w:val="18"/>
          <w:szCs w:val="18"/>
        </w:rPr>
        <w:t xml:space="preserve">. </w:t>
      </w:r>
    </w:p>
    <w:p w14:paraId="7C1CEEDF" w14:textId="77777777" w:rsidR="00B2738B" w:rsidRPr="00E27E01" w:rsidRDefault="00B2738B" w:rsidP="00B2738B">
      <w:pPr>
        <w:jc w:val="both"/>
        <w:rPr>
          <w:rFonts w:asciiTheme="minorHAnsi" w:hAnsiTheme="minorHAnsi" w:cstheme="minorHAnsi"/>
          <w:sz w:val="18"/>
          <w:szCs w:val="18"/>
        </w:rPr>
      </w:pPr>
      <w:r w:rsidRPr="00E27E01">
        <w:rPr>
          <w:rFonts w:asciiTheme="minorHAnsi" w:hAnsiTheme="minorHAnsi" w:cstheme="minorHAnsi"/>
          <w:b/>
          <w:bCs/>
          <w:sz w:val="18"/>
          <w:szCs w:val="18"/>
          <w:u w:val="single"/>
        </w:rPr>
        <w:t>DECIMA SEPTIMA: (SOLUCIÓN DE DIFERENCIA)</w:t>
      </w:r>
      <w:r w:rsidRPr="00E27E01">
        <w:rPr>
          <w:rFonts w:asciiTheme="minorHAnsi" w:hAnsiTheme="minorHAnsi" w:cstheme="minorHAnsi"/>
          <w:b/>
          <w:bCs/>
          <w:sz w:val="18"/>
          <w:szCs w:val="18"/>
        </w:rPr>
        <w:t>.-</w:t>
      </w:r>
      <w:r w:rsidRPr="00E27E01">
        <w:rPr>
          <w:rFonts w:asciiTheme="minorHAnsi" w:hAnsiTheme="minorHAnsi" w:cstheme="minorHAnsi"/>
          <w:sz w:val="18"/>
          <w:szCs w:val="18"/>
        </w:rPr>
        <w:t xml:space="preserve"> Para el caso en que la ejecución del  contrato se  presentara  diferencias, las  partes  harán  lo posible por superarlas, en forma ecuánime, mediante negociaciones directas. Si transcurridos 30 días calendarios desde el comienzo de las negociaciones, las partes no pudieran resolverlas, éstas podrán seguir la acción legal que más convenga a sus intereses. </w:t>
      </w:r>
    </w:p>
    <w:p w14:paraId="7D04EBED" w14:textId="35E8F0CE" w:rsidR="00B2738B" w:rsidRPr="00B15BAA" w:rsidRDefault="00B2738B" w:rsidP="00B2738B">
      <w:pPr>
        <w:pStyle w:val="Textoindependiente"/>
        <w:jc w:val="both"/>
        <w:rPr>
          <w:rFonts w:asciiTheme="minorHAnsi" w:hAnsiTheme="minorHAnsi" w:cstheme="minorHAnsi"/>
          <w:b/>
          <w:bCs/>
          <w:i/>
          <w:iCs/>
          <w:color w:val="000000"/>
          <w:sz w:val="18"/>
          <w:szCs w:val="18"/>
          <w:lang w:val="es-ES"/>
        </w:rPr>
      </w:pPr>
      <w:r w:rsidRPr="00E27E01">
        <w:rPr>
          <w:rFonts w:asciiTheme="minorHAnsi" w:hAnsiTheme="minorHAnsi" w:cstheme="minorHAnsi"/>
          <w:iCs/>
          <w:color w:val="000000"/>
          <w:sz w:val="18"/>
          <w:szCs w:val="18"/>
          <w:u w:val="single"/>
        </w:rPr>
        <w:t>DECIMO OCTAVA: (PERSONAL DEL CENTRO)</w:t>
      </w:r>
      <w:r w:rsidRPr="00E27E01">
        <w:rPr>
          <w:rFonts w:asciiTheme="minorHAnsi" w:hAnsiTheme="minorHAnsi" w:cstheme="minorHAnsi"/>
          <w:iCs/>
          <w:sz w:val="18"/>
          <w:szCs w:val="18"/>
        </w:rPr>
        <w:t>.-</w:t>
      </w:r>
      <w:r w:rsidRPr="00E27E01">
        <w:rPr>
          <w:rFonts w:asciiTheme="minorHAnsi" w:hAnsiTheme="minorHAnsi" w:cstheme="minorHAnsi"/>
          <w:bCs/>
          <w:iCs/>
          <w:sz w:val="18"/>
          <w:szCs w:val="18"/>
          <w:lang w:val="es-ES"/>
        </w:rPr>
        <w:t xml:space="preserve">  La </w:t>
      </w:r>
      <w:r w:rsidR="002D2833">
        <w:rPr>
          <w:rFonts w:asciiTheme="minorHAnsi" w:hAnsiTheme="minorHAnsi" w:cstheme="minorHAnsi"/>
          <w:bCs/>
          <w:iCs/>
          <w:sz w:val="18"/>
          <w:szCs w:val="18"/>
          <w:lang w:val="es-ES"/>
        </w:rPr>
        <w:t>prestación</w:t>
      </w:r>
      <w:r w:rsidRPr="00E27E01">
        <w:rPr>
          <w:rFonts w:asciiTheme="minorHAnsi" w:hAnsiTheme="minorHAnsi" w:cstheme="minorHAnsi"/>
          <w:bCs/>
          <w:iCs/>
          <w:sz w:val="18"/>
          <w:szCs w:val="18"/>
          <w:lang w:val="es-ES"/>
        </w:rPr>
        <w:t xml:space="preserve"> del servicio</w:t>
      </w:r>
      <w:r w:rsidRPr="00E27E01">
        <w:rPr>
          <w:rFonts w:asciiTheme="minorHAnsi" w:hAnsiTheme="minorHAnsi" w:cstheme="minorHAnsi"/>
          <w:bCs/>
          <w:iCs/>
          <w:color w:val="0000FF"/>
          <w:sz w:val="18"/>
          <w:szCs w:val="18"/>
          <w:lang w:val="es-ES"/>
        </w:rPr>
        <w:t>,</w:t>
      </w:r>
      <w:r w:rsidRPr="00E27E01">
        <w:rPr>
          <w:rFonts w:asciiTheme="minorHAnsi" w:hAnsiTheme="minorHAnsi" w:cstheme="minorHAnsi"/>
          <w:bCs/>
          <w:iCs/>
          <w:color w:val="000000"/>
          <w:sz w:val="18"/>
          <w:szCs w:val="18"/>
          <w:lang w:val="es-ES"/>
        </w:rPr>
        <w:t xml:space="preserve"> motivo del presente contrato,</w:t>
      </w:r>
      <w:r w:rsidRPr="00E27E01">
        <w:rPr>
          <w:rFonts w:asciiTheme="minorHAnsi" w:hAnsiTheme="minorHAnsi" w:cstheme="minorHAnsi"/>
          <w:bCs/>
          <w:iCs/>
          <w:color w:val="0000FF"/>
          <w:sz w:val="18"/>
          <w:szCs w:val="18"/>
          <w:lang w:val="es-ES"/>
        </w:rPr>
        <w:t xml:space="preserve"> </w:t>
      </w:r>
      <w:r w:rsidRPr="00E27E01">
        <w:rPr>
          <w:rFonts w:asciiTheme="minorHAnsi" w:hAnsiTheme="minorHAnsi" w:cstheme="minorHAnsi"/>
          <w:bCs/>
          <w:iCs/>
          <w:sz w:val="18"/>
          <w:szCs w:val="18"/>
          <w:lang w:val="es-ES"/>
        </w:rPr>
        <w:t>se realizará  a  través</w:t>
      </w:r>
      <w:r w:rsidRPr="00E27E01">
        <w:rPr>
          <w:rFonts w:asciiTheme="minorHAnsi" w:hAnsiTheme="minorHAnsi" w:cstheme="minorHAnsi"/>
          <w:bCs/>
          <w:iCs/>
          <w:color w:val="000000"/>
          <w:sz w:val="18"/>
          <w:szCs w:val="18"/>
          <w:lang w:val="es-ES"/>
        </w:rPr>
        <w:t xml:space="preserve">  de  su  personal. La   responsabilidad, remuneración, alimentación corre por cuenta del CENTRO, en consecuencia, no existe ninguna relación contractual entre la CSBP y el personal del CENTRO lo que implica que el pago de beneficios sociales corre bajo exclusiva responsabilidad del CENTRO. Asimismo, la CSBP no será responsable y menos resarcirá daños y perjuicios causados por accidentes de trabajo a dichos trabajadores y/o terceros. </w:t>
      </w:r>
    </w:p>
    <w:p w14:paraId="40DBDA4F" w14:textId="77777777" w:rsidR="00B2738B" w:rsidRPr="00B15BAA" w:rsidRDefault="00B2738B" w:rsidP="00B2738B">
      <w:pPr>
        <w:tabs>
          <w:tab w:val="left" w:pos="-720"/>
        </w:tabs>
        <w:suppressAutoHyphens/>
        <w:jc w:val="both"/>
        <w:rPr>
          <w:rFonts w:asciiTheme="minorHAnsi" w:hAnsiTheme="minorHAnsi" w:cstheme="minorHAnsi"/>
          <w:b/>
          <w:sz w:val="18"/>
          <w:szCs w:val="18"/>
        </w:rPr>
      </w:pPr>
      <w:r w:rsidRPr="00E27E01">
        <w:rPr>
          <w:rFonts w:asciiTheme="minorHAnsi" w:hAnsiTheme="minorHAnsi" w:cstheme="minorHAnsi"/>
          <w:b/>
          <w:iCs/>
          <w:color w:val="000000"/>
          <w:sz w:val="18"/>
          <w:szCs w:val="18"/>
          <w:u w:val="single"/>
        </w:rPr>
        <w:t>DECIMO NOVENA</w:t>
      </w:r>
      <w:r w:rsidRPr="00E27E01">
        <w:rPr>
          <w:rFonts w:asciiTheme="minorHAnsi" w:hAnsiTheme="minorHAnsi" w:cstheme="minorHAnsi"/>
          <w:b/>
          <w:color w:val="000000"/>
          <w:sz w:val="18"/>
          <w:szCs w:val="18"/>
          <w:u w:val="single"/>
          <w:lang w:val="es-MX"/>
        </w:rPr>
        <w:t>:</w:t>
      </w:r>
      <w:r w:rsidRPr="00E27E01">
        <w:rPr>
          <w:rFonts w:asciiTheme="minorHAnsi" w:hAnsiTheme="minorHAnsi" w:cstheme="minorHAnsi"/>
          <w:b/>
          <w:sz w:val="18"/>
          <w:szCs w:val="18"/>
          <w:u w:val="single"/>
          <w:lang w:val="es-BO"/>
        </w:rPr>
        <w:t xml:space="preserve"> (OBLIGACIONES SOCIOLABORALES)</w:t>
      </w:r>
      <w:r w:rsidRPr="00E27E01">
        <w:rPr>
          <w:rFonts w:asciiTheme="minorHAnsi" w:hAnsiTheme="minorHAnsi" w:cstheme="minorHAnsi"/>
          <w:sz w:val="18"/>
          <w:szCs w:val="18"/>
          <w:lang w:val="es-BO"/>
        </w:rPr>
        <w:t xml:space="preserve">. - Conforme a lo establecido en el D.S. No. 107 de 01.05.2009, </w:t>
      </w:r>
      <w:r w:rsidRPr="00E27E01">
        <w:rPr>
          <w:rFonts w:asciiTheme="minorHAnsi" w:hAnsiTheme="minorHAnsi" w:cstheme="minorHAnsi"/>
          <w:b/>
          <w:sz w:val="18"/>
          <w:szCs w:val="18"/>
          <w:lang w:val="es-BO"/>
        </w:rPr>
        <w:t>EL CENTRO</w:t>
      </w:r>
      <w:r w:rsidRPr="00E27E01">
        <w:rPr>
          <w:rFonts w:asciiTheme="minorHAnsi" w:hAnsiTheme="minorHAnsi" w:cstheme="minorHAnsi"/>
          <w:sz w:val="18"/>
          <w:szCs w:val="18"/>
          <w:lang w:val="es-BO"/>
        </w:rPr>
        <w:t xml:space="preserve"> se compromete y obliga a dar cumplimiento a las obligaciones socio - laborales de sus trabajadoras y trabajadores. </w:t>
      </w:r>
    </w:p>
    <w:p w14:paraId="4D52E23D" w14:textId="77777777" w:rsidR="00B2738B" w:rsidRPr="00B15BAA" w:rsidRDefault="00B2738B" w:rsidP="00B2738B">
      <w:pPr>
        <w:tabs>
          <w:tab w:val="left" w:pos="-720"/>
        </w:tabs>
        <w:suppressAutoHyphens/>
        <w:jc w:val="both"/>
        <w:rPr>
          <w:rFonts w:asciiTheme="minorHAnsi" w:hAnsiTheme="minorHAnsi" w:cstheme="minorHAnsi"/>
          <w:sz w:val="18"/>
          <w:szCs w:val="18"/>
          <w:lang w:val="es-BO"/>
        </w:rPr>
      </w:pPr>
      <w:r w:rsidRPr="00E27E01">
        <w:rPr>
          <w:rFonts w:asciiTheme="minorHAnsi" w:hAnsiTheme="minorHAnsi" w:cstheme="minorHAnsi"/>
          <w:b/>
          <w:sz w:val="18"/>
          <w:szCs w:val="18"/>
          <w:lang w:val="es-BO"/>
        </w:rPr>
        <w:t>El CENTRO</w:t>
      </w:r>
      <w:r w:rsidRPr="00E27E01">
        <w:rPr>
          <w:rFonts w:asciiTheme="minorHAnsi" w:hAnsiTheme="minorHAnsi" w:cstheme="minorHAnsi"/>
          <w:sz w:val="18"/>
          <w:szCs w:val="18"/>
          <w:lang w:val="es-BO"/>
        </w:rPr>
        <w:t xml:space="preserve"> será responsable y deberá mantener a la </w:t>
      </w:r>
      <w:r w:rsidRPr="00E27E01">
        <w:rPr>
          <w:rFonts w:asciiTheme="minorHAnsi" w:hAnsiTheme="minorHAnsi" w:cstheme="minorHAnsi"/>
          <w:b/>
          <w:sz w:val="18"/>
          <w:szCs w:val="18"/>
          <w:lang w:val="es-BO"/>
        </w:rPr>
        <w:t>CSBP</w:t>
      </w:r>
      <w:r w:rsidRPr="00E27E01">
        <w:rPr>
          <w:rFonts w:asciiTheme="minorHAnsi" w:hAnsiTheme="minorHAnsi" w:cstheme="minorHAnsi"/>
          <w:sz w:val="18"/>
          <w:szCs w:val="18"/>
          <w:lang w:val="es-BO"/>
        </w:rPr>
        <w:t xml:space="preserve"> exonerada contra cualquier multa o penalidad de cualquier tipo o naturaleza que fuera impuesta por causa de incumplimiento o infracción de dicha legislación laboral o social.</w:t>
      </w:r>
    </w:p>
    <w:p w14:paraId="7FBE1A52" w14:textId="77777777" w:rsidR="00B2738B" w:rsidRPr="00E27E01" w:rsidRDefault="00B2738B" w:rsidP="00B2738B">
      <w:pPr>
        <w:jc w:val="both"/>
        <w:rPr>
          <w:rFonts w:asciiTheme="minorHAnsi" w:hAnsiTheme="minorHAnsi" w:cstheme="minorHAnsi"/>
          <w:color w:val="000000"/>
          <w:sz w:val="18"/>
          <w:szCs w:val="18"/>
          <w:lang w:val="es-MX"/>
        </w:rPr>
      </w:pPr>
      <w:r w:rsidRPr="00E27E01">
        <w:rPr>
          <w:rFonts w:asciiTheme="minorHAnsi" w:hAnsiTheme="minorHAnsi" w:cstheme="minorHAnsi"/>
          <w:b/>
          <w:color w:val="000000"/>
          <w:sz w:val="18"/>
          <w:szCs w:val="18"/>
          <w:u w:val="single"/>
          <w:lang w:val="es-MX"/>
        </w:rPr>
        <w:t>VIGÉSIMA: (DOMICILIO)</w:t>
      </w:r>
      <w:r w:rsidRPr="00E27E01">
        <w:rPr>
          <w:rFonts w:asciiTheme="minorHAnsi" w:hAnsiTheme="minorHAnsi" w:cstheme="minorHAnsi"/>
          <w:b/>
          <w:color w:val="000000"/>
          <w:sz w:val="18"/>
          <w:szCs w:val="18"/>
          <w:lang w:val="es-MX"/>
        </w:rPr>
        <w:t>.-</w:t>
      </w:r>
      <w:r w:rsidRPr="00E27E01">
        <w:rPr>
          <w:rFonts w:asciiTheme="minorHAnsi" w:hAnsiTheme="minorHAnsi" w:cstheme="minorHAnsi"/>
          <w:color w:val="000000"/>
          <w:sz w:val="18"/>
          <w:szCs w:val="18"/>
          <w:lang w:val="es-MX"/>
        </w:rPr>
        <w:t xml:space="preserve"> Cualquier aviso o notificación que tenga que darse al </w:t>
      </w:r>
      <w:r w:rsidRPr="00E27E01">
        <w:rPr>
          <w:rFonts w:asciiTheme="minorHAnsi" w:hAnsiTheme="minorHAnsi" w:cstheme="minorHAnsi"/>
          <w:b/>
          <w:color w:val="000000"/>
          <w:sz w:val="18"/>
          <w:szCs w:val="18"/>
          <w:lang w:val="es-MX"/>
        </w:rPr>
        <w:t>CENTRO</w:t>
      </w:r>
      <w:r w:rsidRPr="00E27E01">
        <w:rPr>
          <w:rFonts w:asciiTheme="minorHAnsi" w:hAnsiTheme="minorHAnsi" w:cstheme="minorHAnsi"/>
          <w:color w:val="000000"/>
          <w:sz w:val="18"/>
          <w:szCs w:val="18"/>
          <w:lang w:val="es-MX"/>
        </w:rPr>
        <w:t>, le será enviado a su domicilio situado en la Calle …………………d</w:t>
      </w:r>
      <w:proofErr w:type="spellStart"/>
      <w:r w:rsidRPr="00E27E01">
        <w:rPr>
          <w:rFonts w:asciiTheme="minorHAnsi" w:hAnsiTheme="minorHAnsi" w:cstheme="minorHAnsi"/>
          <w:sz w:val="18"/>
          <w:szCs w:val="18"/>
        </w:rPr>
        <w:t>e</w:t>
      </w:r>
      <w:proofErr w:type="spellEnd"/>
      <w:r w:rsidRPr="00E27E01">
        <w:rPr>
          <w:rFonts w:asciiTheme="minorHAnsi" w:hAnsiTheme="minorHAnsi" w:cstheme="minorHAnsi"/>
          <w:sz w:val="18"/>
          <w:szCs w:val="18"/>
        </w:rPr>
        <w:t xml:space="preserve"> la ciudad de Cochabamba.</w:t>
      </w:r>
    </w:p>
    <w:p w14:paraId="3B04A5AA" w14:textId="77777777" w:rsidR="00B2738B" w:rsidRPr="00B15BAA" w:rsidRDefault="00B2738B" w:rsidP="00B2738B">
      <w:pPr>
        <w:pStyle w:val="Textoindependiente3"/>
        <w:jc w:val="both"/>
        <w:rPr>
          <w:rFonts w:asciiTheme="minorHAnsi" w:hAnsiTheme="minorHAnsi" w:cstheme="minorHAnsi"/>
          <w:iCs/>
          <w:sz w:val="18"/>
          <w:szCs w:val="18"/>
        </w:rPr>
      </w:pPr>
      <w:r w:rsidRPr="00E27E01">
        <w:rPr>
          <w:rFonts w:asciiTheme="minorHAnsi" w:hAnsiTheme="minorHAnsi" w:cstheme="minorHAnsi"/>
          <w:iCs/>
          <w:sz w:val="18"/>
          <w:szCs w:val="18"/>
        </w:rPr>
        <w:t xml:space="preserve">Cualquier aviso o notificación que tenga que darse a la </w:t>
      </w:r>
      <w:r w:rsidRPr="00E27E01">
        <w:rPr>
          <w:rFonts w:asciiTheme="minorHAnsi" w:hAnsiTheme="minorHAnsi" w:cstheme="minorHAnsi"/>
          <w:b/>
          <w:iCs/>
          <w:sz w:val="18"/>
          <w:szCs w:val="18"/>
        </w:rPr>
        <w:t>CSBP</w:t>
      </w:r>
      <w:r w:rsidRPr="00E27E01">
        <w:rPr>
          <w:rFonts w:asciiTheme="minorHAnsi" w:hAnsiTheme="minorHAnsi" w:cstheme="minorHAnsi"/>
          <w:iCs/>
          <w:sz w:val="18"/>
          <w:szCs w:val="18"/>
        </w:rPr>
        <w:t xml:space="preserve">, le será enviada a su domicilio de calle Hamiraya No. 356 entre </w:t>
      </w:r>
      <w:proofErr w:type="spellStart"/>
      <w:r w:rsidRPr="00E27E01">
        <w:rPr>
          <w:rFonts w:asciiTheme="minorHAnsi" w:hAnsiTheme="minorHAnsi" w:cstheme="minorHAnsi"/>
          <w:iCs/>
          <w:sz w:val="18"/>
          <w:szCs w:val="18"/>
        </w:rPr>
        <w:t>Santiváñez</w:t>
      </w:r>
      <w:proofErr w:type="spellEnd"/>
      <w:r w:rsidRPr="00E27E01">
        <w:rPr>
          <w:rFonts w:asciiTheme="minorHAnsi" w:hAnsiTheme="minorHAnsi" w:cstheme="minorHAnsi"/>
          <w:iCs/>
          <w:sz w:val="18"/>
          <w:szCs w:val="18"/>
        </w:rPr>
        <w:t xml:space="preserve"> y Jordán de la ciudad de Cochabamba.</w:t>
      </w:r>
    </w:p>
    <w:p w14:paraId="3C54378F" w14:textId="77777777" w:rsidR="00B2738B" w:rsidRPr="00B15BAA" w:rsidRDefault="00B2738B" w:rsidP="00B2738B">
      <w:pPr>
        <w:jc w:val="both"/>
        <w:rPr>
          <w:rFonts w:asciiTheme="minorHAnsi" w:hAnsiTheme="minorHAnsi" w:cstheme="minorHAnsi"/>
          <w:bCs/>
          <w:color w:val="000000"/>
          <w:sz w:val="18"/>
          <w:szCs w:val="18"/>
          <w:lang w:val="es-MX"/>
        </w:rPr>
      </w:pPr>
      <w:r w:rsidRPr="00E27E01">
        <w:rPr>
          <w:rFonts w:asciiTheme="minorHAnsi" w:hAnsiTheme="minorHAnsi" w:cstheme="minorHAnsi"/>
          <w:b/>
          <w:iCs/>
          <w:sz w:val="18"/>
          <w:szCs w:val="18"/>
          <w:u w:val="single"/>
        </w:rPr>
        <w:t xml:space="preserve">VIGESIMA PRIMERA: </w:t>
      </w:r>
      <w:r w:rsidRPr="00E27E01">
        <w:rPr>
          <w:rFonts w:asciiTheme="minorHAnsi" w:hAnsiTheme="minorHAnsi" w:cstheme="minorHAnsi"/>
          <w:b/>
          <w:color w:val="000000"/>
          <w:sz w:val="18"/>
          <w:szCs w:val="18"/>
          <w:u w:val="single"/>
          <w:lang w:val="es-MX"/>
        </w:rPr>
        <w:t>(GASTOS DE RECONOCIMIENTO)</w:t>
      </w:r>
      <w:r w:rsidRPr="00E27E01">
        <w:rPr>
          <w:rFonts w:asciiTheme="minorHAnsi" w:hAnsiTheme="minorHAnsi" w:cstheme="minorHAnsi"/>
          <w:b/>
          <w:color w:val="000000"/>
          <w:sz w:val="18"/>
          <w:szCs w:val="18"/>
          <w:lang w:val="es-MX"/>
        </w:rPr>
        <w:t xml:space="preserve">.- </w:t>
      </w:r>
      <w:r w:rsidRPr="00E27E01">
        <w:rPr>
          <w:rFonts w:asciiTheme="minorHAnsi" w:hAnsiTheme="minorHAnsi" w:cstheme="minorHAnsi"/>
          <w:bCs/>
          <w:color w:val="000000"/>
          <w:sz w:val="18"/>
          <w:szCs w:val="18"/>
          <w:lang w:val="es-MX"/>
        </w:rPr>
        <w:t xml:space="preserve">Todos los gastos que demanden el reconocimiento de firmas y rúbricas del presente documento serán cubiertos en su integridad por el </w:t>
      </w:r>
      <w:r w:rsidRPr="00E27E01">
        <w:rPr>
          <w:rFonts w:asciiTheme="minorHAnsi" w:hAnsiTheme="minorHAnsi" w:cstheme="minorHAnsi"/>
          <w:b/>
          <w:bCs/>
          <w:color w:val="000000"/>
          <w:sz w:val="18"/>
          <w:szCs w:val="18"/>
          <w:lang w:val="es-MX"/>
        </w:rPr>
        <w:t>CENTRO</w:t>
      </w:r>
      <w:r w:rsidRPr="00E27E01">
        <w:rPr>
          <w:rFonts w:asciiTheme="minorHAnsi" w:hAnsiTheme="minorHAnsi" w:cstheme="minorHAnsi"/>
          <w:bCs/>
          <w:color w:val="000000"/>
          <w:sz w:val="18"/>
          <w:szCs w:val="18"/>
          <w:lang w:val="es-MX"/>
        </w:rPr>
        <w:t>.</w:t>
      </w:r>
    </w:p>
    <w:p w14:paraId="05E449C3" w14:textId="77777777" w:rsidR="00B2738B" w:rsidRPr="00E27E01" w:rsidRDefault="00B2738B" w:rsidP="00B2738B">
      <w:pPr>
        <w:jc w:val="both"/>
        <w:rPr>
          <w:rFonts w:asciiTheme="minorHAnsi" w:hAnsiTheme="minorHAnsi" w:cstheme="minorHAnsi"/>
          <w:b/>
          <w:iCs/>
          <w:sz w:val="18"/>
          <w:szCs w:val="18"/>
          <w:u w:val="single"/>
        </w:rPr>
      </w:pPr>
      <w:r w:rsidRPr="00E27E01">
        <w:rPr>
          <w:rFonts w:asciiTheme="minorHAnsi" w:hAnsiTheme="minorHAnsi" w:cstheme="minorHAnsi"/>
          <w:b/>
          <w:iCs/>
          <w:sz w:val="18"/>
          <w:szCs w:val="18"/>
          <w:u w:val="single"/>
        </w:rPr>
        <w:t>VIGESIMA SEGUNDA: (ACEPTACIÓN)</w:t>
      </w:r>
      <w:r w:rsidRPr="00E27E01">
        <w:rPr>
          <w:rFonts w:asciiTheme="minorHAnsi" w:hAnsiTheme="minorHAnsi" w:cstheme="minorHAnsi"/>
          <w:b/>
          <w:iCs/>
          <w:sz w:val="18"/>
          <w:szCs w:val="18"/>
        </w:rPr>
        <w:t>.-</w:t>
      </w:r>
      <w:r w:rsidRPr="00E27E01">
        <w:rPr>
          <w:rFonts w:asciiTheme="minorHAnsi" w:hAnsiTheme="minorHAnsi" w:cstheme="minorHAnsi"/>
          <w:iCs/>
          <w:sz w:val="18"/>
          <w:szCs w:val="18"/>
        </w:rPr>
        <w:t xml:space="preserve"> Ambas partes contratantes declaran su conformidad con todas y cada una de las cláusulas precedentes, dando su aceptación y consentimiento, comprometiéndose a su leal y estricto cumplimiento.</w:t>
      </w:r>
    </w:p>
    <w:p w14:paraId="21EE6508" w14:textId="77777777" w:rsidR="00B2738B" w:rsidRPr="00E27E01" w:rsidRDefault="00B2738B" w:rsidP="00B2738B">
      <w:pPr>
        <w:jc w:val="both"/>
        <w:rPr>
          <w:rFonts w:asciiTheme="minorHAnsi" w:hAnsiTheme="minorHAnsi" w:cstheme="minorHAnsi"/>
          <w:iCs/>
          <w:sz w:val="18"/>
          <w:szCs w:val="18"/>
        </w:rPr>
      </w:pPr>
    </w:p>
    <w:p w14:paraId="7CFBB5A4" w14:textId="6E9E5B3B" w:rsidR="00D9229F" w:rsidRPr="00D532E6" w:rsidRDefault="00B2738B" w:rsidP="00B2738B">
      <w:pPr>
        <w:spacing w:after="60"/>
        <w:jc w:val="center"/>
        <w:rPr>
          <w:rFonts w:ascii="Arial" w:hAnsi="Arial" w:cs="Arial"/>
          <w:sz w:val="18"/>
          <w:szCs w:val="18"/>
          <w:lang w:val="es-AR"/>
        </w:rPr>
      </w:pPr>
      <w:r w:rsidRPr="00E27E01">
        <w:rPr>
          <w:rFonts w:asciiTheme="minorHAnsi" w:hAnsiTheme="minorHAnsi" w:cstheme="minorHAnsi"/>
          <w:iCs/>
          <w:sz w:val="18"/>
          <w:szCs w:val="18"/>
        </w:rPr>
        <w:t>Es firmado en la ciudad de Cochabamba, a los … días del mes de … del año 202</w:t>
      </w:r>
      <w:r w:rsidR="008F1D84">
        <w:rPr>
          <w:rFonts w:asciiTheme="minorHAnsi" w:hAnsiTheme="minorHAnsi" w:cstheme="minorHAnsi"/>
          <w:iCs/>
          <w:sz w:val="18"/>
          <w:szCs w:val="18"/>
        </w:rPr>
        <w:t>6</w:t>
      </w:r>
      <w:r w:rsidR="00D9229F" w:rsidRPr="00B2738B">
        <w:rPr>
          <w:rFonts w:asciiTheme="minorHAnsi" w:hAnsiTheme="minorHAnsi" w:cstheme="minorHAnsi"/>
          <w:iCs/>
          <w:sz w:val="18"/>
          <w:szCs w:val="18"/>
        </w:rPr>
        <w:t>.</w:t>
      </w:r>
    </w:p>
    <w:p w14:paraId="69E25B55" w14:textId="77777777" w:rsidR="00D9229F" w:rsidRPr="008B3173" w:rsidRDefault="00D9229F" w:rsidP="00D532E6">
      <w:pPr>
        <w:spacing w:after="120"/>
        <w:jc w:val="center"/>
        <w:rPr>
          <w:rFonts w:ascii="Arial" w:hAnsi="Arial" w:cs="Arial"/>
          <w:lang w:val="es-AR"/>
        </w:rPr>
      </w:pPr>
    </w:p>
    <w:p w14:paraId="2BD6B441" w14:textId="77777777" w:rsidR="00D9229F" w:rsidRPr="00B2738B" w:rsidRDefault="00D9229F" w:rsidP="00D532E6">
      <w:pPr>
        <w:jc w:val="center"/>
        <w:rPr>
          <w:rFonts w:asciiTheme="minorHAnsi" w:hAnsiTheme="minorHAnsi" w:cstheme="minorHAnsi"/>
          <w:iCs/>
          <w:sz w:val="18"/>
          <w:szCs w:val="18"/>
        </w:rPr>
      </w:pPr>
      <w:r w:rsidRPr="00B2738B">
        <w:rPr>
          <w:rFonts w:asciiTheme="minorHAnsi" w:hAnsiTheme="minorHAnsi" w:cstheme="minorHAnsi"/>
          <w:iCs/>
          <w:sz w:val="18"/>
          <w:szCs w:val="18"/>
        </w:rPr>
        <w:t>_________________________</w:t>
      </w:r>
      <w:r w:rsidRPr="00B2738B">
        <w:rPr>
          <w:rFonts w:asciiTheme="minorHAnsi" w:hAnsiTheme="minorHAnsi" w:cstheme="minorHAnsi"/>
          <w:iCs/>
          <w:sz w:val="18"/>
          <w:szCs w:val="18"/>
        </w:rPr>
        <w:tab/>
        <w:t xml:space="preserve">                    _____________________</w:t>
      </w:r>
    </w:p>
    <w:p w14:paraId="66CDFC6D" w14:textId="5638C884" w:rsidR="00D9229F" w:rsidRPr="00B2738B" w:rsidRDefault="00D9229F" w:rsidP="00D532E6">
      <w:pPr>
        <w:ind w:firstLine="720"/>
        <w:jc w:val="center"/>
        <w:rPr>
          <w:rFonts w:asciiTheme="minorHAnsi" w:hAnsiTheme="minorHAnsi" w:cstheme="minorHAnsi"/>
          <w:iCs/>
          <w:sz w:val="18"/>
          <w:szCs w:val="18"/>
        </w:rPr>
      </w:pPr>
      <w:r w:rsidRPr="00B2738B">
        <w:rPr>
          <w:rFonts w:asciiTheme="minorHAnsi" w:hAnsiTheme="minorHAnsi" w:cstheme="minorHAnsi"/>
          <w:iCs/>
          <w:sz w:val="18"/>
          <w:szCs w:val="18"/>
        </w:rPr>
        <w:t>PROVEEDOR</w:t>
      </w:r>
      <w:r w:rsidRPr="00B2738B">
        <w:rPr>
          <w:rFonts w:asciiTheme="minorHAnsi" w:hAnsiTheme="minorHAnsi" w:cstheme="minorHAnsi"/>
          <w:iCs/>
          <w:sz w:val="18"/>
          <w:szCs w:val="18"/>
        </w:rPr>
        <w:tab/>
      </w:r>
      <w:r w:rsidRPr="00B2738B">
        <w:rPr>
          <w:rFonts w:asciiTheme="minorHAnsi" w:hAnsiTheme="minorHAnsi" w:cstheme="minorHAnsi"/>
          <w:iCs/>
          <w:sz w:val="18"/>
          <w:szCs w:val="18"/>
        </w:rPr>
        <w:tab/>
      </w:r>
      <w:r w:rsidRPr="00B2738B">
        <w:rPr>
          <w:rFonts w:asciiTheme="minorHAnsi" w:hAnsiTheme="minorHAnsi" w:cstheme="minorHAnsi"/>
          <w:iCs/>
          <w:sz w:val="18"/>
          <w:szCs w:val="18"/>
        </w:rPr>
        <w:tab/>
        <w:t xml:space="preserve">                     CSBP</w:t>
      </w:r>
      <w:r w:rsidR="00B2738B">
        <w:rPr>
          <w:rFonts w:asciiTheme="minorHAnsi" w:hAnsiTheme="minorHAnsi" w:cstheme="minorHAnsi"/>
          <w:iCs/>
          <w:sz w:val="18"/>
          <w:szCs w:val="18"/>
        </w:rPr>
        <w:t xml:space="preserve"> </w:t>
      </w:r>
    </w:p>
    <w:sectPr w:rsidR="00D9229F" w:rsidRPr="00B2738B" w:rsidSect="00417E6F">
      <w:headerReference w:type="even" r:id="rId12"/>
      <w:headerReference w:type="default" r:id="rId13"/>
      <w:footerReference w:type="even" r:id="rId14"/>
      <w:footerReference w:type="default" r:id="rId15"/>
      <w:headerReference w:type="firs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0F4D5" w14:textId="77777777" w:rsidR="00785BAD" w:rsidRDefault="00785BAD" w:rsidP="001514BD">
      <w:r>
        <w:separator/>
      </w:r>
    </w:p>
  </w:endnote>
  <w:endnote w:type="continuationSeparator" w:id="0">
    <w:p w14:paraId="74447403" w14:textId="77777777" w:rsidR="00785BAD" w:rsidRDefault="00785BA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charset w:val="00"/>
    <w:family w:val="roman"/>
    <w:pitch w:val="default"/>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Stencil">
    <w:charset w:val="00"/>
    <w:family w:val="decorativ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4DD30" w14:textId="77777777" w:rsidR="000B4A82" w:rsidRDefault="000B4A8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64FE7" w14:textId="77777777" w:rsidR="00785BAD" w:rsidRDefault="00785BAD" w:rsidP="001514BD">
      <w:r>
        <w:separator/>
      </w:r>
    </w:p>
  </w:footnote>
  <w:footnote w:type="continuationSeparator" w:id="0">
    <w:p w14:paraId="2E1A03F4" w14:textId="77777777" w:rsidR="00785BAD" w:rsidRDefault="00785BA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E3697" w14:textId="77777777" w:rsidR="000B4A82" w:rsidRDefault="000B4A8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0E790D73" w:rsidR="00B45558" w:rsidRDefault="00B45558" w:rsidP="009C528A">
    <w:pPr>
      <w:pBdr>
        <w:bottom w:val="single" w:sz="4" w:space="1" w:color="auto"/>
      </w:pBdr>
      <w:tabs>
        <w:tab w:val="right" w:pos="9923"/>
      </w:tabs>
      <w:rPr>
        <w:i/>
      </w:rPr>
    </w:pP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571751071" name="Imagen 157175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40F7E3AE" w14:textId="77777777" w:rsidR="00CA7923" w:rsidRDefault="00CA7923" w:rsidP="00CA7923">
          <w:pPr>
            <w:jc w:val="center"/>
            <w:rPr>
              <w:rFonts w:ascii="Calibri" w:eastAsia="Arial Unicode MS" w:hAnsi="Calibri" w:cs="Arial"/>
              <w:b/>
              <w:sz w:val="18"/>
              <w:szCs w:val="18"/>
              <w:lang w:val="es-MX"/>
            </w:rPr>
          </w:pPr>
          <w:r>
            <w:rPr>
              <w:rFonts w:ascii="Calibri" w:eastAsia="Arial Unicode MS" w:hAnsi="Calibri" w:cs="Arial"/>
              <w:b/>
              <w:sz w:val="18"/>
              <w:szCs w:val="18"/>
              <w:lang w:val="es-MX"/>
            </w:rPr>
            <w:t xml:space="preserve">PROCESO: </w:t>
          </w:r>
        </w:p>
        <w:p w14:paraId="0C85E66C" w14:textId="51058F9F" w:rsidR="00376420" w:rsidRPr="007E2631" w:rsidRDefault="004D19DA" w:rsidP="00CA7923">
          <w:pPr>
            <w:rPr>
              <w:rFonts w:ascii="Calibri" w:eastAsia="Arial Unicode MS" w:hAnsi="Calibri" w:cs="Arial"/>
              <w:b/>
              <w:sz w:val="22"/>
              <w:szCs w:val="22"/>
              <w:lang w:val="es-MX"/>
            </w:rPr>
          </w:pPr>
          <w:r>
            <w:rPr>
              <w:rFonts w:ascii="Calibri" w:eastAsia="Arial Unicode MS" w:hAnsi="Calibri" w:cs="Arial"/>
              <w:b/>
              <w:sz w:val="18"/>
              <w:szCs w:val="18"/>
              <w:lang w:val="es-MX"/>
            </w:rPr>
            <w:t>CB-CMA-0</w:t>
          </w:r>
          <w:r w:rsidR="000B4A82">
            <w:rPr>
              <w:rFonts w:ascii="Calibri" w:eastAsia="Arial Unicode MS" w:hAnsi="Calibri" w:cs="Arial"/>
              <w:b/>
              <w:sz w:val="18"/>
              <w:szCs w:val="18"/>
              <w:lang w:val="es-MX"/>
            </w:rPr>
            <w:t>2</w:t>
          </w:r>
          <w:r>
            <w:rPr>
              <w:rFonts w:ascii="Calibri" w:eastAsia="Arial Unicode MS" w:hAnsi="Calibri" w:cs="Arial"/>
              <w:b/>
              <w:sz w:val="18"/>
              <w:szCs w:val="18"/>
              <w:lang w:val="es-MX"/>
            </w:rPr>
            <w:t>-2026</w:t>
          </w:r>
        </w:p>
      </w:tc>
    </w:tr>
  </w:tbl>
  <w:p w14:paraId="50C1EF9F" w14:textId="77777777" w:rsidR="00B45558" w:rsidRPr="000A5357" w:rsidRDefault="00B45558" w:rsidP="009C528A">
    <w:pPr>
      <w:pBdr>
        <w:bottom w:val="single" w:sz="4" w:space="1" w:color="auto"/>
      </w:pBdr>
      <w:tabs>
        <w:tab w:val="right" w:pos="9923"/>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72C55" w14:textId="77777777" w:rsidR="000B4A82" w:rsidRDefault="000B4A8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3062B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1E11C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4" w15:restartNumberingAfterBreak="0">
    <w:nsid w:val="031569DF"/>
    <w:multiLevelType w:val="hybridMultilevel"/>
    <w:tmpl w:val="B35A27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43517B9"/>
    <w:multiLevelType w:val="multilevel"/>
    <w:tmpl w:val="78F84E4E"/>
    <w:lvl w:ilvl="0">
      <w:start w:val="1"/>
      <w:numFmt w:val="decimal"/>
      <w:pStyle w:val="Listaconvietas"/>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08D90D83"/>
    <w:multiLevelType w:val="hybridMultilevel"/>
    <w:tmpl w:val="FB3494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8D0C01"/>
    <w:multiLevelType w:val="hybridMultilevel"/>
    <w:tmpl w:val="7EEA7068"/>
    <w:lvl w:ilvl="0" w:tplc="400A0001">
      <w:start w:val="1"/>
      <w:numFmt w:val="bullet"/>
      <w:lvlText w:val=""/>
      <w:lvlJc w:val="left"/>
      <w:pPr>
        <w:tabs>
          <w:tab w:val="num" w:pos="720"/>
        </w:tabs>
        <w:ind w:left="720" w:hanging="360"/>
      </w:pPr>
      <w:rPr>
        <w:rFonts w:ascii="Symbol" w:hAnsi="Symbol" w:hint="default"/>
      </w:rPr>
    </w:lvl>
    <w:lvl w:ilvl="1" w:tplc="F69C714A">
      <w:numFmt w:val="bullet"/>
      <w:lvlText w:val="•"/>
      <w:lvlJc w:val="left"/>
      <w:pPr>
        <w:ind w:left="1440" w:hanging="360"/>
      </w:pPr>
      <w:rPr>
        <w:rFonts w:ascii="Arial Narrow" w:eastAsia="Times New Roman" w:hAnsi="Arial Narrow" w:cs="Aria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253210D"/>
    <w:multiLevelType w:val="hybridMultilevel"/>
    <w:tmpl w:val="85A8F224"/>
    <w:lvl w:ilvl="0" w:tplc="FFFFFFFF">
      <w:start w:val="1"/>
      <w:numFmt w:val="lowerLetter"/>
      <w:lvlText w:val="%1)"/>
      <w:lvlJc w:val="left"/>
      <w:pPr>
        <w:ind w:left="435" w:hanging="360"/>
      </w:pPr>
      <w:rPr>
        <w:rFonts w:hint="default"/>
      </w:rPr>
    </w:lvl>
    <w:lvl w:ilvl="1" w:tplc="FFFFFFFF" w:tentative="1">
      <w:start w:val="1"/>
      <w:numFmt w:val="lowerLetter"/>
      <w:lvlText w:val="%2."/>
      <w:lvlJc w:val="left"/>
      <w:pPr>
        <w:ind w:left="1155" w:hanging="360"/>
      </w:pPr>
    </w:lvl>
    <w:lvl w:ilvl="2" w:tplc="FFFFFFFF" w:tentative="1">
      <w:start w:val="1"/>
      <w:numFmt w:val="lowerRoman"/>
      <w:lvlText w:val="%3."/>
      <w:lvlJc w:val="right"/>
      <w:pPr>
        <w:ind w:left="1875" w:hanging="180"/>
      </w:pPr>
    </w:lvl>
    <w:lvl w:ilvl="3" w:tplc="FFFFFFFF" w:tentative="1">
      <w:start w:val="1"/>
      <w:numFmt w:val="decimal"/>
      <w:lvlText w:val="%4."/>
      <w:lvlJc w:val="left"/>
      <w:pPr>
        <w:ind w:left="2595" w:hanging="360"/>
      </w:pPr>
    </w:lvl>
    <w:lvl w:ilvl="4" w:tplc="FFFFFFFF" w:tentative="1">
      <w:start w:val="1"/>
      <w:numFmt w:val="lowerLetter"/>
      <w:lvlText w:val="%5."/>
      <w:lvlJc w:val="left"/>
      <w:pPr>
        <w:ind w:left="3315" w:hanging="360"/>
      </w:pPr>
    </w:lvl>
    <w:lvl w:ilvl="5" w:tplc="FFFFFFFF" w:tentative="1">
      <w:start w:val="1"/>
      <w:numFmt w:val="lowerRoman"/>
      <w:lvlText w:val="%6."/>
      <w:lvlJc w:val="right"/>
      <w:pPr>
        <w:ind w:left="4035" w:hanging="180"/>
      </w:pPr>
    </w:lvl>
    <w:lvl w:ilvl="6" w:tplc="FFFFFFFF" w:tentative="1">
      <w:start w:val="1"/>
      <w:numFmt w:val="decimal"/>
      <w:lvlText w:val="%7."/>
      <w:lvlJc w:val="left"/>
      <w:pPr>
        <w:ind w:left="4755" w:hanging="360"/>
      </w:pPr>
    </w:lvl>
    <w:lvl w:ilvl="7" w:tplc="FFFFFFFF" w:tentative="1">
      <w:start w:val="1"/>
      <w:numFmt w:val="lowerLetter"/>
      <w:lvlText w:val="%8."/>
      <w:lvlJc w:val="left"/>
      <w:pPr>
        <w:ind w:left="5475" w:hanging="360"/>
      </w:pPr>
    </w:lvl>
    <w:lvl w:ilvl="8" w:tplc="FFFFFFFF" w:tentative="1">
      <w:start w:val="1"/>
      <w:numFmt w:val="lowerRoman"/>
      <w:lvlText w:val="%9."/>
      <w:lvlJc w:val="right"/>
      <w:pPr>
        <w:ind w:left="6195" w:hanging="180"/>
      </w:pPr>
    </w:lvl>
  </w:abstractNum>
  <w:abstractNum w:abstractNumId="12" w15:restartNumberingAfterBreak="0">
    <w:nsid w:val="133223D7"/>
    <w:multiLevelType w:val="hybridMultilevel"/>
    <w:tmpl w:val="09A6677E"/>
    <w:lvl w:ilvl="0" w:tplc="400A000B">
      <w:start w:val="1"/>
      <w:numFmt w:val="bullet"/>
      <w:lvlText w:val=""/>
      <w:lvlJc w:val="left"/>
      <w:pPr>
        <w:ind w:left="720" w:hanging="360"/>
      </w:pPr>
      <w:rPr>
        <w:rFonts w:ascii="Wingdings" w:hAnsi="Wingdings" w:hint="default"/>
      </w:rPr>
    </w:lvl>
    <w:lvl w:ilvl="1" w:tplc="400A0001">
      <w:start w:val="1"/>
      <w:numFmt w:val="bullet"/>
      <w:lvlText w:val=""/>
      <w:lvlJc w:val="left"/>
      <w:pPr>
        <w:ind w:left="72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8E6727F"/>
    <w:multiLevelType w:val="hybridMultilevel"/>
    <w:tmpl w:val="85A8F224"/>
    <w:lvl w:ilvl="0" w:tplc="7876ACF8">
      <w:start w:val="1"/>
      <w:numFmt w:val="lowerLetter"/>
      <w:lvlText w:val="%1)"/>
      <w:lvlJc w:val="left"/>
      <w:pPr>
        <w:ind w:left="435" w:hanging="360"/>
      </w:pPr>
      <w:rPr>
        <w:rFonts w:hint="default"/>
      </w:rPr>
    </w:lvl>
    <w:lvl w:ilvl="1" w:tplc="080A0019" w:tentative="1">
      <w:start w:val="1"/>
      <w:numFmt w:val="lowerLetter"/>
      <w:lvlText w:val="%2."/>
      <w:lvlJc w:val="left"/>
      <w:pPr>
        <w:ind w:left="1155" w:hanging="360"/>
      </w:pPr>
    </w:lvl>
    <w:lvl w:ilvl="2" w:tplc="080A001B" w:tentative="1">
      <w:start w:val="1"/>
      <w:numFmt w:val="lowerRoman"/>
      <w:lvlText w:val="%3."/>
      <w:lvlJc w:val="right"/>
      <w:pPr>
        <w:ind w:left="1875" w:hanging="180"/>
      </w:pPr>
    </w:lvl>
    <w:lvl w:ilvl="3" w:tplc="080A000F" w:tentative="1">
      <w:start w:val="1"/>
      <w:numFmt w:val="decimal"/>
      <w:lvlText w:val="%4."/>
      <w:lvlJc w:val="left"/>
      <w:pPr>
        <w:ind w:left="2595" w:hanging="360"/>
      </w:pPr>
    </w:lvl>
    <w:lvl w:ilvl="4" w:tplc="080A0019" w:tentative="1">
      <w:start w:val="1"/>
      <w:numFmt w:val="lowerLetter"/>
      <w:lvlText w:val="%5."/>
      <w:lvlJc w:val="left"/>
      <w:pPr>
        <w:ind w:left="3315" w:hanging="360"/>
      </w:pPr>
    </w:lvl>
    <w:lvl w:ilvl="5" w:tplc="080A001B" w:tentative="1">
      <w:start w:val="1"/>
      <w:numFmt w:val="lowerRoman"/>
      <w:lvlText w:val="%6."/>
      <w:lvlJc w:val="right"/>
      <w:pPr>
        <w:ind w:left="4035" w:hanging="180"/>
      </w:pPr>
    </w:lvl>
    <w:lvl w:ilvl="6" w:tplc="080A000F" w:tentative="1">
      <w:start w:val="1"/>
      <w:numFmt w:val="decimal"/>
      <w:lvlText w:val="%7."/>
      <w:lvlJc w:val="left"/>
      <w:pPr>
        <w:ind w:left="4755" w:hanging="360"/>
      </w:pPr>
    </w:lvl>
    <w:lvl w:ilvl="7" w:tplc="080A0019" w:tentative="1">
      <w:start w:val="1"/>
      <w:numFmt w:val="lowerLetter"/>
      <w:lvlText w:val="%8."/>
      <w:lvlJc w:val="left"/>
      <w:pPr>
        <w:ind w:left="5475" w:hanging="360"/>
      </w:pPr>
    </w:lvl>
    <w:lvl w:ilvl="8" w:tplc="080A001B" w:tentative="1">
      <w:start w:val="1"/>
      <w:numFmt w:val="lowerRoman"/>
      <w:lvlText w:val="%9."/>
      <w:lvlJc w:val="right"/>
      <w:pPr>
        <w:ind w:left="6195" w:hanging="180"/>
      </w:pPr>
    </w:lvl>
  </w:abstractNum>
  <w:abstractNum w:abstractNumId="16"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EF67784"/>
    <w:multiLevelType w:val="hybridMultilevel"/>
    <w:tmpl w:val="94E0B906"/>
    <w:lvl w:ilvl="0" w:tplc="400A0001">
      <w:start w:val="1"/>
      <w:numFmt w:val="bullet"/>
      <w:lvlText w:val=""/>
      <w:lvlJc w:val="left"/>
      <w:pPr>
        <w:ind w:left="758" w:hanging="360"/>
      </w:pPr>
      <w:rPr>
        <w:rFonts w:ascii="Symbol" w:hAnsi="Symbol" w:hint="default"/>
      </w:rPr>
    </w:lvl>
    <w:lvl w:ilvl="1" w:tplc="400A0003" w:tentative="1">
      <w:start w:val="1"/>
      <w:numFmt w:val="bullet"/>
      <w:lvlText w:val="o"/>
      <w:lvlJc w:val="left"/>
      <w:pPr>
        <w:ind w:left="1478" w:hanging="360"/>
      </w:pPr>
      <w:rPr>
        <w:rFonts w:ascii="Courier New" w:hAnsi="Courier New" w:cs="Courier New" w:hint="default"/>
      </w:rPr>
    </w:lvl>
    <w:lvl w:ilvl="2" w:tplc="400A0005" w:tentative="1">
      <w:start w:val="1"/>
      <w:numFmt w:val="bullet"/>
      <w:lvlText w:val=""/>
      <w:lvlJc w:val="left"/>
      <w:pPr>
        <w:ind w:left="2198" w:hanging="360"/>
      </w:pPr>
      <w:rPr>
        <w:rFonts w:ascii="Wingdings" w:hAnsi="Wingdings" w:hint="default"/>
      </w:rPr>
    </w:lvl>
    <w:lvl w:ilvl="3" w:tplc="400A0001" w:tentative="1">
      <w:start w:val="1"/>
      <w:numFmt w:val="bullet"/>
      <w:lvlText w:val=""/>
      <w:lvlJc w:val="left"/>
      <w:pPr>
        <w:ind w:left="2918" w:hanging="360"/>
      </w:pPr>
      <w:rPr>
        <w:rFonts w:ascii="Symbol" w:hAnsi="Symbol" w:hint="default"/>
      </w:rPr>
    </w:lvl>
    <w:lvl w:ilvl="4" w:tplc="400A0003" w:tentative="1">
      <w:start w:val="1"/>
      <w:numFmt w:val="bullet"/>
      <w:lvlText w:val="o"/>
      <w:lvlJc w:val="left"/>
      <w:pPr>
        <w:ind w:left="3638" w:hanging="360"/>
      </w:pPr>
      <w:rPr>
        <w:rFonts w:ascii="Courier New" w:hAnsi="Courier New" w:cs="Courier New" w:hint="default"/>
      </w:rPr>
    </w:lvl>
    <w:lvl w:ilvl="5" w:tplc="400A0005" w:tentative="1">
      <w:start w:val="1"/>
      <w:numFmt w:val="bullet"/>
      <w:lvlText w:val=""/>
      <w:lvlJc w:val="left"/>
      <w:pPr>
        <w:ind w:left="4358" w:hanging="360"/>
      </w:pPr>
      <w:rPr>
        <w:rFonts w:ascii="Wingdings" w:hAnsi="Wingdings" w:hint="default"/>
      </w:rPr>
    </w:lvl>
    <w:lvl w:ilvl="6" w:tplc="400A0001" w:tentative="1">
      <w:start w:val="1"/>
      <w:numFmt w:val="bullet"/>
      <w:lvlText w:val=""/>
      <w:lvlJc w:val="left"/>
      <w:pPr>
        <w:ind w:left="5078" w:hanging="360"/>
      </w:pPr>
      <w:rPr>
        <w:rFonts w:ascii="Symbol" w:hAnsi="Symbol" w:hint="default"/>
      </w:rPr>
    </w:lvl>
    <w:lvl w:ilvl="7" w:tplc="400A0003" w:tentative="1">
      <w:start w:val="1"/>
      <w:numFmt w:val="bullet"/>
      <w:lvlText w:val="o"/>
      <w:lvlJc w:val="left"/>
      <w:pPr>
        <w:ind w:left="5798" w:hanging="360"/>
      </w:pPr>
      <w:rPr>
        <w:rFonts w:ascii="Courier New" w:hAnsi="Courier New" w:cs="Courier New" w:hint="default"/>
      </w:rPr>
    </w:lvl>
    <w:lvl w:ilvl="8" w:tplc="400A0005" w:tentative="1">
      <w:start w:val="1"/>
      <w:numFmt w:val="bullet"/>
      <w:lvlText w:val=""/>
      <w:lvlJc w:val="left"/>
      <w:pPr>
        <w:ind w:left="6518" w:hanging="360"/>
      </w:pPr>
      <w:rPr>
        <w:rFonts w:ascii="Wingdings" w:hAnsi="Wingdings" w:hint="default"/>
      </w:rPr>
    </w:lvl>
  </w:abstractNum>
  <w:abstractNum w:abstractNumId="18" w15:restartNumberingAfterBreak="0">
    <w:nsid w:val="20F2142E"/>
    <w:multiLevelType w:val="hybridMultilevel"/>
    <w:tmpl w:val="19763B0E"/>
    <w:lvl w:ilvl="0" w:tplc="FFFFFFFF">
      <w:start w:val="1"/>
      <w:numFmt w:val="lowerLetter"/>
      <w:lvlText w:val="%1)"/>
      <w:lvlJc w:val="left"/>
      <w:pPr>
        <w:ind w:left="115" w:hanging="238"/>
      </w:pPr>
      <w:rPr>
        <w:rFonts w:ascii="Arial" w:eastAsia="Arial" w:hAnsi="Arial" w:cs="Arial" w:hint="default"/>
        <w:b/>
        <w:bCs/>
        <w:i/>
        <w:iCs/>
        <w:spacing w:val="0"/>
        <w:w w:val="99"/>
        <w:sz w:val="18"/>
        <w:szCs w:val="18"/>
        <w:lang w:val="es-ES" w:eastAsia="en-US" w:bidi="ar-SA"/>
      </w:rPr>
    </w:lvl>
    <w:lvl w:ilvl="1" w:tplc="FFFFFFFF">
      <w:numFmt w:val="bullet"/>
      <w:lvlText w:val="-"/>
      <w:lvlJc w:val="left"/>
      <w:pPr>
        <w:ind w:left="115" w:hanging="120"/>
      </w:pPr>
      <w:rPr>
        <w:rFonts w:ascii="Arial" w:eastAsia="Arial" w:hAnsi="Arial" w:cs="Arial" w:hint="default"/>
        <w:b w:val="0"/>
        <w:bCs w:val="0"/>
        <w:i/>
        <w:iCs/>
        <w:spacing w:val="0"/>
        <w:w w:val="96"/>
        <w:sz w:val="18"/>
        <w:szCs w:val="18"/>
        <w:lang w:val="es-ES" w:eastAsia="en-US" w:bidi="ar-SA"/>
      </w:rPr>
    </w:lvl>
    <w:lvl w:ilvl="2" w:tplc="FFFFFFFF">
      <w:numFmt w:val="bullet"/>
      <w:lvlText w:val="•"/>
      <w:lvlJc w:val="left"/>
      <w:pPr>
        <w:ind w:left="1369" w:hanging="120"/>
      </w:pPr>
      <w:rPr>
        <w:rFonts w:hint="default"/>
        <w:lang w:val="es-ES" w:eastAsia="en-US" w:bidi="ar-SA"/>
      </w:rPr>
    </w:lvl>
    <w:lvl w:ilvl="3" w:tplc="FFFFFFFF">
      <w:numFmt w:val="bullet"/>
      <w:lvlText w:val="•"/>
      <w:lvlJc w:val="left"/>
      <w:pPr>
        <w:ind w:left="1993" w:hanging="120"/>
      </w:pPr>
      <w:rPr>
        <w:rFonts w:hint="default"/>
        <w:lang w:val="es-ES" w:eastAsia="en-US" w:bidi="ar-SA"/>
      </w:rPr>
    </w:lvl>
    <w:lvl w:ilvl="4" w:tplc="FFFFFFFF">
      <w:numFmt w:val="bullet"/>
      <w:lvlText w:val="•"/>
      <w:lvlJc w:val="left"/>
      <w:pPr>
        <w:ind w:left="2618" w:hanging="120"/>
      </w:pPr>
      <w:rPr>
        <w:rFonts w:hint="default"/>
        <w:lang w:val="es-ES" w:eastAsia="en-US" w:bidi="ar-SA"/>
      </w:rPr>
    </w:lvl>
    <w:lvl w:ilvl="5" w:tplc="FFFFFFFF">
      <w:numFmt w:val="bullet"/>
      <w:lvlText w:val="•"/>
      <w:lvlJc w:val="left"/>
      <w:pPr>
        <w:ind w:left="3243" w:hanging="120"/>
      </w:pPr>
      <w:rPr>
        <w:rFonts w:hint="default"/>
        <w:lang w:val="es-ES" w:eastAsia="en-US" w:bidi="ar-SA"/>
      </w:rPr>
    </w:lvl>
    <w:lvl w:ilvl="6" w:tplc="FFFFFFFF">
      <w:numFmt w:val="bullet"/>
      <w:lvlText w:val="•"/>
      <w:lvlJc w:val="left"/>
      <w:pPr>
        <w:ind w:left="3867" w:hanging="120"/>
      </w:pPr>
      <w:rPr>
        <w:rFonts w:hint="default"/>
        <w:lang w:val="es-ES" w:eastAsia="en-US" w:bidi="ar-SA"/>
      </w:rPr>
    </w:lvl>
    <w:lvl w:ilvl="7" w:tplc="FFFFFFFF">
      <w:numFmt w:val="bullet"/>
      <w:lvlText w:val="•"/>
      <w:lvlJc w:val="left"/>
      <w:pPr>
        <w:ind w:left="4492" w:hanging="120"/>
      </w:pPr>
      <w:rPr>
        <w:rFonts w:hint="default"/>
        <w:lang w:val="es-ES" w:eastAsia="en-US" w:bidi="ar-SA"/>
      </w:rPr>
    </w:lvl>
    <w:lvl w:ilvl="8" w:tplc="FFFFFFFF">
      <w:numFmt w:val="bullet"/>
      <w:lvlText w:val="•"/>
      <w:lvlJc w:val="left"/>
      <w:pPr>
        <w:ind w:left="5116" w:hanging="120"/>
      </w:pPr>
      <w:rPr>
        <w:rFonts w:hint="default"/>
        <w:lang w:val="es-ES" w:eastAsia="en-US" w:bidi="ar-SA"/>
      </w:rPr>
    </w:lvl>
  </w:abstractNum>
  <w:abstractNum w:abstractNumId="19"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2AEB40B2"/>
    <w:multiLevelType w:val="hybridMultilevel"/>
    <w:tmpl w:val="DF18214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34A859EE"/>
    <w:multiLevelType w:val="hybridMultilevel"/>
    <w:tmpl w:val="974CB9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355F4883"/>
    <w:multiLevelType w:val="multilevel"/>
    <w:tmpl w:val="36F22F4A"/>
    <w:lvl w:ilvl="0">
      <w:start w:val="15"/>
      <w:numFmt w:val="decimal"/>
      <w:lvlText w:val="%1."/>
      <w:lvlJc w:val="left"/>
      <w:pPr>
        <w:ind w:left="435" w:hanging="435"/>
      </w:pPr>
      <w:rPr>
        <w:rFonts w:hint="default"/>
      </w:rPr>
    </w:lvl>
    <w:lvl w:ilvl="1">
      <w:start w:val="1"/>
      <w:numFmt w:val="decimal"/>
      <w:lvlText w:val="%1.%2."/>
      <w:lvlJc w:val="left"/>
      <w:pPr>
        <w:ind w:left="1179" w:hanging="435"/>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4056" w:hanging="108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29" w15:restartNumberingAfterBreak="0">
    <w:nsid w:val="37A31EA9"/>
    <w:multiLevelType w:val="hybridMultilevel"/>
    <w:tmpl w:val="19763B0E"/>
    <w:lvl w:ilvl="0" w:tplc="F864A388">
      <w:start w:val="1"/>
      <w:numFmt w:val="lowerLetter"/>
      <w:lvlText w:val="%1)"/>
      <w:lvlJc w:val="left"/>
      <w:pPr>
        <w:ind w:left="115" w:hanging="238"/>
      </w:pPr>
      <w:rPr>
        <w:rFonts w:ascii="Arial" w:eastAsia="Arial" w:hAnsi="Arial" w:cs="Arial" w:hint="default"/>
        <w:b/>
        <w:bCs/>
        <w:i/>
        <w:iCs/>
        <w:spacing w:val="0"/>
        <w:w w:val="99"/>
        <w:sz w:val="18"/>
        <w:szCs w:val="18"/>
        <w:lang w:val="es-ES" w:eastAsia="en-US" w:bidi="ar-SA"/>
      </w:rPr>
    </w:lvl>
    <w:lvl w:ilvl="1" w:tplc="94A64BE6">
      <w:numFmt w:val="bullet"/>
      <w:lvlText w:val="-"/>
      <w:lvlJc w:val="left"/>
      <w:pPr>
        <w:ind w:left="115" w:hanging="120"/>
      </w:pPr>
      <w:rPr>
        <w:rFonts w:ascii="Arial" w:eastAsia="Arial" w:hAnsi="Arial" w:cs="Arial" w:hint="default"/>
        <w:b w:val="0"/>
        <w:bCs w:val="0"/>
        <w:i/>
        <w:iCs/>
        <w:spacing w:val="0"/>
        <w:w w:val="96"/>
        <w:sz w:val="18"/>
        <w:szCs w:val="18"/>
        <w:lang w:val="es-ES" w:eastAsia="en-US" w:bidi="ar-SA"/>
      </w:rPr>
    </w:lvl>
    <w:lvl w:ilvl="2" w:tplc="26DE8D5C">
      <w:numFmt w:val="bullet"/>
      <w:lvlText w:val="•"/>
      <w:lvlJc w:val="left"/>
      <w:pPr>
        <w:ind w:left="1369" w:hanging="120"/>
      </w:pPr>
      <w:rPr>
        <w:rFonts w:hint="default"/>
        <w:lang w:val="es-ES" w:eastAsia="en-US" w:bidi="ar-SA"/>
      </w:rPr>
    </w:lvl>
    <w:lvl w:ilvl="3" w:tplc="7FBCE112">
      <w:numFmt w:val="bullet"/>
      <w:lvlText w:val="•"/>
      <w:lvlJc w:val="left"/>
      <w:pPr>
        <w:ind w:left="1993" w:hanging="120"/>
      </w:pPr>
      <w:rPr>
        <w:rFonts w:hint="default"/>
        <w:lang w:val="es-ES" w:eastAsia="en-US" w:bidi="ar-SA"/>
      </w:rPr>
    </w:lvl>
    <w:lvl w:ilvl="4" w:tplc="FA46F8FA">
      <w:numFmt w:val="bullet"/>
      <w:lvlText w:val="•"/>
      <w:lvlJc w:val="left"/>
      <w:pPr>
        <w:ind w:left="2618" w:hanging="120"/>
      </w:pPr>
      <w:rPr>
        <w:rFonts w:hint="default"/>
        <w:lang w:val="es-ES" w:eastAsia="en-US" w:bidi="ar-SA"/>
      </w:rPr>
    </w:lvl>
    <w:lvl w:ilvl="5" w:tplc="162632DC">
      <w:numFmt w:val="bullet"/>
      <w:lvlText w:val="•"/>
      <w:lvlJc w:val="left"/>
      <w:pPr>
        <w:ind w:left="3243" w:hanging="120"/>
      </w:pPr>
      <w:rPr>
        <w:rFonts w:hint="default"/>
        <w:lang w:val="es-ES" w:eastAsia="en-US" w:bidi="ar-SA"/>
      </w:rPr>
    </w:lvl>
    <w:lvl w:ilvl="6" w:tplc="7B364AC4">
      <w:numFmt w:val="bullet"/>
      <w:lvlText w:val="•"/>
      <w:lvlJc w:val="left"/>
      <w:pPr>
        <w:ind w:left="3867" w:hanging="120"/>
      </w:pPr>
      <w:rPr>
        <w:rFonts w:hint="default"/>
        <w:lang w:val="es-ES" w:eastAsia="en-US" w:bidi="ar-SA"/>
      </w:rPr>
    </w:lvl>
    <w:lvl w:ilvl="7" w:tplc="B8729312">
      <w:numFmt w:val="bullet"/>
      <w:lvlText w:val="•"/>
      <w:lvlJc w:val="left"/>
      <w:pPr>
        <w:ind w:left="4492" w:hanging="120"/>
      </w:pPr>
      <w:rPr>
        <w:rFonts w:hint="default"/>
        <w:lang w:val="es-ES" w:eastAsia="en-US" w:bidi="ar-SA"/>
      </w:rPr>
    </w:lvl>
    <w:lvl w:ilvl="8" w:tplc="B9743FF6">
      <w:numFmt w:val="bullet"/>
      <w:lvlText w:val="•"/>
      <w:lvlJc w:val="left"/>
      <w:pPr>
        <w:ind w:left="5116" w:hanging="120"/>
      </w:pPr>
      <w:rPr>
        <w:rFonts w:hint="default"/>
        <w:lang w:val="es-ES" w:eastAsia="en-US" w:bidi="ar-SA"/>
      </w:rPr>
    </w:lvl>
  </w:abstractNum>
  <w:abstractNum w:abstractNumId="30" w15:restartNumberingAfterBreak="0">
    <w:nsid w:val="3BDD3F82"/>
    <w:multiLevelType w:val="hybridMultilevel"/>
    <w:tmpl w:val="BF0CA6A4"/>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243D35"/>
    <w:multiLevelType w:val="hybridMultilevel"/>
    <w:tmpl w:val="C3EE2018"/>
    <w:lvl w:ilvl="0" w:tplc="400A000D">
      <w:start w:val="1"/>
      <w:numFmt w:val="bullet"/>
      <w:lvlText w:val=""/>
      <w:lvlJc w:val="left"/>
      <w:pPr>
        <w:ind w:left="1776" w:hanging="360"/>
      </w:pPr>
      <w:rPr>
        <w:rFonts w:ascii="Wingdings" w:hAnsi="Wingdings"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32" w15:restartNumberingAfterBreak="0">
    <w:nsid w:val="44066911"/>
    <w:multiLevelType w:val="hybridMultilevel"/>
    <w:tmpl w:val="6FB4E41C"/>
    <w:lvl w:ilvl="0" w:tplc="8012C4E0">
      <w:start w:val="1"/>
      <w:numFmt w:val="lowerLetter"/>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3" w15:restartNumberingAfterBreak="0">
    <w:nsid w:val="471534EA"/>
    <w:multiLevelType w:val="hybridMultilevel"/>
    <w:tmpl w:val="9D460F56"/>
    <w:lvl w:ilvl="0" w:tplc="045C7A8C">
      <w:start w:val="1"/>
      <w:numFmt w:val="bullet"/>
      <w:lvlText w:val=""/>
      <w:lvlJc w:val="left"/>
      <w:pPr>
        <w:ind w:left="2334" w:hanging="360"/>
      </w:pPr>
      <w:rPr>
        <w:rFonts w:ascii="Symbol" w:hAnsi="Symbol" w:hint="default"/>
        <w:sz w:val="20"/>
        <w:szCs w:val="20"/>
      </w:rPr>
    </w:lvl>
    <w:lvl w:ilvl="1" w:tplc="400A0003" w:tentative="1">
      <w:start w:val="1"/>
      <w:numFmt w:val="bullet"/>
      <w:lvlText w:val="o"/>
      <w:lvlJc w:val="left"/>
      <w:pPr>
        <w:ind w:left="3054" w:hanging="360"/>
      </w:pPr>
      <w:rPr>
        <w:rFonts w:ascii="Courier New" w:hAnsi="Courier New" w:cs="Courier New" w:hint="default"/>
      </w:rPr>
    </w:lvl>
    <w:lvl w:ilvl="2" w:tplc="400A0005" w:tentative="1">
      <w:start w:val="1"/>
      <w:numFmt w:val="bullet"/>
      <w:lvlText w:val=""/>
      <w:lvlJc w:val="left"/>
      <w:pPr>
        <w:ind w:left="3774" w:hanging="360"/>
      </w:pPr>
      <w:rPr>
        <w:rFonts w:ascii="Wingdings" w:hAnsi="Wingdings" w:hint="default"/>
      </w:rPr>
    </w:lvl>
    <w:lvl w:ilvl="3" w:tplc="400A0001" w:tentative="1">
      <w:start w:val="1"/>
      <w:numFmt w:val="bullet"/>
      <w:lvlText w:val=""/>
      <w:lvlJc w:val="left"/>
      <w:pPr>
        <w:ind w:left="4494" w:hanging="360"/>
      </w:pPr>
      <w:rPr>
        <w:rFonts w:ascii="Symbol" w:hAnsi="Symbol" w:hint="default"/>
      </w:rPr>
    </w:lvl>
    <w:lvl w:ilvl="4" w:tplc="400A0003" w:tentative="1">
      <w:start w:val="1"/>
      <w:numFmt w:val="bullet"/>
      <w:lvlText w:val="o"/>
      <w:lvlJc w:val="left"/>
      <w:pPr>
        <w:ind w:left="5214" w:hanging="360"/>
      </w:pPr>
      <w:rPr>
        <w:rFonts w:ascii="Courier New" w:hAnsi="Courier New" w:cs="Courier New" w:hint="default"/>
      </w:rPr>
    </w:lvl>
    <w:lvl w:ilvl="5" w:tplc="400A0005" w:tentative="1">
      <w:start w:val="1"/>
      <w:numFmt w:val="bullet"/>
      <w:lvlText w:val=""/>
      <w:lvlJc w:val="left"/>
      <w:pPr>
        <w:ind w:left="5934" w:hanging="360"/>
      </w:pPr>
      <w:rPr>
        <w:rFonts w:ascii="Wingdings" w:hAnsi="Wingdings" w:hint="default"/>
      </w:rPr>
    </w:lvl>
    <w:lvl w:ilvl="6" w:tplc="400A0001" w:tentative="1">
      <w:start w:val="1"/>
      <w:numFmt w:val="bullet"/>
      <w:lvlText w:val=""/>
      <w:lvlJc w:val="left"/>
      <w:pPr>
        <w:ind w:left="6654" w:hanging="360"/>
      </w:pPr>
      <w:rPr>
        <w:rFonts w:ascii="Symbol" w:hAnsi="Symbol" w:hint="default"/>
      </w:rPr>
    </w:lvl>
    <w:lvl w:ilvl="7" w:tplc="400A0003" w:tentative="1">
      <w:start w:val="1"/>
      <w:numFmt w:val="bullet"/>
      <w:lvlText w:val="o"/>
      <w:lvlJc w:val="left"/>
      <w:pPr>
        <w:ind w:left="7374" w:hanging="360"/>
      </w:pPr>
      <w:rPr>
        <w:rFonts w:ascii="Courier New" w:hAnsi="Courier New" w:cs="Courier New" w:hint="default"/>
      </w:rPr>
    </w:lvl>
    <w:lvl w:ilvl="8" w:tplc="400A0005" w:tentative="1">
      <w:start w:val="1"/>
      <w:numFmt w:val="bullet"/>
      <w:lvlText w:val=""/>
      <w:lvlJc w:val="left"/>
      <w:pPr>
        <w:ind w:left="8094" w:hanging="360"/>
      </w:pPr>
      <w:rPr>
        <w:rFonts w:ascii="Wingdings" w:hAnsi="Wingdings" w:hint="default"/>
      </w:rPr>
    </w:lvl>
  </w:abstractNum>
  <w:abstractNum w:abstractNumId="34"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4F790CFA"/>
    <w:multiLevelType w:val="hybridMultilevel"/>
    <w:tmpl w:val="184A5332"/>
    <w:lvl w:ilvl="0" w:tplc="080A000D">
      <w:start w:val="1"/>
      <w:numFmt w:val="bullet"/>
      <w:lvlText w:val=""/>
      <w:lvlJc w:val="left"/>
      <w:pPr>
        <w:ind w:left="1428" w:hanging="360"/>
      </w:pPr>
      <w:rPr>
        <w:rFonts w:ascii="Wingdings" w:hAnsi="Wingdings"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38" w15:restartNumberingAfterBreak="0">
    <w:nsid w:val="50DB39C7"/>
    <w:multiLevelType w:val="hybridMultilevel"/>
    <w:tmpl w:val="93F82E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54C30152"/>
    <w:multiLevelType w:val="hybridMultilevel"/>
    <w:tmpl w:val="904883E2"/>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0" w15:restartNumberingAfterBreak="0">
    <w:nsid w:val="58C540D1"/>
    <w:multiLevelType w:val="hybridMultilevel"/>
    <w:tmpl w:val="A54CF05C"/>
    <w:lvl w:ilvl="0" w:tplc="080A0001">
      <w:start w:val="1"/>
      <w:numFmt w:val="bullet"/>
      <w:lvlText w:val=""/>
      <w:lvlJc w:val="left"/>
      <w:pPr>
        <w:ind w:left="795" w:hanging="360"/>
      </w:pPr>
      <w:rPr>
        <w:rFonts w:ascii="Symbol" w:hAnsi="Symbol" w:hint="default"/>
      </w:rPr>
    </w:lvl>
    <w:lvl w:ilvl="1" w:tplc="080A0003" w:tentative="1">
      <w:start w:val="1"/>
      <w:numFmt w:val="bullet"/>
      <w:lvlText w:val="o"/>
      <w:lvlJc w:val="left"/>
      <w:pPr>
        <w:ind w:left="1515" w:hanging="360"/>
      </w:pPr>
      <w:rPr>
        <w:rFonts w:ascii="Courier New" w:hAnsi="Courier New" w:cs="Courier New" w:hint="default"/>
      </w:rPr>
    </w:lvl>
    <w:lvl w:ilvl="2" w:tplc="080A0005" w:tentative="1">
      <w:start w:val="1"/>
      <w:numFmt w:val="bullet"/>
      <w:lvlText w:val=""/>
      <w:lvlJc w:val="left"/>
      <w:pPr>
        <w:ind w:left="2235" w:hanging="360"/>
      </w:pPr>
      <w:rPr>
        <w:rFonts w:ascii="Wingdings" w:hAnsi="Wingdings" w:hint="default"/>
      </w:rPr>
    </w:lvl>
    <w:lvl w:ilvl="3" w:tplc="080A0001" w:tentative="1">
      <w:start w:val="1"/>
      <w:numFmt w:val="bullet"/>
      <w:lvlText w:val=""/>
      <w:lvlJc w:val="left"/>
      <w:pPr>
        <w:ind w:left="2955" w:hanging="360"/>
      </w:pPr>
      <w:rPr>
        <w:rFonts w:ascii="Symbol" w:hAnsi="Symbol" w:hint="default"/>
      </w:rPr>
    </w:lvl>
    <w:lvl w:ilvl="4" w:tplc="080A0003" w:tentative="1">
      <w:start w:val="1"/>
      <w:numFmt w:val="bullet"/>
      <w:lvlText w:val="o"/>
      <w:lvlJc w:val="left"/>
      <w:pPr>
        <w:ind w:left="3675" w:hanging="360"/>
      </w:pPr>
      <w:rPr>
        <w:rFonts w:ascii="Courier New" w:hAnsi="Courier New" w:cs="Courier New" w:hint="default"/>
      </w:rPr>
    </w:lvl>
    <w:lvl w:ilvl="5" w:tplc="080A0005" w:tentative="1">
      <w:start w:val="1"/>
      <w:numFmt w:val="bullet"/>
      <w:lvlText w:val=""/>
      <w:lvlJc w:val="left"/>
      <w:pPr>
        <w:ind w:left="4395" w:hanging="360"/>
      </w:pPr>
      <w:rPr>
        <w:rFonts w:ascii="Wingdings" w:hAnsi="Wingdings" w:hint="default"/>
      </w:rPr>
    </w:lvl>
    <w:lvl w:ilvl="6" w:tplc="080A0001" w:tentative="1">
      <w:start w:val="1"/>
      <w:numFmt w:val="bullet"/>
      <w:lvlText w:val=""/>
      <w:lvlJc w:val="left"/>
      <w:pPr>
        <w:ind w:left="5115" w:hanging="360"/>
      </w:pPr>
      <w:rPr>
        <w:rFonts w:ascii="Symbol" w:hAnsi="Symbol" w:hint="default"/>
      </w:rPr>
    </w:lvl>
    <w:lvl w:ilvl="7" w:tplc="080A0003" w:tentative="1">
      <w:start w:val="1"/>
      <w:numFmt w:val="bullet"/>
      <w:lvlText w:val="o"/>
      <w:lvlJc w:val="left"/>
      <w:pPr>
        <w:ind w:left="5835" w:hanging="360"/>
      </w:pPr>
      <w:rPr>
        <w:rFonts w:ascii="Courier New" w:hAnsi="Courier New" w:cs="Courier New" w:hint="default"/>
      </w:rPr>
    </w:lvl>
    <w:lvl w:ilvl="8" w:tplc="080A0005" w:tentative="1">
      <w:start w:val="1"/>
      <w:numFmt w:val="bullet"/>
      <w:lvlText w:val=""/>
      <w:lvlJc w:val="left"/>
      <w:pPr>
        <w:ind w:left="6555" w:hanging="360"/>
      </w:pPr>
      <w:rPr>
        <w:rFonts w:ascii="Wingdings" w:hAnsi="Wingdings" w:hint="default"/>
      </w:rPr>
    </w:lvl>
  </w:abstractNum>
  <w:abstractNum w:abstractNumId="41" w15:restartNumberingAfterBreak="0">
    <w:nsid w:val="5A79207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5E4676B5"/>
    <w:multiLevelType w:val="hybridMultilevel"/>
    <w:tmpl w:val="A2B44082"/>
    <w:lvl w:ilvl="0" w:tplc="400A0001">
      <w:start w:val="1"/>
      <w:numFmt w:val="bullet"/>
      <w:lvlText w:val=""/>
      <w:lvlJc w:val="left"/>
      <w:pPr>
        <w:ind w:left="758" w:hanging="360"/>
      </w:pPr>
      <w:rPr>
        <w:rFonts w:ascii="Symbol" w:hAnsi="Symbol" w:hint="default"/>
      </w:rPr>
    </w:lvl>
    <w:lvl w:ilvl="1" w:tplc="400A0003" w:tentative="1">
      <w:start w:val="1"/>
      <w:numFmt w:val="bullet"/>
      <w:lvlText w:val="o"/>
      <w:lvlJc w:val="left"/>
      <w:pPr>
        <w:ind w:left="1478" w:hanging="360"/>
      </w:pPr>
      <w:rPr>
        <w:rFonts w:ascii="Courier New" w:hAnsi="Courier New" w:cs="Courier New" w:hint="default"/>
      </w:rPr>
    </w:lvl>
    <w:lvl w:ilvl="2" w:tplc="400A0005" w:tentative="1">
      <w:start w:val="1"/>
      <w:numFmt w:val="bullet"/>
      <w:lvlText w:val=""/>
      <w:lvlJc w:val="left"/>
      <w:pPr>
        <w:ind w:left="2198" w:hanging="360"/>
      </w:pPr>
      <w:rPr>
        <w:rFonts w:ascii="Wingdings" w:hAnsi="Wingdings" w:hint="default"/>
      </w:rPr>
    </w:lvl>
    <w:lvl w:ilvl="3" w:tplc="400A0001" w:tentative="1">
      <w:start w:val="1"/>
      <w:numFmt w:val="bullet"/>
      <w:lvlText w:val=""/>
      <w:lvlJc w:val="left"/>
      <w:pPr>
        <w:ind w:left="2918" w:hanging="360"/>
      </w:pPr>
      <w:rPr>
        <w:rFonts w:ascii="Symbol" w:hAnsi="Symbol" w:hint="default"/>
      </w:rPr>
    </w:lvl>
    <w:lvl w:ilvl="4" w:tplc="400A0003" w:tentative="1">
      <w:start w:val="1"/>
      <w:numFmt w:val="bullet"/>
      <w:lvlText w:val="o"/>
      <w:lvlJc w:val="left"/>
      <w:pPr>
        <w:ind w:left="3638" w:hanging="360"/>
      </w:pPr>
      <w:rPr>
        <w:rFonts w:ascii="Courier New" w:hAnsi="Courier New" w:cs="Courier New" w:hint="default"/>
      </w:rPr>
    </w:lvl>
    <w:lvl w:ilvl="5" w:tplc="400A0005" w:tentative="1">
      <w:start w:val="1"/>
      <w:numFmt w:val="bullet"/>
      <w:lvlText w:val=""/>
      <w:lvlJc w:val="left"/>
      <w:pPr>
        <w:ind w:left="4358" w:hanging="360"/>
      </w:pPr>
      <w:rPr>
        <w:rFonts w:ascii="Wingdings" w:hAnsi="Wingdings" w:hint="default"/>
      </w:rPr>
    </w:lvl>
    <w:lvl w:ilvl="6" w:tplc="400A0001" w:tentative="1">
      <w:start w:val="1"/>
      <w:numFmt w:val="bullet"/>
      <w:lvlText w:val=""/>
      <w:lvlJc w:val="left"/>
      <w:pPr>
        <w:ind w:left="5078" w:hanging="360"/>
      </w:pPr>
      <w:rPr>
        <w:rFonts w:ascii="Symbol" w:hAnsi="Symbol" w:hint="default"/>
      </w:rPr>
    </w:lvl>
    <w:lvl w:ilvl="7" w:tplc="400A0003" w:tentative="1">
      <w:start w:val="1"/>
      <w:numFmt w:val="bullet"/>
      <w:lvlText w:val="o"/>
      <w:lvlJc w:val="left"/>
      <w:pPr>
        <w:ind w:left="5798" w:hanging="360"/>
      </w:pPr>
      <w:rPr>
        <w:rFonts w:ascii="Courier New" w:hAnsi="Courier New" w:cs="Courier New" w:hint="default"/>
      </w:rPr>
    </w:lvl>
    <w:lvl w:ilvl="8" w:tplc="400A0005" w:tentative="1">
      <w:start w:val="1"/>
      <w:numFmt w:val="bullet"/>
      <w:lvlText w:val=""/>
      <w:lvlJc w:val="left"/>
      <w:pPr>
        <w:ind w:left="6518" w:hanging="360"/>
      </w:pPr>
      <w:rPr>
        <w:rFonts w:ascii="Wingdings" w:hAnsi="Wingdings" w:hint="default"/>
      </w:rPr>
    </w:lvl>
  </w:abstractNum>
  <w:abstractNum w:abstractNumId="4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62DC4E36"/>
    <w:multiLevelType w:val="multilevel"/>
    <w:tmpl w:val="7642392A"/>
    <w:lvl w:ilvl="0">
      <w:start w:val="1"/>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45"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7"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6C7A5B2B"/>
    <w:multiLevelType w:val="multilevel"/>
    <w:tmpl w:val="7D082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E6608CE"/>
    <w:multiLevelType w:val="hybridMultilevel"/>
    <w:tmpl w:val="53625566"/>
    <w:lvl w:ilvl="0" w:tplc="080A0001">
      <w:start w:val="1"/>
      <w:numFmt w:val="bullet"/>
      <w:lvlText w:val=""/>
      <w:lvlJc w:val="left"/>
      <w:pPr>
        <w:ind w:left="720" w:hanging="360"/>
      </w:pPr>
      <w:rPr>
        <w:rFonts w:ascii="Symbol" w:hAnsi="Symbol" w:hint="default"/>
      </w:rPr>
    </w:lvl>
    <w:lvl w:ilvl="1" w:tplc="2A546676">
      <w:numFmt w:val="bullet"/>
      <w:lvlText w:val="-"/>
      <w:lvlJc w:val="left"/>
      <w:pPr>
        <w:ind w:left="1785" w:hanging="705"/>
      </w:pPr>
      <w:rPr>
        <w:rFonts w:ascii="Arial Narrow" w:eastAsia="Times New Roman" w:hAnsi="Arial Narrow" w:cs="Times New Roman"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15:restartNumberingAfterBreak="0">
    <w:nsid w:val="72C25850"/>
    <w:multiLevelType w:val="hybridMultilevel"/>
    <w:tmpl w:val="5CB287FA"/>
    <w:lvl w:ilvl="0" w:tplc="400A000D">
      <w:start w:val="1"/>
      <w:numFmt w:val="bullet"/>
      <w:lvlText w:val=""/>
      <w:lvlJc w:val="left"/>
      <w:pPr>
        <w:ind w:left="720" w:hanging="360"/>
      </w:pPr>
      <w:rPr>
        <w:rFonts w:ascii="Wingdings" w:hAnsi="Wingdings" w:hint="default"/>
      </w:rPr>
    </w:lvl>
    <w:lvl w:ilvl="1" w:tplc="080A000D">
      <w:start w:val="1"/>
      <w:numFmt w:val="bullet"/>
      <w:lvlText w:val=""/>
      <w:lvlJc w:val="left"/>
      <w:pPr>
        <w:ind w:left="1440" w:hanging="360"/>
      </w:pPr>
      <w:rPr>
        <w:rFonts w:ascii="Wingdings" w:hAnsi="Wingdings"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3"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4"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7" w15:restartNumberingAfterBreak="0">
    <w:nsid w:val="7C081E0C"/>
    <w:multiLevelType w:val="hybridMultilevel"/>
    <w:tmpl w:val="AADC28A4"/>
    <w:lvl w:ilvl="0" w:tplc="20082228">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58" w15:restartNumberingAfterBreak="0">
    <w:nsid w:val="7D253990"/>
    <w:multiLevelType w:val="hybridMultilevel"/>
    <w:tmpl w:val="F01AC8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16cid:durableId="547379855">
    <w:abstractNumId w:val="20"/>
  </w:num>
  <w:num w:numId="2" w16cid:durableId="1355116321">
    <w:abstractNumId w:val="5"/>
  </w:num>
  <w:num w:numId="3" w16cid:durableId="633757402">
    <w:abstractNumId w:val="6"/>
  </w:num>
  <w:num w:numId="4" w16cid:durableId="776944573">
    <w:abstractNumId w:val="25"/>
  </w:num>
  <w:num w:numId="5" w16cid:durableId="249581999">
    <w:abstractNumId w:val="19"/>
  </w:num>
  <w:num w:numId="6" w16cid:durableId="256407935">
    <w:abstractNumId w:val="22"/>
  </w:num>
  <w:num w:numId="7" w16cid:durableId="455294031">
    <w:abstractNumId w:val="2"/>
  </w:num>
  <w:num w:numId="8" w16cid:durableId="537400725">
    <w:abstractNumId w:val="13"/>
  </w:num>
  <w:num w:numId="9" w16cid:durableId="412746547">
    <w:abstractNumId w:val="56"/>
  </w:num>
  <w:num w:numId="10" w16cid:durableId="1546480884">
    <w:abstractNumId w:val="43"/>
  </w:num>
  <w:num w:numId="11" w16cid:durableId="772360830">
    <w:abstractNumId w:val="54"/>
  </w:num>
  <w:num w:numId="12" w16cid:durableId="445269965">
    <w:abstractNumId w:val="52"/>
  </w:num>
  <w:num w:numId="13" w16cid:durableId="801458905">
    <w:abstractNumId w:val="45"/>
  </w:num>
  <w:num w:numId="14" w16cid:durableId="914513348">
    <w:abstractNumId w:val="12"/>
  </w:num>
  <w:num w:numId="15" w16cid:durableId="86461498">
    <w:abstractNumId w:val="48"/>
  </w:num>
  <w:num w:numId="16" w16cid:durableId="67851867">
    <w:abstractNumId w:val="55"/>
  </w:num>
  <w:num w:numId="17" w16cid:durableId="1862207368">
    <w:abstractNumId w:val="16"/>
  </w:num>
  <w:num w:numId="18" w16cid:durableId="1492402520">
    <w:abstractNumId w:val="10"/>
  </w:num>
  <w:num w:numId="19" w16cid:durableId="509101432">
    <w:abstractNumId w:val="35"/>
  </w:num>
  <w:num w:numId="20" w16cid:durableId="1985356945">
    <w:abstractNumId w:val="14"/>
  </w:num>
  <w:num w:numId="21" w16cid:durableId="431627931">
    <w:abstractNumId w:val="3"/>
  </w:num>
  <w:num w:numId="22" w16cid:durableId="1127167737">
    <w:abstractNumId w:val="8"/>
  </w:num>
  <w:num w:numId="23" w16cid:durableId="525558031">
    <w:abstractNumId w:val="23"/>
  </w:num>
  <w:num w:numId="24" w16cid:durableId="1250576981">
    <w:abstractNumId w:val="46"/>
  </w:num>
  <w:num w:numId="25" w16cid:durableId="1598636522">
    <w:abstractNumId w:val="53"/>
  </w:num>
  <w:num w:numId="26" w16cid:durableId="897133135">
    <w:abstractNumId w:val="34"/>
  </w:num>
  <w:num w:numId="27" w16cid:durableId="787234799">
    <w:abstractNumId w:val="47"/>
  </w:num>
  <w:num w:numId="28" w16cid:durableId="6566485">
    <w:abstractNumId w:val="26"/>
  </w:num>
  <w:num w:numId="29" w16cid:durableId="2030061819">
    <w:abstractNumId w:val="36"/>
  </w:num>
  <w:num w:numId="30" w16cid:durableId="2107461071">
    <w:abstractNumId w:val="33"/>
  </w:num>
  <w:num w:numId="31" w16cid:durableId="326323836">
    <w:abstractNumId w:val="29"/>
  </w:num>
  <w:num w:numId="32" w16cid:durableId="867252196">
    <w:abstractNumId w:val="30"/>
  </w:num>
  <w:num w:numId="33" w16cid:durableId="1511411606">
    <w:abstractNumId w:val="24"/>
  </w:num>
  <w:num w:numId="34" w16cid:durableId="1122580947">
    <w:abstractNumId w:val="57"/>
  </w:num>
  <w:num w:numId="35" w16cid:durableId="1235047906">
    <w:abstractNumId w:val="28"/>
  </w:num>
  <w:num w:numId="36" w16cid:durableId="1516531436">
    <w:abstractNumId w:val="17"/>
  </w:num>
  <w:num w:numId="37" w16cid:durableId="555896886">
    <w:abstractNumId w:val="42"/>
  </w:num>
  <w:num w:numId="38" w16cid:durableId="879703497">
    <w:abstractNumId w:val="1"/>
  </w:num>
  <w:num w:numId="39" w16cid:durableId="595597135">
    <w:abstractNumId w:val="0"/>
  </w:num>
  <w:num w:numId="40" w16cid:durableId="1794326556">
    <w:abstractNumId w:val="41"/>
  </w:num>
  <w:num w:numId="41" w16cid:durableId="1546523521">
    <w:abstractNumId w:val="4"/>
  </w:num>
  <w:num w:numId="42" w16cid:durableId="1505700849">
    <w:abstractNumId w:val="18"/>
  </w:num>
  <w:num w:numId="43" w16cid:durableId="1476072291">
    <w:abstractNumId w:val="49"/>
  </w:num>
  <w:num w:numId="44" w16cid:durableId="59449751">
    <w:abstractNumId w:val="38"/>
  </w:num>
  <w:num w:numId="45" w16cid:durableId="386029299">
    <w:abstractNumId w:val="58"/>
  </w:num>
  <w:num w:numId="46" w16cid:durableId="701443211">
    <w:abstractNumId w:val="21"/>
    <w:lvlOverride w:ilvl="0">
      <w:startOverride w:val="1"/>
    </w:lvlOverride>
  </w:num>
  <w:num w:numId="47" w16cid:durableId="1733698452">
    <w:abstractNumId w:val="9"/>
  </w:num>
  <w:num w:numId="48" w16cid:durableId="106245570">
    <w:abstractNumId w:val="44"/>
  </w:num>
  <w:num w:numId="49" w16cid:durableId="473303582">
    <w:abstractNumId w:val="32"/>
  </w:num>
  <w:num w:numId="50" w16cid:durableId="148255892">
    <w:abstractNumId w:val="51"/>
  </w:num>
  <w:num w:numId="51" w16cid:durableId="2003044487">
    <w:abstractNumId w:val="7"/>
  </w:num>
  <w:num w:numId="52" w16cid:durableId="1930263">
    <w:abstractNumId w:val="37"/>
  </w:num>
  <w:num w:numId="53" w16cid:durableId="1269048764">
    <w:abstractNumId w:val="50"/>
  </w:num>
  <w:num w:numId="54" w16cid:durableId="805008520">
    <w:abstractNumId w:val="39"/>
  </w:num>
  <w:num w:numId="55" w16cid:durableId="641469851">
    <w:abstractNumId w:val="31"/>
  </w:num>
  <w:num w:numId="56" w16cid:durableId="55859114">
    <w:abstractNumId w:val="40"/>
  </w:num>
  <w:num w:numId="57" w16cid:durableId="1659765073">
    <w:abstractNumId w:val="15"/>
  </w:num>
  <w:num w:numId="58" w16cid:durableId="395130675">
    <w:abstractNumId w:val="5"/>
    <w:lvlOverride w:ilvl="0">
      <w:startOverride w:val="14"/>
    </w:lvlOverride>
    <w:lvlOverride w:ilvl="1">
      <w:startOverride w:val="1"/>
    </w:lvlOverride>
  </w:num>
  <w:num w:numId="59" w16cid:durableId="229926302">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739056116">
    <w:abstractNumId w:val="11"/>
  </w:num>
  <w:num w:numId="61" w16cid:durableId="606893415">
    <w:abstractNumId w:val="2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02BE"/>
    <w:rsid w:val="00020B37"/>
    <w:rsid w:val="0002447E"/>
    <w:rsid w:val="0002573C"/>
    <w:rsid w:val="00027769"/>
    <w:rsid w:val="00034617"/>
    <w:rsid w:val="000371A0"/>
    <w:rsid w:val="00040B0C"/>
    <w:rsid w:val="000425DF"/>
    <w:rsid w:val="00042913"/>
    <w:rsid w:val="00047A35"/>
    <w:rsid w:val="00050E81"/>
    <w:rsid w:val="00052ACC"/>
    <w:rsid w:val="00056B36"/>
    <w:rsid w:val="000621C0"/>
    <w:rsid w:val="000643DE"/>
    <w:rsid w:val="000728F3"/>
    <w:rsid w:val="00072FFA"/>
    <w:rsid w:val="00080870"/>
    <w:rsid w:val="000812E6"/>
    <w:rsid w:val="00081572"/>
    <w:rsid w:val="00081BA4"/>
    <w:rsid w:val="00086067"/>
    <w:rsid w:val="00091778"/>
    <w:rsid w:val="00092944"/>
    <w:rsid w:val="000940D0"/>
    <w:rsid w:val="000A03C8"/>
    <w:rsid w:val="000A3C2A"/>
    <w:rsid w:val="000A5357"/>
    <w:rsid w:val="000A5ED7"/>
    <w:rsid w:val="000B11E5"/>
    <w:rsid w:val="000B30BD"/>
    <w:rsid w:val="000B40DD"/>
    <w:rsid w:val="000B4A6F"/>
    <w:rsid w:val="000B4A82"/>
    <w:rsid w:val="000B4FEF"/>
    <w:rsid w:val="000B7B52"/>
    <w:rsid w:val="000C19AD"/>
    <w:rsid w:val="000C3094"/>
    <w:rsid w:val="000C3D3B"/>
    <w:rsid w:val="000C78DB"/>
    <w:rsid w:val="000C7AD2"/>
    <w:rsid w:val="000E1106"/>
    <w:rsid w:val="000E2E61"/>
    <w:rsid w:val="000F1E22"/>
    <w:rsid w:val="000F2477"/>
    <w:rsid w:val="000F5D4B"/>
    <w:rsid w:val="000F61BF"/>
    <w:rsid w:val="0010037C"/>
    <w:rsid w:val="0010620B"/>
    <w:rsid w:val="00110462"/>
    <w:rsid w:val="001130B6"/>
    <w:rsid w:val="00113C70"/>
    <w:rsid w:val="00122F57"/>
    <w:rsid w:val="001243DB"/>
    <w:rsid w:val="001245D4"/>
    <w:rsid w:val="001251F5"/>
    <w:rsid w:val="00130764"/>
    <w:rsid w:val="00130AB2"/>
    <w:rsid w:val="0013561B"/>
    <w:rsid w:val="0013740E"/>
    <w:rsid w:val="00140A59"/>
    <w:rsid w:val="001474D2"/>
    <w:rsid w:val="001514BD"/>
    <w:rsid w:val="001516F2"/>
    <w:rsid w:val="0015725B"/>
    <w:rsid w:val="00164E34"/>
    <w:rsid w:val="00177A38"/>
    <w:rsid w:val="001823A9"/>
    <w:rsid w:val="00185A97"/>
    <w:rsid w:val="00185F35"/>
    <w:rsid w:val="001877E0"/>
    <w:rsid w:val="00187CB5"/>
    <w:rsid w:val="00194B7F"/>
    <w:rsid w:val="001A028D"/>
    <w:rsid w:val="001A14EB"/>
    <w:rsid w:val="001A4147"/>
    <w:rsid w:val="001A5427"/>
    <w:rsid w:val="001C034C"/>
    <w:rsid w:val="001C1803"/>
    <w:rsid w:val="001C3FC8"/>
    <w:rsid w:val="001C55C4"/>
    <w:rsid w:val="001D4A85"/>
    <w:rsid w:val="001D5B5F"/>
    <w:rsid w:val="001E3688"/>
    <w:rsid w:val="001E38C0"/>
    <w:rsid w:val="001F7DF9"/>
    <w:rsid w:val="00206115"/>
    <w:rsid w:val="00211532"/>
    <w:rsid w:val="00212695"/>
    <w:rsid w:val="00213000"/>
    <w:rsid w:val="002220E2"/>
    <w:rsid w:val="00223153"/>
    <w:rsid w:val="0022653E"/>
    <w:rsid w:val="00227026"/>
    <w:rsid w:val="00227CD2"/>
    <w:rsid w:val="00232F50"/>
    <w:rsid w:val="00233F15"/>
    <w:rsid w:val="00236A42"/>
    <w:rsid w:val="00251F76"/>
    <w:rsid w:val="002542A4"/>
    <w:rsid w:val="00254A8D"/>
    <w:rsid w:val="002566CD"/>
    <w:rsid w:val="00265365"/>
    <w:rsid w:val="0026567D"/>
    <w:rsid w:val="00273569"/>
    <w:rsid w:val="00281E1D"/>
    <w:rsid w:val="002820EE"/>
    <w:rsid w:val="0028318D"/>
    <w:rsid w:val="00287E6D"/>
    <w:rsid w:val="002965AE"/>
    <w:rsid w:val="002A4403"/>
    <w:rsid w:val="002C6609"/>
    <w:rsid w:val="002D0245"/>
    <w:rsid w:val="002D2833"/>
    <w:rsid w:val="002E0304"/>
    <w:rsid w:val="002E2C35"/>
    <w:rsid w:val="002E5957"/>
    <w:rsid w:val="002E66C7"/>
    <w:rsid w:val="002E7342"/>
    <w:rsid w:val="002F1713"/>
    <w:rsid w:val="002F57F5"/>
    <w:rsid w:val="002F5A14"/>
    <w:rsid w:val="002F5AD0"/>
    <w:rsid w:val="002F6AFC"/>
    <w:rsid w:val="00301B53"/>
    <w:rsid w:val="00307D38"/>
    <w:rsid w:val="00310338"/>
    <w:rsid w:val="00316615"/>
    <w:rsid w:val="00334BBC"/>
    <w:rsid w:val="00335A4C"/>
    <w:rsid w:val="003364E7"/>
    <w:rsid w:val="00337DFD"/>
    <w:rsid w:val="00340219"/>
    <w:rsid w:val="00342750"/>
    <w:rsid w:val="003442CE"/>
    <w:rsid w:val="0034505C"/>
    <w:rsid w:val="003635A9"/>
    <w:rsid w:val="0036423C"/>
    <w:rsid w:val="00364A8C"/>
    <w:rsid w:val="00376420"/>
    <w:rsid w:val="00382751"/>
    <w:rsid w:val="00391A88"/>
    <w:rsid w:val="0039301E"/>
    <w:rsid w:val="003A0C9B"/>
    <w:rsid w:val="003A56DE"/>
    <w:rsid w:val="003A7651"/>
    <w:rsid w:val="003A78B9"/>
    <w:rsid w:val="003B0A61"/>
    <w:rsid w:val="003B0BC4"/>
    <w:rsid w:val="003B2326"/>
    <w:rsid w:val="003B249F"/>
    <w:rsid w:val="003B2841"/>
    <w:rsid w:val="003C1672"/>
    <w:rsid w:val="003C226A"/>
    <w:rsid w:val="003C2617"/>
    <w:rsid w:val="003C335C"/>
    <w:rsid w:val="003C3F4B"/>
    <w:rsid w:val="003C77A4"/>
    <w:rsid w:val="003D47A2"/>
    <w:rsid w:val="003D4827"/>
    <w:rsid w:val="003D5456"/>
    <w:rsid w:val="003D78DD"/>
    <w:rsid w:val="003E23CF"/>
    <w:rsid w:val="003E600C"/>
    <w:rsid w:val="003E7612"/>
    <w:rsid w:val="003F6DC7"/>
    <w:rsid w:val="00401B9E"/>
    <w:rsid w:val="004020DF"/>
    <w:rsid w:val="00403314"/>
    <w:rsid w:val="00403A07"/>
    <w:rsid w:val="00404FC8"/>
    <w:rsid w:val="00411034"/>
    <w:rsid w:val="00411F93"/>
    <w:rsid w:val="00417E6F"/>
    <w:rsid w:val="00425E2D"/>
    <w:rsid w:val="00443BF6"/>
    <w:rsid w:val="00455F42"/>
    <w:rsid w:val="00460B53"/>
    <w:rsid w:val="004742D9"/>
    <w:rsid w:val="004751DF"/>
    <w:rsid w:val="00476411"/>
    <w:rsid w:val="00476A63"/>
    <w:rsid w:val="00477538"/>
    <w:rsid w:val="004871A7"/>
    <w:rsid w:val="0048728B"/>
    <w:rsid w:val="00490178"/>
    <w:rsid w:val="00491C65"/>
    <w:rsid w:val="004949BE"/>
    <w:rsid w:val="004A127F"/>
    <w:rsid w:val="004A3D96"/>
    <w:rsid w:val="004B0F56"/>
    <w:rsid w:val="004B4416"/>
    <w:rsid w:val="004C0B1D"/>
    <w:rsid w:val="004C0E22"/>
    <w:rsid w:val="004C6126"/>
    <w:rsid w:val="004C6E2C"/>
    <w:rsid w:val="004C6F92"/>
    <w:rsid w:val="004D19DA"/>
    <w:rsid w:val="004D6334"/>
    <w:rsid w:val="004D723B"/>
    <w:rsid w:val="004E0A5D"/>
    <w:rsid w:val="004E202E"/>
    <w:rsid w:val="004E3FB3"/>
    <w:rsid w:val="004F523A"/>
    <w:rsid w:val="004F640F"/>
    <w:rsid w:val="00507B16"/>
    <w:rsid w:val="00511C17"/>
    <w:rsid w:val="0051263F"/>
    <w:rsid w:val="00512850"/>
    <w:rsid w:val="00527231"/>
    <w:rsid w:val="005276F5"/>
    <w:rsid w:val="00533CFD"/>
    <w:rsid w:val="00534235"/>
    <w:rsid w:val="00543B8A"/>
    <w:rsid w:val="0055621F"/>
    <w:rsid w:val="00565935"/>
    <w:rsid w:val="00581423"/>
    <w:rsid w:val="00581B25"/>
    <w:rsid w:val="005910B9"/>
    <w:rsid w:val="0059144D"/>
    <w:rsid w:val="005967FF"/>
    <w:rsid w:val="005A559C"/>
    <w:rsid w:val="005A604A"/>
    <w:rsid w:val="005A6A6C"/>
    <w:rsid w:val="005A7821"/>
    <w:rsid w:val="005A7937"/>
    <w:rsid w:val="005B3E82"/>
    <w:rsid w:val="005B5020"/>
    <w:rsid w:val="005B6FB8"/>
    <w:rsid w:val="005C4842"/>
    <w:rsid w:val="005C4CC8"/>
    <w:rsid w:val="005C554A"/>
    <w:rsid w:val="005C734B"/>
    <w:rsid w:val="005D6DE3"/>
    <w:rsid w:val="005E023C"/>
    <w:rsid w:val="005E3FAF"/>
    <w:rsid w:val="005E6758"/>
    <w:rsid w:val="005E6FE4"/>
    <w:rsid w:val="005F1667"/>
    <w:rsid w:val="005F22AD"/>
    <w:rsid w:val="005F2A5A"/>
    <w:rsid w:val="005F30ED"/>
    <w:rsid w:val="005F5322"/>
    <w:rsid w:val="005F71F8"/>
    <w:rsid w:val="00601A53"/>
    <w:rsid w:val="00602D99"/>
    <w:rsid w:val="006071B1"/>
    <w:rsid w:val="006108F2"/>
    <w:rsid w:val="00610DBB"/>
    <w:rsid w:val="00616971"/>
    <w:rsid w:val="006232D2"/>
    <w:rsid w:val="00626795"/>
    <w:rsid w:val="00626869"/>
    <w:rsid w:val="00643C3D"/>
    <w:rsid w:val="00647D6D"/>
    <w:rsid w:val="00651587"/>
    <w:rsid w:val="00652C3B"/>
    <w:rsid w:val="006536D5"/>
    <w:rsid w:val="0065370A"/>
    <w:rsid w:val="006548E9"/>
    <w:rsid w:val="00655D56"/>
    <w:rsid w:val="006564E4"/>
    <w:rsid w:val="00657034"/>
    <w:rsid w:val="00660AE9"/>
    <w:rsid w:val="00662D3E"/>
    <w:rsid w:val="00670184"/>
    <w:rsid w:val="0067285C"/>
    <w:rsid w:val="006759F4"/>
    <w:rsid w:val="006825C8"/>
    <w:rsid w:val="00684292"/>
    <w:rsid w:val="00691D81"/>
    <w:rsid w:val="006A2B70"/>
    <w:rsid w:val="006A6A7C"/>
    <w:rsid w:val="006B000E"/>
    <w:rsid w:val="006B5F02"/>
    <w:rsid w:val="006B7BB6"/>
    <w:rsid w:val="006C2E73"/>
    <w:rsid w:val="006C3687"/>
    <w:rsid w:val="006C4AED"/>
    <w:rsid w:val="006C4C32"/>
    <w:rsid w:val="006C670B"/>
    <w:rsid w:val="006C6CF5"/>
    <w:rsid w:val="006C7BC4"/>
    <w:rsid w:val="006D6D27"/>
    <w:rsid w:val="006E0FB6"/>
    <w:rsid w:val="006F16AF"/>
    <w:rsid w:val="006F64A9"/>
    <w:rsid w:val="006F7049"/>
    <w:rsid w:val="006F7FC8"/>
    <w:rsid w:val="00705F4C"/>
    <w:rsid w:val="0071100C"/>
    <w:rsid w:val="00715F12"/>
    <w:rsid w:val="00731B35"/>
    <w:rsid w:val="00733372"/>
    <w:rsid w:val="0073386A"/>
    <w:rsid w:val="007349EB"/>
    <w:rsid w:val="0073628D"/>
    <w:rsid w:val="007406B3"/>
    <w:rsid w:val="00741163"/>
    <w:rsid w:val="00741F74"/>
    <w:rsid w:val="007443BB"/>
    <w:rsid w:val="007458CF"/>
    <w:rsid w:val="00745BEA"/>
    <w:rsid w:val="007539C6"/>
    <w:rsid w:val="007560F5"/>
    <w:rsid w:val="00761106"/>
    <w:rsid w:val="007653B2"/>
    <w:rsid w:val="00765F02"/>
    <w:rsid w:val="00770398"/>
    <w:rsid w:val="00771205"/>
    <w:rsid w:val="00771CE6"/>
    <w:rsid w:val="007751CA"/>
    <w:rsid w:val="00777C5B"/>
    <w:rsid w:val="00781323"/>
    <w:rsid w:val="00782709"/>
    <w:rsid w:val="00785B92"/>
    <w:rsid w:val="00785BAD"/>
    <w:rsid w:val="007872C4"/>
    <w:rsid w:val="00792677"/>
    <w:rsid w:val="007939AB"/>
    <w:rsid w:val="00796960"/>
    <w:rsid w:val="007A0B40"/>
    <w:rsid w:val="007A69F6"/>
    <w:rsid w:val="007A6BD4"/>
    <w:rsid w:val="007B6952"/>
    <w:rsid w:val="007B745B"/>
    <w:rsid w:val="007D7E2A"/>
    <w:rsid w:val="007E1626"/>
    <w:rsid w:val="007E22B7"/>
    <w:rsid w:val="007E2CDE"/>
    <w:rsid w:val="007E4548"/>
    <w:rsid w:val="007E5661"/>
    <w:rsid w:val="007E58F6"/>
    <w:rsid w:val="007E6717"/>
    <w:rsid w:val="007F0184"/>
    <w:rsid w:val="007F2B8B"/>
    <w:rsid w:val="007F2C28"/>
    <w:rsid w:val="007F78F9"/>
    <w:rsid w:val="00801E02"/>
    <w:rsid w:val="00803F24"/>
    <w:rsid w:val="00811FE2"/>
    <w:rsid w:val="0081706C"/>
    <w:rsid w:val="008205D5"/>
    <w:rsid w:val="00826F90"/>
    <w:rsid w:val="008359CF"/>
    <w:rsid w:val="008408AB"/>
    <w:rsid w:val="00853255"/>
    <w:rsid w:val="00861171"/>
    <w:rsid w:val="00861F9C"/>
    <w:rsid w:val="00864ADF"/>
    <w:rsid w:val="00866B3A"/>
    <w:rsid w:val="008735DD"/>
    <w:rsid w:val="0087386C"/>
    <w:rsid w:val="008807ED"/>
    <w:rsid w:val="008810F9"/>
    <w:rsid w:val="00886FEF"/>
    <w:rsid w:val="00890102"/>
    <w:rsid w:val="00890998"/>
    <w:rsid w:val="008931D1"/>
    <w:rsid w:val="00895D6B"/>
    <w:rsid w:val="00897A2C"/>
    <w:rsid w:val="008A215B"/>
    <w:rsid w:val="008A65C1"/>
    <w:rsid w:val="008B33D6"/>
    <w:rsid w:val="008B6745"/>
    <w:rsid w:val="008B6A5D"/>
    <w:rsid w:val="008C06AD"/>
    <w:rsid w:val="008C4103"/>
    <w:rsid w:val="008C633E"/>
    <w:rsid w:val="008C6753"/>
    <w:rsid w:val="008C76EE"/>
    <w:rsid w:val="008E1D2B"/>
    <w:rsid w:val="008E4A34"/>
    <w:rsid w:val="008E4E2F"/>
    <w:rsid w:val="008E6DE6"/>
    <w:rsid w:val="008E789D"/>
    <w:rsid w:val="008F029E"/>
    <w:rsid w:val="008F1D84"/>
    <w:rsid w:val="00912A01"/>
    <w:rsid w:val="00912EAB"/>
    <w:rsid w:val="00914AB2"/>
    <w:rsid w:val="009211C3"/>
    <w:rsid w:val="009220F2"/>
    <w:rsid w:val="00922986"/>
    <w:rsid w:val="0092527F"/>
    <w:rsid w:val="009255A8"/>
    <w:rsid w:val="009273C1"/>
    <w:rsid w:val="00931F11"/>
    <w:rsid w:val="00932C21"/>
    <w:rsid w:val="00933BB7"/>
    <w:rsid w:val="0093719E"/>
    <w:rsid w:val="0094352B"/>
    <w:rsid w:val="009464E5"/>
    <w:rsid w:val="00947593"/>
    <w:rsid w:val="009500D2"/>
    <w:rsid w:val="00950F54"/>
    <w:rsid w:val="0095298A"/>
    <w:rsid w:val="00953147"/>
    <w:rsid w:val="009604EC"/>
    <w:rsid w:val="00961446"/>
    <w:rsid w:val="00964502"/>
    <w:rsid w:val="009659F9"/>
    <w:rsid w:val="0097645B"/>
    <w:rsid w:val="00991498"/>
    <w:rsid w:val="009953A8"/>
    <w:rsid w:val="00995498"/>
    <w:rsid w:val="009A2429"/>
    <w:rsid w:val="009A3A66"/>
    <w:rsid w:val="009B2D30"/>
    <w:rsid w:val="009C1084"/>
    <w:rsid w:val="009C10C1"/>
    <w:rsid w:val="009C528A"/>
    <w:rsid w:val="009C5510"/>
    <w:rsid w:val="009C68DF"/>
    <w:rsid w:val="009C795A"/>
    <w:rsid w:val="009D2602"/>
    <w:rsid w:val="009D3E86"/>
    <w:rsid w:val="009D66CD"/>
    <w:rsid w:val="009E2A52"/>
    <w:rsid w:val="009F4674"/>
    <w:rsid w:val="009F4D73"/>
    <w:rsid w:val="009F5C9D"/>
    <w:rsid w:val="009F6171"/>
    <w:rsid w:val="009F6901"/>
    <w:rsid w:val="00A004DF"/>
    <w:rsid w:val="00A00804"/>
    <w:rsid w:val="00A01BEB"/>
    <w:rsid w:val="00A02827"/>
    <w:rsid w:val="00A06032"/>
    <w:rsid w:val="00A139EA"/>
    <w:rsid w:val="00A15001"/>
    <w:rsid w:val="00A170B1"/>
    <w:rsid w:val="00A20653"/>
    <w:rsid w:val="00A259A5"/>
    <w:rsid w:val="00A26267"/>
    <w:rsid w:val="00A2632F"/>
    <w:rsid w:val="00A323D9"/>
    <w:rsid w:val="00A34E82"/>
    <w:rsid w:val="00A377E1"/>
    <w:rsid w:val="00A416DE"/>
    <w:rsid w:val="00A45570"/>
    <w:rsid w:val="00A456CB"/>
    <w:rsid w:val="00A520EE"/>
    <w:rsid w:val="00A527AC"/>
    <w:rsid w:val="00A530B7"/>
    <w:rsid w:val="00A612A5"/>
    <w:rsid w:val="00A62662"/>
    <w:rsid w:val="00A63E39"/>
    <w:rsid w:val="00A64B65"/>
    <w:rsid w:val="00A7187C"/>
    <w:rsid w:val="00A7251C"/>
    <w:rsid w:val="00A7403E"/>
    <w:rsid w:val="00A755EB"/>
    <w:rsid w:val="00A756FD"/>
    <w:rsid w:val="00A80CAA"/>
    <w:rsid w:val="00A81DCD"/>
    <w:rsid w:val="00A835CF"/>
    <w:rsid w:val="00A84ADF"/>
    <w:rsid w:val="00A85838"/>
    <w:rsid w:val="00A8761F"/>
    <w:rsid w:val="00A90DBB"/>
    <w:rsid w:val="00A96058"/>
    <w:rsid w:val="00AA002A"/>
    <w:rsid w:val="00AA37FB"/>
    <w:rsid w:val="00AA4411"/>
    <w:rsid w:val="00AA655C"/>
    <w:rsid w:val="00AC16BE"/>
    <w:rsid w:val="00AC1A7B"/>
    <w:rsid w:val="00AC1E87"/>
    <w:rsid w:val="00AC1EE0"/>
    <w:rsid w:val="00AC46D8"/>
    <w:rsid w:val="00AC7AB9"/>
    <w:rsid w:val="00AD4C69"/>
    <w:rsid w:val="00AD72E1"/>
    <w:rsid w:val="00AE2097"/>
    <w:rsid w:val="00AE74A8"/>
    <w:rsid w:val="00AF12FC"/>
    <w:rsid w:val="00AF23DA"/>
    <w:rsid w:val="00AF3A4E"/>
    <w:rsid w:val="00AF526F"/>
    <w:rsid w:val="00AF7755"/>
    <w:rsid w:val="00B04D1B"/>
    <w:rsid w:val="00B10F22"/>
    <w:rsid w:val="00B11FEE"/>
    <w:rsid w:val="00B167DA"/>
    <w:rsid w:val="00B16BCF"/>
    <w:rsid w:val="00B173C1"/>
    <w:rsid w:val="00B20445"/>
    <w:rsid w:val="00B20B7B"/>
    <w:rsid w:val="00B22BD6"/>
    <w:rsid w:val="00B24268"/>
    <w:rsid w:val="00B25892"/>
    <w:rsid w:val="00B2738B"/>
    <w:rsid w:val="00B276F5"/>
    <w:rsid w:val="00B300BB"/>
    <w:rsid w:val="00B36D6C"/>
    <w:rsid w:val="00B37567"/>
    <w:rsid w:val="00B4255A"/>
    <w:rsid w:val="00B45558"/>
    <w:rsid w:val="00B45BB0"/>
    <w:rsid w:val="00B46EF7"/>
    <w:rsid w:val="00B53627"/>
    <w:rsid w:val="00B54FA0"/>
    <w:rsid w:val="00B60803"/>
    <w:rsid w:val="00B70888"/>
    <w:rsid w:val="00B74684"/>
    <w:rsid w:val="00B8089F"/>
    <w:rsid w:val="00B83D1B"/>
    <w:rsid w:val="00B868AA"/>
    <w:rsid w:val="00B90FD9"/>
    <w:rsid w:val="00B91CEC"/>
    <w:rsid w:val="00B93A58"/>
    <w:rsid w:val="00BA1B94"/>
    <w:rsid w:val="00BA20E4"/>
    <w:rsid w:val="00BA2416"/>
    <w:rsid w:val="00BA39F3"/>
    <w:rsid w:val="00BA686D"/>
    <w:rsid w:val="00BA6B07"/>
    <w:rsid w:val="00BB00F5"/>
    <w:rsid w:val="00BB1BEA"/>
    <w:rsid w:val="00BB6811"/>
    <w:rsid w:val="00BC0298"/>
    <w:rsid w:val="00BC119D"/>
    <w:rsid w:val="00BC2B5C"/>
    <w:rsid w:val="00BD32F5"/>
    <w:rsid w:val="00BE04E3"/>
    <w:rsid w:val="00BE068B"/>
    <w:rsid w:val="00BE3E09"/>
    <w:rsid w:val="00BE5513"/>
    <w:rsid w:val="00BF34EE"/>
    <w:rsid w:val="00C06118"/>
    <w:rsid w:val="00C119B5"/>
    <w:rsid w:val="00C1308A"/>
    <w:rsid w:val="00C1515E"/>
    <w:rsid w:val="00C17D93"/>
    <w:rsid w:val="00C203BD"/>
    <w:rsid w:val="00C308A0"/>
    <w:rsid w:val="00C33660"/>
    <w:rsid w:val="00C3411C"/>
    <w:rsid w:val="00C36421"/>
    <w:rsid w:val="00C36BB2"/>
    <w:rsid w:val="00C3719E"/>
    <w:rsid w:val="00C400DE"/>
    <w:rsid w:val="00C465C8"/>
    <w:rsid w:val="00C55E1C"/>
    <w:rsid w:val="00C5670A"/>
    <w:rsid w:val="00C630EF"/>
    <w:rsid w:val="00C63596"/>
    <w:rsid w:val="00C63CFA"/>
    <w:rsid w:val="00C667D6"/>
    <w:rsid w:val="00C70B5B"/>
    <w:rsid w:val="00C730E9"/>
    <w:rsid w:val="00C76F4C"/>
    <w:rsid w:val="00C777CB"/>
    <w:rsid w:val="00C820D2"/>
    <w:rsid w:val="00C82A20"/>
    <w:rsid w:val="00C86113"/>
    <w:rsid w:val="00C94FB1"/>
    <w:rsid w:val="00CA2572"/>
    <w:rsid w:val="00CA2B14"/>
    <w:rsid w:val="00CA5C33"/>
    <w:rsid w:val="00CA6EEE"/>
    <w:rsid w:val="00CA761F"/>
    <w:rsid w:val="00CA7923"/>
    <w:rsid w:val="00CB0DFC"/>
    <w:rsid w:val="00CB0F6F"/>
    <w:rsid w:val="00CB125D"/>
    <w:rsid w:val="00CB2490"/>
    <w:rsid w:val="00CC6980"/>
    <w:rsid w:val="00CD52FE"/>
    <w:rsid w:val="00CD69E9"/>
    <w:rsid w:val="00CE5671"/>
    <w:rsid w:val="00CE6BB6"/>
    <w:rsid w:val="00CF22D2"/>
    <w:rsid w:val="00CF485E"/>
    <w:rsid w:val="00D04084"/>
    <w:rsid w:val="00D05F41"/>
    <w:rsid w:val="00D07291"/>
    <w:rsid w:val="00D12679"/>
    <w:rsid w:val="00D127BB"/>
    <w:rsid w:val="00D170B8"/>
    <w:rsid w:val="00D22222"/>
    <w:rsid w:val="00D24067"/>
    <w:rsid w:val="00D26FA0"/>
    <w:rsid w:val="00D37E2C"/>
    <w:rsid w:val="00D415FD"/>
    <w:rsid w:val="00D425BF"/>
    <w:rsid w:val="00D504FD"/>
    <w:rsid w:val="00D532E6"/>
    <w:rsid w:val="00D56CDD"/>
    <w:rsid w:val="00D60799"/>
    <w:rsid w:val="00D62F69"/>
    <w:rsid w:val="00D648AC"/>
    <w:rsid w:val="00D71EF9"/>
    <w:rsid w:val="00D82362"/>
    <w:rsid w:val="00D83CCF"/>
    <w:rsid w:val="00D84C96"/>
    <w:rsid w:val="00D8553E"/>
    <w:rsid w:val="00D87965"/>
    <w:rsid w:val="00D9229F"/>
    <w:rsid w:val="00D93C1D"/>
    <w:rsid w:val="00DA0CFB"/>
    <w:rsid w:val="00DA15F7"/>
    <w:rsid w:val="00DA16F7"/>
    <w:rsid w:val="00DA416C"/>
    <w:rsid w:val="00DB004C"/>
    <w:rsid w:val="00DB1E5A"/>
    <w:rsid w:val="00DB1F0F"/>
    <w:rsid w:val="00DB5072"/>
    <w:rsid w:val="00DC3023"/>
    <w:rsid w:val="00DC42F8"/>
    <w:rsid w:val="00DC763F"/>
    <w:rsid w:val="00DD2F70"/>
    <w:rsid w:val="00DE0E0A"/>
    <w:rsid w:val="00DE2E6D"/>
    <w:rsid w:val="00DE3090"/>
    <w:rsid w:val="00DE43F6"/>
    <w:rsid w:val="00DF1B62"/>
    <w:rsid w:val="00DF34FF"/>
    <w:rsid w:val="00E009BF"/>
    <w:rsid w:val="00E01BF7"/>
    <w:rsid w:val="00E040FF"/>
    <w:rsid w:val="00E0528A"/>
    <w:rsid w:val="00E062C1"/>
    <w:rsid w:val="00E075F6"/>
    <w:rsid w:val="00E1519D"/>
    <w:rsid w:val="00E209B8"/>
    <w:rsid w:val="00E26D12"/>
    <w:rsid w:val="00E302EF"/>
    <w:rsid w:val="00E31A58"/>
    <w:rsid w:val="00E3669B"/>
    <w:rsid w:val="00E428E5"/>
    <w:rsid w:val="00E506E0"/>
    <w:rsid w:val="00E53838"/>
    <w:rsid w:val="00E539C2"/>
    <w:rsid w:val="00E566A3"/>
    <w:rsid w:val="00E57A62"/>
    <w:rsid w:val="00E60CF4"/>
    <w:rsid w:val="00E6433B"/>
    <w:rsid w:val="00E65090"/>
    <w:rsid w:val="00E65271"/>
    <w:rsid w:val="00E6719A"/>
    <w:rsid w:val="00E71F45"/>
    <w:rsid w:val="00E73458"/>
    <w:rsid w:val="00E8105E"/>
    <w:rsid w:val="00E867FE"/>
    <w:rsid w:val="00E955A7"/>
    <w:rsid w:val="00E95D11"/>
    <w:rsid w:val="00E97069"/>
    <w:rsid w:val="00E9710D"/>
    <w:rsid w:val="00EA3C95"/>
    <w:rsid w:val="00EB4166"/>
    <w:rsid w:val="00EB701A"/>
    <w:rsid w:val="00EC0834"/>
    <w:rsid w:val="00EC131E"/>
    <w:rsid w:val="00EC274E"/>
    <w:rsid w:val="00EC2848"/>
    <w:rsid w:val="00EC7C75"/>
    <w:rsid w:val="00ED12C0"/>
    <w:rsid w:val="00ED14EA"/>
    <w:rsid w:val="00ED56BB"/>
    <w:rsid w:val="00EF5877"/>
    <w:rsid w:val="00F0132C"/>
    <w:rsid w:val="00F01F78"/>
    <w:rsid w:val="00F04530"/>
    <w:rsid w:val="00F10605"/>
    <w:rsid w:val="00F16B38"/>
    <w:rsid w:val="00F21BAE"/>
    <w:rsid w:val="00F24876"/>
    <w:rsid w:val="00F259CD"/>
    <w:rsid w:val="00F25D8A"/>
    <w:rsid w:val="00F363BE"/>
    <w:rsid w:val="00F375DD"/>
    <w:rsid w:val="00F4121B"/>
    <w:rsid w:val="00F42C06"/>
    <w:rsid w:val="00F46F18"/>
    <w:rsid w:val="00F477D2"/>
    <w:rsid w:val="00F51142"/>
    <w:rsid w:val="00F530D2"/>
    <w:rsid w:val="00F5710E"/>
    <w:rsid w:val="00F60D51"/>
    <w:rsid w:val="00F6247E"/>
    <w:rsid w:val="00F63149"/>
    <w:rsid w:val="00F67677"/>
    <w:rsid w:val="00F677FC"/>
    <w:rsid w:val="00F719AA"/>
    <w:rsid w:val="00F7399E"/>
    <w:rsid w:val="00F75296"/>
    <w:rsid w:val="00F83621"/>
    <w:rsid w:val="00F945E7"/>
    <w:rsid w:val="00F97E5C"/>
    <w:rsid w:val="00FA0E63"/>
    <w:rsid w:val="00FA1597"/>
    <w:rsid w:val="00FA70BB"/>
    <w:rsid w:val="00FA7A7C"/>
    <w:rsid w:val="00FB3D87"/>
    <w:rsid w:val="00FB3E94"/>
    <w:rsid w:val="00FB52C7"/>
    <w:rsid w:val="00FB7427"/>
    <w:rsid w:val="00FC58CD"/>
    <w:rsid w:val="00FC5FE8"/>
    <w:rsid w:val="00FC624A"/>
    <w:rsid w:val="00FC7AF0"/>
    <w:rsid w:val="00FD0E7B"/>
    <w:rsid w:val="00FD5DAE"/>
    <w:rsid w:val="00FE19AD"/>
    <w:rsid w:val="00FE62BB"/>
    <w:rsid w:val="00FF0401"/>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BA20E4"/>
    <w:pPr>
      <w:keepNext/>
      <w:suppressAutoHyphens/>
      <w:jc w:val="center"/>
      <w:outlineLvl w:val="3"/>
    </w:pPr>
    <w:rPr>
      <w:spacing w:val="-3"/>
      <w:sz w:val="29"/>
      <w:lang w:eastAsia="es-ES"/>
    </w:rPr>
  </w:style>
  <w:style w:type="paragraph" w:styleId="Ttulo5">
    <w:name w:val="heading 5"/>
    <w:basedOn w:val="Normal"/>
    <w:next w:val="Normal"/>
    <w:link w:val="Ttulo5Car"/>
    <w:qFormat/>
    <w:rsid w:val="00BA20E4"/>
    <w:pPr>
      <w:spacing w:before="240" w:after="60"/>
      <w:outlineLvl w:val="4"/>
    </w:pPr>
    <w:rPr>
      <w:b/>
      <w:bCs/>
      <w:i/>
      <w:iCs/>
      <w:sz w:val="26"/>
      <w:szCs w:val="26"/>
      <w:lang w:eastAsia="es-ES"/>
    </w:rPr>
  </w:style>
  <w:style w:type="paragraph" w:styleId="Ttulo6">
    <w:name w:val="heading 6"/>
    <w:basedOn w:val="Normal"/>
    <w:next w:val="Normal"/>
    <w:link w:val="Ttulo6Car"/>
    <w:qFormat/>
    <w:rsid w:val="00BA20E4"/>
    <w:pPr>
      <w:keepNext/>
      <w:keepLines/>
      <w:widowControl w:val="0"/>
      <w:tabs>
        <w:tab w:val="left" w:pos="-720"/>
      </w:tabs>
      <w:suppressAutoHyphens/>
      <w:jc w:val="both"/>
      <w:outlineLvl w:val="5"/>
    </w:pPr>
    <w:rPr>
      <w:rFonts w:ascii="Arial" w:hAnsi="Arial"/>
      <w:b/>
      <w:snapToGrid w:val="0"/>
      <w:spacing w:val="-3"/>
      <w:sz w:val="24"/>
      <w:lang w:eastAsia="es-ES"/>
    </w:rPr>
  </w:style>
  <w:style w:type="paragraph" w:styleId="Ttulo7">
    <w:name w:val="heading 7"/>
    <w:basedOn w:val="Normal"/>
    <w:next w:val="Normal"/>
    <w:link w:val="Ttulo7Car"/>
    <w:qFormat/>
    <w:rsid w:val="00BA20E4"/>
    <w:pPr>
      <w:spacing w:before="240" w:after="60"/>
      <w:outlineLvl w:val="6"/>
    </w:pPr>
    <w:rPr>
      <w:sz w:val="24"/>
      <w:szCs w:val="24"/>
      <w:lang w:eastAsia="es-ES"/>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BA20E4"/>
    <w:pPr>
      <w:keepNext/>
      <w:tabs>
        <w:tab w:val="left" w:pos="-720"/>
      </w:tabs>
      <w:suppressAutoHyphens/>
      <w:spacing w:after="60"/>
      <w:jc w:val="center"/>
      <w:outlineLvl w:val="8"/>
    </w:pPr>
    <w:rPr>
      <w:rFonts w:ascii="Arial" w:hAnsi="Arial"/>
      <w:b/>
      <w:i/>
      <w:iCs/>
      <w:sz w:val="22"/>
      <w:szCs w:val="24"/>
      <w:lang w:val="es-B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unhideWhenUsed/>
    <w:rsid w:val="00FC58CD"/>
    <w:pPr>
      <w:spacing w:after="120"/>
      <w:ind w:left="283"/>
    </w:pPr>
  </w:style>
  <w:style w:type="character" w:customStyle="1" w:styleId="SangradetextonormalCar">
    <w:name w:val="Sangría de texto normal Car"/>
    <w:basedOn w:val="Fuentedeprrafopredeter"/>
    <w:link w:val="Sangradetextonormal"/>
    <w:uiPriority w:val="99"/>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rsid w:val="00BA20E4"/>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BA20E4"/>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BA20E4"/>
    <w:rPr>
      <w:rFonts w:ascii="Arial" w:eastAsia="Times New Roman" w:hAnsi="Arial" w:cs="Times New Roman"/>
      <w:b/>
      <w:snapToGrid w:val="0"/>
      <w:spacing w:val="-3"/>
      <w:sz w:val="24"/>
      <w:szCs w:val="20"/>
      <w:lang w:val="es-ES" w:eastAsia="es-ES"/>
    </w:rPr>
  </w:style>
  <w:style w:type="character" w:customStyle="1" w:styleId="Ttulo7Car">
    <w:name w:val="Título 7 Car"/>
    <w:basedOn w:val="Fuentedeprrafopredeter"/>
    <w:link w:val="Ttulo7"/>
    <w:rsid w:val="00BA20E4"/>
    <w:rPr>
      <w:rFonts w:ascii="Times New Roman" w:eastAsia="Times New Roman" w:hAnsi="Times New Roman" w:cs="Times New Roman"/>
      <w:sz w:val="24"/>
      <w:szCs w:val="24"/>
      <w:lang w:val="es-ES" w:eastAsia="es-ES"/>
    </w:rPr>
  </w:style>
  <w:style w:type="character" w:customStyle="1" w:styleId="Ttulo9Car">
    <w:name w:val="Título 9 Car"/>
    <w:basedOn w:val="Fuentedeprrafopredeter"/>
    <w:link w:val="Ttulo9"/>
    <w:rsid w:val="00BA20E4"/>
    <w:rPr>
      <w:rFonts w:ascii="Arial" w:eastAsia="Times New Roman" w:hAnsi="Arial" w:cs="Times New Roman"/>
      <w:b/>
      <w:i/>
      <w:iCs/>
      <w:szCs w:val="24"/>
      <w:lang w:eastAsia="es-ES"/>
    </w:rPr>
  </w:style>
  <w:style w:type="paragraph" w:styleId="Sangra2detindependiente">
    <w:name w:val="Body Text Indent 2"/>
    <w:basedOn w:val="Normal"/>
    <w:link w:val="Sangra2detindependienteCar"/>
    <w:rsid w:val="00BA20E4"/>
    <w:pPr>
      <w:ind w:left="720"/>
      <w:jc w:val="both"/>
    </w:pPr>
    <w:rPr>
      <w:sz w:val="24"/>
      <w:szCs w:val="24"/>
      <w:lang w:eastAsia="es-ES"/>
    </w:rPr>
  </w:style>
  <w:style w:type="character" w:customStyle="1" w:styleId="Sangra2detindependienteCar">
    <w:name w:val="Sangría 2 de t. independiente Car"/>
    <w:basedOn w:val="Fuentedeprrafopredeter"/>
    <w:link w:val="Sangra2detindependiente"/>
    <w:rsid w:val="00BA20E4"/>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rsid w:val="00BA20E4"/>
    <w:pPr>
      <w:ind w:left="720" w:hanging="720"/>
      <w:jc w:val="both"/>
    </w:pPr>
    <w:rPr>
      <w:sz w:val="24"/>
      <w:szCs w:val="24"/>
      <w:lang w:eastAsia="es-ES"/>
    </w:rPr>
  </w:style>
  <w:style w:type="character" w:customStyle="1" w:styleId="Sangra3detindependienteCar">
    <w:name w:val="Sangría 3 de t. independiente Car"/>
    <w:basedOn w:val="Fuentedeprrafopredeter"/>
    <w:link w:val="Sangra3detindependiente"/>
    <w:rsid w:val="00BA20E4"/>
    <w:rPr>
      <w:rFonts w:ascii="Times New Roman" w:eastAsia="Times New Roman" w:hAnsi="Times New Roman" w:cs="Times New Roman"/>
      <w:sz w:val="24"/>
      <w:szCs w:val="24"/>
      <w:lang w:val="es-ES" w:eastAsia="es-ES"/>
    </w:rPr>
  </w:style>
  <w:style w:type="paragraph" w:styleId="Ttulo">
    <w:name w:val="Title"/>
    <w:basedOn w:val="Normal"/>
    <w:link w:val="TtuloCar"/>
    <w:qFormat/>
    <w:rsid w:val="00BA20E4"/>
    <w:pPr>
      <w:jc w:val="center"/>
    </w:pPr>
    <w:rPr>
      <w:b/>
      <w:bCs/>
      <w:sz w:val="24"/>
      <w:szCs w:val="24"/>
      <w:lang w:eastAsia="es-ES"/>
    </w:rPr>
  </w:style>
  <w:style w:type="character" w:customStyle="1" w:styleId="TtuloCar">
    <w:name w:val="Título Car"/>
    <w:basedOn w:val="Fuentedeprrafopredeter"/>
    <w:link w:val="Ttulo"/>
    <w:rsid w:val="00BA20E4"/>
    <w:rPr>
      <w:rFonts w:ascii="Times New Roman" w:eastAsia="Times New Roman" w:hAnsi="Times New Roman" w:cs="Times New Roman"/>
      <w:b/>
      <w:bCs/>
      <w:sz w:val="24"/>
      <w:szCs w:val="24"/>
      <w:lang w:val="es-ES" w:eastAsia="es-ES"/>
    </w:rPr>
  </w:style>
  <w:style w:type="paragraph" w:styleId="Listaconvietas">
    <w:name w:val="List Bullet"/>
    <w:basedOn w:val="Normal"/>
    <w:autoRedefine/>
    <w:rsid w:val="00BA20E4"/>
    <w:pPr>
      <w:numPr>
        <w:numId w:val="2"/>
      </w:numPr>
    </w:pPr>
    <w:rPr>
      <w:lang w:val="es-ES_tradnl" w:eastAsia="es-ES"/>
    </w:rPr>
  </w:style>
  <w:style w:type="character" w:styleId="Nmerodepgina">
    <w:name w:val="page number"/>
    <w:basedOn w:val="Fuentedeprrafopredeter"/>
    <w:rsid w:val="00BA20E4"/>
  </w:style>
  <w:style w:type="paragraph" w:customStyle="1" w:styleId="Normal1">
    <w:name w:val="Normal 1"/>
    <w:basedOn w:val="Normal"/>
    <w:autoRedefine/>
    <w:rsid w:val="00BA20E4"/>
    <w:pPr>
      <w:tabs>
        <w:tab w:val="left" w:pos="709"/>
      </w:tabs>
      <w:ind w:left="709" w:hanging="709"/>
      <w:jc w:val="both"/>
    </w:pPr>
    <w:rPr>
      <w:sz w:val="24"/>
      <w:lang w:eastAsia="es-ES"/>
    </w:rPr>
  </w:style>
  <w:style w:type="paragraph" w:customStyle="1" w:styleId="Textoindependiente31">
    <w:name w:val="Texto independiente 31"/>
    <w:basedOn w:val="Normal"/>
    <w:rsid w:val="00BA20E4"/>
    <w:pPr>
      <w:widowControl w:val="0"/>
      <w:jc w:val="both"/>
    </w:pPr>
    <w:rPr>
      <w:b/>
      <w:sz w:val="24"/>
      <w:lang w:eastAsia="es-ES"/>
    </w:rPr>
  </w:style>
  <w:style w:type="paragraph" w:customStyle="1" w:styleId="Normal2">
    <w:name w:val="Normal 2"/>
    <w:basedOn w:val="Normal1"/>
    <w:rsid w:val="00BA20E4"/>
  </w:style>
  <w:style w:type="paragraph" w:customStyle="1" w:styleId="Head1">
    <w:name w:val="Head1"/>
    <w:basedOn w:val="Normal"/>
    <w:rsid w:val="00BA20E4"/>
    <w:pPr>
      <w:suppressAutoHyphens/>
      <w:spacing w:after="100"/>
      <w:jc w:val="center"/>
    </w:pPr>
    <w:rPr>
      <w:rFonts w:ascii="Times New Roman Bold" w:hAnsi="Times New Roman Bold"/>
      <w:b/>
      <w:sz w:val="24"/>
      <w:lang w:val="es-ES_tradnl"/>
    </w:rPr>
  </w:style>
  <w:style w:type="paragraph" w:customStyle="1" w:styleId="Head2">
    <w:name w:val="Head2"/>
    <w:basedOn w:val="Normal"/>
    <w:rsid w:val="00BA20E4"/>
    <w:pPr>
      <w:keepNext/>
      <w:suppressAutoHyphens/>
      <w:spacing w:before="200" w:after="100"/>
    </w:pPr>
    <w:rPr>
      <w:rFonts w:ascii="Times New Roman Bold" w:hAnsi="Times New Roman Bold"/>
      <w:b/>
      <w:sz w:val="24"/>
      <w:lang w:val="es-ES_tradnl"/>
    </w:rPr>
  </w:style>
  <w:style w:type="paragraph" w:customStyle="1" w:styleId="Sangra3detindependiente1">
    <w:name w:val="Sangría 3 de t. independiente1"/>
    <w:basedOn w:val="Normal"/>
    <w:rsid w:val="00BA20E4"/>
    <w:pPr>
      <w:widowControl w:val="0"/>
      <w:ind w:left="709" w:hanging="709"/>
      <w:jc w:val="both"/>
    </w:pPr>
    <w:rPr>
      <w:sz w:val="24"/>
      <w:lang w:eastAsia="es-ES"/>
    </w:rPr>
  </w:style>
  <w:style w:type="paragraph" w:styleId="Textosinformato">
    <w:name w:val="Plain Text"/>
    <w:basedOn w:val="Normal"/>
    <w:link w:val="TextosinformatoCar"/>
    <w:rsid w:val="00BA20E4"/>
    <w:rPr>
      <w:rFonts w:ascii="Courier New" w:hAnsi="Courier New" w:cs="Courier New"/>
      <w:lang w:eastAsia="es-ES"/>
    </w:rPr>
  </w:style>
  <w:style w:type="character" w:customStyle="1" w:styleId="TextosinformatoCar">
    <w:name w:val="Texto sin formato Car"/>
    <w:basedOn w:val="Fuentedeprrafopredeter"/>
    <w:link w:val="Textosinformato"/>
    <w:rsid w:val="00BA20E4"/>
    <w:rPr>
      <w:rFonts w:ascii="Courier New" w:eastAsia="Times New Roman" w:hAnsi="Courier New" w:cs="Courier New"/>
      <w:sz w:val="20"/>
      <w:szCs w:val="20"/>
      <w:lang w:val="es-ES" w:eastAsia="es-ES"/>
    </w:rPr>
  </w:style>
  <w:style w:type="paragraph" w:styleId="Lista2">
    <w:name w:val="List 2"/>
    <w:basedOn w:val="Normal"/>
    <w:rsid w:val="00BA20E4"/>
    <w:pPr>
      <w:ind w:left="566" w:hanging="283"/>
    </w:pPr>
    <w:rPr>
      <w:sz w:val="24"/>
      <w:szCs w:val="24"/>
      <w:lang w:eastAsia="es-ES"/>
    </w:rPr>
  </w:style>
  <w:style w:type="paragraph" w:styleId="Continuarlista2">
    <w:name w:val="List Continue 2"/>
    <w:basedOn w:val="Normal"/>
    <w:rsid w:val="00BA20E4"/>
    <w:pPr>
      <w:spacing w:after="120"/>
      <w:ind w:left="566"/>
    </w:pPr>
    <w:rPr>
      <w:sz w:val="24"/>
      <w:szCs w:val="24"/>
      <w:lang w:eastAsia="es-ES"/>
    </w:rPr>
  </w:style>
  <w:style w:type="paragraph" w:styleId="Lista">
    <w:name w:val="List"/>
    <w:basedOn w:val="Normal"/>
    <w:rsid w:val="00BA20E4"/>
    <w:pPr>
      <w:ind w:left="283" w:hanging="283"/>
    </w:pPr>
    <w:rPr>
      <w:sz w:val="24"/>
      <w:szCs w:val="24"/>
      <w:lang w:eastAsia="es-ES"/>
    </w:rPr>
  </w:style>
  <w:style w:type="paragraph" w:styleId="TDC1">
    <w:name w:val="toc 1"/>
    <w:basedOn w:val="Normal"/>
    <w:next w:val="Normal"/>
    <w:autoRedefine/>
    <w:semiHidden/>
    <w:rsid w:val="00BA20E4"/>
    <w:pPr>
      <w:ind w:left="1440" w:hanging="720"/>
    </w:pPr>
    <w:rPr>
      <w:rFonts w:eastAsia="Calibri"/>
      <w:b/>
      <w:caps/>
      <w:sz w:val="24"/>
      <w:szCs w:val="24"/>
      <w:lang w:eastAsia="es-ES"/>
    </w:rPr>
  </w:style>
  <w:style w:type="character" w:customStyle="1" w:styleId="CarCar32">
    <w:name w:val="Car Car32"/>
    <w:locked/>
    <w:rsid w:val="00BA20E4"/>
    <w:rPr>
      <w:rFonts w:ascii="Arial" w:hAnsi="Arial"/>
      <w:b/>
      <w:snapToGrid w:val="0"/>
      <w:spacing w:val="-3"/>
      <w:sz w:val="24"/>
    </w:rPr>
  </w:style>
  <w:style w:type="paragraph" w:customStyle="1" w:styleId="style19">
    <w:name w:val="style19"/>
    <w:basedOn w:val="Normal"/>
    <w:rsid w:val="00BA20E4"/>
    <w:pPr>
      <w:spacing w:before="100" w:beforeAutospacing="1" w:after="100" w:afterAutospacing="1"/>
    </w:pPr>
    <w:rPr>
      <w:rFonts w:ascii="Verdana" w:hAnsi="Verdana"/>
      <w:sz w:val="14"/>
      <w:szCs w:val="14"/>
      <w:lang w:eastAsia="es-ES"/>
    </w:rPr>
  </w:style>
  <w:style w:type="character" w:customStyle="1" w:styleId="style23style20">
    <w:name w:val="style23 style20"/>
    <w:basedOn w:val="Fuentedeprrafopredeter"/>
    <w:rsid w:val="00BA20E4"/>
  </w:style>
  <w:style w:type="character" w:customStyle="1" w:styleId="style191">
    <w:name w:val="style191"/>
    <w:rsid w:val="00BA20E4"/>
    <w:rPr>
      <w:rFonts w:ascii="Verdana" w:hAnsi="Verdana" w:hint="default"/>
      <w:sz w:val="14"/>
      <w:szCs w:val="14"/>
    </w:rPr>
  </w:style>
  <w:style w:type="character" w:styleId="Textoennegrita">
    <w:name w:val="Strong"/>
    <w:uiPriority w:val="22"/>
    <w:qFormat/>
    <w:rsid w:val="00BA20E4"/>
    <w:rPr>
      <w:b/>
      <w:bCs/>
    </w:rPr>
  </w:style>
  <w:style w:type="paragraph" w:customStyle="1" w:styleId="style23style201">
    <w:name w:val="style23 style201"/>
    <w:basedOn w:val="Normal"/>
    <w:rsid w:val="00BA20E4"/>
    <w:pPr>
      <w:spacing w:before="100" w:beforeAutospacing="1" w:after="100" w:afterAutospacing="1"/>
    </w:pPr>
    <w:rPr>
      <w:sz w:val="24"/>
      <w:szCs w:val="24"/>
      <w:lang w:eastAsia="es-ES"/>
    </w:rPr>
  </w:style>
  <w:style w:type="paragraph" w:styleId="z-Principiodelformulario">
    <w:name w:val="HTML Top of Form"/>
    <w:basedOn w:val="Normal"/>
    <w:next w:val="Normal"/>
    <w:link w:val="z-PrincipiodelformularioCar"/>
    <w:hidden/>
    <w:rsid w:val="00BA20E4"/>
    <w:pPr>
      <w:pBdr>
        <w:bottom w:val="single" w:sz="6" w:space="1" w:color="auto"/>
      </w:pBdr>
      <w:jc w:val="center"/>
    </w:pPr>
    <w:rPr>
      <w:rFonts w:ascii="Arial" w:hAnsi="Arial" w:cs="Arial"/>
      <w:vanish/>
      <w:sz w:val="16"/>
      <w:szCs w:val="16"/>
      <w:lang w:eastAsia="es-ES"/>
    </w:rPr>
  </w:style>
  <w:style w:type="character" w:customStyle="1" w:styleId="z-PrincipiodelformularioCar">
    <w:name w:val="z-Principio del formulario Car"/>
    <w:basedOn w:val="Fuentedeprrafopredeter"/>
    <w:link w:val="z-Principiodelformulario"/>
    <w:rsid w:val="00BA20E4"/>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rsid w:val="00BA20E4"/>
    <w:pPr>
      <w:pBdr>
        <w:top w:val="single" w:sz="6" w:space="1" w:color="auto"/>
      </w:pBdr>
      <w:jc w:val="center"/>
    </w:pPr>
    <w:rPr>
      <w:rFonts w:ascii="Arial" w:hAnsi="Arial" w:cs="Arial"/>
      <w:vanish/>
      <w:sz w:val="16"/>
      <w:szCs w:val="16"/>
      <w:lang w:eastAsia="es-ES"/>
    </w:rPr>
  </w:style>
  <w:style w:type="character" w:customStyle="1" w:styleId="z-FinaldelformularioCar">
    <w:name w:val="z-Final del formulario Car"/>
    <w:basedOn w:val="Fuentedeprrafopredeter"/>
    <w:link w:val="z-Finaldelformulario"/>
    <w:rsid w:val="00BA20E4"/>
    <w:rPr>
      <w:rFonts w:ascii="Arial" w:eastAsia="Times New Roman" w:hAnsi="Arial" w:cs="Arial"/>
      <w:vanish/>
      <w:sz w:val="16"/>
      <w:szCs w:val="16"/>
      <w:lang w:val="es-ES" w:eastAsia="es-ES"/>
    </w:rPr>
  </w:style>
  <w:style w:type="character" w:styleId="nfasis">
    <w:name w:val="Emphasis"/>
    <w:qFormat/>
    <w:rsid w:val="00BA20E4"/>
    <w:rPr>
      <w:i/>
      <w:iCs/>
    </w:rPr>
  </w:style>
  <w:style w:type="paragraph" w:customStyle="1" w:styleId="xl29">
    <w:name w:val="xl29"/>
    <w:basedOn w:val="Normal"/>
    <w:rsid w:val="00BA20E4"/>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87386C"/>
    <w:pPr>
      <w:widowControl w:val="0"/>
      <w:jc w:val="both"/>
    </w:pPr>
    <w:rPr>
      <w:b/>
      <w:sz w:val="24"/>
      <w:lang w:eastAsia="es-ES"/>
    </w:rPr>
  </w:style>
  <w:style w:type="paragraph" w:customStyle="1" w:styleId="Sangra3detindependiente2">
    <w:name w:val="Sangría 3 de t. independiente2"/>
    <w:basedOn w:val="Normal"/>
    <w:rsid w:val="0087386C"/>
    <w:pPr>
      <w:widowControl w:val="0"/>
      <w:ind w:left="709" w:hanging="709"/>
      <w:jc w:val="both"/>
    </w:pPr>
    <w:rPr>
      <w:sz w:val="24"/>
      <w:lang w:eastAsia="es-ES"/>
    </w:rPr>
  </w:style>
  <w:style w:type="character" w:customStyle="1" w:styleId="CarCar320">
    <w:name w:val="Car Car32"/>
    <w:locked/>
    <w:rsid w:val="0087386C"/>
    <w:rPr>
      <w:rFonts w:ascii="Arial" w:hAnsi="Arial"/>
      <w:b/>
      <w:snapToGrid w:val="0"/>
      <w:spacing w:val="-3"/>
      <w:sz w:val="24"/>
    </w:rPr>
  </w:style>
  <w:style w:type="paragraph" w:customStyle="1" w:styleId="TableParagraph">
    <w:name w:val="Table Paragraph"/>
    <w:basedOn w:val="Normal"/>
    <w:uiPriority w:val="1"/>
    <w:qFormat/>
    <w:rsid w:val="004F523A"/>
    <w:pPr>
      <w:widowControl w:val="0"/>
      <w:autoSpaceDE w:val="0"/>
      <w:autoSpaceDN w:val="0"/>
    </w:pPr>
    <w:rPr>
      <w:rFonts w:ascii="Arial MT" w:eastAsia="Arial MT" w:hAnsi="Arial MT" w:cs="Arial MT"/>
      <w:sz w:val="22"/>
      <w:szCs w:val="22"/>
    </w:rPr>
  </w:style>
  <w:style w:type="paragraph" w:styleId="Lista3">
    <w:name w:val="List 3"/>
    <w:basedOn w:val="Normal"/>
    <w:uiPriority w:val="99"/>
    <w:semiHidden/>
    <w:unhideWhenUsed/>
    <w:rsid w:val="00A84ADF"/>
    <w:pPr>
      <w:spacing w:after="200" w:line="276" w:lineRule="auto"/>
      <w:ind w:left="849" w:hanging="283"/>
      <w:contextualSpacing/>
    </w:pPr>
    <w:rPr>
      <w:rFonts w:asciiTheme="minorHAnsi" w:eastAsiaTheme="minorEastAsia" w:hAnsiTheme="minorHAnsi" w:cstheme="minorBidi"/>
      <w:sz w:val="22"/>
      <w:szCs w:val="22"/>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80462">
      <w:bodyDiv w:val="1"/>
      <w:marLeft w:val="0"/>
      <w:marRight w:val="0"/>
      <w:marTop w:val="0"/>
      <w:marBottom w:val="0"/>
      <w:divBdr>
        <w:top w:val="none" w:sz="0" w:space="0" w:color="auto"/>
        <w:left w:val="none" w:sz="0" w:space="0" w:color="auto"/>
        <w:bottom w:val="none" w:sz="0" w:space="0" w:color="auto"/>
        <w:right w:val="none" w:sz="0" w:space="0" w:color="auto"/>
      </w:divBdr>
    </w:div>
    <w:div w:id="25043493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04872822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95266649">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6887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nuncias.csbp@csbp.com.b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11774</Words>
  <Characters>64758</Characters>
  <Application>Microsoft Office Word</Application>
  <DocSecurity>0</DocSecurity>
  <Lines>539</Lines>
  <Paragraphs>152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ARIEL FERNANDO CHIPANA QUILO</cp:lastModifiedBy>
  <cp:revision>3</cp:revision>
  <cp:lastPrinted>2026-08-28T19:02:00Z</cp:lastPrinted>
  <dcterms:created xsi:type="dcterms:W3CDTF">2026-08-31T13:34:00Z</dcterms:created>
  <dcterms:modified xsi:type="dcterms:W3CDTF">2026-08-31T13:34:00Z</dcterms:modified>
</cp:coreProperties>
</file>