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E450E04"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04462D">
                              <w:rPr>
                                <w:b/>
                                <w:color w:val="000000" w:themeColor="text1"/>
                              </w:rPr>
                              <w:t>1</w:t>
                            </w:r>
                            <w:r w:rsidR="00280408">
                              <w:rPr>
                                <w:b/>
                                <w:color w:val="000000" w:themeColor="text1"/>
                              </w:rPr>
                              <w:t>-2</w:t>
                            </w:r>
                            <w:r w:rsidR="0004462D">
                              <w:rPr>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0E450E04"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04462D">
                        <w:rPr>
                          <w:b/>
                          <w:color w:val="000000" w:themeColor="text1"/>
                        </w:rPr>
                        <w:t>1</w:t>
                      </w:r>
                      <w:r w:rsidR="00280408">
                        <w:rPr>
                          <w:b/>
                          <w:color w:val="000000" w:themeColor="text1"/>
                        </w:rPr>
                        <w:t>-2</w:t>
                      </w:r>
                      <w:r w:rsidR="0004462D">
                        <w:rPr>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6FA1E999"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6A14763B" w14:textId="2E08B5F0" w:rsidR="002679AC" w:rsidRPr="002679AC" w:rsidRDefault="002679AC" w:rsidP="00417F56">
      <w:pPr>
        <w:jc w:val="center"/>
        <w:rPr>
          <w:rFonts w:ascii="Arial" w:hAnsi="Arial" w:cs="Arial"/>
          <w:b/>
          <w:bCs/>
          <w:sz w:val="20"/>
          <w:szCs w:val="20"/>
        </w:rPr>
      </w:pPr>
      <w:r w:rsidRPr="002679AC">
        <w:rPr>
          <w:rFonts w:ascii="Arial" w:hAnsi="Arial" w:cs="Arial"/>
          <w:b/>
          <w:bCs/>
          <w:sz w:val="20"/>
          <w:szCs w:val="20"/>
        </w:rPr>
        <w:t>ADQUISICIÓN DE ROPA DE TRABAJO PERSONAL ADMINISTRATIVO</w:t>
      </w:r>
    </w:p>
    <w:p w14:paraId="03F7367A" w14:textId="6D943725" w:rsidR="001A6BA1" w:rsidRPr="002679AC" w:rsidRDefault="00280408" w:rsidP="00417F56">
      <w:pPr>
        <w:jc w:val="center"/>
        <w:rPr>
          <w:rFonts w:ascii="Arial" w:hAnsi="Arial" w:cs="Arial"/>
          <w:b/>
          <w:bCs/>
          <w:color w:val="000000" w:themeColor="text1"/>
          <w:sz w:val="20"/>
          <w:szCs w:val="20"/>
        </w:rPr>
      </w:pPr>
      <w:r w:rsidRPr="002679AC">
        <w:rPr>
          <w:rFonts w:ascii="Arial" w:hAnsi="Arial" w:cs="Arial"/>
          <w:b/>
          <w:bCs/>
          <w:color w:val="000000" w:themeColor="text1"/>
          <w:sz w:val="20"/>
          <w:szCs w:val="20"/>
        </w:rPr>
        <w:t xml:space="preserve">PRIMERA </w:t>
      </w:r>
      <w:r w:rsidR="008A652C" w:rsidRPr="002679AC">
        <w:rPr>
          <w:rFonts w:ascii="Arial" w:hAnsi="Arial" w:cs="Arial"/>
          <w:b/>
          <w:bCs/>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2A6F226B" w14:textId="5B617D59" w:rsidR="002679AC" w:rsidRPr="002679AC" w:rsidRDefault="001A6BA1" w:rsidP="002679AC">
      <w:pPr>
        <w:pStyle w:val="Ttulo1"/>
        <w:jc w:val="both"/>
        <w:rPr>
          <w:rFonts w:ascii="Arial" w:hAnsi="Arial" w:cs="Arial"/>
          <w:b/>
          <w:sz w:val="20"/>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679AC" w:rsidRPr="002679AC">
        <w:rPr>
          <w:rFonts w:ascii="Arial" w:hAnsi="Arial" w:cs="Arial"/>
          <w:b/>
          <w:bCs/>
          <w:color w:val="000000" w:themeColor="text1"/>
          <w:sz w:val="20"/>
          <w:lang w:val="es-ES"/>
        </w:rPr>
        <w:t>ADQUISICIÓN DE ROPA DE TRABAJO PERSONAL ADMINISTRATIVO</w:t>
      </w:r>
      <w:r w:rsidR="002679AC">
        <w:rPr>
          <w:rFonts w:ascii="Arial" w:hAnsi="Arial" w:cs="Arial"/>
          <w:b/>
          <w:bCs/>
          <w:color w:val="000000" w:themeColor="text1"/>
          <w:sz w:val="20"/>
          <w:lang w:val="es-ES"/>
        </w:rPr>
        <w:t>.</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33890A31"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w:t>
      </w:r>
      <w:r w:rsidR="0004462D">
        <w:rPr>
          <w:rFonts w:ascii="Arial" w:hAnsi="Arial" w:cs="Arial"/>
          <w:b/>
          <w:color w:val="000000" w:themeColor="text1"/>
          <w:sz w:val="20"/>
          <w:szCs w:val="20"/>
          <w:u w:val="single"/>
        </w:rPr>
        <w:t>1</w:t>
      </w:r>
      <w:r w:rsidRPr="00E27C5C">
        <w:rPr>
          <w:rFonts w:ascii="Arial" w:hAnsi="Arial" w:cs="Arial"/>
          <w:b/>
          <w:color w:val="000000" w:themeColor="text1"/>
          <w:sz w:val="20"/>
          <w:szCs w:val="20"/>
          <w:u w:val="single"/>
        </w:rPr>
        <w:t xml:space="preserve">:00 del día </w:t>
      </w:r>
      <w:r w:rsidR="00104F6B">
        <w:rPr>
          <w:rFonts w:ascii="Arial" w:hAnsi="Arial" w:cs="Arial"/>
          <w:b/>
          <w:color w:val="000000" w:themeColor="text1"/>
          <w:sz w:val="20"/>
          <w:szCs w:val="20"/>
          <w:u w:val="single"/>
        </w:rPr>
        <w:t>lunes 21</w:t>
      </w:r>
      <w:r w:rsidRPr="00E27C5C">
        <w:rPr>
          <w:rFonts w:ascii="Arial" w:hAnsi="Arial" w:cs="Arial"/>
          <w:b/>
          <w:color w:val="000000" w:themeColor="text1"/>
          <w:sz w:val="20"/>
          <w:szCs w:val="20"/>
          <w:u w:val="single"/>
        </w:rPr>
        <w:t xml:space="preserve"> de </w:t>
      </w:r>
      <w:r w:rsidR="0004462D">
        <w:rPr>
          <w:rFonts w:ascii="Arial" w:hAnsi="Arial" w:cs="Arial"/>
          <w:b/>
          <w:color w:val="000000" w:themeColor="text1"/>
          <w:sz w:val="20"/>
          <w:szCs w:val="20"/>
          <w:u w:val="single"/>
        </w:rPr>
        <w:t xml:space="preserve">marzo </w:t>
      </w:r>
      <w:r w:rsidRPr="00E27C5C">
        <w:rPr>
          <w:rFonts w:ascii="Arial" w:hAnsi="Arial" w:cs="Arial"/>
          <w:b/>
          <w:color w:val="000000" w:themeColor="text1"/>
          <w:sz w:val="20"/>
          <w:szCs w:val="20"/>
          <w:u w:val="single"/>
        </w:rPr>
        <w:t>de 202</w:t>
      </w:r>
      <w:r w:rsidR="0004462D">
        <w:rPr>
          <w:rFonts w:ascii="Arial" w:hAnsi="Arial" w:cs="Arial"/>
          <w:b/>
          <w:color w:val="000000" w:themeColor="text1"/>
          <w:sz w:val="20"/>
          <w:szCs w:val="20"/>
          <w:u w:val="single"/>
        </w:rPr>
        <w:t>6</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4C217E0B"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04462D">
        <w:rPr>
          <w:rFonts w:ascii="Arial" w:hAnsi="Arial" w:cs="Arial"/>
          <w:b/>
          <w:color w:val="000000" w:themeColor="text1"/>
          <w:sz w:val="20"/>
          <w:szCs w:val="20"/>
        </w:rPr>
        <w:t>1</w:t>
      </w:r>
      <w:r w:rsidRPr="00E27C5C">
        <w:rPr>
          <w:rFonts w:ascii="Arial" w:hAnsi="Arial" w:cs="Arial"/>
          <w:b/>
          <w:color w:val="000000" w:themeColor="text1"/>
          <w:sz w:val="20"/>
          <w:szCs w:val="20"/>
        </w:rPr>
        <w:t>-202</w:t>
      </w:r>
      <w:r w:rsidR="0004462D">
        <w:rPr>
          <w:rFonts w:ascii="Arial" w:hAnsi="Arial" w:cs="Arial"/>
          <w:b/>
          <w:color w:val="000000" w:themeColor="text1"/>
          <w:sz w:val="20"/>
          <w:szCs w:val="20"/>
        </w:rPr>
        <w:t>6</w:t>
      </w:r>
      <w:r w:rsidRPr="00E27C5C">
        <w:rPr>
          <w:rFonts w:ascii="Arial" w:hAnsi="Arial" w:cs="Arial"/>
          <w:b/>
          <w:color w:val="000000" w:themeColor="text1"/>
          <w:sz w:val="20"/>
          <w:szCs w:val="20"/>
        </w:rPr>
        <w:t xml:space="preserve"> – </w:t>
      </w:r>
      <w:r w:rsidR="002679AC" w:rsidRPr="002679AC">
        <w:rPr>
          <w:rFonts w:ascii="Arial" w:hAnsi="Arial" w:cs="Arial"/>
          <w:b/>
          <w:color w:val="000000" w:themeColor="text1"/>
          <w:sz w:val="20"/>
          <w:szCs w:val="20"/>
        </w:rPr>
        <w:t>ADQUISICIÓN DE ROPA DE TRABAJO PERSONAL ADMINISTRATIVO</w:t>
      </w:r>
    </w:p>
    <w:p w14:paraId="50B561AA" w14:textId="0951B10A" w:rsidR="00280408" w:rsidRPr="00981E29" w:rsidRDefault="00280408" w:rsidP="00981E29">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Hamiraya No. 0356, en sobre cerrado, debidamente rotulado especificando el código y objeto del proceso de adquisición: </w:t>
      </w:r>
      <w:r w:rsidRPr="00E27C5C">
        <w:rPr>
          <w:rFonts w:ascii="Arial" w:hAnsi="Arial" w:cs="Arial"/>
          <w:b/>
          <w:color w:val="000000" w:themeColor="text1"/>
          <w:sz w:val="20"/>
          <w:szCs w:val="20"/>
        </w:rPr>
        <w:t>“</w:t>
      </w:r>
      <w:r w:rsidR="00C341C0"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04462D">
        <w:rPr>
          <w:rFonts w:ascii="Arial" w:hAnsi="Arial" w:cs="Arial"/>
          <w:b/>
          <w:color w:val="000000" w:themeColor="text1"/>
          <w:sz w:val="20"/>
          <w:szCs w:val="20"/>
        </w:rPr>
        <w:t>1</w:t>
      </w:r>
      <w:r w:rsidR="00C341C0" w:rsidRPr="00E27C5C">
        <w:rPr>
          <w:rFonts w:ascii="Arial" w:hAnsi="Arial" w:cs="Arial"/>
          <w:b/>
          <w:color w:val="000000" w:themeColor="text1"/>
          <w:sz w:val="20"/>
          <w:szCs w:val="20"/>
        </w:rPr>
        <w:t>-202</w:t>
      </w:r>
      <w:r w:rsidR="0004462D">
        <w:rPr>
          <w:rFonts w:ascii="Arial" w:hAnsi="Arial" w:cs="Arial"/>
          <w:b/>
          <w:color w:val="000000" w:themeColor="text1"/>
          <w:sz w:val="20"/>
          <w:szCs w:val="20"/>
        </w:rPr>
        <w:t>6</w:t>
      </w:r>
      <w:r w:rsidR="00C341C0"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rPr>
        <w:t xml:space="preserve">– </w:t>
      </w:r>
      <w:r w:rsidR="002679AC" w:rsidRPr="002679AC">
        <w:rPr>
          <w:rFonts w:ascii="Arial" w:hAnsi="Arial" w:cs="Arial"/>
          <w:b/>
          <w:color w:val="000000" w:themeColor="text1"/>
          <w:sz w:val="20"/>
          <w:szCs w:val="20"/>
        </w:rPr>
        <w:t>ADQUISICIÓN DE ROPA DE TRABAJO PERSONAL ADMINISTRATIVO</w:t>
      </w:r>
      <w:r w:rsidR="002679AC">
        <w:rPr>
          <w:rFonts w:ascii="Arial" w:hAnsi="Arial" w:cs="Arial"/>
          <w:b/>
          <w:color w:val="000000" w:themeColor="text1"/>
          <w:sz w:val="20"/>
          <w:szCs w:val="20"/>
        </w:rPr>
        <w:t xml:space="preserve"> </w:t>
      </w:r>
      <w:r w:rsidRPr="00E27C5C">
        <w:rPr>
          <w:rFonts w:ascii="Arial" w:hAnsi="Arial" w:cs="Arial"/>
          <w:b/>
          <w:color w:val="000000" w:themeColor="text1"/>
          <w:sz w:val="20"/>
          <w:szCs w:val="20"/>
        </w:rPr>
        <w:t>Incluyendo la leyenda de NO abrir hasta antes de horas 10:00 del</w:t>
      </w:r>
      <w:r w:rsidR="00981E29">
        <w:rPr>
          <w:rFonts w:ascii="Arial" w:hAnsi="Arial" w:cs="Arial"/>
          <w:b/>
          <w:color w:val="000000" w:themeColor="text1"/>
          <w:sz w:val="20"/>
          <w:szCs w:val="20"/>
        </w:rPr>
        <w:t xml:space="preserve"> </w:t>
      </w:r>
      <w:r w:rsidR="0004462D">
        <w:rPr>
          <w:rFonts w:ascii="Arial" w:hAnsi="Arial" w:cs="Arial"/>
          <w:b/>
          <w:color w:val="000000" w:themeColor="text1"/>
          <w:sz w:val="20"/>
          <w:szCs w:val="20"/>
        </w:rPr>
        <w:t>2</w:t>
      </w:r>
      <w:r w:rsidR="00104F6B">
        <w:rPr>
          <w:rFonts w:ascii="Arial" w:hAnsi="Arial" w:cs="Arial"/>
          <w:b/>
          <w:color w:val="000000" w:themeColor="text1"/>
          <w:sz w:val="20"/>
          <w:szCs w:val="20"/>
        </w:rPr>
        <w:t>1</w:t>
      </w:r>
      <w:r w:rsidRPr="00E27C5C">
        <w:rPr>
          <w:rFonts w:ascii="Arial" w:hAnsi="Arial" w:cs="Arial"/>
          <w:b/>
          <w:color w:val="000000" w:themeColor="text1"/>
          <w:sz w:val="20"/>
          <w:szCs w:val="20"/>
        </w:rPr>
        <w:t>/0</w:t>
      </w:r>
      <w:r w:rsidR="0004462D">
        <w:rPr>
          <w:rFonts w:ascii="Arial" w:hAnsi="Arial" w:cs="Arial"/>
          <w:b/>
          <w:color w:val="000000" w:themeColor="text1"/>
          <w:sz w:val="20"/>
          <w:szCs w:val="20"/>
        </w:rPr>
        <w:t>3</w:t>
      </w:r>
      <w:r w:rsidRPr="00E27C5C">
        <w:rPr>
          <w:rFonts w:ascii="Arial" w:hAnsi="Arial" w:cs="Arial"/>
          <w:b/>
          <w:color w:val="000000" w:themeColor="text1"/>
          <w:sz w:val="20"/>
          <w:szCs w:val="20"/>
        </w:rPr>
        <w:t>/202</w:t>
      </w:r>
      <w:r w:rsidR="0004462D">
        <w:rPr>
          <w:rFonts w:ascii="Arial" w:hAnsi="Arial" w:cs="Arial"/>
          <w:b/>
          <w:color w:val="000000" w:themeColor="text1"/>
          <w:sz w:val="20"/>
          <w:szCs w:val="20"/>
        </w:rPr>
        <w:t>6</w:t>
      </w:r>
      <w:r w:rsidRPr="00981E29">
        <w:rPr>
          <w:rFonts w:ascii="Arial" w:hAnsi="Arial" w:cs="Arial"/>
          <w:b/>
          <w:color w:val="000000" w:themeColor="text1"/>
          <w:sz w:val="20"/>
          <w:szCs w:val="20"/>
        </w:rPr>
        <w:t>”</w:t>
      </w:r>
    </w:p>
    <w:p w14:paraId="40EFAA4C" w14:textId="19B94DAB" w:rsidR="009B52E4" w:rsidRPr="0064019E" w:rsidRDefault="009B52E4" w:rsidP="0064019E">
      <w:pPr>
        <w:pStyle w:val="Ttulo1"/>
        <w:jc w:val="both"/>
        <w:rPr>
          <w:rFonts w:ascii="Arial" w:hAnsi="Arial" w:cs="Arial"/>
          <w:b/>
          <w:sz w:val="20"/>
          <w:u w:val="single"/>
        </w:rPr>
      </w:pPr>
      <w:r w:rsidRPr="0064019E">
        <w:rPr>
          <w:rFonts w:ascii="Arial" w:hAnsi="Arial" w:cs="Arial"/>
          <w:b/>
          <w:sz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ADD014C" w:rsidR="00E27C5C" w:rsidRPr="00E27C5C" w:rsidRDefault="0064019E" w:rsidP="0064019E">
      <w:pPr>
        <w:pStyle w:val="Ttulo2"/>
        <w:numPr>
          <w:ilvl w:val="1"/>
          <w:numId w:val="20"/>
        </w:numPr>
        <w:ind w:left="927"/>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E27C5C" w:rsidRPr="00E27C5C">
        <w:rPr>
          <w:rFonts w:ascii="Arial" w:hAnsi="Arial" w:cs="Arial"/>
          <w:b/>
          <w:bCs/>
          <w:color w:val="000000" w:themeColor="text1"/>
          <w:sz w:val="20"/>
          <w:szCs w:val="20"/>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4EF7B7F8" w:rsidR="00F2344B" w:rsidRPr="00E27C5C" w:rsidRDefault="00F2344B" w:rsidP="002679AC">
      <w:pPr>
        <w:pStyle w:val="Ttulo2"/>
        <w:numPr>
          <w:ilvl w:val="1"/>
          <w:numId w:val="20"/>
        </w:numPr>
        <w:ind w:left="1134" w:hanging="567"/>
        <w:rPr>
          <w:rFonts w:ascii="Arial" w:hAnsi="Arial" w:cs="Arial"/>
          <w:b/>
          <w:bCs/>
          <w:color w:val="000000" w:themeColor="text1"/>
          <w:sz w:val="20"/>
          <w:szCs w:val="20"/>
        </w:rPr>
      </w:pPr>
      <w:r w:rsidRPr="00E27C5C">
        <w:rPr>
          <w:rFonts w:ascii="Arial" w:hAnsi="Arial" w:cs="Arial"/>
          <w:b/>
          <w:bCs/>
          <w:color w:val="000000" w:themeColor="text1"/>
          <w:sz w:val="20"/>
          <w:szCs w:val="20"/>
        </w:rPr>
        <w:t xml:space="preserve">FORMULARIO DE PROPUESTA TÉCNICA: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10FE1F55"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sidR="002679AC">
        <w:rPr>
          <w:rFonts w:ascii="Arial" w:hAnsi="Arial" w:cs="Arial"/>
          <w:bCs/>
          <w:sz w:val="20"/>
          <w:szCs w:val="20"/>
        </w:rPr>
        <w:t xml:space="preserve">ítems individuales </w:t>
      </w:r>
      <w:r w:rsidRPr="00E3110C">
        <w:rPr>
          <w:rFonts w:ascii="Arial" w:hAnsi="Arial" w:cs="Arial"/>
          <w:bCs/>
          <w:sz w:val="20"/>
          <w:szCs w:val="20"/>
        </w:rPr>
        <w:t>a la</w:t>
      </w:r>
      <w:r w:rsidR="002679AC">
        <w:rPr>
          <w:rFonts w:ascii="Arial" w:hAnsi="Arial" w:cs="Arial"/>
          <w:bCs/>
          <w:sz w:val="20"/>
          <w:szCs w:val="20"/>
        </w:rPr>
        <w:t>(s)</w:t>
      </w:r>
      <w:r w:rsidRPr="00E3110C">
        <w:rPr>
          <w:rFonts w:ascii="Arial" w:hAnsi="Arial" w:cs="Arial"/>
          <w:bCs/>
          <w:sz w:val="20"/>
          <w:szCs w:val="20"/>
        </w:rPr>
        <w:t xml:space="preserve"> oferta</w:t>
      </w:r>
      <w:r w:rsidR="002679AC">
        <w:rPr>
          <w:rFonts w:ascii="Arial" w:hAnsi="Arial" w:cs="Arial"/>
          <w:bCs/>
          <w:sz w:val="20"/>
          <w:szCs w:val="20"/>
        </w:rPr>
        <w:t>(s)</w:t>
      </w:r>
      <w:r w:rsidRPr="00E3110C">
        <w:rPr>
          <w:rFonts w:ascii="Arial" w:hAnsi="Arial" w:cs="Arial"/>
          <w:bCs/>
          <w:sz w:val="20"/>
          <w:szCs w:val="20"/>
        </w:rPr>
        <w:t xml:space="preserve"> económica</w:t>
      </w:r>
      <w:r w:rsidR="002679AC">
        <w:rPr>
          <w:rFonts w:ascii="Arial" w:hAnsi="Arial" w:cs="Arial"/>
          <w:bCs/>
          <w:sz w:val="20"/>
          <w:szCs w:val="20"/>
        </w:rPr>
        <w:t>(s)</w:t>
      </w:r>
      <w:r w:rsidRPr="00E3110C">
        <w:rPr>
          <w:rFonts w:ascii="Arial" w:hAnsi="Arial" w:cs="Arial"/>
          <w:bCs/>
          <w:sz w:val="20"/>
          <w:szCs w:val="20"/>
        </w:rPr>
        <w:t xml:space="preserve"> más conveniente</w:t>
      </w:r>
      <w:r w:rsidR="002679AC">
        <w:rPr>
          <w:rFonts w:ascii="Arial" w:hAnsi="Arial" w:cs="Arial"/>
          <w:bCs/>
          <w:sz w:val="20"/>
          <w:szCs w:val="20"/>
        </w:rPr>
        <w:t>(s)</w:t>
      </w:r>
      <w:r w:rsidRPr="00E3110C">
        <w:rPr>
          <w:rFonts w:ascii="Arial" w:hAnsi="Arial" w:cs="Arial"/>
          <w:bCs/>
          <w:sz w:val="20"/>
          <w:szCs w:val="20"/>
        </w:rPr>
        <w:t xml:space="preserve"> para la CSBP, siempre y cuando cumplan con las especificaciones técnicas requeridas.</w:t>
      </w:r>
    </w:p>
    <w:p w14:paraId="3717B128" w14:textId="77777777" w:rsidR="00333013" w:rsidRDefault="00333013" w:rsidP="00333013">
      <w:pPr>
        <w:ind w:left="426"/>
        <w:rPr>
          <w:rFonts w:ascii="Arial" w:hAnsi="Arial" w:cs="Arial"/>
          <w:bCs/>
          <w:sz w:val="20"/>
          <w:szCs w:val="20"/>
          <w:lang w:val="es-BO" w:eastAsia="es-ES"/>
        </w:rPr>
      </w:pPr>
    </w:p>
    <w:p w14:paraId="36C04EB2" w14:textId="77777777" w:rsidR="00104F6B" w:rsidRDefault="00104F6B" w:rsidP="00104F6B">
      <w:pPr>
        <w:pStyle w:val="Prrafodelista"/>
        <w:rPr>
          <w:rFonts w:ascii="Arial" w:hAnsi="Arial" w:cs="Arial"/>
          <w:b/>
          <w:sz w:val="20"/>
          <w:szCs w:val="20"/>
          <w:u w:val="single"/>
        </w:rPr>
      </w:pPr>
    </w:p>
    <w:p w14:paraId="5CEF0E12" w14:textId="4B9BE580" w:rsidR="00701A27" w:rsidRPr="00701A27" w:rsidRDefault="00701A27" w:rsidP="00701A27">
      <w:pPr>
        <w:pStyle w:val="Prrafodelista"/>
        <w:numPr>
          <w:ilvl w:val="0"/>
          <w:numId w:val="23"/>
        </w:numPr>
        <w:rPr>
          <w:rFonts w:ascii="Arial" w:hAnsi="Arial" w:cs="Arial"/>
          <w:b/>
          <w:sz w:val="20"/>
          <w:szCs w:val="20"/>
          <w:u w:val="single"/>
        </w:rPr>
      </w:pPr>
      <w:r w:rsidRPr="00701A27">
        <w:rPr>
          <w:rFonts w:ascii="Arial" w:hAnsi="Arial" w:cs="Arial"/>
          <w:b/>
          <w:sz w:val="20"/>
          <w:szCs w:val="20"/>
          <w:u w:val="single"/>
        </w:rPr>
        <w:t>CONTRATO:</w:t>
      </w:r>
    </w:p>
    <w:p w14:paraId="07132870" w14:textId="77777777" w:rsidR="0004462D" w:rsidRDefault="0004462D" w:rsidP="00104F6B">
      <w:pPr>
        <w:pStyle w:val="Prrafodelista"/>
        <w:spacing w:after="120"/>
        <w:rPr>
          <w:rFonts w:ascii="Arial" w:hAnsi="Arial" w:cs="Arial"/>
          <w:sz w:val="20"/>
          <w:szCs w:val="20"/>
          <w:lang w:val="es-BO"/>
        </w:rPr>
      </w:pPr>
      <w:r w:rsidRPr="00925291">
        <w:rPr>
          <w:rFonts w:ascii="Arial" w:hAnsi="Arial" w:cs="Arial"/>
          <w:iCs/>
          <w:sz w:val="20"/>
          <w:szCs w:val="20"/>
          <w:lang w:val="es-BO"/>
        </w:rPr>
        <w:t>En caso de que el monto total de adjudicación sea mayor a Bs. 50.000 y con un tiempo de entrega superior a 15 días calendario 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285CF4B6" w14:textId="77777777" w:rsidR="00701A27" w:rsidRPr="00104F6B" w:rsidRDefault="00701A27" w:rsidP="00104F6B">
      <w:pPr>
        <w:pStyle w:val="Prrafodelista"/>
        <w:spacing w:line="276" w:lineRule="auto"/>
        <w:ind w:left="1134" w:right="901" w:firstLine="282"/>
        <w:rPr>
          <w:rFonts w:ascii="Arial" w:hAnsi="Arial" w:cs="Arial"/>
          <w:b/>
          <w:bCs/>
          <w:sz w:val="20"/>
          <w:szCs w:val="20"/>
          <w:u w:val="single"/>
        </w:rPr>
      </w:pPr>
      <w:r w:rsidRPr="00104F6B">
        <w:rPr>
          <w:rFonts w:ascii="Arial" w:hAnsi="Arial" w:cs="Arial"/>
          <w:b/>
          <w:bCs/>
          <w:sz w:val="20"/>
          <w:szCs w:val="20"/>
          <w:u w:val="single"/>
        </w:rPr>
        <w:t>Para Sociedades:</w:t>
      </w:r>
    </w:p>
    <w:p w14:paraId="1124A6D0"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Escritura de Constitución Social. (fotocopia simple).</w:t>
      </w:r>
    </w:p>
    <w:p w14:paraId="462031FC"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Poder del Representante Legal. (fotocopia simple).</w:t>
      </w:r>
    </w:p>
    <w:p w14:paraId="5C2A61C5"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Documento de identidad del Representante legal (fotocopia simple).</w:t>
      </w:r>
    </w:p>
    <w:p w14:paraId="60F59882"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Número de Identificación Tributaria (NIT). (fotocopia simple).</w:t>
      </w:r>
    </w:p>
    <w:p w14:paraId="48E89A2E"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Matrícula de Registro de Comercio SEPREC. (vigente) (fotocopia simple).</w:t>
      </w:r>
    </w:p>
    <w:p w14:paraId="1E6FA038"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3B623F17" w14:textId="77777777" w:rsidR="00701A27" w:rsidRPr="00104F6B" w:rsidRDefault="00701A27" w:rsidP="00104F6B">
      <w:pPr>
        <w:pStyle w:val="Prrafodelista"/>
        <w:spacing w:line="276" w:lineRule="auto"/>
        <w:ind w:left="426" w:right="901"/>
        <w:rPr>
          <w:rFonts w:ascii="Arial" w:hAnsi="Arial" w:cs="Arial"/>
          <w:sz w:val="20"/>
          <w:szCs w:val="20"/>
        </w:rPr>
      </w:pPr>
    </w:p>
    <w:p w14:paraId="431B186B" w14:textId="77777777" w:rsidR="00701A27" w:rsidRPr="00104F6B" w:rsidRDefault="00701A27" w:rsidP="00104F6B">
      <w:pPr>
        <w:pStyle w:val="Prrafodelista"/>
        <w:spacing w:line="276" w:lineRule="auto"/>
        <w:ind w:left="1134" w:right="901" w:firstLine="282"/>
        <w:rPr>
          <w:rFonts w:ascii="Arial" w:hAnsi="Arial" w:cs="Arial"/>
          <w:b/>
          <w:bCs/>
          <w:sz w:val="20"/>
          <w:szCs w:val="20"/>
          <w:u w:val="single"/>
        </w:rPr>
      </w:pPr>
      <w:r w:rsidRPr="00104F6B">
        <w:rPr>
          <w:rFonts w:ascii="Arial" w:hAnsi="Arial" w:cs="Arial"/>
          <w:b/>
          <w:bCs/>
          <w:sz w:val="20"/>
          <w:szCs w:val="20"/>
          <w:u w:val="single"/>
        </w:rPr>
        <w:t>Para Empresas Unipersonales:</w:t>
      </w:r>
    </w:p>
    <w:p w14:paraId="01848A28"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Poder del Representante Legal (si corresponde). (fotocopia simple).</w:t>
      </w:r>
    </w:p>
    <w:p w14:paraId="54B4C65E"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Documento de identidad del Representante legal (fotocopia simple).</w:t>
      </w:r>
    </w:p>
    <w:p w14:paraId="362AF9F0"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Número de Identificación Tributaria (NIT). (fotocopia simple).</w:t>
      </w:r>
    </w:p>
    <w:p w14:paraId="29C33FCF"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Matrícula de Registro de Comercio SEPREC. (vigente) (fotocopia simple).</w:t>
      </w:r>
    </w:p>
    <w:p w14:paraId="4273B6F3" w14:textId="77777777" w:rsidR="00701A27" w:rsidRPr="00104F6B" w:rsidRDefault="00701A27" w:rsidP="00104F6B">
      <w:pPr>
        <w:pStyle w:val="Prrafodelista"/>
        <w:numPr>
          <w:ilvl w:val="0"/>
          <w:numId w:val="24"/>
        </w:numPr>
        <w:spacing w:line="276" w:lineRule="auto"/>
        <w:ind w:right="901"/>
        <w:rPr>
          <w:rFonts w:ascii="Arial" w:hAnsi="Arial" w:cs="Arial"/>
          <w:sz w:val="20"/>
          <w:szCs w:val="20"/>
        </w:rPr>
      </w:pPr>
      <w:r w:rsidRPr="00104F6B">
        <w:rPr>
          <w:rFonts w:ascii="Arial" w:hAnsi="Arial" w:cs="Arial"/>
          <w:sz w:val="20"/>
          <w:szCs w:val="20"/>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6C3E5E71" w14:textId="77777777" w:rsidR="00701A27" w:rsidRPr="00701A27" w:rsidRDefault="00701A27" w:rsidP="00701A27">
      <w:pPr>
        <w:pStyle w:val="Prrafodelista"/>
        <w:ind w:left="426"/>
        <w:rPr>
          <w:rFonts w:ascii="Arial" w:hAnsi="Arial" w:cs="Arial"/>
          <w:b/>
          <w:bCs/>
          <w:sz w:val="20"/>
          <w:szCs w:val="20"/>
          <w:u w:val="single"/>
          <w:lang w:val="es-BO"/>
        </w:rPr>
      </w:pPr>
      <w:r w:rsidRPr="00701A27">
        <w:rPr>
          <w:rFonts w:ascii="Arial" w:hAnsi="Arial" w:cs="Arial"/>
          <w:b/>
          <w:bCs/>
          <w:sz w:val="20"/>
          <w:szCs w:val="20"/>
          <w:u w:val="single"/>
          <w:lang w:val="es-BO"/>
        </w:rPr>
        <w:t xml:space="preserve">Nota: </w:t>
      </w:r>
    </w:p>
    <w:p w14:paraId="2FBA10E9" w14:textId="77777777" w:rsidR="00701A27" w:rsidRPr="00701A27" w:rsidRDefault="00701A27" w:rsidP="00701A27">
      <w:pPr>
        <w:pStyle w:val="Prrafodelista"/>
        <w:numPr>
          <w:ilvl w:val="0"/>
          <w:numId w:val="25"/>
        </w:numPr>
        <w:rPr>
          <w:rFonts w:ascii="Arial" w:hAnsi="Arial" w:cs="Arial"/>
          <w:i/>
          <w:sz w:val="20"/>
          <w:szCs w:val="20"/>
          <w:lang w:val="es-BO"/>
        </w:rPr>
      </w:pPr>
      <w:r w:rsidRPr="00701A27">
        <w:rPr>
          <w:rFonts w:ascii="Arial" w:hAnsi="Arial" w:cs="Arial"/>
          <w:i/>
          <w:sz w:val="20"/>
          <w:szCs w:val="20"/>
          <w:lang w:val="es-BO"/>
        </w:rPr>
        <w:t>Los documentos serán autentificados por Asesoría Legal de la CSBP. Los originales serán devueltos al proveedor inmediatamente, quedando la copia autentificada en los archivos del proceso.</w:t>
      </w:r>
    </w:p>
    <w:p w14:paraId="79214B11" w14:textId="77777777" w:rsidR="00701A27" w:rsidRDefault="00701A27" w:rsidP="00701A27">
      <w:pPr>
        <w:pStyle w:val="Prrafodelista"/>
        <w:ind w:left="426"/>
        <w:rPr>
          <w:rFonts w:ascii="Arial" w:hAnsi="Arial" w:cs="Arial"/>
          <w:b/>
          <w:sz w:val="20"/>
          <w:szCs w:val="20"/>
          <w:u w:val="single"/>
        </w:rPr>
      </w:pPr>
    </w:p>
    <w:p w14:paraId="5420994A" w14:textId="159E68A5"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MULTA POR RETRASO EN LA ENTREGA: </w:t>
      </w:r>
    </w:p>
    <w:p w14:paraId="45100BBB" w14:textId="1A139250"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w:t>
      </w:r>
      <w:r w:rsidR="002679AC">
        <w:rPr>
          <w:rFonts w:ascii="Arial" w:eastAsia="Times New Roman" w:hAnsi="Arial" w:cs="Arial"/>
          <w:bCs/>
          <w:sz w:val="20"/>
          <w:szCs w:val="20"/>
          <w:lang w:val="es-BO" w:eastAsia="es-ES"/>
        </w:rPr>
        <w:t xml:space="preserve"> la Orden de Compra </w:t>
      </w:r>
      <w:r w:rsidRPr="002E7277">
        <w:rPr>
          <w:rFonts w:ascii="Arial" w:eastAsia="Times New Roman" w:hAnsi="Arial" w:cs="Arial"/>
          <w:bCs/>
          <w:sz w:val="20"/>
          <w:szCs w:val="20"/>
          <w:lang w:val="es-BO" w:eastAsia="es-ES"/>
        </w:rPr>
        <w:t>por cada día de retraso en la entrega del bien. El total de las multas no podrá exceder en ningún caso el diez (10%) del monto total del contrato o OC/S,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31D6151A" w14:textId="77777777" w:rsidR="00104F6B" w:rsidRPr="00333013" w:rsidRDefault="00104F6B" w:rsidP="00104F6B">
      <w:pPr>
        <w:pStyle w:val="Prrafodelista"/>
        <w:numPr>
          <w:ilvl w:val="0"/>
          <w:numId w:val="17"/>
        </w:numPr>
        <w:ind w:left="426"/>
        <w:rPr>
          <w:rFonts w:ascii="Arial" w:hAnsi="Arial" w:cs="Arial"/>
          <w:b/>
          <w:sz w:val="20"/>
          <w:szCs w:val="20"/>
          <w:u w:val="single"/>
        </w:rPr>
      </w:pPr>
      <w:r>
        <w:rPr>
          <w:rFonts w:ascii="Arial" w:hAnsi="Arial" w:cs="Arial"/>
          <w:b/>
          <w:sz w:val="20"/>
          <w:szCs w:val="20"/>
          <w:u w:val="single"/>
        </w:rPr>
        <w:t>FORMA DE PAGO</w:t>
      </w:r>
      <w:r w:rsidRPr="00333013">
        <w:rPr>
          <w:rFonts w:ascii="Arial" w:hAnsi="Arial" w:cs="Arial"/>
          <w:b/>
          <w:sz w:val="20"/>
          <w:szCs w:val="20"/>
          <w:u w:val="single"/>
        </w:rPr>
        <w:t>:</w:t>
      </w:r>
    </w:p>
    <w:p w14:paraId="7CF459C3" w14:textId="77777777" w:rsidR="00104F6B" w:rsidRDefault="00104F6B" w:rsidP="00104F6B">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w:t>
      </w:r>
    </w:p>
    <w:p w14:paraId="45248D71" w14:textId="77777777" w:rsidR="00104F6B" w:rsidRPr="009B52E4" w:rsidRDefault="00104F6B" w:rsidP="00104F6B">
      <w:pPr>
        <w:pStyle w:val="Prrafodelista"/>
        <w:ind w:left="426"/>
        <w:rPr>
          <w:rFonts w:ascii="Arial" w:hAnsi="Arial" w:cs="Arial"/>
          <w:sz w:val="20"/>
          <w:szCs w:val="20"/>
        </w:rPr>
      </w:pPr>
    </w:p>
    <w:p w14:paraId="26530EC8" w14:textId="77777777" w:rsidR="00104F6B" w:rsidRPr="00333013" w:rsidRDefault="00104F6B" w:rsidP="00104F6B">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5B6AC341" w14:textId="77777777" w:rsidR="00104F6B" w:rsidRDefault="00104F6B" w:rsidP="00104F6B">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5B3C42A8" w14:textId="77777777" w:rsidR="00104F6B" w:rsidRDefault="00104F6B" w:rsidP="002E7277">
      <w:pPr>
        <w:pStyle w:val="Textoindependiente"/>
        <w:tabs>
          <w:tab w:val="left" w:pos="-720"/>
        </w:tabs>
        <w:suppressAutoHyphens/>
        <w:ind w:left="426"/>
        <w:jc w:val="both"/>
        <w:rPr>
          <w:rFonts w:ascii="Arial" w:hAnsi="Arial" w:cs="Arial"/>
          <w:bCs/>
          <w:sz w:val="20"/>
          <w:szCs w:val="20"/>
        </w:rPr>
      </w:pPr>
    </w:p>
    <w:p w14:paraId="1F0CDD8B" w14:textId="77777777" w:rsidR="00104F6B" w:rsidRDefault="00104F6B" w:rsidP="002E7277">
      <w:pPr>
        <w:pStyle w:val="Textoindependiente"/>
        <w:tabs>
          <w:tab w:val="left" w:pos="-720"/>
        </w:tabs>
        <w:suppressAutoHyphens/>
        <w:ind w:left="426"/>
        <w:jc w:val="both"/>
        <w:rPr>
          <w:rFonts w:ascii="Arial" w:hAnsi="Arial" w:cs="Arial"/>
          <w:bCs/>
          <w:sz w:val="20"/>
          <w:szCs w:val="20"/>
        </w:rPr>
      </w:pP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F51142" w14:paraId="78700901" w14:textId="77777777" w:rsidTr="00117C84">
        <w:trPr>
          <w:trHeight w:val="416"/>
        </w:trPr>
        <w:tc>
          <w:tcPr>
            <w:tcW w:w="708"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89"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99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968"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E257D6" w14:paraId="4342A612" w14:textId="77777777" w:rsidTr="00117C84">
        <w:trPr>
          <w:trHeight w:val="952"/>
        </w:trPr>
        <w:tc>
          <w:tcPr>
            <w:tcW w:w="708" w:type="dxa"/>
            <w:vAlign w:val="center"/>
          </w:tcPr>
          <w:p w14:paraId="08071C5C" w14:textId="6E3DB79A" w:rsidR="00302E1F" w:rsidRPr="00302E1F" w:rsidRDefault="00B55FB4" w:rsidP="00117C84">
            <w:pPr>
              <w:jc w:val="center"/>
              <w:rPr>
                <w:rFonts w:ascii="Arial" w:hAnsi="Arial" w:cs="Arial"/>
                <w:sz w:val="16"/>
                <w:szCs w:val="16"/>
              </w:rPr>
            </w:pPr>
            <w:r>
              <w:rPr>
                <w:rFonts w:ascii="Arial" w:hAnsi="Arial" w:cs="Arial"/>
                <w:sz w:val="16"/>
                <w:szCs w:val="16"/>
              </w:rPr>
              <w:t>1</w:t>
            </w:r>
          </w:p>
        </w:tc>
        <w:tc>
          <w:tcPr>
            <w:tcW w:w="2689"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3A65E64D" w:rsidR="00302E1F" w:rsidRPr="00302E1F" w:rsidRDefault="00A50377" w:rsidP="00117C84">
            <w:pPr>
              <w:jc w:val="center"/>
              <w:rPr>
                <w:rFonts w:ascii="Arial" w:hAnsi="Arial" w:cs="Arial"/>
                <w:sz w:val="16"/>
                <w:szCs w:val="16"/>
              </w:rPr>
            </w:pPr>
            <w:r>
              <w:rPr>
                <w:rFonts w:ascii="Arial" w:hAnsi="Arial" w:cs="Arial"/>
                <w:sz w:val="16"/>
                <w:szCs w:val="16"/>
              </w:rPr>
              <w:t>2</w:t>
            </w:r>
            <w:r w:rsidR="00104F6B">
              <w:rPr>
                <w:rFonts w:ascii="Arial" w:hAnsi="Arial" w:cs="Arial"/>
                <w:sz w:val="16"/>
                <w:szCs w:val="16"/>
              </w:rPr>
              <w:t>1</w:t>
            </w:r>
            <w:r w:rsidR="00981E29">
              <w:rPr>
                <w:rFonts w:ascii="Arial" w:hAnsi="Arial" w:cs="Arial"/>
                <w:sz w:val="16"/>
                <w:szCs w:val="16"/>
              </w:rPr>
              <w:t>/0</w:t>
            </w:r>
            <w:r w:rsidR="00B55FB4">
              <w:rPr>
                <w:rFonts w:ascii="Arial" w:hAnsi="Arial" w:cs="Arial"/>
                <w:sz w:val="16"/>
                <w:szCs w:val="16"/>
              </w:rPr>
              <w:t>3</w:t>
            </w:r>
            <w:r w:rsidR="00981E29">
              <w:rPr>
                <w:rFonts w:ascii="Arial" w:hAnsi="Arial" w:cs="Arial"/>
                <w:sz w:val="16"/>
                <w:szCs w:val="16"/>
              </w:rPr>
              <w:t>/2</w:t>
            </w:r>
            <w:r w:rsidR="00B55FB4">
              <w:rPr>
                <w:rFonts w:ascii="Arial" w:hAnsi="Arial" w:cs="Arial"/>
                <w:sz w:val="16"/>
                <w:szCs w:val="16"/>
              </w:rPr>
              <w:t>6</w:t>
            </w:r>
          </w:p>
          <w:p w14:paraId="7FD49057" w14:textId="77777777" w:rsidR="00302E1F" w:rsidRPr="00302E1F" w:rsidRDefault="00302E1F" w:rsidP="00117C84">
            <w:pPr>
              <w:jc w:val="center"/>
              <w:rPr>
                <w:rFonts w:ascii="Arial" w:hAnsi="Arial" w:cs="Arial"/>
                <w:sz w:val="16"/>
                <w:szCs w:val="16"/>
              </w:rPr>
            </w:pPr>
          </w:p>
        </w:tc>
        <w:tc>
          <w:tcPr>
            <w:tcW w:w="99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6EFF606D"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B55FB4">
              <w:rPr>
                <w:rFonts w:ascii="Arial" w:hAnsi="Arial" w:cs="Arial"/>
                <w:sz w:val="16"/>
                <w:szCs w:val="16"/>
              </w:rPr>
              <w:t>1</w:t>
            </w:r>
            <w:r w:rsidRPr="00302E1F">
              <w:rPr>
                <w:rFonts w:ascii="Arial" w:hAnsi="Arial" w:cs="Arial"/>
                <w:sz w:val="16"/>
                <w:szCs w:val="16"/>
              </w:rPr>
              <w:t>:00</w:t>
            </w:r>
          </w:p>
        </w:tc>
        <w:tc>
          <w:tcPr>
            <w:tcW w:w="3968"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117C84" w:rsidP="00117C84">
            <w:pPr>
              <w:rPr>
                <w:rFonts w:ascii="Arial" w:hAnsi="Arial" w:cs="Arial"/>
                <w:sz w:val="16"/>
                <w:szCs w:val="16"/>
              </w:rPr>
            </w:pPr>
            <w:hyperlink r:id="rId8" w:history="1">
              <w:r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Secretaria de Administración, 5to piso, bloque “A”, ubicada en calle Hamiraya No. 0356</w:t>
            </w:r>
          </w:p>
        </w:tc>
      </w:tr>
      <w:tr w:rsidR="00302E1F" w:rsidRPr="00E257D6" w14:paraId="2F3A3183" w14:textId="77777777" w:rsidTr="00117C84">
        <w:trPr>
          <w:trHeight w:val="624"/>
        </w:trPr>
        <w:tc>
          <w:tcPr>
            <w:tcW w:w="708" w:type="dxa"/>
            <w:vAlign w:val="center"/>
          </w:tcPr>
          <w:p w14:paraId="76D74817" w14:textId="74ECEDA4" w:rsidR="00302E1F" w:rsidRPr="00302E1F" w:rsidRDefault="00B55FB4" w:rsidP="00117C84">
            <w:pPr>
              <w:jc w:val="center"/>
              <w:rPr>
                <w:rFonts w:ascii="Arial" w:hAnsi="Arial" w:cs="Arial"/>
                <w:sz w:val="16"/>
                <w:szCs w:val="16"/>
              </w:rPr>
            </w:pPr>
            <w:r>
              <w:rPr>
                <w:rFonts w:ascii="Arial" w:hAnsi="Arial" w:cs="Arial"/>
                <w:sz w:val="16"/>
                <w:szCs w:val="16"/>
              </w:rPr>
              <w:t>2</w:t>
            </w:r>
          </w:p>
        </w:tc>
        <w:tc>
          <w:tcPr>
            <w:tcW w:w="2689"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309435DD" w14:textId="77777777" w:rsidR="00302E1F" w:rsidRPr="00302E1F" w:rsidRDefault="00302E1F" w:rsidP="00117C84">
            <w:pPr>
              <w:jc w:val="center"/>
              <w:rPr>
                <w:rFonts w:ascii="Arial" w:hAnsi="Arial" w:cs="Arial"/>
                <w:sz w:val="16"/>
                <w:szCs w:val="16"/>
              </w:rPr>
            </w:pPr>
          </w:p>
          <w:p w14:paraId="64339EEA" w14:textId="40B4A84B" w:rsidR="00302E1F" w:rsidRPr="00302E1F" w:rsidRDefault="00A50377" w:rsidP="00117C84">
            <w:pPr>
              <w:jc w:val="center"/>
              <w:rPr>
                <w:rFonts w:ascii="Arial" w:hAnsi="Arial" w:cs="Arial"/>
                <w:sz w:val="16"/>
                <w:szCs w:val="16"/>
              </w:rPr>
            </w:pPr>
            <w:r>
              <w:rPr>
                <w:rFonts w:ascii="Arial" w:hAnsi="Arial" w:cs="Arial"/>
                <w:sz w:val="16"/>
                <w:szCs w:val="16"/>
              </w:rPr>
              <w:t>2</w:t>
            </w:r>
            <w:r w:rsidR="00104F6B">
              <w:rPr>
                <w:rFonts w:ascii="Arial" w:hAnsi="Arial" w:cs="Arial"/>
                <w:sz w:val="16"/>
                <w:szCs w:val="16"/>
              </w:rPr>
              <w:t>1</w:t>
            </w:r>
            <w:r w:rsidR="00302E1F" w:rsidRPr="00302E1F">
              <w:rPr>
                <w:rFonts w:ascii="Arial" w:hAnsi="Arial" w:cs="Arial"/>
                <w:sz w:val="16"/>
                <w:szCs w:val="16"/>
              </w:rPr>
              <w:t>/0</w:t>
            </w:r>
            <w:r w:rsidR="00B55FB4">
              <w:rPr>
                <w:rFonts w:ascii="Arial" w:hAnsi="Arial" w:cs="Arial"/>
                <w:sz w:val="16"/>
                <w:szCs w:val="16"/>
              </w:rPr>
              <w:t>3</w:t>
            </w:r>
            <w:r w:rsidR="00302E1F" w:rsidRPr="00302E1F">
              <w:rPr>
                <w:rFonts w:ascii="Arial" w:hAnsi="Arial" w:cs="Arial"/>
                <w:sz w:val="16"/>
                <w:szCs w:val="16"/>
              </w:rPr>
              <w:t>/</w:t>
            </w:r>
            <w:r w:rsidR="00B55FB4">
              <w:rPr>
                <w:rFonts w:ascii="Arial" w:hAnsi="Arial" w:cs="Arial"/>
                <w:sz w:val="16"/>
                <w:szCs w:val="16"/>
              </w:rPr>
              <w:t>26</w:t>
            </w:r>
          </w:p>
          <w:p w14:paraId="56994451" w14:textId="5D98236F" w:rsidR="00302E1F" w:rsidRPr="00302E1F" w:rsidRDefault="00302E1F" w:rsidP="00117C84">
            <w:pPr>
              <w:jc w:val="center"/>
              <w:rPr>
                <w:rFonts w:ascii="Arial" w:hAnsi="Arial" w:cs="Arial"/>
                <w:sz w:val="16"/>
                <w:szCs w:val="16"/>
              </w:rPr>
            </w:pPr>
          </w:p>
        </w:tc>
        <w:tc>
          <w:tcPr>
            <w:tcW w:w="993" w:type="dxa"/>
            <w:vAlign w:val="center"/>
          </w:tcPr>
          <w:p w14:paraId="50DEC9C4" w14:textId="1D4D0865"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B55FB4">
              <w:rPr>
                <w:rFonts w:ascii="Arial" w:hAnsi="Arial" w:cs="Arial"/>
                <w:sz w:val="16"/>
                <w:szCs w:val="16"/>
              </w:rPr>
              <w:t>1</w:t>
            </w:r>
            <w:r w:rsidRPr="00302E1F">
              <w:rPr>
                <w:rFonts w:ascii="Arial" w:hAnsi="Arial" w:cs="Arial"/>
                <w:sz w:val="16"/>
                <w:szCs w:val="16"/>
              </w:rPr>
              <w:t>:</w:t>
            </w:r>
            <w:r w:rsidR="00EC2390">
              <w:rPr>
                <w:rFonts w:ascii="Arial" w:hAnsi="Arial" w:cs="Arial"/>
                <w:sz w:val="16"/>
                <w:szCs w:val="16"/>
              </w:rPr>
              <w:t>15</w:t>
            </w:r>
          </w:p>
        </w:tc>
        <w:tc>
          <w:tcPr>
            <w:tcW w:w="3968"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117C84">
        <w:trPr>
          <w:trHeight w:val="624"/>
        </w:trPr>
        <w:tc>
          <w:tcPr>
            <w:tcW w:w="708" w:type="dxa"/>
            <w:vAlign w:val="center"/>
          </w:tcPr>
          <w:p w14:paraId="6EE9CEEA" w14:textId="173DAADB" w:rsidR="00302E1F" w:rsidRPr="00302E1F" w:rsidRDefault="00B55FB4" w:rsidP="00117C84">
            <w:pPr>
              <w:jc w:val="center"/>
              <w:rPr>
                <w:rFonts w:ascii="Arial" w:hAnsi="Arial" w:cs="Arial"/>
                <w:sz w:val="16"/>
                <w:szCs w:val="16"/>
              </w:rPr>
            </w:pPr>
            <w:r>
              <w:rPr>
                <w:rFonts w:ascii="Arial" w:hAnsi="Arial" w:cs="Arial"/>
                <w:sz w:val="16"/>
                <w:szCs w:val="16"/>
              </w:rPr>
              <w:t>3</w:t>
            </w:r>
          </w:p>
        </w:tc>
        <w:tc>
          <w:tcPr>
            <w:tcW w:w="2689"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2127" w:type="dxa"/>
            <w:gridSpan w:val="2"/>
            <w:vAlign w:val="center"/>
          </w:tcPr>
          <w:p w14:paraId="0066CF10" w14:textId="09C4E3F8" w:rsidR="00981E29" w:rsidRPr="00302E1F" w:rsidRDefault="00104F6B" w:rsidP="00981E29">
            <w:pPr>
              <w:jc w:val="center"/>
              <w:rPr>
                <w:rFonts w:ascii="Arial" w:hAnsi="Arial" w:cs="Arial"/>
                <w:sz w:val="16"/>
                <w:szCs w:val="16"/>
              </w:rPr>
            </w:pPr>
            <w:r>
              <w:rPr>
                <w:rFonts w:ascii="Arial" w:hAnsi="Arial" w:cs="Arial"/>
                <w:sz w:val="16"/>
                <w:szCs w:val="16"/>
              </w:rPr>
              <w:t>06</w:t>
            </w:r>
            <w:r w:rsidR="00981E29">
              <w:rPr>
                <w:rFonts w:ascii="Arial" w:hAnsi="Arial" w:cs="Arial"/>
                <w:sz w:val="16"/>
                <w:szCs w:val="16"/>
              </w:rPr>
              <w:t>/0</w:t>
            </w:r>
            <w:r>
              <w:rPr>
                <w:rFonts w:ascii="Arial" w:hAnsi="Arial" w:cs="Arial"/>
                <w:sz w:val="16"/>
                <w:szCs w:val="16"/>
              </w:rPr>
              <w:t>4</w:t>
            </w:r>
            <w:r w:rsidR="00981E29">
              <w:rPr>
                <w:rFonts w:ascii="Arial" w:hAnsi="Arial" w:cs="Arial"/>
                <w:sz w:val="16"/>
                <w:szCs w:val="16"/>
              </w:rPr>
              <w:t>/2</w:t>
            </w:r>
            <w:r w:rsidR="00B55FB4">
              <w:rPr>
                <w:rFonts w:ascii="Arial" w:hAnsi="Arial" w:cs="Arial"/>
                <w:sz w:val="16"/>
                <w:szCs w:val="16"/>
              </w:rPr>
              <w:t>6</w:t>
            </w:r>
          </w:p>
        </w:tc>
        <w:tc>
          <w:tcPr>
            <w:tcW w:w="3968"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7854A46F" w14:textId="77777777" w:rsidR="00B55FB4" w:rsidRDefault="00B55FB4" w:rsidP="00701A27">
      <w:pPr>
        <w:pStyle w:val="Prrafodelista"/>
        <w:ind w:left="426"/>
        <w:rPr>
          <w:rFonts w:ascii="Arial" w:hAnsi="Arial" w:cs="Arial"/>
          <w:b/>
          <w:sz w:val="20"/>
          <w:szCs w:val="20"/>
          <w:u w:val="single"/>
        </w:rPr>
      </w:pPr>
    </w:p>
    <w:p w14:paraId="43EF5178" w14:textId="152F24D3" w:rsidR="008B412F" w:rsidRDefault="008B412F" w:rsidP="008B412F">
      <w:pPr>
        <w:rPr>
          <w:rFonts w:ascii="Arial" w:hAnsi="Arial" w:cs="Arial"/>
          <w:sz w:val="20"/>
          <w:szCs w:val="20"/>
        </w:rPr>
      </w:pPr>
    </w:p>
    <w:p w14:paraId="2361F7D4" w14:textId="77777777" w:rsidR="00DA0245" w:rsidRPr="009B52E4" w:rsidRDefault="00DA0245" w:rsidP="008B412F">
      <w:pPr>
        <w:rPr>
          <w:rFonts w:ascii="Arial" w:hAnsi="Arial" w:cs="Arial"/>
          <w:sz w:val="20"/>
          <w:szCs w:val="20"/>
        </w:rPr>
      </w:pPr>
    </w:p>
    <w:p w14:paraId="4F1531B9" w14:textId="2D64A902" w:rsidR="008B412F" w:rsidRDefault="00302E1F" w:rsidP="00302E1F">
      <w:pPr>
        <w:jc w:val="center"/>
        <w:rPr>
          <w:rFonts w:ascii="Arial" w:hAnsi="Arial" w:cs="Arial"/>
          <w:b/>
          <w:bCs/>
          <w:sz w:val="20"/>
          <w:szCs w:val="20"/>
        </w:rPr>
      </w:pPr>
      <w:r w:rsidRPr="00117C84">
        <w:rPr>
          <w:rFonts w:ascii="Arial" w:hAnsi="Arial" w:cs="Arial"/>
          <w:b/>
          <w:bCs/>
          <w:sz w:val="20"/>
          <w:szCs w:val="20"/>
        </w:rPr>
        <w:t xml:space="preserve">Cochabamba, </w:t>
      </w:r>
      <w:r w:rsidR="00B55FB4">
        <w:rPr>
          <w:rFonts w:ascii="Arial" w:hAnsi="Arial" w:cs="Arial"/>
          <w:b/>
          <w:bCs/>
          <w:sz w:val="20"/>
          <w:szCs w:val="20"/>
        </w:rPr>
        <w:t>marzo 2026</w:t>
      </w:r>
    </w:p>
    <w:p w14:paraId="7DB57CE2" w14:textId="77777777" w:rsidR="00DA0245" w:rsidRDefault="00DA0245" w:rsidP="00302E1F">
      <w:pPr>
        <w:jc w:val="center"/>
        <w:rPr>
          <w:rFonts w:ascii="Arial" w:hAnsi="Arial" w:cs="Arial"/>
          <w:b/>
          <w:bCs/>
          <w:sz w:val="20"/>
          <w:szCs w:val="20"/>
        </w:rPr>
      </w:pPr>
    </w:p>
    <w:p w14:paraId="2348D932" w14:textId="77777777" w:rsidR="00DA0245" w:rsidRPr="00117C84" w:rsidRDefault="00DA0245" w:rsidP="00302E1F">
      <w:pPr>
        <w:jc w:val="center"/>
        <w:rPr>
          <w:rFonts w:ascii="Arial" w:hAnsi="Arial" w:cs="Arial"/>
          <w:b/>
          <w:bCs/>
          <w:sz w:val="20"/>
          <w:szCs w:val="20"/>
        </w:rPr>
      </w:pP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DC639C">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6EC9" w14:textId="77777777" w:rsidR="005860CF" w:rsidRDefault="005860CF" w:rsidP="003518DA">
      <w:r>
        <w:separator/>
      </w:r>
    </w:p>
  </w:endnote>
  <w:endnote w:type="continuationSeparator" w:id="0">
    <w:p w14:paraId="3329BE0B" w14:textId="77777777" w:rsidR="005860CF" w:rsidRDefault="005860CF"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DDA2" w14:textId="77777777" w:rsidR="005860CF" w:rsidRDefault="005860CF" w:rsidP="003518DA">
      <w:r>
        <w:separator/>
      </w:r>
    </w:p>
  </w:footnote>
  <w:footnote w:type="continuationSeparator" w:id="0">
    <w:p w14:paraId="3BE5C056" w14:textId="77777777" w:rsidR="005860CF" w:rsidRDefault="005860CF"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 w:numId="20" w16cid:durableId="293603379">
    <w:abstractNumId w:val="17"/>
  </w:num>
  <w:num w:numId="21" w16cid:durableId="502010384">
    <w:abstractNumId w:val="6"/>
  </w:num>
  <w:num w:numId="22" w16cid:durableId="811362494">
    <w:abstractNumId w:val="6"/>
  </w:num>
  <w:num w:numId="23" w16cid:durableId="83029127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3532911">
    <w:abstractNumId w:val="18"/>
  </w:num>
  <w:num w:numId="25" w16cid:durableId="209604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4462D"/>
    <w:rsid w:val="00086B8B"/>
    <w:rsid w:val="00090721"/>
    <w:rsid w:val="000A665F"/>
    <w:rsid w:val="000A7CA5"/>
    <w:rsid w:val="000B3DE8"/>
    <w:rsid w:val="000B6F82"/>
    <w:rsid w:val="000C2689"/>
    <w:rsid w:val="000C50E3"/>
    <w:rsid w:val="00102C7E"/>
    <w:rsid w:val="001038B2"/>
    <w:rsid w:val="00104F6B"/>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302E1F"/>
    <w:rsid w:val="00333013"/>
    <w:rsid w:val="0033615C"/>
    <w:rsid w:val="00343443"/>
    <w:rsid w:val="00344638"/>
    <w:rsid w:val="003518DA"/>
    <w:rsid w:val="003575D2"/>
    <w:rsid w:val="00357801"/>
    <w:rsid w:val="00365CBE"/>
    <w:rsid w:val="00370596"/>
    <w:rsid w:val="0037409A"/>
    <w:rsid w:val="00397AC5"/>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60CF"/>
    <w:rsid w:val="005A126E"/>
    <w:rsid w:val="005A76D8"/>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01A27"/>
    <w:rsid w:val="00712E7A"/>
    <w:rsid w:val="007150F3"/>
    <w:rsid w:val="00715699"/>
    <w:rsid w:val="00743D1A"/>
    <w:rsid w:val="0075769D"/>
    <w:rsid w:val="00784F87"/>
    <w:rsid w:val="007A305F"/>
    <w:rsid w:val="007B0812"/>
    <w:rsid w:val="007C4D66"/>
    <w:rsid w:val="007D17B9"/>
    <w:rsid w:val="00811FBE"/>
    <w:rsid w:val="0082221A"/>
    <w:rsid w:val="0084268D"/>
    <w:rsid w:val="0084304F"/>
    <w:rsid w:val="008556A0"/>
    <w:rsid w:val="00856B14"/>
    <w:rsid w:val="00891871"/>
    <w:rsid w:val="008A3F78"/>
    <w:rsid w:val="008A652C"/>
    <w:rsid w:val="008B412F"/>
    <w:rsid w:val="008B5D32"/>
    <w:rsid w:val="008D20D2"/>
    <w:rsid w:val="009159D3"/>
    <w:rsid w:val="00932CE6"/>
    <w:rsid w:val="009330BF"/>
    <w:rsid w:val="0093463C"/>
    <w:rsid w:val="00941C00"/>
    <w:rsid w:val="00944668"/>
    <w:rsid w:val="00952D11"/>
    <w:rsid w:val="00956736"/>
    <w:rsid w:val="00981E29"/>
    <w:rsid w:val="00987563"/>
    <w:rsid w:val="009A03C9"/>
    <w:rsid w:val="009B52E4"/>
    <w:rsid w:val="009B6D4C"/>
    <w:rsid w:val="009C2D94"/>
    <w:rsid w:val="009F0BF8"/>
    <w:rsid w:val="009F0D1C"/>
    <w:rsid w:val="00A25F22"/>
    <w:rsid w:val="00A27ED7"/>
    <w:rsid w:val="00A27EE7"/>
    <w:rsid w:val="00A36BAB"/>
    <w:rsid w:val="00A50377"/>
    <w:rsid w:val="00A53767"/>
    <w:rsid w:val="00A60545"/>
    <w:rsid w:val="00A6753F"/>
    <w:rsid w:val="00A83AEE"/>
    <w:rsid w:val="00A91159"/>
    <w:rsid w:val="00AB03DC"/>
    <w:rsid w:val="00AB77B4"/>
    <w:rsid w:val="00AC399D"/>
    <w:rsid w:val="00AD74F7"/>
    <w:rsid w:val="00AF58DE"/>
    <w:rsid w:val="00B00161"/>
    <w:rsid w:val="00B02443"/>
    <w:rsid w:val="00B04ED2"/>
    <w:rsid w:val="00B11C96"/>
    <w:rsid w:val="00B42169"/>
    <w:rsid w:val="00B46AB9"/>
    <w:rsid w:val="00B55275"/>
    <w:rsid w:val="00B55FB4"/>
    <w:rsid w:val="00B7653D"/>
    <w:rsid w:val="00BA1683"/>
    <w:rsid w:val="00BA2BE2"/>
    <w:rsid w:val="00BB0720"/>
    <w:rsid w:val="00BB217E"/>
    <w:rsid w:val="00BC66DF"/>
    <w:rsid w:val="00BF75D3"/>
    <w:rsid w:val="00C1197E"/>
    <w:rsid w:val="00C17C49"/>
    <w:rsid w:val="00C341C0"/>
    <w:rsid w:val="00C547E0"/>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A0245"/>
    <w:rsid w:val="00DC639C"/>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C2390"/>
    <w:rsid w:val="00ED0036"/>
    <w:rsid w:val="00ED7BA0"/>
    <w:rsid w:val="00EE0767"/>
    <w:rsid w:val="00EE19D9"/>
    <w:rsid w:val="00EE3D27"/>
    <w:rsid w:val="00EE7B1F"/>
    <w:rsid w:val="00EF5B58"/>
    <w:rsid w:val="00F111B8"/>
    <w:rsid w:val="00F2344B"/>
    <w:rsid w:val="00F37611"/>
    <w:rsid w:val="00F46C14"/>
    <w:rsid w:val="00F64700"/>
    <w:rsid w:val="00F75457"/>
    <w:rsid w:val="00F93881"/>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1847969">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44591005">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41168087">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9177967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1031</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24</cp:revision>
  <cp:lastPrinted>2023-02-16T20:01:00Z</cp:lastPrinted>
  <dcterms:created xsi:type="dcterms:W3CDTF">2024-04-02T21:32:00Z</dcterms:created>
  <dcterms:modified xsi:type="dcterms:W3CDTF">2026-03-16T15:44:00Z</dcterms:modified>
</cp:coreProperties>
</file>